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A5" w:rsidRDefault="00554EA5" w:rsidP="00554EA5">
      <w:pPr>
        <w:pStyle w:val="a3"/>
        <w:spacing w:after="0"/>
        <w:ind w:left="42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E5F">
        <w:rPr>
          <w:rFonts w:ascii="Times New Roman" w:hAnsi="Times New Roman" w:cs="Times New Roman"/>
          <w:b/>
          <w:sz w:val="24"/>
          <w:szCs w:val="24"/>
        </w:rPr>
        <w:t>Экономика</w:t>
      </w:r>
    </w:p>
    <w:p w:rsidR="00554EA5" w:rsidRDefault="00554EA5" w:rsidP="00554EA5">
      <w:pPr>
        <w:pStyle w:val="a3"/>
        <w:spacing w:after="0"/>
        <w:ind w:left="42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EA5" w:rsidRPr="00943E5F" w:rsidRDefault="00554EA5" w:rsidP="00554EA5">
      <w:pPr>
        <w:pStyle w:val="1"/>
        <w:spacing w:before="0"/>
        <w:ind w:hanging="14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104032688"/>
      <w:r w:rsidRPr="00943E5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943E5F">
        <w:rPr>
          <w:rFonts w:ascii="Times New Roman" w:hAnsi="Times New Roman" w:cs="Times New Roman"/>
          <w:color w:val="000000" w:themeColor="text1"/>
          <w:sz w:val="24"/>
          <w:szCs w:val="24"/>
        </w:rPr>
        <w:t>. Правила проведения вступительного испытания для абитуриентов</w:t>
      </w:r>
      <w:bookmarkEnd w:id="0"/>
    </w:p>
    <w:p w:rsidR="00554EA5" w:rsidRPr="00943E5F" w:rsidRDefault="00554EA5" w:rsidP="00554EA5">
      <w:pPr>
        <w:pStyle w:val="Default"/>
        <w:spacing w:line="264" w:lineRule="auto"/>
        <w:ind w:firstLine="709"/>
        <w:jc w:val="both"/>
        <w:rPr>
          <w:color w:val="auto"/>
        </w:rPr>
      </w:pPr>
      <w:r w:rsidRPr="00943E5F">
        <w:rPr>
          <w:color w:val="auto"/>
        </w:rPr>
        <w:t>1. Вступительное испытание проводится в письменной форме.</w:t>
      </w:r>
    </w:p>
    <w:p w:rsidR="00554EA5" w:rsidRPr="00943E5F" w:rsidRDefault="00554EA5" w:rsidP="00554EA5">
      <w:pPr>
        <w:pStyle w:val="Default"/>
        <w:spacing w:line="264" w:lineRule="auto"/>
        <w:ind w:firstLine="709"/>
        <w:jc w:val="both"/>
        <w:rPr>
          <w:color w:val="auto"/>
        </w:rPr>
      </w:pPr>
      <w:r w:rsidRPr="00943E5F">
        <w:rPr>
          <w:color w:val="auto"/>
        </w:rPr>
        <w:t xml:space="preserve">2. Дата, время и место проведения вступительного испытания определяются расписанием вступительных испытаний в ОУП ВО «АТиСО». </w:t>
      </w:r>
    </w:p>
    <w:p w:rsidR="00554EA5" w:rsidRPr="00943E5F" w:rsidRDefault="00554EA5" w:rsidP="00554EA5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04032689"/>
      <w:r w:rsidRPr="00943E5F">
        <w:rPr>
          <w:rFonts w:ascii="Times New Roman" w:hAnsi="Times New Roman" w:cs="Times New Roman"/>
          <w:color w:val="auto"/>
          <w:sz w:val="24"/>
          <w:szCs w:val="24"/>
          <w:lang w:val="en-US"/>
        </w:rPr>
        <w:t>II</w:t>
      </w:r>
      <w:r w:rsidRPr="00943E5F">
        <w:rPr>
          <w:rFonts w:ascii="Times New Roman" w:hAnsi="Times New Roman" w:cs="Times New Roman"/>
          <w:color w:val="auto"/>
          <w:sz w:val="24"/>
          <w:szCs w:val="24"/>
        </w:rPr>
        <w:t>. Общие положения</w:t>
      </w:r>
      <w:bookmarkEnd w:id="1"/>
    </w:p>
    <w:p w:rsidR="00554EA5" w:rsidRDefault="00554EA5" w:rsidP="00554E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ADB">
        <w:rPr>
          <w:rFonts w:ascii="Times New Roman" w:hAnsi="Times New Roman" w:cs="Times New Roman"/>
          <w:sz w:val="24"/>
          <w:szCs w:val="24"/>
        </w:rPr>
        <w:t>Требования к абитуриенту предъявляются в соответствии с государственным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2ADB">
        <w:rPr>
          <w:rFonts w:ascii="Times New Roman" w:hAnsi="Times New Roman" w:cs="Times New Roman"/>
          <w:sz w:val="24"/>
          <w:szCs w:val="24"/>
        </w:rPr>
        <w:t xml:space="preserve"> образовательным</w:t>
      </w:r>
      <w:r>
        <w:rPr>
          <w:rFonts w:ascii="Times New Roman" w:hAnsi="Times New Roman" w:cs="Times New Roman"/>
          <w:sz w:val="24"/>
          <w:szCs w:val="24"/>
        </w:rPr>
        <w:t>и стандарта</w:t>
      </w:r>
      <w:r w:rsidRPr="00ED2AD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2ADB">
        <w:rPr>
          <w:rFonts w:ascii="Times New Roman" w:hAnsi="Times New Roman" w:cs="Times New Roman"/>
          <w:sz w:val="24"/>
          <w:szCs w:val="24"/>
        </w:rPr>
        <w:t xml:space="preserve"> и примерной программой дисциплины «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Pr="00ED2AD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на базе профессионального образования.</w:t>
      </w:r>
    </w:p>
    <w:p w:rsidR="00554EA5" w:rsidRPr="00943E5F" w:rsidRDefault="00554EA5" w:rsidP="00554EA5">
      <w:pPr>
        <w:pStyle w:val="Default"/>
        <w:spacing w:line="264" w:lineRule="auto"/>
        <w:ind w:firstLine="709"/>
        <w:jc w:val="both"/>
        <w:rPr>
          <w:color w:val="auto"/>
        </w:rPr>
      </w:pPr>
      <w:r w:rsidRPr="00943E5F">
        <w:rPr>
          <w:color w:val="auto"/>
        </w:rPr>
        <w:t>Основной целью программы является подготовка абитуриентов к вступительному испытанию по дисциплине «Экономика» для комплексного повторения материала и систематизации уже имеющихся знаний по данному предмету на более высоком уровне.</w:t>
      </w:r>
    </w:p>
    <w:p w:rsidR="00554EA5" w:rsidRPr="00943E5F" w:rsidRDefault="00554EA5" w:rsidP="00554EA5">
      <w:pPr>
        <w:pStyle w:val="Default"/>
        <w:spacing w:line="264" w:lineRule="auto"/>
        <w:ind w:firstLine="709"/>
        <w:jc w:val="both"/>
        <w:rPr>
          <w:color w:val="auto"/>
        </w:rPr>
      </w:pPr>
      <w:r w:rsidRPr="00943E5F">
        <w:rPr>
          <w:color w:val="auto"/>
        </w:rPr>
        <w:t xml:space="preserve">В ходе вступительного испытания, поступающие должны показать знания, умения и способности понимания вопросов, изученных в рамках дисциплины «Экономика» на углубленном уровне. </w:t>
      </w:r>
    </w:p>
    <w:p w:rsidR="00554EA5" w:rsidRPr="00943E5F" w:rsidRDefault="00554EA5" w:rsidP="00554EA5">
      <w:pPr>
        <w:pStyle w:val="Default"/>
        <w:spacing w:line="264" w:lineRule="auto"/>
        <w:ind w:firstLine="709"/>
        <w:jc w:val="both"/>
        <w:rPr>
          <w:color w:val="auto"/>
        </w:rPr>
      </w:pPr>
      <w:r w:rsidRPr="00943E5F">
        <w:rPr>
          <w:color w:val="auto"/>
        </w:rPr>
        <w:t xml:space="preserve">В ходе вступительного испытания, поступающие должны показать знания, умения и способности понимания вопросов, изученных в рамках блока «Экономика и бухгалтерский учет» на базовом и углубленном уровне: 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Выбирать способы решения задач профессиональной деятельности применительно к различным контекстам;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Осуществлять поиск, анализ и интерпретацию информации, необходимой для выполнения задач профессиональной деятельности;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Использовать информационные технологии в профессиональной деятельности;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Пользоваться профессиональной документацией на государственном и иностранном языках;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Использовать знания по финансовой грамотности, планировать предпринимательскую деятельность в профессиональной сфере;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Обрабатывать первичные бухгалтерские документы;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Разрабатывать и согласовывать с руководством организации рабочий план счетов бухгалтерского учета организации;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Проводить учет денежных средств, оформлять денежные и кассовые документы;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Формировать бухгалтерские проводки по учету активов организации на основе рабочего плана счетов бухгалтерского учета.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Формировать бухгалтерские проводки по учету источников активов организации на основе рабочего плана счетов бухгалтерского учета;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Выполнять поручения руководства в составе комиссии по инвентаризации активов в местах их хранения;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Проводить подготовку к инвентаризации и проверку действительного соответствия фактических данных инвентаризации данным учета;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Проводить процедуры инвентаризации финансовых обязательств организации;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lastRenderedPageBreak/>
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Выполнять контрольные процедуры и их документирование, готовить и оформлять завершающие материалы по результатам внутреннего контроля.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Формировать бухгалтерские проводки по начислению и перечислению налогов и сборов в бюджеты различных уровней;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Формировать бухгалтерские проводки по начислению и перечислению страховых взносов во внебюджетные фонды и налоговые органы;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Составлять формы бухгалтерской (финансовой) отчетности в установленные законодательством сроки;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Проводить контроль и анализ информации об активах и финансовом положении организации, ее платежеспособности и доходности;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Принимать участие в составлении бизнес-плана;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proofErr w:type="gramStart"/>
      <w:r w:rsidRPr="00943E5F">
        <w:rPr>
          <w:color w:val="auto"/>
        </w:rPr>
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</w:r>
      <w:proofErr w:type="gramEnd"/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Проводить мониторинг устранения менеджментом выявленных нарушений, недостатков и рисков.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Организовывать налоговый учет;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Разрабатывать и заполнять первичные учетные документы и регистры налогового учета;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Проводить определение налоговой базы для расчета налогов и сборов, обязательных для уплаты;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Применять налоговые льготы в используемой системе налогообложения при исчислении величины налогов и сборов, обязательных для уплаты;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Проводить налоговое планирование деятельности организации.</w:t>
      </w:r>
    </w:p>
    <w:p w:rsidR="00554EA5" w:rsidRPr="00943E5F" w:rsidRDefault="00554EA5" w:rsidP="00554EA5">
      <w:pPr>
        <w:pStyle w:val="Default"/>
        <w:spacing w:line="264" w:lineRule="auto"/>
        <w:ind w:firstLine="709"/>
        <w:jc w:val="both"/>
        <w:rPr>
          <w:color w:val="auto"/>
        </w:rPr>
      </w:pPr>
      <w:r w:rsidRPr="00943E5F">
        <w:rPr>
          <w:color w:val="auto"/>
        </w:rPr>
        <w:t>В ходе вступительного испытания, поступающие должны показать знания, умения и способности понимания вопросов, изученных в рамках блока «Банковское дело» на базовом и углубленном уровне: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Осуществлять расчетно-кассовое обслуживание клиентов;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Осуществлять безналичные платежи с использованием различных форм расчетов в национальной и иностранной валютах;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Осуществлять расчетное обслуживание счетов бюджетов различных уровней;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Осуществлять межбанковские расчеты;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lastRenderedPageBreak/>
        <w:t>Осуществлять международные расчеты по экспортно-импортным операциям;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Обслуживать расчетные операции с использованием различных видов платежных карт.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Оценивать кредитоспособность клиентов;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Осуществлять и оформлять выдачу кредитов;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Осуществлять сопровождение выданных кредитов;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Проводить операции на рынке межбанковских кредитов;</w:t>
      </w:r>
    </w:p>
    <w:p w:rsidR="00554EA5" w:rsidRPr="00943E5F" w:rsidRDefault="00554EA5" w:rsidP="00554EA5">
      <w:pPr>
        <w:pStyle w:val="Default"/>
        <w:numPr>
          <w:ilvl w:val="0"/>
          <w:numId w:val="1"/>
        </w:numPr>
        <w:spacing w:line="264" w:lineRule="auto"/>
        <w:ind w:left="0" w:firstLine="426"/>
        <w:jc w:val="both"/>
        <w:rPr>
          <w:color w:val="auto"/>
        </w:rPr>
      </w:pPr>
      <w:r w:rsidRPr="00943E5F">
        <w:rPr>
          <w:color w:val="auto"/>
        </w:rPr>
        <w:t>Формировать и регулировать резервы на возможные потери по кредитам.</w:t>
      </w:r>
    </w:p>
    <w:p w:rsidR="00554EA5" w:rsidRPr="00943E5F" w:rsidRDefault="00554EA5" w:rsidP="00554EA5">
      <w:pPr>
        <w:pStyle w:val="Default"/>
        <w:spacing w:line="264" w:lineRule="auto"/>
        <w:ind w:firstLine="709"/>
        <w:jc w:val="both"/>
        <w:rPr>
          <w:color w:val="auto"/>
        </w:rPr>
      </w:pPr>
      <w:r w:rsidRPr="00943E5F">
        <w:rPr>
          <w:color w:val="auto"/>
        </w:rPr>
        <w:t xml:space="preserve">Экзамен по дисциплине «Экономика» проводится в форме теста, который включает в себя выполнение 20 заданий. В тесте на каждый вопрос представлено несколько вариантов ответа, но только один из них является правильным. </w:t>
      </w:r>
    </w:p>
    <w:p w:rsidR="00554EA5" w:rsidRPr="00943E5F" w:rsidRDefault="00554EA5" w:rsidP="00554EA5">
      <w:pPr>
        <w:pStyle w:val="Default"/>
        <w:spacing w:line="264" w:lineRule="auto"/>
        <w:ind w:firstLine="709"/>
        <w:jc w:val="both"/>
        <w:rPr>
          <w:color w:val="auto"/>
        </w:rPr>
      </w:pPr>
      <w:r w:rsidRPr="00943E5F">
        <w:rPr>
          <w:b/>
          <w:bCs/>
          <w:color w:val="auto"/>
        </w:rPr>
        <w:t>Продолжительность экзамена – 60 минут.</w:t>
      </w:r>
      <w:r w:rsidRPr="00943E5F">
        <w:rPr>
          <w:color w:val="auto"/>
        </w:rPr>
        <w:t xml:space="preserve"> Использование справочной литературы во время экзамена не допускается.</w:t>
      </w:r>
    </w:p>
    <w:p w:rsidR="00554EA5" w:rsidRPr="00943E5F" w:rsidRDefault="00554EA5" w:rsidP="00554EA5">
      <w:pPr>
        <w:spacing w:after="0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2" w:name="_Toc104032690"/>
      <w:r w:rsidRPr="00943E5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43E5F">
        <w:rPr>
          <w:rFonts w:ascii="Times New Roman" w:hAnsi="Times New Roman" w:cs="Times New Roman"/>
          <w:b/>
          <w:sz w:val="24"/>
          <w:szCs w:val="24"/>
        </w:rPr>
        <w:t>. Тематический план</w:t>
      </w:r>
      <w:r w:rsidRPr="00943E5F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:rsidR="00554EA5" w:rsidRPr="00943E5F" w:rsidRDefault="00554EA5" w:rsidP="00554EA5">
      <w:pPr>
        <w:pStyle w:val="Default"/>
        <w:spacing w:line="276" w:lineRule="auto"/>
        <w:rPr>
          <w:b/>
          <w:color w:val="auto"/>
        </w:rPr>
      </w:pPr>
      <w:r w:rsidRPr="00943E5F">
        <w:rPr>
          <w:b/>
          <w:color w:val="auto"/>
        </w:rPr>
        <w:t>Тема 1. Экономика и ее сущность</w:t>
      </w:r>
    </w:p>
    <w:p w:rsidR="00554EA5" w:rsidRPr="00943E5F" w:rsidRDefault="00554EA5" w:rsidP="00554EA5">
      <w:pPr>
        <w:pStyle w:val="Default"/>
        <w:spacing w:line="276" w:lineRule="auto"/>
        <w:jc w:val="both"/>
        <w:rPr>
          <w:color w:val="auto"/>
        </w:rPr>
      </w:pPr>
      <w:r w:rsidRPr="00943E5F">
        <w:rPr>
          <w:color w:val="auto"/>
        </w:rPr>
        <w:t xml:space="preserve">Предмет, цели, задачи дисциплины. Понятие экономики. Экономические потребности общества. Свободные и экономические блага общества. Важнейшие экономические ресурсы: труд, земля, капитал, предпринимательство. Ограниченность экономических ресурсов – главная проблема экономики. Границы производственных возможностей. </w:t>
      </w:r>
    </w:p>
    <w:p w:rsidR="00554EA5" w:rsidRPr="00943E5F" w:rsidRDefault="00554EA5" w:rsidP="00554EA5">
      <w:pPr>
        <w:pStyle w:val="Default"/>
        <w:spacing w:line="264" w:lineRule="auto"/>
        <w:rPr>
          <w:b/>
          <w:color w:val="auto"/>
        </w:rPr>
      </w:pPr>
      <w:r w:rsidRPr="00943E5F">
        <w:rPr>
          <w:b/>
          <w:color w:val="auto"/>
        </w:rPr>
        <w:t>Тема 2. Производство и экономика. Экономические возможности</w:t>
      </w:r>
    </w:p>
    <w:p w:rsidR="00554EA5" w:rsidRPr="00943E5F" w:rsidRDefault="00554EA5" w:rsidP="00554EA5">
      <w:pPr>
        <w:pStyle w:val="Default"/>
        <w:spacing w:line="264" w:lineRule="auto"/>
        <w:jc w:val="both"/>
        <w:rPr>
          <w:color w:val="auto"/>
        </w:rPr>
      </w:pPr>
      <w:r w:rsidRPr="00943E5F">
        <w:rPr>
          <w:color w:val="auto"/>
        </w:rPr>
        <w:t>Важнейшие экономические ресурсы: труд, земля, капитал, предпринимательство. Экономический выбор. Метод научной абстракции. Стоимость. Потребительная и меновая стоимость. Альтернативная стоимость. Альтернативные затраты.</w:t>
      </w:r>
    </w:p>
    <w:p w:rsidR="00554EA5" w:rsidRPr="00943E5F" w:rsidRDefault="00554EA5" w:rsidP="00554EA5">
      <w:pPr>
        <w:pStyle w:val="Default"/>
        <w:spacing w:line="264" w:lineRule="auto"/>
        <w:rPr>
          <w:b/>
          <w:color w:val="auto"/>
        </w:rPr>
      </w:pPr>
      <w:r w:rsidRPr="00943E5F">
        <w:rPr>
          <w:b/>
          <w:color w:val="auto"/>
        </w:rPr>
        <w:t>Тема 3. Экономические системы и их типы</w:t>
      </w:r>
    </w:p>
    <w:p w:rsidR="00554EA5" w:rsidRPr="00943E5F" w:rsidRDefault="00554EA5" w:rsidP="00554EA5">
      <w:pPr>
        <w:pStyle w:val="Default"/>
        <w:spacing w:line="264" w:lineRule="auto"/>
        <w:jc w:val="both"/>
        <w:rPr>
          <w:color w:val="auto"/>
        </w:rPr>
      </w:pPr>
      <w:r w:rsidRPr="00943E5F">
        <w:rPr>
          <w:color w:val="auto"/>
        </w:rPr>
        <w:t>Традиционная экономика. Административно-командная экономика. Рыночная экономика. Смешанная экономика.</w:t>
      </w:r>
    </w:p>
    <w:p w:rsidR="00554EA5" w:rsidRPr="00943E5F" w:rsidRDefault="00554EA5" w:rsidP="00554EA5">
      <w:pPr>
        <w:pStyle w:val="Default"/>
        <w:spacing w:line="264" w:lineRule="auto"/>
        <w:rPr>
          <w:b/>
          <w:color w:val="auto"/>
        </w:rPr>
      </w:pPr>
      <w:r w:rsidRPr="00943E5F">
        <w:rPr>
          <w:b/>
          <w:color w:val="auto"/>
        </w:rPr>
        <w:t>Тема 4. Собственность, как основа производственных отношений. Конкуренция</w:t>
      </w:r>
    </w:p>
    <w:p w:rsidR="00554EA5" w:rsidRPr="00943E5F" w:rsidRDefault="00554EA5" w:rsidP="00554EA5">
      <w:pPr>
        <w:pStyle w:val="Default"/>
        <w:spacing w:line="264" w:lineRule="auto"/>
        <w:jc w:val="both"/>
        <w:rPr>
          <w:color w:val="auto"/>
        </w:rPr>
      </w:pPr>
      <w:r w:rsidRPr="00943E5F">
        <w:rPr>
          <w:color w:val="auto"/>
        </w:rPr>
        <w:t>Понятие собственности. Собственность как основа социально-экономических отношений. Собственность как экономическая категория в современном понимании. Формы собственности: государственная, муниципальная, частная. Конкуренция. Совершенная конкуренция. Условия совершенной конкуренции. Монополия. Монополистическая конкуренция. Олигополия. Антимонопольная политика государства.</w:t>
      </w:r>
    </w:p>
    <w:p w:rsidR="00554EA5" w:rsidRPr="00943E5F" w:rsidRDefault="00554EA5" w:rsidP="00554EA5">
      <w:pPr>
        <w:pStyle w:val="Default"/>
        <w:spacing w:line="264" w:lineRule="auto"/>
        <w:rPr>
          <w:b/>
          <w:color w:val="auto"/>
        </w:rPr>
      </w:pPr>
      <w:r w:rsidRPr="00943E5F">
        <w:rPr>
          <w:b/>
          <w:color w:val="auto"/>
        </w:rPr>
        <w:t>Тема 5. Рыночный механизм</w:t>
      </w:r>
    </w:p>
    <w:p w:rsidR="00554EA5" w:rsidRPr="00943E5F" w:rsidRDefault="00554EA5" w:rsidP="00554EA5">
      <w:pPr>
        <w:pStyle w:val="Default"/>
        <w:spacing w:line="264" w:lineRule="auto"/>
        <w:jc w:val="both"/>
        <w:rPr>
          <w:color w:val="auto"/>
        </w:rPr>
      </w:pPr>
      <w:r w:rsidRPr="00943E5F">
        <w:rPr>
          <w:color w:val="auto"/>
        </w:rPr>
        <w:t>Круговорот производства и обмена продукции в экономической системе. Закон спроса. Факторы, влияющие на спрос. Агрегированная функция спроса. Закон предложения. Концепция равновесия рынка.</w:t>
      </w:r>
    </w:p>
    <w:p w:rsidR="00554EA5" w:rsidRPr="00943E5F" w:rsidRDefault="00554EA5" w:rsidP="00554EA5">
      <w:pPr>
        <w:pStyle w:val="Default"/>
        <w:spacing w:line="264" w:lineRule="auto"/>
        <w:rPr>
          <w:b/>
          <w:color w:val="auto"/>
        </w:rPr>
      </w:pPr>
      <w:r w:rsidRPr="00943E5F">
        <w:rPr>
          <w:b/>
          <w:color w:val="auto"/>
        </w:rPr>
        <w:t>Тема 6. Закон спроса. Кривая спроса. Факторы, влияющие на спрос</w:t>
      </w:r>
    </w:p>
    <w:p w:rsidR="00554EA5" w:rsidRPr="00943E5F" w:rsidRDefault="00554EA5" w:rsidP="00554EA5">
      <w:pPr>
        <w:pStyle w:val="Default"/>
        <w:spacing w:line="264" w:lineRule="auto"/>
        <w:jc w:val="both"/>
        <w:rPr>
          <w:color w:val="auto"/>
        </w:rPr>
      </w:pPr>
      <w:r w:rsidRPr="00943E5F">
        <w:rPr>
          <w:color w:val="auto"/>
        </w:rPr>
        <w:t>Факторы, влияющие на спрос. Агрегированная функция спроса. Закон спроса.</w:t>
      </w:r>
    </w:p>
    <w:p w:rsidR="00554EA5" w:rsidRPr="00943E5F" w:rsidRDefault="00554EA5" w:rsidP="00554EA5">
      <w:pPr>
        <w:pStyle w:val="Default"/>
        <w:spacing w:line="264" w:lineRule="auto"/>
        <w:rPr>
          <w:b/>
          <w:color w:val="auto"/>
        </w:rPr>
      </w:pPr>
      <w:r w:rsidRPr="00943E5F">
        <w:rPr>
          <w:b/>
          <w:color w:val="auto"/>
        </w:rPr>
        <w:t>Тема 7. Закон предложения. Кривая предложения.</w:t>
      </w:r>
    </w:p>
    <w:p w:rsidR="00554EA5" w:rsidRPr="00943E5F" w:rsidRDefault="00554EA5" w:rsidP="00554EA5">
      <w:pPr>
        <w:pStyle w:val="Default"/>
        <w:spacing w:line="264" w:lineRule="auto"/>
        <w:jc w:val="both"/>
        <w:rPr>
          <w:color w:val="auto"/>
        </w:rPr>
      </w:pPr>
      <w:r w:rsidRPr="00943E5F">
        <w:rPr>
          <w:color w:val="auto"/>
        </w:rPr>
        <w:t>Факторы, влияющие на предложение 1. Закон предложения. Концепция равновесия рынка. Устойчивость равновесия. 2. Факторы, влияющие на предложение.</w:t>
      </w:r>
    </w:p>
    <w:p w:rsidR="00554EA5" w:rsidRPr="00943E5F" w:rsidRDefault="00554EA5" w:rsidP="00554EA5">
      <w:pPr>
        <w:pStyle w:val="Default"/>
        <w:spacing w:line="264" w:lineRule="auto"/>
        <w:rPr>
          <w:b/>
          <w:color w:val="auto"/>
        </w:rPr>
      </w:pPr>
      <w:r w:rsidRPr="00943E5F">
        <w:rPr>
          <w:b/>
          <w:color w:val="auto"/>
        </w:rPr>
        <w:t>Тема 8. Эластичность спроса и предложения</w:t>
      </w:r>
    </w:p>
    <w:p w:rsidR="00554EA5" w:rsidRPr="00943E5F" w:rsidRDefault="00554EA5" w:rsidP="00554EA5">
      <w:pPr>
        <w:pStyle w:val="Default"/>
        <w:spacing w:line="264" w:lineRule="auto"/>
        <w:jc w:val="both"/>
        <w:rPr>
          <w:color w:val="auto"/>
        </w:rPr>
      </w:pPr>
      <w:r w:rsidRPr="00943E5F">
        <w:rPr>
          <w:color w:val="auto"/>
        </w:rPr>
        <w:t>1.Эластичность спроса по цене. Эластичность спроса по доходу. Перекрестная эластичность спроса. Эластичность предложения. Рыночные структуры.</w:t>
      </w:r>
    </w:p>
    <w:p w:rsidR="00554EA5" w:rsidRPr="00943E5F" w:rsidRDefault="00554EA5" w:rsidP="00554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E5F">
        <w:rPr>
          <w:rFonts w:ascii="Times New Roman" w:hAnsi="Times New Roman" w:cs="Times New Roman"/>
          <w:b/>
          <w:sz w:val="24"/>
          <w:szCs w:val="24"/>
        </w:rPr>
        <w:t>Примерный тест: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color w:val="auto"/>
          <w:sz w:val="24"/>
          <w:szCs w:val="24"/>
        </w:rPr>
        <w:t xml:space="preserve">1. Один из ответов, данных ниже, в соответствии с современными представлениями является устаревшим, найдите его: «Экономика – это деятельность, направленная </w:t>
      </w:r>
      <w:proofErr w:type="gramStart"/>
      <w:r w:rsidRPr="00943E5F">
        <w:rPr>
          <w:rFonts w:ascii="Times New Roman" w:hAnsi="Times New Roman" w:cs="Times New Roman"/>
          <w:color w:val="auto"/>
          <w:sz w:val="24"/>
          <w:szCs w:val="24"/>
        </w:rPr>
        <w:lastRenderedPageBreak/>
        <w:t>на</w:t>
      </w:r>
      <w:proofErr w:type="gramEnd"/>
      <w:r w:rsidRPr="00943E5F">
        <w:rPr>
          <w:rFonts w:ascii="Times New Roman" w:hAnsi="Times New Roman" w:cs="Times New Roman"/>
          <w:color w:val="auto"/>
          <w:sz w:val="24"/>
          <w:szCs w:val="24"/>
        </w:rPr>
        <w:t>…»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numPr>
          <w:ilvl w:val="0"/>
          <w:numId w:val="5"/>
        </w:numPr>
        <w:spacing w:before="0" w:line="264" w:lineRule="auto"/>
        <w:ind w:left="426" w:hanging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производство товаров и услуг;                        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numPr>
          <w:ilvl w:val="0"/>
          <w:numId w:val="5"/>
        </w:numPr>
        <w:spacing w:before="0" w:line="264" w:lineRule="auto"/>
        <w:ind w:left="426" w:hanging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продвижение товара от производителя к потребителю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numPr>
          <w:ilvl w:val="0"/>
          <w:numId w:val="5"/>
        </w:numPr>
        <w:spacing w:before="0" w:line="264" w:lineRule="auto"/>
        <w:ind w:left="426" w:hanging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жизнеобеспечение людей путем создания материальных благ;                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numPr>
          <w:ilvl w:val="0"/>
          <w:numId w:val="5"/>
        </w:numPr>
        <w:spacing w:before="0" w:line="264" w:lineRule="auto"/>
        <w:ind w:left="426" w:hanging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ведение домашнего хозяйства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color w:val="auto"/>
          <w:sz w:val="24"/>
          <w:szCs w:val="24"/>
        </w:rPr>
        <w:t>2. Последовательность операций, необходимых для изготовления какого-либо продукта: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ind w:firstLine="14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технология;                         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ind w:firstLine="14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2. техника;         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ind w:firstLine="14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3. производительные силы;                   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ind w:firstLine="14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4. ресурсы</w:t>
      </w:r>
    </w:p>
    <w:p w:rsidR="00554EA5" w:rsidRPr="00943E5F" w:rsidRDefault="00554EA5" w:rsidP="00554EA5">
      <w:pPr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943E5F">
        <w:rPr>
          <w:rFonts w:ascii="Times New Roman" w:eastAsiaTheme="majorEastAsia" w:hAnsi="Times New Roman" w:cs="Times New Roman"/>
          <w:b/>
          <w:bCs/>
          <w:sz w:val="24"/>
          <w:szCs w:val="24"/>
        </w:rPr>
        <w:t>3. Что из перечисленного характеризует натуральное хозяйство?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ind w:firstLine="14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наличие высокоразвитого обмена продуктами и услугами;        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ind w:firstLine="14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2. производство благ для собственного потребления;          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ind w:firstLine="14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3. ведение денежных расчетов;    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ind w:firstLine="14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4. высокий уровень производительности руда</w:t>
      </w:r>
    </w:p>
    <w:p w:rsidR="00554EA5" w:rsidRPr="00943E5F" w:rsidRDefault="00554EA5" w:rsidP="00554EA5">
      <w:pPr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943E5F">
        <w:rPr>
          <w:rFonts w:ascii="Times New Roman" w:eastAsiaTheme="majorEastAsia" w:hAnsi="Times New Roman" w:cs="Times New Roman"/>
          <w:b/>
          <w:bCs/>
          <w:sz w:val="24"/>
          <w:szCs w:val="24"/>
        </w:rPr>
        <w:t>4. Укажите ситуацию, связанную с товарным производством: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ind w:firstLine="14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1. летом и осенью семья Алексеевых варит варенье, солит огурцы и помидоры, маринует перцы, которые выращивает на своей даче;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2. семья Борисовых выращивает огурцы и помидоры для продажи на рынке;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3. у семьи Васильевых есть хобби – сбор грибов;        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4. бабушка Григорьевых шьет одежду на всю семью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04032730"/>
      <w:r w:rsidRPr="00943E5F">
        <w:rPr>
          <w:rFonts w:ascii="Times New Roman" w:hAnsi="Times New Roman" w:cs="Times New Roman"/>
          <w:color w:val="auto"/>
          <w:sz w:val="24"/>
          <w:szCs w:val="24"/>
        </w:rPr>
        <w:t>5. Исключительное право на эмиссию наличных денег имеет</w:t>
      </w:r>
      <w:bookmarkEnd w:id="3"/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_Toc104032731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А) ЦБ РФ</w:t>
      </w:r>
      <w:bookmarkEnd w:id="4"/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" w:name="_Toc104032732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Б) Министерство Финансов</w:t>
      </w:r>
      <w:bookmarkEnd w:id="5"/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" w:name="_Toc104032733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В) Правительство РФ</w:t>
      </w:r>
      <w:bookmarkEnd w:id="6"/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04032754"/>
      <w:r w:rsidRPr="00943E5F">
        <w:rPr>
          <w:rFonts w:ascii="Times New Roman" w:hAnsi="Times New Roman" w:cs="Times New Roman"/>
          <w:color w:val="auto"/>
          <w:sz w:val="24"/>
          <w:szCs w:val="24"/>
        </w:rPr>
        <w:t>6. Микроэкономика:</w:t>
      </w:r>
      <w:bookmarkEnd w:id="7"/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8" w:name="_Toc104032755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1. экономика на уровне домохозяйств</w:t>
      </w:r>
      <w:bookmarkEnd w:id="8"/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9" w:name="_Toc104032756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2. экономика на уровне предприятий</w:t>
      </w:r>
      <w:bookmarkEnd w:id="9"/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0" w:name="_Toc104032757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3. региональная экономика</w:t>
      </w:r>
      <w:bookmarkEnd w:id="10"/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1" w:name="_Toc104032758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4. национальная экономика</w:t>
      </w:r>
      <w:bookmarkEnd w:id="11"/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2" w:name="_Toc104032759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5. мировая экономика</w:t>
      </w:r>
      <w:bookmarkEnd w:id="12"/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04032765"/>
      <w:r w:rsidRPr="00943E5F">
        <w:rPr>
          <w:rFonts w:ascii="Times New Roman" w:hAnsi="Times New Roman" w:cs="Times New Roman"/>
          <w:color w:val="auto"/>
          <w:sz w:val="24"/>
          <w:szCs w:val="24"/>
        </w:rPr>
        <w:t>7. Факторы, влияющие на спрос:</w:t>
      </w:r>
      <w:bookmarkEnd w:id="13"/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4" w:name="_Toc104032766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1.доходы потребителя</w:t>
      </w:r>
      <w:bookmarkEnd w:id="14"/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5" w:name="_Toc104032767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2. цена товара</w:t>
      </w:r>
      <w:bookmarkEnd w:id="15"/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6" w:name="_Toc104032768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3. ценовое ожидание</w:t>
      </w:r>
      <w:bookmarkEnd w:id="16"/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7" w:name="_Toc104032769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4. мода, вкусы, реклама</w:t>
      </w:r>
      <w:bookmarkEnd w:id="17"/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8" w:name="_Toc104032770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5. объем предложения товара</w:t>
      </w:r>
      <w:bookmarkEnd w:id="18"/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104032776"/>
      <w:r w:rsidRPr="00943E5F">
        <w:rPr>
          <w:rFonts w:ascii="Times New Roman" w:hAnsi="Times New Roman" w:cs="Times New Roman"/>
          <w:color w:val="auto"/>
          <w:sz w:val="24"/>
          <w:szCs w:val="24"/>
        </w:rPr>
        <w:t>8. Переменные издержки:</w:t>
      </w:r>
      <w:bookmarkEnd w:id="19"/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0" w:name="_Toc104032777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1. снижаются при увеличении объема производства</w:t>
      </w:r>
      <w:bookmarkEnd w:id="20"/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1" w:name="_Toc104032778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2. растут при увеличении объема производства</w:t>
      </w:r>
      <w:bookmarkEnd w:id="21"/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2" w:name="_Toc104032779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3. не изменяются при увеличении объема производства</w:t>
      </w:r>
      <w:bookmarkEnd w:id="22"/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3" w:name="_Toc104032780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4. изменяются пропорционально изменению объема производства</w:t>
      </w:r>
      <w:bookmarkEnd w:id="23"/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color w:val="auto"/>
          <w:sz w:val="24"/>
          <w:szCs w:val="24"/>
        </w:rPr>
        <w:t>9. Количество продуктов, произведенных за единицу времени: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натуральное хозяйство                         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2. товарное хозяйство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3. производительность труда                  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4. качество труда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color w:val="auto"/>
          <w:sz w:val="24"/>
          <w:szCs w:val="24"/>
        </w:rPr>
        <w:t>10. Заполните пропу</w:t>
      </w:r>
      <w:proofErr w:type="gramStart"/>
      <w:r w:rsidRPr="00943E5F">
        <w:rPr>
          <w:rFonts w:ascii="Times New Roman" w:hAnsi="Times New Roman" w:cs="Times New Roman"/>
          <w:color w:val="auto"/>
          <w:sz w:val="24"/>
          <w:szCs w:val="24"/>
        </w:rPr>
        <w:t>ск в пр</w:t>
      </w:r>
      <w:proofErr w:type="gramEnd"/>
      <w:r w:rsidRPr="00943E5F">
        <w:rPr>
          <w:rFonts w:ascii="Times New Roman" w:hAnsi="Times New Roman" w:cs="Times New Roman"/>
          <w:color w:val="auto"/>
          <w:sz w:val="24"/>
          <w:szCs w:val="24"/>
        </w:rPr>
        <w:t>едложении: «Потребитель - тот, кто использует товары и услуги для удовлетворения ...»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производства;                 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2. потребностей;                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3. нужды;                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4. желаний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color w:val="auto"/>
          <w:sz w:val="24"/>
          <w:szCs w:val="24"/>
        </w:rPr>
        <w:t>11. Верны ли следующие суждения о натуральном хозяйстве?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А. Натуральное хозяйство характеризуется развитыми </w:t>
      </w:r>
      <w:proofErr w:type="spellStart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товарн</w:t>
      </w:r>
      <w:proofErr w:type="gramStart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proofErr w:type="spellEnd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proofErr w:type="gramEnd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денежными отношениями. 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Б. Натуральное хозяйство характеризуется обязательным обменом продуктами труда между производителями. 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1. верно только</w:t>
      </w:r>
      <w:proofErr w:type="gramStart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А</w:t>
      </w:r>
      <w:proofErr w:type="gramEnd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2. верно только</w:t>
      </w:r>
      <w:proofErr w:type="gramStart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Б</w:t>
      </w:r>
      <w:proofErr w:type="gramEnd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3.верны оба суждения 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4. оба суждения неверны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color w:val="auto"/>
          <w:sz w:val="24"/>
          <w:szCs w:val="24"/>
        </w:rPr>
        <w:t xml:space="preserve">12. Найдите слово /словосочетание, которое является лишним среди </w:t>
      </w:r>
      <w:proofErr w:type="gramStart"/>
      <w:r w:rsidRPr="00943E5F">
        <w:rPr>
          <w:rFonts w:ascii="Times New Roman" w:hAnsi="Times New Roman" w:cs="Times New Roman"/>
          <w:color w:val="auto"/>
          <w:sz w:val="24"/>
          <w:szCs w:val="24"/>
        </w:rPr>
        <w:t>перечисленных</w:t>
      </w:r>
      <w:proofErr w:type="gramEnd"/>
      <w:r w:rsidRPr="00943E5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затраты;                 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2. прибыль;                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3. цена;        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4. права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color w:val="auto"/>
          <w:sz w:val="24"/>
          <w:szCs w:val="24"/>
        </w:rPr>
        <w:t>13. Что лежит в основе имущественных отношений между людьми?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1. собственность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2. конкуренция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3. прибыль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4. закон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color w:val="auto"/>
          <w:sz w:val="24"/>
          <w:szCs w:val="24"/>
        </w:rPr>
        <w:t xml:space="preserve">14. Конкуренция в условиях рыночной экономики </w:t>
      </w:r>
      <w:proofErr w:type="gramStart"/>
      <w:r w:rsidRPr="00943E5F">
        <w:rPr>
          <w:rFonts w:ascii="Times New Roman" w:hAnsi="Times New Roman" w:cs="Times New Roman"/>
          <w:color w:val="auto"/>
          <w:sz w:val="24"/>
          <w:szCs w:val="24"/>
        </w:rPr>
        <w:t>по­зволяет</w:t>
      </w:r>
      <w:proofErr w:type="gramEnd"/>
      <w:r w:rsidRPr="00943E5F">
        <w:rPr>
          <w:rFonts w:ascii="Times New Roman" w:hAnsi="Times New Roman" w:cs="Times New Roman"/>
          <w:color w:val="auto"/>
          <w:sz w:val="24"/>
          <w:szCs w:val="24"/>
        </w:rPr>
        <w:t xml:space="preserve"> предпринимателю: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1. платить налоги государству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2. снижать качество продукции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3. принимать самостоятельные экономические решения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4. нарушать экономические законы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color w:val="auto"/>
          <w:sz w:val="24"/>
          <w:szCs w:val="24"/>
        </w:rPr>
        <w:t>15. Верны ли суждения о факторах производства: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а) к факторам производства относятся способности и квалификация работников;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б) факторы производства — это свободные блага?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1) верно только а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2) верно только б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3) верны оба суждения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4) оба суждения неверны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color w:val="auto"/>
          <w:sz w:val="24"/>
          <w:szCs w:val="24"/>
        </w:rPr>
        <w:t>15. Верны ли суждения об акционерном обществе: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а) акционерное общество — самая распространенная форма организации предпринимательской деятельности;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б) </w:t>
      </w:r>
      <w:proofErr w:type="gramStart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фи­нансовые</w:t>
      </w:r>
      <w:proofErr w:type="gramEnd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возможности акционерных обществ выше, чем у других форм бизнеса?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1) верно только а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2) верно только б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3) верны оба суждения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4) оба суждения неверны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color w:val="auto"/>
          <w:sz w:val="24"/>
          <w:szCs w:val="24"/>
        </w:rPr>
        <w:t>17. Сумма денег, полученная гражданином в целом за определенный период: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1) зарплата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2) дивиденд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3) реальный доход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4) номинальный доход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color w:val="auto"/>
          <w:sz w:val="24"/>
          <w:szCs w:val="24"/>
        </w:rPr>
        <w:t>18. Верны ли суждения о внешнеторговом обороте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а) внешнеторговый оборот равен сумме экспорта и им­порта;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б) внешнеторговый оборот — это объем внешне­торговой деятельности, измеряемый в денежном </w:t>
      </w:r>
      <w:proofErr w:type="gramStart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выра­жении</w:t>
      </w:r>
      <w:proofErr w:type="gramEnd"/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?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1) верно только а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2) верно только б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3) верны оба суждения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4) оба суждения неверны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color w:val="auto"/>
          <w:sz w:val="24"/>
          <w:szCs w:val="24"/>
        </w:rPr>
        <w:t>19. Верны ли суждения о кредите: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а) кредит частным лицам предоставляется в форме личных займов;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б) банки предоставляют кредиты физическим и юридическим лицам?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1) верно только а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2) верно только б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3) верны оба суждения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4) оба суждения неверны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color w:val="auto"/>
          <w:sz w:val="24"/>
          <w:szCs w:val="24"/>
        </w:rPr>
        <w:t>20. В каких отраслях производства наблюдаются явления сезонной безработицы?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1) сельское хозяйство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2) торговля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3) строительство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4) металлургия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5) приборостроение</w:t>
      </w:r>
    </w:p>
    <w:p w:rsidR="00554EA5" w:rsidRPr="00943E5F" w:rsidRDefault="00554EA5" w:rsidP="00554EA5">
      <w:pPr>
        <w:pStyle w:val="1"/>
        <w:keepNext w:val="0"/>
        <w:keepLines w:val="0"/>
        <w:widowControl w:val="0"/>
        <w:spacing w:before="0" w:line="264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E5F">
        <w:rPr>
          <w:rFonts w:ascii="Times New Roman" w:hAnsi="Times New Roman" w:cs="Times New Roman"/>
          <w:b w:val="0"/>
          <w:color w:val="auto"/>
          <w:sz w:val="24"/>
          <w:szCs w:val="24"/>
        </w:rPr>
        <w:t>6) отдых и туризм</w:t>
      </w:r>
    </w:p>
    <w:p w:rsidR="00554EA5" w:rsidRPr="00943E5F" w:rsidRDefault="00554EA5" w:rsidP="00554EA5">
      <w:pPr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24" w:name="_Toc104032786"/>
      <w:r w:rsidRPr="00943E5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43E5F">
        <w:rPr>
          <w:rFonts w:ascii="Times New Roman" w:hAnsi="Times New Roman" w:cs="Times New Roman"/>
          <w:sz w:val="24"/>
          <w:szCs w:val="24"/>
        </w:rPr>
        <w:t>. Учебно-методическое обеспечение</w:t>
      </w:r>
      <w:bookmarkEnd w:id="24"/>
    </w:p>
    <w:p w:rsidR="00554EA5" w:rsidRPr="00943E5F" w:rsidRDefault="00554EA5" w:rsidP="00554EA5">
      <w:pPr>
        <w:pStyle w:val="Default"/>
        <w:spacing w:line="360" w:lineRule="auto"/>
        <w:ind w:firstLine="709"/>
        <w:jc w:val="both"/>
        <w:rPr>
          <w:b/>
          <w:i/>
          <w:color w:val="auto"/>
        </w:rPr>
      </w:pPr>
      <w:r w:rsidRPr="00943E5F">
        <w:rPr>
          <w:b/>
          <w:i/>
          <w:color w:val="auto"/>
        </w:rPr>
        <w:t>Основная литература:</w:t>
      </w:r>
    </w:p>
    <w:p w:rsidR="00554EA5" w:rsidRPr="00943E5F" w:rsidRDefault="00554EA5" w:rsidP="00554EA5">
      <w:pPr>
        <w:pStyle w:val="Default"/>
        <w:widowControl w:val="0"/>
        <w:numPr>
          <w:ilvl w:val="0"/>
          <w:numId w:val="4"/>
        </w:numPr>
        <w:spacing w:line="264" w:lineRule="auto"/>
        <w:ind w:left="0" w:firstLine="425"/>
        <w:jc w:val="both"/>
      </w:pPr>
      <w:proofErr w:type="spellStart"/>
      <w:r w:rsidRPr="00943E5F">
        <w:t>Райзберг</w:t>
      </w:r>
      <w:proofErr w:type="spellEnd"/>
      <w:r w:rsidRPr="00943E5F">
        <w:t>, Б. А. Курс экономики</w:t>
      </w:r>
      <w:proofErr w:type="gramStart"/>
      <w:r w:rsidRPr="00943E5F">
        <w:t xml:space="preserve"> :</w:t>
      </w:r>
      <w:proofErr w:type="gramEnd"/>
      <w:r w:rsidRPr="00943E5F">
        <w:t xml:space="preserve"> учебник / Б.А. </w:t>
      </w:r>
      <w:proofErr w:type="spellStart"/>
      <w:r w:rsidRPr="00943E5F">
        <w:t>Райзберг</w:t>
      </w:r>
      <w:proofErr w:type="spellEnd"/>
      <w:r w:rsidRPr="00943E5F">
        <w:t xml:space="preserve">, Е.Б. Стародубцева ; под ред. Б.А. </w:t>
      </w:r>
      <w:proofErr w:type="spellStart"/>
      <w:r w:rsidRPr="00943E5F">
        <w:t>Райзберга</w:t>
      </w:r>
      <w:proofErr w:type="spellEnd"/>
      <w:r w:rsidRPr="00943E5F">
        <w:t xml:space="preserve">. — 5-е изд., </w:t>
      </w:r>
      <w:proofErr w:type="spellStart"/>
      <w:r w:rsidRPr="00943E5F">
        <w:t>испр</w:t>
      </w:r>
      <w:proofErr w:type="spellEnd"/>
      <w:r w:rsidRPr="00943E5F">
        <w:t>. — Москва</w:t>
      </w:r>
      <w:proofErr w:type="gramStart"/>
      <w:r w:rsidRPr="00943E5F">
        <w:t xml:space="preserve"> :</w:t>
      </w:r>
      <w:proofErr w:type="gramEnd"/>
      <w:r w:rsidRPr="00943E5F">
        <w:t xml:space="preserve"> ИНФРА-М, 2022. — 686 с. + Доп. материалы. </w:t>
      </w:r>
    </w:p>
    <w:p w:rsidR="00554EA5" w:rsidRPr="00943E5F" w:rsidRDefault="00554EA5" w:rsidP="00554EA5">
      <w:pPr>
        <w:pStyle w:val="Default"/>
        <w:widowControl w:val="0"/>
        <w:numPr>
          <w:ilvl w:val="0"/>
          <w:numId w:val="4"/>
        </w:numPr>
        <w:spacing w:line="264" w:lineRule="auto"/>
        <w:ind w:left="0" w:firstLine="425"/>
        <w:jc w:val="both"/>
      </w:pPr>
      <w:proofErr w:type="spellStart"/>
      <w:r w:rsidRPr="00943E5F">
        <w:t>Богаченко</w:t>
      </w:r>
      <w:proofErr w:type="spellEnd"/>
      <w:r w:rsidRPr="00943E5F">
        <w:t>, В. М. Бухгалтерский учет</w:t>
      </w:r>
      <w:proofErr w:type="gramStart"/>
      <w:r w:rsidRPr="00943E5F">
        <w:t xml:space="preserve"> :</w:t>
      </w:r>
      <w:proofErr w:type="gramEnd"/>
      <w:r w:rsidRPr="00943E5F">
        <w:t xml:space="preserve"> учебник / В. М. </w:t>
      </w:r>
      <w:proofErr w:type="spellStart"/>
      <w:r w:rsidRPr="00943E5F">
        <w:t>Богаченко</w:t>
      </w:r>
      <w:proofErr w:type="spellEnd"/>
      <w:r w:rsidRPr="00943E5F">
        <w:t xml:space="preserve">. - Ростов </w:t>
      </w:r>
      <w:proofErr w:type="spellStart"/>
      <w:r w:rsidRPr="00943E5F">
        <w:t>н</w:t>
      </w:r>
      <w:proofErr w:type="spellEnd"/>
      <w:r w:rsidRPr="00943E5F">
        <w:t>/Д</w:t>
      </w:r>
      <w:proofErr w:type="gramStart"/>
      <w:r w:rsidRPr="00943E5F">
        <w:t xml:space="preserve"> :</w:t>
      </w:r>
      <w:proofErr w:type="gramEnd"/>
      <w:r w:rsidRPr="00943E5F">
        <w:t xml:space="preserve"> Феникс, 2021. - 538 с. - (Среднее профессиональное образование). </w:t>
      </w:r>
    </w:p>
    <w:p w:rsidR="00554EA5" w:rsidRPr="00943E5F" w:rsidRDefault="00554EA5" w:rsidP="00554EA5">
      <w:pPr>
        <w:pStyle w:val="Default"/>
        <w:widowControl w:val="0"/>
        <w:numPr>
          <w:ilvl w:val="0"/>
          <w:numId w:val="4"/>
        </w:numPr>
        <w:spacing w:line="264" w:lineRule="auto"/>
        <w:ind w:left="0" w:firstLine="425"/>
        <w:jc w:val="both"/>
      </w:pPr>
      <w:proofErr w:type="spellStart"/>
      <w:r w:rsidRPr="00943E5F">
        <w:t>Наточеева</w:t>
      </w:r>
      <w:proofErr w:type="spellEnd"/>
      <w:r w:rsidRPr="00943E5F">
        <w:t xml:space="preserve">, Н. Н. Банковское дело / Н. Н. </w:t>
      </w:r>
      <w:proofErr w:type="spellStart"/>
      <w:r w:rsidRPr="00943E5F">
        <w:t>Наточеева</w:t>
      </w:r>
      <w:proofErr w:type="spellEnd"/>
      <w:r w:rsidRPr="00943E5F">
        <w:t xml:space="preserve">, Э. И. </w:t>
      </w:r>
      <w:proofErr w:type="spellStart"/>
      <w:r w:rsidRPr="00943E5F">
        <w:t>Абдюкова</w:t>
      </w:r>
      <w:proofErr w:type="spellEnd"/>
      <w:r w:rsidRPr="00943E5F">
        <w:t xml:space="preserve">. - 2-е изд., </w:t>
      </w:r>
      <w:proofErr w:type="spellStart"/>
      <w:r w:rsidRPr="00943E5F">
        <w:t>перераб</w:t>
      </w:r>
      <w:proofErr w:type="spellEnd"/>
      <w:r w:rsidRPr="00943E5F">
        <w:t>. и доп. — Москва</w:t>
      </w:r>
      <w:proofErr w:type="gramStart"/>
      <w:r w:rsidRPr="00943E5F">
        <w:t xml:space="preserve"> :</w:t>
      </w:r>
      <w:proofErr w:type="gramEnd"/>
      <w:r w:rsidRPr="00943E5F">
        <w:t xml:space="preserve"> Издательско-торговая корпорация «Дашков и</w:t>
      </w:r>
      <w:proofErr w:type="gramStart"/>
      <w:r w:rsidRPr="00943E5F">
        <w:t xml:space="preserve"> К</w:t>
      </w:r>
      <w:proofErr w:type="gramEnd"/>
      <w:r w:rsidRPr="00943E5F">
        <w:t xml:space="preserve">"», 2019. - 158 с. </w:t>
      </w:r>
    </w:p>
    <w:p w:rsidR="00554EA5" w:rsidRPr="00943E5F" w:rsidRDefault="00554EA5" w:rsidP="00554EA5">
      <w:pPr>
        <w:pStyle w:val="Default"/>
        <w:widowControl w:val="0"/>
        <w:numPr>
          <w:ilvl w:val="0"/>
          <w:numId w:val="4"/>
        </w:numPr>
        <w:spacing w:line="264" w:lineRule="auto"/>
        <w:ind w:left="0" w:firstLine="425"/>
        <w:jc w:val="both"/>
      </w:pPr>
      <w:proofErr w:type="spellStart"/>
      <w:r w:rsidRPr="00943E5F">
        <w:t>Басовский</w:t>
      </w:r>
      <w:proofErr w:type="spellEnd"/>
      <w:r w:rsidRPr="00943E5F">
        <w:t>, Л. Е. Экономика</w:t>
      </w:r>
      <w:proofErr w:type="gramStart"/>
      <w:r w:rsidRPr="00943E5F">
        <w:t xml:space="preserve"> :</w:t>
      </w:r>
      <w:proofErr w:type="gramEnd"/>
      <w:r w:rsidRPr="00943E5F">
        <w:t xml:space="preserve"> учебное пособие / Л.Е. </w:t>
      </w:r>
      <w:proofErr w:type="spellStart"/>
      <w:r w:rsidRPr="00943E5F">
        <w:t>Басовский</w:t>
      </w:r>
      <w:proofErr w:type="spellEnd"/>
      <w:r w:rsidRPr="00943E5F">
        <w:t xml:space="preserve">, Е.Н. </w:t>
      </w:r>
      <w:proofErr w:type="spellStart"/>
      <w:r w:rsidRPr="00943E5F">
        <w:t>Басовская</w:t>
      </w:r>
      <w:proofErr w:type="spellEnd"/>
      <w:r w:rsidRPr="00943E5F">
        <w:t>. — Москва</w:t>
      </w:r>
      <w:proofErr w:type="gramStart"/>
      <w:r w:rsidRPr="00943E5F">
        <w:t xml:space="preserve"> :</w:t>
      </w:r>
      <w:proofErr w:type="gramEnd"/>
      <w:r w:rsidRPr="00943E5F">
        <w:t xml:space="preserve"> РИОР</w:t>
      </w:r>
      <w:proofErr w:type="gramStart"/>
      <w:r w:rsidRPr="00943E5F">
        <w:t xml:space="preserve"> :</w:t>
      </w:r>
      <w:proofErr w:type="gramEnd"/>
      <w:r w:rsidRPr="00943E5F">
        <w:t xml:space="preserve"> ИНФРА-М, 2022. — 80 с</w:t>
      </w:r>
    </w:p>
    <w:p w:rsidR="00554EA5" w:rsidRPr="00943E5F" w:rsidRDefault="00554EA5" w:rsidP="00554EA5">
      <w:pPr>
        <w:pStyle w:val="Default"/>
        <w:widowControl w:val="0"/>
        <w:spacing w:line="264" w:lineRule="auto"/>
        <w:ind w:left="425"/>
        <w:jc w:val="both"/>
      </w:pPr>
    </w:p>
    <w:p w:rsidR="00554EA5" w:rsidRPr="00943E5F" w:rsidRDefault="00554EA5" w:rsidP="00554EA5">
      <w:pPr>
        <w:pStyle w:val="Default"/>
        <w:spacing w:line="360" w:lineRule="auto"/>
        <w:ind w:left="1069"/>
        <w:jc w:val="both"/>
        <w:rPr>
          <w:b/>
          <w:i/>
          <w:color w:val="auto"/>
        </w:rPr>
      </w:pPr>
      <w:r w:rsidRPr="00943E5F">
        <w:rPr>
          <w:b/>
          <w:i/>
          <w:color w:val="auto"/>
        </w:rPr>
        <w:t>Дополнительная литература:</w:t>
      </w:r>
    </w:p>
    <w:p w:rsidR="00554EA5" w:rsidRPr="00943E5F" w:rsidRDefault="00554EA5" w:rsidP="00554EA5">
      <w:pPr>
        <w:pStyle w:val="Default"/>
        <w:numPr>
          <w:ilvl w:val="0"/>
          <w:numId w:val="3"/>
        </w:numPr>
        <w:tabs>
          <w:tab w:val="left" w:pos="993"/>
        </w:tabs>
        <w:spacing w:line="264" w:lineRule="auto"/>
        <w:ind w:left="0" w:firstLine="426"/>
        <w:jc w:val="both"/>
      </w:pPr>
      <w:r w:rsidRPr="00943E5F">
        <w:t xml:space="preserve">Абель Э., </w:t>
      </w:r>
      <w:proofErr w:type="spellStart"/>
      <w:r w:rsidRPr="00943E5F">
        <w:t>Бернанке</w:t>
      </w:r>
      <w:proofErr w:type="spellEnd"/>
      <w:r w:rsidRPr="00943E5F">
        <w:t xml:space="preserve"> Б., Макроэкономика. Санкт-Петербург: Питер, 2011.</w:t>
      </w:r>
    </w:p>
    <w:p w:rsidR="00554EA5" w:rsidRPr="00943E5F" w:rsidRDefault="00554EA5" w:rsidP="00554EA5">
      <w:pPr>
        <w:pStyle w:val="Default"/>
        <w:numPr>
          <w:ilvl w:val="0"/>
          <w:numId w:val="3"/>
        </w:numPr>
        <w:tabs>
          <w:tab w:val="left" w:pos="993"/>
        </w:tabs>
        <w:spacing w:line="264" w:lineRule="auto"/>
        <w:ind w:left="0" w:firstLine="426"/>
        <w:jc w:val="both"/>
      </w:pPr>
      <w:r w:rsidRPr="00943E5F">
        <w:t>Автономов В. С., Экономика, М.: Вита-Пресс, 2012.</w:t>
      </w:r>
    </w:p>
    <w:p w:rsidR="00554EA5" w:rsidRPr="00943E5F" w:rsidRDefault="00554EA5" w:rsidP="00554EA5">
      <w:pPr>
        <w:pStyle w:val="Default"/>
        <w:numPr>
          <w:ilvl w:val="0"/>
          <w:numId w:val="3"/>
        </w:numPr>
        <w:tabs>
          <w:tab w:val="left" w:pos="993"/>
        </w:tabs>
        <w:spacing w:line="264" w:lineRule="auto"/>
        <w:ind w:left="0" w:firstLine="426"/>
        <w:jc w:val="both"/>
      </w:pPr>
      <w:r w:rsidRPr="00943E5F">
        <w:t xml:space="preserve">Акимов Д. В., </w:t>
      </w:r>
      <w:proofErr w:type="spellStart"/>
      <w:r w:rsidRPr="00943E5F">
        <w:t>Дичева</w:t>
      </w:r>
      <w:proofErr w:type="spellEnd"/>
      <w:r w:rsidRPr="00943E5F">
        <w:t xml:space="preserve"> О. В., Щукина Л. Б. Решения задач по экономике. От простых до олимпиадных.  М. «Вита-Пресс», 2009.</w:t>
      </w:r>
    </w:p>
    <w:p w:rsidR="00554EA5" w:rsidRPr="00943E5F" w:rsidRDefault="00554EA5" w:rsidP="00554EA5">
      <w:pPr>
        <w:pStyle w:val="Default"/>
        <w:numPr>
          <w:ilvl w:val="0"/>
          <w:numId w:val="3"/>
        </w:numPr>
        <w:tabs>
          <w:tab w:val="left" w:pos="993"/>
        </w:tabs>
        <w:spacing w:line="264" w:lineRule="auto"/>
        <w:ind w:left="0" w:firstLine="426"/>
        <w:jc w:val="both"/>
      </w:pPr>
      <w:proofErr w:type="spellStart"/>
      <w:r w:rsidRPr="00943E5F">
        <w:t>Алешковский</w:t>
      </w:r>
      <w:proofErr w:type="spellEnd"/>
      <w:r w:rsidRPr="00943E5F">
        <w:t xml:space="preserve"> И.А., </w:t>
      </w:r>
      <w:proofErr w:type="spellStart"/>
      <w:r w:rsidRPr="00943E5F">
        <w:t>Картаев</w:t>
      </w:r>
      <w:proofErr w:type="spellEnd"/>
      <w:r w:rsidRPr="00943E5F">
        <w:t xml:space="preserve"> Ф.С. Математика в экономике, М.: МАКС Пресс, 2009.</w:t>
      </w:r>
    </w:p>
    <w:p w:rsidR="00554EA5" w:rsidRPr="00943E5F" w:rsidRDefault="00554EA5" w:rsidP="00554EA5">
      <w:pPr>
        <w:pStyle w:val="Default"/>
        <w:numPr>
          <w:ilvl w:val="0"/>
          <w:numId w:val="3"/>
        </w:numPr>
        <w:tabs>
          <w:tab w:val="left" w:pos="993"/>
        </w:tabs>
        <w:spacing w:line="264" w:lineRule="auto"/>
        <w:ind w:left="0" w:firstLine="426"/>
        <w:jc w:val="both"/>
      </w:pPr>
      <w:proofErr w:type="spellStart"/>
      <w:r w:rsidRPr="00943E5F">
        <w:lastRenderedPageBreak/>
        <w:t>Вэриан</w:t>
      </w:r>
      <w:proofErr w:type="spellEnd"/>
      <w:r w:rsidRPr="00943E5F">
        <w:t xml:space="preserve"> Х.Р. Микроэкономика. Промежуточный уровень. Современный подход. – М.: ЮНИТИ, 1997.</w:t>
      </w:r>
    </w:p>
    <w:p w:rsidR="00554EA5" w:rsidRPr="00943E5F" w:rsidRDefault="00554EA5" w:rsidP="00554EA5">
      <w:pPr>
        <w:pStyle w:val="Default"/>
        <w:numPr>
          <w:ilvl w:val="0"/>
          <w:numId w:val="3"/>
        </w:numPr>
        <w:tabs>
          <w:tab w:val="left" w:pos="993"/>
        </w:tabs>
        <w:spacing w:line="264" w:lineRule="auto"/>
        <w:ind w:left="0" w:firstLine="426"/>
        <w:jc w:val="both"/>
      </w:pPr>
      <w:r w:rsidRPr="00943E5F">
        <w:t xml:space="preserve">Стивен </w:t>
      </w:r>
      <w:proofErr w:type="spellStart"/>
      <w:r w:rsidRPr="00943E5F">
        <w:t>Ландсбург</w:t>
      </w:r>
      <w:proofErr w:type="spellEnd"/>
      <w:r w:rsidRPr="00943E5F">
        <w:t xml:space="preserve">. Экономист на </w:t>
      </w:r>
      <w:bookmarkStart w:id="25" w:name="_GoBack"/>
      <w:bookmarkEnd w:id="25"/>
      <w:r w:rsidRPr="00943E5F">
        <w:t>диване. — М.: Издательство Института Гайдара, 2012.</w:t>
      </w:r>
    </w:p>
    <w:p w:rsidR="00554EA5" w:rsidRPr="00943E5F" w:rsidRDefault="00554EA5" w:rsidP="00554EA5">
      <w:pPr>
        <w:pStyle w:val="Default"/>
        <w:numPr>
          <w:ilvl w:val="0"/>
          <w:numId w:val="3"/>
        </w:numPr>
        <w:tabs>
          <w:tab w:val="left" w:pos="993"/>
        </w:tabs>
        <w:spacing w:line="264" w:lineRule="auto"/>
        <w:ind w:left="0" w:firstLine="426"/>
        <w:jc w:val="both"/>
      </w:pPr>
      <w:r w:rsidRPr="00943E5F">
        <w:t xml:space="preserve">Стивен </w:t>
      </w:r>
      <w:proofErr w:type="spellStart"/>
      <w:r w:rsidRPr="00943E5F">
        <w:t>Левитт</w:t>
      </w:r>
      <w:proofErr w:type="spellEnd"/>
      <w:r w:rsidRPr="00943E5F">
        <w:t xml:space="preserve">, Стивен </w:t>
      </w:r>
      <w:proofErr w:type="spellStart"/>
      <w:r w:rsidRPr="00943E5F">
        <w:t>Даббнер</w:t>
      </w:r>
      <w:proofErr w:type="spellEnd"/>
      <w:r w:rsidRPr="00943E5F">
        <w:t xml:space="preserve">. </w:t>
      </w:r>
      <w:proofErr w:type="spellStart"/>
      <w:r w:rsidRPr="00943E5F">
        <w:t>Фрикономика</w:t>
      </w:r>
      <w:proofErr w:type="spellEnd"/>
      <w:r w:rsidRPr="00943E5F">
        <w:t>. М.: Манн, Иванов и Фербер, 2011.</w:t>
      </w:r>
    </w:p>
    <w:p w:rsidR="00554EA5" w:rsidRPr="00943E5F" w:rsidRDefault="00554EA5" w:rsidP="00554EA5">
      <w:pPr>
        <w:pStyle w:val="Default"/>
        <w:numPr>
          <w:ilvl w:val="0"/>
          <w:numId w:val="3"/>
        </w:numPr>
        <w:tabs>
          <w:tab w:val="left" w:pos="993"/>
        </w:tabs>
        <w:spacing w:line="264" w:lineRule="auto"/>
        <w:ind w:left="0" w:firstLine="426"/>
        <w:jc w:val="both"/>
      </w:pPr>
      <w:r w:rsidRPr="00943E5F">
        <w:t xml:space="preserve">Стивен </w:t>
      </w:r>
      <w:proofErr w:type="spellStart"/>
      <w:r w:rsidRPr="00943E5F">
        <w:t>Левитт</w:t>
      </w:r>
      <w:proofErr w:type="spellEnd"/>
      <w:r w:rsidRPr="00943E5F">
        <w:t xml:space="preserve">, Стивен </w:t>
      </w:r>
      <w:proofErr w:type="spellStart"/>
      <w:r w:rsidRPr="00943E5F">
        <w:t>Даббнер</w:t>
      </w:r>
      <w:proofErr w:type="spellEnd"/>
      <w:r w:rsidRPr="00943E5F">
        <w:t xml:space="preserve">. </w:t>
      </w:r>
      <w:proofErr w:type="spellStart"/>
      <w:r w:rsidRPr="00943E5F">
        <w:t>Суперфрикономика</w:t>
      </w:r>
      <w:proofErr w:type="spellEnd"/>
      <w:r w:rsidRPr="00943E5F">
        <w:t>. М.: Манн, Иванов и Фербер, 2010.</w:t>
      </w:r>
    </w:p>
    <w:p w:rsidR="00554EA5" w:rsidRPr="00943E5F" w:rsidRDefault="00554EA5" w:rsidP="00554EA5">
      <w:pPr>
        <w:pStyle w:val="Default"/>
        <w:numPr>
          <w:ilvl w:val="0"/>
          <w:numId w:val="3"/>
        </w:numPr>
        <w:tabs>
          <w:tab w:val="left" w:pos="993"/>
        </w:tabs>
        <w:spacing w:line="264" w:lineRule="auto"/>
        <w:ind w:left="0" w:firstLine="426"/>
        <w:jc w:val="both"/>
      </w:pPr>
      <w:r w:rsidRPr="00943E5F">
        <w:t>Матвеева Т.Ю., Введение в Макроэкономику. М.: ГУ ВШЭ, 2008.</w:t>
      </w:r>
    </w:p>
    <w:p w:rsidR="00554EA5" w:rsidRPr="00943E5F" w:rsidRDefault="00554EA5" w:rsidP="00554EA5">
      <w:pPr>
        <w:pStyle w:val="Default"/>
        <w:numPr>
          <w:ilvl w:val="0"/>
          <w:numId w:val="3"/>
        </w:numPr>
        <w:tabs>
          <w:tab w:val="left" w:pos="993"/>
        </w:tabs>
        <w:spacing w:line="264" w:lineRule="auto"/>
        <w:ind w:left="0" w:firstLine="426"/>
        <w:jc w:val="both"/>
      </w:pPr>
      <w:r w:rsidRPr="00943E5F">
        <w:t>Основы экономической теории. 10-11 классы, под ред. Иванова С.И. М.: Вита пресс, 2006.</w:t>
      </w:r>
    </w:p>
    <w:p w:rsidR="00554EA5" w:rsidRPr="00943E5F" w:rsidRDefault="00554EA5" w:rsidP="00554EA5">
      <w:pPr>
        <w:pStyle w:val="Default"/>
        <w:numPr>
          <w:ilvl w:val="0"/>
          <w:numId w:val="3"/>
        </w:numPr>
        <w:tabs>
          <w:tab w:val="left" w:pos="993"/>
        </w:tabs>
        <w:spacing w:line="264" w:lineRule="auto"/>
        <w:ind w:left="0" w:firstLine="426"/>
        <w:jc w:val="both"/>
      </w:pPr>
      <w:r w:rsidRPr="00943E5F">
        <w:t xml:space="preserve">Сборник задач I и II открытых чемпионатов школ по экономике, под ред. Ф. </w:t>
      </w:r>
      <w:proofErr w:type="spellStart"/>
      <w:r w:rsidRPr="00943E5F">
        <w:t>Картаева</w:t>
      </w:r>
      <w:proofErr w:type="spellEnd"/>
      <w:r w:rsidRPr="00943E5F">
        <w:t xml:space="preserve"> и О. </w:t>
      </w:r>
      <w:proofErr w:type="spellStart"/>
      <w:r w:rsidRPr="00943E5F">
        <w:t>Клачковой</w:t>
      </w:r>
      <w:proofErr w:type="spellEnd"/>
      <w:r w:rsidRPr="00943E5F">
        <w:t xml:space="preserve">. М.: </w:t>
      </w:r>
      <w:proofErr w:type="spellStart"/>
      <w:r w:rsidRPr="00943E5F">
        <w:t>Альпина</w:t>
      </w:r>
      <w:proofErr w:type="spellEnd"/>
      <w:r w:rsidRPr="00943E5F">
        <w:t xml:space="preserve"> </w:t>
      </w:r>
      <w:proofErr w:type="spellStart"/>
      <w:r w:rsidRPr="00943E5F">
        <w:t>Паблишер</w:t>
      </w:r>
      <w:proofErr w:type="spellEnd"/>
      <w:r w:rsidRPr="00943E5F">
        <w:t>, 2013.</w:t>
      </w:r>
    </w:p>
    <w:p w:rsidR="00554EA5" w:rsidRPr="00943E5F" w:rsidRDefault="00554EA5" w:rsidP="00554EA5">
      <w:pPr>
        <w:pStyle w:val="Default"/>
        <w:numPr>
          <w:ilvl w:val="0"/>
          <w:numId w:val="3"/>
        </w:numPr>
        <w:tabs>
          <w:tab w:val="left" w:pos="993"/>
        </w:tabs>
        <w:spacing w:line="264" w:lineRule="auto"/>
        <w:ind w:left="0" w:firstLine="426"/>
        <w:jc w:val="both"/>
      </w:pPr>
      <w:proofErr w:type="gramStart"/>
      <w:r w:rsidRPr="00943E5F">
        <w:t>Сонин</w:t>
      </w:r>
      <w:proofErr w:type="gramEnd"/>
      <w:r w:rsidRPr="00943E5F">
        <w:t xml:space="preserve"> К.И. Уроки экономики. М.: «</w:t>
      </w:r>
      <w:proofErr w:type="spellStart"/>
      <w:r w:rsidRPr="00943E5F">
        <w:t>Юнайтед-Пресс</w:t>
      </w:r>
      <w:proofErr w:type="spellEnd"/>
      <w:r w:rsidRPr="00943E5F">
        <w:t>», 2011.</w:t>
      </w:r>
    </w:p>
    <w:p w:rsidR="00554EA5" w:rsidRPr="00943E5F" w:rsidRDefault="00554EA5" w:rsidP="00554EA5">
      <w:pPr>
        <w:pStyle w:val="Default"/>
        <w:numPr>
          <w:ilvl w:val="0"/>
          <w:numId w:val="3"/>
        </w:numPr>
        <w:tabs>
          <w:tab w:val="left" w:pos="993"/>
        </w:tabs>
        <w:spacing w:line="264" w:lineRule="auto"/>
        <w:ind w:left="0" w:firstLine="426"/>
        <w:jc w:val="both"/>
      </w:pPr>
      <w:proofErr w:type="spellStart"/>
      <w:r w:rsidRPr="00943E5F">
        <w:t>Чарлз</w:t>
      </w:r>
      <w:proofErr w:type="spellEnd"/>
      <w:r w:rsidRPr="00943E5F">
        <w:t xml:space="preserve"> </w:t>
      </w:r>
      <w:proofErr w:type="spellStart"/>
      <w:r w:rsidRPr="00943E5F">
        <w:t>Уилэн</w:t>
      </w:r>
      <w:proofErr w:type="spellEnd"/>
      <w:r w:rsidRPr="00943E5F">
        <w:t>. Голая экономика. Разоблачение унылой науки. М.: Олимп Бизнес, 2007.</w:t>
      </w:r>
    </w:p>
    <w:p w:rsidR="00554EA5" w:rsidRPr="00943E5F" w:rsidRDefault="00554EA5" w:rsidP="00554EA5">
      <w:pPr>
        <w:pStyle w:val="Default"/>
        <w:numPr>
          <w:ilvl w:val="0"/>
          <w:numId w:val="3"/>
        </w:numPr>
        <w:tabs>
          <w:tab w:val="left" w:pos="993"/>
        </w:tabs>
        <w:spacing w:line="264" w:lineRule="auto"/>
        <w:ind w:left="0" w:firstLine="426"/>
        <w:jc w:val="both"/>
      </w:pPr>
      <w:r w:rsidRPr="00943E5F">
        <w:t xml:space="preserve">Тим </w:t>
      </w:r>
      <w:proofErr w:type="spellStart"/>
      <w:r w:rsidRPr="00943E5F">
        <w:t>Харфорд</w:t>
      </w:r>
      <w:proofErr w:type="spellEnd"/>
      <w:r w:rsidRPr="00943E5F">
        <w:t xml:space="preserve">. «Экономист под прикрытием». М.: </w:t>
      </w:r>
      <w:proofErr w:type="spellStart"/>
      <w:r w:rsidRPr="00943E5F">
        <w:t>BestBusinessBooks</w:t>
      </w:r>
      <w:proofErr w:type="spellEnd"/>
      <w:r w:rsidRPr="00943E5F">
        <w:t>, 2009.</w:t>
      </w:r>
    </w:p>
    <w:p w:rsidR="00554EA5" w:rsidRPr="00943E5F" w:rsidRDefault="00554EA5" w:rsidP="00554EA5">
      <w:pPr>
        <w:pStyle w:val="Default"/>
        <w:spacing w:line="264" w:lineRule="auto"/>
        <w:jc w:val="both"/>
      </w:pPr>
    </w:p>
    <w:p w:rsidR="00554EA5" w:rsidRPr="00943E5F" w:rsidRDefault="00554EA5" w:rsidP="00554EA5">
      <w:pPr>
        <w:pStyle w:val="Default"/>
        <w:spacing w:line="360" w:lineRule="auto"/>
        <w:ind w:firstLine="709"/>
        <w:jc w:val="both"/>
        <w:rPr>
          <w:b/>
          <w:i/>
          <w:color w:val="auto"/>
        </w:rPr>
      </w:pPr>
      <w:r w:rsidRPr="00943E5F">
        <w:rPr>
          <w:b/>
          <w:i/>
          <w:color w:val="auto"/>
        </w:rPr>
        <w:t>Интернет-ресурсы:</w:t>
      </w:r>
    </w:p>
    <w:p w:rsidR="00554EA5" w:rsidRPr="00943E5F" w:rsidRDefault="00554EA5" w:rsidP="00554EA5">
      <w:pPr>
        <w:pStyle w:val="Default"/>
        <w:numPr>
          <w:ilvl w:val="0"/>
          <w:numId w:val="2"/>
        </w:numPr>
        <w:spacing w:line="264" w:lineRule="auto"/>
        <w:ind w:left="0" w:firstLine="425"/>
        <w:jc w:val="both"/>
        <w:rPr>
          <w:color w:val="auto"/>
        </w:rPr>
      </w:pPr>
      <w:r w:rsidRPr="00943E5F">
        <w:t>http://www.е</w:t>
      </w:r>
      <w:proofErr w:type="gramStart"/>
      <w:r w:rsidRPr="00943E5F">
        <w:t>g</w:t>
      </w:r>
      <w:proofErr w:type="gramEnd"/>
      <w:r w:rsidRPr="00943E5F">
        <w:t>е.edu.ru</w:t>
      </w:r>
      <w:r w:rsidRPr="00943E5F">
        <w:rPr>
          <w:color w:val="auto"/>
        </w:rPr>
        <w:t xml:space="preserve"> – портал информационной поддержки Единого государственного экзамена</w:t>
      </w:r>
    </w:p>
    <w:p w:rsidR="00554EA5" w:rsidRPr="00943E5F" w:rsidRDefault="00554EA5" w:rsidP="00554EA5">
      <w:pPr>
        <w:pStyle w:val="Default"/>
        <w:numPr>
          <w:ilvl w:val="0"/>
          <w:numId w:val="2"/>
        </w:numPr>
        <w:spacing w:line="264" w:lineRule="auto"/>
        <w:ind w:left="0" w:firstLine="425"/>
        <w:jc w:val="both"/>
        <w:rPr>
          <w:color w:val="auto"/>
        </w:rPr>
      </w:pPr>
      <w:r w:rsidRPr="00943E5F">
        <w:t>http://www.edu.gov.ru</w:t>
      </w:r>
      <w:r w:rsidRPr="00943E5F">
        <w:rPr>
          <w:color w:val="auto"/>
        </w:rPr>
        <w:t xml:space="preserve"> – официальный сайт Министерства просвещения РФ</w:t>
      </w:r>
    </w:p>
    <w:p w:rsidR="00554EA5" w:rsidRPr="00943E5F" w:rsidRDefault="00554EA5" w:rsidP="00554EA5">
      <w:pPr>
        <w:pStyle w:val="Default"/>
        <w:numPr>
          <w:ilvl w:val="0"/>
          <w:numId w:val="2"/>
        </w:numPr>
        <w:spacing w:line="264" w:lineRule="auto"/>
        <w:ind w:left="0" w:firstLine="425"/>
        <w:jc w:val="both"/>
        <w:rPr>
          <w:color w:val="auto"/>
        </w:rPr>
      </w:pPr>
      <w:r w:rsidRPr="00943E5F">
        <w:t>http://www.school.edu.ru</w:t>
      </w:r>
      <w:r w:rsidRPr="00943E5F">
        <w:rPr>
          <w:color w:val="auto"/>
        </w:rPr>
        <w:t xml:space="preserve"> – российский общеобразовательный Портал</w:t>
      </w:r>
    </w:p>
    <w:p w:rsidR="00554EA5" w:rsidRPr="00943E5F" w:rsidRDefault="00554EA5" w:rsidP="00554EA5">
      <w:pPr>
        <w:pStyle w:val="Default"/>
        <w:numPr>
          <w:ilvl w:val="0"/>
          <w:numId w:val="2"/>
        </w:numPr>
        <w:spacing w:line="264" w:lineRule="auto"/>
        <w:ind w:left="0" w:firstLine="425"/>
        <w:jc w:val="both"/>
        <w:rPr>
          <w:color w:val="auto"/>
        </w:rPr>
      </w:pPr>
      <w:r w:rsidRPr="00943E5F">
        <w:t>http://www.elibrary.ru/defaultx.asp</w:t>
      </w:r>
      <w:r w:rsidRPr="00943E5F">
        <w:rPr>
          <w:color w:val="auto"/>
        </w:rPr>
        <w:t xml:space="preserve"> – научная электронная библиотека</w:t>
      </w:r>
    </w:p>
    <w:p w:rsidR="00554EA5" w:rsidRPr="00943E5F" w:rsidRDefault="00554EA5" w:rsidP="00554EA5">
      <w:pPr>
        <w:pStyle w:val="Default"/>
        <w:numPr>
          <w:ilvl w:val="0"/>
          <w:numId w:val="2"/>
        </w:numPr>
        <w:spacing w:line="264" w:lineRule="auto"/>
        <w:ind w:left="0" w:firstLine="425"/>
        <w:jc w:val="both"/>
        <w:rPr>
          <w:color w:val="auto"/>
        </w:rPr>
      </w:pPr>
      <w:r w:rsidRPr="00943E5F">
        <w:rPr>
          <w:color w:val="auto"/>
        </w:rPr>
        <w:t xml:space="preserve">Информационно-правовой портал «Гарант» [Электронный ресурс]. – Режим доступа: </w:t>
      </w:r>
      <w:proofErr w:type="spellStart"/>
      <w:r w:rsidRPr="00943E5F">
        <w:t>www.garant.ru</w:t>
      </w:r>
      <w:proofErr w:type="spellEnd"/>
      <w:r w:rsidRPr="00943E5F">
        <w:rPr>
          <w:color w:val="auto"/>
        </w:rPr>
        <w:t xml:space="preserve"> </w:t>
      </w:r>
    </w:p>
    <w:p w:rsidR="00554EA5" w:rsidRPr="00943E5F" w:rsidRDefault="00554EA5" w:rsidP="00554EA5">
      <w:pPr>
        <w:pStyle w:val="Default"/>
        <w:numPr>
          <w:ilvl w:val="0"/>
          <w:numId w:val="2"/>
        </w:numPr>
        <w:spacing w:line="264" w:lineRule="auto"/>
        <w:ind w:left="0" w:firstLine="425"/>
        <w:jc w:val="both"/>
        <w:rPr>
          <w:color w:val="auto"/>
        </w:rPr>
      </w:pPr>
      <w:r w:rsidRPr="00943E5F">
        <w:rPr>
          <w:color w:val="auto"/>
        </w:rPr>
        <w:t xml:space="preserve">Справочно-правовая система «Консультант Плюс» [Электронный ресурс]. – Режим доступа: </w:t>
      </w:r>
      <w:proofErr w:type="spellStart"/>
      <w:r w:rsidRPr="00943E5F">
        <w:t>www.consultant.ru</w:t>
      </w:r>
      <w:proofErr w:type="spellEnd"/>
      <w:r w:rsidRPr="00943E5F">
        <w:rPr>
          <w:color w:val="auto"/>
        </w:rPr>
        <w:t xml:space="preserve">  </w:t>
      </w:r>
    </w:p>
    <w:p w:rsidR="00554EA5" w:rsidRPr="00943E5F" w:rsidRDefault="00554EA5" w:rsidP="00554EA5">
      <w:pPr>
        <w:pStyle w:val="Default"/>
        <w:numPr>
          <w:ilvl w:val="0"/>
          <w:numId w:val="2"/>
        </w:numPr>
        <w:spacing w:line="264" w:lineRule="auto"/>
        <w:ind w:left="0" w:firstLine="425"/>
        <w:jc w:val="both"/>
        <w:rPr>
          <w:color w:val="auto"/>
        </w:rPr>
      </w:pPr>
      <w:r w:rsidRPr="00943E5F">
        <w:rPr>
          <w:color w:val="auto"/>
        </w:rPr>
        <w:t xml:space="preserve">Федеральный портал «Российское образование» [Электронный ресурс]. – Режим доступа: </w:t>
      </w:r>
      <w:proofErr w:type="spellStart"/>
      <w:r w:rsidRPr="00943E5F">
        <w:t>www.edu.ru</w:t>
      </w:r>
      <w:proofErr w:type="spellEnd"/>
      <w:r w:rsidRPr="00943E5F">
        <w:rPr>
          <w:color w:val="auto"/>
        </w:rPr>
        <w:t xml:space="preserve">   </w:t>
      </w:r>
    </w:p>
    <w:p w:rsidR="00554EA5" w:rsidRPr="00943E5F" w:rsidRDefault="00554EA5" w:rsidP="00554EA5">
      <w:pPr>
        <w:pStyle w:val="Default"/>
        <w:numPr>
          <w:ilvl w:val="0"/>
          <w:numId w:val="2"/>
        </w:numPr>
        <w:spacing w:line="264" w:lineRule="auto"/>
        <w:ind w:left="0" w:firstLine="425"/>
        <w:jc w:val="both"/>
        <w:rPr>
          <w:color w:val="auto"/>
        </w:rPr>
      </w:pPr>
      <w:r w:rsidRPr="00943E5F">
        <w:rPr>
          <w:color w:val="auto"/>
        </w:rPr>
        <w:t xml:space="preserve">Информационный портал Всероссийской олимпиады школьников [Электронный ресурс]. – Режим доступа: </w:t>
      </w:r>
      <w:proofErr w:type="spellStart"/>
      <w:r w:rsidRPr="00943E5F">
        <w:t>www.rusolymp.ru</w:t>
      </w:r>
      <w:proofErr w:type="spellEnd"/>
      <w:r w:rsidRPr="00943E5F">
        <w:rPr>
          <w:color w:val="auto"/>
        </w:rPr>
        <w:t xml:space="preserve">  </w:t>
      </w:r>
    </w:p>
    <w:p w:rsidR="00554EA5" w:rsidRPr="00943E5F" w:rsidRDefault="00554EA5" w:rsidP="00554EA5">
      <w:pPr>
        <w:pStyle w:val="Default"/>
        <w:numPr>
          <w:ilvl w:val="0"/>
          <w:numId w:val="2"/>
        </w:numPr>
        <w:spacing w:line="264" w:lineRule="auto"/>
        <w:ind w:left="0" w:firstLine="425"/>
        <w:jc w:val="both"/>
        <w:rPr>
          <w:color w:val="auto"/>
        </w:rPr>
      </w:pPr>
      <w:proofErr w:type="spellStart"/>
      <w:r w:rsidRPr="00943E5F">
        <w:rPr>
          <w:color w:val="auto"/>
        </w:rPr>
        <w:t>Bankir.Ru</w:t>
      </w:r>
      <w:proofErr w:type="spellEnd"/>
      <w:r w:rsidRPr="00943E5F">
        <w:rPr>
          <w:color w:val="auto"/>
        </w:rPr>
        <w:t xml:space="preserve"> информационное агентство - http://www.bankir.ru</w:t>
      </w:r>
    </w:p>
    <w:p w:rsidR="00554EA5" w:rsidRPr="00943E5F" w:rsidRDefault="00554EA5" w:rsidP="00554EA5">
      <w:pPr>
        <w:pStyle w:val="Default"/>
        <w:numPr>
          <w:ilvl w:val="0"/>
          <w:numId w:val="2"/>
        </w:numPr>
        <w:tabs>
          <w:tab w:val="left" w:pos="851"/>
        </w:tabs>
        <w:spacing w:line="264" w:lineRule="auto"/>
        <w:ind w:left="0" w:firstLine="425"/>
        <w:jc w:val="both"/>
        <w:rPr>
          <w:color w:val="auto"/>
        </w:rPr>
      </w:pPr>
      <w:r w:rsidRPr="00943E5F">
        <w:rPr>
          <w:color w:val="auto"/>
        </w:rPr>
        <w:t>Агентство по ипотечному жилищному кредитованию - http://www.ahml.ru</w:t>
      </w:r>
    </w:p>
    <w:p w:rsidR="00554EA5" w:rsidRPr="00943E5F" w:rsidRDefault="00554EA5" w:rsidP="00554EA5">
      <w:pPr>
        <w:pStyle w:val="Default"/>
        <w:numPr>
          <w:ilvl w:val="0"/>
          <w:numId w:val="2"/>
        </w:numPr>
        <w:tabs>
          <w:tab w:val="left" w:pos="851"/>
        </w:tabs>
        <w:spacing w:line="264" w:lineRule="auto"/>
        <w:ind w:left="0" w:firstLine="425"/>
        <w:jc w:val="both"/>
        <w:rPr>
          <w:color w:val="auto"/>
        </w:rPr>
      </w:pPr>
      <w:r w:rsidRPr="00943E5F">
        <w:rPr>
          <w:color w:val="auto"/>
        </w:rPr>
        <w:t>Бюллетень банковской статистики - http://www.cbr.ru.</w:t>
      </w:r>
    </w:p>
    <w:p w:rsidR="00554EA5" w:rsidRPr="00943E5F" w:rsidRDefault="00554EA5" w:rsidP="00554EA5">
      <w:pPr>
        <w:pStyle w:val="Default"/>
        <w:numPr>
          <w:ilvl w:val="0"/>
          <w:numId w:val="2"/>
        </w:numPr>
        <w:tabs>
          <w:tab w:val="left" w:pos="851"/>
        </w:tabs>
        <w:spacing w:line="264" w:lineRule="auto"/>
        <w:ind w:left="0" w:firstLine="425"/>
        <w:jc w:val="both"/>
        <w:rPr>
          <w:color w:val="auto"/>
        </w:rPr>
      </w:pPr>
      <w:r w:rsidRPr="00943E5F">
        <w:rPr>
          <w:color w:val="auto"/>
        </w:rPr>
        <w:t>Годовой отчет Банка России - http://www.cbr.ru</w:t>
      </w:r>
    </w:p>
    <w:p w:rsidR="00554EA5" w:rsidRPr="00943E5F" w:rsidRDefault="00554EA5" w:rsidP="00554EA5">
      <w:pPr>
        <w:pStyle w:val="Default"/>
        <w:numPr>
          <w:ilvl w:val="0"/>
          <w:numId w:val="2"/>
        </w:numPr>
        <w:tabs>
          <w:tab w:val="left" w:pos="851"/>
        </w:tabs>
        <w:spacing w:line="264" w:lineRule="auto"/>
        <w:ind w:left="0" w:firstLine="425"/>
        <w:jc w:val="both"/>
        <w:rPr>
          <w:color w:val="auto"/>
        </w:rPr>
      </w:pPr>
      <w:r w:rsidRPr="00943E5F">
        <w:rPr>
          <w:color w:val="auto"/>
        </w:rPr>
        <w:t xml:space="preserve">Информационный портал </w:t>
      </w:r>
      <w:proofErr w:type="spellStart"/>
      <w:r w:rsidRPr="00943E5F">
        <w:rPr>
          <w:color w:val="auto"/>
        </w:rPr>
        <w:t>banki.ru</w:t>
      </w:r>
      <w:proofErr w:type="spellEnd"/>
      <w:r w:rsidRPr="00943E5F">
        <w:rPr>
          <w:color w:val="auto"/>
        </w:rPr>
        <w:t xml:space="preserve"> - http://www.banki.ru</w:t>
      </w:r>
    </w:p>
    <w:p w:rsidR="00554EA5" w:rsidRPr="00943E5F" w:rsidRDefault="00554EA5" w:rsidP="00554EA5">
      <w:pPr>
        <w:pStyle w:val="Default"/>
        <w:numPr>
          <w:ilvl w:val="0"/>
          <w:numId w:val="2"/>
        </w:numPr>
        <w:tabs>
          <w:tab w:val="left" w:pos="851"/>
        </w:tabs>
        <w:spacing w:line="264" w:lineRule="auto"/>
        <w:ind w:left="0" w:firstLine="425"/>
        <w:jc w:val="both"/>
        <w:rPr>
          <w:color w:val="auto"/>
        </w:rPr>
      </w:pPr>
      <w:r w:rsidRPr="00943E5F">
        <w:rPr>
          <w:color w:val="auto"/>
        </w:rPr>
        <w:t xml:space="preserve">Информационный портал </w:t>
      </w:r>
      <w:proofErr w:type="spellStart"/>
      <w:r w:rsidRPr="00943E5F">
        <w:rPr>
          <w:color w:val="auto"/>
        </w:rPr>
        <w:t>banki.ru</w:t>
      </w:r>
      <w:proofErr w:type="spellEnd"/>
      <w:r w:rsidRPr="00943E5F">
        <w:rPr>
          <w:color w:val="auto"/>
        </w:rPr>
        <w:t xml:space="preserve"> - http://www.banki.ru</w:t>
      </w:r>
    </w:p>
    <w:p w:rsidR="00554EA5" w:rsidRPr="00943E5F" w:rsidRDefault="00554EA5" w:rsidP="00554EA5">
      <w:pPr>
        <w:pStyle w:val="Default"/>
        <w:numPr>
          <w:ilvl w:val="0"/>
          <w:numId w:val="2"/>
        </w:numPr>
        <w:tabs>
          <w:tab w:val="left" w:pos="851"/>
        </w:tabs>
        <w:spacing w:line="264" w:lineRule="auto"/>
        <w:ind w:left="0" w:firstLine="425"/>
        <w:jc w:val="both"/>
        <w:rPr>
          <w:color w:val="auto"/>
        </w:rPr>
      </w:pPr>
      <w:r w:rsidRPr="00943E5F">
        <w:rPr>
          <w:color w:val="auto"/>
        </w:rPr>
        <w:t>Основные направления единой государственной денежно-кредитной политики Банка России -</w:t>
      </w:r>
    </w:p>
    <w:p w:rsidR="00554EA5" w:rsidRPr="00943E5F" w:rsidRDefault="00554EA5" w:rsidP="00554EA5">
      <w:pPr>
        <w:pStyle w:val="Default"/>
        <w:numPr>
          <w:ilvl w:val="0"/>
          <w:numId w:val="2"/>
        </w:numPr>
        <w:tabs>
          <w:tab w:val="left" w:pos="851"/>
        </w:tabs>
        <w:spacing w:line="264" w:lineRule="auto"/>
        <w:ind w:left="0" w:firstLine="425"/>
        <w:jc w:val="both"/>
        <w:rPr>
          <w:color w:val="auto"/>
        </w:rPr>
      </w:pPr>
      <w:r w:rsidRPr="00943E5F">
        <w:rPr>
          <w:color w:val="auto"/>
        </w:rPr>
        <w:t>http://www.cbr.ru</w:t>
      </w:r>
    </w:p>
    <w:p w:rsidR="00554EA5" w:rsidRPr="00943E5F" w:rsidRDefault="00554EA5" w:rsidP="00554EA5">
      <w:pPr>
        <w:pStyle w:val="Default"/>
        <w:numPr>
          <w:ilvl w:val="0"/>
          <w:numId w:val="2"/>
        </w:numPr>
        <w:tabs>
          <w:tab w:val="left" w:pos="851"/>
        </w:tabs>
        <w:spacing w:line="264" w:lineRule="auto"/>
        <w:ind w:left="0" w:firstLine="425"/>
        <w:jc w:val="both"/>
        <w:rPr>
          <w:color w:val="auto"/>
        </w:rPr>
      </w:pPr>
      <w:r w:rsidRPr="00943E5F">
        <w:rPr>
          <w:color w:val="auto"/>
        </w:rPr>
        <w:t>Официальный сайт ЦБ РФ - http://www.cbr.ru</w:t>
      </w:r>
    </w:p>
    <w:p w:rsidR="00554EA5" w:rsidRPr="00943E5F" w:rsidRDefault="00554EA5" w:rsidP="00554EA5">
      <w:pPr>
        <w:pStyle w:val="Default"/>
        <w:numPr>
          <w:ilvl w:val="0"/>
          <w:numId w:val="2"/>
        </w:numPr>
        <w:tabs>
          <w:tab w:val="left" w:pos="851"/>
        </w:tabs>
        <w:spacing w:line="264" w:lineRule="auto"/>
        <w:ind w:left="0" w:firstLine="425"/>
        <w:jc w:val="both"/>
        <w:rPr>
          <w:color w:val="auto"/>
        </w:rPr>
      </w:pPr>
      <w:r w:rsidRPr="00943E5F">
        <w:rPr>
          <w:color w:val="auto"/>
        </w:rPr>
        <w:t>Официальный сайт ЦБ РФ - http://www.cbr.ru</w:t>
      </w:r>
    </w:p>
    <w:p w:rsidR="00554EA5" w:rsidRPr="00943E5F" w:rsidRDefault="00554EA5" w:rsidP="00554EA5">
      <w:pPr>
        <w:pStyle w:val="Default"/>
        <w:numPr>
          <w:ilvl w:val="0"/>
          <w:numId w:val="2"/>
        </w:numPr>
        <w:tabs>
          <w:tab w:val="left" w:pos="851"/>
        </w:tabs>
        <w:spacing w:line="264" w:lineRule="auto"/>
        <w:ind w:left="0" w:firstLine="425"/>
        <w:jc w:val="both"/>
        <w:rPr>
          <w:color w:val="auto"/>
        </w:rPr>
      </w:pPr>
      <w:r>
        <w:rPr>
          <w:color w:val="auto"/>
        </w:rPr>
        <w:t>«</w:t>
      </w:r>
      <w:proofErr w:type="spellStart"/>
      <w:r w:rsidRPr="00943E5F">
        <w:rPr>
          <w:color w:val="auto"/>
        </w:rPr>
        <w:t>Росбизнесконсалтинг</w:t>
      </w:r>
      <w:proofErr w:type="spellEnd"/>
      <w:r>
        <w:rPr>
          <w:color w:val="auto"/>
        </w:rPr>
        <w:t>»</w:t>
      </w:r>
      <w:r w:rsidRPr="00943E5F">
        <w:rPr>
          <w:color w:val="auto"/>
        </w:rPr>
        <w:t xml:space="preserve"> - информационное агентство - http://www.rbc.ru</w:t>
      </w:r>
    </w:p>
    <w:p w:rsidR="00554EA5" w:rsidRPr="00943E5F" w:rsidRDefault="00554EA5" w:rsidP="00554EA5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104032787"/>
      <w:r w:rsidRPr="00943E5F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V</w:t>
      </w:r>
      <w:r w:rsidRPr="00943E5F">
        <w:rPr>
          <w:rFonts w:ascii="Times New Roman" w:hAnsi="Times New Roman" w:cs="Times New Roman"/>
          <w:color w:val="auto"/>
          <w:sz w:val="24"/>
          <w:szCs w:val="24"/>
        </w:rPr>
        <w:t>. Критерии оценки ответа абитуриента на вступительном испытании по дисциплине «Экономика»</w:t>
      </w:r>
      <w:bookmarkEnd w:id="26"/>
    </w:p>
    <w:p w:rsidR="00554EA5" w:rsidRPr="00943E5F" w:rsidRDefault="00554EA5" w:rsidP="00554EA5">
      <w:pPr>
        <w:pStyle w:val="Default"/>
        <w:spacing w:line="276" w:lineRule="auto"/>
        <w:ind w:firstLine="709"/>
        <w:jc w:val="both"/>
        <w:rPr>
          <w:color w:val="auto"/>
        </w:rPr>
      </w:pPr>
      <w:r w:rsidRPr="00943E5F">
        <w:rPr>
          <w:color w:val="auto"/>
        </w:rPr>
        <w:t xml:space="preserve">Критерием оценки является правильность ответов на вопросы теста. Высшая оценка ставится при условии правильного выполнения всех тестовых заданий. </w:t>
      </w:r>
    </w:p>
    <w:p w:rsidR="00554EA5" w:rsidRPr="00943E5F" w:rsidRDefault="00554EA5" w:rsidP="00554EA5">
      <w:pPr>
        <w:pStyle w:val="Default"/>
        <w:spacing w:line="276" w:lineRule="auto"/>
        <w:ind w:firstLine="709"/>
        <w:jc w:val="both"/>
        <w:rPr>
          <w:color w:val="auto"/>
        </w:rPr>
      </w:pPr>
      <w:r w:rsidRPr="00943E5F">
        <w:rPr>
          <w:color w:val="auto"/>
        </w:rPr>
        <w:t>Ответы оцениваю</w:t>
      </w:r>
      <w:r>
        <w:rPr>
          <w:color w:val="auto"/>
        </w:rPr>
        <w:t>тся по стобалльной системе.</w:t>
      </w:r>
      <w:r w:rsidRPr="00943E5F">
        <w:rPr>
          <w:color w:val="auto"/>
        </w:rPr>
        <w:t xml:space="preserve"> </w:t>
      </w:r>
    </w:p>
    <w:p w:rsidR="00554EA5" w:rsidRPr="00943E5F" w:rsidRDefault="00554EA5" w:rsidP="00554E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8F2" w:rsidRDefault="00F268F2"/>
    <w:sectPr w:rsidR="00F268F2" w:rsidSect="00F26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7DC9"/>
    <w:multiLevelType w:val="hybridMultilevel"/>
    <w:tmpl w:val="E9CA69D2"/>
    <w:lvl w:ilvl="0" w:tplc="FB8A6CB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5A0F"/>
    <w:multiLevelType w:val="hybridMultilevel"/>
    <w:tmpl w:val="805E2114"/>
    <w:lvl w:ilvl="0" w:tplc="7674CE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C53DCC"/>
    <w:multiLevelType w:val="hybridMultilevel"/>
    <w:tmpl w:val="E14265A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8D5592D"/>
    <w:multiLevelType w:val="hybridMultilevel"/>
    <w:tmpl w:val="DAE8ABC2"/>
    <w:lvl w:ilvl="0" w:tplc="05CA72F6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AF4E31"/>
    <w:multiLevelType w:val="hybridMultilevel"/>
    <w:tmpl w:val="47BA17A6"/>
    <w:lvl w:ilvl="0" w:tplc="C2B66F68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54EA5"/>
    <w:rsid w:val="00554EA5"/>
    <w:rsid w:val="00F268F2"/>
    <w:rsid w:val="00F4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A5"/>
  </w:style>
  <w:style w:type="paragraph" w:styleId="1">
    <w:name w:val="heading 1"/>
    <w:basedOn w:val="a"/>
    <w:next w:val="a"/>
    <w:link w:val="10"/>
    <w:uiPriority w:val="9"/>
    <w:qFormat/>
    <w:rsid w:val="00554E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54EA5"/>
    <w:pPr>
      <w:ind w:left="720"/>
      <w:contextualSpacing/>
    </w:pPr>
  </w:style>
  <w:style w:type="paragraph" w:customStyle="1" w:styleId="Default">
    <w:name w:val="Default"/>
    <w:rsid w:val="00554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2377</Words>
  <Characters>13550</Characters>
  <Application>Microsoft Office Word</Application>
  <DocSecurity>0</DocSecurity>
  <Lines>112</Lines>
  <Paragraphs>31</Paragraphs>
  <ScaleCrop>false</ScaleCrop>
  <Company/>
  <LinksUpToDate>false</LinksUpToDate>
  <CharactersWithSpaces>15896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MalakhovaYY</dc:creator>
  <cp:keywords/>
  <dc:description/>
  <cp:lastModifiedBy>MalakhovaYY</cp:lastModifiedBy>
  <cp:revision>2</cp:revision>
  <dcterms:created xsi:type="dcterms:W3CDTF">2022-06-02T08:01:00Z</dcterms:created>
  <dcterms:modified xsi:type="dcterms:W3CDTF">2022-06-02T08:01:00Z</dcterms:modified>
</cp:coreProperties>
</file>