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2C6A1C" w:rsidTr="008D4F05">
        <w:trPr>
          <w:trHeight w:val="1999"/>
        </w:trPr>
        <w:tc>
          <w:tcPr>
            <w:tcW w:w="10173" w:type="dxa"/>
            <w:hideMark/>
          </w:tcPr>
          <w:p w:rsidR="002C6A1C" w:rsidRDefault="004C03BD" w:rsidP="008D4F05">
            <w:pPr>
              <w:spacing w:before="120"/>
              <w:rPr>
                <w:sz w:val="24"/>
                <w:szCs w:val="24"/>
              </w:rPr>
            </w:pPr>
            <w:r>
              <w:rPr>
                <w:noProof/>
                <w:sz w:val="24"/>
                <w:szCs w:val="24"/>
              </w:rPr>
              <w:pict>
                <v:shapetype id="_x0000_t202" coordsize="21600,21600" o:spt="202" path="m,l,21600r21600,l21600,xe">
                  <v:stroke joinstyle="miter"/>
                  <v:path gradientshapeok="t" o:connecttype="rect"/>
                </v:shapetype>
                <v:shape id="Text Box 270" o:spid="_x0000_s1026" type="#_x0000_t202" style="position:absolute;left:0;text-align:left;margin-left:222.35pt;margin-top:90.8pt;width:284.65pt;height:125.6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WQhgIAABI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" stroked="f">
                  <v:textbox>
                    <w:txbxContent>
                      <w:p w:rsidR="002C7014" w:rsidRDefault="002C7014" w:rsidP="002C6A1C">
                        <w:pPr>
                          <w:jc w:val="center"/>
                          <w:rPr>
                            <w:b/>
                          </w:rPr>
                        </w:pPr>
                        <w:r>
                          <w:rPr>
                            <w:b/>
                          </w:rPr>
                          <w:t>УТВЕРЖДАЮ</w:t>
                        </w:r>
                      </w:p>
                      <w:p w:rsidR="002C7014" w:rsidRDefault="002C7014" w:rsidP="002C6A1C">
                        <w:pPr>
                          <w:rPr>
                            <w:b/>
                          </w:rPr>
                        </w:pPr>
                        <w:r>
                          <w:rPr>
                            <w:b/>
                          </w:rPr>
                          <w:t>Директор КубИСЭП (филиала)</w:t>
                        </w:r>
                      </w:p>
                      <w:p w:rsidR="002C7014" w:rsidRDefault="002C7014" w:rsidP="002C6A1C">
                        <w:pPr>
                          <w:rPr>
                            <w:b/>
                          </w:rPr>
                        </w:pPr>
                        <w:r>
                          <w:rPr>
                            <w:b/>
                          </w:rPr>
                          <w:t>ОУП ВО «АТиСО»</w:t>
                        </w:r>
                      </w:p>
                      <w:p w:rsidR="002C7014" w:rsidRDefault="002C7014" w:rsidP="002C6A1C">
                        <w:pPr>
                          <w:rPr>
                            <w:b/>
                          </w:rPr>
                        </w:pPr>
                        <w:r>
                          <w:rPr>
                            <w:b/>
                          </w:rPr>
                          <w:t>_______________В.В. Кулинченко</w:t>
                        </w:r>
                      </w:p>
                      <w:p w:rsidR="002C7014" w:rsidRDefault="002C7014" w:rsidP="002C6A1C">
                        <w:pPr>
                          <w:rPr>
                            <w:b/>
                          </w:rPr>
                        </w:pPr>
                      </w:p>
                      <w:p w:rsidR="002C7014" w:rsidRPr="00FC5884" w:rsidRDefault="002C7014" w:rsidP="002C6A1C">
                        <w:pPr>
                          <w:rPr>
                            <w:b/>
                          </w:rPr>
                        </w:pPr>
                        <w:r>
                          <w:rPr>
                            <w:b/>
                          </w:rPr>
                          <w:t>26 июня 2017 г.</w:t>
                        </w:r>
                      </w:p>
                    </w:txbxContent>
                  </v:textbox>
                </v:shape>
              </w:pict>
            </w:r>
            <w:r w:rsidRPr="004C03BD">
              <w:rPr>
                <w:noProof/>
              </w:rPr>
              <w:pict>
                <v:shape id="Text Box 268" o:spid="_x0000_s1027" type="#_x0000_t202" style="position:absolute;left:0;text-align:left;margin-left:0;margin-top:9.8pt;width:495.75pt;height:81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aAhgIAABk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" stroked="f">
                  <v:textbox>
                    <w:txbxContent>
                      <w:p w:rsidR="002C7014" w:rsidRDefault="002C7014" w:rsidP="002C6A1C">
                        <w:pPr>
                          <w:jc w:val="center"/>
                          <w:rPr>
                            <w:b/>
                            <w:sz w:val="32"/>
                            <w:szCs w:val="32"/>
                          </w:rPr>
                        </w:pPr>
                        <w:r>
                          <w:rPr>
                            <w:b/>
                            <w:sz w:val="32"/>
                            <w:szCs w:val="32"/>
                          </w:rPr>
                          <w:t>Кубанский институт социоэкономики и права</w:t>
                        </w:r>
                      </w:p>
                      <w:p w:rsidR="002C7014" w:rsidRDefault="002C7014" w:rsidP="002C6A1C">
                        <w:pPr>
                          <w:jc w:val="center"/>
                          <w:rPr>
                            <w:b/>
                            <w:sz w:val="32"/>
                            <w:szCs w:val="32"/>
                          </w:rPr>
                        </w:pPr>
                        <w:r>
                          <w:rPr>
                            <w:b/>
                            <w:sz w:val="32"/>
                            <w:szCs w:val="32"/>
                          </w:rPr>
                          <w:t xml:space="preserve">(филиал) Образовательного учреждения профсоюзов </w:t>
                        </w:r>
                      </w:p>
                      <w:p w:rsidR="002C7014" w:rsidRDefault="002C7014" w:rsidP="002C6A1C">
                        <w:pPr>
                          <w:jc w:val="center"/>
                          <w:rPr>
                            <w:b/>
                            <w:sz w:val="32"/>
                            <w:szCs w:val="32"/>
                          </w:rPr>
                        </w:pPr>
                        <w:r>
                          <w:rPr>
                            <w:b/>
                            <w:sz w:val="32"/>
                            <w:szCs w:val="32"/>
                          </w:rPr>
                          <w:t xml:space="preserve">высшего образования </w:t>
                        </w:r>
                      </w:p>
                      <w:p w:rsidR="002C7014" w:rsidRDefault="002C7014" w:rsidP="002C6A1C">
                        <w:pPr>
                          <w:jc w:val="center"/>
                          <w:rPr>
                            <w:b/>
                            <w:sz w:val="32"/>
                            <w:szCs w:val="32"/>
                          </w:rPr>
                        </w:pPr>
                        <w:r>
                          <w:rPr>
                            <w:b/>
                            <w:sz w:val="32"/>
                            <w:szCs w:val="32"/>
                          </w:rPr>
                          <w:t>«Академия труда и социальных отношений»</w:t>
                        </w:r>
                      </w:p>
                    </w:txbxContent>
                  </v:textbox>
                </v:shape>
              </w:pict>
            </w:r>
          </w:p>
        </w:tc>
      </w:tr>
      <w:tr w:rsidR="002C6A1C" w:rsidTr="008D4F05">
        <w:trPr>
          <w:trHeight w:val="2595"/>
        </w:trPr>
        <w:tc>
          <w:tcPr>
            <w:tcW w:w="10173" w:type="dxa"/>
            <w:hideMark/>
          </w:tcPr>
          <w:p w:rsidR="002C6A1C" w:rsidRDefault="004C03BD" w:rsidP="008D4F05">
            <w:pPr>
              <w:spacing w:before="120"/>
              <w:jc w:val="center"/>
              <w:rPr>
                <w:noProof/>
                <w:sz w:val="24"/>
                <w:szCs w:val="24"/>
                <w:lang w:eastAsia="en-US"/>
              </w:rPr>
            </w:pPr>
            <w:r w:rsidRPr="004C03BD">
              <w:rPr>
                <w:noProof/>
              </w:rPr>
              <w:pict>
                <v:shape id="Text Box 269" o:spid="_x0000_s1028" type="#_x0000_t202" style="position:absolute;left:0;text-align:left;margin-left:84.55pt;margin-top:.55pt;width:123.95pt;height:100.7pt;z-index:251673088;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" stroked="f">
                  <v:textbox style="mso-fit-shape-to-text:t">
                    <w:txbxContent>
                      <w:p w:rsidR="002C7014" w:rsidRDefault="002C7014" w:rsidP="002C6A1C">
                        <w:pPr>
                          <w:jc w:val="center"/>
                        </w:pPr>
                        <w:r>
                          <w:rPr>
                            <w:rFonts w:ascii="Calibri" w:eastAsia="Calibri" w:hAnsi="Calibri"/>
                            <w:noProof/>
                            <w:sz w:val="20"/>
                          </w:rPr>
                          <w:drawing>
                            <wp:inline distT="0" distB="0" distL="0" distR="0">
                              <wp:extent cx="914400" cy="1187450"/>
                              <wp:effectExtent l="19050" t="0" r="0" b="0"/>
                              <wp:docPr id="2"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187450"/>
                                      </a:xfrm>
                                      <a:prstGeom prst="rect">
                                        <a:avLst/>
                                      </a:prstGeom>
                                      <a:noFill/>
                                      <a:ln w="9525">
                                        <a:noFill/>
                                        <a:miter lim="800000"/>
                                        <a:headEnd/>
                                        <a:tailEnd/>
                                      </a:ln>
                                    </pic:spPr>
                                  </pic:pic>
                                </a:graphicData>
                              </a:graphic>
                            </wp:inline>
                          </w:drawing>
                        </w:r>
                      </w:p>
                    </w:txbxContent>
                  </v:textbox>
                </v:shape>
              </w:pict>
            </w:r>
          </w:p>
        </w:tc>
      </w:tr>
    </w:tbl>
    <w:p w:rsidR="002C6A1C" w:rsidRDefault="002C6A1C" w:rsidP="002C6A1C">
      <w:pPr>
        <w:tabs>
          <w:tab w:val="center" w:pos="5089"/>
          <w:tab w:val="right" w:pos="9540"/>
        </w:tabs>
        <w:spacing w:after="360"/>
        <w:jc w:val="center"/>
        <w:rPr>
          <w:b/>
          <w:caps/>
          <w:sz w:val="40"/>
          <w:szCs w:val="40"/>
        </w:rPr>
      </w:pPr>
      <w:r>
        <w:rPr>
          <w:b/>
          <w:caps/>
          <w:sz w:val="40"/>
          <w:szCs w:val="40"/>
        </w:rPr>
        <w:t>рабочая программа ДИСЦИПЛИНЫ (модуля)</w:t>
      </w:r>
    </w:p>
    <w:tbl>
      <w:tblPr>
        <w:tblW w:w="10005" w:type="dxa"/>
        <w:tblLayout w:type="fixed"/>
        <w:tblLook w:val="01E0"/>
      </w:tblPr>
      <w:tblGrid>
        <w:gridCol w:w="10005"/>
      </w:tblGrid>
      <w:tr w:rsidR="002C6A1C" w:rsidTr="008D4F05">
        <w:trPr>
          <w:trHeight w:val="6969"/>
        </w:trPr>
        <w:tc>
          <w:tcPr>
            <w:tcW w:w="10008" w:type="dxa"/>
          </w:tcPr>
          <w:p w:rsidR="002C6A1C" w:rsidRPr="00482E73" w:rsidRDefault="002C6A1C" w:rsidP="008D4F05">
            <w:pPr>
              <w:ind w:left="57" w:right="57"/>
              <w:jc w:val="center"/>
              <w:rPr>
                <w:b/>
                <w:sz w:val="56"/>
                <w:szCs w:val="56"/>
              </w:rPr>
            </w:pPr>
            <w:r w:rsidRPr="00482E73">
              <w:rPr>
                <w:b/>
                <w:sz w:val="56"/>
                <w:szCs w:val="56"/>
              </w:rPr>
              <w:t>ВАЛЮТНОЕ ПРАВО</w:t>
            </w:r>
          </w:p>
          <w:p w:rsidR="002C6A1C" w:rsidRDefault="002C6A1C" w:rsidP="008D4F05">
            <w:pPr>
              <w:pStyle w:val="10"/>
              <w:spacing w:before="120"/>
              <w:rPr>
                <w:rFonts w:ascii="Times New Roman" w:hAnsi="Times New Roman"/>
                <w:b w:val="0"/>
                <w:sz w:val="18"/>
                <w:szCs w:val="26"/>
              </w:rPr>
            </w:pPr>
          </w:p>
          <w:p w:rsidR="002C6A1C" w:rsidRPr="00482E73" w:rsidRDefault="002C6A1C" w:rsidP="008D4F05">
            <w:pPr>
              <w:tabs>
                <w:tab w:val="left" w:pos="3495"/>
              </w:tabs>
              <w:jc w:val="center"/>
              <w:rPr>
                <w:szCs w:val="28"/>
              </w:rPr>
            </w:pPr>
            <w:r w:rsidRPr="00482E73">
              <w:rPr>
                <w:szCs w:val="28"/>
              </w:rPr>
              <w:t>Направление подготовки</w:t>
            </w:r>
          </w:p>
          <w:p w:rsidR="002C6A1C" w:rsidRPr="00482E73" w:rsidRDefault="002C6A1C" w:rsidP="008D4F05">
            <w:pPr>
              <w:tabs>
                <w:tab w:val="left" w:pos="3495"/>
              </w:tabs>
              <w:jc w:val="center"/>
              <w:rPr>
                <w:b/>
                <w:szCs w:val="28"/>
              </w:rPr>
            </w:pPr>
            <w:r w:rsidRPr="00482E73">
              <w:rPr>
                <w:b/>
                <w:szCs w:val="28"/>
              </w:rPr>
              <w:t>40.03.01 Юриспруденция</w:t>
            </w:r>
          </w:p>
          <w:p w:rsidR="002C6A1C" w:rsidRPr="00482E73" w:rsidRDefault="002C6A1C" w:rsidP="008D4F05">
            <w:pPr>
              <w:tabs>
                <w:tab w:val="left" w:pos="3495"/>
              </w:tabs>
              <w:jc w:val="center"/>
              <w:rPr>
                <w:i/>
                <w:szCs w:val="28"/>
              </w:rPr>
            </w:pPr>
          </w:p>
          <w:p w:rsidR="002C6A1C" w:rsidRPr="00482E73" w:rsidRDefault="002C6A1C" w:rsidP="008D4F05">
            <w:pPr>
              <w:tabs>
                <w:tab w:val="left" w:pos="3495"/>
              </w:tabs>
              <w:jc w:val="center"/>
              <w:rPr>
                <w:szCs w:val="28"/>
              </w:rPr>
            </w:pPr>
          </w:p>
          <w:p w:rsidR="002C6A1C" w:rsidRPr="00482E73" w:rsidRDefault="002C6A1C" w:rsidP="008D4F05">
            <w:pPr>
              <w:tabs>
                <w:tab w:val="left" w:pos="3495"/>
              </w:tabs>
              <w:jc w:val="center"/>
              <w:rPr>
                <w:szCs w:val="28"/>
              </w:rPr>
            </w:pPr>
            <w:r w:rsidRPr="00482E73">
              <w:rPr>
                <w:szCs w:val="28"/>
              </w:rPr>
              <w:t>Направленность/профиль подготовки</w:t>
            </w:r>
          </w:p>
          <w:p w:rsidR="002C6A1C" w:rsidRPr="00482E73" w:rsidRDefault="00732B76" w:rsidP="008D4F05">
            <w:pPr>
              <w:tabs>
                <w:tab w:val="left" w:pos="3495"/>
              </w:tabs>
              <w:jc w:val="center"/>
              <w:rPr>
                <w:b/>
                <w:szCs w:val="28"/>
              </w:rPr>
            </w:pPr>
            <w:r w:rsidRPr="00482E73">
              <w:rPr>
                <w:b/>
                <w:szCs w:val="28"/>
              </w:rPr>
              <w:t>Юриспруденция</w:t>
            </w:r>
          </w:p>
          <w:p w:rsidR="002C6A1C" w:rsidRPr="00482E73" w:rsidRDefault="002C6A1C" w:rsidP="008D4F05">
            <w:pPr>
              <w:jc w:val="center"/>
              <w:rPr>
                <w:szCs w:val="28"/>
              </w:rPr>
            </w:pPr>
          </w:p>
          <w:p w:rsidR="002C6A1C" w:rsidRPr="00482E73" w:rsidRDefault="002C6A1C" w:rsidP="008D4F05">
            <w:pPr>
              <w:tabs>
                <w:tab w:val="left" w:pos="3495"/>
              </w:tabs>
              <w:jc w:val="center"/>
              <w:rPr>
                <w:szCs w:val="28"/>
              </w:rPr>
            </w:pPr>
            <w:r w:rsidRPr="00482E73">
              <w:rPr>
                <w:szCs w:val="28"/>
              </w:rPr>
              <w:t>Степень/квалификация</w:t>
            </w:r>
            <w:r w:rsidR="001E0D1F" w:rsidRPr="00482E73">
              <w:rPr>
                <w:szCs w:val="28"/>
              </w:rPr>
              <w:t xml:space="preserve"> </w:t>
            </w:r>
            <w:r w:rsidRPr="00482E73">
              <w:rPr>
                <w:szCs w:val="28"/>
              </w:rPr>
              <w:t>выпускника</w:t>
            </w:r>
          </w:p>
          <w:p w:rsidR="002C6A1C" w:rsidRPr="00482E73" w:rsidRDefault="00482E73" w:rsidP="008D4F05">
            <w:pPr>
              <w:tabs>
                <w:tab w:val="left" w:pos="3495"/>
              </w:tabs>
              <w:jc w:val="center"/>
              <w:rPr>
                <w:b/>
                <w:szCs w:val="28"/>
              </w:rPr>
            </w:pPr>
            <w:r>
              <w:rPr>
                <w:b/>
                <w:szCs w:val="28"/>
              </w:rPr>
              <w:t>Юриспруденция</w:t>
            </w:r>
          </w:p>
          <w:p w:rsidR="002C6A1C" w:rsidRPr="00482E73" w:rsidRDefault="002C6A1C" w:rsidP="008D4F05">
            <w:pPr>
              <w:tabs>
                <w:tab w:val="left" w:pos="3495"/>
              </w:tabs>
              <w:jc w:val="center"/>
              <w:rPr>
                <w:b/>
                <w:szCs w:val="28"/>
              </w:rPr>
            </w:pPr>
          </w:p>
          <w:p w:rsidR="002C6A1C" w:rsidRPr="00482E73" w:rsidRDefault="002C6A1C" w:rsidP="008D4F05">
            <w:pPr>
              <w:tabs>
                <w:tab w:val="left" w:pos="3495"/>
              </w:tabs>
              <w:jc w:val="center"/>
              <w:rPr>
                <w:szCs w:val="28"/>
              </w:rPr>
            </w:pPr>
            <w:r w:rsidRPr="00482E73">
              <w:rPr>
                <w:szCs w:val="28"/>
              </w:rPr>
              <w:t>Форма обучения</w:t>
            </w:r>
          </w:p>
          <w:p w:rsidR="002C6A1C" w:rsidRPr="00482E73" w:rsidRDefault="00CD418F" w:rsidP="008D4F05">
            <w:pPr>
              <w:tabs>
                <w:tab w:val="left" w:pos="3495"/>
              </w:tabs>
              <w:jc w:val="center"/>
              <w:rPr>
                <w:b/>
                <w:szCs w:val="28"/>
              </w:rPr>
            </w:pPr>
            <w:r w:rsidRPr="00482E73">
              <w:rPr>
                <w:b/>
                <w:szCs w:val="28"/>
              </w:rPr>
              <w:t>О</w:t>
            </w:r>
            <w:r w:rsidR="002C6A1C" w:rsidRPr="00482E73">
              <w:rPr>
                <w:b/>
                <w:szCs w:val="28"/>
              </w:rPr>
              <w:t xml:space="preserve">чная, </w:t>
            </w:r>
            <w:r w:rsidRPr="00482E73">
              <w:rPr>
                <w:b/>
                <w:szCs w:val="28"/>
              </w:rPr>
              <w:t xml:space="preserve">очно-заочная, </w:t>
            </w:r>
            <w:r w:rsidR="002C6A1C" w:rsidRPr="00482E73">
              <w:rPr>
                <w:b/>
                <w:szCs w:val="28"/>
              </w:rPr>
              <w:t>заочная</w:t>
            </w:r>
          </w:p>
          <w:p w:rsidR="002C6A1C" w:rsidRPr="00482E73" w:rsidRDefault="002C6A1C" w:rsidP="008D4F05">
            <w:pPr>
              <w:tabs>
                <w:tab w:val="left" w:pos="3495"/>
              </w:tabs>
              <w:jc w:val="center"/>
              <w:rPr>
                <w:b/>
                <w:szCs w:val="28"/>
              </w:rPr>
            </w:pPr>
          </w:p>
          <w:p w:rsidR="002C6A1C" w:rsidRPr="00482E73" w:rsidRDefault="002C6A1C" w:rsidP="008D4F05">
            <w:pPr>
              <w:tabs>
                <w:tab w:val="left" w:pos="3495"/>
              </w:tabs>
              <w:jc w:val="center"/>
              <w:rPr>
                <w:szCs w:val="28"/>
              </w:rPr>
            </w:pPr>
            <w:r w:rsidRPr="00482E73">
              <w:rPr>
                <w:szCs w:val="28"/>
              </w:rPr>
              <w:t>ФГОС ВО</w:t>
            </w:r>
          </w:p>
          <w:p w:rsidR="002C6A1C" w:rsidRPr="00482E73" w:rsidRDefault="002C6A1C" w:rsidP="008D4F05">
            <w:pPr>
              <w:jc w:val="center"/>
              <w:rPr>
                <w:b/>
                <w:color w:val="000000"/>
                <w:szCs w:val="28"/>
              </w:rPr>
            </w:pPr>
            <w:r w:rsidRPr="00482E73">
              <w:rPr>
                <w:b/>
                <w:color w:val="000000"/>
                <w:szCs w:val="28"/>
              </w:rPr>
              <w:t xml:space="preserve">№ </w:t>
            </w:r>
            <w:r w:rsidR="00CD418F" w:rsidRPr="00482E73">
              <w:rPr>
                <w:b/>
                <w:color w:val="000000"/>
                <w:szCs w:val="28"/>
              </w:rPr>
              <w:t>1511</w:t>
            </w:r>
            <w:r w:rsidRPr="00482E73">
              <w:rPr>
                <w:b/>
                <w:color w:val="000000"/>
                <w:szCs w:val="28"/>
              </w:rPr>
              <w:t xml:space="preserve"> от 0</w:t>
            </w:r>
            <w:r w:rsidR="00CD418F" w:rsidRPr="00482E73">
              <w:rPr>
                <w:b/>
                <w:color w:val="000000"/>
                <w:szCs w:val="28"/>
              </w:rPr>
              <w:t>1декабря</w:t>
            </w:r>
            <w:r w:rsidRPr="00482E73">
              <w:rPr>
                <w:b/>
                <w:color w:val="000000"/>
                <w:szCs w:val="28"/>
              </w:rPr>
              <w:t xml:space="preserve"> 201</w:t>
            </w:r>
            <w:r w:rsidR="00CD418F" w:rsidRPr="00482E73">
              <w:rPr>
                <w:b/>
                <w:color w:val="000000"/>
                <w:szCs w:val="28"/>
              </w:rPr>
              <w:t>6</w:t>
            </w:r>
            <w:r w:rsidRPr="00482E73">
              <w:rPr>
                <w:b/>
                <w:color w:val="000000"/>
                <w:szCs w:val="28"/>
              </w:rPr>
              <w:t xml:space="preserve"> г</w:t>
            </w:r>
            <w:r w:rsidR="003B66AA" w:rsidRPr="00482E73">
              <w:rPr>
                <w:b/>
                <w:color w:val="000000"/>
                <w:szCs w:val="28"/>
              </w:rPr>
              <w:t>.</w:t>
            </w:r>
          </w:p>
          <w:p w:rsidR="002C6A1C" w:rsidRPr="00482E73" w:rsidRDefault="002C6A1C" w:rsidP="008D4F05">
            <w:pPr>
              <w:tabs>
                <w:tab w:val="left" w:pos="0"/>
              </w:tabs>
              <w:jc w:val="center"/>
              <w:rPr>
                <w:b/>
                <w:szCs w:val="28"/>
              </w:rPr>
            </w:pPr>
          </w:p>
          <w:p w:rsidR="002C6A1C" w:rsidRDefault="002C6A1C" w:rsidP="008D4F05">
            <w:pPr>
              <w:tabs>
                <w:tab w:val="left" w:pos="0"/>
              </w:tabs>
              <w:jc w:val="center"/>
              <w:rPr>
                <w:b/>
                <w:szCs w:val="28"/>
              </w:rPr>
            </w:pPr>
          </w:p>
          <w:p w:rsidR="002C6A1C" w:rsidRDefault="002C6A1C" w:rsidP="008D4F05">
            <w:pPr>
              <w:tabs>
                <w:tab w:val="left" w:pos="0"/>
              </w:tabs>
              <w:jc w:val="center"/>
              <w:rPr>
                <w:b/>
                <w:szCs w:val="28"/>
              </w:rPr>
            </w:pPr>
          </w:p>
          <w:p w:rsidR="002C6A1C" w:rsidRDefault="002C6A1C" w:rsidP="008D4F05">
            <w:pPr>
              <w:tabs>
                <w:tab w:val="left" w:pos="0"/>
              </w:tabs>
              <w:jc w:val="center"/>
              <w:rPr>
                <w:rFonts w:ascii="Verdana" w:hAnsi="Verdana"/>
                <w:b/>
                <w:sz w:val="18"/>
                <w:szCs w:val="18"/>
              </w:rPr>
            </w:pPr>
            <w:r>
              <w:rPr>
                <w:b/>
                <w:szCs w:val="28"/>
              </w:rPr>
              <w:t>Год набора - 201</w:t>
            </w:r>
            <w:r w:rsidR="00C33EF2">
              <w:rPr>
                <w:b/>
                <w:szCs w:val="28"/>
              </w:rPr>
              <w:t>7</w:t>
            </w:r>
          </w:p>
        </w:tc>
      </w:tr>
    </w:tbl>
    <w:p w:rsidR="002C6A1C" w:rsidRDefault="002C6A1C" w:rsidP="002C6A1C">
      <w:pPr>
        <w:rPr>
          <w:szCs w:val="28"/>
        </w:rPr>
      </w:pPr>
    </w:p>
    <w:p w:rsidR="002C6A1C" w:rsidRDefault="002C6A1C" w:rsidP="002C6A1C">
      <w:pPr>
        <w:rPr>
          <w:szCs w:val="28"/>
        </w:rPr>
      </w:pPr>
    </w:p>
    <w:p w:rsidR="002C6A1C" w:rsidRDefault="002C6A1C" w:rsidP="00C60156">
      <w:pPr>
        <w:ind w:left="1980" w:hanging="1980"/>
      </w:pPr>
      <w:r>
        <w:rPr>
          <w:sz w:val="16"/>
          <w:szCs w:val="16"/>
        </w:rPr>
        <w:br w:type="page"/>
      </w:r>
    </w:p>
    <w:p w:rsidR="00C60156" w:rsidRPr="002C6465" w:rsidRDefault="00C60156" w:rsidP="00C60156">
      <w:pPr>
        <w:rPr>
          <w:b/>
          <w:i/>
          <w:szCs w:val="28"/>
        </w:rPr>
      </w:pPr>
      <w:r w:rsidRPr="002C6465">
        <w:rPr>
          <w:b/>
          <w:i/>
          <w:szCs w:val="28"/>
        </w:rPr>
        <w:lastRenderedPageBreak/>
        <w:t xml:space="preserve">Одобрено на заседании кафедры </w:t>
      </w:r>
      <w:r w:rsidR="00D01AE4">
        <w:rPr>
          <w:b/>
          <w:i/>
          <w:szCs w:val="28"/>
        </w:rPr>
        <w:t>гражданского права и процесса</w:t>
      </w:r>
    </w:p>
    <w:p w:rsidR="00732B76" w:rsidRDefault="00732B76" w:rsidP="00732B76">
      <w:pPr>
        <w:rPr>
          <w:b/>
          <w:i/>
        </w:rPr>
      </w:pPr>
      <w:r>
        <w:rPr>
          <w:b/>
          <w:i/>
        </w:rPr>
        <w:t>КубИСЭП (филиала) ОУП ВО «АТиСО»</w:t>
      </w:r>
    </w:p>
    <w:p w:rsidR="00C60156" w:rsidRPr="00883EB4" w:rsidRDefault="00C60156" w:rsidP="00C60156">
      <w:pPr>
        <w:rPr>
          <w:i/>
          <w:color w:val="C00000"/>
          <w:szCs w:val="28"/>
          <w:u w:val="single"/>
        </w:rPr>
      </w:pPr>
      <w:r w:rsidRPr="002C6465">
        <w:rPr>
          <w:i/>
          <w:szCs w:val="28"/>
        </w:rPr>
        <w:t>(протокол №</w:t>
      </w:r>
      <w:r w:rsidR="00D01AE4">
        <w:rPr>
          <w:i/>
          <w:szCs w:val="28"/>
        </w:rPr>
        <w:t>11</w:t>
      </w:r>
      <w:r w:rsidRPr="002C6465">
        <w:rPr>
          <w:i/>
          <w:szCs w:val="28"/>
        </w:rPr>
        <w:t xml:space="preserve"> от </w:t>
      </w:r>
      <w:r w:rsidR="00D01AE4">
        <w:rPr>
          <w:i/>
          <w:szCs w:val="28"/>
        </w:rPr>
        <w:t>23 июня</w:t>
      </w:r>
      <w:r w:rsidRPr="002C6465">
        <w:rPr>
          <w:i/>
          <w:szCs w:val="28"/>
        </w:rPr>
        <w:t xml:space="preserve"> 201</w:t>
      </w:r>
      <w:r w:rsidR="00D01AE4">
        <w:rPr>
          <w:i/>
          <w:szCs w:val="28"/>
        </w:rPr>
        <w:t>7</w:t>
      </w:r>
      <w:r w:rsidRPr="002C6465">
        <w:rPr>
          <w:i/>
          <w:szCs w:val="28"/>
        </w:rPr>
        <w:t xml:space="preserve"> г.)</w:t>
      </w:r>
    </w:p>
    <w:p w:rsidR="00C60156" w:rsidRDefault="00C60156" w:rsidP="00C60156">
      <w:pPr>
        <w:rPr>
          <w:szCs w:val="28"/>
        </w:rPr>
      </w:pPr>
    </w:p>
    <w:p w:rsidR="00D01AE4" w:rsidRDefault="00D01AE4" w:rsidP="00C60156">
      <w:pPr>
        <w:rPr>
          <w:szCs w:val="28"/>
        </w:rPr>
      </w:pPr>
    </w:p>
    <w:p w:rsidR="00C60156" w:rsidRPr="002C6465" w:rsidRDefault="00C60156" w:rsidP="00C60156">
      <w:pPr>
        <w:rPr>
          <w:b/>
          <w:i/>
          <w:szCs w:val="28"/>
        </w:rPr>
      </w:pPr>
      <w:r w:rsidRPr="002C6465">
        <w:rPr>
          <w:b/>
          <w:i/>
          <w:szCs w:val="28"/>
        </w:rPr>
        <w:t xml:space="preserve">Рекомендовано на заседании учебно-методического совета </w:t>
      </w:r>
    </w:p>
    <w:p w:rsidR="00C60156" w:rsidRPr="002C6465" w:rsidRDefault="00C60156" w:rsidP="00C60156">
      <w:pPr>
        <w:rPr>
          <w:b/>
          <w:i/>
          <w:szCs w:val="28"/>
        </w:rPr>
      </w:pPr>
      <w:r w:rsidRPr="002C6465">
        <w:rPr>
          <w:b/>
          <w:i/>
          <w:szCs w:val="28"/>
        </w:rPr>
        <w:t>КубИСЭП (филиал</w:t>
      </w:r>
      <w:r w:rsidR="00D01AE4">
        <w:rPr>
          <w:b/>
          <w:i/>
          <w:szCs w:val="28"/>
        </w:rPr>
        <w:t>а</w:t>
      </w:r>
      <w:r w:rsidRPr="002C6465">
        <w:rPr>
          <w:b/>
          <w:i/>
          <w:szCs w:val="28"/>
        </w:rPr>
        <w:t>) ОУП ВО «АТиСО»</w:t>
      </w:r>
    </w:p>
    <w:p w:rsidR="00C60156" w:rsidRPr="002C6465" w:rsidRDefault="00C60156" w:rsidP="00C60156">
      <w:pPr>
        <w:rPr>
          <w:i/>
          <w:szCs w:val="28"/>
        </w:rPr>
      </w:pPr>
      <w:r w:rsidRPr="002C6465">
        <w:rPr>
          <w:i/>
          <w:szCs w:val="28"/>
        </w:rPr>
        <w:t xml:space="preserve">(протокол № </w:t>
      </w:r>
      <w:r w:rsidR="00D01AE4">
        <w:rPr>
          <w:i/>
          <w:szCs w:val="28"/>
        </w:rPr>
        <w:t>11</w:t>
      </w:r>
      <w:r w:rsidRPr="002C6465">
        <w:rPr>
          <w:i/>
          <w:szCs w:val="28"/>
        </w:rPr>
        <w:t xml:space="preserve"> от </w:t>
      </w:r>
      <w:r w:rsidR="00D01AE4">
        <w:rPr>
          <w:i/>
          <w:szCs w:val="28"/>
        </w:rPr>
        <w:t>26 июня</w:t>
      </w:r>
      <w:r w:rsidRPr="002C6465">
        <w:rPr>
          <w:i/>
          <w:szCs w:val="28"/>
        </w:rPr>
        <w:t xml:space="preserve"> 201</w:t>
      </w:r>
      <w:r w:rsidR="00D01AE4">
        <w:rPr>
          <w:i/>
          <w:szCs w:val="28"/>
        </w:rPr>
        <w:t>7</w:t>
      </w:r>
      <w:r w:rsidRPr="002C6465">
        <w:rPr>
          <w:i/>
          <w:szCs w:val="28"/>
        </w:rPr>
        <w:t xml:space="preserve"> г.) </w:t>
      </w:r>
    </w:p>
    <w:p w:rsidR="00C60156" w:rsidRDefault="00C60156" w:rsidP="00C60156">
      <w:pPr>
        <w:rPr>
          <w:szCs w:val="28"/>
        </w:rPr>
      </w:pPr>
    </w:p>
    <w:p w:rsidR="00D01AE4" w:rsidRDefault="00D01AE4" w:rsidP="00C60156">
      <w:pPr>
        <w:rPr>
          <w:szCs w:val="28"/>
        </w:rPr>
      </w:pPr>
    </w:p>
    <w:p w:rsidR="00D01AE4" w:rsidRDefault="00C60156" w:rsidP="00C60156">
      <w:pPr>
        <w:rPr>
          <w:b/>
          <w:i/>
          <w:szCs w:val="28"/>
        </w:rPr>
      </w:pPr>
      <w:r>
        <w:rPr>
          <w:b/>
          <w:i/>
          <w:szCs w:val="28"/>
        </w:rPr>
        <w:t xml:space="preserve">Утверждено решением </w:t>
      </w:r>
      <w:r w:rsidR="00D01AE4">
        <w:rPr>
          <w:b/>
          <w:i/>
          <w:szCs w:val="28"/>
        </w:rPr>
        <w:t>у</w:t>
      </w:r>
      <w:r>
        <w:rPr>
          <w:b/>
          <w:i/>
          <w:szCs w:val="28"/>
        </w:rPr>
        <w:t>ченого совета</w:t>
      </w:r>
    </w:p>
    <w:p w:rsidR="00C60156" w:rsidRDefault="00C60156" w:rsidP="00C60156">
      <w:pPr>
        <w:rPr>
          <w:b/>
          <w:i/>
          <w:szCs w:val="28"/>
        </w:rPr>
      </w:pPr>
      <w:r>
        <w:rPr>
          <w:b/>
          <w:i/>
          <w:szCs w:val="28"/>
        </w:rPr>
        <w:t xml:space="preserve">КубИСЭП (филиала) ОУП ВО «АТиСО» </w:t>
      </w:r>
    </w:p>
    <w:p w:rsidR="00C60156" w:rsidRPr="002C6465" w:rsidRDefault="00C60156" w:rsidP="00C60156">
      <w:pPr>
        <w:rPr>
          <w:i/>
          <w:szCs w:val="28"/>
        </w:rPr>
      </w:pPr>
      <w:r w:rsidRPr="002C6465">
        <w:rPr>
          <w:i/>
          <w:szCs w:val="28"/>
        </w:rPr>
        <w:t xml:space="preserve">(протокол </w:t>
      </w:r>
      <w:r w:rsidR="00877781">
        <w:rPr>
          <w:i/>
          <w:szCs w:val="28"/>
        </w:rPr>
        <w:t xml:space="preserve">№ </w:t>
      </w:r>
      <w:r w:rsidR="00D01AE4">
        <w:rPr>
          <w:i/>
          <w:szCs w:val="28"/>
        </w:rPr>
        <w:t>11</w:t>
      </w:r>
      <w:r w:rsidR="00877781">
        <w:rPr>
          <w:i/>
          <w:szCs w:val="28"/>
        </w:rPr>
        <w:t xml:space="preserve"> от </w:t>
      </w:r>
      <w:r w:rsidR="00D01AE4">
        <w:rPr>
          <w:i/>
          <w:szCs w:val="28"/>
        </w:rPr>
        <w:t>26 июня</w:t>
      </w:r>
      <w:r w:rsidR="00877781">
        <w:rPr>
          <w:i/>
          <w:szCs w:val="28"/>
        </w:rPr>
        <w:t xml:space="preserve"> 201</w:t>
      </w:r>
      <w:r w:rsidR="00D01AE4">
        <w:rPr>
          <w:i/>
          <w:szCs w:val="28"/>
        </w:rPr>
        <w:t>7</w:t>
      </w:r>
      <w:r w:rsidRPr="002C6465">
        <w:rPr>
          <w:i/>
          <w:szCs w:val="28"/>
        </w:rPr>
        <w:t xml:space="preserve"> г.) </w:t>
      </w:r>
    </w:p>
    <w:p w:rsidR="00C60156" w:rsidRDefault="00C60156" w:rsidP="00C60156">
      <w:pPr>
        <w:ind w:firstLine="0"/>
        <w:rPr>
          <w:szCs w:val="28"/>
        </w:rPr>
      </w:pPr>
    </w:p>
    <w:p w:rsidR="00C60156" w:rsidRPr="00883EB4" w:rsidRDefault="00C60156" w:rsidP="00C60156">
      <w:pPr>
        <w:rPr>
          <w:b/>
          <w:i/>
          <w:szCs w:val="28"/>
        </w:rPr>
      </w:pPr>
    </w:p>
    <w:p w:rsidR="00C60156" w:rsidRDefault="00C60156" w:rsidP="00C60156">
      <w:pPr>
        <w:rPr>
          <w:b/>
          <w:i/>
          <w:szCs w:val="28"/>
        </w:rPr>
      </w:pPr>
    </w:p>
    <w:p w:rsidR="00D01AE4" w:rsidRDefault="00D01AE4" w:rsidP="00C60156">
      <w:pPr>
        <w:rPr>
          <w:b/>
          <w:i/>
          <w:szCs w:val="28"/>
        </w:rPr>
      </w:pPr>
    </w:p>
    <w:p w:rsidR="00C60156" w:rsidRPr="00883EB4" w:rsidRDefault="00C60156" w:rsidP="00C60156">
      <w:pPr>
        <w:rPr>
          <w:b/>
          <w:i/>
          <w:szCs w:val="28"/>
        </w:rPr>
      </w:pPr>
    </w:p>
    <w:p w:rsidR="00C60156" w:rsidRPr="002C6465" w:rsidRDefault="00C60156" w:rsidP="00C60156">
      <w:pPr>
        <w:rPr>
          <w:b/>
          <w:i/>
          <w:szCs w:val="28"/>
          <w:u w:val="single"/>
        </w:rPr>
      </w:pPr>
      <w:r w:rsidRPr="002C6465">
        <w:rPr>
          <w:b/>
          <w:i/>
          <w:szCs w:val="28"/>
          <w:u w:val="single"/>
        </w:rPr>
        <w:t>Согласовано:</w:t>
      </w:r>
    </w:p>
    <w:p w:rsidR="00C60156" w:rsidRDefault="00C60156" w:rsidP="00C60156">
      <w:pPr>
        <w:rPr>
          <w:b/>
          <w:i/>
          <w:szCs w:val="28"/>
        </w:rPr>
      </w:pPr>
    </w:p>
    <w:p w:rsidR="00D01AE4" w:rsidRPr="002C6465" w:rsidRDefault="00D01AE4" w:rsidP="00C60156">
      <w:pPr>
        <w:rPr>
          <w:b/>
          <w:i/>
          <w:szCs w:val="28"/>
        </w:rPr>
      </w:pPr>
    </w:p>
    <w:p w:rsidR="00C60156" w:rsidRPr="002C6465" w:rsidRDefault="00C60156" w:rsidP="00C60156">
      <w:pPr>
        <w:rPr>
          <w:b/>
          <w:i/>
          <w:szCs w:val="28"/>
        </w:rPr>
      </w:pPr>
      <w:r w:rsidRPr="002C6465">
        <w:rPr>
          <w:b/>
          <w:i/>
          <w:szCs w:val="28"/>
        </w:rPr>
        <w:t>Зам. директора по УиВРКубИСЭП</w:t>
      </w:r>
    </w:p>
    <w:p w:rsidR="00C60156" w:rsidRPr="002C6465" w:rsidRDefault="00C60156" w:rsidP="00C60156">
      <w:pPr>
        <w:rPr>
          <w:b/>
          <w:i/>
          <w:szCs w:val="28"/>
        </w:rPr>
      </w:pPr>
      <w:r w:rsidRPr="002C6465">
        <w:rPr>
          <w:b/>
          <w:i/>
          <w:szCs w:val="28"/>
        </w:rPr>
        <w:t xml:space="preserve">(филиал) ОУП ВО «АТиСО» </w:t>
      </w:r>
    </w:p>
    <w:p w:rsidR="00C60156" w:rsidRPr="002C6465" w:rsidRDefault="00C60156" w:rsidP="00C60156">
      <w:pPr>
        <w:ind w:firstLine="4536"/>
        <w:rPr>
          <w:i/>
          <w:szCs w:val="28"/>
        </w:rPr>
      </w:pPr>
      <w:r w:rsidRPr="002C6465">
        <w:rPr>
          <w:i/>
          <w:szCs w:val="28"/>
        </w:rPr>
        <w:t>_______________________/И.Г.</w:t>
      </w:r>
      <w:r w:rsidR="001E0D1F">
        <w:rPr>
          <w:i/>
          <w:szCs w:val="28"/>
        </w:rPr>
        <w:t xml:space="preserve"> </w:t>
      </w:r>
      <w:r w:rsidRPr="002C6465">
        <w:rPr>
          <w:i/>
          <w:szCs w:val="28"/>
        </w:rPr>
        <w:t xml:space="preserve">Жукова </w:t>
      </w:r>
    </w:p>
    <w:p w:rsidR="00C60156" w:rsidRPr="002C6465" w:rsidRDefault="00C60156" w:rsidP="00C60156">
      <w:pPr>
        <w:rPr>
          <w:szCs w:val="28"/>
        </w:rPr>
      </w:pPr>
    </w:p>
    <w:p w:rsidR="00C60156" w:rsidRPr="002C6465" w:rsidRDefault="00C60156" w:rsidP="00C60156">
      <w:pPr>
        <w:rPr>
          <w:b/>
          <w:i/>
          <w:szCs w:val="28"/>
        </w:rPr>
      </w:pPr>
      <w:r w:rsidRPr="002C6465">
        <w:rPr>
          <w:b/>
          <w:i/>
          <w:szCs w:val="28"/>
        </w:rPr>
        <w:t>Начальник УМО КубИСЭП</w:t>
      </w:r>
    </w:p>
    <w:p w:rsidR="00C60156" w:rsidRPr="002C6465" w:rsidRDefault="00C60156" w:rsidP="00C60156">
      <w:pPr>
        <w:rPr>
          <w:b/>
          <w:i/>
          <w:szCs w:val="28"/>
        </w:rPr>
      </w:pPr>
      <w:r w:rsidRPr="002C6465">
        <w:rPr>
          <w:b/>
          <w:i/>
          <w:szCs w:val="28"/>
        </w:rPr>
        <w:t xml:space="preserve">(филиал) ОУП ВО «АТиСО» </w:t>
      </w:r>
    </w:p>
    <w:p w:rsidR="00C60156" w:rsidRPr="002C6465" w:rsidRDefault="00C60156" w:rsidP="00C60156">
      <w:pPr>
        <w:ind w:firstLine="4536"/>
        <w:rPr>
          <w:i/>
          <w:szCs w:val="28"/>
        </w:rPr>
      </w:pPr>
      <w:r w:rsidRPr="002C6465">
        <w:rPr>
          <w:i/>
          <w:szCs w:val="28"/>
        </w:rPr>
        <w:t>_______________________/Н.А.</w:t>
      </w:r>
      <w:r w:rsidR="001E0D1F">
        <w:rPr>
          <w:i/>
          <w:szCs w:val="28"/>
        </w:rPr>
        <w:t xml:space="preserve"> </w:t>
      </w:r>
      <w:r w:rsidRPr="002C6465">
        <w:rPr>
          <w:i/>
          <w:szCs w:val="28"/>
        </w:rPr>
        <w:t xml:space="preserve">Шевчук </w:t>
      </w:r>
    </w:p>
    <w:p w:rsidR="00C60156" w:rsidRPr="002C6465" w:rsidRDefault="00C60156" w:rsidP="00C60156">
      <w:pPr>
        <w:rPr>
          <w:szCs w:val="28"/>
        </w:rPr>
      </w:pPr>
    </w:p>
    <w:p w:rsidR="00C60156" w:rsidRPr="002C6465" w:rsidRDefault="00C60156" w:rsidP="00C60156">
      <w:pPr>
        <w:rPr>
          <w:b/>
          <w:i/>
          <w:szCs w:val="28"/>
        </w:rPr>
      </w:pPr>
      <w:r w:rsidRPr="002C6465">
        <w:rPr>
          <w:b/>
          <w:i/>
          <w:szCs w:val="28"/>
        </w:rPr>
        <w:t>Заведующая библиотекой КубИСЭП</w:t>
      </w:r>
    </w:p>
    <w:p w:rsidR="00C60156" w:rsidRPr="002C6465" w:rsidRDefault="00C60156" w:rsidP="00C60156">
      <w:pPr>
        <w:rPr>
          <w:b/>
          <w:i/>
          <w:szCs w:val="28"/>
        </w:rPr>
      </w:pPr>
      <w:r w:rsidRPr="002C6465">
        <w:rPr>
          <w:b/>
          <w:i/>
          <w:szCs w:val="28"/>
        </w:rPr>
        <w:t xml:space="preserve">(филиал) ОУП ВО «АТиСО» </w:t>
      </w:r>
    </w:p>
    <w:p w:rsidR="002C6A1C" w:rsidRDefault="00C60156" w:rsidP="00C60156">
      <w:pPr>
        <w:ind w:firstLine="4536"/>
        <w:rPr>
          <w:i/>
          <w:szCs w:val="28"/>
        </w:rPr>
      </w:pPr>
      <w:r w:rsidRPr="002C6465">
        <w:rPr>
          <w:i/>
          <w:szCs w:val="28"/>
        </w:rPr>
        <w:t>_______________________/Н.Б.</w:t>
      </w:r>
      <w:r w:rsidR="001E0D1F">
        <w:rPr>
          <w:i/>
          <w:szCs w:val="28"/>
        </w:rPr>
        <w:t xml:space="preserve"> </w:t>
      </w:r>
      <w:r w:rsidRPr="002C6465">
        <w:rPr>
          <w:i/>
          <w:szCs w:val="28"/>
        </w:rPr>
        <w:t xml:space="preserve">Гришко </w:t>
      </w: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EB4E52" w:rsidRDefault="00EB4E52"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D01AE4" w:rsidRDefault="00D01AE4" w:rsidP="00C60156">
      <w:pPr>
        <w:ind w:firstLine="4536"/>
        <w:rPr>
          <w:i/>
          <w:szCs w:val="28"/>
        </w:rPr>
      </w:pPr>
    </w:p>
    <w:p w:rsidR="00285087" w:rsidRPr="003B66AA" w:rsidRDefault="00285087" w:rsidP="00285087">
      <w:pPr>
        <w:jc w:val="center"/>
        <w:rPr>
          <w:b/>
          <w:color w:val="000000"/>
          <w:sz w:val="24"/>
          <w:szCs w:val="24"/>
        </w:rPr>
      </w:pPr>
      <w:r w:rsidRPr="003B66AA">
        <w:rPr>
          <w:b/>
          <w:color w:val="000000"/>
          <w:sz w:val="24"/>
          <w:szCs w:val="24"/>
        </w:rPr>
        <w:lastRenderedPageBreak/>
        <w:t>СОДЕРЖАНИЕ</w:t>
      </w:r>
    </w:p>
    <w:p w:rsidR="00571764" w:rsidRPr="003B66AA" w:rsidRDefault="00571764" w:rsidP="00571764">
      <w:pPr>
        <w:ind w:firstLine="0"/>
        <w:rPr>
          <w:b/>
          <w:color w:val="000000"/>
          <w:sz w:val="24"/>
          <w:szCs w:val="24"/>
        </w:rPr>
      </w:pPr>
    </w:p>
    <w:tbl>
      <w:tblPr>
        <w:tblW w:w="10315" w:type="dxa"/>
        <w:tblLook w:val="04A0"/>
      </w:tblPr>
      <w:tblGrid>
        <w:gridCol w:w="675"/>
        <w:gridCol w:w="8931"/>
        <w:gridCol w:w="709"/>
      </w:tblGrid>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CB498E" w:rsidRPr="003B66AA" w:rsidRDefault="00CB498E" w:rsidP="008D4F05">
            <w:pPr>
              <w:ind w:firstLine="318"/>
              <w:rPr>
                <w:b/>
                <w:color w:val="000000"/>
                <w:sz w:val="24"/>
                <w:szCs w:val="24"/>
              </w:rPr>
            </w:pPr>
          </w:p>
        </w:tc>
        <w:tc>
          <w:tcPr>
            <w:tcW w:w="709" w:type="dxa"/>
          </w:tcPr>
          <w:p w:rsidR="00CB498E" w:rsidRPr="003B66AA" w:rsidRDefault="00CB498E" w:rsidP="008D4F05">
            <w:pPr>
              <w:ind w:firstLine="33"/>
              <w:jc w:val="center"/>
              <w:rPr>
                <w:b/>
                <w:color w:val="000000"/>
                <w:sz w:val="24"/>
                <w:szCs w:val="24"/>
              </w:rPr>
            </w:pPr>
            <w:r w:rsidRPr="003B66AA">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2</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 xml:space="preserve">Место дисциплины в структуре </w:t>
            </w:r>
            <w:r w:rsidR="0045439E">
              <w:rPr>
                <w:b/>
                <w:color w:val="000000"/>
                <w:sz w:val="24"/>
                <w:szCs w:val="24"/>
              </w:rPr>
              <w:t>ОПОП ВО</w:t>
            </w:r>
          </w:p>
          <w:p w:rsidR="00CB498E" w:rsidRPr="003B66AA" w:rsidRDefault="00CB498E" w:rsidP="008D4F05">
            <w:pPr>
              <w:ind w:firstLine="318"/>
              <w:rPr>
                <w:b/>
                <w:color w:val="000000"/>
                <w:sz w:val="24"/>
                <w:szCs w:val="24"/>
              </w:rPr>
            </w:pPr>
          </w:p>
        </w:tc>
        <w:tc>
          <w:tcPr>
            <w:tcW w:w="709" w:type="dxa"/>
          </w:tcPr>
          <w:p w:rsidR="00CB498E" w:rsidRPr="003B66AA" w:rsidRDefault="001903AF" w:rsidP="008D4F05">
            <w:pPr>
              <w:ind w:firstLine="33"/>
              <w:jc w:val="center"/>
              <w:rPr>
                <w:b/>
                <w:color w:val="000000"/>
                <w:sz w:val="24"/>
                <w:szCs w:val="24"/>
              </w:rPr>
            </w:pPr>
            <w:r>
              <w:rPr>
                <w:b/>
                <w:color w:val="000000"/>
                <w:sz w:val="24"/>
                <w:szCs w:val="24"/>
              </w:rPr>
              <w:t>6</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3</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w:t>
            </w:r>
            <w:r w:rsidR="00D01AE4" w:rsidRPr="003B66AA">
              <w:rPr>
                <w:b/>
                <w:color w:val="000000"/>
                <w:sz w:val="24"/>
                <w:szCs w:val="24"/>
              </w:rPr>
              <w:t>д</w:t>
            </w:r>
            <w:r w:rsidRPr="003B66AA">
              <w:rPr>
                <w:b/>
                <w:color w:val="000000"/>
                <w:sz w:val="24"/>
                <w:szCs w:val="24"/>
              </w:rPr>
              <w:t>ам занятий) и на самостоятельную работу обучающихся</w:t>
            </w:r>
          </w:p>
          <w:p w:rsidR="00CB498E" w:rsidRPr="003B66AA" w:rsidRDefault="00CB498E" w:rsidP="008D4F05">
            <w:pPr>
              <w:ind w:firstLine="318"/>
              <w:rPr>
                <w:b/>
                <w:color w:val="000000"/>
                <w:sz w:val="24"/>
                <w:szCs w:val="24"/>
              </w:rPr>
            </w:pPr>
          </w:p>
        </w:tc>
        <w:tc>
          <w:tcPr>
            <w:tcW w:w="709" w:type="dxa"/>
          </w:tcPr>
          <w:p w:rsidR="00CB498E" w:rsidRPr="003B66AA" w:rsidRDefault="000F55C0" w:rsidP="008D4F05">
            <w:pPr>
              <w:ind w:firstLine="33"/>
              <w:jc w:val="center"/>
              <w:rPr>
                <w:b/>
                <w:color w:val="000000"/>
                <w:sz w:val="24"/>
                <w:szCs w:val="24"/>
              </w:rPr>
            </w:pPr>
            <w:r>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4</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709" w:type="dxa"/>
          </w:tcPr>
          <w:p w:rsidR="00CB498E" w:rsidRPr="003B66AA" w:rsidRDefault="000F55C0" w:rsidP="008D4F05">
            <w:pPr>
              <w:ind w:firstLine="33"/>
              <w:jc w:val="center"/>
              <w:rPr>
                <w:b/>
                <w:color w:val="000000"/>
                <w:sz w:val="24"/>
                <w:szCs w:val="24"/>
              </w:rPr>
            </w:pPr>
            <w:r>
              <w:rPr>
                <w:b/>
                <w:color w:val="000000"/>
                <w:sz w:val="24"/>
                <w:szCs w:val="24"/>
              </w:rPr>
              <w:t>9</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Структура дисциплины</w:t>
            </w:r>
          </w:p>
        </w:tc>
        <w:tc>
          <w:tcPr>
            <w:tcW w:w="709" w:type="dxa"/>
          </w:tcPr>
          <w:p w:rsidR="00CB498E" w:rsidRPr="003B66AA" w:rsidRDefault="000F55C0" w:rsidP="008D4F05">
            <w:pPr>
              <w:ind w:firstLine="33"/>
              <w:jc w:val="center"/>
              <w:rPr>
                <w:b/>
                <w:color w:val="000000"/>
                <w:sz w:val="24"/>
                <w:szCs w:val="24"/>
              </w:rPr>
            </w:pPr>
            <w:r>
              <w:rPr>
                <w:b/>
                <w:color w:val="000000"/>
                <w:sz w:val="24"/>
                <w:szCs w:val="24"/>
              </w:rPr>
              <w:t>9</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Содержание дисциплины</w:t>
            </w:r>
          </w:p>
        </w:tc>
        <w:tc>
          <w:tcPr>
            <w:tcW w:w="709" w:type="dxa"/>
          </w:tcPr>
          <w:p w:rsidR="00CB498E" w:rsidRPr="003B66AA" w:rsidRDefault="00CB498E" w:rsidP="000F55C0">
            <w:pPr>
              <w:ind w:firstLine="33"/>
              <w:jc w:val="center"/>
              <w:rPr>
                <w:b/>
                <w:color w:val="000000"/>
                <w:sz w:val="24"/>
                <w:szCs w:val="24"/>
              </w:rPr>
            </w:pPr>
            <w:r w:rsidRPr="003B66AA">
              <w:rPr>
                <w:b/>
                <w:color w:val="000000"/>
                <w:sz w:val="24"/>
                <w:szCs w:val="24"/>
              </w:rPr>
              <w:t>1</w:t>
            </w:r>
            <w:r w:rsidR="000F55C0">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4.3</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План практических занятий</w:t>
            </w:r>
          </w:p>
        </w:tc>
        <w:tc>
          <w:tcPr>
            <w:tcW w:w="709" w:type="dxa"/>
          </w:tcPr>
          <w:p w:rsidR="00CB498E" w:rsidRPr="003B66AA" w:rsidRDefault="00CB498E" w:rsidP="000F55C0">
            <w:pPr>
              <w:ind w:firstLine="33"/>
              <w:jc w:val="center"/>
              <w:rPr>
                <w:b/>
                <w:color w:val="000000"/>
                <w:sz w:val="24"/>
                <w:szCs w:val="24"/>
                <w:lang w:val="en-US"/>
              </w:rPr>
            </w:pPr>
            <w:r w:rsidRPr="003B66AA">
              <w:rPr>
                <w:b/>
                <w:color w:val="000000"/>
                <w:sz w:val="24"/>
                <w:szCs w:val="24"/>
              </w:rPr>
              <w:t>1</w:t>
            </w:r>
            <w:r w:rsidR="000F55C0">
              <w:rPr>
                <w:b/>
                <w:color w:val="000000"/>
                <w:sz w:val="24"/>
                <w:szCs w:val="24"/>
              </w:rPr>
              <w:t>4</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4.4</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Лабораторные занятия</w:t>
            </w:r>
          </w:p>
          <w:p w:rsidR="00CB498E" w:rsidRPr="003B66AA" w:rsidRDefault="00CB498E" w:rsidP="008D4F05">
            <w:pPr>
              <w:ind w:firstLine="318"/>
              <w:rPr>
                <w:i/>
                <w:color w:val="000000"/>
                <w:sz w:val="24"/>
                <w:szCs w:val="24"/>
              </w:rPr>
            </w:pPr>
          </w:p>
        </w:tc>
        <w:tc>
          <w:tcPr>
            <w:tcW w:w="709" w:type="dxa"/>
          </w:tcPr>
          <w:p w:rsidR="00CB498E" w:rsidRPr="003B66AA" w:rsidRDefault="000F55C0" w:rsidP="008D4F05">
            <w:pPr>
              <w:ind w:firstLine="33"/>
              <w:jc w:val="center"/>
              <w:rPr>
                <w:b/>
                <w:color w:val="000000"/>
                <w:sz w:val="24"/>
                <w:szCs w:val="24"/>
              </w:rPr>
            </w:pPr>
            <w:r>
              <w:rPr>
                <w:b/>
                <w:color w:val="000000"/>
                <w:sz w:val="24"/>
                <w:szCs w:val="24"/>
              </w:rPr>
              <w:t>2</w:t>
            </w:r>
            <w:r w:rsidR="001903AF">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5</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Перечень учебно-методического обеспечения для самостоятельной работы обучающихся по дисциплине (модулю)</w:t>
            </w:r>
          </w:p>
        </w:tc>
        <w:tc>
          <w:tcPr>
            <w:tcW w:w="709" w:type="dxa"/>
          </w:tcPr>
          <w:p w:rsidR="00CB498E" w:rsidRPr="003B66AA" w:rsidRDefault="000F55C0" w:rsidP="008D4F05">
            <w:pPr>
              <w:ind w:firstLine="33"/>
              <w:jc w:val="center"/>
              <w:rPr>
                <w:b/>
                <w:color w:val="000000"/>
                <w:sz w:val="24"/>
                <w:szCs w:val="24"/>
              </w:rPr>
            </w:pPr>
            <w:r>
              <w:rPr>
                <w:b/>
                <w:color w:val="000000"/>
                <w:sz w:val="24"/>
                <w:szCs w:val="24"/>
              </w:rPr>
              <w:t>2</w:t>
            </w:r>
            <w:r w:rsidR="001903AF">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5.1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Перечень учебно-методического обеспечения для СМР ко всему курсу</w:t>
            </w:r>
          </w:p>
        </w:tc>
        <w:tc>
          <w:tcPr>
            <w:tcW w:w="709" w:type="dxa"/>
          </w:tcPr>
          <w:p w:rsidR="00CB498E" w:rsidRPr="003B66AA" w:rsidRDefault="000F55C0" w:rsidP="008D4F05">
            <w:pPr>
              <w:ind w:firstLine="33"/>
              <w:jc w:val="center"/>
              <w:rPr>
                <w:b/>
                <w:color w:val="000000"/>
                <w:sz w:val="24"/>
                <w:szCs w:val="24"/>
              </w:rPr>
            </w:pPr>
            <w:r>
              <w:rPr>
                <w:b/>
                <w:color w:val="000000"/>
                <w:sz w:val="24"/>
                <w:szCs w:val="24"/>
              </w:rPr>
              <w:t>2</w:t>
            </w:r>
            <w:r w:rsidR="001903AF">
              <w:rPr>
                <w:b/>
                <w:color w:val="000000"/>
                <w:sz w:val="24"/>
                <w:szCs w:val="24"/>
              </w:rPr>
              <w:t>5</w:t>
            </w:r>
          </w:p>
        </w:tc>
      </w:tr>
      <w:tr w:rsidR="00CE732A" w:rsidRPr="003B66AA" w:rsidTr="008D4F05">
        <w:tc>
          <w:tcPr>
            <w:tcW w:w="675" w:type="dxa"/>
          </w:tcPr>
          <w:p w:rsidR="00CE732A" w:rsidRPr="003B66AA" w:rsidRDefault="00CE732A" w:rsidP="008D4F05">
            <w:pPr>
              <w:ind w:left="-993" w:right="-108"/>
              <w:jc w:val="center"/>
              <w:rPr>
                <w:color w:val="000000"/>
                <w:sz w:val="24"/>
                <w:szCs w:val="24"/>
              </w:rPr>
            </w:pPr>
          </w:p>
        </w:tc>
        <w:tc>
          <w:tcPr>
            <w:tcW w:w="8931" w:type="dxa"/>
          </w:tcPr>
          <w:p w:rsidR="00CE732A" w:rsidRPr="003B66AA" w:rsidRDefault="00CE732A" w:rsidP="008D4F05">
            <w:pPr>
              <w:ind w:firstLine="318"/>
              <w:rPr>
                <w:i/>
                <w:color w:val="000000"/>
                <w:sz w:val="24"/>
                <w:szCs w:val="24"/>
              </w:rPr>
            </w:pPr>
            <w:r>
              <w:rPr>
                <w:i/>
                <w:color w:val="000000"/>
                <w:sz w:val="24"/>
                <w:szCs w:val="24"/>
              </w:rPr>
              <w:t>Рекомендуемая литература</w:t>
            </w:r>
          </w:p>
        </w:tc>
        <w:tc>
          <w:tcPr>
            <w:tcW w:w="709" w:type="dxa"/>
          </w:tcPr>
          <w:p w:rsidR="00CE732A" w:rsidRDefault="00CE732A" w:rsidP="008D4F05">
            <w:pPr>
              <w:ind w:firstLine="33"/>
              <w:jc w:val="center"/>
              <w:rPr>
                <w:b/>
                <w:color w:val="000000"/>
                <w:sz w:val="24"/>
                <w:szCs w:val="24"/>
              </w:rPr>
            </w:pPr>
            <w:r>
              <w:rPr>
                <w:b/>
                <w:color w:val="000000"/>
                <w:sz w:val="24"/>
                <w:szCs w:val="24"/>
              </w:rPr>
              <w:t>25</w:t>
            </w:r>
          </w:p>
        </w:tc>
      </w:tr>
      <w:tr w:rsidR="00CE732A" w:rsidRPr="003B66AA" w:rsidTr="008D4F05">
        <w:tc>
          <w:tcPr>
            <w:tcW w:w="675" w:type="dxa"/>
          </w:tcPr>
          <w:p w:rsidR="00CE732A" w:rsidRPr="003B66AA" w:rsidRDefault="00CE732A" w:rsidP="008D4F05">
            <w:pPr>
              <w:ind w:left="-993" w:right="-108"/>
              <w:jc w:val="center"/>
              <w:rPr>
                <w:color w:val="000000"/>
                <w:sz w:val="24"/>
                <w:szCs w:val="24"/>
              </w:rPr>
            </w:pPr>
          </w:p>
        </w:tc>
        <w:tc>
          <w:tcPr>
            <w:tcW w:w="8931" w:type="dxa"/>
          </w:tcPr>
          <w:p w:rsidR="00CE732A" w:rsidRDefault="00CE732A" w:rsidP="008D4F05">
            <w:pPr>
              <w:ind w:firstLine="318"/>
              <w:rPr>
                <w:i/>
                <w:color w:val="000000"/>
                <w:sz w:val="24"/>
                <w:szCs w:val="24"/>
              </w:rPr>
            </w:pPr>
            <w:r>
              <w:rPr>
                <w:i/>
                <w:color w:val="000000"/>
                <w:sz w:val="24"/>
                <w:szCs w:val="24"/>
              </w:rPr>
              <w:t>Вопросы для самопроверки</w:t>
            </w:r>
          </w:p>
        </w:tc>
        <w:tc>
          <w:tcPr>
            <w:tcW w:w="709" w:type="dxa"/>
          </w:tcPr>
          <w:p w:rsidR="00CE732A" w:rsidRDefault="00CE732A" w:rsidP="008D4F05">
            <w:pPr>
              <w:ind w:firstLine="33"/>
              <w:jc w:val="center"/>
              <w:rPr>
                <w:b/>
                <w:color w:val="000000"/>
                <w:sz w:val="24"/>
                <w:szCs w:val="24"/>
              </w:rPr>
            </w:pPr>
            <w:r>
              <w:rPr>
                <w:b/>
                <w:color w:val="000000"/>
                <w:sz w:val="24"/>
                <w:szCs w:val="24"/>
              </w:rPr>
              <w:t>26</w:t>
            </w:r>
          </w:p>
        </w:tc>
      </w:tr>
      <w:tr w:rsidR="00CE732A" w:rsidRPr="003B66AA" w:rsidTr="008D4F05">
        <w:tc>
          <w:tcPr>
            <w:tcW w:w="675" w:type="dxa"/>
          </w:tcPr>
          <w:p w:rsidR="00CE732A" w:rsidRPr="003B66AA" w:rsidRDefault="00CE732A" w:rsidP="008D4F05">
            <w:pPr>
              <w:ind w:left="-993" w:right="-108"/>
              <w:jc w:val="center"/>
              <w:rPr>
                <w:color w:val="000000"/>
                <w:sz w:val="24"/>
                <w:szCs w:val="24"/>
              </w:rPr>
            </w:pPr>
          </w:p>
        </w:tc>
        <w:tc>
          <w:tcPr>
            <w:tcW w:w="8931" w:type="dxa"/>
          </w:tcPr>
          <w:p w:rsidR="00CE732A" w:rsidRDefault="00CE732A" w:rsidP="008D4F05">
            <w:pPr>
              <w:ind w:firstLine="318"/>
              <w:rPr>
                <w:i/>
                <w:color w:val="000000"/>
                <w:sz w:val="24"/>
                <w:szCs w:val="24"/>
              </w:rPr>
            </w:pPr>
            <w:r>
              <w:rPr>
                <w:i/>
                <w:color w:val="000000"/>
                <w:sz w:val="24"/>
                <w:szCs w:val="24"/>
              </w:rPr>
              <w:t>Задания для самостоятельной работы</w:t>
            </w:r>
          </w:p>
        </w:tc>
        <w:tc>
          <w:tcPr>
            <w:tcW w:w="709" w:type="dxa"/>
          </w:tcPr>
          <w:p w:rsidR="00CE732A" w:rsidRDefault="00CE732A" w:rsidP="008D4F05">
            <w:pPr>
              <w:ind w:firstLine="33"/>
              <w:jc w:val="center"/>
              <w:rPr>
                <w:b/>
                <w:color w:val="000000"/>
                <w:sz w:val="24"/>
                <w:szCs w:val="24"/>
              </w:rPr>
            </w:pPr>
            <w:r>
              <w:rPr>
                <w:b/>
                <w:color w:val="000000"/>
                <w:sz w:val="24"/>
                <w:szCs w:val="24"/>
              </w:rPr>
              <w:t>27</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5.2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Основные термины и понятия</w:t>
            </w:r>
          </w:p>
        </w:tc>
        <w:tc>
          <w:tcPr>
            <w:tcW w:w="709" w:type="dxa"/>
          </w:tcPr>
          <w:p w:rsidR="00CB498E" w:rsidRPr="003B66AA" w:rsidRDefault="00096E96" w:rsidP="008D4F05">
            <w:pPr>
              <w:ind w:firstLine="33"/>
              <w:jc w:val="center"/>
              <w:rPr>
                <w:b/>
                <w:color w:val="000000"/>
                <w:sz w:val="24"/>
                <w:szCs w:val="24"/>
              </w:rPr>
            </w:pPr>
            <w:r>
              <w:rPr>
                <w:b/>
                <w:color w:val="000000"/>
                <w:sz w:val="24"/>
                <w:szCs w:val="24"/>
              </w:rPr>
              <w:t>2</w:t>
            </w:r>
            <w:r w:rsidR="001903AF">
              <w:rPr>
                <w:b/>
                <w:color w:val="000000"/>
                <w:sz w:val="24"/>
                <w:szCs w:val="24"/>
              </w:rPr>
              <w:t>7</w:t>
            </w:r>
          </w:p>
        </w:tc>
      </w:tr>
      <w:tr w:rsidR="00CB498E" w:rsidRPr="003B66AA" w:rsidTr="008D4F05">
        <w:tc>
          <w:tcPr>
            <w:tcW w:w="675" w:type="dxa"/>
          </w:tcPr>
          <w:p w:rsidR="00CB498E" w:rsidRPr="003B66AA" w:rsidRDefault="00CB498E" w:rsidP="008D4F05">
            <w:pPr>
              <w:ind w:left="-993" w:right="-108"/>
              <w:rPr>
                <w:color w:val="000000"/>
                <w:sz w:val="24"/>
                <w:szCs w:val="24"/>
                <w:lang w:val="en-US"/>
              </w:rPr>
            </w:pPr>
          </w:p>
        </w:tc>
        <w:tc>
          <w:tcPr>
            <w:tcW w:w="8931" w:type="dxa"/>
          </w:tcPr>
          <w:p w:rsidR="00CB498E" w:rsidRPr="003B66AA" w:rsidRDefault="00CB498E" w:rsidP="008D4F05">
            <w:pPr>
              <w:ind w:firstLine="318"/>
              <w:rPr>
                <w:i/>
                <w:color w:val="000000"/>
                <w:sz w:val="24"/>
                <w:szCs w:val="24"/>
              </w:rPr>
            </w:pPr>
          </w:p>
        </w:tc>
        <w:tc>
          <w:tcPr>
            <w:tcW w:w="709" w:type="dxa"/>
          </w:tcPr>
          <w:p w:rsidR="00CB498E" w:rsidRPr="003B66AA" w:rsidRDefault="00CB498E" w:rsidP="008D4F05">
            <w:pPr>
              <w:ind w:firstLine="33"/>
              <w:jc w:val="center"/>
              <w:rPr>
                <w:b/>
                <w:color w:val="000000"/>
                <w:sz w:val="24"/>
                <w:szCs w:val="24"/>
              </w:rPr>
            </w:pP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6</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 xml:space="preserve">Фонд оценочных средств для проведения </w:t>
            </w:r>
            <w:r w:rsidR="001E0D1F">
              <w:rPr>
                <w:b/>
                <w:color w:val="000000"/>
                <w:sz w:val="24"/>
                <w:szCs w:val="24"/>
              </w:rPr>
              <w:t xml:space="preserve">текущей и </w:t>
            </w:r>
            <w:r w:rsidRPr="003B66AA">
              <w:rPr>
                <w:b/>
                <w:color w:val="000000"/>
                <w:sz w:val="24"/>
                <w:szCs w:val="24"/>
              </w:rPr>
              <w:t>промежуточной аттестации обучающихся по дисциплине (модулю)</w:t>
            </w:r>
          </w:p>
          <w:p w:rsidR="00CB498E" w:rsidRPr="003B66AA" w:rsidRDefault="00CB498E" w:rsidP="008D4F05">
            <w:pPr>
              <w:ind w:firstLine="318"/>
              <w:rPr>
                <w:b/>
                <w:color w:val="000000"/>
                <w:sz w:val="24"/>
                <w:szCs w:val="24"/>
              </w:rPr>
            </w:pPr>
          </w:p>
        </w:tc>
        <w:tc>
          <w:tcPr>
            <w:tcW w:w="709" w:type="dxa"/>
          </w:tcPr>
          <w:p w:rsidR="00CB498E" w:rsidRPr="003B66AA" w:rsidRDefault="00096E96" w:rsidP="008D4F05">
            <w:pPr>
              <w:ind w:firstLine="33"/>
              <w:jc w:val="center"/>
              <w:rPr>
                <w:b/>
                <w:color w:val="000000"/>
                <w:sz w:val="24"/>
                <w:szCs w:val="24"/>
              </w:rPr>
            </w:pPr>
            <w:r>
              <w:rPr>
                <w:b/>
                <w:color w:val="000000"/>
                <w:sz w:val="24"/>
                <w:szCs w:val="24"/>
              </w:rPr>
              <w:t>3</w:t>
            </w:r>
            <w:r w:rsidR="001903AF">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7</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Основная и дополнительная литература, необходимая для освоения дисциплины (модуля)</w:t>
            </w:r>
          </w:p>
        </w:tc>
        <w:tc>
          <w:tcPr>
            <w:tcW w:w="709" w:type="dxa"/>
          </w:tcPr>
          <w:p w:rsidR="00CB498E" w:rsidRPr="003B66AA" w:rsidRDefault="00096E96" w:rsidP="008D4F05">
            <w:pPr>
              <w:ind w:firstLine="33"/>
              <w:jc w:val="center"/>
              <w:rPr>
                <w:b/>
                <w:color w:val="000000"/>
                <w:sz w:val="24"/>
                <w:szCs w:val="24"/>
              </w:rPr>
            </w:pPr>
            <w:r>
              <w:rPr>
                <w:b/>
                <w:color w:val="000000"/>
                <w:sz w:val="24"/>
                <w:szCs w:val="24"/>
              </w:rPr>
              <w:t>32</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Основная литература</w:t>
            </w:r>
          </w:p>
        </w:tc>
        <w:tc>
          <w:tcPr>
            <w:tcW w:w="709" w:type="dxa"/>
          </w:tcPr>
          <w:p w:rsidR="00CB498E" w:rsidRPr="003B66AA" w:rsidRDefault="00096E96" w:rsidP="008D4F05">
            <w:pPr>
              <w:ind w:firstLine="33"/>
              <w:jc w:val="center"/>
              <w:rPr>
                <w:b/>
                <w:color w:val="000000"/>
                <w:sz w:val="24"/>
                <w:szCs w:val="24"/>
              </w:rPr>
            </w:pPr>
            <w:r>
              <w:rPr>
                <w:b/>
                <w:color w:val="000000"/>
                <w:sz w:val="24"/>
                <w:szCs w:val="24"/>
              </w:rPr>
              <w:t>32</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Дополнительная литература</w:t>
            </w:r>
          </w:p>
        </w:tc>
        <w:tc>
          <w:tcPr>
            <w:tcW w:w="709" w:type="dxa"/>
          </w:tcPr>
          <w:p w:rsidR="00CB498E" w:rsidRPr="003B66AA" w:rsidRDefault="00096E96" w:rsidP="008D4F05">
            <w:pPr>
              <w:ind w:firstLine="33"/>
              <w:jc w:val="center"/>
              <w:rPr>
                <w:b/>
                <w:color w:val="000000"/>
                <w:sz w:val="24"/>
                <w:szCs w:val="24"/>
              </w:rPr>
            </w:pPr>
            <w:r>
              <w:rPr>
                <w:b/>
                <w:color w:val="000000"/>
                <w:sz w:val="24"/>
                <w:szCs w:val="24"/>
              </w:rPr>
              <w:t>3</w:t>
            </w:r>
            <w:r w:rsidR="001903AF">
              <w:rPr>
                <w:b/>
                <w:color w:val="000000"/>
                <w:sz w:val="24"/>
                <w:szCs w:val="24"/>
              </w:rPr>
              <w:t>3</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7.3</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Нормативно-правовые акты, материалы судебной практики</w:t>
            </w:r>
          </w:p>
        </w:tc>
        <w:tc>
          <w:tcPr>
            <w:tcW w:w="709" w:type="dxa"/>
          </w:tcPr>
          <w:p w:rsidR="00CB498E" w:rsidRPr="003B66AA" w:rsidRDefault="00096E96" w:rsidP="008D4F05">
            <w:pPr>
              <w:ind w:firstLine="33"/>
              <w:jc w:val="center"/>
              <w:rPr>
                <w:b/>
                <w:color w:val="000000"/>
                <w:sz w:val="24"/>
                <w:szCs w:val="24"/>
              </w:rPr>
            </w:pPr>
            <w:r>
              <w:rPr>
                <w:b/>
                <w:color w:val="000000"/>
                <w:sz w:val="24"/>
                <w:szCs w:val="24"/>
              </w:rPr>
              <w:t>3</w:t>
            </w:r>
            <w:r w:rsidR="001903AF">
              <w:rPr>
                <w:b/>
                <w:color w:val="000000"/>
                <w:sz w:val="24"/>
                <w:szCs w:val="24"/>
              </w:rPr>
              <w:t>3</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7.4</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Периодические издания</w:t>
            </w:r>
          </w:p>
          <w:p w:rsidR="00CB498E" w:rsidRPr="003B66AA" w:rsidRDefault="00CB498E" w:rsidP="008D4F05">
            <w:pPr>
              <w:ind w:firstLine="318"/>
              <w:rPr>
                <w:i/>
                <w:color w:val="000000"/>
                <w:sz w:val="24"/>
                <w:szCs w:val="24"/>
              </w:rPr>
            </w:pPr>
          </w:p>
        </w:tc>
        <w:tc>
          <w:tcPr>
            <w:tcW w:w="709" w:type="dxa"/>
          </w:tcPr>
          <w:p w:rsidR="00CB498E" w:rsidRPr="003B66AA" w:rsidRDefault="00096E96" w:rsidP="00096E96">
            <w:pPr>
              <w:ind w:firstLine="33"/>
              <w:jc w:val="center"/>
              <w:rPr>
                <w:b/>
                <w:color w:val="000000"/>
                <w:sz w:val="24"/>
                <w:szCs w:val="24"/>
              </w:rPr>
            </w:pPr>
            <w:r>
              <w:rPr>
                <w:b/>
                <w:color w:val="000000"/>
                <w:sz w:val="24"/>
                <w:szCs w:val="24"/>
              </w:rPr>
              <w:t>3</w:t>
            </w:r>
            <w:r w:rsidR="001903AF">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8</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Ресурсы информационно-телекоммуникационной сети «Интернет», необходимые для освоения дисциплины (модуля)</w:t>
            </w:r>
          </w:p>
          <w:p w:rsidR="00CB498E" w:rsidRPr="003B66AA" w:rsidRDefault="00CB498E" w:rsidP="008D4F05">
            <w:pPr>
              <w:ind w:firstLine="318"/>
              <w:rPr>
                <w:b/>
                <w:color w:val="000000"/>
                <w:sz w:val="24"/>
                <w:szCs w:val="24"/>
              </w:rPr>
            </w:pPr>
          </w:p>
        </w:tc>
        <w:tc>
          <w:tcPr>
            <w:tcW w:w="709" w:type="dxa"/>
          </w:tcPr>
          <w:p w:rsidR="00CB498E" w:rsidRPr="003B66AA" w:rsidRDefault="00096E96" w:rsidP="00096E96">
            <w:pPr>
              <w:ind w:firstLine="33"/>
              <w:jc w:val="center"/>
              <w:rPr>
                <w:b/>
                <w:color w:val="000000"/>
                <w:sz w:val="24"/>
                <w:szCs w:val="24"/>
              </w:rPr>
            </w:pPr>
            <w:r>
              <w:rPr>
                <w:b/>
                <w:color w:val="000000"/>
                <w:sz w:val="24"/>
                <w:szCs w:val="24"/>
              </w:rPr>
              <w:t>3</w:t>
            </w:r>
            <w:r w:rsidR="001903AF">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9</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Методические указания для обучающихся по освоению дисциплины (модуля)</w:t>
            </w:r>
          </w:p>
        </w:tc>
        <w:tc>
          <w:tcPr>
            <w:tcW w:w="709" w:type="dxa"/>
          </w:tcPr>
          <w:p w:rsidR="00CB498E" w:rsidRPr="003B66AA" w:rsidRDefault="00096E96" w:rsidP="008D4F05">
            <w:pPr>
              <w:ind w:firstLine="33"/>
              <w:jc w:val="center"/>
              <w:rPr>
                <w:b/>
                <w:color w:val="000000"/>
                <w:sz w:val="24"/>
                <w:szCs w:val="24"/>
              </w:rPr>
            </w:pPr>
            <w:r>
              <w:rPr>
                <w:b/>
                <w:color w:val="000000"/>
                <w:sz w:val="24"/>
                <w:szCs w:val="24"/>
              </w:rPr>
              <w:t>3</w:t>
            </w:r>
            <w:r w:rsidR="001903AF">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CB498E" w:rsidRPr="003B66AA" w:rsidRDefault="00096E96" w:rsidP="008D4F05">
            <w:pPr>
              <w:ind w:firstLine="33"/>
              <w:jc w:val="center"/>
              <w:rPr>
                <w:b/>
                <w:color w:val="000000"/>
                <w:sz w:val="24"/>
                <w:szCs w:val="24"/>
              </w:rPr>
            </w:pPr>
            <w:r>
              <w:rPr>
                <w:b/>
                <w:color w:val="000000"/>
                <w:sz w:val="24"/>
                <w:szCs w:val="24"/>
              </w:rPr>
              <w:t>3</w:t>
            </w:r>
            <w:r w:rsidR="001903AF">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9.2</w:t>
            </w:r>
          </w:p>
        </w:tc>
        <w:tc>
          <w:tcPr>
            <w:tcW w:w="8931" w:type="dxa"/>
          </w:tcPr>
          <w:p w:rsidR="00CB498E" w:rsidRPr="003B66AA" w:rsidRDefault="00CB498E" w:rsidP="00732B76">
            <w:pPr>
              <w:ind w:firstLine="318"/>
              <w:rPr>
                <w:i/>
                <w:color w:val="000000"/>
                <w:sz w:val="24"/>
                <w:szCs w:val="24"/>
              </w:rPr>
            </w:pPr>
            <w:r w:rsidRPr="003B66AA">
              <w:rPr>
                <w:i/>
                <w:color w:val="000000"/>
                <w:sz w:val="24"/>
                <w:szCs w:val="24"/>
              </w:rPr>
              <w:t>Методические указания по подготовке к практическим занятиям</w:t>
            </w:r>
          </w:p>
        </w:tc>
        <w:tc>
          <w:tcPr>
            <w:tcW w:w="709" w:type="dxa"/>
          </w:tcPr>
          <w:p w:rsidR="00CB498E" w:rsidRPr="003B66AA" w:rsidRDefault="00096E96" w:rsidP="008D4F05">
            <w:pPr>
              <w:ind w:firstLine="33"/>
              <w:jc w:val="center"/>
              <w:rPr>
                <w:b/>
                <w:color w:val="000000"/>
                <w:sz w:val="24"/>
                <w:szCs w:val="24"/>
              </w:rPr>
            </w:pPr>
            <w:r>
              <w:rPr>
                <w:b/>
                <w:color w:val="000000"/>
                <w:sz w:val="24"/>
                <w:szCs w:val="24"/>
              </w:rPr>
              <w:t>3</w:t>
            </w:r>
            <w:r w:rsidR="001903AF">
              <w:rPr>
                <w:b/>
                <w:color w:val="000000"/>
                <w:sz w:val="24"/>
                <w:szCs w:val="24"/>
              </w:rPr>
              <w:t>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9.3</w:t>
            </w:r>
          </w:p>
        </w:tc>
        <w:tc>
          <w:tcPr>
            <w:tcW w:w="8931" w:type="dxa"/>
          </w:tcPr>
          <w:p w:rsidR="00CB498E" w:rsidRPr="003B66AA" w:rsidRDefault="00CB498E" w:rsidP="00732B76">
            <w:pPr>
              <w:ind w:firstLine="318"/>
              <w:rPr>
                <w:i/>
                <w:color w:val="000000"/>
                <w:sz w:val="24"/>
                <w:szCs w:val="24"/>
              </w:rPr>
            </w:pPr>
            <w:r w:rsidRPr="003B66AA">
              <w:rPr>
                <w:i/>
                <w:color w:val="000000"/>
                <w:sz w:val="24"/>
                <w:szCs w:val="24"/>
              </w:rPr>
              <w:t>Методические указания по подготовке к лабораторным занятиям</w:t>
            </w:r>
          </w:p>
        </w:tc>
        <w:tc>
          <w:tcPr>
            <w:tcW w:w="709" w:type="dxa"/>
          </w:tcPr>
          <w:p w:rsidR="00CB498E" w:rsidRPr="003B66AA" w:rsidRDefault="001903AF" w:rsidP="008D4F05">
            <w:pPr>
              <w:ind w:firstLine="33"/>
              <w:jc w:val="center"/>
              <w:rPr>
                <w:b/>
                <w:color w:val="000000"/>
                <w:sz w:val="24"/>
                <w:szCs w:val="24"/>
              </w:rPr>
            </w:pPr>
            <w:r>
              <w:rPr>
                <w:b/>
                <w:color w:val="000000"/>
                <w:sz w:val="24"/>
                <w:szCs w:val="24"/>
              </w:rPr>
              <w:t>41</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9.4</w:t>
            </w:r>
          </w:p>
        </w:tc>
        <w:tc>
          <w:tcPr>
            <w:tcW w:w="8931" w:type="dxa"/>
          </w:tcPr>
          <w:p w:rsidR="00CB498E" w:rsidRPr="003B66AA" w:rsidRDefault="00CB498E" w:rsidP="00B46E34">
            <w:pPr>
              <w:ind w:firstLine="318"/>
              <w:rPr>
                <w:i/>
                <w:color w:val="000000"/>
                <w:sz w:val="24"/>
                <w:szCs w:val="24"/>
              </w:rPr>
            </w:pPr>
            <w:r w:rsidRPr="003B66AA">
              <w:rPr>
                <w:i/>
                <w:color w:val="000000"/>
                <w:sz w:val="24"/>
                <w:szCs w:val="24"/>
              </w:rPr>
              <w:t>Методические указания по выполнению и оформлению контрольных работ</w:t>
            </w:r>
          </w:p>
        </w:tc>
        <w:tc>
          <w:tcPr>
            <w:tcW w:w="709" w:type="dxa"/>
          </w:tcPr>
          <w:p w:rsidR="00CB498E" w:rsidRPr="003B66AA" w:rsidRDefault="001903AF" w:rsidP="008D4F05">
            <w:pPr>
              <w:ind w:firstLine="33"/>
              <w:jc w:val="center"/>
              <w:rPr>
                <w:b/>
                <w:color w:val="000000"/>
                <w:sz w:val="24"/>
                <w:szCs w:val="24"/>
              </w:rPr>
            </w:pPr>
            <w:r>
              <w:rPr>
                <w:b/>
                <w:color w:val="000000"/>
                <w:sz w:val="24"/>
                <w:szCs w:val="24"/>
              </w:rPr>
              <w:t>41</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9.5</w:t>
            </w:r>
          </w:p>
          <w:p w:rsidR="00CB498E" w:rsidRPr="003B66AA" w:rsidRDefault="00CB498E" w:rsidP="008D4F05">
            <w:pPr>
              <w:ind w:left="-993" w:right="-108"/>
              <w:jc w:val="center"/>
              <w:rPr>
                <w:color w:val="000000"/>
                <w:sz w:val="24"/>
                <w:szCs w:val="24"/>
              </w:rPr>
            </w:pPr>
            <w:r w:rsidRPr="003B66AA">
              <w:rPr>
                <w:color w:val="000000"/>
                <w:sz w:val="24"/>
                <w:szCs w:val="24"/>
              </w:rPr>
              <w:t>9.6</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Методические указания по выполнению и оформлению курсовых работ</w:t>
            </w:r>
          </w:p>
          <w:p w:rsidR="00CB498E" w:rsidRPr="003B66AA" w:rsidRDefault="00CB498E" w:rsidP="00B46E34">
            <w:pPr>
              <w:ind w:firstLine="318"/>
              <w:rPr>
                <w:i/>
                <w:color w:val="000000"/>
                <w:sz w:val="24"/>
                <w:szCs w:val="24"/>
              </w:rPr>
            </w:pPr>
            <w:r w:rsidRPr="003B66AA">
              <w:rPr>
                <w:i/>
                <w:color w:val="000000"/>
                <w:sz w:val="24"/>
                <w:szCs w:val="24"/>
              </w:rPr>
              <w:t>Методические указания по подготовке к зачету</w:t>
            </w:r>
          </w:p>
        </w:tc>
        <w:tc>
          <w:tcPr>
            <w:tcW w:w="709" w:type="dxa"/>
          </w:tcPr>
          <w:p w:rsidR="00CB498E" w:rsidRPr="003B66AA" w:rsidRDefault="001903AF" w:rsidP="008D4F05">
            <w:pPr>
              <w:ind w:firstLine="33"/>
              <w:jc w:val="center"/>
              <w:rPr>
                <w:b/>
                <w:color w:val="000000"/>
                <w:sz w:val="24"/>
                <w:szCs w:val="24"/>
              </w:rPr>
            </w:pPr>
            <w:r>
              <w:rPr>
                <w:b/>
                <w:color w:val="000000"/>
                <w:sz w:val="24"/>
                <w:szCs w:val="24"/>
              </w:rPr>
              <w:t>41</w:t>
            </w:r>
          </w:p>
          <w:p w:rsidR="00CB498E" w:rsidRPr="003B66AA" w:rsidRDefault="001903AF" w:rsidP="008D4F05">
            <w:pPr>
              <w:ind w:firstLine="33"/>
              <w:jc w:val="center"/>
              <w:rPr>
                <w:b/>
                <w:color w:val="000000"/>
                <w:sz w:val="24"/>
                <w:szCs w:val="24"/>
              </w:rPr>
            </w:pPr>
            <w:r>
              <w:rPr>
                <w:b/>
                <w:color w:val="000000"/>
                <w:sz w:val="24"/>
                <w:szCs w:val="24"/>
              </w:rPr>
              <w:t>41</w:t>
            </w:r>
          </w:p>
          <w:p w:rsidR="00CB498E" w:rsidRPr="003B66AA" w:rsidRDefault="00CB498E" w:rsidP="008D4F05">
            <w:pPr>
              <w:ind w:firstLine="33"/>
              <w:jc w:val="center"/>
              <w:rPr>
                <w:b/>
                <w:color w:val="000000"/>
                <w:sz w:val="24"/>
                <w:szCs w:val="24"/>
              </w:rPr>
            </w:pP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lastRenderedPageBreak/>
              <w:t>10</w:t>
            </w:r>
          </w:p>
        </w:tc>
        <w:tc>
          <w:tcPr>
            <w:tcW w:w="8931" w:type="dxa"/>
          </w:tcPr>
          <w:p w:rsidR="00CB498E" w:rsidRDefault="00CB498E" w:rsidP="00A240DE">
            <w:pPr>
              <w:ind w:firstLine="318"/>
              <w:rPr>
                <w:b/>
                <w:color w:val="000000"/>
                <w:sz w:val="24"/>
                <w:szCs w:val="24"/>
              </w:rPr>
            </w:pPr>
            <w:r w:rsidRPr="003B66AA">
              <w:rPr>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CE732A" w:rsidRPr="003B66AA" w:rsidRDefault="00CE732A" w:rsidP="00A240DE">
            <w:pPr>
              <w:ind w:firstLine="318"/>
              <w:rPr>
                <w:b/>
                <w:color w:val="000000"/>
                <w:sz w:val="24"/>
                <w:szCs w:val="24"/>
              </w:rPr>
            </w:pPr>
          </w:p>
        </w:tc>
        <w:tc>
          <w:tcPr>
            <w:tcW w:w="709" w:type="dxa"/>
          </w:tcPr>
          <w:p w:rsidR="00CB498E" w:rsidRPr="003B66AA" w:rsidRDefault="001903AF" w:rsidP="008D4F05">
            <w:pPr>
              <w:ind w:firstLine="33"/>
              <w:jc w:val="center"/>
              <w:rPr>
                <w:b/>
                <w:color w:val="000000"/>
                <w:sz w:val="24"/>
                <w:szCs w:val="24"/>
              </w:rPr>
            </w:pPr>
            <w:r>
              <w:rPr>
                <w:b/>
                <w:color w:val="000000"/>
                <w:sz w:val="24"/>
                <w:szCs w:val="24"/>
              </w:rPr>
              <w:t>42</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11</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Материально-техническая база, необходимая для осуществления образовательного процесса по дисциплине (модулю)</w:t>
            </w:r>
          </w:p>
          <w:p w:rsidR="00CB498E" w:rsidRPr="003B66AA" w:rsidRDefault="00CB498E" w:rsidP="008D4F05">
            <w:pPr>
              <w:ind w:firstLine="318"/>
              <w:rPr>
                <w:b/>
                <w:color w:val="000000"/>
                <w:sz w:val="24"/>
                <w:szCs w:val="24"/>
              </w:rPr>
            </w:pPr>
          </w:p>
        </w:tc>
        <w:tc>
          <w:tcPr>
            <w:tcW w:w="709" w:type="dxa"/>
          </w:tcPr>
          <w:p w:rsidR="00CB498E" w:rsidRPr="003B66AA" w:rsidRDefault="00757252" w:rsidP="008D4F05">
            <w:pPr>
              <w:ind w:firstLine="33"/>
              <w:jc w:val="center"/>
              <w:rPr>
                <w:b/>
                <w:color w:val="000000"/>
                <w:sz w:val="24"/>
                <w:szCs w:val="24"/>
              </w:rPr>
            </w:pPr>
            <w:r w:rsidRPr="003B66AA">
              <w:rPr>
                <w:b/>
                <w:color w:val="000000"/>
                <w:sz w:val="24"/>
                <w:szCs w:val="24"/>
              </w:rPr>
              <w:t>4</w:t>
            </w:r>
            <w:r w:rsidR="001903AF">
              <w:rPr>
                <w:b/>
                <w:color w:val="000000"/>
                <w:sz w:val="24"/>
                <w:szCs w:val="24"/>
              </w:rPr>
              <w:t>3</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r w:rsidRPr="003B66AA">
              <w:rPr>
                <w:b/>
                <w:color w:val="000000"/>
                <w:sz w:val="24"/>
                <w:szCs w:val="24"/>
              </w:rPr>
              <w:t>12</w:t>
            </w:r>
          </w:p>
        </w:tc>
        <w:tc>
          <w:tcPr>
            <w:tcW w:w="8931" w:type="dxa"/>
          </w:tcPr>
          <w:p w:rsidR="00CB498E" w:rsidRPr="003B66AA" w:rsidRDefault="00CB498E" w:rsidP="008D4F05">
            <w:pPr>
              <w:ind w:firstLine="318"/>
              <w:rPr>
                <w:b/>
                <w:color w:val="000000"/>
                <w:sz w:val="24"/>
                <w:szCs w:val="24"/>
              </w:rPr>
            </w:pPr>
            <w:r w:rsidRPr="003B66AA">
              <w:rPr>
                <w:b/>
                <w:color w:val="000000"/>
                <w:sz w:val="24"/>
                <w:szCs w:val="24"/>
              </w:rPr>
              <w:t>Образовательные технологии</w:t>
            </w:r>
          </w:p>
          <w:p w:rsidR="00CB498E" w:rsidRPr="003B66AA" w:rsidRDefault="00CB498E" w:rsidP="008D4F05">
            <w:pPr>
              <w:ind w:firstLine="318"/>
              <w:rPr>
                <w:b/>
                <w:color w:val="000000"/>
                <w:sz w:val="24"/>
                <w:szCs w:val="24"/>
              </w:rPr>
            </w:pPr>
          </w:p>
        </w:tc>
        <w:tc>
          <w:tcPr>
            <w:tcW w:w="709" w:type="dxa"/>
          </w:tcPr>
          <w:p w:rsidR="00CB498E" w:rsidRPr="003B66AA" w:rsidRDefault="00096E96" w:rsidP="00CE732A">
            <w:pPr>
              <w:ind w:firstLine="33"/>
              <w:jc w:val="center"/>
              <w:rPr>
                <w:b/>
                <w:color w:val="000000"/>
                <w:sz w:val="24"/>
                <w:szCs w:val="24"/>
              </w:rPr>
            </w:pPr>
            <w:r>
              <w:rPr>
                <w:b/>
                <w:color w:val="000000"/>
                <w:sz w:val="24"/>
                <w:szCs w:val="24"/>
              </w:rPr>
              <w:t>4</w:t>
            </w:r>
            <w:r w:rsidR="00CE732A">
              <w:rPr>
                <w:b/>
                <w:color w:val="000000"/>
                <w:sz w:val="24"/>
                <w:szCs w:val="24"/>
              </w:rPr>
              <w:t>4</w:t>
            </w:r>
          </w:p>
        </w:tc>
      </w:tr>
      <w:tr w:rsidR="00CB498E" w:rsidRPr="003B66AA" w:rsidTr="008D4F05">
        <w:tc>
          <w:tcPr>
            <w:tcW w:w="675" w:type="dxa"/>
          </w:tcPr>
          <w:p w:rsidR="00CB498E" w:rsidRPr="003B66AA" w:rsidRDefault="00CB498E" w:rsidP="008D4F05">
            <w:pPr>
              <w:ind w:left="-993" w:right="-108"/>
              <w:jc w:val="center"/>
              <w:rPr>
                <w:b/>
                <w:color w:val="000000"/>
                <w:sz w:val="24"/>
                <w:szCs w:val="24"/>
              </w:rPr>
            </w:pPr>
          </w:p>
        </w:tc>
        <w:tc>
          <w:tcPr>
            <w:tcW w:w="8931" w:type="dxa"/>
          </w:tcPr>
          <w:p w:rsidR="00CB498E" w:rsidRDefault="00CB498E" w:rsidP="008D4F05">
            <w:pPr>
              <w:ind w:firstLine="318"/>
              <w:rPr>
                <w:b/>
                <w:color w:val="000000"/>
                <w:sz w:val="24"/>
                <w:szCs w:val="24"/>
              </w:rPr>
            </w:pPr>
            <w:r w:rsidRPr="003B66AA">
              <w:rPr>
                <w:i/>
                <w:color w:val="000000"/>
                <w:sz w:val="24"/>
                <w:szCs w:val="24"/>
              </w:rPr>
              <w:t>Приложение № 1 к разделу № 6</w:t>
            </w:r>
            <w:r w:rsidRPr="003B66AA">
              <w:rPr>
                <w:b/>
                <w:color w:val="000000"/>
                <w:sz w:val="24"/>
                <w:szCs w:val="24"/>
              </w:rPr>
              <w:t xml:space="preserve"> Фонд оценочных средств для проведения </w:t>
            </w:r>
            <w:r w:rsidR="001E0D1F">
              <w:rPr>
                <w:b/>
                <w:color w:val="000000"/>
                <w:sz w:val="24"/>
                <w:szCs w:val="24"/>
              </w:rPr>
              <w:t xml:space="preserve">текущей и </w:t>
            </w:r>
            <w:r w:rsidRPr="003B66AA">
              <w:rPr>
                <w:b/>
                <w:color w:val="000000"/>
                <w:sz w:val="24"/>
                <w:szCs w:val="24"/>
              </w:rPr>
              <w:t>промежуточной аттестации обучающихся по дисциплине (модулю)</w:t>
            </w:r>
          </w:p>
          <w:p w:rsidR="00CE732A" w:rsidRPr="003B66AA" w:rsidRDefault="00CE732A" w:rsidP="008D4F05">
            <w:pPr>
              <w:ind w:firstLine="318"/>
              <w:rPr>
                <w:b/>
                <w:color w:val="000000"/>
                <w:sz w:val="24"/>
                <w:szCs w:val="24"/>
              </w:rPr>
            </w:pPr>
          </w:p>
        </w:tc>
        <w:tc>
          <w:tcPr>
            <w:tcW w:w="709" w:type="dxa"/>
          </w:tcPr>
          <w:p w:rsidR="00CB498E" w:rsidRPr="003B66AA" w:rsidRDefault="00096E96" w:rsidP="008D4F05">
            <w:pPr>
              <w:ind w:firstLine="33"/>
              <w:jc w:val="center"/>
              <w:rPr>
                <w:b/>
                <w:color w:val="000000"/>
                <w:sz w:val="24"/>
                <w:szCs w:val="24"/>
              </w:rPr>
            </w:pPr>
            <w:r>
              <w:rPr>
                <w:b/>
                <w:color w:val="000000"/>
                <w:sz w:val="24"/>
                <w:szCs w:val="24"/>
              </w:rPr>
              <w:t>4</w:t>
            </w:r>
            <w:r w:rsidR="00CE732A">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i/>
                <w:color w:val="000000"/>
                <w:sz w:val="24"/>
                <w:szCs w:val="24"/>
              </w:rPr>
            </w:pPr>
            <w:r w:rsidRPr="003B66AA">
              <w:rPr>
                <w:i/>
                <w:color w:val="000000"/>
                <w:sz w:val="24"/>
                <w:szCs w:val="24"/>
              </w:rPr>
              <w:t>6.1.</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Перечень компетенций с указанием этапов их формирования</w:t>
            </w:r>
          </w:p>
        </w:tc>
        <w:tc>
          <w:tcPr>
            <w:tcW w:w="709" w:type="dxa"/>
          </w:tcPr>
          <w:p w:rsidR="00CB498E" w:rsidRPr="003B66AA" w:rsidRDefault="00096E96" w:rsidP="008D4F05">
            <w:pPr>
              <w:ind w:firstLine="33"/>
              <w:jc w:val="center"/>
              <w:rPr>
                <w:b/>
                <w:color w:val="000000"/>
                <w:sz w:val="24"/>
                <w:szCs w:val="24"/>
              </w:rPr>
            </w:pPr>
            <w:r>
              <w:rPr>
                <w:b/>
                <w:color w:val="000000"/>
                <w:sz w:val="24"/>
                <w:szCs w:val="24"/>
              </w:rPr>
              <w:t>4</w:t>
            </w:r>
            <w:r w:rsidR="00CE732A">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i/>
                <w:color w:val="000000"/>
                <w:sz w:val="24"/>
                <w:szCs w:val="24"/>
              </w:rPr>
            </w:pPr>
            <w:r w:rsidRPr="003B66AA">
              <w:rPr>
                <w:i/>
                <w:color w:val="000000"/>
                <w:sz w:val="24"/>
                <w:szCs w:val="24"/>
              </w:rPr>
              <w:t>6.2</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Описание показателей, критериев оценивания компетенций, шкал оценивания</w:t>
            </w:r>
          </w:p>
        </w:tc>
        <w:tc>
          <w:tcPr>
            <w:tcW w:w="709" w:type="dxa"/>
          </w:tcPr>
          <w:p w:rsidR="00CB498E" w:rsidRPr="003B66AA" w:rsidRDefault="00096E96" w:rsidP="00096E96">
            <w:pPr>
              <w:ind w:firstLine="33"/>
              <w:jc w:val="center"/>
              <w:rPr>
                <w:b/>
                <w:color w:val="000000"/>
                <w:sz w:val="24"/>
                <w:szCs w:val="24"/>
              </w:rPr>
            </w:pPr>
            <w:r>
              <w:rPr>
                <w:b/>
                <w:color w:val="000000"/>
                <w:sz w:val="24"/>
                <w:szCs w:val="24"/>
              </w:rPr>
              <w:t>4</w:t>
            </w:r>
            <w:r w:rsidR="00CE732A">
              <w:rPr>
                <w:b/>
                <w:color w:val="000000"/>
                <w:sz w:val="24"/>
                <w:szCs w:val="24"/>
              </w:rPr>
              <w:t>5</w:t>
            </w:r>
          </w:p>
        </w:tc>
      </w:tr>
      <w:tr w:rsidR="00CB498E" w:rsidRPr="003B66AA" w:rsidTr="008D4F05">
        <w:tc>
          <w:tcPr>
            <w:tcW w:w="675" w:type="dxa"/>
          </w:tcPr>
          <w:p w:rsidR="00CB498E" w:rsidRPr="003B66AA" w:rsidRDefault="00CB498E" w:rsidP="008D4F05">
            <w:pPr>
              <w:ind w:left="-993" w:right="-108"/>
              <w:jc w:val="center"/>
              <w:rPr>
                <w:i/>
                <w:color w:val="000000"/>
                <w:sz w:val="24"/>
                <w:szCs w:val="24"/>
              </w:rPr>
            </w:pPr>
            <w:r w:rsidRPr="003B66AA">
              <w:rPr>
                <w:i/>
                <w:color w:val="000000"/>
                <w:sz w:val="24"/>
                <w:szCs w:val="24"/>
              </w:rPr>
              <w:t>6.3</w:t>
            </w:r>
          </w:p>
        </w:tc>
        <w:tc>
          <w:tcPr>
            <w:tcW w:w="8931" w:type="dxa"/>
          </w:tcPr>
          <w:p w:rsidR="00CB498E" w:rsidRDefault="00CB498E" w:rsidP="008D4F05">
            <w:pPr>
              <w:ind w:firstLine="318"/>
              <w:rPr>
                <w:i/>
                <w:color w:val="000000"/>
                <w:sz w:val="24"/>
                <w:szCs w:val="24"/>
              </w:rPr>
            </w:pPr>
            <w:r w:rsidRPr="003B66AA">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A240DE" w:rsidRPr="003B66AA" w:rsidRDefault="00A240DE" w:rsidP="008D4F05">
            <w:pPr>
              <w:ind w:firstLine="318"/>
              <w:rPr>
                <w:i/>
                <w:color w:val="000000"/>
                <w:sz w:val="24"/>
                <w:szCs w:val="24"/>
              </w:rPr>
            </w:pPr>
          </w:p>
        </w:tc>
        <w:tc>
          <w:tcPr>
            <w:tcW w:w="709" w:type="dxa"/>
          </w:tcPr>
          <w:p w:rsidR="00CB498E" w:rsidRPr="003B66AA" w:rsidRDefault="00CE732A" w:rsidP="008D4F05">
            <w:pPr>
              <w:ind w:firstLine="33"/>
              <w:jc w:val="center"/>
              <w:rPr>
                <w:b/>
                <w:color w:val="000000"/>
                <w:sz w:val="24"/>
                <w:szCs w:val="24"/>
              </w:rPr>
            </w:pPr>
            <w:r>
              <w:rPr>
                <w:b/>
                <w:color w:val="000000"/>
                <w:sz w:val="24"/>
                <w:szCs w:val="24"/>
              </w:rPr>
              <w:t>48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6.3.1</w:t>
            </w:r>
          </w:p>
        </w:tc>
        <w:tc>
          <w:tcPr>
            <w:tcW w:w="8931" w:type="dxa"/>
          </w:tcPr>
          <w:p w:rsidR="00CB498E" w:rsidRPr="003B66AA" w:rsidRDefault="00CB498E" w:rsidP="00A240DE">
            <w:pPr>
              <w:ind w:firstLine="318"/>
              <w:rPr>
                <w:color w:val="000000"/>
                <w:sz w:val="24"/>
                <w:szCs w:val="24"/>
              </w:rPr>
            </w:pPr>
            <w:r w:rsidRPr="003B66AA">
              <w:rPr>
                <w:color w:val="000000"/>
                <w:sz w:val="24"/>
                <w:szCs w:val="24"/>
              </w:rPr>
              <w:t>Типовые контрольные вопросы для подготовки к зачету по дисциплине</w:t>
            </w:r>
          </w:p>
        </w:tc>
        <w:tc>
          <w:tcPr>
            <w:tcW w:w="709" w:type="dxa"/>
          </w:tcPr>
          <w:p w:rsidR="00CB498E" w:rsidRPr="003B66AA" w:rsidRDefault="00CE732A" w:rsidP="008D4F05">
            <w:pPr>
              <w:ind w:firstLine="33"/>
              <w:jc w:val="center"/>
              <w:rPr>
                <w:b/>
                <w:color w:val="000000"/>
                <w:sz w:val="24"/>
                <w:szCs w:val="24"/>
              </w:rPr>
            </w:pPr>
            <w:r>
              <w:rPr>
                <w:b/>
                <w:color w:val="000000"/>
                <w:sz w:val="24"/>
                <w:szCs w:val="24"/>
              </w:rPr>
              <w:t>48</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6.3.2</w:t>
            </w:r>
          </w:p>
        </w:tc>
        <w:tc>
          <w:tcPr>
            <w:tcW w:w="8931" w:type="dxa"/>
          </w:tcPr>
          <w:p w:rsidR="00CB498E" w:rsidRPr="003B66AA" w:rsidRDefault="00CB498E" w:rsidP="00A240DE">
            <w:pPr>
              <w:ind w:firstLine="318"/>
              <w:rPr>
                <w:color w:val="000000"/>
                <w:sz w:val="24"/>
                <w:szCs w:val="24"/>
              </w:rPr>
            </w:pPr>
            <w:r w:rsidRPr="003B66AA">
              <w:rPr>
                <w:color w:val="000000"/>
                <w:sz w:val="24"/>
                <w:szCs w:val="24"/>
              </w:rPr>
              <w:t xml:space="preserve">Типовые практические задачи </w:t>
            </w:r>
            <w:r w:rsidR="00A240DE">
              <w:rPr>
                <w:color w:val="000000"/>
                <w:sz w:val="24"/>
                <w:szCs w:val="24"/>
              </w:rPr>
              <w:t>для текущей аттестации по дисциплине</w:t>
            </w:r>
          </w:p>
        </w:tc>
        <w:tc>
          <w:tcPr>
            <w:tcW w:w="709" w:type="dxa"/>
          </w:tcPr>
          <w:p w:rsidR="00CB498E" w:rsidRPr="003B66AA" w:rsidRDefault="00096E96" w:rsidP="008D4F05">
            <w:pPr>
              <w:ind w:firstLine="33"/>
              <w:jc w:val="center"/>
              <w:rPr>
                <w:b/>
                <w:color w:val="000000"/>
                <w:sz w:val="24"/>
                <w:szCs w:val="24"/>
              </w:rPr>
            </w:pPr>
            <w:r>
              <w:rPr>
                <w:b/>
                <w:color w:val="000000"/>
                <w:sz w:val="24"/>
                <w:szCs w:val="24"/>
              </w:rPr>
              <w:t>5</w:t>
            </w:r>
            <w:r w:rsidR="00CE732A">
              <w:rPr>
                <w:b/>
                <w:color w:val="000000"/>
                <w:sz w:val="24"/>
                <w:szCs w:val="24"/>
              </w:rPr>
              <w:t>0</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6.3.3</w:t>
            </w:r>
          </w:p>
        </w:tc>
        <w:tc>
          <w:tcPr>
            <w:tcW w:w="8931" w:type="dxa"/>
          </w:tcPr>
          <w:p w:rsidR="00CB498E" w:rsidRPr="003B66AA" w:rsidRDefault="00CB498E" w:rsidP="007D104D">
            <w:pPr>
              <w:ind w:firstLine="318"/>
              <w:rPr>
                <w:color w:val="000000"/>
                <w:sz w:val="24"/>
                <w:szCs w:val="24"/>
              </w:rPr>
            </w:pPr>
            <w:r w:rsidRPr="003B66AA">
              <w:rPr>
                <w:color w:val="000000"/>
                <w:sz w:val="24"/>
                <w:szCs w:val="24"/>
              </w:rPr>
              <w:t xml:space="preserve">Тестовые материалы для проведения </w:t>
            </w:r>
            <w:r w:rsidR="007D104D">
              <w:rPr>
                <w:color w:val="000000"/>
                <w:sz w:val="24"/>
                <w:szCs w:val="24"/>
              </w:rPr>
              <w:t>текущей</w:t>
            </w:r>
            <w:r w:rsidRPr="003B66AA">
              <w:rPr>
                <w:color w:val="000000"/>
                <w:sz w:val="24"/>
                <w:szCs w:val="24"/>
              </w:rPr>
              <w:t xml:space="preserve"> аттестации</w:t>
            </w:r>
          </w:p>
        </w:tc>
        <w:tc>
          <w:tcPr>
            <w:tcW w:w="709" w:type="dxa"/>
          </w:tcPr>
          <w:p w:rsidR="00CB498E" w:rsidRPr="003B66AA" w:rsidRDefault="00096E96" w:rsidP="00757252">
            <w:pPr>
              <w:ind w:firstLine="33"/>
              <w:jc w:val="center"/>
              <w:rPr>
                <w:b/>
                <w:color w:val="000000"/>
                <w:sz w:val="24"/>
                <w:szCs w:val="24"/>
              </w:rPr>
            </w:pPr>
            <w:r>
              <w:rPr>
                <w:b/>
                <w:color w:val="000000"/>
                <w:sz w:val="24"/>
                <w:szCs w:val="24"/>
              </w:rPr>
              <w:t>5</w:t>
            </w:r>
            <w:r w:rsidR="00CE732A">
              <w:rPr>
                <w:b/>
                <w:color w:val="000000"/>
                <w:sz w:val="24"/>
                <w:szCs w:val="24"/>
              </w:rPr>
              <w:t>2</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6.3.4</w:t>
            </w:r>
          </w:p>
        </w:tc>
        <w:tc>
          <w:tcPr>
            <w:tcW w:w="8931" w:type="dxa"/>
          </w:tcPr>
          <w:p w:rsidR="00CB498E" w:rsidRPr="003B66AA" w:rsidRDefault="00CB498E" w:rsidP="007D104D">
            <w:pPr>
              <w:ind w:firstLine="318"/>
              <w:rPr>
                <w:color w:val="000000"/>
                <w:sz w:val="24"/>
                <w:szCs w:val="24"/>
              </w:rPr>
            </w:pPr>
            <w:r w:rsidRPr="003B66AA">
              <w:rPr>
                <w:color w:val="000000"/>
                <w:sz w:val="24"/>
                <w:szCs w:val="24"/>
              </w:rPr>
              <w:t>Тематика курсовых работ</w:t>
            </w:r>
          </w:p>
        </w:tc>
        <w:tc>
          <w:tcPr>
            <w:tcW w:w="709" w:type="dxa"/>
          </w:tcPr>
          <w:p w:rsidR="00CB498E" w:rsidRPr="003B66AA" w:rsidRDefault="00096E96" w:rsidP="00096E96">
            <w:pPr>
              <w:ind w:firstLine="33"/>
              <w:jc w:val="center"/>
              <w:rPr>
                <w:b/>
                <w:color w:val="000000"/>
                <w:sz w:val="24"/>
                <w:szCs w:val="24"/>
              </w:rPr>
            </w:pPr>
            <w:r>
              <w:rPr>
                <w:b/>
                <w:color w:val="000000"/>
                <w:sz w:val="24"/>
                <w:szCs w:val="24"/>
              </w:rPr>
              <w:t>5</w:t>
            </w:r>
            <w:r w:rsidR="00CE732A">
              <w:rPr>
                <w:b/>
                <w:color w:val="000000"/>
                <w:sz w:val="24"/>
                <w:szCs w:val="24"/>
              </w:rPr>
              <w:t>7</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6.3.5</w:t>
            </w:r>
          </w:p>
          <w:p w:rsidR="00CB498E" w:rsidRPr="003B66AA" w:rsidRDefault="00CB498E" w:rsidP="008D4F05">
            <w:pPr>
              <w:ind w:left="-993" w:right="-108"/>
              <w:rPr>
                <w:color w:val="000000"/>
                <w:sz w:val="24"/>
                <w:szCs w:val="24"/>
              </w:rPr>
            </w:pPr>
          </w:p>
        </w:tc>
        <w:tc>
          <w:tcPr>
            <w:tcW w:w="8931" w:type="dxa"/>
          </w:tcPr>
          <w:p w:rsidR="00CB498E" w:rsidRPr="003B66AA" w:rsidRDefault="00CB498E" w:rsidP="008D4F05">
            <w:pPr>
              <w:ind w:firstLine="318"/>
              <w:rPr>
                <w:color w:val="000000"/>
                <w:sz w:val="24"/>
                <w:szCs w:val="24"/>
              </w:rPr>
            </w:pPr>
            <w:r w:rsidRPr="003B66AA">
              <w:rPr>
                <w:color w:val="000000"/>
                <w:sz w:val="24"/>
                <w:szCs w:val="24"/>
              </w:rPr>
              <w:t>Тематика контрольных работ</w:t>
            </w:r>
          </w:p>
        </w:tc>
        <w:tc>
          <w:tcPr>
            <w:tcW w:w="709" w:type="dxa"/>
          </w:tcPr>
          <w:p w:rsidR="00CB498E" w:rsidRPr="003B66AA" w:rsidRDefault="00096E96" w:rsidP="00096E96">
            <w:pPr>
              <w:ind w:firstLine="33"/>
              <w:jc w:val="center"/>
              <w:rPr>
                <w:b/>
                <w:color w:val="000000"/>
                <w:sz w:val="24"/>
                <w:szCs w:val="24"/>
              </w:rPr>
            </w:pPr>
            <w:r>
              <w:rPr>
                <w:b/>
                <w:color w:val="000000"/>
                <w:sz w:val="24"/>
                <w:szCs w:val="24"/>
              </w:rPr>
              <w:t>5</w:t>
            </w:r>
            <w:r w:rsidR="00CE732A">
              <w:rPr>
                <w:b/>
                <w:color w:val="000000"/>
                <w:sz w:val="24"/>
                <w:szCs w:val="24"/>
              </w:rPr>
              <w:t>7</w:t>
            </w:r>
          </w:p>
        </w:tc>
      </w:tr>
      <w:tr w:rsidR="00CB498E" w:rsidRPr="003B66AA" w:rsidTr="008D4F05">
        <w:tc>
          <w:tcPr>
            <w:tcW w:w="675" w:type="dxa"/>
          </w:tcPr>
          <w:p w:rsidR="00CB498E" w:rsidRPr="003B66AA" w:rsidRDefault="00CB498E" w:rsidP="008D4F05">
            <w:pPr>
              <w:ind w:left="-993" w:right="-108"/>
              <w:jc w:val="center"/>
              <w:rPr>
                <w:color w:val="000000"/>
                <w:sz w:val="24"/>
                <w:szCs w:val="24"/>
              </w:rPr>
            </w:pPr>
            <w:r w:rsidRPr="003B66AA">
              <w:rPr>
                <w:color w:val="000000"/>
                <w:sz w:val="24"/>
                <w:szCs w:val="24"/>
              </w:rPr>
              <w:t>6.4</w:t>
            </w:r>
          </w:p>
        </w:tc>
        <w:tc>
          <w:tcPr>
            <w:tcW w:w="8931" w:type="dxa"/>
          </w:tcPr>
          <w:p w:rsidR="00CB498E" w:rsidRPr="003B66AA" w:rsidRDefault="00CB498E" w:rsidP="008D4F05">
            <w:pPr>
              <w:ind w:firstLine="318"/>
              <w:rPr>
                <w:i/>
                <w:color w:val="000000"/>
                <w:sz w:val="24"/>
                <w:szCs w:val="24"/>
              </w:rPr>
            </w:pPr>
            <w:r w:rsidRPr="003B66AA">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CB498E" w:rsidRPr="003B66AA" w:rsidRDefault="001E0D1F" w:rsidP="008D4F05">
            <w:pPr>
              <w:ind w:firstLine="33"/>
              <w:jc w:val="center"/>
              <w:rPr>
                <w:b/>
                <w:color w:val="000000"/>
                <w:sz w:val="24"/>
                <w:szCs w:val="24"/>
              </w:rPr>
            </w:pPr>
            <w:r>
              <w:rPr>
                <w:b/>
                <w:color w:val="000000"/>
                <w:sz w:val="24"/>
                <w:szCs w:val="24"/>
              </w:rPr>
              <w:t>5</w:t>
            </w:r>
            <w:r w:rsidR="00CE732A">
              <w:rPr>
                <w:b/>
                <w:color w:val="000000"/>
                <w:sz w:val="24"/>
                <w:szCs w:val="24"/>
              </w:rPr>
              <w:t>7</w:t>
            </w:r>
          </w:p>
        </w:tc>
      </w:tr>
    </w:tbl>
    <w:p w:rsidR="00CB498E" w:rsidRPr="003B66AA" w:rsidRDefault="00CB498E" w:rsidP="00571764">
      <w:pPr>
        <w:ind w:firstLine="0"/>
        <w:rPr>
          <w:b/>
          <w:color w:val="000000"/>
          <w:sz w:val="24"/>
          <w:szCs w:val="24"/>
        </w:rPr>
      </w:pPr>
    </w:p>
    <w:p w:rsidR="00CB498E" w:rsidRPr="003B66AA" w:rsidRDefault="00CB498E" w:rsidP="00571764">
      <w:pPr>
        <w:ind w:firstLine="0"/>
        <w:rPr>
          <w:b/>
          <w:color w:val="000000"/>
          <w:sz w:val="24"/>
          <w:szCs w:val="24"/>
        </w:rPr>
      </w:pPr>
    </w:p>
    <w:p w:rsidR="00571764" w:rsidRPr="003B66AA" w:rsidRDefault="00571764" w:rsidP="00571764">
      <w:pPr>
        <w:ind w:firstLine="0"/>
        <w:rPr>
          <w:b/>
          <w:color w:val="000000"/>
          <w:sz w:val="24"/>
          <w:szCs w:val="24"/>
        </w:rPr>
      </w:pPr>
    </w:p>
    <w:p w:rsidR="00571764" w:rsidRPr="003B66AA" w:rsidRDefault="00571764" w:rsidP="00571764">
      <w:pPr>
        <w:ind w:firstLine="0"/>
        <w:rPr>
          <w:b/>
          <w:color w:val="000000"/>
          <w:sz w:val="24"/>
          <w:szCs w:val="24"/>
        </w:rPr>
      </w:pPr>
    </w:p>
    <w:p w:rsidR="00285087" w:rsidRPr="003B66AA" w:rsidRDefault="00285087" w:rsidP="00285087">
      <w:pPr>
        <w:jc w:val="center"/>
        <w:rPr>
          <w:b/>
          <w:color w:val="000000"/>
          <w:sz w:val="24"/>
          <w:szCs w:val="24"/>
        </w:rPr>
      </w:pPr>
    </w:p>
    <w:p w:rsidR="00343A2B" w:rsidRPr="003B66AA" w:rsidRDefault="00343A2B" w:rsidP="00015E0A">
      <w:pPr>
        <w:pStyle w:val="af0"/>
        <w:jc w:val="center"/>
      </w:pPr>
    </w:p>
    <w:p w:rsidR="00015E0A" w:rsidRPr="003B66AA" w:rsidRDefault="00015E0A" w:rsidP="00015E0A">
      <w:pPr>
        <w:ind w:left="1418" w:hanging="698"/>
        <w:rPr>
          <w:sz w:val="24"/>
          <w:szCs w:val="24"/>
        </w:rPr>
      </w:pPr>
    </w:p>
    <w:p w:rsidR="00015E0A" w:rsidRPr="003B66AA" w:rsidRDefault="00015E0A" w:rsidP="008E11E1">
      <w:pPr>
        <w:pStyle w:val="10"/>
        <w:tabs>
          <w:tab w:val="left" w:pos="142"/>
        </w:tabs>
        <w:ind w:left="1440" w:firstLine="0"/>
        <w:rPr>
          <w:rFonts w:ascii="Arial" w:hAnsi="Arial" w:cs="Arial"/>
          <w:i/>
          <w:sz w:val="24"/>
          <w:szCs w:val="24"/>
        </w:rPr>
      </w:pPr>
      <w:r w:rsidRPr="003B66AA">
        <w:rPr>
          <w:sz w:val="24"/>
          <w:szCs w:val="24"/>
        </w:rPr>
        <w:br w:type="page"/>
      </w:r>
    </w:p>
    <w:p w:rsidR="00015E0A" w:rsidRPr="003B66AA" w:rsidRDefault="00CB6AB2" w:rsidP="003B66AA">
      <w:pPr>
        <w:pStyle w:val="2"/>
        <w:numPr>
          <w:ilvl w:val="0"/>
          <w:numId w:val="8"/>
        </w:numPr>
        <w:spacing w:before="200" w:after="100" w:line="276" w:lineRule="auto"/>
        <w:ind w:left="714" w:hanging="357"/>
        <w:rPr>
          <w:rFonts w:ascii="Times New Roman" w:hAnsi="Times New Roman"/>
          <w:sz w:val="24"/>
          <w:szCs w:val="24"/>
        </w:rPr>
      </w:pPr>
      <w:bookmarkStart w:id="0" w:name="_Toc433697893"/>
      <w:r w:rsidRPr="003B66AA">
        <w:rPr>
          <w:rFonts w:ascii="Times New Roman" w:hAnsi="Times New Roman" w:hint="eastAsia"/>
          <w:sz w:val="24"/>
          <w:szCs w:val="24"/>
        </w:rPr>
        <w:lastRenderedPageBreak/>
        <w:t>ПЛАНИРУЕМ</w:t>
      </w:r>
      <w:r w:rsidR="00945AAB" w:rsidRPr="003B66AA">
        <w:rPr>
          <w:rFonts w:ascii="Times New Roman" w:hAnsi="Times New Roman"/>
          <w:sz w:val="24"/>
          <w:szCs w:val="24"/>
        </w:rPr>
        <w:t>ЫЕ</w:t>
      </w:r>
      <w:r w:rsidRPr="003B66AA">
        <w:rPr>
          <w:rFonts w:ascii="Times New Roman" w:hAnsi="Times New Roman" w:hint="eastAsia"/>
          <w:sz w:val="24"/>
          <w:szCs w:val="24"/>
        </w:rPr>
        <w:t>РЕЗУЛЬТАТ</w:t>
      </w:r>
      <w:r w:rsidR="00945AAB" w:rsidRPr="003B66AA">
        <w:rPr>
          <w:rFonts w:ascii="Times New Roman" w:hAnsi="Times New Roman"/>
          <w:sz w:val="24"/>
          <w:szCs w:val="24"/>
        </w:rPr>
        <w:t>Ы</w:t>
      </w:r>
      <w:r w:rsidRPr="003B66AA">
        <w:rPr>
          <w:rFonts w:ascii="Times New Roman" w:hAnsi="Times New Roman" w:hint="eastAsia"/>
          <w:sz w:val="24"/>
          <w:szCs w:val="24"/>
        </w:rPr>
        <w:t>ОБУЧЕНИЯПОДИСЦИПЛИНЕ</w:t>
      </w:r>
      <w:r w:rsidRPr="003B66AA">
        <w:rPr>
          <w:rFonts w:ascii="Times New Roman" w:hAnsi="Times New Roman"/>
          <w:sz w:val="24"/>
          <w:szCs w:val="24"/>
        </w:rPr>
        <w:t xml:space="preserve"> (</w:t>
      </w:r>
      <w:r w:rsidRPr="003B66AA">
        <w:rPr>
          <w:rFonts w:ascii="Times New Roman" w:hAnsi="Times New Roman" w:hint="eastAsia"/>
          <w:sz w:val="24"/>
          <w:szCs w:val="24"/>
        </w:rPr>
        <w:t>МОДУЛЮ</w:t>
      </w:r>
      <w:r w:rsidRPr="003B66AA">
        <w:rPr>
          <w:rFonts w:ascii="Times New Roman" w:hAnsi="Times New Roman"/>
          <w:sz w:val="24"/>
          <w:szCs w:val="24"/>
        </w:rPr>
        <w:t xml:space="preserve">), </w:t>
      </w:r>
      <w:r w:rsidRPr="003B66AA">
        <w:rPr>
          <w:rFonts w:ascii="Times New Roman" w:hAnsi="Times New Roman" w:hint="eastAsia"/>
          <w:sz w:val="24"/>
          <w:szCs w:val="24"/>
        </w:rPr>
        <w:t>СООТНЕСЕНН</w:t>
      </w:r>
      <w:r w:rsidR="00962BDD" w:rsidRPr="003B66AA">
        <w:rPr>
          <w:rFonts w:ascii="Times New Roman" w:hAnsi="Times New Roman"/>
          <w:sz w:val="24"/>
          <w:szCs w:val="24"/>
        </w:rPr>
        <w:t>ЫЕ</w:t>
      </w:r>
      <w:r w:rsidRPr="003B66AA">
        <w:rPr>
          <w:rFonts w:ascii="Times New Roman" w:hAnsi="Times New Roman" w:hint="eastAsia"/>
          <w:sz w:val="24"/>
          <w:szCs w:val="24"/>
        </w:rPr>
        <w:t>СПЛАНИРУЕМЫМИРЕЗУЛЬТАТАМИОСВОЕНИЯОБРАЗОВАТЕЛЬНОЙПРОГРАММЫ</w:t>
      </w:r>
      <w:bookmarkEnd w:id="0"/>
    </w:p>
    <w:p w:rsidR="006548DD" w:rsidRPr="003B66AA" w:rsidRDefault="006548DD" w:rsidP="003B66AA">
      <w:pPr>
        <w:spacing w:line="276" w:lineRule="auto"/>
        <w:rPr>
          <w:sz w:val="24"/>
          <w:szCs w:val="24"/>
        </w:rPr>
      </w:pPr>
    </w:p>
    <w:p w:rsidR="006548DD" w:rsidRPr="003B66AA" w:rsidRDefault="00335EF3" w:rsidP="003B66AA">
      <w:pPr>
        <w:spacing w:line="276" w:lineRule="auto"/>
        <w:ind w:firstLine="567"/>
        <w:rPr>
          <w:color w:val="000000"/>
          <w:sz w:val="24"/>
          <w:szCs w:val="24"/>
        </w:rPr>
      </w:pPr>
      <w:r w:rsidRPr="003B66AA">
        <w:rPr>
          <w:b/>
          <w:i/>
          <w:color w:val="000000"/>
          <w:sz w:val="24"/>
          <w:szCs w:val="24"/>
        </w:rPr>
        <w:t xml:space="preserve">Цель освоения </w:t>
      </w:r>
      <w:r w:rsidRPr="003B66AA">
        <w:rPr>
          <w:b/>
          <w:i/>
          <w:color w:val="000000"/>
          <w:spacing w:val="-3"/>
          <w:sz w:val="24"/>
          <w:szCs w:val="24"/>
        </w:rPr>
        <w:t>дисциплин</w:t>
      </w:r>
      <w:r w:rsidRPr="003B66AA">
        <w:rPr>
          <w:b/>
          <w:i/>
          <w:color w:val="000000"/>
          <w:sz w:val="24"/>
          <w:szCs w:val="24"/>
        </w:rPr>
        <w:t>ы</w:t>
      </w:r>
      <w:r w:rsidR="00282631">
        <w:rPr>
          <w:b/>
          <w:i/>
          <w:color w:val="000000"/>
          <w:sz w:val="24"/>
          <w:szCs w:val="24"/>
        </w:rPr>
        <w:t xml:space="preserve"> </w:t>
      </w:r>
      <w:r w:rsidR="00C4460C" w:rsidRPr="003B66AA">
        <w:rPr>
          <w:color w:val="000000"/>
          <w:sz w:val="24"/>
          <w:szCs w:val="24"/>
        </w:rPr>
        <w:t>«</w:t>
      </w:r>
      <w:r w:rsidR="006548DD" w:rsidRPr="003B66AA">
        <w:rPr>
          <w:i/>
          <w:color w:val="000000"/>
          <w:sz w:val="24"/>
          <w:szCs w:val="24"/>
        </w:rPr>
        <w:t>Валютное право</w:t>
      </w:r>
      <w:r w:rsidR="00C4460C" w:rsidRPr="003B66AA">
        <w:rPr>
          <w:i/>
          <w:color w:val="000000"/>
          <w:sz w:val="24"/>
          <w:szCs w:val="24"/>
        </w:rPr>
        <w:t>»</w:t>
      </w:r>
      <w:r w:rsidR="006548DD" w:rsidRPr="003B66AA">
        <w:rPr>
          <w:color w:val="000000"/>
          <w:sz w:val="24"/>
          <w:szCs w:val="24"/>
        </w:rPr>
        <w:t xml:space="preserve"> - формирование у бакалавров компетенций в области теоретических знаний и практических навыков по вопросам правового регулирования валютных правоотношений в РФ.</w:t>
      </w:r>
    </w:p>
    <w:p w:rsidR="006548DD" w:rsidRPr="003B66AA" w:rsidRDefault="006548DD" w:rsidP="003B66AA">
      <w:pPr>
        <w:spacing w:line="276" w:lineRule="auto"/>
        <w:ind w:firstLine="567"/>
        <w:rPr>
          <w:i/>
          <w:color w:val="000000"/>
          <w:sz w:val="24"/>
          <w:szCs w:val="24"/>
        </w:rPr>
      </w:pPr>
    </w:p>
    <w:p w:rsidR="006548DD" w:rsidRPr="003B66AA" w:rsidRDefault="006548DD" w:rsidP="003B66AA">
      <w:pPr>
        <w:spacing w:line="276" w:lineRule="auto"/>
        <w:ind w:firstLine="567"/>
        <w:rPr>
          <w:b/>
          <w:i/>
          <w:color w:val="000000"/>
          <w:sz w:val="24"/>
          <w:szCs w:val="24"/>
        </w:rPr>
      </w:pPr>
      <w:r w:rsidRPr="003B66AA">
        <w:rPr>
          <w:b/>
          <w:i/>
          <w:color w:val="000000"/>
          <w:sz w:val="24"/>
          <w:szCs w:val="24"/>
        </w:rPr>
        <w:t xml:space="preserve">Задачи </w:t>
      </w:r>
      <w:r w:rsidRPr="003B66AA">
        <w:rPr>
          <w:b/>
          <w:i/>
          <w:color w:val="000000"/>
          <w:spacing w:val="-3"/>
          <w:sz w:val="24"/>
          <w:szCs w:val="24"/>
        </w:rPr>
        <w:t>дисциплин</w:t>
      </w:r>
      <w:r w:rsidRPr="003B66AA">
        <w:rPr>
          <w:b/>
          <w:i/>
          <w:color w:val="000000"/>
          <w:sz w:val="24"/>
          <w:szCs w:val="24"/>
        </w:rPr>
        <w:t>ы:</w:t>
      </w:r>
    </w:p>
    <w:p w:rsidR="006548DD" w:rsidRPr="003B66AA" w:rsidRDefault="006548DD" w:rsidP="003B66AA">
      <w:pPr>
        <w:spacing w:line="276" w:lineRule="auto"/>
        <w:ind w:firstLine="567"/>
        <w:rPr>
          <w:color w:val="000000"/>
          <w:sz w:val="24"/>
          <w:szCs w:val="24"/>
        </w:rPr>
      </w:pPr>
      <w:r w:rsidRPr="003B66AA">
        <w:rPr>
          <w:color w:val="000000"/>
          <w:sz w:val="24"/>
          <w:szCs w:val="24"/>
        </w:rPr>
        <w:t>- обеспечение усвоения студентами понятий и категорий, используемых в юриспруденции;</w:t>
      </w:r>
    </w:p>
    <w:p w:rsidR="006548DD" w:rsidRPr="003B66AA" w:rsidRDefault="006548DD" w:rsidP="003B66AA">
      <w:pPr>
        <w:spacing w:line="276" w:lineRule="auto"/>
        <w:ind w:firstLine="567"/>
        <w:rPr>
          <w:sz w:val="24"/>
          <w:szCs w:val="24"/>
        </w:rPr>
      </w:pPr>
      <w:r w:rsidRPr="003B66AA">
        <w:rPr>
          <w:color w:val="000000"/>
          <w:sz w:val="24"/>
          <w:szCs w:val="24"/>
        </w:rPr>
        <w:t xml:space="preserve">- </w:t>
      </w:r>
      <w:r w:rsidRPr="003B66AA">
        <w:rPr>
          <w:sz w:val="24"/>
          <w:szCs w:val="24"/>
        </w:rPr>
        <w:t>изучение валютно-правовых институтов во взаимосвязи и взаимодействии между собой и с нормами и институтами гражданского, административного, финансового, земельного, трудового, семейного и других отраслей российского законодательства;</w:t>
      </w:r>
    </w:p>
    <w:p w:rsidR="006548DD" w:rsidRPr="003B66AA" w:rsidRDefault="006548DD" w:rsidP="003B66AA">
      <w:pPr>
        <w:spacing w:line="276" w:lineRule="auto"/>
        <w:ind w:firstLine="567"/>
        <w:rPr>
          <w:sz w:val="24"/>
          <w:szCs w:val="24"/>
        </w:rPr>
      </w:pPr>
      <w:r w:rsidRPr="003B66AA">
        <w:rPr>
          <w:sz w:val="24"/>
          <w:szCs w:val="24"/>
        </w:rPr>
        <w:t>-  изучение студентами базисных теоретических положений валютного права;</w:t>
      </w:r>
    </w:p>
    <w:p w:rsidR="006548DD" w:rsidRPr="003B66AA" w:rsidRDefault="006548DD" w:rsidP="003B66AA">
      <w:pPr>
        <w:spacing w:line="276" w:lineRule="auto"/>
        <w:ind w:firstLine="567"/>
        <w:rPr>
          <w:sz w:val="24"/>
          <w:szCs w:val="24"/>
        </w:rPr>
      </w:pPr>
      <w:r w:rsidRPr="003B66AA">
        <w:rPr>
          <w:sz w:val="24"/>
          <w:szCs w:val="24"/>
        </w:rPr>
        <w:t>- формирование способностей юридически правильно квалифицировать факты и обстоятельства;</w:t>
      </w:r>
    </w:p>
    <w:p w:rsidR="006548DD" w:rsidRPr="003B66AA" w:rsidRDefault="006548DD" w:rsidP="003B66AA">
      <w:pPr>
        <w:spacing w:line="276" w:lineRule="auto"/>
        <w:ind w:firstLine="567"/>
        <w:rPr>
          <w:rStyle w:val="aff3"/>
          <w:sz w:val="24"/>
          <w:szCs w:val="24"/>
        </w:rPr>
      </w:pPr>
      <w:r w:rsidRPr="003B66AA">
        <w:rPr>
          <w:sz w:val="24"/>
          <w:szCs w:val="24"/>
        </w:rPr>
        <w:t>- привитие навыков ориентации в системе нормативных правовых актов, самостоятельной работы с учебными пособиями, научной литературой и материалами судебной практики;</w:t>
      </w:r>
      <w:r w:rsidRPr="003B66AA">
        <w:rPr>
          <w:rStyle w:val="aff3"/>
          <w:sz w:val="24"/>
          <w:szCs w:val="24"/>
        </w:rPr>
        <w:t> </w:t>
      </w:r>
    </w:p>
    <w:p w:rsidR="006548DD" w:rsidRPr="003B66AA" w:rsidRDefault="006548DD" w:rsidP="003B66AA">
      <w:pPr>
        <w:spacing w:line="276" w:lineRule="auto"/>
        <w:ind w:firstLine="567"/>
        <w:rPr>
          <w:sz w:val="24"/>
          <w:szCs w:val="24"/>
        </w:rPr>
      </w:pPr>
      <w:r w:rsidRPr="003B66AA">
        <w:rPr>
          <w:rStyle w:val="aff3"/>
          <w:sz w:val="24"/>
          <w:szCs w:val="24"/>
        </w:rPr>
        <w:t xml:space="preserve">- </w:t>
      </w:r>
      <w:r w:rsidRPr="003B66AA">
        <w:rPr>
          <w:sz w:val="24"/>
          <w:szCs w:val="24"/>
        </w:rPr>
        <w:t>формирование основных общекультурных и профессиональных компетенций, направленных на овладение культурой мышления, способностью логически мыслить, анализировать, обобщать и оценивать государственно-правовые и экономико-правовые события и процессы.</w:t>
      </w:r>
      <w:r w:rsidRPr="003B66AA">
        <w:rPr>
          <w:rStyle w:val="aff3"/>
          <w:sz w:val="24"/>
          <w:szCs w:val="24"/>
        </w:rPr>
        <w:t> </w:t>
      </w:r>
    </w:p>
    <w:p w:rsidR="000B1E8D" w:rsidRPr="003B66AA" w:rsidRDefault="000B1E8D" w:rsidP="003B66AA">
      <w:pPr>
        <w:pStyle w:val="af3"/>
        <w:tabs>
          <w:tab w:val="left" w:pos="284"/>
        </w:tabs>
        <w:spacing w:line="276" w:lineRule="auto"/>
        <w:ind w:left="284" w:firstLine="283"/>
        <w:jc w:val="center"/>
        <w:rPr>
          <w:i/>
          <w:sz w:val="24"/>
          <w:szCs w:val="24"/>
        </w:rPr>
      </w:pPr>
    </w:p>
    <w:p w:rsidR="00335EF3" w:rsidRPr="003B66AA" w:rsidRDefault="00335EF3" w:rsidP="003B66AA">
      <w:pPr>
        <w:pStyle w:val="af3"/>
        <w:tabs>
          <w:tab w:val="left" w:pos="284"/>
        </w:tabs>
        <w:spacing w:line="276" w:lineRule="auto"/>
        <w:ind w:left="284" w:firstLine="283"/>
        <w:jc w:val="center"/>
        <w:rPr>
          <w:i/>
          <w:sz w:val="24"/>
          <w:szCs w:val="24"/>
        </w:rPr>
      </w:pPr>
      <w:r w:rsidRPr="003B66AA">
        <w:rPr>
          <w:i/>
          <w:sz w:val="24"/>
          <w:szCs w:val="24"/>
        </w:rPr>
        <w:t xml:space="preserve">Освоение дисциплины направлено на формирование у студентов </w:t>
      </w:r>
    </w:p>
    <w:p w:rsidR="00335EF3" w:rsidRPr="003B66AA" w:rsidRDefault="00335EF3" w:rsidP="003B66AA">
      <w:pPr>
        <w:pStyle w:val="af3"/>
        <w:tabs>
          <w:tab w:val="left" w:pos="284"/>
        </w:tabs>
        <w:spacing w:line="276" w:lineRule="auto"/>
        <w:ind w:left="284" w:firstLine="283"/>
        <w:jc w:val="center"/>
        <w:rPr>
          <w:i/>
          <w:sz w:val="24"/>
          <w:szCs w:val="24"/>
        </w:rPr>
      </w:pPr>
      <w:r w:rsidRPr="003B66AA">
        <w:rPr>
          <w:i/>
          <w:sz w:val="24"/>
          <w:szCs w:val="24"/>
        </w:rPr>
        <w:t>следующих компетенций:</w:t>
      </w:r>
    </w:p>
    <w:p w:rsidR="00C34F66" w:rsidRPr="003B66AA" w:rsidRDefault="00C34F66" w:rsidP="003B66AA">
      <w:pPr>
        <w:pStyle w:val="af3"/>
        <w:tabs>
          <w:tab w:val="left" w:pos="284"/>
        </w:tabs>
        <w:spacing w:line="276" w:lineRule="auto"/>
        <w:ind w:left="284" w:firstLine="283"/>
        <w:jc w:val="left"/>
        <w:rPr>
          <w:b/>
          <w:i/>
          <w:sz w:val="24"/>
          <w:szCs w:val="24"/>
        </w:rPr>
      </w:pPr>
    </w:p>
    <w:p w:rsidR="00335EF3" w:rsidRPr="003B66AA" w:rsidRDefault="007465F1" w:rsidP="00AA7A8D">
      <w:pPr>
        <w:pStyle w:val="af3"/>
        <w:tabs>
          <w:tab w:val="left" w:pos="284"/>
        </w:tabs>
        <w:spacing w:line="276" w:lineRule="auto"/>
        <w:ind w:left="284" w:firstLine="283"/>
        <w:jc w:val="center"/>
        <w:rPr>
          <w:b/>
          <w:i/>
          <w:sz w:val="24"/>
          <w:szCs w:val="24"/>
        </w:rPr>
      </w:pPr>
      <w:r w:rsidRPr="003B66AA">
        <w:rPr>
          <w:b/>
          <w:i/>
          <w:sz w:val="24"/>
          <w:szCs w:val="24"/>
        </w:rPr>
        <w:t>Общепрофессональных</w:t>
      </w:r>
      <w:r w:rsidR="00335EF3" w:rsidRPr="003B66AA">
        <w:rPr>
          <w:b/>
          <w:i/>
          <w:sz w:val="24"/>
          <w:szCs w:val="24"/>
        </w:rPr>
        <w:t>:</w:t>
      </w:r>
    </w:p>
    <w:p w:rsidR="006548DD" w:rsidRPr="003B66AA" w:rsidRDefault="006548DD" w:rsidP="003B66AA">
      <w:pPr>
        <w:autoSpaceDE w:val="0"/>
        <w:autoSpaceDN w:val="0"/>
        <w:adjustRightInd w:val="0"/>
        <w:spacing w:line="276" w:lineRule="auto"/>
        <w:ind w:firstLine="567"/>
        <w:rPr>
          <w:sz w:val="24"/>
          <w:szCs w:val="24"/>
        </w:rPr>
      </w:pPr>
      <w:r w:rsidRPr="003B66AA">
        <w:rPr>
          <w:bCs/>
          <w:sz w:val="24"/>
          <w:szCs w:val="24"/>
        </w:rPr>
        <w:t>О</w:t>
      </w:r>
      <w:r w:rsidR="00ED5750" w:rsidRPr="003B66AA">
        <w:rPr>
          <w:bCs/>
          <w:sz w:val="24"/>
          <w:szCs w:val="24"/>
        </w:rPr>
        <w:t>П</w:t>
      </w:r>
      <w:r w:rsidRPr="003B66AA">
        <w:rPr>
          <w:bCs/>
          <w:sz w:val="24"/>
          <w:szCs w:val="24"/>
        </w:rPr>
        <w:t>К-</w:t>
      </w:r>
      <w:r w:rsidR="007465F1" w:rsidRPr="003B66AA">
        <w:rPr>
          <w:bCs/>
          <w:sz w:val="24"/>
          <w:szCs w:val="24"/>
        </w:rPr>
        <w:t>1</w:t>
      </w:r>
      <w:r w:rsidRPr="003B66AA">
        <w:rPr>
          <w:bCs/>
          <w:sz w:val="24"/>
          <w:szCs w:val="24"/>
        </w:rPr>
        <w:t xml:space="preserve"> - </w:t>
      </w:r>
      <w:r w:rsidR="00ED5750" w:rsidRPr="003B66AA">
        <w:rPr>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335EF3" w:rsidRPr="003B66AA" w:rsidRDefault="00335EF3" w:rsidP="00AA7A8D">
      <w:pPr>
        <w:pStyle w:val="af3"/>
        <w:tabs>
          <w:tab w:val="left" w:pos="284"/>
        </w:tabs>
        <w:spacing w:line="276" w:lineRule="auto"/>
        <w:ind w:left="284" w:firstLine="283"/>
        <w:jc w:val="center"/>
        <w:rPr>
          <w:b/>
          <w:i/>
          <w:sz w:val="24"/>
          <w:szCs w:val="24"/>
        </w:rPr>
      </w:pPr>
      <w:r w:rsidRPr="003B66AA">
        <w:rPr>
          <w:b/>
          <w:i/>
          <w:sz w:val="24"/>
          <w:szCs w:val="24"/>
        </w:rPr>
        <w:t>Профессиональных:</w:t>
      </w:r>
    </w:p>
    <w:p w:rsidR="00CD5810" w:rsidRPr="003B66AA" w:rsidRDefault="007465F1" w:rsidP="003B66AA">
      <w:pPr>
        <w:spacing w:line="276" w:lineRule="auto"/>
        <w:ind w:firstLine="567"/>
        <w:rPr>
          <w:sz w:val="24"/>
          <w:szCs w:val="24"/>
        </w:rPr>
      </w:pPr>
      <w:r w:rsidRPr="003B66AA">
        <w:rPr>
          <w:sz w:val="24"/>
          <w:szCs w:val="24"/>
        </w:rPr>
        <w:t>ПК-6</w:t>
      </w:r>
      <w:r w:rsidR="006548DD" w:rsidRPr="003B66AA">
        <w:rPr>
          <w:sz w:val="24"/>
          <w:szCs w:val="24"/>
        </w:rPr>
        <w:t xml:space="preserve"> - </w:t>
      </w:r>
      <w:r w:rsidR="008E7E0E" w:rsidRPr="003B66AA">
        <w:rPr>
          <w:sz w:val="24"/>
          <w:szCs w:val="24"/>
        </w:rPr>
        <w:t xml:space="preserve">способностью </w:t>
      </w:r>
      <w:r w:rsidR="00215798" w:rsidRPr="003B66AA">
        <w:rPr>
          <w:sz w:val="24"/>
          <w:szCs w:val="24"/>
        </w:rPr>
        <w:t>юридически правильно квалифицировать факты и обстоятельства.</w:t>
      </w:r>
    </w:p>
    <w:p w:rsidR="002236B0" w:rsidRPr="003B66AA" w:rsidRDefault="002236B0" w:rsidP="003B66AA">
      <w:pPr>
        <w:spacing w:line="276" w:lineRule="auto"/>
        <w:ind w:firstLine="567"/>
        <w:rPr>
          <w:sz w:val="24"/>
          <w:szCs w:val="24"/>
        </w:rPr>
      </w:pPr>
    </w:p>
    <w:p w:rsidR="002236B0" w:rsidRPr="003B66AA" w:rsidRDefault="002236B0" w:rsidP="00824B70">
      <w:pPr>
        <w:tabs>
          <w:tab w:val="left" w:pos="567"/>
          <w:tab w:val="right" w:leader="underscore" w:pos="8505"/>
        </w:tabs>
        <w:spacing w:line="276" w:lineRule="auto"/>
        <w:ind w:firstLine="567"/>
        <w:jc w:val="center"/>
        <w:rPr>
          <w:i/>
          <w:sz w:val="24"/>
          <w:szCs w:val="24"/>
        </w:rPr>
      </w:pPr>
      <w:r w:rsidRPr="003B66AA">
        <w:rPr>
          <w:i/>
          <w:sz w:val="24"/>
          <w:szCs w:val="24"/>
        </w:rPr>
        <w:t xml:space="preserve">В результате освоения компетенции  </w:t>
      </w:r>
      <w:r w:rsidRPr="003B66AA">
        <w:rPr>
          <w:b/>
          <w:i/>
          <w:sz w:val="24"/>
          <w:szCs w:val="24"/>
        </w:rPr>
        <w:t>ОПК- 1</w:t>
      </w:r>
      <w:r w:rsidRPr="003B66AA">
        <w:rPr>
          <w:i/>
          <w:sz w:val="24"/>
          <w:szCs w:val="24"/>
        </w:rPr>
        <w:t xml:space="preserve">  студент должен:</w:t>
      </w:r>
    </w:p>
    <w:p w:rsidR="006548DD" w:rsidRPr="003B66AA" w:rsidRDefault="006548DD" w:rsidP="003B66AA">
      <w:pPr>
        <w:tabs>
          <w:tab w:val="left" w:pos="567"/>
          <w:tab w:val="right" w:leader="underscore" w:pos="8505"/>
        </w:tabs>
        <w:spacing w:line="276" w:lineRule="auto"/>
        <w:ind w:firstLine="567"/>
        <w:rPr>
          <w:sz w:val="24"/>
          <w:szCs w:val="24"/>
        </w:rPr>
      </w:pPr>
      <w:r w:rsidRPr="003B66AA">
        <w:rPr>
          <w:b/>
          <w:sz w:val="24"/>
          <w:szCs w:val="24"/>
        </w:rPr>
        <w:t>Знать:</w:t>
      </w:r>
    </w:p>
    <w:p w:rsidR="00F44FD5" w:rsidRPr="003B66AA" w:rsidRDefault="00F44FD5" w:rsidP="003B66AA">
      <w:pPr>
        <w:tabs>
          <w:tab w:val="left" w:pos="567"/>
          <w:tab w:val="right" w:leader="underscore" w:pos="8505"/>
        </w:tabs>
        <w:spacing w:line="276" w:lineRule="auto"/>
        <w:ind w:firstLine="567"/>
        <w:rPr>
          <w:sz w:val="24"/>
          <w:szCs w:val="24"/>
        </w:rPr>
      </w:pPr>
      <w:r w:rsidRPr="003B66AA">
        <w:rPr>
          <w:sz w:val="24"/>
          <w:szCs w:val="24"/>
        </w:rPr>
        <w:t>- принципы построения правового мышления и конституционно-правовое регулирование основ государственного и общественного строя, правового статуса человека и гражданина, институтов непосредственной демократии;</w:t>
      </w:r>
    </w:p>
    <w:p w:rsidR="00F44FD5" w:rsidRPr="003B66AA" w:rsidRDefault="00F44FD5" w:rsidP="003B66AA">
      <w:pPr>
        <w:tabs>
          <w:tab w:val="left" w:pos="567"/>
          <w:tab w:val="right" w:leader="underscore" w:pos="8505"/>
        </w:tabs>
        <w:spacing w:line="276" w:lineRule="auto"/>
        <w:ind w:firstLine="567"/>
        <w:rPr>
          <w:sz w:val="24"/>
          <w:szCs w:val="24"/>
        </w:rPr>
      </w:pPr>
      <w:r w:rsidRPr="003B66AA">
        <w:rPr>
          <w:sz w:val="24"/>
          <w:szCs w:val="24"/>
        </w:rPr>
        <w:t>- условия формирования правовой культуры.</w:t>
      </w:r>
    </w:p>
    <w:p w:rsidR="00482E73" w:rsidRDefault="00482E73" w:rsidP="003B66AA">
      <w:pPr>
        <w:tabs>
          <w:tab w:val="left" w:pos="567"/>
          <w:tab w:val="right" w:leader="underscore" w:pos="8505"/>
        </w:tabs>
        <w:spacing w:line="276" w:lineRule="auto"/>
        <w:ind w:firstLine="567"/>
        <w:rPr>
          <w:b/>
          <w:sz w:val="24"/>
          <w:szCs w:val="24"/>
        </w:rPr>
      </w:pPr>
    </w:p>
    <w:p w:rsidR="00482E73" w:rsidRDefault="00482E73" w:rsidP="003B66AA">
      <w:pPr>
        <w:tabs>
          <w:tab w:val="left" w:pos="567"/>
          <w:tab w:val="right" w:leader="underscore" w:pos="8505"/>
        </w:tabs>
        <w:spacing w:line="276" w:lineRule="auto"/>
        <w:ind w:firstLine="567"/>
        <w:rPr>
          <w:b/>
          <w:sz w:val="24"/>
          <w:szCs w:val="24"/>
        </w:rPr>
      </w:pPr>
    </w:p>
    <w:p w:rsidR="006548DD" w:rsidRPr="003B66AA" w:rsidRDefault="006548DD" w:rsidP="003B66AA">
      <w:pPr>
        <w:tabs>
          <w:tab w:val="left" w:pos="567"/>
          <w:tab w:val="right" w:leader="underscore" w:pos="8505"/>
        </w:tabs>
        <w:spacing w:line="276" w:lineRule="auto"/>
        <w:ind w:firstLine="567"/>
        <w:rPr>
          <w:sz w:val="24"/>
          <w:szCs w:val="24"/>
        </w:rPr>
      </w:pPr>
      <w:r w:rsidRPr="003B66AA">
        <w:rPr>
          <w:b/>
          <w:sz w:val="24"/>
          <w:szCs w:val="24"/>
        </w:rPr>
        <w:lastRenderedPageBreak/>
        <w:t>Уметь:</w:t>
      </w:r>
    </w:p>
    <w:p w:rsidR="00F44FD5" w:rsidRPr="003B66AA" w:rsidRDefault="00F44FD5" w:rsidP="003B66AA">
      <w:pPr>
        <w:tabs>
          <w:tab w:val="left" w:pos="567"/>
          <w:tab w:val="left" w:pos="7020"/>
          <w:tab w:val="right" w:leader="underscore" w:pos="8505"/>
        </w:tabs>
        <w:spacing w:line="276" w:lineRule="auto"/>
        <w:ind w:firstLine="567"/>
        <w:rPr>
          <w:sz w:val="24"/>
          <w:szCs w:val="24"/>
        </w:rPr>
      </w:pPr>
      <w:r w:rsidRPr="003B66AA">
        <w:rPr>
          <w:sz w:val="24"/>
          <w:szCs w:val="24"/>
        </w:rPr>
        <w:t>- отграничивать понятие «правовое мышление» и «правовое сознание» и правильно определять процессуальный статус участников конституционно-правовых отношений.</w:t>
      </w:r>
    </w:p>
    <w:p w:rsidR="006548DD" w:rsidRPr="003B66AA" w:rsidRDefault="006548DD" w:rsidP="003B66AA">
      <w:pPr>
        <w:tabs>
          <w:tab w:val="left" w:pos="567"/>
          <w:tab w:val="left" w:pos="7020"/>
          <w:tab w:val="right" w:leader="underscore" w:pos="8505"/>
        </w:tabs>
        <w:spacing w:line="276" w:lineRule="auto"/>
        <w:ind w:firstLine="567"/>
        <w:rPr>
          <w:b/>
          <w:sz w:val="24"/>
          <w:szCs w:val="24"/>
        </w:rPr>
      </w:pPr>
      <w:r w:rsidRPr="003B66AA">
        <w:rPr>
          <w:b/>
          <w:sz w:val="24"/>
          <w:szCs w:val="24"/>
        </w:rPr>
        <w:t>Владеть:</w:t>
      </w:r>
    </w:p>
    <w:p w:rsidR="0000471B" w:rsidRPr="003B66AA" w:rsidRDefault="00F44FD5" w:rsidP="003B66AA">
      <w:pPr>
        <w:autoSpaceDE w:val="0"/>
        <w:autoSpaceDN w:val="0"/>
        <w:adjustRightInd w:val="0"/>
        <w:spacing w:line="276" w:lineRule="auto"/>
        <w:ind w:firstLine="567"/>
        <w:rPr>
          <w:sz w:val="24"/>
          <w:szCs w:val="24"/>
        </w:rPr>
      </w:pPr>
      <w:r w:rsidRPr="003B66AA">
        <w:rPr>
          <w:sz w:val="24"/>
          <w:szCs w:val="24"/>
        </w:rPr>
        <w:t>- применением средств правовой культуры и оценивать правовые явления с точки зрения их соответствия Конституции Российской Федерации, компетентно аргументировать свою позицию.</w:t>
      </w:r>
    </w:p>
    <w:p w:rsidR="00E25724" w:rsidRPr="003B66AA" w:rsidRDefault="00E25724" w:rsidP="003B66AA">
      <w:pPr>
        <w:autoSpaceDE w:val="0"/>
        <w:autoSpaceDN w:val="0"/>
        <w:adjustRightInd w:val="0"/>
        <w:spacing w:line="276" w:lineRule="auto"/>
        <w:ind w:firstLine="567"/>
        <w:rPr>
          <w:sz w:val="24"/>
          <w:szCs w:val="24"/>
        </w:rPr>
      </w:pPr>
    </w:p>
    <w:p w:rsidR="0000471B" w:rsidRPr="003B66AA" w:rsidRDefault="00E25724" w:rsidP="003B66AA">
      <w:pPr>
        <w:tabs>
          <w:tab w:val="left" w:pos="1646"/>
        </w:tabs>
        <w:autoSpaceDE w:val="0"/>
        <w:autoSpaceDN w:val="0"/>
        <w:adjustRightInd w:val="0"/>
        <w:spacing w:line="276" w:lineRule="auto"/>
        <w:ind w:firstLine="0"/>
        <w:jc w:val="center"/>
        <w:rPr>
          <w:i/>
          <w:sz w:val="24"/>
          <w:szCs w:val="24"/>
        </w:rPr>
      </w:pPr>
      <w:r w:rsidRPr="003B66AA">
        <w:rPr>
          <w:i/>
          <w:sz w:val="24"/>
          <w:szCs w:val="24"/>
        </w:rPr>
        <w:t xml:space="preserve">В результате освоения компетенции  </w:t>
      </w:r>
      <w:r w:rsidRPr="003B66AA">
        <w:rPr>
          <w:b/>
          <w:i/>
          <w:sz w:val="24"/>
          <w:szCs w:val="24"/>
        </w:rPr>
        <w:t>ПК-6</w:t>
      </w:r>
      <w:r w:rsidRPr="003B66AA">
        <w:rPr>
          <w:i/>
          <w:sz w:val="24"/>
          <w:szCs w:val="24"/>
        </w:rPr>
        <w:t xml:space="preserve">  студент должен:</w:t>
      </w:r>
    </w:p>
    <w:p w:rsidR="007604FF" w:rsidRPr="003B66AA" w:rsidRDefault="007604FF" w:rsidP="003B66AA">
      <w:pPr>
        <w:tabs>
          <w:tab w:val="left" w:pos="567"/>
          <w:tab w:val="right" w:leader="underscore" w:pos="8505"/>
        </w:tabs>
        <w:spacing w:line="276" w:lineRule="auto"/>
        <w:ind w:firstLine="567"/>
        <w:rPr>
          <w:sz w:val="24"/>
          <w:szCs w:val="24"/>
        </w:rPr>
      </w:pPr>
      <w:r w:rsidRPr="003B66AA">
        <w:rPr>
          <w:b/>
          <w:sz w:val="24"/>
          <w:szCs w:val="24"/>
        </w:rPr>
        <w:t>Знать:</w:t>
      </w:r>
    </w:p>
    <w:p w:rsidR="00A47614" w:rsidRPr="003B66AA" w:rsidRDefault="00A47614" w:rsidP="003B66AA">
      <w:pPr>
        <w:spacing w:line="276" w:lineRule="auto"/>
        <w:ind w:firstLine="567"/>
        <w:rPr>
          <w:sz w:val="24"/>
          <w:szCs w:val="24"/>
        </w:rPr>
      </w:pPr>
      <w:r w:rsidRPr="003B66AA">
        <w:rPr>
          <w:sz w:val="24"/>
          <w:szCs w:val="24"/>
        </w:rPr>
        <w:t>- понятие и содержание фактов и обстоятельств, требующих правильной квалификации;</w:t>
      </w:r>
    </w:p>
    <w:p w:rsidR="00A47614" w:rsidRPr="003B66AA" w:rsidRDefault="00A47614" w:rsidP="003B66AA">
      <w:pPr>
        <w:spacing w:line="276" w:lineRule="auto"/>
        <w:ind w:firstLine="567"/>
        <w:rPr>
          <w:sz w:val="24"/>
          <w:szCs w:val="24"/>
        </w:rPr>
      </w:pPr>
      <w:r w:rsidRPr="003B66AA">
        <w:rPr>
          <w:sz w:val="24"/>
          <w:szCs w:val="24"/>
        </w:rPr>
        <w:t>- классификацию фактов и обстоятельств, требующих правильной квалификации;</w:t>
      </w:r>
    </w:p>
    <w:p w:rsidR="00A47614" w:rsidRPr="003B66AA" w:rsidRDefault="00A47614" w:rsidP="003B66AA">
      <w:pPr>
        <w:spacing w:line="276" w:lineRule="auto"/>
        <w:ind w:firstLine="567"/>
        <w:rPr>
          <w:sz w:val="24"/>
          <w:szCs w:val="24"/>
        </w:rPr>
      </w:pPr>
      <w:r w:rsidRPr="003B66AA">
        <w:rPr>
          <w:sz w:val="24"/>
          <w:szCs w:val="24"/>
        </w:rPr>
        <w:t>- основания, условия и правила квалификации фактов и обстоятельств;</w:t>
      </w:r>
    </w:p>
    <w:p w:rsidR="00A47614" w:rsidRPr="003B66AA" w:rsidRDefault="00A47614" w:rsidP="003B66AA">
      <w:pPr>
        <w:spacing w:line="276" w:lineRule="auto"/>
        <w:ind w:firstLine="567"/>
        <w:rPr>
          <w:sz w:val="24"/>
          <w:szCs w:val="24"/>
        </w:rPr>
      </w:pPr>
      <w:r w:rsidRPr="003B66AA">
        <w:rPr>
          <w:sz w:val="24"/>
          <w:szCs w:val="24"/>
        </w:rPr>
        <w:t>- судебную практику по вопросам квалификации фактов и обстоятельств</w:t>
      </w:r>
    </w:p>
    <w:p w:rsidR="00B313D3" w:rsidRPr="003B66AA" w:rsidRDefault="007604FF" w:rsidP="003B66AA">
      <w:pPr>
        <w:tabs>
          <w:tab w:val="left" w:pos="567"/>
          <w:tab w:val="right" w:leader="underscore" w:pos="8505"/>
        </w:tabs>
        <w:spacing w:line="276" w:lineRule="auto"/>
        <w:ind w:firstLine="567"/>
        <w:rPr>
          <w:sz w:val="24"/>
          <w:szCs w:val="24"/>
        </w:rPr>
      </w:pPr>
      <w:r w:rsidRPr="003B66AA">
        <w:rPr>
          <w:b/>
          <w:sz w:val="24"/>
          <w:szCs w:val="24"/>
        </w:rPr>
        <w:t>Уметь:</w:t>
      </w:r>
    </w:p>
    <w:p w:rsidR="00B313D3" w:rsidRPr="003B66AA" w:rsidRDefault="00B313D3" w:rsidP="003B66AA">
      <w:pPr>
        <w:tabs>
          <w:tab w:val="left" w:pos="567"/>
          <w:tab w:val="right" w:leader="underscore" w:pos="8505"/>
        </w:tabs>
        <w:spacing w:line="276" w:lineRule="auto"/>
        <w:ind w:firstLine="567"/>
        <w:rPr>
          <w:sz w:val="24"/>
          <w:szCs w:val="24"/>
        </w:rPr>
      </w:pPr>
      <w:r w:rsidRPr="003B66AA">
        <w:rPr>
          <w:sz w:val="24"/>
          <w:szCs w:val="24"/>
        </w:rPr>
        <w:t xml:space="preserve">- анализировать правовые факты и обстоятельства и возникающие в связи с ними правовые отношения; </w:t>
      </w:r>
    </w:p>
    <w:p w:rsidR="007841A7" w:rsidRPr="003B66AA" w:rsidRDefault="00B313D3" w:rsidP="003B66AA">
      <w:pPr>
        <w:tabs>
          <w:tab w:val="left" w:pos="567"/>
          <w:tab w:val="right" w:leader="underscore" w:pos="8505"/>
        </w:tabs>
        <w:spacing w:line="276" w:lineRule="auto"/>
        <w:ind w:firstLine="567"/>
        <w:rPr>
          <w:sz w:val="24"/>
          <w:szCs w:val="24"/>
        </w:rPr>
      </w:pPr>
      <w:r w:rsidRPr="003B66AA">
        <w:rPr>
          <w:sz w:val="24"/>
          <w:szCs w:val="24"/>
        </w:rPr>
        <w:t>- толковать и применять нормы различных отраслей права при квалификации фактов и обстоятельств.</w:t>
      </w:r>
    </w:p>
    <w:p w:rsidR="007841A7" w:rsidRPr="003B66AA" w:rsidRDefault="007604FF" w:rsidP="003B66AA">
      <w:pPr>
        <w:tabs>
          <w:tab w:val="left" w:pos="567"/>
          <w:tab w:val="right" w:leader="underscore" w:pos="8505"/>
        </w:tabs>
        <w:spacing w:line="276" w:lineRule="auto"/>
        <w:ind w:firstLine="567"/>
        <w:rPr>
          <w:sz w:val="24"/>
          <w:szCs w:val="24"/>
        </w:rPr>
      </w:pPr>
      <w:r w:rsidRPr="003B66AA">
        <w:rPr>
          <w:b/>
          <w:sz w:val="24"/>
          <w:szCs w:val="24"/>
        </w:rPr>
        <w:t>Владеть:</w:t>
      </w:r>
    </w:p>
    <w:p w:rsidR="00A47614" w:rsidRPr="003B66AA" w:rsidRDefault="00A47614" w:rsidP="003B66AA">
      <w:pPr>
        <w:tabs>
          <w:tab w:val="left" w:pos="567"/>
          <w:tab w:val="right" w:leader="underscore" w:pos="8505"/>
        </w:tabs>
        <w:spacing w:line="276" w:lineRule="auto"/>
        <w:ind w:firstLine="567"/>
        <w:rPr>
          <w:sz w:val="24"/>
          <w:szCs w:val="24"/>
        </w:rPr>
      </w:pPr>
      <w:r w:rsidRPr="003B66AA">
        <w:rPr>
          <w:b/>
          <w:sz w:val="24"/>
          <w:szCs w:val="24"/>
        </w:rPr>
        <w:t xml:space="preserve">- </w:t>
      </w:r>
      <w:r w:rsidRPr="003B66AA">
        <w:rPr>
          <w:sz w:val="24"/>
          <w:szCs w:val="24"/>
        </w:rPr>
        <w:t>навыками анализа и практического применения юридических средств и методов в осуществлении валютного регулирования и валютного контроля.</w:t>
      </w:r>
    </w:p>
    <w:p w:rsidR="0000471B" w:rsidRPr="003B66AA" w:rsidRDefault="0000471B" w:rsidP="003B66AA">
      <w:pPr>
        <w:autoSpaceDE w:val="0"/>
        <w:autoSpaceDN w:val="0"/>
        <w:adjustRightInd w:val="0"/>
        <w:spacing w:line="276" w:lineRule="auto"/>
        <w:ind w:firstLine="567"/>
        <w:rPr>
          <w:sz w:val="24"/>
          <w:szCs w:val="24"/>
        </w:rPr>
      </w:pPr>
    </w:p>
    <w:p w:rsidR="00FE33CB" w:rsidRPr="003B66AA" w:rsidRDefault="00FE33CB" w:rsidP="003B66AA">
      <w:pPr>
        <w:autoSpaceDE w:val="0"/>
        <w:autoSpaceDN w:val="0"/>
        <w:adjustRightInd w:val="0"/>
        <w:spacing w:line="276" w:lineRule="auto"/>
        <w:ind w:firstLine="567"/>
        <w:rPr>
          <w:sz w:val="24"/>
          <w:szCs w:val="24"/>
        </w:rPr>
      </w:pPr>
    </w:p>
    <w:p w:rsidR="00335EF3" w:rsidRPr="003B66AA" w:rsidRDefault="00335EF3" w:rsidP="003B66AA">
      <w:pPr>
        <w:widowControl w:val="0"/>
        <w:numPr>
          <w:ilvl w:val="0"/>
          <w:numId w:val="8"/>
        </w:numPr>
        <w:autoSpaceDE w:val="0"/>
        <w:autoSpaceDN w:val="0"/>
        <w:adjustRightInd w:val="0"/>
        <w:spacing w:line="276" w:lineRule="auto"/>
        <w:jc w:val="center"/>
        <w:rPr>
          <w:b/>
          <w:color w:val="000000"/>
          <w:sz w:val="24"/>
          <w:szCs w:val="24"/>
        </w:rPr>
      </w:pPr>
      <w:r w:rsidRPr="003B66AA">
        <w:rPr>
          <w:b/>
          <w:color w:val="000000"/>
          <w:sz w:val="24"/>
          <w:szCs w:val="24"/>
        </w:rPr>
        <w:t xml:space="preserve">МЕСТО ДИСЦИПЛИНЫ В СТРУКТУРЕ </w:t>
      </w:r>
      <w:r w:rsidR="003B66AA">
        <w:rPr>
          <w:b/>
          <w:color w:val="000000"/>
          <w:sz w:val="24"/>
          <w:szCs w:val="24"/>
        </w:rPr>
        <w:t>ОПОП</w:t>
      </w:r>
      <w:r w:rsidRPr="003B66AA">
        <w:rPr>
          <w:b/>
          <w:color w:val="000000"/>
          <w:sz w:val="24"/>
          <w:szCs w:val="24"/>
        </w:rPr>
        <w:t>ВО</w:t>
      </w:r>
    </w:p>
    <w:p w:rsidR="00335EF3" w:rsidRPr="003B66AA" w:rsidRDefault="00335EF3" w:rsidP="003B66AA">
      <w:pPr>
        <w:spacing w:line="276" w:lineRule="auto"/>
        <w:ind w:firstLine="0"/>
        <w:rPr>
          <w:color w:val="000000"/>
          <w:sz w:val="24"/>
          <w:szCs w:val="24"/>
        </w:rPr>
      </w:pPr>
    </w:p>
    <w:p w:rsidR="008C3445" w:rsidRPr="003B66AA" w:rsidRDefault="008C3445" w:rsidP="003B66AA">
      <w:pPr>
        <w:spacing w:line="276" w:lineRule="auto"/>
        <w:ind w:firstLine="567"/>
        <w:rPr>
          <w:color w:val="000000"/>
          <w:sz w:val="24"/>
          <w:szCs w:val="24"/>
        </w:rPr>
      </w:pPr>
      <w:r w:rsidRPr="003B66AA">
        <w:rPr>
          <w:color w:val="000000"/>
          <w:sz w:val="24"/>
          <w:szCs w:val="24"/>
        </w:rPr>
        <w:t xml:space="preserve">В соответствии с ФГОС ВО, учебным планом дисциплина </w:t>
      </w:r>
      <w:r w:rsidR="004234EB" w:rsidRPr="003B66AA">
        <w:rPr>
          <w:color w:val="000000"/>
          <w:sz w:val="24"/>
          <w:szCs w:val="24"/>
        </w:rPr>
        <w:t>«</w:t>
      </w:r>
      <w:r w:rsidRPr="003B66AA">
        <w:rPr>
          <w:color w:val="000000"/>
          <w:sz w:val="24"/>
          <w:szCs w:val="24"/>
        </w:rPr>
        <w:t>Валютное право</w:t>
      </w:r>
      <w:r w:rsidR="004234EB" w:rsidRPr="003B66AA">
        <w:rPr>
          <w:color w:val="000000"/>
          <w:sz w:val="24"/>
          <w:szCs w:val="24"/>
        </w:rPr>
        <w:t>»</w:t>
      </w:r>
      <w:r w:rsidRPr="003B66AA">
        <w:rPr>
          <w:color w:val="000000"/>
          <w:sz w:val="24"/>
          <w:szCs w:val="24"/>
        </w:rPr>
        <w:t xml:space="preserve"> относится к дисциплинам вариативной части</w:t>
      </w:r>
      <w:r w:rsidR="00482E73">
        <w:rPr>
          <w:color w:val="000000"/>
          <w:sz w:val="24"/>
          <w:szCs w:val="24"/>
        </w:rPr>
        <w:t xml:space="preserve"> (дисциплина по выбору)</w:t>
      </w:r>
      <w:r w:rsidRPr="003B66AA">
        <w:rPr>
          <w:color w:val="000000"/>
          <w:sz w:val="24"/>
          <w:szCs w:val="24"/>
        </w:rPr>
        <w:t xml:space="preserve"> О</w:t>
      </w:r>
      <w:r w:rsidR="003B66AA">
        <w:rPr>
          <w:color w:val="000000"/>
          <w:sz w:val="24"/>
          <w:szCs w:val="24"/>
        </w:rPr>
        <w:t>П</w:t>
      </w:r>
      <w:r w:rsidRPr="003B66AA">
        <w:rPr>
          <w:color w:val="000000"/>
          <w:sz w:val="24"/>
          <w:szCs w:val="24"/>
        </w:rPr>
        <w:t>ОП ВО направления подготовки 40.03.01 Юриспруденция</w:t>
      </w:r>
      <w:r w:rsidR="008331D9">
        <w:rPr>
          <w:color w:val="000000"/>
          <w:sz w:val="24"/>
          <w:szCs w:val="24"/>
        </w:rPr>
        <w:t>.</w:t>
      </w:r>
    </w:p>
    <w:p w:rsidR="00463B45" w:rsidRPr="003B66AA" w:rsidRDefault="00463B45" w:rsidP="003B66AA">
      <w:pPr>
        <w:spacing w:line="276" w:lineRule="auto"/>
        <w:ind w:firstLine="567"/>
        <w:rPr>
          <w:color w:val="000000"/>
          <w:sz w:val="24"/>
          <w:szCs w:val="24"/>
        </w:rPr>
      </w:pPr>
      <w:r w:rsidRPr="003B66AA">
        <w:rPr>
          <w:color w:val="000000"/>
          <w:sz w:val="24"/>
          <w:szCs w:val="24"/>
        </w:rPr>
        <w:t>Изучение дисциплины «Валютное право» основывается на знаниях и навыках, полученных студентами в ходе освоения дисциплин: «Теория государства и права», «Конституционное право», «Административное право», «Гражданское право», «Финансовое право» и некоторых других дисциплин в рамках программы подготовки бакалавра по направлению Юриспруденция.</w:t>
      </w:r>
    </w:p>
    <w:p w:rsidR="008C3445" w:rsidRPr="003B66AA" w:rsidRDefault="008C3445" w:rsidP="003B66AA">
      <w:pPr>
        <w:spacing w:line="276" w:lineRule="auto"/>
        <w:ind w:firstLine="567"/>
        <w:rPr>
          <w:color w:val="000000"/>
          <w:sz w:val="24"/>
          <w:szCs w:val="24"/>
        </w:rPr>
      </w:pPr>
      <w:r w:rsidRPr="003B66AA">
        <w:rPr>
          <w:color w:val="000000"/>
          <w:sz w:val="24"/>
          <w:szCs w:val="24"/>
        </w:rPr>
        <w:t>При освоении данной дисциплины необходимы следующие знания, приобретенные студентом в результате освоения предшествующих дисциплин: о природе и сущности государства и права, механизме государства, системе права, механизмах и средствах правового регулирования, реализации права, об особенностях государственного и правового развития Российской Федерации, о роли государства и права в политической и общественной жизни страны, об особенностях конституционного строя, правового положения граждан, функционирования системы органов государственной власти и органов местного самоуправления в России, основных положений отраслевых юридических наук, о сущности и содержании основных понятий, категорий, институтов, правовых статусов субъектов, правоотношений в различных отраслях материального и процессуального права.</w:t>
      </w:r>
    </w:p>
    <w:p w:rsidR="008C3445" w:rsidRPr="003B66AA" w:rsidRDefault="008C3445" w:rsidP="003B66AA">
      <w:pPr>
        <w:spacing w:line="276" w:lineRule="auto"/>
        <w:ind w:firstLine="567"/>
        <w:rPr>
          <w:color w:val="000000"/>
          <w:sz w:val="24"/>
          <w:szCs w:val="24"/>
        </w:rPr>
      </w:pPr>
      <w:r w:rsidRPr="003B66AA">
        <w:rPr>
          <w:color w:val="000000"/>
          <w:sz w:val="24"/>
          <w:szCs w:val="24"/>
        </w:rPr>
        <w:lastRenderedPageBreak/>
        <w:t>При освоении данной дисциплины необходимы следующие умения, приобретенные студентом в результате освоения предшествующих дисциплин: оперировать юридическими понятиями и категориями, анализировать юридические факты и, возникающие в связи с ними, правоотношения, анализировать, толковать и правильно применять правовые нормы, принимать решения и совершать юридические действия в точном соответствии с законом, давать квалифицированные юридические заключения и консультации, правильно составлять и оформлять юридические документы, правильно составлять вопросы, подлежащие разрешению при назначении судебных экспертиз и предварительных исследований, анализировать и правильно оценивать содержание заключений эксперта (специалиста), выявлять обстоятельства, способствующие совершению преступлений.</w:t>
      </w:r>
    </w:p>
    <w:p w:rsidR="008C3445" w:rsidRPr="003B66AA" w:rsidRDefault="008C3445" w:rsidP="003B66AA">
      <w:pPr>
        <w:spacing w:line="276" w:lineRule="auto"/>
        <w:ind w:firstLine="567"/>
        <w:rPr>
          <w:color w:val="000000"/>
          <w:sz w:val="24"/>
          <w:szCs w:val="24"/>
        </w:rPr>
      </w:pPr>
      <w:r w:rsidRPr="003B66AA">
        <w:rPr>
          <w:color w:val="000000"/>
          <w:sz w:val="24"/>
          <w:szCs w:val="24"/>
        </w:rPr>
        <w:t>При освоении данной дисциплины необходимо владеть: 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и правоохранительной практики, разрешения правовых проблем и коллизий, реализации норм материального и процессуального права, принятия необходимых мер защиты прав человека и гражданина.</w:t>
      </w:r>
    </w:p>
    <w:p w:rsidR="00482E73" w:rsidRDefault="00482E73" w:rsidP="00482E73">
      <w:pPr>
        <w:ind w:firstLine="567"/>
        <w:jc w:val="center"/>
        <w:rPr>
          <w:i/>
          <w:color w:val="000000"/>
          <w:sz w:val="24"/>
          <w:szCs w:val="24"/>
        </w:rPr>
      </w:pPr>
      <w:r w:rsidRPr="00DB77B3">
        <w:rPr>
          <w:i/>
          <w:color w:val="000000"/>
          <w:sz w:val="24"/>
          <w:szCs w:val="24"/>
        </w:rPr>
        <w:t xml:space="preserve">Перечень дисциплин, знание которых </w:t>
      </w:r>
    </w:p>
    <w:p w:rsidR="00482E73" w:rsidRPr="00DB77B3" w:rsidRDefault="00482E73" w:rsidP="00482E73">
      <w:pPr>
        <w:ind w:firstLine="567"/>
        <w:jc w:val="center"/>
        <w:rPr>
          <w:i/>
          <w:color w:val="000000"/>
          <w:sz w:val="24"/>
          <w:szCs w:val="24"/>
        </w:rPr>
      </w:pPr>
      <w:r w:rsidRPr="00DB77B3">
        <w:rPr>
          <w:i/>
          <w:color w:val="000000"/>
          <w:sz w:val="24"/>
          <w:szCs w:val="24"/>
        </w:rPr>
        <w:t>необходимо для изучения данной дисциплины:</w:t>
      </w:r>
    </w:p>
    <w:p w:rsidR="008C3445" w:rsidRPr="003B66AA" w:rsidRDefault="008C3445" w:rsidP="003B66AA">
      <w:pPr>
        <w:spacing w:line="276" w:lineRule="auto"/>
        <w:rPr>
          <w:sz w:val="24"/>
          <w:szCs w:val="24"/>
        </w:rPr>
      </w:pPr>
      <w:r w:rsidRPr="003B66AA">
        <w:rPr>
          <w:sz w:val="24"/>
          <w:szCs w:val="24"/>
        </w:rPr>
        <w:t xml:space="preserve">Знания и умения, полученные в результате освоения дисциплины «Валютное право», являются необходимой основой для последующего освоения дисциплин по направлению Юриспруденция; а также могут быть использованы </w:t>
      </w:r>
      <w:r w:rsidRPr="003B66AA">
        <w:rPr>
          <w:rFonts w:eastAsia="TimesNewRoman"/>
          <w:sz w:val="24"/>
          <w:szCs w:val="24"/>
        </w:rPr>
        <w:t>в самостоятельной исследовательской и практической работе студентов.</w:t>
      </w:r>
    </w:p>
    <w:p w:rsidR="008C3445" w:rsidRPr="003B66AA" w:rsidRDefault="008C3445" w:rsidP="003B66AA">
      <w:pPr>
        <w:spacing w:line="276" w:lineRule="auto"/>
        <w:ind w:firstLine="567"/>
        <w:rPr>
          <w:color w:val="000000"/>
          <w:sz w:val="24"/>
          <w:szCs w:val="24"/>
        </w:rPr>
      </w:pPr>
    </w:p>
    <w:p w:rsidR="00482E73" w:rsidRDefault="0045439E" w:rsidP="00482E73">
      <w:pPr>
        <w:ind w:firstLine="567"/>
        <w:jc w:val="center"/>
        <w:rPr>
          <w:i/>
          <w:sz w:val="24"/>
          <w:szCs w:val="24"/>
        </w:rPr>
      </w:pPr>
      <w:r>
        <w:rPr>
          <w:i/>
          <w:sz w:val="24"/>
          <w:szCs w:val="24"/>
        </w:rPr>
        <w:t>Перечень дисциплин, для изучения которых</w:t>
      </w:r>
    </w:p>
    <w:p w:rsidR="0045439E" w:rsidRDefault="0045439E" w:rsidP="00482E73">
      <w:pPr>
        <w:ind w:firstLine="567"/>
        <w:jc w:val="center"/>
        <w:rPr>
          <w:i/>
          <w:sz w:val="24"/>
          <w:szCs w:val="24"/>
        </w:rPr>
      </w:pPr>
      <w:r>
        <w:rPr>
          <w:i/>
          <w:sz w:val="24"/>
          <w:szCs w:val="24"/>
        </w:rPr>
        <w:t>необходимы знания данной дисциплины:</w:t>
      </w:r>
    </w:p>
    <w:p w:rsidR="0045439E" w:rsidRDefault="0045439E" w:rsidP="0045439E">
      <w:pPr>
        <w:tabs>
          <w:tab w:val="left" w:pos="1080"/>
        </w:tabs>
        <w:autoSpaceDE w:val="0"/>
        <w:autoSpaceDN w:val="0"/>
        <w:adjustRightInd w:val="0"/>
        <w:ind w:firstLine="709"/>
        <w:rPr>
          <w:color w:val="000000"/>
          <w:szCs w:val="28"/>
        </w:rPr>
      </w:pPr>
      <w:r>
        <w:rPr>
          <w:sz w:val="24"/>
          <w:szCs w:val="24"/>
        </w:rPr>
        <w:t>Знания данной дисциплины являются вспомогательными и могут быть расширены в ходе прохождения всевозможных видов практик и выполнении выпускной квалификационной работы.</w:t>
      </w:r>
    </w:p>
    <w:p w:rsidR="008C3445" w:rsidRPr="003B66AA" w:rsidRDefault="008C3445" w:rsidP="003B66AA">
      <w:pPr>
        <w:spacing w:line="276" w:lineRule="auto"/>
        <w:rPr>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4004CA" w:rsidRDefault="004004CA" w:rsidP="003B66AA">
      <w:pPr>
        <w:spacing w:line="276" w:lineRule="auto"/>
        <w:ind w:firstLine="567"/>
        <w:rPr>
          <w:color w:val="000000"/>
          <w:sz w:val="24"/>
          <w:szCs w:val="24"/>
        </w:rPr>
      </w:pPr>
    </w:p>
    <w:p w:rsidR="00C91BAA" w:rsidRDefault="00C91BAA" w:rsidP="003B66AA">
      <w:pPr>
        <w:spacing w:line="276" w:lineRule="auto"/>
        <w:ind w:firstLine="567"/>
        <w:rPr>
          <w:color w:val="000000"/>
          <w:sz w:val="24"/>
          <w:szCs w:val="24"/>
        </w:rPr>
      </w:pPr>
    </w:p>
    <w:p w:rsidR="00C91BAA" w:rsidRDefault="00C91BAA" w:rsidP="003B66AA">
      <w:pPr>
        <w:spacing w:line="276" w:lineRule="auto"/>
        <w:ind w:firstLine="567"/>
        <w:rPr>
          <w:color w:val="000000"/>
          <w:sz w:val="24"/>
          <w:szCs w:val="24"/>
        </w:rPr>
      </w:pPr>
    </w:p>
    <w:p w:rsidR="009640FA" w:rsidRDefault="00A1280B" w:rsidP="00377A9B">
      <w:pPr>
        <w:pStyle w:val="2"/>
        <w:numPr>
          <w:ilvl w:val="0"/>
          <w:numId w:val="8"/>
        </w:numPr>
        <w:spacing w:before="200" w:after="100"/>
        <w:ind w:left="714" w:hanging="357"/>
        <w:rPr>
          <w:rFonts w:ascii="Times New Roman" w:hAnsi="Times New Roman"/>
          <w:sz w:val="28"/>
          <w:szCs w:val="28"/>
        </w:rPr>
      </w:pPr>
      <w:bookmarkStart w:id="1" w:name="_Toc433697897"/>
      <w:r w:rsidRPr="00A1280B">
        <w:rPr>
          <w:rFonts w:ascii="Times New Roman" w:hAnsi="Times New Roman"/>
          <w:sz w:val="28"/>
          <w:szCs w:val="28"/>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1"/>
    </w:p>
    <w:p w:rsidR="007B056C" w:rsidRPr="007B056C" w:rsidRDefault="007B056C" w:rsidP="007B056C"/>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417"/>
        <w:gridCol w:w="1417"/>
        <w:gridCol w:w="1418"/>
        <w:gridCol w:w="1417"/>
      </w:tblGrid>
      <w:tr w:rsidR="00952008" w:rsidTr="00952008">
        <w:tc>
          <w:tcPr>
            <w:tcW w:w="4503" w:type="dxa"/>
            <w:vMerge w:val="restart"/>
            <w:shd w:val="clear" w:color="auto" w:fill="F2F2F2"/>
            <w:vAlign w:val="center"/>
          </w:tcPr>
          <w:p w:rsidR="00952008" w:rsidRPr="00446383" w:rsidRDefault="00952008" w:rsidP="00705861">
            <w:pPr>
              <w:ind w:firstLine="0"/>
              <w:jc w:val="center"/>
              <w:rPr>
                <w:b/>
                <w:sz w:val="24"/>
              </w:rPr>
            </w:pPr>
            <w:r w:rsidRPr="00446383">
              <w:rPr>
                <w:b/>
                <w:sz w:val="24"/>
              </w:rPr>
              <w:t>Объем дисциплины</w:t>
            </w:r>
          </w:p>
        </w:tc>
        <w:tc>
          <w:tcPr>
            <w:tcW w:w="5669" w:type="dxa"/>
            <w:gridSpan w:val="4"/>
            <w:shd w:val="clear" w:color="auto" w:fill="F2F2F2"/>
          </w:tcPr>
          <w:p w:rsidR="00952008" w:rsidRPr="00446383" w:rsidRDefault="00952008" w:rsidP="00705861">
            <w:pPr>
              <w:ind w:firstLine="0"/>
              <w:jc w:val="center"/>
              <w:rPr>
                <w:b/>
                <w:sz w:val="24"/>
              </w:rPr>
            </w:pPr>
            <w:r w:rsidRPr="00446383">
              <w:rPr>
                <w:b/>
                <w:sz w:val="24"/>
              </w:rPr>
              <w:t>Всего часов</w:t>
            </w:r>
          </w:p>
        </w:tc>
      </w:tr>
      <w:tr w:rsidR="00952008" w:rsidTr="00952008">
        <w:tc>
          <w:tcPr>
            <w:tcW w:w="4503" w:type="dxa"/>
            <w:vMerge/>
            <w:shd w:val="clear" w:color="auto" w:fill="F2F2F2"/>
            <w:vAlign w:val="center"/>
          </w:tcPr>
          <w:p w:rsidR="00952008" w:rsidRPr="00446383" w:rsidRDefault="00952008" w:rsidP="00705861">
            <w:pPr>
              <w:ind w:firstLine="0"/>
              <w:jc w:val="center"/>
              <w:rPr>
                <w:b/>
                <w:sz w:val="24"/>
              </w:rPr>
            </w:pPr>
          </w:p>
        </w:tc>
        <w:tc>
          <w:tcPr>
            <w:tcW w:w="1417" w:type="dxa"/>
            <w:shd w:val="clear" w:color="auto" w:fill="F2F2F2"/>
          </w:tcPr>
          <w:p w:rsidR="0077706F" w:rsidRDefault="0077706F" w:rsidP="00446383">
            <w:pPr>
              <w:ind w:firstLine="0"/>
              <w:jc w:val="center"/>
              <w:rPr>
                <w:b/>
                <w:sz w:val="20"/>
              </w:rPr>
            </w:pPr>
          </w:p>
          <w:p w:rsidR="00952008" w:rsidRDefault="00952008" w:rsidP="0077706F">
            <w:pPr>
              <w:ind w:firstLine="0"/>
              <w:rPr>
                <w:b/>
                <w:sz w:val="20"/>
              </w:rPr>
            </w:pPr>
            <w:r>
              <w:rPr>
                <w:b/>
                <w:sz w:val="20"/>
              </w:rPr>
              <w:t>Для ОФО</w:t>
            </w:r>
          </w:p>
          <w:p w:rsidR="00952008" w:rsidRPr="00952008" w:rsidRDefault="00952008" w:rsidP="00446383">
            <w:pPr>
              <w:ind w:firstLine="0"/>
              <w:jc w:val="center"/>
              <w:rPr>
                <w:b/>
                <w:sz w:val="20"/>
              </w:rPr>
            </w:pPr>
            <w:r>
              <w:rPr>
                <w:b/>
                <w:sz w:val="20"/>
              </w:rPr>
              <w:t>(4 года)</w:t>
            </w:r>
          </w:p>
        </w:tc>
        <w:tc>
          <w:tcPr>
            <w:tcW w:w="1417" w:type="dxa"/>
            <w:shd w:val="clear" w:color="auto" w:fill="F2F2F2"/>
            <w:vAlign w:val="center"/>
          </w:tcPr>
          <w:p w:rsidR="00952008" w:rsidRPr="00952008" w:rsidRDefault="00952008" w:rsidP="0077706F">
            <w:pPr>
              <w:ind w:firstLine="0"/>
              <w:rPr>
                <w:b/>
                <w:sz w:val="20"/>
              </w:rPr>
            </w:pPr>
            <w:r w:rsidRPr="00952008">
              <w:rPr>
                <w:b/>
                <w:sz w:val="20"/>
              </w:rPr>
              <w:t xml:space="preserve">Для </w:t>
            </w:r>
            <w:r w:rsidR="00630A6C">
              <w:rPr>
                <w:b/>
                <w:sz w:val="20"/>
              </w:rPr>
              <w:t>О</w:t>
            </w:r>
            <w:r w:rsidRPr="00952008">
              <w:rPr>
                <w:b/>
                <w:sz w:val="20"/>
              </w:rPr>
              <w:t>ЗФО</w:t>
            </w:r>
          </w:p>
          <w:p w:rsidR="00952008" w:rsidRPr="00952008" w:rsidRDefault="00952008" w:rsidP="00381E03">
            <w:pPr>
              <w:ind w:firstLine="0"/>
              <w:jc w:val="center"/>
              <w:rPr>
                <w:b/>
                <w:sz w:val="20"/>
              </w:rPr>
            </w:pPr>
            <w:r w:rsidRPr="00952008">
              <w:rPr>
                <w:b/>
                <w:sz w:val="20"/>
              </w:rPr>
              <w:t>(</w:t>
            </w:r>
            <w:r w:rsidR="0077706F">
              <w:rPr>
                <w:b/>
                <w:sz w:val="20"/>
              </w:rPr>
              <w:t xml:space="preserve">4 г. </w:t>
            </w:r>
            <w:r w:rsidR="00381E03">
              <w:rPr>
                <w:b/>
                <w:sz w:val="20"/>
              </w:rPr>
              <w:t>9</w:t>
            </w:r>
            <w:r w:rsidR="0077706F">
              <w:rPr>
                <w:b/>
                <w:sz w:val="20"/>
              </w:rPr>
              <w:t xml:space="preserve"> мес.</w:t>
            </w:r>
            <w:r w:rsidRPr="00952008">
              <w:rPr>
                <w:b/>
                <w:sz w:val="20"/>
              </w:rPr>
              <w:t>)</w:t>
            </w:r>
          </w:p>
        </w:tc>
        <w:tc>
          <w:tcPr>
            <w:tcW w:w="1418" w:type="dxa"/>
            <w:shd w:val="clear" w:color="auto" w:fill="F2F2F2"/>
            <w:vAlign w:val="center"/>
          </w:tcPr>
          <w:p w:rsidR="00952008" w:rsidRDefault="00630A6C" w:rsidP="00381E03">
            <w:pPr>
              <w:ind w:firstLine="0"/>
              <w:jc w:val="center"/>
              <w:rPr>
                <w:b/>
                <w:sz w:val="20"/>
              </w:rPr>
            </w:pPr>
            <w:r>
              <w:rPr>
                <w:b/>
                <w:sz w:val="20"/>
              </w:rPr>
              <w:t>Для ЗФО</w:t>
            </w:r>
          </w:p>
          <w:p w:rsidR="00630A6C" w:rsidRPr="00952008" w:rsidRDefault="00630A6C" w:rsidP="00381E03">
            <w:pPr>
              <w:ind w:firstLine="0"/>
              <w:jc w:val="center"/>
              <w:rPr>
                <w:b/>
                <w:sz w:val="20"/>
              </w:rPr>
            </w:pPr>
            <w:r>
              <w:rPr>
                <w:b/>
                <w:sz w:val="20"/>
              </w:rPr>
              <w:t>(4 г. 9 мес.)</w:t>
            </w:r>
          </w:p>
        </w:tc>
        <w:tc>
          <w:tcPr>
            <w:tcW w:w="1417" w:type="dxa"/>
            <w:shd w:val="clear" w:color="auto" w:fill="F2F2F2"/>
            <w:vAlign w:val="center"/>
          </w:tcPr>
          <w:p w:rsidR="00630A6C" w:rsidRPr="00952008" w:rsidRDefault="00630A6C" w:rsidP="00630A6C">
            <w:pPr>
              <w:ind w:firstLine="0"/>
              <w:jc w:val="center"/>
              <w:rPr>
                <w:b/>
                <w:sz w:val="20"/>
              </w:rPr>
            </w:pPr>
            <w:r w:rsidRPr="00952008">
              <w:rPr>
                <w:b/>
                <w:sz w:val="20"/>
              </w:rPr>
              <w:t>Для ЗФО</w:t>
            </w:r>
          </w:p>
          <w:p w:rsidR="00630A6C" w:rsidRDefault="00630A6C" w:rsidP="00630A6C">
            <w:pPr>
              <w:ind w:firstLine="0"/>
              <w:jc w:val="center"/>
              <w:rPr>
                <w:b/>
                <w:sz w:val="20"/>
              </w:rPr>
            </w:pPr>
            <w:r w:rsidRPr="00952008">
              <w:rPr>
                <w:b/>
                <w:sz w:val="20"/>
              </w:rPr>
              <w:t>(ускор.</w:t>
            </w:r>
            <w:r>
              <w:rPr>
                <w:b/>
                <w:sz w:val="20"/>
              </w:rPr>
              <w:t xml:space="preserve"> обучение</w:t>
            </w:r>
            <w:r w:rsidRPr="00952008">
              <w:rPr>
                <w:b/>
                <w:sz w:val="20"/>
              </w:rPr>
              <w:t>)</w:t>
            </w:r>
          </w:p>
          <w:p w:rsidR="00952008" w:rsidRPr="00952008" w:rsidRDefault="00630A6C" w:rsidP="00630A6C">
            <w:pPr>
              <w:ind w:firstLine="0"/>
              <w:jc w:val="center"/>
              <w:rPr>
                <w:b/>
                <w:sz w:val="20"/>
              </w:rPr>
            </w:pPr>
            <w:r>
              <w:rPr>
                <w:b/>
                <w:sz w:val="20"/>
              </w:rPr>
              <w:t>(3 г. 9 мес.)</w:t>
            </w:r>
          </w:p>
        </w:tc>
      </w:tr>
      <w:tr w:rsidR="00952008" w:rsidTr="00952008">
        <w:tc>
          <w:tcPr>
            <w:tcW w:w="4503" w:type="dxa"/>
          </w:tcPr>
          <w:p w:rsidR="00952008" w:rsidRPr="00446383" w:rsidRDefault="00952008" w:rsidP="00705861">
            <w:pPr>
              <w:ind w:firstLine="0"/>
              <w:jc w:val="left"/>
              <w:rPr>
                <w:b/>
                <w:i/>
                <w:sz w:val="26"/>
                <w:szCs w:val="26"/>
              </w:rPr>
            </w:pPr>
            <w:r w:rsidRPr="00446383">
              <w:rPr>
                <w:b/>
                <w:i/>
                <w:sz w:val="26"/>
                <w:szCs w:val="26"/>
              </w:rPr>
              <w:t>Общая трудоемкость дисциплины (зачетных един/часов)</w:t>
            </w:r>
          </w:p>
        </w:tc>
        <w:tc>
          <w:tcPr>
            <w:tcW w:w="1417" w:type="dxa"/>
            <w:vAlign w:val="center"/>
          </w:tcPr>
          <w:p w:rsidR="00952008" w:rsidRPr="00383DF0" w:rsidRDefault="00FF18DD" w:rsidP="00B60BE8">
            <w:pPr>
              <w:ind w:firstLine="0"/>
              <w:jc w:val="center"/>
              <w:rPr>
                <w:i/>
                <w:color w:val="000000"/>
                <w:sz w:val="26"/>
                <w:szCs w:val="26"/>
              </w:rPr>
            </w:pPr>
            <w:r>
              <w:rPr>
                <w:i/>
                <w:color w:val="000000"/>
                <w:sz w:val="26"/>
                <w:szCs w:val="26"/>
              </w:rPr>
              <w:t>2</w:t>
            </w:r>
            <w:r w:rsidRPr="00383DF0">
              <w:rPr>
                <w:i/>
                <w:color w:val="000000"/>
                <w:sz w:val="26"/>
                <w:szCs w:val="26"/>
              </w:rPr>
              <w:t>/</w:t>
            </w:r>
            <w:r>
              <w:rPr>
                <w:i/>
                <w:color w:val="000000"/>
                <w:sz w:val="26"/>
                <w:szCs w:val="26"/>
              </w:rPr>
              <w:t>72</w:t>
            </w:r>
          </w:p>
        </w:tc>
        <w:tc>
          <w:tcPr>
            <w:tcW w:w="1417" w:type="dxa"/>
            <w:vAlign w:val="center"/>
          </w:tcPr>
          <w:p w:rsidR="00952008" w:rsidRPr="00383DF0" w:rsidRDefault="00B60BE8" w:rsidP="004E6D72">
            <w:pPr>
              <w:ind w:firstLine="0"/>
              <w:jc w:val="center"/>
              <w:rPr>
                <w:i/>
                <w:color w:val="000000"/>
                <w:sz w:val="26"/>
                <w:szCs w:val="26"/>
              </w:rPr>
            </w:pPr>
            <w:r>
              <w:rPr>
                <w:i/>
                <w:color w:val="000000"/>
                <w:sz w:val="26"/>
                <w:szCs w:val="26"/>
              </w:rPr>
              <w:t>2</w:t>
            </w:r>
            <w:r w:rsidRPr="00383DF0">
              <w:rPr>
                <w:i/>
                <w:color w:val="000000"/>
                <w:sz w:val="26"/>
                <w:szCs w:val="26"/>
              </w:rPr>
              <w:t>/</w:t>
            </w:r>
            <w:r>
              <w:rPr>
                <w:i/>
                <w:color w:val="000000"/>
                <w:sz w:val="26"/>
                <w:szCs w:val="26"/>
              </w:rPr>
              <w:t>72</w:t>
            </w:r>
          </w:p>
        </w:tc>
        <w:tc>
          <w:tcPr>
            <w:tcW w:w="1418" w:type="dxa"/>
            <w:vAlign w:val="center"/>
          </w:tcPr>
          <w:p w:rsidR="00952008" w:rsidRPr="00383DF0" w:rsidRDefault="00B60BE8" w:rsidP="004E6D72">
            <w:pPr>
              <w:ind w:firstLine="0"/>
              <w:jc w:val="center"/>
              <w:rPr>
                <w:i/>
                <w:color w:val="000000"/>
                <w:sz w:val="26"/>
                <w:szCs w:val="26"/>
              </w:rPr>
            </w:pPr>
            <w:r>
              <w:rPr>
                <w:i/>
                <w:color w:val="000000"/>
                <w:sz w:val="26"/>
                <w:szCs w:val="26"/>
              </w:rPr>
              <w:t>2</w:t>
            </w:r>
            <w:r w:rsidRPr="00383DF0">
              <w:rPr>
                <w:i/>
                <w:color w:val="000000"/>
                <w:sz w:val="26"/>
                <w:szCs w:val="26"/>
              </w:rPr>
              <w:t>/</w:t>
            </w:r>
            <w:r>
              <w:rPr>
                <w:i/>
                <w:color w:val="000000"/>
                <w:sz w:val="26"/>
                <w:szCs w:val="26"/>
              </w:rPr>
              <w:t>72</w:t>
            </w:r>
          </w:p>
        </w:tc>
        <w:tc>
          <w:tcPr>
            <w:tcW w:w="1417" w:type="dxa"/>
            <w:vAlign w:val="center"/>
          </w:tcPr>
          <w:p w:rsidR="00952008" w:rsidRPr="00383DF0" w:rsidRDefault="00B60BE8" w:rsidP="004E6D72">
            <w:pPr>
              <w:ind w:firstLine="0"/>
              <w:jc w:val="center"/>
              <w:rPr>
                <w:i/>
                <w:color w:val="000000"/>
                <w:sz w:val="26"/>
                <w:szCs w:val="26"/>
              </w:rPr>
            </w:pPr>
            <w:r>
              <w:rPr>
                <w:i/>
                <w:color w:val="000000"/>
                <w:sz w:val="26"/>
                <w:szCs w:val="26"/>
              </w:rPr>
              <w:t>2</w:t>
            </w:r>
            <w:r w:rsidRPr="00383DF0">
              <w:rPr>
                <w:i/>
                <w:color w:val="000000"/>
                <w:sz w:val="26"/>
                <w:szCs w:val="26"/>
              </w:rPr>
              <w:t>/</w:t>
            </w:r>
            <w:r>
              <w:rPr>
                <w:i/>
                <w:color w:val="000000"/>
                <w:sz w:val="26"/>
                <w:szCs w:val="26"/>
              </w:rPr>
              <w:t>72</w:t>
            </w:r>
          </w:p>
        </w:tc>
      </w:tr>
      <w:tr w:rsidR="00952008" w:rsidTr="0073329C">
        <w:tc>
          <w:tcPr>
            <w:tcW w:w="10172" w:type="dxa"/>
            <w:gridSpan w:val="5"/>
          </w:tcPr>
          <w:p w:rsidR="00537A74" w:rsidRDefault="00952008" w:rsidP="00EB2AE5">
            <w:pPr>
              <w:ind w:firstLine="0"/>
              <w:jc w:val="center"/>
              <w:rPr>
                <w:b/>
                <w:i/>
                <w:sz w:val="26"/>
                <w:szCs w:val="26"/>
              </w:rPr>
            </w:pPr>
            <w:r w:rsidRPr="00446383">
              <w:rPr>
                <w:b/>
                <w:i/>
                <w:sz w:val="26"/>
                <w:szCs w:val="26"/>
              </w:rPr>
              <w:t xml:space="preserve">Контактная работа обучающихся с преподавателем </w:t>
            </w:r>
          </w:p>
          <w:p w:rsidR="00537A74" w:rsidRDefault="00952008" w:rsidP="00EB2AE5">
            <w:pPr>
              <w:ind w:firstLine="0"/>
              <w:jc w:val="center"/>
              <w:rPr>
                <w:b/>
                <w:i/>
                <w:sz w:val="26"/>
                <w:szCs w:val="26"/>
              </w:rPr>
            </w:pPr>
            <w:r w:rsidRPr="00446383">
              <w:rPr>
                <w:b/>
                <w:i/>
                <w:sz w:val="26"/>
                <w:szCs w:val="26"/>
              </w:rPr>
              <w:t xml:space="preserve">(по видам учебных занятий) </w:t>
            </w:r>
          </w:p>
          <w:p w:rsidR="00952008" w:rsidRPr="00446383" w:rsidRDefault="00952008" w:rsidP="00EB2AE5">
            <w:pPr>
              <w:ind w:firstLine="0"/>
              <w:jc w:val="center"/>
              <w:rPr>
                <w:b/>
                <w:i/>
                <w:sz w:val="26"/>
                <w:szCs w:val="26"/>
              </w:rPr>
            </w:pPr>
            <w:r w:rsidRPr="00446383">
              <w:rPr>
                <w:b/>
                <w:i/>
                <w:sz w:val="26"/>
                <w:szCs w:val="26"/>
              </w:rPr>
              <w:t>(всего)</w:t>
            </w:r>
          </w:p>
        </w:tc>
      </w:tr>
      <w:tr w:rsidR="00952008" w:rsidTr="00952008">
        <w:tc>
          <w:tcPr>
            <w:tcW w:w="4503" w:type="dxa"/>
          </w:tcPr>
          <w:p w:rsidR="00952008" w:rsidRPr="00705861" w:rsidRDefault="00952008" w:rsidP="00705861">
            <w:pPr>
              <w:ind w:firstLine="0"/>
              <w:jc w:val="left"/>
              <w:rPr>
                <w:sz w:val="26"/>
                <w:szCs w:val="26"/>
              </w:rPr>
            </w:pPr>
            <w:r w:rsidRPr="00705861">
              <w:rPr>
                <w:sz w:val="26"/>
                <w:szCs w:val="26"/>
              </w:rPr>
              <w:t>Аудиторная работа (всего)</w:t>
            </w:r>
          </w:p>
        </w:tc>
        <w:tc>
          <w:tcPr>
            <w:tcW w:w="1417" w:type="dxa"/>
          </w:tcPr>
          <w:p w:rsidR="00952008" w:rsidRPr="00383DF0" w:rsidRDefault="001329AD" w:rsidP="00952008">
            <w:pPr>
              <w:ind w:firstLine="0"/>
              <w:jc w:val="center"/>
              <w:rPr>
                <w:i/>
                <w:color w:val="000000"/>
                <w:sz w:val="26"/>
                <w:szCs w:val="26"/>
              </w:rPr>
            </w:pPr>
            <w:r>
              <w:rPr>
                <w:i/>
                <w:color w:val="000000"/>
                <w:sz w:val="26"/>
                <w:szCs w:val="26"/>
              </w:rPr>
              <w:t>28</w:t>
            </w:r>
          </w:p>
        </w:tc>
        <w:tc>
          <w:tcPr>
            <w:tcW w:w="1417" w:type="dxa"/>
            <w:vAlign w:val="center"/>
          </w:tcPr>
          <w:p w:rsidR="00952008" w:rsidRPr="00383DF0" w:rsidRDefault="00CD6E16" w:rsidP="00705861">
            <w:pPr>
              <w:ind w:firstLine="0"/>
              <w:jc w:val="center"/>
              <w:rPr>
                <w:i/>
                <w:color w:val="000000"/>
                <w:sz w:val="26"/>
                <w:szCs w:val="26"/>
              </w:rPr>
            </w:pPr>
            <w:r>
              <w:rPr>
                <w:i/>
                <w:color w:val="000000"/>
                <w:sz w:val="26"/>
                <w:szCs w:val="26"/>
              </w:rPr>
              <w:t>10</w:t>
            </w:r>
          </w:p>
        </w:tc>
        <w:tc>
          <w:tcPr>
            <w:tcW w:w="1418" w:type="dxa"/>
            <w:vAlign w:val="center"/>
          </w:tcPr>
          <w:p w:rsidR="00952008" w:rsidRPr="00383DF0" w:rsidRDefault="00381E03" w:rsidP="00705861">
            <w:pPr>
              <w:ind w:firstLine="0"/>
              <w:jc w:val="center"/>
              <w:rPr>
                <w:i/>
                <w:color w:val="000000"/>
                <w:sz w:val="26"/>
                <w:szCs w:val="26"/>
              </w:rPr>
            </w:pPr>
            <w:r>
              <w:rPr>
                <w:i/>
                <w:color w:val="000000"/>
                <w:sz w:val="26"/>
                <w:szCs w:val="26"/>
              </w:rPr>
              <w:t>8</w:t>
            </w:r>
          </w:p>
        </w:tc>
        <w:tc>
          <w:tcPr>
            <w:tcW w:w="1417" w:type="dxa"/>
            <w:vAlign w:val="center"/>
          </w:tcPr>
          <w:p w:rsidR="00952008" w:rsidRPr="00383DF0" w:rsidRDefault="00CD6E16" w:rsidP="0073329C">
            <w:pPr>
              <w:ind w:firstLine="0"/>
              <w:jc w:val="center"/>
              <w:rPr>
                <w:i/>
                <w:color w:val="000000"/>
                <w:sz w:val="26"/>
                <w:szCs w:val="26"/>
              </w:rPr>
            </w:pPr>
            <w:r>
              <w:rPr>
                <w:i/>
                <w:color w:val="000000"/>
                <w:sz w:val="26"/>
                <w:szCs w:val="26"/>
              </w:rPr>
              <w:t>8</w:t>
            </w:r>
          </w:p>
        </w:tc>
      </w:tr>
      <w:tr w:rsidR="00952008" w:rsidTr="00952008">
        <w:tc>
          <w:tcPr>
            <w:tcW w:w="4503" w:type="dxa"/>
          </w:tcPr>
          <w:p w:rsidR="00952008" w:rsidRPr="00705861" w:rsidRDefault="00952008" w:rsidP="00705861">
            <w:pPr>
              <w:ind w:firstLine="0"/>
              <w:jc w:val="left"/>
              <w:rPr>
                <w:sz w:val="26"/>
                <w:szCs w:val="26"/>
              </w:rPr>
            </w:pPr>
            <w:r w:rsidRPr="00705861">
              <w:rPr>
                <w:sz w:val="26"/>
                <w:szCs w:val="26"/>
              </w:rPr>
              <w:t>в том числе:</w:t>
            </w:r>
          </w:p>
        </w:tc>
        <w:tc>
          <w:tcPr>
            <w:tcW w:w="1417" w:type="dxa"/>
          </w:tcPr>
          <w:p w:rsidR="00952008" w:rsidRPr="00383DF0" w:rsidRDefault="00952008" w:rsidP="00C34F66">
            <w:pPr>
              <w:ind w:firstLine="0"/>
              <w:jc w:val="center"/>
              <w:rPr>
                <w:i/>
                <w:color w:val="000000"/>
                <w:sz w:val="26"/>
                <w:szCs w:val="26"/>
              </w:rPr>
            </w:pPr>
          </w:p>
        </w:tc>
        <w:tc>
          <w:tcPr>
            <w:tcW w:w="1417" w:type="dxa"/>
            <w:vAlign w:val="center"/>
          </w:tcPr>
          <w:p w:rsidR="00952008" w:rsidRPr="00383DF0" w:rsidRDefault="00952008" w:rsidP="00705861">
            <w:pPr>
              <w:ind w:firstLine="0"/>
              <w:jc w:val="center"/>
              <w:rPr>
                <w:i/>
                <w:color w:val="000000"/>
                <w:sz w:val="26"/>
                <w:szCs w:val="26"/>
              </w:rPr>
            </w:pPr>
          </w:p>
        </w:tc>
        <w:tc>
          <w:tcPr>
            <w:tcW w:w="1418" w:type="dxa"/>
            <w:vAlign w:val="center"/>
          </w:tcPr>
          <w:p w:rsidR="00952008" w:rsidRPr="00383DF0" w:rsidRDefault="00952008" w:rsidP="00705861">
            <w:pPr>
              <w:ind w:firstLine="0"/>
              <w:jc w:val="center"/>
              <w:rPr>
                <w:i/>
                <w:color w:val="000000"/>
                <w:sz w:val="26"/>
                <w:szCs w:val="26"/>
              </w:rPr>
            </w:pPr>
          </w:p>
        </w:tc>
        <w:tc>
          <w:tcPr>
            <w:tcW w:w="1417" w:type="dxa"/>
            <w:vAlign w:val="center"/>
          </w:tcPr>
          <w:p w:rsidR="00952008" w:rsidRPr="00383DF0" w:rsidRDefault="00952008" w:rsidP="0073329C">
            <w:pPr>
              <w:ind w:firstLine="0"/>
              <w:jc w:val="center"/>
              <w:rPr>
                <w:i/>
                <w:color w:val="000000"/>
                <w:sz w:val="26"/>
                <w:szCs w:val="26"/>
              </w:rPr>
            </w:pPr>
          </w:p>
        </w:tc>
      </w:tr>
      <w:tr w:rsidR="00952008" w:rsidTr="00952008">
        <w:tc>
          <w:tcPr>
            <w:tcW w:w="4503" w:type="dxa"/>
          </w:tcPr>
          <w:p w:rsidR="00952008" w:rsidRPr="00446383" w:rsidRDefault="00952008" w:rsidP="00446383">
            <w:pPr>
              <w:ind w:firstLine="426"/>
              <w:jc w:val="left"/>
              <w:rPr>
                <w:i/>
                <w:sz w:val="26"/>
                <w:szCs w:val="26"/>
              </w:rPr>
            </w:pPr>
            <w:r w:rsidRPr="00446383">
              <w:rPr>
                <w:i/>
                <w:sz w:val="26"/>
                <w:szCs w:val="26"/>
              </w:rPr>
              <w:t>Лекции</w:t>
            </w:r>
          </w:p>
        </w:tc>
        <w:tc>
          <w:tcPr>
            <w:tcW w:w="1417" w:type="dxa"/>
          </w:tcPr>
          <w:p w:rsidR="00952008" w:rsidRPr="00383DF0" w:rsidRDefault="001329AD" w:rsidP="00705861">
            <w:pPr>
              <w:ind w:firstLine="0"/>
              <w:jc w:val="center"/>
              <w:rPr>
                <w:i/>
                <w:color w:val="000000"/>
                <w:sz w:val="26"/>
                <w:szCs w:val="26"/>
              </w:rPr>
            </w:pPr>
            <w:r>
              <w:rPr>
                <w:i/>
                <w:color w:val="000000"/>
                <w:sz w:val="26"/>
                <w:szCs w:val="26"/>
              </w:rPr>
              <w:t>12</w:t>
            </w:r>
          </w:p>
        </w:tc>
        <w:tc>
          <w:tcPr>
            <w:tcW w:w="1417" w:type="dxa"/>
            <w:vAlign w:val="center"/>
          </w:tcPr>
          <w:p w:rsidR="00952008" w:rsidRPr="00383DF0" w:rsidRDefault="00381E03" w:rsidP="00705861">
            <w:pPr>
              <w:ind w:firstLine="0"/>
              <w:jc w:val="center"/>
              <w:rPr>
                <w:i/>
                <w:color w:val="000000"/>
                <w:sz w:val="26"/>
                <w:szCs w:val="26"/>
              </w:rPr>
            </w:pPr>
            <w:r>
              <w:rPr>
                <w:i/>
                <w:color w:val="000000"/>
                <w:sz w:val="26"/>
                <w:szCs w:val="26"/>
              </w:rPr>
              <w:t>4</w:t>
            </w:r>
          </w:p>
        </w:tc>
        <w:tc>
          <w:tcPr>
            <w:tcW w:w="1418" w:type="dxa"/>
            <w:vAlign w:val="center"/>
          </w:tcPr>
          <w:p w:rsidR="00952008" w:rsidRPr="00383DF0" w:rsidRDefault="00381E03" w:rsidP="00705861">
            <w:pPr>
              <w:ind w:firstLine="0"/>
              <w:jc w:val="center"/>
              <w:rPr>
                <w:i/>
                <w:color w:val="000000"/>
                <w:sz w:val="26"/>
                <w:szCs w:val="26"/>
              </w:rPr>
            </w:pPr>
            <w:r>
              <w:rPr>
                <w:i/>
                <w:color w:val="000000"/>
                <w:sz w:val="26"/>
                <w:szCs w:val="26"/>
              </w:rPr>
              <w:t>4</w:t>
            </w:r>
          </w:p>
        </w:tc>
        <w:tc>
          <w:tcPr>
            <w:tcW w:w="1417" w:type="dxa"/>
            <w:vAlign w:val="center"/>
          </w:tcPr>
          <w:p w:rsidR="00952008" w:rsidRPr="00383DF0" w:rsidRDefault="00381E03" w:rsidP="0073329C">
            <w:pPr>
              <w:ind w:firstLine="0"/>
              <w:jc w:val="center"/>
              <w:rPr>
                <w:i/>
                <w:color w:val="000000"/>
                <w:sz w:val="26"/>
                <w:szCs w:val="26"/>
              </w:rPr>
            </w:pPr>
            <w:r>
              <w:rPr>
                <w:i/>
                <w:color w:val="000000"/>
                <w:sz w:val="26"/>
                <w:szCs w:val="26"/>
              </w:rPr>
              <w:t>4</w:t>
            </w:r>
          </w:p>
        </w:tc>
      </w:tr>
      <w:tr w:rsidR="00952008" w:rsidTr="00952008">
        <w:tc>
          <w:tcPr>
            <w:tcW w:w="4503" w:type="dxa"/>
          </w:tcPr>
          <w:p w:rsidR="00952008" w:rsidRPr="00446383" w:rsidRDefault="00952008" w:rsidP="00446383">
            <w:pPr>
              <w:ind w:firstLine="426"/>
              <w:jc w:val="left"/>
              <w:rPr>
                <w:i/>
                <w:sz w:val="26"/>
                <w:szCs w:val="26"/>
              </w:rPr>
            </w:pPr>
            <w:r w:rsidRPr="00446383">
              <w:rPr>
                <w:i/>
                <w:sz w:val="26"/>
                <w:szCs w:val="26"/>
              </w:rPr>
              <w:t>Семинары, практические занятия</w:t>
            </w:r>
          </w:p>
        </w:tc>
        <w:tc>
          <w:tcPr>
            <w:tcW w:w="1417" w:type="dxa"/>
          </w:tcPr>
          <w:p w:rsidR="00952008" w:rsidRPr="00383DF0" w:rsidRDefault="001329AD" w:rsidP="00C34F66">
            <w:pPr>
              <w:ind w:firstLine="0"/>
              <w:jc w:val="center"/>
              <w:rPr>
                <w:i/>
                <w:color w:val="000000"/>
                <w:sz w:val="26"/>
                <w:szCs w:val="26"/>
              </w:rPr>
            </w:pPr>
            <w:r>
              <w:rPr>
                <w:i/>
                <w:color w:val="000000"/>
                <w:sz w:val="26"/>
                <w:szCs w:val="26"/>
              </w:rPr>
              <w:t>1</w:t>
            </w:r>
            <w:r w:rsidR="00FF18DD">
              <w:rPr>
                <w:i/>
                <w:color w:val="000000"/>
                <w:sz w:val="26"/>
                <w:szCs w:val="26"/>
              </w:rPr>
              <w:t>6</w:t>
            </w:r>
          </w:p>
        </w:tc>
        <w:tc>
          <w:tcPr>
            <w:tcW w:w="1417" w:type="dxa"/>
            <w:vAlign w:val="center"/>
          </w:tcPr>
          <w:p w:rsidR="00952008" w:rsidRPr="00383DF0" w:rsidRDefault="00CD6E16" w:rsidP="00705861">
            <w:pPr>
              <w:ind w:firstLine="0"/>
              <w:jc w:val="center"/>
              <w:rPr>
                <w:i/>
                <w:color w:val="000000"/>
                <w:sz w:val="26"/>
                <w:szCs w:val="26"/>
              </w:rPr>
            </w:pPr>
            <w:r>
              <w:rPr>
                <w:i/>
                <w:color w:val="000000"/>
                <w:sz w:val="26"/>
                <w:szCs w:val="26"/>
              </w:rPr>
              <w:t>6</w:t>
            </w:r>
          </w:p>
        </w:tc>
        <w:tc>
          <w:tcPr>
            <w:tcW w:w="1418" w:type="dxa"/>
            <w:vAlign w:val="center"/>
          </w:tcPr>
          <w:p w:rsidR="00952008" w:rsidRPr="00383DF0" w:rsidRDefault="00385E31" w:rsidP="00705861">
            <w:pPr>
              <w:ind w:firstLine="0"/>
              <w:jc w:val="center"/>
              <w:rPr>
                <w:i/>
                <w:color w:val="000000"/>
                <w:sz w:val="26"/>
                <w:szCs w:val="26"/>
              </w:rPr>
            </w:pPr>
            <w:r>
              <w:rPr>
                <w:i/>
                <w:color w:val="000000"/>
                <w:sz w:val="26"/>
                <w:szCs w:val="26"/>
              </w:rPr>
              <w:t>4</w:t>
            </w:r>
          </w:p>
        </w:tc>
        <w:tc>
          <w:tcPr>
            <w:tcW w:w="1417" w:type="dxa"/>
            <w:vAlign w:val="center"/>
          </w:tcPr>
          <w:p w:rsidR="00952008" w:rsidRPr="00383DF0" w:rsidRDefault="00CD6E16" w:rsidP="0073329C">
            <w:pPr>
              <w:ind w:firstLine="0"/>
              <w:jc w:val="center"/>
              <w:rPr>
                <w:i/>
                <w:color w:val="000000"/>
                <w:sz w:val="26"/>
                <w:szCs w:val="26"/>
              </w:rPr>
            </w:pPr>
            <w:r>
              <w:rPr>
                <w:i/>
                <w:color w:val="000000"/>
                <w:sz w:val="26"/>
                <w:szCs w:val="26"/>
              </w:rPr>
              <w:t>4</w:t>
            </w:r>
          </w:p>
        </w:tc>
      </w:tr>
      <w:tr w:rsidR="00952008" w:rsidTr="00952008">
        <w:tc>
          <w:tcPr>
            <w:tcW w:w="4503" w:type="dxa"/>
          </w:tcPr>
          <w:p w:rsidR="00952008" w:rsidRPr="00446383" w:rsidRDefault="00952008" w:rsidP="00446383">
            <w:pPr>
              <w:ind w:firstLine="426"/>
              <w:jc w:val="left"/>
              <w:rPr>
                <w:i/>
                <w:sz w:val="26"/>
                <w:szCs w:val="26"/>
              </w:rPr>
            </w:pPr>
            <w:r w:rsidRPr="00446383">
              <w:rPr>
                <w:i/>
                <w:sz w:val="26"/>
                <w:szCs w:val="26"/>
              </w:rPr>
              <w:t>Лабораторные работы</w:t>
            </w:r>
          </w:p>
        </w:tc>
        <w:tc>
          <w:tcPr>
            <w:tcW w:w="1417" w:type="dxa"/>
          </w:tcPr>
          <w:p w:rsidR="00952008" w:rsidRPr="00383DF0" w:rsidRDefault="00C34F66" w:rsidP="00705861">
            <w:pPr>
              <w:ind w:firstLine="0"/>
              <w:jc w:val="center"/>
              <w:rPr>
                <w:i/>
                <w:color w:val="000000"/>
                <w:sz w:val="26"/>
                <w:szCs w:val="26"/>
              </w:rPr>
            </w:pPr>
            <w:r>
              <w:rPr>
                <w:i/>
                <w:color w:val="000000"/>
                <w:sz w:val="26"/>
                <w:szCs w:val="26"/>
              </w:rPr>
              <w:t>-</w:t>
            </w:r>
          </w:p>
        </w:tc>
        <w:tc>
          <w:tcPr>
            <w:tcW w:w="1417" w:type="dxa"/>
            <w:vAlign w:val="center"/>
          </w:tcPr>
          <w:p w:rsidR="00952008" w:rsidRPr="00383DF0" w:rsidRDefault="00952008" w:rsidP="00705861">
            <w:pPr>
              <w:ind w:firstLine="0"/>
              <w:jc w:val="center"/>
              <w:rPr>
                <w:i/>
                <w:color w:val="000000"/>
                <w:sz w:val="26"/>
                <w:szCs w:val="26"/>
              </w:rPr>
            </w:pPr>
            <w:r w:rsidRPr="00383DF0">
              <w:rPr>
                <w:i/>
                <w:color w:val="000000"/>
                <w:sz w:val="26"/>
                <w:szCs w:val="26"/>
              </w:rPr>
              <w:t>-</w:t>
            </w:r>
          </w:p>
        </w:tc>
        <w:tc>
          <w:tcPr>
            <w:tcW w:w="1418" w:type="dxa"/>
            <w:vAlign w:val="center"/>
          </w:tcPr>
          <w:p w:rsidR="00952008" w:rsidRPr="00383DF0" w:rsidRDefault="00952008" w:rsidP="00705861">
            <w:pPr>
              <w:ind w:firstLine="0"/>
              <w:jc w:val="center"/>
              <w:rPr>
                <w:i/>
                <w:color w:val="000000"/>
                <w:sz w:val="26"/>
                <w:szCs w:val="26"/>
              </w:rPr>
            </w:pPr>
            <w:r w:rsidRPr="00383DF0">
              <w:rPr>
                <w:i/>
                <w:color w:val="000000"/>
                <w:sz w:val="26"/>
                <w:szCs w:val="26"/>
              </w:rPr>
              <w:t>-</w:t>
            </w:r>
          </w:p>
        </w:tc>
        <w:tc>
          <w:tcPr>
            <w:tcW w:w="1417" w:type="dxa"/>
            <w:vAlign w:val="center"/>
          </w:tcPr>
          <w:p w:rsidR="00952008" w:rsidRPr="00383DF0" w:rsidRDefault="00952008" w:rsidP="0073329C">
            <w:pPr>
              <w:ind w:firstLine="0"/>
              <w:jc w:val="center"/>
              <w:rPr>
                <w:i/>
                <w:color w:val="000000"/>
                <w:sz w:val="26"/>
                <w:szCs w:val="26"/>
              </w:rPr>
            </w:pPr>
            <w:r w:rsidRPr="00383DF0">
              <w:rPr>
                <w:i/>
                <w:color w:val="000000"/>
                <w:sz w:val="26"/>
                <w:szCs w:val="26"/>
              </w:rPr>
              <w:t>-</w:t>
            </w:r>
          </w:p>
        </w:tc>
      </w:tr>
      <w:tr w:rsidR="00952008" w:rsidTr="00952008">
        <w:tc>
          <w:tcPr>
            <w:tcW w:w="4503" w:type="dxa"/>
          </w:tcPr>
          <w:p w:rsidR="00952008" w:rsidRDefault="00952008" w:rsidP="00446383">
            <w:pPr>
              <w:ind w:firstLine="0"/>
              <w:jc w:val="center"/>
              <w:rPr>
                <w:b/>
                <w:i/>
                <w:sz w:val="26"/>
                <w:szCs w:val="26"/>
              </w:rPr>
            </w:pPr>
            <w:r w:rsidRPr="00446383">
              <w:rPr>
                <w:b/>
                <w:i/>
                <w:sz w:val="26"/>
                <w:szCs w:val="26"/>
              </w:rPr>
              <w:t>Самостоятельная работа обучающегося (всего)</w:t>
            </w:r>
          </w:p>
          <w:p w:rsidR="00952008" w:rsidRPr="00446383" w:rsidRDefault="00952008" w:rsidP="00446383">
            <w:pPr>
              <w:ind w:firstLine="0"/>
              <w:jc w:val="center"/>
              <w:rPr>
                <w:b/>
                <w:i/>
                <w:sz w:val="26"/>
                <w:szCs w:val="26"/>
              </w:rPr>
            </w:pPr>
          </w:p>
        </w:tc>
        <w:tc>
          <w:tcPr>
            <w:tcW w:w="1417" w:type="dxa"/>
            <w:vAlign w:val="center"/>
          </w:tcPr>
          <w:p w:rsidR="00952008" w:rsidRPr="00383DF0" w:rsidRDefault="001329AD" w:rsidP="00952008">
            <w:pPr>
              <w:ind w:firstLine="0"/>
              <w:jc w:val="center"/>
              <w:rPr>
                <w:i/>
                <w:color w:val="000000"/>
                <w:sz w:val="26"/>
                <w:szCs w:val="26"/>
              </w:rPr>
            </w:pPr>
            <w:r>
              <w:rPr>
                <w:i/>
                <w:color w:val="000000"/>
                <w:sz w:val="26"/>
                <w:szCs w:val="26"/>
              </w:rPr>
              <w:t>44</w:t>
            </w:r>
          </w:p>
        </w:tc>
        <w:tc>
          <w:tcPr>
            <w:tcW w:w="1417" w:type="dxa"/>
            <w:vAlign w:val="center"/>
          </w:tcPr>
          <w:p w:rsidR="00952008" w:rsidRPr="00383DF0" w:rsidRDefault="00381E03" w:rsidP="00CD6E16">
            <w:pPr>
              <w:ind w:firstLine="0"/>
              <w:jc w:val="center"/>
              <w:rPr>
                <w:i/>
                <w:color w:val="000000"/>
                <w:sz w:val="26"/>
                <w:szCs w:val="26"/>
              </w:rPr>
            </w:pPr>
            <w:r>
              <w:rPr>
                <w:i/>
                <w:color w:val="000000"/>
                <w:sz w:val="26"/>
                <w:szCs w:val="26"/>
              </w:rPr>
              <w:t>6</w:t>
            </w:r>
            <w:r w:rsidR="00CD6E16">
              <w:rPr>
                <w:i/>
                <w:color w:val="000000"/>
                <w:sz w:val="26"/>
                <w:szCs w:val="26"/>
              </w:rPr>
              <w:t>2</w:t>
            </w:r>
          </w:p>
        </w:tc>
        <w:tc>
          <w:tcPr>
            <w:tcW w:w="1418" w:type="dxa"/>
            <w:vAlign w:val="center"/>
          </w:tcPr>
          <w:p w:rsidR="00952008" w:rsidRPr="00383DF0" w:rsidRDefault="00385E31" w:rsidP="00381E03">
            <w:pPr>
              <w:ind w:firstLine="0"/>
              <w:jc w:val="center"/>
              <w:rPr>
                <w:i/>
                <w:color w:val="000000"/>
                <w:sz w:val="26"/>
                <w:szCs w:val="26"/>
              </w:rPr>
            </w:pPr>
            <w:r>
              <w:rPr>
                <w:i/>
                <w:color w:val="000000"/>
                <w:sz w:val="26"/>
                <w:szCs w:val="26"/>
              </w:rPr>
              <w:t>6</w:t>
            </w:r>
            <w:r w:rsidR="00381E03">
              <w:rPr>
                <w:i/>
                <w:color w:val="000000"/>
                <w:sz w:val="26"/>
                <w:szCs w:val="26"/>
              </w:rPr>
              <w:t>0</w:t>
            </w:r>
          </w:p>
        </w:tc>
        <w:tc>
          <w:tcPr>
            <w:tcW w:w="1417" w:type="dxa"/>
            <w:vAlign w:val="center"/>
          </w:tcPr>
          <w:p w:rsidR="00952008" w:rsidRPr="00383DF0" w:rsidRDefault="00B60BE8" w:rsidP="00FF18DD">
            <w:pPr>
              <w:ind w:firstLine="0"/>
              <w:jc w:val="center"/>
              <w:rPr>
                <w:i/>
                <w:color w:val="000000"/>
                <w:sz w:val="26"/>
                <w:szCs w:val="26"/>
              </w:rPr>
            </w:pPr>
            <w:r>
              <w:rPr>
                <w:i/>
                <w:color w:val="000000"/>
                <w:sz w:val="26"/>
                <w:szCs w:val="26"/>
              </w:rPr>
              <w:t>6</w:t>
            </w:r>
            <w:r w:rsidR="00CD6E16">
              <w:rPr>
                <w:i/>
                <w:color w:val="000000"/>
                <w:sz w:val="26"/>
                <w:szCs w:val="26"/>
              </w:rPr>
              <w:t>0</w:t>
            </w:r>
          </w:p>
        </w:tc>
      </w:tr>
      <w:tr w:rsidR="00952008" w:rsidTr="00952008">
        <w:tc>
          <w:tcPr>
            <w:tcW w:w="4503" w:type="dxa"/>
            <w:vAlign w:val="center"/>
          </w:tcPr>
          <w:p w:rsidR="00952008" w:rsidRDefault="00952008" w:rsidP="00446383">
            <w:pPr>
              <w:ind w:firstLine="0"/>
              <w:jc w:val="center"/>
              <w:rPr>
                <w:b/>
                <w:i/>
                <w:sz w:val="26"/>
                <w:szCs w:val="26"/>
              </w:rPr>
            </w:pPr>
            <w:r w:rsidRPr="00446383">
              <w:rPr>
                <w:b/>
                <w:i/>
                <w:sz w:val="26"/>
                <w:szCs w:val="26"/>
              </w:rPr>
              <w:t>Вид промежуточной аттестации (зачет, зачет с оценкой, экзамен)</w:t>
            </w:r>
          </w:p>
          <w:p w:rsidR="00952008" w:rsidRPr="00446383" w:rsidRDefault="00952008" w:rsidP="00446383">
            <w:pPr>
              <w:ind w:firstLine="0"/>
              <w:jc w:val="center"/>
              <w:rPr>
                <w:b/>
                <w:i/>
                <w:sz w:val="26"/>
                <w:szCs w:val="26"/>
              </w:rPr>
            </w:pPr>
          </w:p>
        </w:tc>
        <w:tc>
          <w:tcPr>
            <w:tcW w:w="1417" w:type="dxa"/>
            <w:vAlign w:val="center"/>
          </w:tcPr>
          <w:p w:rsidR="00952008" w:rsidRPr="00383DF0" w:rsidRDefault="00FF18DD" w:rsidP="00952008">
            <w:pPr>
              <w:ind w:firstLine="0"/>
              <w:jc w:val="center"/>
              <w:rPr>
                <w:i/>
                <w:color w:val="000000"/>
                <w:sz w:val="26"/>
                <w:szCs w:val="26"/>
              </w:rPr>
            </w:pPr>
            <w:r w:rsidRPr="00383DF0">
              <w:rPr>
                <w:i/>
                <w:color w:val="000000"/>
                <w:sz w:val="26"/>
                <w:szCs w:val="26"/>
              </w:rPr>
              <w:t>Зачет</w:t>
            </w:r>
          </w:p>
        </w:tc>
        <w:tc>
          <w:tcPr>
            <w:tcW w:w="1417" w:type="dxa"/>
            <w:vAlign w:val="center"/>
          </w:tcPr>
          <w:p w:rsidR="00952008" w:rsidRPr="00383DF0" w:rsidRDefault="008E0199" w:rsidP="00446383">
            <w:pPr>
              <w:ind w:firstLine="0"/>
              <w:jc w:val="center"/>
              <w:rPr>
                <w:i/>
                <w:color w:val="000000"/>
                <w:sz w:val="26"/>
                <w:szCs w:val="26"/>
              </w:rPr>
            </w:pPr>
            <w:r w:rsidRPr="00383DF0">
              <w:rPr>
                <w:i/>
                <w:color w:val="000000"/>
                <w:sz w:val="26"/>
                <w:szCs w:val="26"/>
              </w:rPr>
              <w:t>Зачет</w:t>
            </w:r>
          </w:p>
        </w:tc>
        <w:tc>
          <w:tcPr>
            <w:tcW w:w="1418" w:type="dxa"/>
            <w:vAlign w:val="center"/>
          </w:tcPr>
          <w:p w:rsidR="00952008" w:rsidRPr="00383DF0" w:rsidRDefault="008E0199" w:rsidP="00446383">
            <w:pPr>
              <w:ind w:firstLine="0"/>
              <w:jc w:val="center"/>
              <w:rPr>
                <w:i/>
                <w:color w:val="000000"/>
                <w:sz w:val="26"/>
                <w:szCs w:val="26"/>
              </w:rPr>
            </w:pPr>
            <w:r w:rsidRPr="00383DF0">
              <w:rPr>
                <w:i/>
                <w:color w:val="000000"/>
                <w:sz w:val="26"/>
                <w:szCs w:val="26"/>
              </w:rPr>
              <w:t>Зачет</w:t>
            </w:r>
          </w:p>
        </w:tc>
        <w:tc>
          <w:tcPr>
            <w:tcW w:w="1417" w:type="dxa"/>
            <w:vAlign w:val="center"/>
          </w:tcPr>
          <w:p w:rsidR="00952008" w:rsidRPr="00383DF0" w:rsidRDefault="008E0199" w:rsidP="00446383">
            <w:pPr>
              <w:ind w:firstLine="0"/>
              <w:jc w:val="center"/>
              <w:rPr>
                <w:i/>
                <w:color w:val="000000"/>
                <w:sz w:val="26"/>
                <w:szCs w:val="26"/>
              </w:rPr>
            </w:pPr>
            <w:r w:rsidRPr="00383DF0">
              <w:rPr>
                <w:i/>
                <w:color w:val="000000"/>
                <w:sz w:val="26"/>
                <w:szCs w:val="26"/>
              </w:rPr>
              <w:t>Зачет</w:t>
            </w:r>
          </w:p>
        </w:tc>
      </w:tr>
    </w:tbl>
    <w:p w:rsidR="00272641" w:rsidRDefault="00272641" w:rsidP="00272641">
      <w:pPr>
        <w:pStyle w:val="2"/>
        <w:spacing w:before="200" w:after="100"/>
        <w:ind w:left="714"/>
        <w:jc w:val="both"/>
        <w:rPr>
          <w:rFonts w:ascii="Times New Roman" w:hAnsi="Times New Roman"/>
          <w:sz w:val="28"/>
          <w:szCs w:val="28"/>
        </w:rPr>
      </w:pPr>
      <w:bookmarkStart w:id="2" w:name="_Toc433697898"/>
    </w:p>
    <w:p w:rsidR="00272641" w:rsidRDefault="00272641" w:rsidP="00272641"/>
    <w:p w:rsidR="00272641" w:rsidRDefault="00272641" w:rsidP="00272641"/>
    <w:p w:rsidR="00272641" w:rsidRDefault="00272641" w:rsidP="00272641"/>
    <w:p w:rsidR="00272641" w:rsidRDefault="00272641" w:rsidP="00272641"/>
    <w:p w:rsidR="00272641" w:rsidRDefault="00272641" w:rsidP="00272641"/>
    <w:p w:rsidR="00272641" w:rsidRDefault="00272641" w:rsidP="00272641"/>
    <w:p w:rsidR="00272641" w:rsidRDefault="00272641" w:rsidP="00272641"/>
    <w:p w:rsidR="00272641" w:rsidRDefault="00272641" w:rsidP="00272641"/>
    <w:p w:rsidR="00272641" w:rsidRDefault="00272641" w:rsidP="00272641">
      <w:pPr>
        <w:rPr>
          <w:lang w:val="en-US"/>
        </w:rPr>
      </w:pPr>
    </w:p>
    <w:p w:rsidR="00483CCE" w:rsidRPr="00483CCE" w:rsidRDefault="00483CCE" w:rsidP="00272641">
      <w:pPr>
        <w:rPr>
          <w:lang w:val="en-US"/>
        </w:rPr>
      </w:pPr>
    </w:p>
    <w:p w:rsidR="00272641" w:rsidRDefault="00272641" w:rsidP="00272641"/>
    <w:p w:rsidR="00272641" w:rsidRDefault="00272641" w:rsidP="00272641"/>
    <w:p w:rsidR="00272641" w:rsidRDefault="00272641" w:rsidP="00272641"/>
    <w:p w:rsidR="00612457" w:rsidRDefault="00612457" w:rsidP="00272641"/>
    <w:p w:rsidR="00272641" w:rsidRDefault="00272641" w:rsidP="00272641"/>
    <w:p w:rsidR="00662555" w:rsidRDefault="00E24812" w:rsidP="00377A9B">
      <w:pPr>
        <w:pStyle w:val="2"/>
        <w:numPr>
          <w:ilvl w:val="0"/>
          <w:numId w:val="8"/>
        </w:numPr>
        <w:spacing w:before="200" w:after="100"/>
        <w:ind w:left="714" w:hanging="357"/>
        <w:rPr>
          <w:rFonts w:ascii="Times New Roman" w:hAnsi="Times New Roman"/>
          <w:sz w:val="28"/>
          <w:szCs w:val="28"/>
        </w:rPr>
      </w:pPr>
      <w:r w:rsidRPr="00E24812">
        <w:rPr>
          <w:rFonts w:ascii="Times New Roman" w:hAnsi="Times New Roman"/>
          <w:sz w:val="28"/>
          <w:szCs w:val="28"/>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bookmarkEnd w:id="2"/>
    </w:p>
    <w:p w:rsidR="00B53510" w:rsidRDefault="00B53510" w:rsidP="00B53510"/>
    <w:p w:rsidR="00B53510" w:rsidRDefault="00B53510" w:rsidP="00B53510">
      <w:pPr>
        <w:ind w:firstLine="284"/>
        <w:jc w:val="center"/>
        <w:rPr>
          <w:b/>
          <w:color w:val="000000"/>
          <w:szCs w:val="28"/>
        </w:rPr>
      </w:pPr>
      <w:r>
        <w:rPr>
          <w:b/>
          <w:color w:val="000000"/>
          <w:szCs w:val="28"/>
        </w:rPr>
        <w:t>4.1. СТРУКТУРА ДИСЦИПЛИНЫ</w:t>
      </w:r>
    </w:p>
    <w:p w:rsidR="00385E31" w:rsidRPr="00332489" w:rsidRDefault="00385E31" w:rsidP="00B53510">
      <w:pPr>
        <w:ind w:firstLine="284"/>
        <w:jc w:val="center"/>
        <w:rPr>
          <w:b/>
          <w:color w:val="000000"/>
          <w:szCs w:val="28"/>
        </w:rPr>
      </w:pPr>
    </w:p>
    <w:p w:rsidR="00385E31" w:rsidRDefault="00385E31" w:rsidP="00385E31">
      <w:pPr>
        <w:ind w:firstLine="284"/>
        <w:jc w:val="center"/>
        <w:rPr>
          <w:b/>
          <w:i/>
          <w:color w:val="000000"/>
          <w:sz w:val="24"/>
          <w:szCs w:val="24"/>
        </w:rPr>
      </w:pPr>
      <w:r w:rsidRPr="00E1694D">
        <w:rPr>
          <w:b/>
          <w:i/>
          <w:color w:val="000000"/>
          <w:sz w:val="24"/>
          <w:szCs w:val="24"/>
        </w:rPr>
        <w:t>Общая трудоемкость дисциплины:</w:t>
      </w:r>
    </w:p>
    <w:p w:rsidR="00765961" w:rsidRPr="00E1694D" w:rsidRDefault="00765961" w:rsidP="00385E31">
      <w:pPr>
        <w:ind w:firstLine="284"/>
        <w:jc w:val="center"/>
        <w:rPr>
          <w:b/>
          <w:i/>
          <w:color w:val="000000"/>
          <w:sz w:val="24"/>
          <w:szCs w:val="24"/>
        </w:rPr>
      </w:pPr>
    </w:p>
    <w:p w:rsidR="00385E31" w:rsidRPr="00E1694D" w:rsidRDefault="00385E31" w:rsidP="00385E31">
      <w:pPr>
        <w:rPr>
          <w:i/>
          <w:color w:val="000000"/>
          <w:sz w:val="24"/>
          <w:szCs w:val="24"/>
        </w:rPr>
      </w:pPr>
      <w:r w:rsidRPr="00E1694D">
        <w:rPr>
          <w:i/>
          <w:color w:val="000000"/>
          <w:sz w:val="24"/>
          <w:szCs w:val="24"/>
        </w:rPr>
        <w:t>____</w:t>
      </w:r>
      <w:r w:rsidR="00CB6A47">
        <w:rPr>
          <w:i/>
          <w:color w:val="000000"/>
          <w:sz w:val="24"/>
          <w:szCs w:val="24"/>
          <w:u w:val="single"/>
        </w:rPr>
        <w:t>72</w:t>
      </w:r>
      <w:r w:rsidRPr="00E1694D">
        <w:rPr>
          <w:i/>
          <w:color w:val="000000"/>
          <w:sz w:val="24"/>
          <w:szCs w:val="24"/>
        </w:rPr>
        <w:t>_____</w:t>
      </w:r>
      <w:r w:rsidRPr="00E1694D">
        <w:rPr>
          <w:i/>
          <w:color w:val="000000"/>
          <w:sz w:val="24"/>
          <w:szCs w:val="24"/>
        </w:rPr>
        <w:tab/>
      </w:r>
      <w:r w:rsidR="006870DB">
        <w:rPr>
          <w:i/>
          <w:color w:val="000000"/>
          <w:sz w:val="24"/>
          <w:szCs w:val="24"/>
        </w:rPr>
        <w:t>- часов (</w:t>
      </w:r>
      <w:r w:rsidRPr="00E1694D">
        <w:rPr>
          <w:i/>
          <w:color w:val="000000"/>
          <w:sz w:val="24"/>
          <w:szCs w:val="24"/>
        </w:rPr>
        <w:t>очная форма</w:t>
      </w:r>
      <w:r w:rsidR="000428BD">
        <w:rPr>
          <w:i/>
          <w:color w:val="000000"/>
          <w:sz w:val="24"/>
          <w:szCs w:val="24"/>
        </w:rPr>
        <w:t xml:space="preserve"> обучения</w:t>
      </w:r>
      <w:r w:rsidRPr="00E1694D">
        <w:rPr>
          <w:i/>
          <w:color w:val="000000"/>
          <w:sz w:val="24"/>
          <w:szCs w:val="24"/>
        </w:rPr>
        <w:t>)</w:t>
      </w:r>
    </w:p>
    <w:p w:rsidR="00385E31" w:rsidRPr="00E1694D" w:rsidRDefault="00385E31" w:rsidP="00385E31">
      <w:pPr>
        <w:rPr>
          <w:i/>
          <w:color w:val="000000"/>
          <w:sz w:val="24"/>
          <w:szCs w:val="24"/>
        </w:rPr>
      </w:pPr>
      <w:r w:rsidRPr="00E1694D">
        <w:rPr>
          <w:i/>
          <w:color w:val="000000"/>
          <w:sz w:val="24"/>
          <w:szCs w:val="24"/>
        </w:rPr>
        <w:t>____</w:t>
      </w:r>
      <w:r w:rsidRPr="008A1D85">
        <w:rPr>
          <w:i/>
          <w:color w:val="000000"/>
          <w:sz w:val="24"/>
          <w:szCs w:val="24"/>
          <w:u w:val="single"/>
        </w:rPr>
        <w:t>2</w:t>
      </w:r>
      <w:r w:rsidR="000428BD">
        <w:rPr>
          <w:i/>
          <w:color w:val="000000"/>
          <w:sz w:val="24"/>
          <w:szCs w:val="24"/>
          <w:u w:val="single"/>
        </w:rPr>
        <w:t>______</w:t>
      </w:r>
      <w:r w:rsidR="000428BD">
        <w:rPr>
          <w:i/>
          <w:color w:val="000000"/>
          <w:sz w:val="24"/>
          <w:szCs w:val="24"/>
        </w:rPr>
        <w:t xml:space="preserve">  - зачетные</w:t>
      </w:r>
      <w:r w:rsidRPr="00E1694D">
        <w:rPr>
          <w:i/>
          <w:color w:val="000000"/>
          <w:sz w:val="24"/>
          <w:szCs w:val="24"/>
        </w:rPr>
        <w:t xml:space="preserve"> единиц</w:t>
      </w:r>
      <w:r w:rsidR="000428BD">
        <w:rPr>
          <w:i/>
          <w:color w:val="000000"/>
          <w:sz w:val="24"/>
          <w:szCs w:val="24"/>
        </w:rPr>
        <w:t>ы</w:t>
      </w:r>
    </w:p>
    <w:p w:rsidR="00385E31" w:rsidRDefault="00385E31" w:rsidP="00385E31">
      <w:pPr>
        <w:rPr>
          <w:i/>
          <w:color w:val="000000"/>
          <w:sz w:val="24"/>
          <w:szCs w:val="24"/>
        </w:rPr>
      </w:pPr>
      <w:r w:rsidRPr="00E1694D">
        <w:rPr>
          <w:i/>
          <w:color w:val="000000"/>
          <w:sz w:val="24"/>
          <w:szCs w:val="24"/>
        </w:rPr>
        <w:t>___</w:t>
      </w:r>
      <w:r w:rsidRPr="00813386">
        <w:rPr>
          <w:i/>
          <w:color w:val="000000"/>
          <w:sz w:val="24"/>
          <w:szCs w:val="24"/>
          <w:u w:val="single"/>
        </w:rPr>
        <w:t>зачет</w:t>
      </w:r>
      <w:r w:rsidRPr="00E1694D">
        <w:rPr>
          <w:i/>
          <w:color w:val="000000"/>
          <w:sz w:val="24"/>
          <w:szCs w:val="24"/>
        </w:rPr>
        <w:t xml:space="preserve">___ </w:t>
      </w:r>
      <w:r w:rsidRPr="00E1694D">
        <w:rPr>
          <w:i/>
          <w:color w:val="000000"/>
          <w:sz w:val="24"/>
          <w:szCs w:val="24"/>
        </w:rPr>
        <w:tab/>
      </w:r>
      <w:r w:rsidRPr="00E1694D">
        <w:rPr>
          <w:i/>
          <w:color w:val="000000"/>
          <w:sz w:val="24"/>
          <w:szCs w:val="24"/>
        </w:rPr>
        <w:tab/>
        <w:t>- форма промежуточной аттестации</w:t>
      </w:r>
    </w:p>
    <w:p w:rsidR="00B53510" w:rsidRDefault="00B53510" w:rsidP="00B53510">
      <w:pPr>
        <w:ind w:firstLine="284"/>
        <w:jc w:val="center"/>
        <w:rPr>
          <w:b/>
          <w:i/>
          <w:color w:val="000000"/>
          <w:szCs w:val="28"/>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709"/>
        <w:gridCol w:w="567"/>
        <w:gridCol w:w="425"/>
        <w:gridCol w:w="709"/>
        <w:gridCol w:w="567"/>
        <w:gridCol w:w="850"/>
        <w:gridCol w:w="850"/>
        <w:gridCol w:w="709"/>
      </w:tblGrid>
      <w:tr w:rsidR="008849FB" w:rsidRPr="00B53510" w:rsidTr="00482E73">
        <w:tc>
          <w:tcPr>
            <w:tcW w:w="675" w:type="dxa"/>
            <w:vMerge w:val="restart"/>
            <w:shd w:val="clear" w:color="auto" w:fill="F2F2F2"/>
          </w:tcPr>
          <w:p w:rsidR="008849FB" w:rsidRDefault="008849FB" w:rsidP="00CF5EB0">
            <w:pPr>
              <w:jc w:val="left"/>
              <w:rPr>
                <w:b/>
                <w:sz w:val="20"/>
              </w:rPr>
            </w:pPr>
            <w:r>
              <w:rPr>
                <w:b/>
                <w:sz w:val="20"/>
              </w:rPr>
              <w:t>№№</w:t>
            </w:r>
          </w:p>
          <w:p w:rsidR="008849FB" w:rsidRDefault="008849FB" w:rsidP="00CF5EB0">
            <w:pPr>
              <w:jc w:val="right"/>
              <w:rPr>
                <w:b/>
                <w:sz w:val="20"/>
              </w:rPr>
            </w:pPr>
            <w:r>
              <w:rPr>
                <w:b/>
                <w:sz w:val="20"/>
              </w:rPr>
              <w:t>п</w:t>
            </w:r>
          </w:p>
          <w:p w:rsidR="008849FB" w:rsidRPr="00425881" w:rsidRDefault="008849FB" w:rsidP="00CF5EB0">
            <w:pPr>
              <w:jc w:val="left"/>
              <w:rPr>
                <w:b/>
                <w:sz w:val="22"/>
                <w:szCs w:val="22"/>
              </w:rPr>
            </w:pPr>
            <w:r w:rsidRPr="00B53510">
              <w:rPr>
                <w:b/>
                <w:sz w:val="20"/>
              </w:rPr>
              <w:t>п</w:t>
            </w:r>
          </w:p>
        </w:tc>
        <w:tc>
          <w:tcPr>
            <w:tcW w:w="4111" w:type="dxa"/>
            <w:vMerge w:val="restart"/>
            <w:shd w:val="clear" w:color="auto" w:fill="F2F2F2"/>
          </w:tcPr>
          <w:p w:rsidR="008849FB" w:rsidRDefault="008849FB" w:rsidP="00CF5EB0">
            <w:pPr>
              <w:ind w:firstLine="34"/>
              <w:jc w:val="center"/>
              <w:rPr>
                <w:b/>
                <w:sz w:val="22"/>
                <w:szCs w:val="22"/>
              </w:rPr>
            </w:pPr>
          </w:p>
          <w:p w:rsidR="008849FB" w:rsidRDefault="008849FB" w:rsidP="00CF5EB0">
            <w:pPr>
              <w:ind w:firstLine="34"/>
              <w:jc w:val="center"/>
              <w:rPr>
                <w:b/>
                <w:sz w:val="22"/>
                <w:szCs w:val="22"/>
              </w:rPr>
            </w:pPr>
            <w:r>
              <w:rPr>
                <w:b/>
                <w:sz w:val="22"/>
                <w:szCs w:val="22"/>
              </w:rPr>
              <w:t xml:space="preserve">Наименование </w:t>
            </w:r>
          </w:p>
          <w:p w:rsidR="008849FB" w:rsidRDefault="008849FB" w:rsidP="00CF5EB0">
            <w:pPr>
              <w:ind w:firstLine="0"/>
              <w:jc w:val="center"/>
              <w:rPr>
                <w:b/>
                <w:sz w:val="22"/>
                <w:szCs w:val="22"/>
              </w:rPr>
            </w:pPr>
            <w:r>
              <w:rPr>
                <w:b/>
                <w:sz w:val="22"/>
                <w:szCs w:val="22"/>
              </w:rPr>
              <w:t>Разделов</w:t>
            </w:r>
          </w:p>
          <w:p w:rsidR="008849FB" w:rsidRPr="00425881" w:rsidRDefault="008849FB" w:rsidP="00CF5EB0">
            <w:pPr>
              <w:ind w:firstLine="0"/>
              <w:jc w:val="center"/>
              <w:rPr>
                <w:b/>
                <w:sz w:val="22"/>
                <w:szCs w:val="22"/>
              </w:rPr>
            </w:pPr>
          </w:p>
        </w:tc>
        <w:tc>
          <w:tcPr>
            <w:tcW w:w="3827" w:type="dxa"/>
            <w:gridSpan w:val="6"/>
            <w:shd w:val="clear" w:color="auto" w:fill="F2F2F2"/>
          </w:tcPr>
          <w:p w:rsidR="008849FB" w:rsidRPr="00425881" w:rsidRDefault="008849FB" w:rsidP="003B66AA">
            <w:pPr>
              <w:ind w:firstLine="34"/>
              <w:jc w:val="center"/>
              <w:rPr>
                <w:b/>
                <w:sz w:val="22"/>
                <w:szCs w:val="22"/>
              </w:rPr>
            </w:pPr>
            <w:r w:rsidRPr="00425881">
              <w:rPr>
                <w:b/>
              </w:rPr>
              <w:t>Аудиторный фонд</w:t>
            </w:r>
            <w:r w:rsidRPr="00425881">
              <w:rPr>
                <w:b/>
                <w:sz w:val="22"/>
                <w:szCs w:val="22"/>
              </w:rPr>
              <w:t>(в час.)</w:t>
            </w:r>
          </w:p>
          <w:p w:rsidR="008849FB" w:rsidRDefault="008849FB" w:rsidP="00CF5EB0">
            <w:pPr>
              <w:ind w:left="113" w:right="113"/>
              <w:jc w:val="center"/>
              <w:rPr>
                <w:b/>
              </w:rPr>
            </w:pPr>
          </w:p>
        </w:tc>
        <w:tc>
          <w:tcPr>
            <w:tcW w:w="850" w:type="dxa"/>
            <w:vMerge w:val="restart"/>
            <w:shd w:val="clear" w:color="auto" w:fill="F2F2F2"/>
            <w:textDirection w:val="btLr"/>
          </w:tcPr>
          <w:p w:rsidR="008849FB" w:rsidRPr="00B53510" w:rsidRDefault="008849FB" w:rsidP="008849FB">
            <w:pPr>
              <w:ind w:right="113" w:firstLine="0"/>
              <w:jc w:val="center"/>
              <w:rPr>
                <w:b/>
                <w:sz w:val="20"/>
              </w:rPr>
            </w:pPr>
            <w:r w:rsidRPr="00B53510">
              <w:rPr>
                <w:b/>
                <w:sz w:val="20"/>
              </w:rPr>
              <w:t>Сам.раб. (час)</w:t>
            </w:r>
          </w:p>
        </w:tc>
        <w:tc>
          <w:tcPr>
            <w:tcW w:w="709" w:type="dxa"/>
            <w:vMerge w:val="restart"/>
            <w:shd w:val="clear" w:color="auto" w:fill="F2F2F2"/>
            <w:textDirection w:val="btLr"/>
          </w:tcPr>
          <w:p w:rsidR="008849FB" w:rsidRPr="00B53510" w:rsidRDefault="008849FB" w:rsidP="008849FB">
            <w:pPr>
              <w:ind w:right="113" w:firstLine="0"/>
              <w:jc w:val="center"/>
              <w:rPr>
                <w:b/>
                <w:sz w:val="20"/>
              </w:rPr>
            </w:pPr>
            <w:r>
              <w:rPr>
                <w:b/>
                <w:sz w:val="20"/>
              </w:rPr>
              <w:t>Компетенции</w:t>
            </w:r>
          </w:p>
        </w:tc>
      </w:tr>
      <w:tr w:rsidR="008849FB" w:rsidRPr="00910DC2" w:rsidTr="00482E73">
        <w:trPr>
          <w:trHeight w:val="552"/>
        </w:trPr>
        <w:tc>
          <w:tcPr>
            <w:tcW w:w="675" w:type="dxa"/>
            <w:vMerge/>
            <w:tcBorders>
              <w:bottom w:val="single" w:sz="4" w:space="0" w:color="auto"/>
            </w:tcBorders>
            <w:shd w:val="clear" w:color="auto" w:fill="F2F2F2"/>
          </w:tcPr>
          <w:p w:rsidR="008849FB" w:rsidRPr="00425881" w:rsidRDefault="008849FB" w:rsidP="00CF5EB0">
            <w:pPr>
              <w:jc w:val="center"/>
              <w:rPr>
                <w:b/>
                <w:sz w:val="22"/>
                <w:szCs w:val="22"/>
              </w:rPr>
            </w:pPr>
          </w:p>
        </w:tc>
        <w:tc>
          <w:tcPr>
            <w:tcW w:w="4111" w:type="dxa"/>
            <w:vMerge/>
            <w:tcBorders>
              <w:bottom w:val="single" w:sz="4" w:space="0" w:color="auto"/>
            </w:tcBorders>
            <w:shd w:val="clear" w:color="auto" w:fill="F2F2F2"/>
          </w:tcPr>
          <w:p w:rsidR="008849FB" w:rsidRPr="00425881" w:rsidRDefault="008849FB" w:rsidP="00CF5EB0">
            <w:pPr>
              <w:jc w:val="center"/>
              <w:rPr>
                <w:b/>
                <w:sz w:val="22"/>
                <w:szCs w:val="22"/>
              </w:rPr>
            </w:pPr>
          </w:p>
        </w:tc>
        <w:tc>
          <w:tcPr>
            <w:tcW w:w="709" w:type="dxa"/>
            <w:tcBorders>
              <w:bottom w:val="single" w:sz="4" w:space="0" w:color="auto"/>
            </w:tcBorders>
            <w:shd w:val="clear" w:color="auto" w:fill="F2F2F2"/>
          </w:tcPr>
          <w:p w:rsidR="008849FB" w:rsidRPr="00B53510" w:rsidRDefault="008849FB" w:rsidP="006075C3">
            <w:pPr>
              <w:ind w:left="-250"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6075C3" w:rsidRDefault="008849FB" w:rsidP="00CF5EB0">
            <w:pPr>
              <w:ind w:left="-391" w:right="34" w:firstLine="0"/>
              <w:jc w:val="right"/>
              <w:rPr>
                <w:b/>
                <w:sz w:val="14"/>
                <w:szCs w:val="14"/>
              </w:rPr>
            </w:pPr>
            <w:r w:rsidRPr="00B53510">
              <w:rPr>
                <w:b/>
                <w:sz w:val="14"/>
                <w:szCs w:val="14"/>
              </w:rPr>
              <w:t xml:space="preserve">В том </w:t>
            </w:r>
          </w:p>
          <w:p w:rsidR="006075C3" w:rsidRDefault="008849FB" w:rsidP="00CF5EB0">
            <w:pPr>
              <w:ind w:left="-391" w:right="34" w:firstLine="0"/>
              <w:jc w:val="right"/>
              <w:rPr>
                <w:b/>
                <w:sz w:val="14"/>
                <w:szCs w:val="14"/>
              </w:rPr>
            </w:pPr>
            <w:r w:rsidRPr="00B53510">
              <w:rPr>
                <w:b/>
                <w:sz w:val="14"/>
                <w:szCs w:val="14"/>
              </w:rPr>
              <w:t>числе</w:t>
            </w:r>
          </w:p>
          <w:p w:rsidR="008849FB" w:rsidRPr="00B53510" w:rsidRDefault="008849FB" w:rsidP="00CF5EB0">
            <w:pPr>
              <w:ind w:left="-391" w:right="34" w:firstLine="0"/>
              <w:jc w:val="right"/>
              <w:rPr>
                <w:b/>
                <w:sz w:val="14"/>
                <w:szCs w:val="14"/>
              </w:rPr>
            </w:pPr>
            <w:r w:rsidRPr="00B53510">
              <w:rPr>
                <w:b/>
                <w:sz w:val="14"/>
                <w:szCs w:val="14"/>
              </w:rPr>
              <w:t>в инт</w:t>
            </w:r>
            <w:r>
              <w:rPr>
                <w:b/>
                <w:sz w:val="14"/>
                <w:szCs w:val="14"/>
              </w:rPr>
              <w:t>ер</w:t>
            </w:r>
            <w:r w:rsidRPr="00B53510">
              <w:rPr>
                <w:b/>
                <w:sz w:val="14"/>
                <w:szCs w:val="14"/>
              </w:rPr>
              <w:t>.</w:t>
            </w:r>
          </w:p>
          <w:p w:rsidR="008849FB" w:rsidRDefault="006075C3" w:rsidP="00CF5EB0">
            <w:pPr>
              <w:ind w:left="-391" w:right="34" w:firstLine="0"/>
              <w:jc w:val="right"/>
              <w:rPr>
                <w:b/>
                <w:sz w:val="14"/>
                <w:szCs w:val="14"/>
              </w:rPr>
            </w:pPr>
            <w:r>
              <w:rPr>
                <w:b/>
                <w:sz w:val="14"/>
                <w:szCs w:val="14"/>
              </w:rPr>
              <w:t>ф</w:t>
            </w:r>
            <w:r w:rsidR="008849FB" w:rsidRPr="00B53510">
              <w:rPr>
                <w:b/>
                <w:sz w:val="14"/>
                <w:szCs w:val="14"/>
              </w:rPr>
              <w:t>орме</w:t>
            </w:r>
          </w:p>
          <w:p w:rsidR="008849FB" w:rsidRPr="00B53510" w:rsidRDefault="008849FB" w:rsidP="00CF5EB0">
            <w:pPr>
              <w:ind w:left="-391" w:right="34" w:firstLine="0"/>
              <w:jc w:val="right"/>
              <w:rPr>
                <w:b/>
                <w:sz w:val="14"/>
                <w:szCs w:val="14"/>
              </w:rPr>
            </w:pPr>
          </w:p>
        </w:tc>
        <w:tc>
          <w:tcPr>
            <w:tcW w:w="425" w:type="dxa"/>
            <w:tcBorders>
              <w:bottom w:val="single" w:sz="4" w:space="0" w:color="auto"/>
            </w:tcBorders>
            <w:shd w:val="clear" w:color="auto" w:fill="F2F2F2"/>
          </w:tcPr>
          <w:p w:rsidR="008849FB" w:rsidRPr="00B53510" w:rsidRDefault="008849FB" w:rsidP="00CF5EB0">
            <w:pPr>
              <w:ind w:left="-675" w:right="-108" w:firstLine="0"/>
              <w:jc w:val="right"/>
              <w:rPr>
                <w:b/>
                <w:sz w:val="14"/>
                <w:szCs w:val="14"/>
              </w:rPr>
            </w:pPr>
            <w:r w:rsidRPr="00B53510">
              <w:rPr>
                <w:b/>
                <w:sz w:val="14"/>
                <w:szCs w:val="14"/>
              </w:rPr>
              <w:t>Лекц</w:t>
            </w:r>
            <w:r w:rsidR="006075C3">
              <w:rPr>
                <w:b/>
                <w:sz w:val="14"/>
                <w:szCs w:val="14"/>
              </w:rPr>
              <w:t>.</w:t>
            </w:r>
          </w:p>
        </w:tc>
        <w:tc>
          <w:tcPr>
            <w:tcW w:w="709" w:type="dxa"/>
            <w:tcBorders>
              <w:bottom w:val="single" w:sz="4" w:space="0" w:color="auto"/>
            </w:tcBorders>
            <w:shd w:val="clear" w:color="auto" w:fill="F2F2F2"/>
          </w:tcPr>
          <w:p w:rsidR="008849FB" w:rsidRDefault="00482E73" w:rsidP="00482E73">
            <w:pPr>
              <w:ind w:left="-108" w:right="-108" w:firstLine="0"/>
              <w:jc w:val="center"/>
              <w:rPr>
                <w:b/>
                <w:sz w:val="14"/>
                <w:szCs w:val="14"/>
              </w:rPr>
            </w:pPr>
            <w:r>
              <w:rPr>
                <w:b/>
                <w:sz w:val="14"/>
                <w:szCs w:val="14"/>
              </w:rPr>
              <w:t>В том числе л</w:t>
            </w:r>
            <w:r w:rsidR="008849FB" w:rsidRPr="00B53510">
              <w:rPr>
                <w:b/>
                <w:sz w:val="14"/>
                <w:szCs w:val="14"/>
              </w:rPr>
              <w:t>ек в инт</w:t>
            </w:r>
            <w:r w:rsidR="008849FB">
              <w:rPr>
                <w:b/>
                <w:sz w:val="14"/>
                <w:szCs w:val="14"/>
              </w:rPr>
              <w:t>ер</w:t>
            </w:r>
            <w:r w:rsidR="008849FB" w:rsidRPr="00B53510">
              <w:rPr>
                <w:b/>
                <w:sz w:val="14"/>
                <w:szCs w:val="14"/>
              </w:rPr>
              <w:t>.</w:t>
            </w:r>
          </w:p>
          <w:p w:rsidR="008849FB" w:rsidRDefault="008849FB" w:rsidP="00482E73">
            <w:pPr>
              <w:ind w:left="-108" w:right="-108" w:firstLine="0"/>
              <w:jc w:val="center"/>
              <w:rPr>
                <w:b/>
                <w:sz w:val="14"/>
                <w:szCs w:val="14"/>
              </w:rPr>
            </w:pPr>
            <w:r w:rsidRPr="00B53510">
              <w:rPr>
                <w:b/>
                <w:sz w:val="14"/>
                <w:szCs w:val="14"/>
              </w:rPr>
              <w:t>форме</w:t>
            </w:r>
          </w:p>
          <w:p w:rsidR="008849FB" w:rsidRPr="00B53510" w:rsidRDefault="008849FB" w:rsidP="00CF5EB0">
            <w:pPr>
              <w:ind w:left="-391" w:right="34" w:firstLine="0"/>
              <w:jc w:val="right"/>
              <w:rPr>
                <w:b/>
                <w:sz w:val="14"/>
                <w:szCs w:val="14"/>
              </w:rPr>
            </w:pPr>
          </w:p>
        </w:tc>
        <w:tc>
          <w:tcPr>
            <w:tcW w:w="567" w:type="dxa"/>
            <w:tcBorders>
              <w:bottom w:val="single" w:sz="4" w:space="0" w:color="auto"/>
            </w:tcBorders>
            <w:shd w:val="clear" w:color="auto" w:fill="F2F2F2"/>
          </w:tcPr>
          <w:p w:rsidR="008849FB" w:rsidRPr="00B53510" w:rsidRDefault="008849FB" w:rsidP="00CF5EB0">
            <w:pPr>
              <w:ind w:left="-391" w:right="34" w:firstLine="0"/>
              <w:jc w:val="right"/>
              <w:rPr>
                <w:b/>
                <w:sz w:val="14"/>
                <w:szCs w:val="14"/>
              </w:rPr>
            </w:pPr>
            <w:r w:rsidRPr="00B53510">
              <w:rPr>
                <w:b/>
                <w:sz w:val="14"/>
                <w:szCs w:val="14"/>
              </w:rPr>
              <w:t>Практ</w:t>
            </w:r>
          </w:p>
        </w:tc>
        <w:tc>
          <w:tcPr>
            <w:tcW w:w="850" w:type="dxa"/>
            <w:tcBorders>
              <w:bottom w:val="single" w:sz="4" w:space="0" w:color="auto"/>
            </w:tcBorders>
            <w:shd w:val="clear" w:color="auto" w:fill="F2F2F2"/>
          </w:tcPr>
          <w:p w:rsidR="006075C3" w:rsidRDefault="00482E73" w:rsidP="00482E73">
            <w:pPr>
              <w:tabs>
                <w:tab w:val="center" w:pos="105"/>
                <w:tab w:val="right" w:pos="742"/>
              </w:tabs>
              <w:ind w:left="-108" w:right="34" w:firstLine="0"/>
              <w:jc w:val="center"/>
              <w:rPr>
                <w:b/>
                <w:sz w:val="14"/>
                <w:szCs w:val="14"/>
              </w:rPr>
            </w:pPr>
            <w:r>
              <w:rPr>
                <w:b/>
                <w:sz w:val="14"/>
                <w:szCs w:val="14"/>
              </w:rPr>
              <w:t>В том числе п</w:t>
            </w:r>
            <w:r w:rsidR="006075C3">
              <w:rPr>
                <w:b/>
                <w:sz w:val="14"/>
                <w:szCs w:val="14"/>
              </w:rPr>
              <w:t>ракт</w:t>
            </w:r>
            <w:r w:rsidR="008849FB" w:rsidRPr="00B53510">
              <w:rPr>
                <w:b/>
                <w:sz w:val="14"/>
                <w:szCs w:val="14"/>
              </w:rPr>
              <w:t xml:space="preserve"> в</w:t>
            </w:r>
          </w:p>
          <w:p w:rsidR="006075C3" w:rsidRDefault="008849FB" w:rsidP="00482E73">
            <w:pPr>
              <w:tabs>
                <w:tab w:val="right" w:pos="742"/>
              </w:tabs>
              <w:ind w:left="-108" w:right="34" w:firstLine="0"/>
              <w:jc w:val="center"/>
              <w:rPr>
                <w:b/>
                <w:sz w:val="14"/>
                <w:szCs w:val="14"/>
              </w:rPr>
            </w:pPr>
            <w:r w:rsidRPr="00B53510">
              <w:rPr>
                <w:b/>
                <w:sz w:val="14"/>
                <w:szCs w:val="14"/>
              </w:rPr>
              <w:t>инт</w:t>
            </w:r>
            <w:r>
              <w:rPr>
                <w:b/>
                <w:sz w:val="14"/>
                <w:szCs w:val="14"/>
              </w:rPr>
              <w:t>ер</w:t>
            </w:r>
            <w:r w:rsidRPr="00B53510">
              <w:rPr>
                <w:b/>
                <w:sz w:val="14"/>
                <w:szCs w:val="14"/>
              </w:rPr>
              <w:t>.</w:t>
            </w:r>
          </w:p>
          <w:p w:rsidR="008849FB" w:rsidRPr="00B53510" w:rsidRDefault="008849FB" w:rsidP="00482E73">
            <w:pPr>
              <w:tabs>
                <w:tab w:val="right" w:pos="742"/>
              </w:tabs>
              <w:ind w:left="-108" w:right="34" w:firstLine="0"/>
              <w:jc w:val="center"/>
              <w:rPr>
                <w:b/>
                <w:sz w:val="14"/>
                <w:szCs w:val="14"/>
              </w:rPr>
            </w:pPr>
            <w:r w:rsidRPr="00B53510">
              <w:rPr>
                <w:b/>
                <w:sz w:val="14"/>
                <w:szCs w:val="14"/>
              </w:rPr>
              <w:t>форме</w:t>
            </w:r>
          </w:p>
        </w:tc>
        <w:tc>
          <w:tcPr>
            <w:tcW w:w="850" w:type="dxa"/>
            <w:vMerge/>
            <w:tcBorders>
              <w:bottom w:val="single" w:sz="4" w:space="0" w:color="auto"/>
            </w:tcBorders>
            <w:shd w:val="clear" w:color="auto" w:fill="F2F2F2"/>
          </w:tcPr>
          <w:p w:rsidR="008849FB" w:rsidRDefault="008849FB" w:rsidP="00CF5EB0">
            <w:pPr>
              <w:jc w:val="center"/>
              <w:rPr>
                <w:b/>
              </w:rPr>
            </w:pPr>
          </w:p>
        </w:tc>
        <w:tc>
          <w:tcPr>
            <w:tcW w:w="709" w:type="dxa"/>
            <w:vMerge/>
            <w:tcBorders>
              <w:bottom w:val="single" w:sz="4" w:space="0" w:color="auto"/>
            </w:tcBorders>
            <w:shd w:val="clear" w:color="auto" w:fill="F2F2F2"/>
          </w:tcPr>
          <w:p w:rsidR="008849FB" w:rsidRDefault="008849FB" w:rsidP="00CF5EB0">
            <w:pPr>
              <w:jc w:val="center"/>
              <w:rPr>
                <w:b/>
              </w:rPr>
            </w:pPr>
          </w:p>
        </w:tc>
      </w:tr>
      <w:tr w:rsidR="008849FB" w:rsidRPr="00425881" w:rsidTr="00482E73">
        <w:trPr>
          <w:trHeight w:val="573"/>
        </w:trPr>
        <w:tc>
          <w:tcPr>
            <w:tcW w:w="675" w:type="dxa"/>
            <w:shd w:val="clear" w:color="auto" w:fill="auto"/>
          </w:tcPr>
          <w:p w:rsidR="008849FB" w:rsidRPr="00425881" w:rsidRDefault="008849FB" w:rsidP="003B66AA">
            <w:pPr>
              <w:ind w:firstLine="0"/>
              <w:jc w:val="center"/>
              <w:rPr>
                <w:b/>
                <w:i/>
                <w:sz w:val="18"/>
                <w:szCs w:val="18"/>
              </w:rPr>
            </w:pPr>
            <w:r w:rsidRPr="00E86E76">
              <w:rPr>
                <w:sz w:val="22"/>
                <w:szCs w:val="22"/>
              </w:rPr>
              <w:t>1</w:t>
            </w:r>
          </w:p>
        </w:tc>
        <w:tc>
          <w:tcPr>
            <w:tcW w:w="4111" w:type="dxa"/>
            <w:shd w:val="clear" w:color="auto" w:fill="auto"/>
          </w:tcPr>
          <w:p w:rsidR="008849FB" w:rsidRDefault="008849FB" w:rsidP="00CF5EB0">
            <w:pPr>
              <w:ind w:firstLine="0"/>
              <w:jc w:val="left"/>
              <w:rPr>
                <w:b/>
                <w:i/>
                <w:sz w:val="22"/>
                <w:szCs w:val="22"/>
              </w:rPr>
            </w:pPr>
            <w:r w:rsidRPr="00206928">
              <w:rPr>
                <w:sz w:val="22"/>
                <w:szCs w:val="22"/>
              </w:rPr>
              <w:t xml:space="preserve">Тема 1. </w:t>
            </w:r>
            <w:r w:rsidRPr="008A1D85">
              <w:rPr>
                <w:sz w:val="22"/>
                <w:szCs w:val="22"/>
              </w:rPr>
              <w:t>Понятие и источники валютного права.</w:t>
            </w:r>
          </w:p>
        </w:tc>
        <w:tc>
          <w:tcPr>
            <w:tcW w:w="709" w:type="dxa"/>
            <w:shd w:val="clear" w:color="auto" w:fill="auto"/>
            <w:vAlign w:val="center"/>
          </w:tcPr>
          <w:p w:rsidR="008849FB" w:rsidRPr="009F6851" w:rsidRDefault="008849FB" w:rsidP="00482E73">
            <w:pPr>
              <w:ind w:left="-723" w:right="-108" w:firstLine="615"/>
              <w:jc w:val="center"/>
              <w:rPr>
                <w:sz w:val="22"/>
                <w:szCs w:val="22"/>
              </w:rPr>
            </w:pPr>
            <w:r>
              <w:rPr>
                <w:sz w:val="22"/>
                <w:szCs w:val="22"/>
              </w:rPr>
              <w:t>2</w:t>
            </w:r>
          </w:p>
        </w:tc>
        <w:tc>
          <w:tcPr>
            <w:tcW w:w="567" w:type="dxa"/>
            <w:vAlign w:val="center"/>
          </w:tcPr>
          <w:p w:rsidR="008849FB" w:rsidRPr="009F6851" w:rsidRDefault="00482E73" w:rsidP="00482E73">
            <w:pPr>
              <w:ind w:left="-723" w:right="-108" w:firstLine="615"/>
              <w:jc w:val="center"/>
              <w:rPr>
                <w:sz w:val="22"/>
                <w:szCs w:val="22"/>
              </w:rPr>
            </w:pPr>
            <w:r>
              <w:rPr>
                <w:sz w:val="22"/>
                <w:szCs w:val="22"/>
              </w:rPr>
              <w:t>-</w:t>
            </w:r>
          </w:p>
        </w:tc>
        <w:tc>
          <w:tcPr>
            <w:tcW w:w="425" w:type="dxa"/>
            <w:shd w:val="clear" w:color="auto" w:fill="auto"/>
            <w:vAlign w:val="center"/>
          </w:tcPr>
          <w:p w:rsidR="008849FB" w:rsidRPr="00FA525C" w:rsidRDefault="008849FB" w:rsidP="00482E73">
            <w:pPr>
              <w:ind w:right="-108" w:firstLine="0"/>
              <w:jc w:val="center"/>
              <w:rPr>
                <w:sz w:val="22"/>
                <w:szCs w:val="22"/>
              </w:rPr>
            </w:pPr>
            <w:r>
              <w:rPr>
                <w:sz w:val="22"/>
                <w:szCs w:val="22"/>
              </w:rPr>
              <w:t>1</w:t>
            </w:r>
          </w:p>
        </w:tc>
        <w:tc>
          <w:tcPr>
            <w:tcW w:w="709" w:type="dxa"/>
            <w:shd w:val="clear" w:color="auto" w:fill="auto"/>
            <w:vAlign w:val="center"/>
          </w:tcPr>
          <w:p w:rsidR="008849FB" w:rsidRPr="00FA525C" w:rsidRDefault="00482E73" w:rsidP="00482E73">
            <w:pPr>
              <w:ind w:right="-108" w:firstLine="0"/>
              <w:jc w:val="center"/>
              <w:rPr>
                <w:sz w:val="22"/>
                <w:szCs w:val="22"/>
              </w:rPr>
            </w:pPr>
            <w:r>
              <w:rPr>
                <w:sz w:val="22"/>
                <w:szCs w:val="22"/>
              </w:rPr>
              <w:t>-</w:t>
            </w:r>
          </w:p>
        </w:tc>
        <w:tc>
          <w:tcPr>
            <w:tcW w:w="567" w:type="dxa"/>
            <w:shd w:val="clear" w:color="auto" w:fill="auto"/>
            <w:vAlign w:val="center"/>
          </w:tcPr>
          <w:p w:rsidR="008849FB" w:rsidRPr="001D3D02" w:rsidRDefault="008849FB" w:rsidP="00482E73">
            <w:pPr>
              <w:ind w:firstLine="0"/>
              <w:jc w:val="center"/>
              <w:rPr>
                <w:sz w:val="22"/>
                <w:szCs w:val="22"/>
              </w:rPr>
            </w:pPr>
            <w:r>
              <w:rPr>
                <w:sz w:val="22"/>
                <w:szCs w:val="22"/>
              </w:rPr>
              <w:t>1</w:t>
            </w:r>
          </w:p>
        </w:tc>
        <w:tc>
          <w:tcPr>
            <w:tcW w:w="850" w:type="dxa"/>
            <w:vAlign w:val="center"/>
          </w:tcPr>
          <w:p w:rsidR="008849FB" w:rsidRPr="006A2898" w:rsidRDefault="00482E73" w:rsidP="00482E73">
            <w:pPr>
              <w:ind w:firstLine="0"/>
              <w:jc w:val="center"/>
              <w:rPr>
                <w:sz w:val="22"/>
                <w:szCs w:val="22"/>
              </w:rPr>
            </w:pPr>
            <w:r>
              <w:rPr>
                <w:sz w:val="22"/>
                <w:szCs w:val="22"/>
              </w:rPr>
              <w:t>-</w:t>
            </w:r>
          </w:p>
        </w:tc>
        <w:tc>
          <w:tcPr>
            <w:tcW w:w="850" w:type="dxa"/>
            <w:shd w:val="clear" w:color="auto" w:fill="auto"/>
            <w:vAlign w:val="center"/>
          </w:tcPr>
          <w:p w:rsidR="008849FB" w:rsidRPr="006A2898" w:rsidRDefault="008849FB" w:rsidP="00482E73">
            <w:pPr>
              <w:ind w:firstLine="0"/>
              <w:jc w:val="center"/>
              <w:rPr>
                <w:sz w:val="22"/>
                <w:szCs w:val="22"/>
              </w:rPr>
            </w:pPr>
            <w:r>
              <w:rPr>
                <w:sz w:val="22"/>
                <w:szCs w:val="22"/>
              </w:rPr>
              <w:t>3</w:t>
            </w:r>
          </w:p>
        </w:tc>
        <w:tc>
          <w:tcPr>
            <w:tcW w:w="709" w:type="dxa"/>
            <w:vMerge w:val="restart"/>
          </w:tcPr>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p>
          <w:p w:rsidR="008849FB" w:rsidRDefault="008849FB" w:rsidP="00CF5EB0">
            <w:pPr>
              <w:ind w:left="-723" w:right="-108" w:firstLine="615"/>
              <w:rPr>
                <w:sz w:val="22"/>
                <w:szCs w:val="22"/>
              </w:rPr>
            </w:pPr>
            <w:r>
              <w:rPr>
                <w:sz w:val="22"/>
                <w:szCs w:val="22"/>
              </w:rPr>
              <w:t>ОПК-1</w:t>
            </w:r>
            <w:r w:rsidR="003D26ED">
              <w:rPr>
                <w:sz w:val="22"/>
                <w:szCs w:val="22"/>
              </w:rPr>
              <w:t>;</w:t>
            </w:r>
          </w:p>
          <w:p w:rsidR="008849FB" w:rsidRPr="006A2898" w:rsidRDefault="008849FB" w:rsidP="00AD2F89">
            <w:pPr>
              <w:ind w:left="-723" w:right="-108" w:firstLine="615"/>
              <w:rPr>
                <w:sz w:val="22"/>
                <w:szCs w:val="22"/>
              </w:rPr>
            </w:pPr>
            <w:r>
              <w:rPr>
                <w:sz w:val="22"/>
                <w:szCs w:val="22"/>
              </w:rPr>
              <w:t>ПК-6</w:t>
            </w:r>
          </w:p>
          <w:p w:rsidR="008849FB" w:rsidRPr="006A2898" w:rsidRDefault="008849FB" w:rsidP="00AD2F89">
            <w:pPr>
              <w:ind w:left="-723" w:right="-108" w:firstLine="615"/>
              <w:rPr>
                <w:sz w:val="22"/>
                <w:szCs w:val="22"/>
              </w:rPr>
            </w:pPr>
          </w:p>
        </w:tc>
      </w:tr>
      <w:tr w:rsidR="008849FB" w:rsidRPr="00E86E76" w:rsidTr="00482E73">
        <w:tc>
          <w:tcPr>
            <w:tcW w:w="675" w:type="dxa"/>
            <w:shd w:val="clear" w:color="auto" w:fill="auto"/>
          </w:tcPr>
          <w:p w:rsidR="008849FB" w:rsidRPr="00E86E76" w:rsidRDefault="008849FB" w:rsidP="003B66AA">
            <w:pPr>
              <w:ind w:firstLine="0"/>
              <w:jc w:val="center"/>
              <w:rPr>
                <w:sz w:val="22"/>
                <w:szCs w:val="22"/>
              </w:rPr>
            </w:pPr>
            <w:r w:rsidRPr="00E86E76">
              <w:rPr>
                <w:sz w:val="22"/>
                <w:szCs w:val="22"/>
              </w:rPr>
              <w:t>2</w:t>
            </w:r>
          </w:p>
        </w:tc>
        <w:tc>
          <w:tcPr>
            <w:tcW w:w="4111" w:type="dxa"/>
            <w:shd w:val="clear" w:color="auto" w:fill="auto"/>
          </w:tcPr>
          <w:p w:rsidR="008849FB" w:rsidRPr="00E86E76" w:rsidRDefault="008849FB" w:rsidP="00CF5EB0">
            <w:pPr>
              <w:ind w:firstLine="0"/>
              <w:jc w:val="left"/>
              <w:rPr>
                <w:sz w:val="22"/>
                <w:szCs w:val="22"/>
              </w:rPr>
            </w:pPr>
            <w:r w:rsidRPr="00206928">
              <w:rPr>
                <w:color w:val="000000"/>
                <w:sz w:val="22"/>
                <w:szCs w:val="22"/>
              </w:rPr>
              <w:t xml:space="preserve">Тема 2. </w:t>
            </w:r>
            <w:r w:rsidRPr="008A1D85">
              <w:rPr>
                <w:color w:val="000000"/>
                <w:sz w:val="22"/>
                <w:szCs w:val="22"/>
              </w:rPr>
              <w:t>Валютные правоотношения.</w:t>
            </w:r>
          </w:p>
        </w:tc>
        <w:tc>
          <w:tcPr>
            <w:tcW w:w="709" w:type="dxa"/>
            <w:shd w:val="clear" w:color="auto" w:fill="auto"/>
            <w:vAlign w:val="center"/>
          </w:tcPr>
          <w:p w:rsidR="008849FB" w:rsidRPr="00E86E76" w:rsidRDefault="008849FB" w:rsidP="00482E73">
            <w:pPr>
              <w:ind w:left="-723" w:right="-108" w:firstLine="615"/>
              <w:jc w:val="center"/>
              <w:rPr>
                <w:sz w:val="22"/>
                <w:szCs w:val="22"/>
              </w:rPr>
            </w:pPr>
            <w:r>
              <w:rPr>
                <w:sz w:val="22"/>
                <w:szCs w:val="22"/>
              </w:rPr>
              <w:t>2</w:t>
            </w:r>
          </w:p>
        </w:tc>
        <w:tc>
          <w:tcPr>
            <w:tcW w:w="567" w:type="dxa"/>
            <w:vAlign w:val="center"/>
          </w:tcPr>
          <w:p w:rsidR="008849FB" w:rsidRPr="00E86E76" w:rsidRDefault="00482E73" w:rsidP="00482E73">
            <w:pPr>
              <w:ind w:left="-723" w:right="-108" w:firstLine="615"/>
              <w:jc w:val="center"/>
              <w:rPr>
                <w:sz w:val="22"/>
                <w:szCs w:val="22"/>
              </w:rPr>
            </w:pPr>
            <w:r>
              <w:rPr>
                <w:sz w:val="22"/>
                <w:szCs w:val="22"/>
              </w:rPr>
              <w:t>-</w:t>
            </w:r>
          </w:p>
        </w:tc>
        <w:tc>
          <w:tcPr>
            <w:tcW w:w="425" w:type="dxa"/>
            <w:shd w:val="clear" w:color="auto" w:fill="auto"/>
            <w:vAlign w:val="center"/>
          </w:tcPr>
          <w:p w:rsidR="008849FB" w:rsidRPr="00E86E76" w:rsidRDefault="008849FB" w:rsidP="00482E73">
            <w:pPr>
              <w:tabs>
                <w:tab w:val="center" w:pos="104"/>
              </w:tabs>
              <w:ind w:left="-723" w:right="-108" w:firstLine="615"/>
              <w:jc w:val="center"/>
              <w:rPr>
                <w:sz w:val="22"/>
                <w:szCs w:val="22"/>
              </w:rPr>
            </w:pPr>
            <w:r>
              <w:rPr>
                <w:sz w:val="22"/>
                <w:szCs w:val="22"/>
              </w:rPr>
              <w:t>1</w:t>
            </w:r>
          </w:p>
        </w:tc>
        <w:tc>
          <w:tcPr>
            <w:tcW w:w="709" w:type="dxa"/>
            <w:shd w:val="clear" w:color="auto" w:fill="auto"/>
            <w:vAlign w:val="center"/>
          </w:tcPr>
          <w:p w:rsidR="008849FB" w:rsidRPr="00E86E76" w:rsidRDefault="00482E73" w:rsidP="00482E73">
            <w:pPr>
              <w:ind w:left="-723" w:right="-108" w:firstLine="615"/>
              <w:jc w:val="center"/>
              <w:rPr>
                <w:sz w:val="22"/>
                <w:szCs w:val="22"/>
              </w:rPr>
            </w:pPr>
            <w:r>
              <w:rPr>
                <w:sz w:val="22"/>
                <w:szCs w:val="22"/>
              </w:rPr>
              <w:t>-</w:t>
            </w:r>
          </w:p>
        </w:tc>
        <w:tc>
          <w:tcPr>
            <w:tcW w:w="567" w:type="dxa"/>
            <w:shd w:val="clear" w:color="auto" w:fill="auto"/>
            <w:vAlign w:val="center"/>
          </w:tcPr>
          <w:p w:rsidR="008849FB" w:rsidRPr="00E86E76" w:rsidRDefault="008849FB" w:rsidP="00482E73">
            <w:pPr>
              <w:ind w:left="-723" w:right="-108" w:firstLine="615"/>
              <w:jc w:val="center"/>
              <w:rPr>
                <w:sz w:val="22"/>
                <w:szCs w:val="22"/>
              </w:rPr>
            </w:pPr>
            <w:r>
              <w:rPr>
                <w:sz w:val="22"/>
                <w:szCs w:val="22"/>
              </w:rPr>
              <w:t>1</w:t>
            </w:r>
          </w:p>
        </w:tc>
        <w:tc>
          <w:tcPr>
            <w:tcW w:w="850" w:type="dxa"/>
            <w:vAlign w:val="center"/>
          </w:tcPr>
          <w:p w:rsidR="008849FB" w:rsidRPr="00E86E76" w:rsidRDefault="00482E73" w:rsidP="00482E73">
            <w:pPr>
              <w:ind w:left="-723" w:right="-108" w:firstLine="615"/>
              <w:jc w:val="center"/>
              <w:rPr>
                <w:sz w:val="22"/>
                <w:szCs w:val="22"/>
              </w:rPr>
            </w:pPr>
            <w:r>
              <w:rPr>
                <w:sz w:val="22"/>
                <w:szCs w:val="22"/>
              </w:rPr>
              <w:t>-</w:t>
            </w:r>
          </w:p>
        </w:tc>
        <w:tc>
          <w:tcPr>
            <w:tcW w:w="850" w:type="dxa"/>
            <w:shd w:val="clear" w:color="auto" w:fill="auto"/>
            <w:vAlign w:val="center"/>
          </w:tcPr>
          <w:p w:rsidR="008849FB" w:rsidRPr="00E86E76" w:rsidRDefault="008849FB" w:rsidP="00482E73">
            <w:pPr>
              <w:ind w:left="-723" w:right="-108" w:firstLine="615"/>
              <w:jc w:val="center"/>
              <w:rPr>
                <w:sz w:val="22"/>
                <w:szCs w:val="22"/>
              </w:rPr>
            </w:pPr>
            <w:r>
              <w:rPr>
                <w:sz w:val="22"/>
                <w:szCs w:val="22"/>
              </w:rPr>
              <w:t>3</w:t>
            </w:r>
          </w:p>
        </w:tc>
        <w:tc>
          <w:tcPr>
            <w:tcW w:w="709" w:type="dxa"/>
            <w:vMerge/>
          </w:tcPr>
          <w:p w:rsidR="008849FB" w:rsidRPr="006A2898" w:rsidRDefault="008849FB" w:rsidP="00AD2F89">
            <w:pPr>
              <w:ind w:left="-723" w:right="-108" w:firstLine="615"/>
              <w:rPr>
                <w:sz w:val="22"/>
                <w:szCs w:val="22"/>
              </w:rPr>
            </w:pPr>
          </w:p>
        </w:tc>
      </w:tr>
      <w:tr w:rsidR="008849FB" w:rsidRPr="00E86E76" w:rsidTr="00482E73">
        <w:tc>
          <w:tcPr>
            <w:tcW w:w="675" w:type="dxa"/>
            <w:shd w:val="clear" w:color="auto" w:fill="auto"/>
          </w:tcPr>
          <w:p w:rsidR="008849FB" w:rsidRPr="00E86E76" w:rsidRDefault="008849FB" w:rsidP="003B66AA">
            <w:pPr>
              <w:ind w:firstLine="0"/>
              <w:jc w:val="center"/>
              <w:rPr>
                <w:sz w:val="22"/>
                <w:szCs w:val="22"/>
              </w:rPr>
            </w:pPr>
            <w:r>
              <w:rPr>
                <w:sz w:val="22"/>
                <w:szCs w:val="22"/>
              </w:rPr>
              <w:t>3</w:t>
            </w:r>
          </w:p>
        </w:tc>
        <w:tc>
          <w:tcPr>
            <w:tcW w:w="4111" w:type="dxa"/>
            <w:shd w:val="clear" w:color="auto" w:fill="auto"/>
          </w:tcPr>
          <w:p w:rsidR="008849FB" w:rsidRPr="00E86E76" w:rsidRDefault="008849FB" w:rsidP="00CF5EB0">
            <w:pPr>
              <w:ind w:firstLine="0"/>
              <w:jc w:val="left"/>
              <w:rPr>
                <w:sz w:val="22"/>
                <w:szCs w:val="22"/>
              </w:rPr>
            </w:pPr>
            <w:r>
              <w:rPr>
                <w:color w:val="000000"/>
                <w:sz w:val="22"/>
                <w:szCs w:val="22"/>
              </w:rPr>
              <w:t>Тема 3</w:t>
            </w:r>
            <w:r w:rsidRPr="00206928">
              <w:rPr>
                <w:color w:val="000000"/>
                <w:sz w:val="22"/>
                <w:szCs w:val="22"/>
              </w:rPr>
              <w:t xml:space="preserve">. </w:t>
            </w:r>
            <w:r w:rsidRPr="00851A3C">
              <w:rPr>
                <w:color w:val="000000"/>
                <w:sz w:val="22"/>
                <w:szCs w:val="22"/>
              </w:rPr>
              <w:t>Правовой статус резидентов.</w:t>
            </w:r>
          </w:p>
        </w:tc>
        <w:tc>
          <w:tcPr>
            <w:tcW w:w="709" w:type="dxa"/>
            <w:shd w:val="clear" w:color="auto" w:fill="auto"/>
            <w:vAlign w:val="center"/>
          </w:tcPr>
          <w:p w:rsidR="008849FB" w:rsidRPr="00E86E76" w:rsidRDefault="008849FB" w:rsidP="00482E73">
            <w:pPr>
              <w:ind w:left="-723" w:right="-108" w:firstLine="615"/>
              <w:jc w:val="center"/>
              <w:rPr>
                <w:sz w:val="22"/>
                <w:szCs w:val="22"/>
              </w:rPr>
            </w:pPr>
            <w:r>
              <w:rPr>
                <w:sz w:val="22"/>
                <w:szCs w:val="22"/>
              </w:rPr>
              <w:t>2</w:t>
            </w:r>
          </w:p>
        </w:tc>
        <w:tc>
          <w:tcPr>
            <w:tcW w:w="567" w:type="dxa"/>
            <w:vAlign w:val="center"/>
          </w:tcPr>
          <w:p w:rsidR="008849FB" w:rsidRPr="00E86E76" w:rsidRDefault="00482E73" w:rsidP="00482E73">
            <w:pPr>
              <w:ind w:left="-723" w:right="-108" w:firstLine="615"/>
              <w:jc w:val="center"/>
              <w:rPr>
                <w:sz w:val="22"/>
                <w:szCs w:val="22"/>
              </w:rPr>
            </w:pPr>
            <w:r>
              <w:rPr>
                <w:sz w:val="22"/>
                <w:szCs w:val="22"/>
              </w:rPr>
              <w:t>-</w:t>
            </w:r>
          </w:p>
        </w:tc>
        <w:tc>
          <w:tcPr>
            <w:tcW w:w="425" w:type="dxa"/>
            <w:shd w:val="clear" w:color="auto" w:fill="auto"/>
            <w:vAlign w:val="center"/>
          </w:tcPr>
          <w:p w:rsidR="008849FB" w:rsidRPr="00E86E76" w:rsidRDefault="008849FB" w:rsidP="00482E73">
            <w:pPr>
              <w:ind w:left="-723" w:right="-108" w:firstLine="615"/>
              <w:jc w:val="center"/>
              <w:rPr>
                <w:sz w:val="22"/>
                <w:szCs w:val="22"/>
              </w:rPr>
            </w:pPr>
            <w:r>
              <w:rPr>
                <w:sz w:val="22"/>
                <w:szCs w:val="22"/>
              </w:rPr>
              <w:t>1</w:t>
            </w:r>
          </w:p>
        </w:tc>
        <w:tc>
          <w:tcPr>
            <w:tcW w:w="709" w:type="dxa"/>
            <w:shd w:val="clear" w:color="auto" w:fill="auto"/>
            <w:vAlign w:val="center"/>
          </w:tcPr>
          <w:p w:rsidR="008849FB" w:rsidRPr="00E86E76" w:rsidRDefault="00482E73" w:rsidP="00482E73">
            <w:pPr>
              <w:ind w:left="-723" w:right="-108" w:firstLine="615"/>
              <w:jc w:val="center"/>
              <w:rPr>
                <w:sz w:val="22"/>
                <w:szCs w:val="22"/>
              </w:rPr>
            </w:pPr>
            <w:r>
              <w:rPr>
                <w:sz w:val="22"/>
                <w:szCs w:val="22"/>
              </w:rPr>
              <w:t>-</w:t>
            </w:r>
          </w:p>
        </w:tc>
        <w:tc>
          <w:tcPr>
            <w:tcW w:w="567" w:type="dxa"/>
            <w:shd w:val="clear" w:color="auto" w:fill="auto"/>
            <w:vAlign w:val="center"/>
          </w:tcPr>
          <w:p w:rsidR="008849FB" w:rsidRPr="00E86E76" w:rsidRDefault="008849FB" w:rsidP="00482E73">
            <w:pPr>
              <w:ind w:left="-723" w:right="-108" w:firstLine="615"/>
              <w:jc w:val="center"/>
              <w:rPr>
                <w:sz w:val="22"/>
                <w:szCs w:val="22"/>
              </w:rPr>
            </w:pPr>
            <w:r>
              <w:rPr>
                <w:sz w:val="22"/>
                <w:szCs w:val="22"/>
              </w:rPr>
              <w:t>1</w:t>
            </w:r>
          </w:p>
        </w:tc>
        <w:tc>
          <w:tcPr>
            <w:tcW w:w="850" w:type="dxa"/>
            <w:vAlign w:val="center"/>
          </w:tcPr>
          <w:p w:rsidR="008849FB" w:rsidRPr="00E86E76" w:rsidRDefault="00482E73" w:rsidP="00482E73">
            <w:pPr>
              <w:ind w:left="-723" w:right="-108" w:firstLine="615"/>
              <w:jc w:val="center"/>
              <w:rPr>
                <w:sz w:val="22"/>
                <w:szCs w:val="22"/>
              </w:rPr>
            </w:pPr>
            <w:r>
              <w:rPr>
                <w:sz w:val="22"/>
                <w:szCs w:val="22"/>
              </w:rPr>
              <w:t>-</w:t>
            </w:r>
          </w:p>
        </w:tc>
        <w:tc>
          <w:tcPr>
            <w:tcW w:w="850" w:type="dxa"/>
            <w:shd w:val="clear" w:color="auto" w:fill="auto"/>
            <w:vAlign w:val="center"/>
          </w:tcPr>
          <w:p w:rsidR="008849FB" w:rsidRPr="00E86E76" w:rsidRDefault="008849FB" w:rsidP="00482E73">
            <w:pPr>
              <w:ind w:left="-723" w:right="-108" w:firstLine="615"/>
              <w:jc w:val="center"/>
              <w:rPr>
                <w:sz w:val="22"/>
                <w:szCs w:val="22"/>
              </w:rPr>
            </w:pPr>
            <w:r>
              <w:rPr>
                <w:sz w:val="22"/>
                <w:szCs w:val="22"/>
              </w:rPr>
              <w:t>4</w:t>
            </w:r>
          </w:p>
        </w:tc>
        <w:tc>
          <w:tcPr>
            <w:tcW w:w="709" w:type="dxa"/>
            <w:vMerge/>
          </w:tcPr>
          <w:p w:rsidR="008849FB" w:rsidRPr="006A2898" w:rsidRDefault="008849FB" w:rsidP="00AD2F89">
            <w:pPr>
              <w:ind w:left="-723" w:right="-108" w:firstLine="615"/>
              <w:rPr>
                <w:sz w:val="22"/>
                <w:szCs w:val="22"/>
              </w:rPr>
            </w:pPr>
          </w:p>
        </w:tc>
      </w:tr>
      <w:tr w:rsidR="008849FB" w:rsidRPr="00C95871" w:rsidTr="00482E73">
        <w:tc>
          <w:tcPr>
            <w:tcW w:w="675" w:type="dxa"/>
            <w:shd w:val="clear" w:color="auto" w:fill="auto"/>
          </w:tcPr>
          <w:p w:rsidR="008849FB" w:rsidRPr="00C95871" w:rsidRDefault="008849FB" w:rsidP="003B66AA">
            <w:pPr>
              <w:ind w:firstLine="0"/>
              <w:jc w:val="center"/>
              <w:rPr>
                <w:sz w:val="22"/>
                <w:szCs w:val="22"/>
              </w:rPr>
            </w:pPr>
          </w:p>
          <w:p w:rsidR="008849FB" w:rsidRPr="00C95871" w:rsidRDefault="008849FB" w:rsidP="003B66AA">
            <w:pPr>
              <w:ind w:firstLine="0"/>
              <w:jc w:val="center"/>
              <w:rPr>
                <w:sz w:val="22"/>
                <w:szCs w:val="22"/>
              </w:rPr>
            </w:pPr>
            <w:r>
              <w:rPr>
                <w:sz w:val="22"/>
                <w:szCs w:val="22"/>
              </w:rPr>
              <w:t>4</w:t>
            </w:r>
          </w:p>
        </w:tc>
        <w:tc>
          <w:tcPr>
            <w:tcW w:w="4111" w:type="dxa"/>
            <w:shd w:val="clear" w:color="auto" w:fill="auto"/>
          </w:tcPr>
          <w:p w:rsidR="008849FB" w:rsidRPr="00C95871" w:rsidRDefault="008849FB" w:rsidP="00CF5EB0">
            <w:pPr>
              <w:ind w:firstLine="0"/>
              <w:jc w:val="left"/>
              <w:rPr>
                <w:sz w:val="22"/>
                <w:szCs w:val="22"/>
              </w:rPr>
            </w:pPr>
            <w:r>
              <w:rPr>
                <w:color w:val="000000"/>
                <w:sz w:val="22"/>
                <w:szCs w:val="22"/>
              </w:rPr>
              <w:t>Тема 4</w:t>
            </w:r>
            <w:r w:rsidRPr="00206928">
              <w:rPr>
                <w:color w:val="000000"/>
                <w:sz w:val="22"/>
                <w:szCs w:val="22"/>
              </w:rPr>
              <w:t xml:space="preserve">. </w:t>
            </w:r>
            <w:r w:rsidRPr="00851A3C">
              <w:rPr>
                <w:color w:val="000000"/>
                <w:sz w:val="22"/>
                <w:szCs w:val="22"/>
              </w:rPr>
              <w:t>Правовые основы валютного регулирования в Российской Федерации.</w:t>
            </w:r>
          </w:p>
        </w:tc>
        <w:tc>
          <w:tcPr>
            <w:tcW w:w="709" w:type="dxa"/>
            <w:shd w:val="clear" w:color="auto" w:fill="auto"/>
            <w:vAlign w:val="center"/>
          </w:tcPr>
          <w:p w:rsidR="008849FB" w:rsidRPr="00C95871" w:rsidRDefault="008849FB" w:rsidP="00482E73">
            <w:pPr>
              <w:ind w:left="-723" w:right="-108" w:firstLine="615"/>
              <w:jc w:val="center"/>
              <w:rPr>
                <w:sz w:val="22"/>
                <w:szCs w:val="22"/>
              </w:rPr>
            </w:pPr>
            <w:r>
              <w:rPr>
                <w:sz w:val="22"/>
                <w:szCs w:val="22"/>
              </w:rPr>
              <w:t>3</w:t>
            </w:r>
          </w:p>
        </w:tc>
        <w:tc>
          <w:tcPr>
            <w:tcW w:w="567" w:type="dxa"/>
            <w:vAlign w:val="center"/>
          </w:tcPr>
          <w:p w:rsidR="008849FB" w:rsidRPr="00C95871" w:rsidRDefault="008849FB" w:rsidP="00482E73">
            <w:pPr>
              <w:tabs>
                <w:tab w:val="center" w:pos="175"/>
              </w:tabs>
              <w:ind w:left="-723" w:right="-108" w:firstLine="615"/>
              <w:jc w:val="center"/>
              <w:rPr>
                <w:sz w:val="22"/>
                <w:szCs w:val="22"/>
              </w:rPr>
            </w:pPr>
            <w:r>
              <w:rPr>
                <w:sz w:val="22"/>
                <w:szCs w:val="22"/>
              </w:rPr>
              <w:t>1</w:t>
            </w:r>
          </w:p>
        </w:tc>
        <w:tc>
          <w:tcPr>
            <w:tcW w:w="425" w:type="dxa"/>
            <w:shd w:val="clear" w:color="auto" w:fill="auto"/>
            <w:vAlign w:val="center"/>
          </w:tcPr>
          <w:p w:rsidR="008849FB" w:rsidRPr="00C95871" w:rsidRDefault="008849FB" w:rsidP="00482E73">
            <w:pPr>
              <w:ind w:left="-723" w:right="-108" w:firstLine="615"/>
              <w:jc w:val="center"/>
              <w:rPr>
                <w:sz w:val="22"/>
                <w:szCs w:val="22"/>
              </w:rPr>
            </w:pPr>
            <w:r>
              <w:rPr>
                <w:sz w:val="22"/>
                <w:szCs w:val="22"/>
              </w:rPr>
              <w:t>2</w:t>
            </w:r>
          </w:p>
        </w:tc>
        <w:tc>
          <w:tcPr>
            <w:tcW w:w="709" w:type="dxa"/>
            <w:shd w:val="clear" w:color="auto" w:fill="auto"/>
            <w:vAlign w:val="center"/>
          </w:tcPr>
          <w:p w:rsidR="008849FB" w:rsidRPr="00C95871" w:rsidRDefault="00482E73" w:rsidP="00482E73">
            <w:pPr>
              <w:ind w:left="-723" w:right="-108" w:firstLine="615"/>
              <w:jc w:val="center"/>
              <w:rPr>
                <w:sz w:val="22"/>
                <w:szCs w:val="22"/>
              </w:rPr>
            </w:pPr>
            <w:r>
              <w:rPr>
                <w:sz w:val="22"/>
                <w:szCs w:val="22"/>
              </w:rPr>
              <w:t>-</w:t>
            </w:r>
          </w:p>
        </w:tc>
        <w:tc>
          <w:tcPr>
            <w:tcW w:w="567" w:type="dxa"/>
            <w:shd w:val="clear" w:color="auto" w:fill="auto"/>
            <w:vAlign w:val="center"/>
          </w:tcPr>
          <w:p w:rsidR="008849FB" w:rsidRPr="00C95871" w:rsidRDefault="008849FB" w:rsidP="00482E73">
            <w:pPr>
              <w:ind w:left="-723" w:right="-108" w:firstLine="615"/>
              <w:jc w:val="center"/>
              <w:rPr>
                <w:sz w:val="22"/>
                <w:szCs w:val="22"/>
              </w:rPr>
            </w:pPr>
            <w:r>
              <w:rPr>
                <w:sz w:val="22"/>
                <w:szCs w:val="22"/>
              </w:rPr>
              <w:t>1</w:t>
            </w:r>
          </w:p>
        </w:tc>
        <w:tc>
          <w:tcPr>
            <w:tcW w:w="850" w:type="dxa"/>
            <w:vAlign w:val="center"/>
          </w:tcPr>
          <w:p w:rsidR="008849FB" w:rsidRPr="00C95871" w:rsidRDefault="008849FB" w:rsidP="00482E73">
            <w:pPr>
              <w:ind w:left="-723" w:right="-108" w:firstLine="615"/>
              <w:jc w:val="center"/>
              <w:rPr>
                <w:sz w:val="22"/>
                <w:szCs w:val="22"/>
              </w:rPr>
            </w:pPr>
            <w:r>
              <w:rPr>
                <w:sz w:val="22"/>
                <w:szCs w:val="22"/>
              </w:rPr>
              <w:t>1</w:t>
            </w:r>
          </w:p>
        </w:tc>
        <w:tc>
          <w:tcPr>
            <w:tcW w:w="850" w:type="dxa"/>
            <w:shd w:val="clear" w:color="auto" w:fill="auto"/>
            <w:vAlign w:val="center"/>
          </w:tcPr>
          <w:p w:rsidR="008849FB" w:rsidRPr="006211F7" w:rsidRDefault="008849FB" w:rsidP="00482E73">
            <w:pPr>
              <w:tabs>
                <w:tab w:val="left" w:pos="135"/>
                <w:tab w:val="center" w:pos="207"/>
              </w:tabs>
              <w:ind w:left="-723" w:right="-108" w:firstLine="615"/>
              <w:jc w:val="center"/>
              <w:rPr>
                <w:sz w:val="22"/>
                <w:szCs w:val="22"/>
              </w:rPr>
            </w:pPr>
            <w:r>
              <w:rPr>
                <w:sz w:val="22"/>
                <w:szCs w:val="22"/>
              </w:rPr>
              <w:t>4</w:t>
            </w:r>
          </w:p>
        </w:tc>
        <w:tc>
          <w:tcPr>
            <w:tcW w:w="709" w:type="dxa"/>
            <w:vMerge/>
          </w:tcPr>
          <w:p w:rsidR="008849FB" w:rsidRPr="006A2898" w:rsidRDefault="008849FB" w:rsidP="00AD2F89">
            <w:pPr>
              <w:ind w:left="-723" w:right="-108" w:firstLine="615"/>
              <w:rPr>
                <w:sz w:val="22"/>
                <w:szCs w:val="22"/>
              </w:rPr>
            </w:pPr>
          </w:p>
        </w:tc>
      </w:tr>
      <w:tr w:rsidR="008849FB" w:rsidRPr="00C95871" w:rsidTr="00482E73">
        <w:trPr>
          <w:trHeight w:val="509"/>
        </w:trPr>
        <w:tc>
          <w:tcPr>
            <w:tcW w:w="675" w:type="dxa"/>
            <w:shd w:val="clear" w:color="auto" w:fill="auto"/>
          </w:tcPr>
          <w:p w:rsidR="008849FB" w:rsidRPr="00C95871" w:rsidRDefault="008849FB" w:rsidP="003B66AA">
            <w:pPr>
              <w:ind w:firstLine="0"/>
              <w:jc w:val="center"/>
              <w:rPr>
                <w:sz w:val="22"/>
                <w:szCs w:val="22"/>
              </w:rPr>
            </w:pPr>
          </w:p>
          <w:p w:rsidR="008849FB" w:rsidRPr="00C95871" w:rsidRDefault="008849FB" w:rsidP="003B66AA">
            <w:pPr>
              <w:ind w:firstLine="0"/>
              <w:jc w:val="center"/>
              <w:rPr>
                <w:sz w:val="22"/>
                <w:szCs w:val="22"/>
              </w:rPr>
            </w:pPr>
            <w:r>
              <w:rPr>
                <w:sz w:val="22"/>
                <w:szCs w:val="22"/>
              </w:rPr>
              <w:t>5</w:t>
            </w:r>
          </w:p>
        </w:tc>
        <w:tc>
          <w:tcPr>
            <w:tcW w:w="4111" w:type="dxa"/>
            <w:shd w:val="clear" w:color="auto" w:fill="auto"/>
          </w:tcPr>
          <w:p w:rsidR="008849FB" w:rsidRPr="00C95871" w:rsidRDefault="008849FB" w:rsidP="00CF5EB0">
            <w:pPr>
              <w:ind w:firstLine="0"/>
              <w:jc w:val="left"/>
              <w:rPr>
                <w:sz w:val="22"/>
                <w:szCs w:val="22"/>
              </w:rPr>
            </w:pPr>
            <w:r>
              <w:rPr>
                <w:sz w:val="22"/>
                <w:szCs w:val="22"/>
              </w:rPr>
              <w:t>Тема 5</w:t>
            </w:r>
            <w:r w:rsidRPr="00695B4C">
              <w:rPr>
                <w:sz w:val="22"/>
                <w:szCs w:val="22"/>
              </w:rPr>
              <w:t xml:space="preserve">. </w:t>
            </w:r>
            <w:r w:rsidRPr="00E112CC">
              <w:rPr>
                <w:sz w:val="22"/>
                <w:szCs w:val="22"/>
              </w:rPr>
              <w:t>Правовое регулирование валютных операций.</w:t>
            </w:r>
          </w:p>
        </w:tc>
        <w:tc>
          <w:tcPr>
            <w:tcW w:w="709" w:type="dxa"/>
            <w:shd w:val="clear" w:color="auto" w:fill="auto"/>
            <w:vAlign w:val="center"/>
          </w:tcPr>
          <w:p w:rsidR="008849FB" w:rsidRPr="00C95871" w:rsidRDefault="008849FB" w:rsidP="00482E73">
            <w:pPr>
              <w:ind w:left="-723" w:right="-108" w:firstLine="615"/>
              <w:jc w:val="center"/>
              <w:rPr>
                <w:sz w:val="22"/>
                <w:szCs w:val="22"/>
              </w:rPr>
            </w:pPr>
            <w:r>
              <w:rPr>
                <w:sz w:val="22"/>
                <w:szCs w:val="22"/>
              </w:rPr>
              <w:t>3</w:t>
            </w:r>
          </w:p>
        </w:tc>
        <w:tc>
          <w:tcPr>
            <w:tcW w:w="567" w:type="dxa"/>
            <w:vAlign w:val="center"/>
          </w:tcPr>
          <w:p w:rsidR="008849FB" w:rsidRPr="00C95871" w:rsidRDefault="008849FB" w:rsidP="00482E73">
            <w:pPr>
              <w:ind w:left="-723" w:right="-108" w:firstLine="615"/>
              <w:jc w:val="center"/>
              <w:rPr>
                <w:sz w:val="22"/>
                <w:szCs w:val="22"/>
              </w:rPr>
            </w:pPr>
            <w:r>
              <w:rPr>
                <w:sz w:val="22"/>
                <w:szCs w:val="22"/>
              </w:rPr>
              <w:t>1</w:t>
            </w:r>
          </w:p>
        </w:tc>
        <w:tc>
          <w:tcPr>
            <w:tcW w:w="425" w:type="dxa"/>
            <w:shd w:val="clear" w:color="auto" w:fill="auto"/>
            <w:vAlign w:val="center"/>
          </w:tcPr>
          <w:p w:rsidR="008849FB" w:rsidRPr="00C95871" w:rsidRDefault="008849FB" w:rsidP="00482E73">
            <w:pPr>
              <w:ind w:left="-723" w:right="-108" w:firstLine="615"/>
              <w:jc w:val="center"/>
              <w:rPr>
                <w:sz w:val="22"/>
                <w:szCs w:val="22"/>
              </w:rPr>
            </w:pPr>
            <w:r>
              <w:rPr>
                <w:sz w:val="22"/>
                <w:szCs w:val="22"/>
              </w:rPr>
              <w:t>1</w:t>
            </w:r>
          </w:p>
        </w:tc>
        <w:tc>
          <w:tcPr>
            <w:tcW w:w="709" w:type="dxa"/>
            <w:shd w:val="clear" w:color="auto" w:fill="auto"/>
            <w:vAlign w:val="center"/>
          </w:tcPr>
          <w:p w:rsidR="008849FB" w:rsidRPr="00C95871" w:rsidRDefault="00482E73" w:rsidP="00482E73">
            <w:pPr>
              <w:ind w:left="-723" w:right="-108" w:firstLine="615"/>
              <w:jc w:val="center"/>
              <w:rPr>
                <w:sz w:val="22"/>
                <w:szCs w:val="22"/>
              </w:rPr>
            </w:pPr>
            <w:r>
              <w:rPr>
                <w:sz w:val="22"/>
                <w:szCs w:val="22"/>
              </w:rPr>
              <w:t>-</w:t>
            </w:r>
          </w:p>
        </w:tc>
        <w:tc>
          <w:tcPr>
            <w:tcW w:w="567" w:type="dxa"/>
            <w:shd w:val="clear" w:color="auto" w:fill="auto"/>
            <w:vAlign w:val="center"/>
          </w:tcPr>
          <w:p w:rsidR="008849FB" w:rsidRPr="00C95871" w:rsidRDefault="008849FB" w:rsidP="00482E73">
            <w:pPr>
              <w:ind w:left="-723" w:right="-108" w:firstLine="615"/>
              <w:jc w:val="center"/>
              <w:rPr>
                <w:sz w:val="22"/>
                <w:szCs w:val="22"/>
              </w:rPr>
            </w:pPr>
            <w:r>
              <w:rPr>
                <w:sz w:val="22"/>
                <w:szCs w:val="22"/>
              </w:rPr>
              <w:t>2</w:t>
            </w:r>
          </w:p>
        </w:tc>
        <w:tc>
          <w:tcPr>
            <w:tcW w:w="850" w:type="dxa"/>
            <w:vAlign w:val="center"/>
          </w:tcPr>
          <w:p w:rsidR="008849FB" w:rsidRPr="00C95871" w:rsidRDefault="008849FB" w:rsidP="00482E73">
            <w:pPr>
              <w:ind w:left="-723" w:right="-108" w:firstLine="615"/>
              <w:jc w:val="center"/>
              <w:rPr>
                <w:sz w:val="22"/>
                <w:szCs w:val="22"/>
              </w:rPr>
            </w:pPr>
            <w:r>
              <w:rPr>
                <w:sz w:val="22"/>
                <w:szCs w:val="22"/>
              </w:rPr>
              <w:t>1</w:t>
            </w:r>
          </w:p>
        </w:tc>
        <w:tc>
          <w:tcPr>
            <w:tcW w:w="850" w:type="dxa"/>
            <w:shd w:val="clear" w:color="auto" w:fill="auto"/>
            <w:vAlign w:val="center"/>
          </w:tcPr>
          <w:p w:rsidR="008849FB" w:rsidRPr="00C95871" w:rsidRDefault="008849FB" w:rsidP="00482E73">
            <w:pPr>
              <w:ind w:left="-723" w:right="-108" w:firstLine="615"/>
              <w:jc w:val="center"/>
              <w:rPr>
                <w:sz w:val="22"/>
                <w:szCs w:val="22"/>
              </w:rPr>
            </w:pPr>
            <w:r>
              <w:rPr>
                <w:sz w:val="22"/>
                <w:szCs w:val="22"/>
              </w:rPr>
              <w:t>4</w:t>
            </w:r>
          </w:p>
        </w:tc>
        <w:tc>
          <w:tcPr>
            <w:tcW w:w="709" w:type="dxa"/>
            <w:vMerge/>
          </w:tcPr>
          <w:p w:rsidR="008849FB" w:rsidRPr="006A2898" w:rsidRDefault="008849FB" w:rsidP="00AD2F89">
            <w:pPr>
              <w:ind w:left="-723" w:right="-108" w:firstLine="615"/>
              <w:rPr>
                <w:sz w:val="22"/>
                <w:szCs w:val="22"/>
              </w:rPr>
            </w:pPr>
          </w:p>
        </w:tc>
      </w:tr>
      <w:tr w:rsidR="008849FB" w:rsidRPr="00C95871" w:rsidTr="00482E73">
        <w:trPr>
          <w:trHeight w:val="509"/>
        </w:trPr>
        <w:tc>
          <w:tcPr>
            <w:tcW w:w="675" w:type="dxa"/>
            <w:shd w:val="clear" w:color="auto" w:fill="auto"/>
          </w:tcPr>
          <w:p w:rsidR="008849FB" w:rsidRPr="00C95871" w:rsidRDefault="008849FB" w:rsidP="003B66AA">
            <w:pPr>
              <w:ind w:firstLine="0"/>
              <w:jc w:val="center"/>
              <w:rPr>
                <w:sz w:val="22"/>
                <w:szCs w:val="22"/>
              </w:rPr>
            </w:pPr>
            <w:r>
              <w:rPr>
                <w:sz w:val="22"/>
                <w:szCs w:val="22"/>
              </w:rPr>
              <w:t>6</w:t>
            </w:r>
          </w:p>
        </w:tc>
        <w:tc>
          <w:tcPr>
            <w:tcW w:w="4111" w:type="dxa"/>
            <w:shd w:val="clear" w:color="auto" w:fill="auto"/>
          </w:tcPr>
          <w:p w:rsidR="008849FB" w:rsidRPr="00695B4C" w:rsidRDefault="008849FB" w:rsidP="00CF5EB0">
            <w:pPr>
              <w:ind w:firstLine="0"/>
              <w:rPr>
                <w:sz w:val="22"/>
                <w:szCs w:val="22"/>
              </w:rPr>
            </w:pPr>
            <w:r>
              <w:rPr>
                <w:sz w:val="22"/>
                <w:szCs w:val="22"/>
              </w:rPr>
              <w:t>Тема 6</w:t>
            </w:r>
            <w:r w:rsidRPr="00695B4C">
              <w:rPr>
                <w:sz w:val="22"/>
                <w:szCs w:val="22"/>
              </w:rPr>
              <w:t xml:space="preserve">. </w:t>
            </w:r>
            <w:r w:rsidRPr="00E112CC">
              <w:rPr>
                <w:sz w:val="22"/>
                <w:szCs w:val="22"/>
              </w:rPr>
              <w:t>Валютный контроль.</w:t>
            </w:r>
          </w:p>
        </w:tc>
        <w:tc>
          <w:tcPr>
            <w:tcW w:w="709" w:type="dxa"/>
            <w:shd w:val="clear" w:color="auto" w:fill="auto"/>
            <w:vAlign w:val="center"/>
          </w:tcPr>
          <w:p w:rsidR="008849FB" w:rsidRPr="00C95871" w:rsidRDefault="008849FB" w:rsidP="00482E73">
            <w:pPr>
              <w:ind w:left="-723" w:right="-108" w:firstLine="615"/>
              <w:jc w:val="center"/>
              <w:rPr>
                <w:sz w:val="22"/>
                <w:szCs w:val="22"/>
              </w:rPr>
            </w:pPr>
            <w:r>
              <w:rPr>
                <w:sz w:val="22"/>
                <w:szCs w:val="22"/>
              </w:rPr>
              <w:t>3</w:t>
            </w:r>
          </w:p>
        </w:tc>
        <w:tc>
          <w:tcPr>
            <w:tcW w:w="567" w:type="dxa"/>
            <w:vAlign w:val="center"/>
          </w:tcPr>
          <w:p w:rsidR="008849FB" w:rsidRPr="00C95871" w:rsidRDefault="008849FB" w:rsidP="00482E73">
            <w:pPr>
              <w:ind w:left="-723" w:right="-108" w:firstLine="615"/>
              <w:jc w:val="center"/>
              <w:rPr>
                <w:sz w:val="22"/>
                <w:szCs w:val="22"/>
              </w:rPr>
            </w:pPr>
            <w:r>
              <w:rPr>
                <w:sz w:val="22"/>
                <w:szCs w:val="22"/>
              </w:rPr>
              <w:t>1</w:t>
            </w:r>
          </w:p>
        </w:tc>
        <w:tc>
          <w:tcPr>
            <w:tcW w:w="425" w:type="dxa"/>
            <w:shd w:val="clear" w:color="auto" w:fill="auto"/>
            <w:vAlign w:val="center"/>
          </w:tcPr>
          <w:p w:rsidR="008849FB" w:rsidRPr="00C95871" w:rsidRDefault="008849FB" w:rsidP="00482E73">
            <w:pPr>
              <w:ind w:left="-723" w:right="-108" w:firstLine="615"/>
              <w:jc w:val="center"/>
              <w:rPr>
                <w:sz w:val="22"/>
                <w:szCs w:val="22"/>
              </w:rPr>
            </w:pPr>
            <w:r>
              <w:rPr>
                <w:sz w:val="22"/>
                <w:szCs w:val="22"/>
              </w:rPr>
              <w:t>1</w:t>
            </w:r>
          </w:p>
        </w:tc>
        <w:tc>
          <w:tcPr>
            <w:tcW w:w="709" w:type="dxa"/>
            <w:shd w:val="clear" w:color="auto" w:fill="auto"/>
            <w:vAlign w:val="center"/>
          </w:tcPr>
          <w:p w:rsidR="008849FB" w:rsidRPr="00C95871" w:rsidRDefault="00482E73" w:rsidP="00482E73">
            <w:pPr>
              <w:ind w:left="-723" w:right="-108" w:firstLine="615"/>
              <w:jc w:val="center"/>
              <w:rPr>
                <w:sz w:val="22"/>
                <w:szCs w:val="22"/>
              </w:rPr>
            </w:pPr>
            <w:r>
              <w:rPr>
                <w:sz w:val="22"/>
                <w:szCs w:val="22"/>
              </w:rPr>
              <w:t>-</w:t>
            </w:r>
          </w:p>
        </w:tc>
        <w:tc>
          <w:tcPr>
            <w:tcW w:w="567" w:type="dxa"/>
            <w:shd w:val="clear" w:color="auto" w:fill="auto"/>
            <w:vAlign w:val="center"/>
          </w:tcPr>
          <w:p w:rsidR="008849FB" w:rsidRPr="00C95871" w:rsidRDefault="008849FB" w:rsidP="00482E73">
            <w:pPr>
              <w:ind w:left="-723" w:right="-108" w:firstLine="615"/>
              <w:jc w:val="center"/>
              <w:rPr>
                <w:sz w:val="22"/>
                <w:szCs w:val="22"/>
              </w:rPr>
            </w:pPr>
            <w:r>
              <w:rPr>
                <w:sz w:val="22"/>
                <w:szCs w:val="22"/>
              </w:rPr>
              <w:t>2</w:t>
            </w:r>
          </w:p>
        </w:tc>
        <w:tc>
          <w:tcPr>
            <w:tcW w:w="850" w:type="dxa"/>
            <w:vAlign w:val="center"/>
          </w:tcPr>
          <w:p w:rsidR="008849FB" w:rsidRPr="00C95871" w:rsidRDefault="008849FB" w:rsidP="00482E73">
            <w:pPr>
              <w:ind w:left="-723" w:right="-108" w:firstLine="615"/>
              <w:jc w:val="center"/>
              <w:rPr>
                <w:sz w:val="22"/>
                <w:szCs w:val="22"/>
              </w:rPr>
            </w:pPr>
            <w:r>
              <w:rPr>
                <w:sz w:val="22"/>
                <w:szCs w:val="22"/>
              </w:rPr>
              <w:t>1</w:t>
            </w:r>
          </w:p>
        </w:tc>
        <w:tc>
          <w:tcPr>
            <w:tcW w:w="850" w:type="dxa"/>
            <w:shd w:val="clear" w:color="auto" w:fill="auto"/>
            <w:vAlign w:val="center"/>
          </w:tcPr>
          <w:p w:rsidR="008849FB" w:rsidRDefault="008849FB" w:rsidP="00482E73">
            <w:pPr>
              <w:ind w:left="-723" w:right="-108" w:firstLine="615"/>
              <w:jc w:val="center"/>
              <w:rPr>
                <w:sz w:val="22"/>
                <w:szCs w:val="22"/>
              </w:rPr>
            </w:pPr>
            <w:r>
              <w:rPr>
                <w:sz w:val="22"/>
                <w:szCs w:val="22"/>
              </w:rPr>
              <w:t>4</w:t>
            </w:r>
          </w:p>
        </w:tc>
        <w:tc>
          <w:tcPr>
            <w:tcW w:w="709" w:type="dxa"/>
            <w:vMerge/>
          </w:tcPr>
          <w:p w:rsidR="008849FB" w:rsidRDefault="008849FB" w:rsidP="00AD2F89">
            <w:pPr>
              <w:ind w:left="-723" w:right="-108" w:firstLine="615"/>
              <w:rPr>
                <w:sz w:val="22"/>
                <w:szCs w:val="22"/>
              </w:rPr>
            </w:pPr>
          </w:p>
        </w:tc>
      </w:tr>
      <w:tr w:rsidR="008849FB" w:rsidRPr="00C95871" w:rsidTr="00482E73">
        <w:trPr>
          <w:trHeight w:val="509"/>
        </w:trPr>
        <w:tc>
          <w:tcPr>
            <w:tcW w:w="675" w:type="dxa"/>
            <w:shd w:val="clear" w:color="auto" w:fill="auto"/>
          </w:tcPr>
          <w:p w:rsidR="008849FB" w:rsidRDefault="008849FB" w:rsidP="003B66AA">
            <w:pPr>
              <w:ind w:firstLine="0"/>
              <w:jc w:val="center"/>
              <w:rPr>
                <w:sz w:val="22"/>
                <w:szCs w:val="22"/>
              </w:rPr>
            </w:pPr>
            <w:r>
              <w:rPr>
                <w:sz w:val="22"/>
                <w:szCs w:val="22"/>
              </w:rPr>
              <w:t>7</w:t>
            </w:r>
          </w:p>
        </w:tc>
        <w:tc>
          <w:tcPr>
            <w:tcW w:w="4111" w:type="dxa"/>
            <w:shd w:val="clear" w:color="auto" w:fill="auto"/>
          </w:tcPr>
          <w:p w:rsidR="008849FB" w:rsidRPr="00695B4C" w:rsidRDefault="008849FB" w:rsidP="003B66AA">
            <w:pPr>
              <w:ind w:firstLine="0"/>
              <w:jc w:val="left"/>
              <w:rPr>
                <w:sz w:val="22"/>
                <w:szCs w:val="22"/>
              </w:rPr>
            </w:pPr>
            <w:r w:rsidRPr="00206928">
              <w:rPr>
                <w:color w:val="000000"/>
                <w:sz w:val="22"/>
                <w:szCs w:val="22"/>
              </w:rPr>
              <w:t xml:space="preserve">Тема </w:t>
            </w:r>
            <w:r>
              <w:rPr>
                <w:color w:val="000000"/>
                <w:sz w:val="22"/>
                <w:szCs w:val="22"/>
              </w:rPr>
              <w:t>7</w:t>
            </w:r>
            <w:r w:rsidRPr="00206928">
              <w:rPr>
                <w:color w:val="000000"/>
                <w:sz w:val="22"/>
                <w:szCs w:val="22"/>
              </w:rPr>
              <w:t>.</w:t>
            </w:r>
            <w:r w:rsidRPr="00E112CC">
              <w:rPr>
                <w:color w:val="000000"/>
                <w:sz w:val="22"/>
                <w:szCs w:val="22"/>
              </w:rPr>
              <w:t>Правовой статус органов и агентов валютного контроля.</w:t>
            </w:r>
          </w:p>
        </w:tc>
        <w:tc>
          <w:tcPr>
            <w:tcW w:w="709" w:type="dxa"/>
            <w:shd w:val="clear" w:color="auto" w:fill="auto"/>
            <w:vAlign w:val="center"/>
          </w:tcPr>
          <w:p w:rsidR="008849FB" w:rsidRDefault="008849FB" w:rsidP="00482E73">
            <w:pPr>
              <w:ind w:left="-723" w:right="-108" w:firstLine="615"/>
              <w:jc w:val="center"/>
              <w:rPr>
                <w:sz w:val="22"/>
                <w:szCs w:val="22"/>
              </w:rPr>
            </w:pPr>
            <w:r>
              <w:rPr>
                <w:sz w:val="22"/>
                <w:szCs w:val="22"/>
              </w:rPr>
              <w:t>3</w:t>
            </w:r>
          </w:p>
        </w:tc>
        <w:tc>
          <w:tcPr>
            <w:tcW w:w="567" w:type="dxa"/>
            <w:vAlign w:val="center"/>
          </w:tcPr>
          <w:p w:rsidR="008849FB" w:rsidRPr="00C95871" w:rsidRDefault="00482E73" w:rsidP="00482E73">
            <w:pPr>
              <w:ind w:left="-723" w:right="-108" w:firstLine="615"/>
              <w:jc w:val="center"/>
              <w:rPr>
                <w:sz w:val="22"/>
                <w:szCs w:val="22"/>
              </w:rPr>
            </w:pPr>
            <w:r>
              <w:rPr>
                <w:sz w:val="22"/>
                <w:szCs w:val="22"/>
              </w:rPr>
              <w:t>-</w:t>
            </w:r>
          </w:p>
        </w:tc>
        <w:tc>
          <w:tcPr>
            <w:tcW w:w="425" w:type="dxa"/>
            <w:shd w:val="clear" w:color="auto" w:fill="auto"/>
            <w:vAlign w:val="center"/>
          </w:tcPr>
          <w:p w:rsidR="008849FB" w:rsidRDefault="008849FB" w:rsidP="00482E73">
            <w:pPr>
              <w:ind w:left="-723" w:right="-108" w:firstLine="615"/>
              <w:jc w:val="center"/>
              <w:rPr>
                <w:sz w:val="22"/>
                <w:szCs w:val="22"/>
              </w:rPr>
            </w:pPr>
            <w:r>
              <w:rPr>
                <w:sz w:val="22"/>
                <w:szCs w:val="22"/>
              </w:rPr>
              <w:t>1</w:t>
            </w:r>
          </w:p>
        </w:tc>
        <w:tc>
          <w:tcPr>
            <w:tcW w:w="709" w:type="dxa"/>
            <w:shd w:val="clear" w:color="auto" w:fill="auto"/>
            <w:vAlign w:val="center"/>
          </w:tcPr>
          <w:p w:rsidR="008849FB" w:rsidRPr="00C95871" w:rsidRDefault="00482E73" w:rsidP="00482E73">
            <w:pPr>
              <w:ind w:left="-723" w:right="-108" w:firstLine="615"/>
              <w:jc w:val="center"/>
              <w:rPr>
                <w:sz w:val="22"/>
                <w:szCs w:val="22"/>
              </w:rPr>
            </w:pPr>
            <w:r>
              <w:rPr>
                <w:sz w:val="22"/>
                <w:szCs w:val="22"/>
              </w:rPr>
              <w:t>-</w:t>
            </w:r>
          </w:p>
        </w:tc>
        <w:tc>
          <w:tcPr>
            <w:tcW w:w="567" w:type="dxa"/>
            <w:shd w:val="clear" w:color="auto" w:fill="auto"/>
            <w:vAlign w:val="center"/>
          </w:tcPr>
          <w:p w:rsidR="008849FB" w:rsidRDefault="008849FB" w:rsidP="00482E73">
            <w:pPr>
              <w:ind w:left="-723" w:right="-108" w:firstLine="615"/>
              <w:jc w:val="center"/>
              <w:rPr>
                <w:sz w:val="22"/>
                <w:szCs w:val="22"/>
              </w:rPr>
            </w:pPr>
            <w:r>
              <w:rPr>
                <w:sz w:val="22"/>
                <w:szCs w:val="22"/>
              </w:rPr>
              <w:t>2</w:t>
            </w:r>
          </w:p>
        </w:tc>
        <w:tc>
          <w:tcPr>
            <w:tcW w:w="850" w:type="dxa"/>
            <w:vAlign w:val="center"/>
          </w:tcPr>
          <w:p w:rsidR="008849FB" w:rsidRPr="00C95871" w:rsidRDefault="00482E73" w:rsidP="00482E73">
            <w:pPr>
              <w:ind w:left="-723" w:right="-108" w:firstLine="615"/>
              <w:jc w:val="center"/>
              <w:rPr>
                <w:sz w:val="22"/>
                <w:szCs w:val="22"/>
              </w:rPr>
            </w:pPr>
            <w:r>
              <w:rPr>
                <w:sz w:val="22"/>
                <w:szCs w:val="22"/>
              </w:rPr>
              <w:t>-</w:t>
            </w:r>
          </w:p>
        </w:tc>
        <w:tc>
          <w:tcPr>
            <w:tcW w:w="850" w:type="dxa"/>
            <w:shd w:val="clear" w:color="auto" w:fill="auto"/>
            <w:vAlign w:val="center"/>
          </w:tcPr>
          <w:p w:rsidR="008849FB" w:rsidRDefault="008849FB" w:rsidP="00482E73">
            <w:pPr>
              <w:ind w:left="-723" w:right="-108" w:firstLine="615"/>
              <w:jc w:val="center"/>
              <w:rPr>
                <w:sz w:val="22"/>
                <w:szCs w:val="22"/>
              </w:rPr>
            </w:pPr>
            <w:r>
              <w:rPr>
                <w:sz w:val="22"/>
                <w:szCs w:val="22"/>
              </w:rPr>
              <w:t>4</w:t>
            </w:r>
          </w:p>
        </w:tc>
        <w:tc>
          <w:tcPr>
            <w:tcW w:w="709" w:type="dxa"/>
            <w:vMerge/>
          </w:tcPr>
          <w:p w:rsidR="008849FB" w:rsidRDefault="008849FB" w:rsidP="00AD2F89">
            <w:pPr>
              <w:ind w:left="-723" w:right="-108" w:firstLine="615"/>
              <w:rPr>
                <w:sz w:val="22"/>
                <w:szCs w:val="22"/>
              </w:rPr>
            </w:pPr>
          </w:p>
        </w:tc>
      </w:tr>
      <w:tr w:rsidR="008849FB" w:rsidRPr="00C95871" w:rsidTr="00482E73">
        <w:trPr>
          <w:trHeight w:val="509"/>
        </w:trPr>
        <w:tc>
          <w:tcPr>
            <w:tcW w:w="675" w:type="dxa"/>
            <w:shd w:val="clear" w:color="auto" w:fill="auto"/>
          </w:tcPr>
          <w:p w:rsidR="008849FB" w:rsidRDefault="008849FB" w:rsidP="003B66AA">
            <w:pPr>
              <w:ind w:firstLine="0"/>
              <w:jc w:val="center"/>
              <w:rPr>
                <w:sz w:val="22"/>
                <w:szCs w:val="22"/>
              </w:rPr>
            </w:pPr>
            <w:r>
              <w:rPr>
                <w:sz w:val="22"/>
                <w:szCs w:val="22"/>
              </w:rPr>
              <w:t>8</w:t>
            </w:r>
          </w:p>
        </w:tc>
        <w:tc>
          <w:tcPr>
            <w:tcW w:w="4111" w:type="dxa"/>
            <w:shd w:val="clear" w:color="auto" w:fill="auto"/>
          </w:tcPr>
          <w:p w:rsidR="008849FB" w:rsidRPr="00E112CC" w:rsidRDefault="008849FB" w:rsidP="00CF5EB0">
            <w:pPr>
              <w:ind w:firstLine="0"/>
              <w:jc w:val="left"/>
              <w:rPr>
                <w:sz w:val="22"/>
                <w:szCs w:val="22"/>
              </w:rPr>
            </w:pPr>
            <w:r w:rsidRPr="00E112CC">
              <w:rPr>
                <w:color w:val="000000"/>
                <w:sz w:val="22"/>
                <w:szCs w:val="22"/>
              </w:rPr>
              <w:t>Тема 8.</w:t>
            </w:r>
            <w:r w:rsidRPr="00E112CC">
              <w:rPr>
                <w:sz w:val="22"/>
                <w:szCs w:val="22"/>
              </w:rPr>
              <w:t xml:space="preserve"> Правовой механизм противодействия легализации (отмыванию) доходов, полученных преступным путем.</w:t>
            </w:r>
          </w:p>
        </w:tc>
        <w:tc>
          <w:tcPr>
            <w:tcW w:w="709" w:type="dxa"/>
            <w:shd w:val="clear" w:color="auto" w:fill="auto"/>
            <w:vAlign w:val="center"/>
          </w:tcPr>
          <w:p w:rsidR="008849FB" w:rsidRDefault="008849FB" w:rsidP="00482E73">
            <w:pPr>
              <w:ind w:left="-723" w:right="-108" w:firstLine="615"/>
              <w:jc w:val="center"/>
              <w:rPr>
                <w:sz w:val="22"/>
                <w:szCs w:val="22"/>
              </w:rPr>
            </w:pPr>
            <w:r>
              <w:rPr>
                <w:sz w:val="22"/>
                <w:szCs w:val="22"/>
              </w:rPr>
              <w:t>2</w:t>
            </w:r>
          </w:p>
        </w:tc>
        <w:tc>
          <w:tcPr>
            <w:tcW w:w="567" w:type="dxa"/>
            <w:vAlign w:val="center"/>
          </w:tcPr>
          <w:p w:rsidR="008849FB" w:rsidRPr="00C95871" w:rsidRDefault="008849FB" w:rsidP="00482E73">
            <w:pPr>
              <w:ind w:left="-723" w:right="-108" w:firstLine="615"/>
              <w:jc w:val="center"/>
              <w:rPr>
                <w:sz w:val="22"/>
                <w:szCs w:val="22"/>
              </w:rPr>
            </w:pPr>
            <w:r>
              <w:rPr>
                <w:sz w:val="22"/>
                <w:szCs w:val="22"/>
              </w:rPr>
              <w:t>1</w:t>
            </w:r>
          </w:p>
        </w:tc>
        <w:tc>
          <w:tcPr>
            <w:tcW w:w="425" w:type="dxa"/>
            <w:shd w:val="clear" w:color="auto" w:fill="auto"/>
            <w:vAlign w:val="center"/>
          </w:tcPr>
          <w:p w:rsidR="008849FB" w:rsidRDefault="008849FB" w:rsidP="00482E73">
            <w:pPr>
              <w:ind w:left="-723" w:right="-108" w:firstLine="615"/>
              <w:jc w:val="center"/>
              <w:rPr>
                <w:sz w:val="22"/>
                <w:szCs w:val="22"/>
              </w:rPr>
            </w:pPr>
            <w:r>
              <w:rPr>
                <w:sz w:val="22"/>
                <w:szCs w:val="22"/>
              </w:rPr>
              <w:t>1</w:t>
            </w:r>
          </w:p>
        </w:tc>
        <w:tc>
          <w:tcPr>
            <w:tcW w:w="709" w:type="dxa"/>
            <w:shd w:val="clear" w:color="auto" w:fill="auto"/>
            <w:vAlign w:val="center"/>
          </w:tcPr>
          <w:p w:rsidR="008849FB" w:rsidRPr="00C95871" w:rsidRDefault="00482E73" w:rsidP="00482E73">
            <w:pPr>
              <w:ind w:left="-723" w:right="-108" w:firstLine="615"/>
              <w:jc w:val="center"/>
              <w:rPr>
                <w:sz w:val="22"/>
                <w:szCs w:val="22"/>
              </w:rPr>
            </w:pPr>
            <w:r>
              <w:rPr>
                <w:sz w:val="22"/>
                <w:szCs w:val="22"/>
              </w:rPr>
              <w:t>-</w:t>
            </w:r>
          </w:p>
        </w:tc>
        <w:tc>
          <w:tcPr>
            <w:tcW w:w="567" w:type="dxa"/>
            <w:shd w:val="clear" w:color="auto" w:fill="auto"/>
            <w:vAlign w:val="center"/>
          </w:tcPr>
          <w:p w:rsidR="008849FB" w:rsidRDefault="008849FB" w:rsidP="00482E73">
            <w:pPr>
              <w:ind w:left="-723" w:right="-108" w:firstLine="615"/>
              <w:jc w:val="center"/>
              <w:rPr>
                <w:sz w:val="22"/>
                <w:szCs w:val="22"/>
              </w:rPr>
            </w:pPr>
            <w:r>
              <w:rPr>
                <w:sz w:val="22"/>
                <w:szCs w:val="22"/>
              </w:rPr>
              <w:t>1</w:t>
            </w:r>
          </w:p>
        </w:tc>
        <w:tc>
          <w:tcPr>
            <w:tcW w:w="850" w:type="dxa"/>
            <w:vAlign w:val="center"/>
          </w:tcPr>
          <w:p w:rsidR="008849FB" w:rsidRPr="00C95871" w:rsidRDefault="008849FB" w:rsidP="00482E73">
            <w:pPr>
              <w:ind w:left="-723" w:right="-108" w:firstLine="615"/>
              <w:jc w:val="center"/>
              <w:rPr>
                <w:sz w:val="22"/>
                <w:szCs w:val="22"/>
              </w:rPr>
            </w:pPr>
            <w:r>
              <w:rPr>
                <w:sz w:val="22"/>
                <w:szCs w:val="22"/>
              </w:rPr>
              <w:t>1</w:t>
            </w:r>
          </w:p>
        </w:tc>
        <w:tc>
          <w:tcPr>
            <w:tcW w:w="850" w:type="dxa"/>
            <w:shd w:val="clear" w:color="auto" w:fill="auto"/>
            <w:vAlign w:val="center"/>
          </w:tcPr>
          <w:p w:rsidR="008849FB" w:rsidRDefault="008849FB" w:rsidP="00482E73">
            <w:pPr>
              <w:ind w:left="-723" w:right="-108" w:firstLine="615"/>
              <w:jc w:val="center"/>
              <w:rPr>
                <w:sz w:val="22"/>
                <w:szCs w:val="22"/>
              </w:rPr>
            </w:pPr>
            <w:r>
              <w:rPr>
                <w:sz w:val="22"/>
                <w:szCs w:val="22"/>
              </w:rPr>
              <w:t>4</w:t>
            </w:r>
          </w:p>
        </w:tc>
        <w:tc>
          <w:tcPr>
            <w:tcW w:w="709" w:type="dxa"/>
            <w:vMerge/>
          </w:tcPr>
          <w:p w:rsidR="008849FB" w:rsidRDefault="008849FB" w:rsidP="00AD2F89">
            <w:pPr>
              <w:ind w:left="-723" w:right="-108" w:firstLine="615"/>
              <w:rPr>
                <w:sz w:val="22"/>
                <w:szCs w:val="22"/>
              </w:rPr>
            </w:pPr>
          </w:p>
        </w:tc>
      </w:tr>
      <w:tr w:rsidR="008849FB" w:rsidRPr="00C95871" w:rsidTr="00482E73">
        <w:trPr>
          <w:trHeight w:val="509"/>
        </w:trPr>
        <w:tc>
          <w:tcPr>
            <w:tcW w:w="675" w:type="dxa"/>
            <w:shd w:val="clear" w:color="auto" w:fill="auto"/>
          </w:tcPr>
          <w:p w:rsidR="008849FB" w:rsidRDefault="008849FB" w:rsidP="003B66AA">
            <w:pPr>
              <w:ind w:firstLine="0"/>
              <w:jc w:val="center"/>
              <w:rPr>
                <w:sz w:val="22"/>
                <w:szCs w:val="22"/>
              </w:rPr>
            </w:pPr>
            <w:r>
              <w:rPr>
                <w:sz w:val="22"/>
                <w:szCs w:val="22"/>
              </w:rPr>
              <w:t>9</w:t>
            </w:r>
          </w:p>
        </w:tc>
        <w:tc>
          <w:tcPr>
            <w:tcW w:w="4111" w:type="dxa"/>
            <w:shd w:val="clear" w:color="auto" w:fill="auto"/>
          </w:tcPr>
          <w:p w:rsidR="008849FB" w:rsidRPr="00E112CC" w:rsidRDefault="008849FB" w:rsidP="003B66AA">
            <w:pPr>
              <w:ind w:firstLine="0"/>
              <w:jc w:val="left"/>
              <w:rPr>
                <w:color w:val="000000"/>
                <w:sz w:val="22"/>
                <w:szCs w:val="22"/>
              </w:rPr>
            </w:pPr>
            <w:r w:rsidRPr="00E112CC">
              <w:rPr>
                <w:color w:val="000000"/>
                <w:sz w:val="22"/>
                <w:szCs w:val="22"/>
              </w:rPr>
              <w:t>Тема 9.</w:t>
            </w:r>
            <w:r w:rsidRPr="00E112CC">
              <w:rPr>
                <w:sz w:val="22"/>
                <w:szCs w:val="22"/>
              </w:rPr>
              <w:t xml:space="preserve"> Ответственность за нарушение валютного законодательства Российской Федерации.</w:t>
            </w:r>
          </w:p>
        </w:tc>
        <w:tc>
          <w:tcPr>
            <w:tcW w:w="709" w:type="dxa"/>
            <w:shd w:val="clear" w:color="auto" w:fill="auto"/>
            <w:vAlign w:val="center"/>
          </w:tcPr>
          <w:p w:rsidR="008849FB" w:rsidRDefault="008849FB" w:rsidP="00482E73">
            <w:pPr>
              <w:ind w:left="-723" w:right="-108" w:firstLine="615"/>
              <w:jc w:val="center"/>
              <w:rPr>
                <w:sz w:val="22"/>
                <w:szCs w:val="22"/>
              </w:rPr>
            </w:pPr>
            <w:r>
              <w:rPr>
                <w:sz w:val="22"/>
                <w:szCs w:val="22"/>
              </w:rPr>
              <w:t>4</w:t>
            </w:r>
          </w:p>
        </w:tc>
        <w:tc>
          <w:tcPr>
            <w:tcW w:w="567" w:type="dxa"/>
            <w:vAlign w:val="center"/>
          </w:tcPr>
          <w:p w:rsidR="008849FB" w:rsidRPr="00C95871" w:rsidRDefault="008849FB" w:rsidP="00482E73">
            <w:pPr>
              <w:ind w:left="-723" w:right="-108" w:firstLine="615"/>
              <w:jc w:val="center"/>
              <w:rPr>
                <w:sz w:val="22"/>
                <w:szCs w:val="22"/>
              </w:rPr>
            </w:pPr>
            <w:r>
              <w:rPr>
                <w:sz w:val="22"/>
                <w:szCs w:val="22"/>
              </w:rPr>
              <w:t>2</w:t>
            </w:r>
          </w:p>
        </w:tc>
        <w:tc>
          <w:tcPr>
            <w:tcW w:w="425" w:type="dxa"/>
            <w:shd w:val="clear" w:color="auto" w:fill="auto"/>
            <w:vAlign w:val="center"/>
          </w:tcPr>
          <w:p w:rsidR="008849FB" w:rsidRDefault="008849FB" w:rsidP="00482E73">
            <w:pPr>
              <w:ind w:left="-723" w:right="-108" w:firstLine="615"/>
              <w:jc w:val="center"/>
              <w:rPr>
                <w:sz w:val="22"/>
                <w:szCs w:val="22"/>
              </w:rPr>
            </w:pPr>
            <w:r>
              <w:rPr>
                <w:sz w:val="22"/>
                <w:szCs w:val="22"/>
              </w:rPr>
              <w:t>2</w:t>
            </w:r>
          </w:p>
        </w:tc>
        <w:tc>
          <w:tcPr>
            <w:tcW w:w="709" w:type="dxa"/>
            <w:shd w:val="clear" w:color="auto" w:fill="auto"/>
            <w:vAlign w:val="center"/>
          </w:tcPr>
          <w:p w:rsidR="008849FB" w:rsidRPr="00C95871" w:rsidRDefault="00482E73" w:rsidP="00482E73">
            <w:pPr>
              <w:ind w:left="-723" w:right="-108" w:firstLine="615"/>
              <w:jc w:val="center"/>
              <w:rPr>
                <w:sz w:val="22"/>
                <w:szCs w:val="22"/>
              </w:rPr>
            </w:pPr>
            <w:r>
              <w:rPr>
                <w:sz w:val="22"/>
                <w:szCs w:val="22"/>
              </w:rPr>
              <w:t>-</w:t>
            </w:r>
          </w:p>
        </w:tc>
        <w:tc>
          <w:tcPr>
            <w:tcW w:w="567" w:type="dxa"/>
            <w:shd w:val="clear" w:color="auto" w:fill="auto"/>
            <w:vAlign w:val="center"/>
          </w:tcPr>
          <w:p w:rsidR="008849FB" w:rsidRDefault="008849FB" w:rsidP="00482E73">
            <w:pPr>
              <w:ind w:left="-723" w:right="-108" w:firstLine="615"/>
              <w:jc w:val="center"/>
              <w:rPr>
                <w:sz w:val="22"/>
                <w:szCs w:val="22"/>
              </w:rPr>
            </w:pPr>
            <w:r>
              <w:rPr>
                <w:sz w:val="22"/>
                <w:szCs w:val="22"/>
              </w:rPr>
              <w:t>2</w:t>
            </w:r>
          </w:p>
        </w:tc>
        <w:tc>
          <w:tcPr>
            <w:tcW w:w="850" w:type="dxa"/>
            <w:vAlign w:val="center"/>
          </w:tcPr>
          <w:p w:rsidR="008849FB" w:rsidRPr="00C95871" w:rsidRDefault="008849FB" w:rsidP="00482E73">
            <w:pPr>
              <w:ind w:left="-723" w:right="-108" w:firstLine="615"/>
              <w:jc w:val="center"/>
              <w:rPr>
                <w:sz w:val="22"/>
                <w:szCs w:val="22"/>
              </w:rPr>
            </w:pPr>
            <w:r>
              <w:rPr>
                <w:sz w:val="22"/>
                <w:szCs w:val="22"/>
              </w:rPr>
              <w:t>2</w:t>
            </w:r>
          </w:p>
        </w:tc>
        <w:tc>
          <w:tcPr>
            <w:tcW w:w="850" w:type="dxa"/>
            <w:shd w:val="clear" w:color="auto" w:fill="auto"/>
            <w:vAlign w:val="center"/>
          </w:tcPr>
          <w:p w:rsidR="008849FB" w:rsidRDefault="008849FB" w:rsidP="00482E73">
            <w:pPr>
              <w:ind w:left="-723" w:right="-108" w:firstLine="615"/>
              <w:jc w:val="center"/>
              <w:rPr>
                <w:sz w:val="22"/>
                <w:szCs w:val="22"/>
              </w:rPr>
            </w:pPr>
            <w:r>
              <w:rPr>
                <w:sz w:val="22"/>
                <w:szCs w:val="22"/>
              </w:rPr>
              <w:t>4</w:t>
            </w:r>
          </w:p>
        </w:tc>
        <w:tc>
          <w:tcPr>
            <w:tcW w:w="709" w:type="dxa"/>
            <w:vMerge/>
          </w:tcPr>
          <w:p w:rsidR="008849FB" w:rsidRDefault="008849FB" w:rsidP="00AD2F89">
            <w:pPr>
              <w:ind w:left="-723" w:right="-108" w:firstLine="615"/>
              <w:rPr>
                <w:sz w:val="22"/>
                <w:szCs w:val="22"/>
              </w:rPr>
            </w:pPr>
          </w:p>
        </w:tc>
      </w:tr>
      <w:tr w:rsidR="008849FB" w:rsidRPr="00C95871" w:rsidTr="00482E73">
        <w:trPr>
          <w:trHeight w:val="509"/>
        </w:trPr>
        <w:tc>
          <w:tcPr>
            <w:tcW w:w="675" w:type="dxa"/>
            <w:shd w:val="clear" w:color="auto" w:fill="auto"/>
          </w:tcPr>
          <w:p w:rsidR="008849FB" w:rsidRDefault="008849FB" w:rsidP="003B66AA">
            <w:pPr>
              <w:ind w:firstLine="0"/>
              <w:jc w:val="center"/>
              <w:rPr>
                <w:sz w:val="22"/>
                <w:szCs w:val="22"/>
              </w:rPr>
            </w:pPr>
            <w:r>
              <w:rPr>
                <w:sz w:val="22"/>
                <w:szCs w:val="22"/>
              </w:rPr>
              <w:t>10</w:t>
            </w:r>
          </w:p>
        </w:tc>
        <w:tc>
          <w:tcPr>
            <w:tcW w:w="4111" w:type="dxa"/>
            <w:shd w:val="clear" w:color="auto" w:fill="auto"/>
          </w:tcPr>
          <w:p w:rsidR="008849FB" w:rsidRDefault="008849FB" w:rsidP="00CF5EB0">
            <w:pPr>
              <w:ind w:firstLine="0"/>
              <w:jc w:val="left"/>
              <w:rPr>
                <w:color w:val="000000"/>
                <w:sz w:val="22"/>
                <w:szCs w:val="22"/>
              </w:rPr>
            </w:pPr>
            <w:r w:rsidRPr="00206928">
              <w:rPr>
                <w:color w:val="000000"/>
                <w:sz w:val="22"/>
                <w:szCs w:val="22"/>
              </w:rPr>
              <w:t xml:space="preserve">Тема </w:t>
            </w:r>
            <w:r>
              <w:rPr>
                <w:color w:val="000000"/>
                <w:sz w:val="22"/>
                <w:szCs w:val="22"/>
              </w:rPr>
              <w:t>10</w:t>
            </w:r>
            <w:r w:rsidRPr="00206928">
              <w:rPr>
                <w:color w:val="000000"/>
                <w:sz w:val="22"/>
                <w:szCs w:val="22"/>
              </w:rPr>
              <w:t>.</w:t>
            </w:r>
            <w:r w:rsidRPr="00E112CC">
              <w:rPr>
                <w:color w:val="000000"/>
                <w:sz w:val="22"/>
                <w:szCs w:val="22"/>
              </w:rPr>
              <w:t>Общие положения международного валютного права.</w:t>
            </w:r>
          </w:p>
          <w:p w:rsidR="008849FB" w:rsidRPr="00206928" w:rsidRDefault="008849FB" w:rsidP="00CF5EB0">
            <w:pPr>
              <w:ind w:firstLine="0"/>
              <w:jc w:val="left"/>
              <w:rPr>
                <w:color w:val="000000"/>
                <w:sz w:val="22"/>
                <w:szCs w:val="22"/>
              </w:rPr>
            </w:pPr>
          </w:p>
        </w:tc>
        <w:tc>
          <w:tcPr>
            <w:tcW w:w="709" w:type="dxa"/>
            <w:shd w:val="clear" w:color="auto" w:fill="auto"/>
            <w:vAlign w:val="center"/>
          </w:tcPr>
          <w:p w:rsidR="008849FB" w:rsidRDefault="008849FB" w:rsidP="00482E73">
            <w:pPr>
              <w:ind w:left="-723" w:right="-108" w:firstLine="615"/>
              <w:jc w:val="center"/>
              <w:rPr>
                <w:sz w:val="22"/>
                <w:szCs w:val="22"/>
              </w:rPr>
            </w:pPr>
            <w:r>
              <w:rPr>
                <w:sz w:val="22"/>
                <w:szCs w:val="22"/>
              </w:rPr>
              <w:t>2</w:t>
            </w:r>
          </w:p>
        </w:tc>
        <w:tc>
          <w:tcPr>
            <w:tcW w:w="567" w:type="dxa"/>
            <w:vAlign w:val="center"/>
          </w:tcPr>
          <w:p w:rsidR="008849FB" w:rsidRDefault="00482E73" w:rsidP="00482E73">
            <w:pPr>
              <w:ind w:left="-723" w:right="-108" w:firstLine="615"/>
              <w:jc w:val="center"/>
              <w:rPr>
                <w:sz w:val="22"/>
                <w:szCs w:val="22"/>
              </w:rPr>
            </w:pPr>
            <w:r>
              <w:rPr>
                <w:sz w:val="22"/>
                <w:szCs w:val="22"/>
              </w:rPr>
              <w:t>-</w:t>
            </w:r>
          </w:p>
        </w:tc>
        <w:tc>
          <w:tcPr>
            <w:tcW w:w="425" w:type="dxa"/>
            <w:shd w:val="clear" w:color="auto" w:fill="auto"/>
            <w:vAlign w:val="center"/>
          </w:tcPr>
          <w:p w:rsidR="008849FB" w:rsidRDefault="008849FB" w:rsidP="00482E73">
            <w:pPr>
              <w:ind w:left="-723" w:right="-108" w:firstLine="615"/>
              <w:jc w:val="center"/>
              <w:rPr>
                <w:sz w:val="22"/>
                <w:szCs w:val="22"/>
              </w:rPr>
            </w:pPr>
            <w:r>
              <w:rPr>
                <w:sz w:val="22"/>
                <w:szCs w:val="22"/>
              </w:rPr>
              <w:t>1</w:t>
            </w:r>
          </w:p>
        </w:tc>
        <w:tc>
          <w:tcPr>
            <w:tcW w:w="709" w:type="dxa"/>
            <w:shd w:val="clear" w:color="auto" w:fill="auto"/>
            <w:vAlign w:val="center"/>
          </w:tcPr>
          <w:p w:rsidR="008849FB" w:rsidRPr="00C95871" w:rsidRDefault="00482E73" w:rsidP="00482E73">
            <w:pPr>
              <w:ind w:left="-723" w:right="-108" w:firstLine="615"/>
              <w:jc w:val="center"/>
              <w:rPr>
                <w:sz w:val="22"/>
                <w:szCs w:val="22"/>
              </w:rPr>
            </w:pPr>
            <w:r>
              <w:rPr>
                <w:sz w:val="22"/>
                <w:szCs w:val="22"/>
              </w:rPr>
              <w:t>-</w:t>
            </w:r>
          </w:p>
        </w:tc>
        <w:tc>
          <w:tcPr>
            <w:tcW w:w="567" w:type="dxa"/>
            <w:shd w:val="clear" w:color="auto" w:fill="auto"/>
            <w:vAlign w:val="center"/>
          </w:tcPr>
          <w:p w:rsidR="008849FB" w:rsidRDefault="008849FB" w:rsidP="00482E73">
            <w:pPr>
              <w:ind w:left="-723" w:right="-108" w:firstLine="615"/>
              <w:jc w:val="center"/>
              <w:rPr>
                <w:sz w:val="22"/>
                <w:szCs w:val="22"/>
              </w:rPr>
            </w:pPr>
            <w:r>
              <w:rPr>
                <w:sz w:val="22"/>
                <w:szCs w:val="22"/>
              </w:rPr>
              <w:t>1</w:t>
            </w:r>
          </w:p>
        </w:tc>
        <w:tc>
          <w:tcPr>
            <w:tcW w:w="850" w:type="dxa"/>
            <w:vAlign w:val="center"/>
          </w:tcPr>
          <w:p w:rsidR="008849FB" w:rsidRDefault="00482E73" w:rsidP="00482E73">
            <w:pPr>
              <w:ind w:left="-723" w:right="-108" w:firstLine="615"/>
              <w:jc w:val="center"/>
              <w:rPr>
                <w:sz w:val="22"/>
                <w:szCs w:val="22"/>
              </w:rPr>
            </w:pPr>
            <w:r>
              <w:rPr>
                <w:sz w:val="22"/>
                <w:szCs w:val="22"/>
              </w:rPr>
              <w:t>-</w:t>
            </w:r>
          </w:p>
        </w:tc>
        <w:tc>
          <w:tcPr>
            <w:tcW w:w="850" w:type="dxa"/>
            <w:shd w:val="clear" w:color="auto" w:fill="auto"/>
            <w:vAlign w:val="center"/>
          </w:tcPr>
          <w:p w:rsidR="008849FB" w:rsidRDefault="008849FB" w:rsidP="00482E73">
            <w:pPr>
              <w:ind w:left="-723" w:right="-108" w:firstLine="615"/>
              <w:jc w:val="center"/>
              <w:rPr>
                <w:sz w:val="22"/>
                <w:szCs w:val="22"/>
              </w:rPr>
            </w:pPr>
            <w:r>
              <w:rPr>
                <w:sz w:val="22"/>
                <w:szCs w:val="22"/>
              </w:rPr>
              <w:t>4</w:t>
            </w:r>
          </w:p>
        </w:tc>
        <w:tc>
          <w:tcPr>
            <w:tcW w:w="709" w:type="dxa"/>
            <w:vMerge/>
          </w:tcPr>
          <w:p w:rsidR="008849FB" w:rsidRDefault="008849FB" w:rsidP="00AD2F89">
            <w:pPr>
              <w:ind w:left="-723" w:right="-108" w:firstLine="615"/>
              <w:rPr>
                <w:sz w:val="22"/>
                <w:szCs w:val="22"/>
              </w:rPr>
            </w:pPr>
          </w:p>
        </w:tc>
      </w:tr>
      <w:tr w:rsidR="008849FB" w:rsidRPr="00C95871" w:rsidTr="00482E73">
        <w:trPr>
          <w:trHeight w:val="509"/>
        </w:trPr>
        <w:tc>
          <w:tcPr>
            <w:tcW w:w="675" w:type="dxa"/>
            <w:shd w:val="clear" w:color="auto" w:fill="auto"/>
          </w:tcPr>
          <w:p w:rsidR="008849FB" w:rsidRDefault="008849FB" w:rsidP="003B66AA">
            <w:pPr>
              <w:ind w:firstLine="0"/>
              <w:jc w:val="center"/>
              <w:rPr>
                <w:sz w:val="22"/>
                <w:szCs w:val="22"/>
              </w:rPr>
            </w:pPr>
            <w:r>
              <w:rPr>
                <w:sz w:val="22"/>
                <w:szCs w:val="22"/>
              </w:rPr>
              <w:t>11</w:t>
            </w:r>
          </w:p>
        </w:tc>
        <w:tc>
          <w:tcPr>
            <w:tcW w:w="4111" w:type="dxa"/>
            <w:shd w:val="clear" w:color="auto" w:fill="auto"/>
          </w:tcPr>
          <w:p w:rsidR="008849FB" w:rsidRPr="00206928" w:rsidRDefault="008849FB" w:rsidP="00CF5EB0">
            <w:pPr>
              <w:ind w:firstLine="0"/>
              <w:jc w:val="left"/>
              <w:rPr>
                <w:color w:val="000000"/>
                <w:sz w:val="22"/>
                <w:szCs w:val="22"/>
              </w:rPr>
            </w:pPr>
            <w:r w:rsidRPr="00206928">
              <w:rPr>
                <w:color w:val="000000"/>
                <w:sz w:val="22"/>
                <w:szCs w:val="22"/>
              </w:rPr>
              <w:t xml:space="preserve">Тема </w:t>
            </w:r>
            <w:r>
              <w:rPr>
                <w:color w:val="000000"/>
                <w:sz w:val="22"/>
                <w:szCs w:val="22"/>
              </w:rPr>
              <w:t>11</w:t>
            </w:r>
            <w:r w:rsidRPr="00206928">
              <w:rPr>
                <w:color w:val="000000"/>
                <w:sz w:val="22"/>
                <w:szCs w:val="22"/>
              </w:rPr>
              <w:t>.</w:t>
            </w:r>
            <w:r w:rsidRPr="00E112CC">
              <w:rPr>
                <w:color w:val="000000"/>
                <w:sz w:val="22"/>
                <w:szCs w:val="22"/>
              </w:rPr>
              <w:t>Международные договоры в системе международно-правового регулирования валютных отношений.</w:t>
            </w:r>
          </w:p>
        </w:tc>
        <w:tc>
          <w:tcPr>
            <w:tcW w:w="709" w:type="dxa"/>
            <w:shd w:val="clear" w:color="auto" w:fill="auto"/>
            <w:vAlign w:val="center"/>
          </w:tcPr>
          <w:p w:rsidR="008849FB" w:rsidRDefault="008849FB" w:rsidP="00482E73">
            <w:pPr>
              <w:ind w:left="-723" w:right="-108" w:firstLine="615"/>
              <w:jc w:val="center"/>
              <w:rPr>
                <w:sz w:val="22"/>
                <w:szCs w:val="22"/>
              </w:rPr>
            </w:pPr>
            <w:r>
              <w:rPr>
                <w:sz w:val="22"/>
                <w:szCs w:val="22"/>
              </w:rPr>
              <w:t>1</w:t>
            </w:r>
          </w:p>
        </w:tc>
        <w:tc>
          <w:tcPr>
            <w:tcW w:w="567" w:type="dxa"/>
            <w:vAlign w:val="center"/>
          </w:tcPr>
          <w:p w:rsidR="008849FB" w:rsidRDefault="00482E73" w:rsidP="00482E73">
            <w:pPr>
              <w:ind w:left="-723" w:right="-108" w:firstLine="615"/>
              <w:jc w:val="center"/>
              <w:rPr>
                <w:sz w:val="22"/>
                <w:szCs w:val="22"/>
              </w:rPr>
            </w:pPr>
            <w:r>
              <w:rPr>
                <w:sz w:val="22"/>
                <w:szCs w:val="22"/>
              </w:rPr>
              <w:t>-</w:t>
            </w:r>
          </w:p>
        </w:tc>
        <w:tc>
          <w:tcPr>
            <w:tcW w:w="425" w:type="dxa"/>
            <w:shd w:val="clear" w:color="auto" w:fill="auto"/>
            <w:vAlign w:val="center"/>
          </w:tcPr>
          <w:p w:rsidR="008849FB" w:rsidRDefault="00482E73" w:rsidP="00482E73">
            <w:pPr>
              <w:ind w:left="-723" w:right="-108" w:firstLine="615"/>
              <w:jc w:val="center"/>
              <w:rPr>
                <w:sz w:val="22"/>
                <w:szCs w:val="22"/>
              </w:rPr>
            </w:pPr>
            <w:r>
              <w:rPr>
                <w:sz w:val="22"/>
                <w:szCs w:val="22"/>
              </w:rPr>
              <w:t>-</w:t>
            </w:r>
          </w:p>
        </w:tc>
        <w:tc>
          <w:tcPr>
            <w:tcW w:w="709" w:type="dxa"/>
            <w:shd w:val="clear" w:color="auto" w:fill="auto"/>
            <w:vAlign w:val="center"/>
          </w:tcPr>
          <w:p w:rsidR="008849FB" w:rsidRPr="00C95871" w:rsidRDefault="00482E73" w:rsidP="00482E73">
            <w:pPr>
              <w:ind w:left="-723" w:right="-108" w:firstLine="615"/>
              <w:jc w:val="center"/>
              <w:rPr>
                <w:sz w:val="22"/>
                <w:szCs w:val="22"/>
              </w:rPr>
            </w:pPr>
            <w:r>
              <w:rPr>
                <w:sz w:val="22"/>
                <w:szCs w:val="22"/>
              </w:rPr>
              <w:t>-</w:t>
            </w:r>
          </w:p>
        </w:tc>
        <w:tc>
          <w:tcPr>
            <w:tcW w:w="567" w:type="dxa"/>
            <w:shd w:val="clear" w:color="auto" w:fill="auto"/>
            <w:vAlign w:val="center"/>
          </w:tcPr>
          <w:p w:rsidR="008849FB" w:rsidRDefault="008849FB" w:rsidP="00482E73">
            <w:pPr>
              <w:ind w:left="-723" w:right="-108" w:firstLine="615"/>
              <w:jc w:val="center"/>
              <w:rPr>
                <w:sz w:val="22"/>
                <w:szCs w:val="22"/>
              </w:rPr>
            </w:pPr>
            <w:r>
              <w:rPr>
                <w:sz w:val="22"/>
                <w:szCs w:val="22"/>
              </w:rPr>
              <w:t>1</w:t>
            </w:r>
          </w:p>
        </w:tc>
        <w:tc>
          <w:tcPr>
            <w:tcW w:w="850" w:type="dxa"/>
            <w:vAlign w:val="center"/>
          </w:tcPr>
          <w:p w:rsidR="008849FB" w:rsidRDefault="00482E73" w:rsidP="00482E73">
            <w:pPr>
              <w:ind w:left="-723" w:right="-108" w:firstLine="615"/>
              <w:jc w:val="center"/>
              <w:rPr>
                <w:sz w:val="22"/>
                <w:szCs w:val="22"/>
              </w:rPr>
            </w:pPr>
            <w:r>
              <w:rPr>
                <w:sz w:val="22"/>
                <w:szCs w:val="22"/>
              </w:rPr>
              <w:t>-</w:t>
            </w:r>
          </w:p>
        </w:tc>
        <w:tc>
          <w:tcPr>
            <w:tcW w:w="850" w:type="dxa"/>
            <w:shd w:val="clear" w:color="auto" w:fill="auto"/>
            <w:vAlign w:val="center"/>
          </w:tcPr>
          <w:p w:rsidR="008849FB" w:rsidRDefault="008849FB" w:rsidP="00482E73">
            <w:pPr>
              <w:ind w:left="-723" w:right="-108" w:firstLine="615"/>
              <w:jc w:val="center"/>
              <w:rPr>
                <w:sz w:val="22"/>
                <w:szCs w:val="22"/>
              </w:rPr>
            </w:pPr>
            <w:r>
              <w:rPr>
                <w:sz w:val="22"/>
                <w:szCs w:val="22"/>
              </w:rPr>
              <w:t>3</w:t>
            </w:r>
          </w:p>
        </w:tc>
        <w:tc>
          <w:tcPr>
            <w:tcW w:w="709" w:type="dxa"/>
            <w:vMerge/>
          </w:tcPr>
          <w:p w:rsidR="008849FB" w:rsidRDefault="008849FB" w:rsidP="00AD2F89">
            <w:pPr>
              <w:ind w:left="-723" w:right="-108" w:firstLine="615"/>
              <w:rPr>
                <w:sz w:val="22"/>
                <w:szCs w:val="22"/>
              </w:rPr>
            </w:pPr>
          </w:p>
        </w:tc>
      </w:tr>
      <w:tr w:rsidR="008849FB" w:rsidRPr="00C95871" w:rsidTr="00482E73">
        <w:trPr>
          <w:trHeight w:val="509"/>
        </w:trPr>
        <w:tc>
          <w:tcPr>
            <w:tcW w:w="675" w:type="dxa"/>
            <w:shd w:val="clear" w:color="auto" w:fill="auto"/>
          </w:tcPr>
          <w:p w:rsidR="008849FB" w:rsidRDefault="008849FB" w:rsidP="00CF5EB0">
            <w:pPr>
              <w:jc w:val="center"/>
              <w:rPr>
                <w:sz w:val="22"/>
                <w:szCs w:val="22"/>
              </w:rPr>
            </w:pPr>
            <w:r>
              <w:rPr>
                <w:sz w:val="22"/>
                <w:szCs w:val="22"/>
              </w:rPr>
              <w:t>112</w:t>
            </w:r>
          </w:p>
        </w:tc>
        <w:tc>
          <w:tcPr>
            <w:tcW w:w="4111" w:type="dxa"/>
            <w:shd w:val="clear" w:color="auto" w:fill="auto"/>
          </w:tcPr>
          <w:p w:rsidR="008849FB" w:rsidRDefault="008849FB" w:rsidP="00CF5EB0">
            <w:pPr>
              <w:ind w:firstLine="0"/>
              <w:jc w:val="left"/>
              <w:rPr>
                <w:color w:val="000000"/>
                <w:sz w:val="22"/>
                <w:szCs w:val="22"/>
              </w:rPr>
            </w:pPr>
            <w:r w:rsidRPr="00206928">
              <w:rPr>
                <w:color w:val="000000"/>
                <w:sz w:val="22"/>
                <w:szCs w:val="22"/>
              </w:rPr>
              <w:t xml:space="preserve">Тема </w:t>
            </w:r>
            <w:r>
              <w:rPr>
                <w:color w:val="000000"/>
                <w:sz w:val="22"/>
                <w:szCs w:val="22"/>
              </w:rPr>
              <w:t>12</w:t>
            </w:r>
            <w:r w:rsidRPr="00206928">
              <w:rPr>
                <w:color w:val="000000"/>
                <w:sz w:val="22"/>
                <w:szCs w:val="22"/>
              </w:rPr>
              <w:t>.</w:t>
            </w:r>
            <w:r w:rsidRPr="00E112CC">
              <w:rPr>
                <w:color w:val="000000"/>
                <w:sz w:val="22"/>
                <w:szCs w:val="22"/>
              </w:rPr>
              <w:t>Правовое регулирование международных расчетов.</w:t>
            </w:r>
          </w:p>
          <w:p w:rsidR="008849FB" w:rsidRPr="00206928" w:rsidRDefault="008849FB" w:rsidP="00CF5EB0">
            <w:pPr>
              <w:ind w:firstLine="0"/>
              <w:jc w:val="left"/>
              <w:rPr>
                <w:color w:val="000000"/>
                <w:sz w:val="22"/>
                <w:szCs w:val="22"/>
              </w:rPr>
            </w:pPr>
          </w:p>
        </w:tc>
        <w:tc>
          <w:tcPr>
            <w:tcW w:w="709" w:type="dxa"/>
            <w:shd w:val="clear" w:color="auto" w:fill="auto"/>
            <w:vAlign w:val="center"/>
          </w:tcPr>
          <w:p w:rsidR="008849FB" w:rsidRDefault="008849FB" w:rsidP="00482E73">
            <w:pPr>
              <w:ind w:left="-723" w:right="-108" w:firstLine="615"/>
              <w:jc w:val="center"/>
              <w:rPr>
                <w:sz w:val="22"/>
                <w:szCs w:val="22"/>
              </w:rPr>
            </w:pPr>
            <w:r>
              <w:rPr>
                <w:sz w:val="22"/>
                <w:szCs w:val="22"/>
              </w:rPr>
              <w:t>1</w:t>
            </w:r>
          </w:p>
        </w:tc>
        <w:tc>
          <w:tcPr>
            <w:tcW w:w="567" w:type="dxa"/>
            <w:vAlign w:val="center"/>
          </w:tcPr>
          <w:p w:rsidR="008849FB" w:rsidRDefault="00482E73" w:rsidP="00482E73">
            <w:pPr>
              <w:ind w:left="-723" w:right="-108" w:firstLine="615"/>
              <w:jc w:val="center"/>
              <w:rPr>
                <w:sz w:val="22"/>
                <w:szCs w:val="22"/>
              </w:rPr>
            </w:pPr>
            <w:r>
              <w:rPr>
                <w:sz w:val="22"/>
                <w:szCs w:val="22"/>
              </w:rPr>
              <w:t>-</w:t>
            </w:r>
          </w:p>
        </w:tc>
        <w:tc>
          <w:tcPr>
            <w:tcW w:w="425" w:type="dxa"/>
            <w:shd w:val="clear" w:color="auto" w:fill="auto"/>
            <w:vAlign w:val="center"/>
          </w:tcPr>
          <w:p w:rsidR="008849FB" w:rsidRDefault="00482E73" w:rsidP="00482E73">
            <w:pPr>
              <w:ind w:left="-723" w:right="-108" w:firstLine="615"/>
              <w:jc w:val="center"/>
              <w:rPr>
                <w:sz w:val="22"/>
                <w:szCs w:val="22"/>
              </w:rPr>
            </w:pPr>
            <w:r>
              <w:rPr>
                <w:sz w:val="22"/>
                <w:szCs w:val="22"/>
              </w:rPr>
              <w:t>-</w:t>
            </w:r>
          </w:p>
        </w:tc>
        <w:tc>
          <w:tcPr>
            <w:tcW w:w="709" w:type="dxa"/>
            <w:shd w:val="clear" w:color="auto" w:fill="auto"/>
            <w:vAlign w:val="center"/>
          </w:tcPr>
          <w:p w:rsidR="008849FB" w:rsidRPr="00C95871" w:rsidRDefault="00482E73" w:rsidP="00482E73">
            <w:pPr>
              <w:ind w:left="-723" w:right="-108" w:firstLine="615"/>
              <w:jc w:val="center"/>
              <w:rPr>
                <w:sz w:val="22"/>
                <w:szCs w:val="22"/>
              </w:rPr>
            </w:pPr>
            <w:r>
              <w:rPr>
                <w:sz w:val="22"/>
                <w:szCs w:val="22"/>
              </w:rPr>
              <w:t>-</w:t>
            </w:r>
          </w:p>
        </w:tc>
        <w:tc>
          <w:tcPr>
            <w:tcW w:w="567" w:type="dxa"/>
            <w:shd w:val="clear" w:color="auto" w:fill="auto"/>
            <w:vAlign w:val="center"/>
          </w:tcPr>
          <w:p w:rsidR="008849FB" w:rsidRDefault="008849FB" w:rsidP="00482E73">
            <w:pPr>
              <w:ind w:left="-723" w:right="-108" w:firstLine="615"/>
              <w:jc w:val="center"/>
              <w:rPr>
                <w:sz w:val="22"/>
                <w:szCs w:val="22"/>
              </w:rPr>
            </w:pPr>
            <w:r>
              <w:rPr>
                <w:sz w:val="22"/>
                <w:szCs w:val="22"/>
              </w:rPr>
              <w:t>1</w:t>
            </w:r>
          </w:p>
        </w:tc>
        <w:tc>
          <w:tcPr>
            <w:tcW w:w="850" w:type="dxa"/>
            <w:vAlign w:val="center"/>
          </w:tcPr>
          <w:p w:rsidR="008849FB" w:rsidRDefault="00482E73" w:rsidP="00482E73">
            <w:pPr>
              <w:ind w:left="-723" w:right="-108" w:firstLine="615"/>
              <w:jc w:val="center"/>
              <w:rPr>
                <w:sz w:val="22"/>
                <w:szCs w:val="22"/>
              </w:rPr>
            </w:pPr>
            <w:r>
              <w:rPr>
                <w:sz w:val="22"/>
                <w:szCs w:val="22"/>
              </w:rPr>
              <w:t>-</w:t>
            </w:r>
          </w:p>
        </w:tc>
        <w:tc>
          <w:tcPr>
            <w:tcW w:w="850" w:type="dxa"/>
            <w:shd w:val="clear" w:color="auto" w:fill="auto"/>
            <w:vAlign w:val="center"/>
          </w:tcPr>
          <w:p w:rsidR="008849FB" w:rsidRDefault="008849FB" w:rsidP="00482E73">
            <w:pPr>
              <w:ind w:left="-723" w:right="-108" w:firstLine="615"/>
              <w:jc w:val="center"/>
              <w:rPr>
                <w:sz w:val="22"/>
                <w:szCs w:val="22"/>
              </w:rPr>
            </w:pPr>
            <w:r>
              <w:rPr>
                <w:sz w:val="22"/>
                <w:szCs w:val="22"/>
              </w:rPr>
              <w:t>3</w:t>
            </w:r>
          </w:p>
        </w:tc>
        <w:tc>
          <w:tcPr>
            <w:tcW w:w="709" w:type="dxa"/>
            <w:vMerge/>
          </w:tcPr>
          <w:p w:rsidR="008849FB" w:rsidRDefault="008849FB" w:rsidP="00AD2F89">
            <w:pPr>
              <w:ind w:left="-723" w:right="-108" w:firstLine="615"/>
              <w:rPr>
                <w:sz w:val="22"/>
                <w:szCs w:val="22"/>
              </w:rPr>
            </w:pPr>
          </w:p>
        </w:tc>
      </w:tr>
      <w:tr w:rsidR="008849FB" w:rsidRPr="00C95871" w:rsidTr="00482E73">
        <w:tc>
          <w:tcPr>
            <w:tcW w:w="4786" w:type="dxa"/>
            <w:gridSpan w:val="2"/>
            <w:shd w:val="clear" w:color="auto" w:fill="F2F2F2"/>
          </w:tcPr>
          <w:p w:rsidR="008849FB" w:rsidRPr="00C95871" w:rsidRDefault="008849FB" w:rsidP="00CF5EB0">
            <w:pPr>
              <w:jc w:val="center"/>
              <w:rPr>
                <w:b/>
                <w:sz w:val="24"/>
                <w:szCs w:val="24"/>
              </w:rPr>
            </w:pPr>
            <w:r w:rsidRPr="00C95871">
              <w:rPr>
                <w:b/>
                <w:sz w:val="24"/>
                <w:szCs w:val="24"/>
              </w:rPr>
              <w:t>ИТОГО</w:t>
            </w:r>
          </w:p>
          <w:p w:rsidR="008849FB" w:rsidRPr="00C95871" w:rsidRDefault="008849FB" w:rsidP="00CF5EB0">
            <w:pPr>
              <w:jc w:val="center"/>
              <w:rPr>
                <w:b/>
                <w:sz w:val="24"/>
                <w:szCs w:val="24"/>
              </w:rPr>
            </w:pPr>
          </w:p>
        </w:tc>
        <w:tc>
          <w:tcPr>
            <w:tcW w:w="709" w:type="dxa"/>
            <w:shd w:val="clear" w:color="auto" w:fill="F2F2F2"/>
            <w:vAlign w:val="center"/>
          </w:tcPr>
          <w:p w:rsidR="008849FB" w:rsidRPr="005A122F" w:rsidRDefault="008849FB" w:rsidP="00482E73">
            <w:pPr>
              <w:ind w:left="-723" w:right="-108" w:firstLine="615"/>
              <w:jc w:val="center"/>
              <w:rPr>
                <w:b/>
                <w:sz w:val="22"/>
                <w:szCs w:val="22"/>
              </w:rPr>
            </w:pPr>
            <w:r>
              <w:rPr>
                <w:b/>
                <w:sz w:val="22"/>
                <w:szCs w:val="22"/>
              </w:rPr>
              <w:t>28</w:t>
            </w:r>
          </w:p>
        </w:tc>
        <w:tc>
          <w:tcPr>
            <w:tcW w:w="567" w:type="dxa"/>
            <w:shd w:val="clear" w:color="auto" w:fill="F2F2F2"/>
            <w:vAlign w:val="center"/>
          </w:tcPr>
          <w:p w:rsidR="008849FB" w:rsidRPr="005A122F" w:rsidRDefault="006075C3" w:rsidP="00482E73">
            <w:pPr>
              <w:ind w:left="-723" w:right="-108" w:firstLine="615"/>
              <w:jc w:val="center"/>
              <w:rPr>
                <w:b/>
                <w:sz w:val="22"/>
                <w:szCs w:val="22"/>
              </w:rPr>
            </w:pPr>
            <w:r>
              <w:rPr>
                <w:b/>
                <w:sz w:val="22"/>
                <w:szCs w:val="22"/>
              </w:rPr>
              <w:t>6</w:t>
            </w:r>
          </w:p>
        </w:tc>
        <w:tc>
          <w:tcPr>
            <w:tcW w:w="425" w:type="dxa"/>
            <w:shd w:val="clear" w:color="auto" w:fill="F2F2F2"/>
            <w:vAlign w:val="center"/>
          </w:tcPr>
          <w:p w:rsidR="008849FB" w:rsidRPr="005A122F" w:rsidRDefault="008849FB" w:rsidP="00482E73">
            <w:pPr>
              <w:ind w:left="-723" w:right="-108" w:firstLine="615"/>
              <w:jc w:val="center"/>
              <w:rPr>
                <w:b/>
                <w:sz w:val="22"/>
                <w:szCs w:val="22"/>
              </w:rPr>
            </w:pPr>
            <w:r>
              <w:rPr>
                <w:b/>
                <w:sz w:val="22"/>
                <w:szCs w:val="22"/>
              </w:rPr>
              <w:t>12</w:t>
            </w:r>
          </w:p>
        </w:tc>
        <w:tc>
          <w:tcPr>
            <w:tcW w:w="709" w:type="dxa"/>
            <w:shd w:val="clear" w:color="auto" w:fill="F2F2F2"/>
            <w:vAlign w:val="center"/>
          </w:tcPr>
          <w:p w:rsidR="008849FB" w:rsidRPr="005A122F" w:rsidRDefault="00482E73" w:rsidP="00482E73">
            <w:pPr>
              <w:ind w:left="-723" w:right="-108" w:firstLine="615"/>
              <w:jc w:val="center"/>
              <w:rPr>
                <w:b/>
                <w:sz w:val="22"/>
                <w:szCs w:val="22"/>
              </w:rPr>
            </w:pPr>
            <w:r>
              <w:rPr>
                <w:b/>
                <w:sz w:val="22"/>
                <w:szCs w:val="22"/>
              </w:rPr>
              <w:t>-</w:t>
            </w:r>
          </w:p>
        </w:tc>
        <w:tc>
          <w:tcPr>
            <w:tcW w:w="567" w:type="dxa"/>
            <w:shd w:val="clear" w:color="auto" w:fill="F2F2F2"/>
            <w:vAlign w:val="center"/>
          </w:tcPr>
          <w:p w:rsidR="008849FB" w:rsidRPr="005A122F" w:rsidRDefault="008849FB" w:rsidP="00482E73">
            <w:pPr>
              <w:ind w:left="-723" w:right="-108" w:firstLine="615"/>
              <w:jc w:val="center"/>
              <w:rPr>
                <w:b/>
                <w:sz w:val="22"/>
                <w:szCs w:val="22"/>
              </w:rPr>
            </w:pPr>
            <w:r>
              <w:rPr>
                <w:b/>
                <w:sz w:val="22"/>
                <w:szCs w:val="22"/>
              </w:rPr>
              <w:t>16</w:t>
            </w:r>
          </w:p>
        </w:tc>
        <w:tc>
          <w:tcPr>
            <w:tcW w:w="850" w:type="dxa"/>
            <w:shd w:val="clear" w:color="auto" w:fill="F2F2F2"/>
            <w:vAlign w:val="center"/>
          </w:tcPr>
          <w:p w:rsidR="008849FB" w:rsidRPr="005A122F" w:rsidRDefault="008849FB" w:rsidP="00482E73">
            <w:pPr>
              <w:ind w:left="-723" w:right="-108" w:firstLine="615"/>
              <w:jc w:val="center"/>
              <w:rPr>
                <w:b/>
                <w:sz w:val="22"/>
                <w:szCs w:val="22"/>
              </w:rPr>
            </w:pPr>
            <w:r>
              <w:rPr>
                <w:b/>
                <w:sz w:val="22"/>
                <w:szCs w:val="22"/>
              </w:rPr>
              <w:t>6</w:t>
            </w:r>
          </w:p>
        </w:tc>
        <w:tc>
          <w:tcPr>
            <w:tcW w:w="850" w:type="dxa"/>
            <w:shd w:val="clear" w:color="auto" w:fill="F2F2F2"/>
            <w:vAlign w:val="center"/>
          </w:tcPr>
          <w:p w:rsidR="008849FB" w:rsidRPr="005A122F" w:rsidRDefault="008849FB" w:rsidP="00482E73">
            <w:pPr>
              <w:ind w:left="-723" w:right="-108" w:firstLine="615"/>
              <w:jc w:val="center"/>
              <w:rPr>
                <w:b/>
                <w:sz w:val="22"/>
                <w:szCs w:val="22"/>
              </w:rPr>
            </w:pPr>
            <w:r>
              <w:rPr>
                <w:b/>
                <w:sz w:val="22"/>
                <w:szCs w:val="22"/>
              </w:rPr>
              <w:t>44</w:t>
            </w:r>
          </w:p>
        </w:tc>
        <w:tc>
          <w:tcPr>
            <w:tcW w:w="709" w:type="dxa"/>
            <w:shd w:val="clear" w:color="auto" w:fill="F2F2F2"/>
          </w:tcPr>
          <w:p w:rsidR="008849FB" w:rsidRPr="00C95871" w:rsidRDefault="008849FB" w:rsidP="00CF5EB0">
            <w:pPr>
              <w:ind w:left="-92" w:right="-108" w:firstLine="812"/>
              <w:jc w:val="center"/>
              <w:rPr>
                <w:b/>
                <w:sz w:val="24"/>
                <w:szCs w:val="24"/>
              </w:rPr>
            </w:pPr>
          </w:p>
        </w:tc>
      </w:tr>
    </w:tbl>
    <w:p w:rsidR="00385E31" w:rsidRDefault="00385E31" w:rsidP="00B53510">
      <w:pPr>
        <w:ind w:firstLine="284"/>
        <w:jc w:val="center"/>
        <w:rPr>
          <w:b/>
          <w:i/>
          <w:color w:val="000000"/>
          <w:szCs w:val="28"/>
        </w:rPr>
      </w:pPr>
    </w:p>
    <w:p w:rsidR="00AF01E5" w:rsidRDefault="00AF01E5" w:rsidP="00B53510">
      <w:pPr>
        <w:ind w:firstLine="284"/>
        <w:jc w:val="center"/>
        <w:rPr>
          <w:b/>
          <w:i/>
          <w:color w:val="000000"/>
          <w:szCs w:val="28"/>
        </w:rPr>
      </w:pPr>
    </w:p>
    <w:p w:rsidR="00385E31" w:rsidRDefault="00385E31" w:rsidP="00765961">
      <w:pPr>
        <w:tabs>
          <w:tab w:val="left" w:pos="4320"/>
        </w:tabs>
        <w:ind w:firstLine="0"/>
        <w:rPr>
          <w:b/>
          <w:i/>
          <w:color w:val="000000"/>
          <w:szCs w:val="28"/>
        </w:rPr>
      </w:pPr>
    </w:p>
    <w:p w:rsidR="00B53510" w:rsidRDefault="00B53510" w:rsidP="00B53510">
      <w:pPr>
        <w:ind w:firstLine="284"/>
        <w:jc w:val="center"/>
        <w:rPr>
          <w:b/>
          <w:i/>
          <w:color w:val="000000"/>
          <w:sz w:val="24"/>
          <w:szCs w:val="24"/>
        </w:rPr>
      </w:pPr>
      <w:r w:rsidRPr="00E1694D">
        <w:rPr>
          <w:b/>
          <w:i/>
          <w:color w:val="000000"/>
          <w:sz w:val="24"/>
          <w:szCs w:val="24"/>
        </w:rPr>
        <w:t>Общая трудоемкость дисциплины:</w:t>
      </w:r>
    </w:p>
    <w:p w:rsidR="00765961" w:rsidRPr="00E1694D" w:rsidRDefault="00765961" w:rsidP="00B53510">
      <w:pPr>
        <w:ind w:firstLine="284"/>
        <w:jc w:val="center"/>
        <w:rPr>
          <w:b/>
          <w:i/>
          <w:color w:val="000000"/>
          <w:sz w:val="24"/>
          <w:szCs w:val="24"/>
        </w:rPr>
      </w:pPr>
    </w:p>
    <w:p w:rsidR="00B53510" w:rsidRPr="00E1694D" w:rsidRDefault="00B53510" w:rsidP="00BD18C7">
      <w:pPr>
        <w:rPr>
          <w:i/>
          <w:color w:val="000000"/>
          <w:sz w:val="24"/>
          <w:szCs w:val="24"/>
        </w:rPr>
      </w:pPr>
      <w:r w:rsidRPr="00E1694D">
        <w:rPr>
          <w:i/>
          <w:color w:val="000000"/>
          <w:sz w:val="24"/>
          <w:szCs w:val="24"/>
        </w:rPr>
        <w:t>____</w:t>
      </w:r>
      <w:r w:rsidR="00CB6A47">
        <w:rPr>
          <w:i/>
          <w:color w:val="000000"/>
          <w:sz w:val="24"/>
          <w:szCs w:val="24"/>
          <w:u w:val="single"/>
        </w:rPr>
        <w:t>72</w:t>
      </w:r>
      <w:r w:rsidR="0046300F">
        <w:rPr>
          <w:i/>
          <w:color w:val="000000"/>
          <w:sz w:val="24"/>
          <w:szCs w:val="24"/>
        </w:rPr>
        <w:t>___</w:t>
      </w:r>
      <w:r w:rsidR="003D26ED">
        <w:rPr>
          <w:i/>
          <w:color w:val="000000"/>
          <w:sz w:val="24"/>
          <w:szCs w:val="24"/>
        </w:rPr>
        <w:tab/>
      </w:r>
      <w:r w:rsidR="0046300F">
        <w:rPr>
          <w:i/>
          <w:color w:val="000000"/>
          <w:sz w:val="24"/>
          <w:szCs w:val="24"/>
        </w:rPr>
        <w:t xml:space="preserve"> -</w:t>
      </w:r>
      <w:r w:rsidRPr="00E1694D">
        <w:rPr>
          <w:i/>
          <w:color w:val="000000"/>
          <w:sz w:val="24"/>
          <w:szCs w:val="24"/>
        </w:rPr>
        <w:t xml:space="preserve"> часов </w:t>
      </w:r>
      <w:r w:rsidR="0046300F">
        <w:rPr>
          <w:i/>
          <w:color w:val="000000"/>
          <w:sz w:val="24"/>
          <w:szCs w:val="24"/>
        </w:rPr>
        <w:t>(очно-</w:t>
      </w:r>
      <w:r w:rsidRPr="00E1694D">
        <w:rPr>
          <w:i/>
          <w:color w:val="000000"/>
          <w:sz w:val="24"/>
          <w:szCs w:val="24"/>
        </w:rPr>
        <w:t>заочная форма</w:t>
      </w:r>
      <w:r w:rsidR="00742030">
        <w:rPr>
          <w:i/>
          <w:color w:val="000000"/>
          <w:sz w:val="24"/>
          <w:szCs w:val="24"/>
        </w:rPr>
        <w:t xml:space="preserve"> </w:t>
      </w:r>
      <w:r w:rsidR="0046300F">
        <w:rPr>
          <w:i/>
          <w:color w:val="000000"/>
          <w:sz w:val="24"/>
          <w:szCs w:val="24"/>
        </w:rPr>
        <w:t>обучения</w:t>
      </w:r>
      <w:r w:rsidRPr="00E1694D">
        <w:rPr>
          <w:i/>
          <w:color w:val="000000"/>
          <w:sz w:val="24"/>
          <w:szCs w:val="24"/>
        </w:rPr>
        <w:t>)</w:t>
      </w:r>
    </w:p>
    <w:p w:rsidR="00B53510" w:rsidRPr="00E1694D" w:rsidRDefault="00B53510" w:rsidP="00BD18C7">
      <w:pPr>
        <w:rPr>
          <w:i/>
          <w:color w:val="000000"/>
          <w:sz w:val="24"/>
          <w:szCs w:val="24"/>
        </w:rPr>
      </w:pPr>
      <w:r w:rsidRPr="00E1694D">
        <w:rPr>
          <w:i/>
          <w:color w:val="000000"/>
          <w:sz w:val="24"/>
          <w:szCs w:val="24"/>
        </w:rPr>
        <w:t>____</w:t>
      </w:r>
      <w:r w:rsidR="008A1D85" w:rsidRPr="008A1D85">
        <w:rPr>
          <w:i/>
          <w:color w:val="000000"/>
          <w:sz w:val="24"/>
          <w:szCs w:val="24"/>
          <w:u w:val="single"/>
        </w:rPr>
        <w:t>2</w:t>
      </w:r>
      <w:r w:rsidR="003D26ED">
        <w:rPr>
          <w:i/>
          <w:color w:val="000000"/>
          <w:sz w:val="24"/>
          <w:szCs w:val="24"/>
        </w:rPr>
        <w:tab/>
        <w:t xml:space="preserve">  -</w:t>
      </w:r>
      <w:r w:rsidR="0046300F">
        <w:rPr>
          <w:i/>
          <w:color w:val="000000"/>
          <w:sz w:val="24"/>
          <w:szCs w:val="24"/>
        </w:rPr>
        <w:t xml:space="preserve"> зачетные</w:t>
      </w:r>
      <w:r w:rsidRPr="00E1694D">
        <w:rPr>
          <w:i/>
          <w:color w:val="000000"/>
          <w:sz w:val="24"/>
          <w:szCs w:val="24"/>
        </w:rPr>
        <w:t xml:space="preserve"> единиц</w:t>
      </w:r>
      <w:r w:rsidR="0046300F">
        <w:rPr>
          <w:i/>
          <w:color w:val="000000"/>
          <w:sz w:val="24"/>
          <w:szCs w:val="24"/>
        </w:rPr>
        <w:t>ы</w:t>
      </w:r>
    </w:p>
    <w:p w:rsidR="00B53510" w:rsidRDefault="00B53510" w:rsidP="00BD18C7">
      <w:pPr>
        <w:rPr>
          <w:i/>
          <w:color w:val="000000"/>
          <w:sz w:val="24"/>
          <w:szCs w:val="24"/>
        </w:rPr>
      </w:pPr>
      <w:r w:rsidRPr="00E1694D">
        <w:rPr>
          <w:i/>
          <w:color w:val="000000"/>
          <w:sz w:val="24"/>
          <w:szCs w:val="24"/>
        </w:rPr>
        <w:t>__</w:t>
      </w:r>
      <w:r w:rsidR="00813386" w:rsidRPr="00813386">
        <w:rPr>
          <w:i/>
          <w:color w:val="000000"/>
          <w:sz w:val="24"/>
          <w:szCs w:val="24"/>
          <w:u w:val="single"/>
        </w:rPr>
        <w:t>зачет</w:t>
      </w:r>
      <w:r w:rsidR="003D26ED">
        <w:rPr>
          <w:i/>
          <w:color w:val="000000"/>
          <w:sz w:val="24"/>
          <w:szCs w:val="24"/>
        </w:rPr>
        <w:t>_</w:t>
      </w:r>
      <w:r w:rsidRPr="00E1694D">
        <w:rPr>
          <w:i/>
          <w:color w:val="000000"/>
          <w:sz w:val="24"/>
          <w:szCs w:val="24"/>
        </w:rPr>
        <w:tab/>
      </w:r>
      <w:r w:rsidRPr="00E1694D">
        <w:rPr>
          <w:i/>
          <w:color w:val="000000"/>
          <w:sz w:val="24"/>
          <w:szCs w:val="24"/>
        </w:rPr>
        <w:tab/>
        <w:t>- форма промежуточной аттестации</w:t>
      </w:r>
    </w:p>
    <w:p w:rsidR="00483CCE" w:rsidRDefault="00483CCE" w:rsidP="00813386">
      <w:pPr>
        <w:rPr>
          <w:i/>
          <w:color w:val="000000"/>
          <w:sz w:val="24"/>
          <w:szCs w:val="24"/>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709"/>
        <w:gridCol w:w="567"/>
        <w:gridCol w:w="425"/>
        <w:gridCol w:w="709"/>
        <w:gridCol w:w="567"/>
        <w:gridCol w:w="850"/>
        <w:gridCol w:w="850"/>
        <w:gridCol w:w="709"/>
      </w:tblGrid>
      <w:tr w:rsidR="00742030" w:rsidRPr="00B53510" w:rsidTr="002C7014">
        <w:tc>
          <w:tcPr>
            <w:tcW w:w="675" w:type="dxa"/>
            <w:vMerge w:val="restart"/>
            <w:shd w:val="clear" w:color="auto" w:fill="F2F2F2"/>
          </w:tcPr>
          <w:p w:rsidR="00742030" w:rsidRDefault="00742030" w:rsidP="002C7014">
            <w:pPr>
              <w:jc w:val="left"/>
              <w:rPr>
                <w:b/>
                <w:sz w:val="20"/>
              </w:rPr>
            </w:pPr>
            <w:r>
              <w:rPr>
                <w:b/>
                <w:sz w:val="20"/>
              </w:rPr>
              <w:t>№№</w:t>
            </w:r>
          </w:p>
          <w:p w:rsidR="00742030" w:rsidRDefault="00742030" w:rsidP="002C7014">
            <w:pPr>
              <w:jc w:val="right"/>
              <w:rPr>
                <w:b/>
                <w:sz w:val="20"/>
              </w:rPr>
            </w:pPr>
            <w:r>
              <w:rPr>
                <w:b/>
                <w:sz w:val="20"/>
              </w:rPr>
              <w:t>п</w:t>
            </w:r>
          </w:p>
          <w:p w:rsidR="00742030" w:rsidRPr="00425881" w:rsidRDefault="00742030" w:rsidP="002C7014">
            <w:pPr>
              <w:jc w:val="left"/>
              <w:rPr>
                <w:b/>
                <w:sz w:val="22"/>
                <w:szCs w:val="22"/>
              </w:rPr>
            </w:pPr>
            <w:r w:rsidRPr="00B53510">
              <w:rPr>
                <w:b/>
                <w:sz w:val="20"/>
              </w:rPr>
              <w:t>п</w:t>
            </w:r>
          </w:p>
        </w:tc>
        <w:tc>
          <w:tcPr>
            <w:tcW w:w="4111" w:type="dxa"/>
            <w:vMerge w:val="restart"/>
            <w:shd w:val="clear" w:color="auto" w:fill="F2F2F2"/>
          </w:tcPr>
          <w:p w:rsidR="00742030" w:rsidRDefault="00742030" w:rsidP="002C7014">
            <w:pPr>
              <w:ind w:firstLine="34"/>
              <w:jc w:val="center"/>
              <w:rPr>
                <w:b/>
                <w:sz w:val="22"/>
                <w:szCs w:val="22"/>
              </w:rPr>
            </w:pPr>
          </w:p>
          <w:p w:rsidR="00742030" w:rsidRDefault="00742030" w:rsidP="002C7014">
            <w:pPr>
              <w:ind w:firstLine="34"/>
              <w:jc w:val="center"/>
              <w:rPr>
                <w:b/>
                <w:sz w:val="22"/>
                <w:szCs w:val="22"/>
              </w:rPr>
            </w:pPr>
            <w:r>
              <w:rPr>
                <w:b/>
                <w:sz w:val="22"/>
                <w:szCs w:val="22"/>
              </w:rPr>
              <w:t xml:space="preserve">Наименование </w:t>
            </w:r>
          </w:p>
          <w:p w:rsidR="00742030" w:rsidRDefault="00742030" w:rsidP="002C7014">
            <w:pPr>
              <w:ind w:firstLine="0"/>
              <w:jc w:val="center"/>
              <w:rPr>
                <w:b/>
                <w:sz w:val="22"/>
                <w:szCs w:val="22"/>
              </w:rPr>
            </w:pPr>
            <w:r>
              <w:rPr>
                <w:b/>
                <w:sz w:val="22"/>
                <w:szCs w:val="22"/>
              </w:rPr>
              <w:t>Разделов</w:t>
            </w:r>
          </w:p>
          <w:p w:rsidR="00742030" w:rsidRPr="00425881" w:rsidRDefault="00742030" w:rsidP="002C7014">
            <w:pPr>
              <w:ind w:firstLine="0"/>
              <w:jc w:val="center"/>
              <w:rPr>
                <w:b/>
                <w:sz w:val="22"/>
                <w:szCs w:val="22"/>
              </w:rPr>
            </w:pPr>
          </w:p>
        </w:tc>
        <w:tc>
          <w:tcPr>
            <w:tcW w:w="3827" w:type="dxa"/>
            <w:gridSpan w:val="6"/>
            <w:shd w:val="clear" w:color="auto" w:fill="F2F2F2"/>
          </w:tcPr>
          <w:p w:rsidR="00742030" w:rsidRPr="00425881" w:rsidRDefault="00742030" w:rsidP="002C7014">
            <w:pPr>
              <w:ind w:firstLine="34"/>
              <w:jc w:val="center"/>
              <w:rPr>
                <w:b/>
                <w:sz w:val="22"/>
                <w:szCs w:val="22"/>
              </w:rPr>
            </w:pPr>
            <w:r w:rsidRPr="00425881">
              <w:rPr>
                <w:b/>
              </w:rPr>
              <w:t>Аудиторный фонд</w:t>
            </w:r>
            <w:r w:rsidRPr="00425881">
              <w:rPr>
                <w:b/>
                <w:sz w:val="22"/>
                <w:szCs w:val="22"/>
              </w:rPr>
              <w:t>(в час.)</w:t>
            </w:r>
          </w:p>
          <w:p w:rsidR="00742030" w:rsidRDefault="00742030" w:rsidP="002C7014">
            <w:pPr>
              <w:ind w:left="113" w:right="113"/>
              <w:jc w:val="center"/>
              <w:rPr>
                <w:b/>
              </w:rPr>
            </w:pPr>
          </w:p>
        </w:tc>
        <w:tc>
          <w:tcPr>
            <w:tcW w:w="850" w:type="dxa"/>
            <w:vMerge w:val="restart"/>
            <w:shd w:val="clear" w:color="auto" w:fill="F2F2F2"/>
            <w:textDirection w:val="btLr"/>
          </w:tcPr>
          <w:p w:rsidR="00742030" w:rsidRPr="00B53510" w:rsidRDefault="00742030" w:rsidP="002C7014">
            <w:pPr>
              <w:ind w:right="113" w:firstLine="0"/>
              <w:jc w:val="center"/>
              <w:rPr>
                <w:b/>
                <w:sz w:val="20"/>
              </w:rPr>
            </w:pPr>
            <w:r w:rsidRPr="00B53510">
              <w:rPr>
                <w:b/>
                <w:sz w:val="20"/>
              </w:rPr>
              <w:t>Сам.раб. (час)</w:t>
            </w:r>
          </w:p>
        </w:tc>
        <w:tc>
          <w:tcPr>
            <w:tcW w:w="709" w:type="dxa"/>
            <w:vMerge w:val="restart"/>
            <w:shd w:val="clear" w:color="auto" w:fill="F2F2F2"/>
            <w:textDirection w:val="btLr"/>
          </w:tcPr>
          <w:p w:rsidR="00742030" w:rsidRPr="00B53510" w:rsidRDefault="00742030" w:rsidP="002C7014">
            <w:pPr>
              <w:ind w:right="113" w:firstLine="0"/>
              <w:jc w:val="center"/>
              <w:rPr>
                <w:b/>
                <w:sz w:val="20"/>
              </w:rPr>
            </w:pPr>
            <w:r>
              <w:rPr>
                <w:b/>
                <w:sz w:val="20"/>
              </w:rPr>
              <w:t>Компетенции</w:t>
            </w:r>
          </w:p>
        </w:tc>
      </w:tr>
      <w:tr w:rsidR="00742030" w:rsidRPr="00910DC2" w:rsidTr="002C7014">
        <w:trPr>
          <w:trHeight w:val="552"/>
        </w:trPr>
        <w:tc>
          <w:tcPr>
            <w:tcW w:w="675" w:type="dxa"/>
            <w:vMerge/>
            <w:tcBorders>
              <w:bottom w:val="single" w:sz="4" w:space="0" w:color="auto"/>
            </w:tcBorders>
            <w:shd w:val="clear" w:color="auto" w:fill="F2F2F2"/>
          </w:tcPr>
          <w:p w:rsidR="00742030" w:rsidRPr="00425881" w:rsidRDefault="00742030" w:rsidP="002C7014">
            <w:pPr>
              <w:jc w:val="center"/>
              <w:rPr>
                <w:b/>
                <w:sz w:val="22"/>
                <w:szCs w:val="22"/>
              </w:rPr>
            </w:pPr>
          </w:p>
        </w:tc>
        <w:tc>
          <w:tcPr>
            <w:tcW w:w="4111" w:type="dxa"/>
            <w:vMerge/>
            <w:tcBorders>
              <w:bottom w:val="single" w:sz="4" w:space="0" w:color="auto"/>
            </w:tcBorders>
            <w:shd w:val="clear" w:color="auto" w:fill="F2F2F2"/>
          </w:tcPr>
          <w:p w:rsidR="00742030" w:rsidRPr="00425881" w:rsidRDefault="00742030" w:rsidP="002C7014">
            <w:pPr>
              <w:jc w:val="center"/>
              <w:rPr>
                <w:b/>
                <w:sz w:val="22"/>
                <w:szCs w:val="22"/>
              </w:rPr>
            </w:pPr>
          </w:p>
        </w:tc>
        <w:tc>
          <w:tcPr>
            <w:tcW w:w="709" w:type="dxa"/>
            <w:tcBorders>
              <w:bottom w:val="single" w:sz="4" w:space="0" w:color="auto"/>
            </w:tcBorders>
            <w:shd w:val="clear" w:color="auto" w:fill="F2F2F2"/>
          </w:tcPr>
          <w:p w:rsidR="00742030" w:rsidRPr="00B53510" w:rsidRDefault="00742030" w:rsidP="002C7014">
            <w:pPr>
              <w:ind w:left="-250"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742030" w:rsidRDefault="00742030" w:rsidP="002C7014">
            <w:pPr>
              <w:ind w:left="-391" w:right="34" w:firstLine="0"/>
              <w:jc w:val="right"/>
              <w:rPr>
                <w:b/>
                <w:sz w:val="14"/>
                <w:szCs w:val="14"/>
              </w:rPr>
            </w:pPr>
            <w:r w:rsidRPr="00B53510">
              <w:rPr>
                <w:b/>
                <w:sz w:val="14"/>
                <w:szCs w:val="14"/>
              </w:rPr>
              <w:t xml:space="preserve">В том </w:t>
            </w:r>
          </w:p>
          <w:p w:rsidR="00742030" w:rsidRDefault="00742030" w:rsidP="002C7014">
            <w:pPr>
              <w:ind w:left="-391" w:right="34" w:firstLine="0"/>
              <w:jc w:val="right"/>
              <w:rPr>
                <w:b/>
                <w:sz w:val="14"/>
                <w:szCs w:val="14"/>
              </w:rPr>
            </w:pPr>
            <w:r w:rsidRPr="00B53510">
              <w:rPr>
                <w:b/>
                <w:sz w:val="14"/>
                <w:szCs w:val="14"/>
              </w:rPr>
              <w:t>числе</w:t>
            </w:r>
          </w:p>
          <w:p w:rsidR="00742030" w:rsidRPr="00B53510" w:rsidRDefault="00742030" w:rsidP="002C7014">
            <w:pPr>
              <w:ind w:left="-391" w:right="34" w:firstLine="0"/>
              <w:jc w:val="right"/>
              <w:rPr>
                <w:b/>
                <w:sz w:val="14"/>
                <w:szCs w:val="14"/>
              </w:rPr>
            </w:pPr>
            <w:r w:rsidRPr="00B53510">
              <w:rPr>
                <w:b/>
                <w:sz w:val="14"/>
                <w:szCs w:val="14"/>
              </w:rPr>
              <w:t>в инт</w:t>
            </w:r>
            <w:r>
              <w:rPr>
                <w:b/>
                <w:sz w:val="14"/>
                <w:szCs w:val="14"/>
              </w:rPr>
              <w:t>ер</w:t>
            </w:r>
            <w:r w:rsidRPr="00B53510">
              <w:rPr>
                <w:b/>
                <w:sz w:val="14"/>
                <w:szCs w:val="14"/>
              </w:rPr>
              <w:t>.</w:t>
            </w:r>
          </w:p>
          <w:p w:rsidR="00742030" w:rsidRDefault="00742030" w:rsidP="002C7014">
            <w:pPr>
              <w:ind w:left="-391" w:right="34" w:firstLine="0"/>
              <w:jc w:val="right"/>
              <w:rPr>
                <w:b/>
                <w:sz w:val="14"/>
                <w:szCs w:val="14"/>
              </w:rPr>
            </w:pPr>
            <w:r>
              <w:rPr>
                <w:b/>
                <w:sz w:val="14"/>
                <w:szCs w:val="14"/>
              </w:rPr>
              <w:t>ф</w:t>
            </w:r>
            <w:r w:rsidRPr="00B53510">
              <w:rPr>
                <w:b/>
                <w:sz w:val="14"/>
                <w:szCs w:val="14"/>
              </w:rPr>
              <w:t>орме</w:t>
            </w:r>
          </w:p>
          <w:p w:rsidR="00742030" w:rsidRPr="00B53510" w:rsidRDefault="00742030" w:rsidP="002C7014">
            <w:pPr>
              <w:ind w:left="-391" w:right="34" w:firstLine="0"/>
              <w:jc w:val="right"/>
              <w:rPr>
                <w:b/>
                <w:sz w:val="14"/>
                <w:szCs w:val="14"/>
              </w:rPr>
            </w:pPr>
          </w:p>
        </w:tc>
        <w:tc>
          <w:tcPr>
            <w:tcW w:w="425" w:type="dxa"/>
            <w:tcBorders>
              <w:bottom w:val="single" w:sz="4" w:space="0" w:color="auto"/>
            </w:tcBorders>
            <w:shd w:val="clear" w:color="auto" w:fill="F2F2F2"/>
          </w:tcPr>
          <w:p w:rsidR="00742030" w:rsidRPr="00B53510" w:rsidRDefault="00742030" w:rsidP="002C7014">
            <w:pPr>
              <w:ind w:left="-675" w:right="-108" w:firstLine="0"/>
              <w:jc w:val="right"/>
              <w:rPr>
                <w:b/>
                <w:sz w:val="14"/>
                <w:szCs w:val="14"/>
              </w:rPr>
            </w:pPr>
            <w:r w:rsidRPr="00B53510">
              <w:rPr>
                <w:b/>
                <w:sz w:val="14"/>
                <w:szCs w:val="14"/>
              </w:rPr>
              <w:t>Лекц</w:t>
            </w:r>
            <w:r>
              <w:rPr>
                <w:b/>
                <w:sz w:val="14"/>
                <w:szCs w:val="14"/>
              </w:rPr>
              <w:t>.</w:t>
            </w:r>
          </w:p>
        </w:tc>
        <w:tc>
          <w:tcPr>
            <w:tcW w:w="709" w:type="dxa"/>
            <w:tcBorders>
              <w:bottom w:val="single" w:sz="4" w:space="0" w:color="auto"/>
            </w:tcBorders>
            <w:shd w:val="clear" w:color="auto" w:fill="F2F2F2"/>
          </w:tcPr>
          <w:p w:rsidR="00742030" w:rsidRDefault="00742030" w:rsidP="002C7014">
            <w:pPr>
              <w:ind w:left="-108" w:right="-108" w:firstLine="0"/>
              <w:jc w:val="center"/>
              <w:rPr>
                <w:b/>
                <w:sz w:val="14"/>
                <w:szCs w:val="14"/>
              </w:rPr>
            </w:pPr>
            <w:r>
              <w:rPr>
                <w:b/>
                <w:sz w:val="14"/>
                <w:szCs w:val="14"/>
              </w:rPr>
              <w:t>В том числе л</w:t>
            </w:r>
            <w:r w:rsidRPr="00B53510">
              <w:rPr>
                <w:b/>
                <w:sz w:val="14"/>
                <w:szCs w:val="14"/>
              </w:rPr>
              <w:t>ек в инт</w:t>
            </w:r>
            <w:r>
              <w:rPr>
                <w:b/>
                <w:sz w:val="14"/>
                <w:szCs w:val="14"/>
              </w:rPr>
              <w:t>ер</w:t>
            </w:r>
            <w:r w:rsidRPr="00B53510">
              <w:rPr>
                <w:b/>
                <w:sz w:val="14"/>
                <w:szCs w:val="14"/>
              </w:rPr>
              <w:t>.</w:t>
            </w:r>
          </w:p>
          <w:p w:rsidR="00742030" w:rsidRDefault="00742030" w:rsidP="002C7014">
            <w:pPr>
              <w:ind w:left="-108" w:right="-108" w:firstLine="0"/>
              <w:jc w:val="center"/>
              <w:rPr>
                <w:b/>
                <w:sz w:val="14"/>
                <w:szCs w:val="14"/>
              </w:rPr>
            </w:pPr>
            <w:r w:rsidRPr="00B53510">
              <w:rPr>
                <w:b/>
                <w:sz w:val="14"/>
                <w:szCs w:val="14"/>
              </w:rPr>
              <w:t>форме</w:t>
            </w:r>
          </w:p>
          <w:p w:rsidR="00742030" w:rsidRPr="00B53510" w:rsidRDefault="00742030" w:rsidP="002C7014">
            <w:pPr>
              <w:ind w:left="-391" w:right="34" w:firstLine="0"/>
              <w:jc w:val="right"/>
              <w:rPr>
                <w:b/>
                <w:sz w:val="14"/>
                <w:szCs w:val="14"/>
              </w:rPr>
            </w:pPr>
          </w:p>
        </w:tc>
        <w:tc>
          <w:tcPr>
            <w:tcW w:w="567" w:type="dxa"/>
            <w:tcBorders>
              <w:bottom w:val="single" w:sz="4" w:space="0" w:color="auto"/>
            </w:tcBorders>
            <w:shd w:val="clear" w:color="auto" w:fill="F2F2F2"/>
          </w:tcPr>
          <w:p w:rsidR="00742030" w:rsidRPr="00B53510" w:rsidRDefault="00742030" w:rsidP="002C7014">
            <w:pPr>
              <w:ind w:left="-391" w:right="34" w:firstLine="0"/>
              <w:jc w:val="right"/>
              <w:rPr>
                <w:b/>
                <w:sz w:val="14"/>
                <w:szCs w:val="14"/>
              </w:rPr>
            </w:pPr>
            <w:r w:rsidRPr="00B53510">
              <w:rPr>
                <w:b/>
                <w:sz w:val="14"/>
                <w:szCs w:val="14"/>
              </w:rPr>
              <w:t>Практ</w:t>
            </w:r>
          </w:p>
        </w:tc>
        <w:tc>
          <w:tcPr>
            <w:tcW w:w="850" w:type="dxa"/>
            <w:tcBorders>
              <w:bottom w:val="single" w:sz="4" w:space="0" w:color="auto"/>
            </w:tcBorders>
            <w:shd w:val="clear" w:color="auto" w:fill="F2F2F2"/>
          </w:tcPr>
          <w:p w:rsidR="00742030" w:rsidRDefault="00742030" w:rsidP="002C7014">
            <w:pPr>
              <w:tabs>
                <w:tab w:val="center" w:pos="105"/>
                <w:tab w:val="right" w:pos="742"/>
              </w:tabs>
              <w:ind w:left="-108" w:right="34" w:firstLine="0"/>
              <w:jc w:val="center"/>
              <w:rPr>
                <w:b/>
                <w:sz w:val="14"/>
                <w:szCs w:val="14"/>
              </w:rPr>
            </w:pPr>
            <w:r>
              <w:rPr>
                <w:b/>
                <w:sz w:val="14"/>
                <w:szCs w:val="14"/>
              </w:rPr>
              <w:t>В том числе практ</w:t>
            </w:r>
            <w:r w:rsidRPr="00B53510">
              <w:rPr>
                <w:b/>
                <w:sz w:val="14"/>
                <w:szCs w:val="14"/>
              </w:rPr>
              <w:t xml:space="preserve"> в</w:t>
            </w:r>
          </w:p>
          <w:p w:rsidR="00742030" w:rsidRDefault="00742030" w:rsidP="002C7014">
            <w:pPr>
              <w:tabs>
                <w:tab w:val="right" w:pos="742"/>
              </w:tabs>
              <w:ind w:left="-108" w:right="34" w:firstLine="0"/>
              <w:jc w:val="center"/>
              <w:rPr>
                <w:b/>
                <w:sz w:val="14"/>
                <w:szCs w:val="14"/>
              </w:rPr>
            </w:pPr>
            <w:r w:rsidRPr="00B53510">
              <w:rPr>
                <w:b/>
                <w:sz w:val="14"/>
                <w:szCs w:val="14"/>
              </w:rPr>
              <w:t>инт</w:t>
            </w:r>
            <w:r>
              <w:rPr>
                <w:b/>
                <w:sz w:val="14"/>
                <w:szCs w:val="14"/>
              </w:rPr>
              <w:t>ер</w:t>
            </w:r>
            <w:r w:rsidRPr="00B53510">
              <w:rPr>
                <w:b/>
                <w:sz w:val="14"/>
                <w:szCs w:val="14"/>
              </w:rPr>
              <w:t>.</w:t>
            </w:r>
          </w:p>
          <w:p w:rsidR="00742030" w:rsidRPr="00B53510" w:rsidRDefault="00742030" w:rsidP="002C7014">
            <w:pPr>
              <w:tabs>
                <w:tab w:val="right" w:pos="742"/>
              </w:tabs>
              <w:ind w:left="-108" w:right="34" w:firstLine="0"/>
              <w:jc w:val="center"/>
              <w:rPr>
                <w:b/>
                <w:sz w:val="14"/>
                <w:szCs w:val="14"/>
              </w:rPr>
            </w:pPr>
            <w:r w:rsidRPr="00B53510">
              <w:rPr>
                <w:b/>
                <w:sz w:val="14"/>
                <w:szCs w:val="14"/>
              </w:rPr>
              <w:t>форме</w:t>
            </w:r>
          </w:p>
        </w:tc>
        <w:tc>
          <w:tcPr>
            <w:tcW w:w="850" w:type="dxa"/>
            <w:vMerge/>
            <w:tcBorders>
              <w:bottom w:val="single" w:sz="4" w:space="0" w:color="auto"/>
            </w:tcBorders>
            <w:shd w:val="clear" w:color="auto" w:fill="F2F2F2"/>
          </w:tcPr>
          <w:p w:rsidR="00742030" w:rsidRDefault="00742030" w:rsidP="002C7014">
            <w:pPr>
              <w:jc w:val="center"/>
              <w:rPr>
                <w:b/>
              </w:rPr>
            </w:pPr>
          </w:p>
        </w:tc>
        <w:tc>
          <w:tcPr>
            <w:tcW w:w="709" w:type="dxa"/>
            <w:vMerge/>
            <w:tcBorders>
              <w:bottom w:val="single" w:sz="4" w:space="0" w:color="auto"/>
            </w:tcBorders>
            <w:shd w:val="clear" w:color="auto" w:fill="F2F2F2"/>
          </w:tcPr>
          <w:p w:rsidR="00742030" w:rsidRDefault="00742030" w:rsidP="002C7014">
            <w:pPr>
              <w:jc w:val="center"/>
              <w:rPr>
                <w:b/>
              </w:rPr>
            </w:pPr>
          </w:p>
        </w:tc>
      </w:tr>
      <w:tr w:rsidR="00742030" w:rsidRPr="00425881" w:rsidTr="002C7014">
        <w:trPr>
          <w:trHeight w:val="573"/>
        </w:trPr>
        <w:tc>
          <w:tcPr>
            <w:tcW w:w="675" w:type="dxa"/>
            <w:shd w:val="clear" w:color="auto" w:fill="auto"/>
          </w:tcPr>
          <w:p w:rsidR="00742030" w:rsidRPr="00425881" w:rsidRDefault="00742030" w:rsidP="002C7014">
            <w:pPr>
              <w:ind w:firstLine="0"/>
              <w:jc w:val="center"/>
              <w:rPr>
                <w:b/>
                <w:i/>
                <w:sz w:val="18"/>
                <w:szCs w:val="18"/>
              </w:rPr>
            </w:pPr>
            <w:r w:rsidRPr="00E86E76">
              <w:rPr>
                <w:sz w:val="22"/>
                <w:szCs w:val="22"/>
              </w:rPr>
              <w:t>1</w:t>
            </w:r>
          </w:p>
        </w:tc>
        <w:tc>
          <w:tcPr>
            <w:tcW w:w="4111" w:type="dxa"/>
            <w:shd w:val="clear" w:color="auto" w:fill="auto"/>
          </w:tcPr>
          <w:p w:rsidR="00742030" w:rsidRDefault="00742030" w:rsidP="002C7014">
            <w:pPr>
              <w:ind w:firstLine="0"/>
              <w:jc w:val="left"/>
              <w:rPr>
                <w:b/>
                <w:i/>
                <w:sz w:val="22"/>
                <w:szCs w:val="22"/>
              </w:rPr>
            </w:pPr>
            <w:r w:rsidRPr="00206928">
              <w:rPr>
                <w:sz w:val="22"/>
                <w:szCs w:val="22"/>
              </w:rPr>
              <w:t xml:space="preserve">Тема 1. </w:t>
            </w:r>
            <w:r w:rsidRPr="008A1D85">
              <w:rPr>
                <w:sz w:val="22"/>
                <w:szCs w:val="22"/>
              </w:rPr>
              <w:t>Понятие и источники валютного права.</w:t>
            </w:r>
          </w:p>
        </w:tc>
        <w:tc>
          <w:tcPr>
            <w:tcW w:w="709" w:type="dxa"/>
            <w:vMerge w:val="restart"/>
            <w:shd w:val="clear" w:color="auto" w:fill="auto"/>
            <w:vAlign w:val="center"/>
          </w:tcPr>
          <w:p w:rsidR="00742030" w:rsidRPr="009F6851" w:rsidRDefault="00742030" w:rsidP="002C7014">
            <w:pPr>
              <w:ind w:left="-723" w:right="-108" w:firstLine="615"/>
              <w:jc w:val="center"/>
              <w:rPr>
                <w:sz w:val="22"/>
                <w:szCs w:val="22"/>
              </w:rPr>
            </w:pPr>
            <w:r>
              <w:rPr>
                <w:sz w:val="22"/>
                <w:szCs w:val="22"/>
              </w:rPr>
              <w:t>1</w:t>
            </w:r>
          </w:p>
        </w:tc>
        <w:tc>
          <w:tcPr>
            <w:tcW w:w="567" w:type="dxa"/>
            <w:vMerge w:val="restart"/>
            <w:vAlign w:val="center"/>
          </w:tcPr>
          <w:p w:rsidR="00742030" w:rsidRPr="009F6851" w:rsidRDefault="00742030" w:rsidP="002C7014">
            <w:pPr>
              <w:ind w:left="-723" w:right="-108" w:firstLine="615"/>
              <w:jc w:val="center"/>
              <w:rPr>
                <w:sz w:val="22"/>
                <w:szCs w:val="22"/>
              </w:rPr>
            </w:pPr>
            <w:r>
              <w:rPr>
                <w:sz w:val="22"/>
                <w:szCs w:val="22"/>
              </w:rPr>
              <w:t>-</w:t>
            </w:r>
          </w:p>
        </w:tc>
        <w:tc>
          <w:tcPr>
            <w:tcW w:w="425" w:type="dxa"/>
            <w:vMerge w:val="restart"/>
            <w:shd w:val="clear" w:color="auto" w:fill="auto"/>
            <w:vAlign w:val="center"/>
          </w:tcPr>
          <w:p w:rsidR="00742030" w:rsidRPr="00FA525C" w:rsidRDefault="00742030" w:rsidP="002C7014">
            <w:pPr>
              <w:ind w:right="-108" w:firstLine="0"/>
              <w:jc w:val="center"/>
              <w:rPr>
                <w:sz w:val="22"/>
                <w:szCs w:val="22"/>
              </w:rPr>
            </w:pPr>
            <w:r>
              <w:rPr>
                <w:sz w:val="22"/>
                <w:szCs w:val="22"/>
              </w:rPr>
              <w:t>1</w:t>
            </w:r>
          </w:p>
        </w:tc>
        <w:tc>
          <w:tcPr>
            <w:tcW w:w="709" w:type="dxa"/>
            <w:vMerge w:val="restart"/>
            <w:shd w:val="clear" w:color="auto" w:fill="auto"/>
            <w:vAlign w:val="center"/>
          </w:tcPr>
          <w:p w:rsidR="00742030" w:rsidRPr="00FA525C" w:rsidRDefault="00742030" w:rsidP="002C7014">
            <w:pPr>
              <w:ind w:right="-108" w:firstLine="0"/>
              <w:jc w:val="center"/>
              <w:rPr>
                <w:sz w:val="22"/>
                <w:szCs w:val="22"/>
              </w:rPr>
            </w:pPr>
            <w:r>
              <w:rPr>
                <w:sz w:val="22"/>
                <w:szCs w:val="22"/>
              </w:rPr>
              <w:t>-</w:t>
            </w:r>
          </w:p>
        </w:tc>
        <w:tc>
          <w:tcPr>
            <w:tcW w:w="567" w:type="dxa"/>
            <w:vMerge w:val="restart"/>
            <w:shd w:val="clear" w:color="auto" w:fill="auto"/>
            <w:vAlign w:val="center"/>
          </w:tcPr>
          <w:p w:rsidR="00742030" w:rsidRPr="001D3D02" w:rsidRDefault="00742030" w:rsidP="002C7014">
            <w:pPr>
              <w:ind w:firstLine="0"/>
              <w:jc w:val="center"/>
              <w:rPr>
                <w:sz w:val="22"/>
                <w:szCs w:val="22"/>
              </w:rPr>
            </w:pPr>
            <w:r>
              <w:rPr>
                <w:sz w:val="22"/>
                <w:szCs w:val="22"/>
              </w:rPr>
              <w:t>-</w:t>
            </w:r>
          </w:p>
        </w:tc>
        <w:tc>
          <w:tcPr>
            <w:tcW w:w="850" w:type="dxa"/>
            <w:vMerge w:val="restart"/>
            <w:vAlign w:val="center"/>
          </w:tcPr>
          <w:p w:rsidR="00742030" w:rsidRPr="006A2898" w:rsidRDefault="00742030" w:rsidP="002C7014">
            <w:pPr>
              <w:ind w:firstLine="0"/>
              <w:jc w:val="center"/>
              <w:rPr>
                <w:sz w:val="22"/>
                <w:szCs w:val="22"/>
              </w:rPr>
            </w:pPr>
            <w:r>
              <w:rPr>
                <w:sz w:val="22"/>
                <w:szCs w:val="22"/>
              </w:rPr>
              <w:t>-</w:t>
            </w:r>
          </w:p>
        </w:tc>
        <w:tc>
          <w:tcPr>
            <w:tcW w:w="850" w:type="dxa"/>
            <w:shd w:val="clear" w:color="auto" w:fill="auto"/>
            <w:vAlign w:val="center"/>
          </w:tcPr>
          <w:p w:rsidR="00742030" w:rsidRPr="006A2898" w:rsidRDefault="00742030" w:rsidP="002C7014">
            <w:pPr>
              <w:ind w:firstLine="0"/>
              <w:jc w:val="center"/>
              <w:rPr>
                <w:sz w:val="22"/>
                <w:szCs w:val="22"/>
              </w:rPr>
            </w:pPr>
            <w:r>
              <w:rPr>
                <w:sz w:val="22"/>
                <w:szCs w:val="22"/>
              </w:rPr>
              <w:t>2</w:t>
            </w:r>
          </w:p>
        </w:tc>
        <w:tc>
          <w:tcPr>
            <w:tcW w:w="709" w:type="dxa"/>
            <w:vMerge w:val="restart"/>
          </w:tcPr>
          <w:p w:rsidR="00742030" w:rsidRDefault="00742030" w:rsidP="002C7014">
            <w:pPr>
              <w:ind w:left="-723" w:right="-108" w:firstLine="615"/>
              <w:rPr>
                <w:sz w:val="22"/>
                <w:szCs w:val="22"/>
              </w:rPr>
            </w:pPr>
          </w:p>
          <w:p w:rsidR="00742030" w:rsidRDefault="00742030" w:rsidP="002C7014">
            <w:pPr>
              <w:ind w:left="-723" w:right="-108" w:firstLine="615"/>
              <w:rPr>
                <w:sz w:val="22"/>
                <w:szCs w:val="22"/>
              </w:rPr>
            </w:pPr>
          </w:p>
          <w:p w:rsidR="00742030" w:rsidRDefault="00742030" w:rsidP="002C7014">
            <w:pPr>
              <w:ind w:left="-723" w:right="-108" w:firstLine="615"/>
              <w:rPr>
                <w:sz w:val="22"/>
                <w:szCs w:val="22"/>
              </w:rPr>
            </w:pPr>
          </w:p>
          <w:p w:rsidR="00742030" w:rsidRDefault="00742030" w:rsidP="002C7014">
            <w:pPr>
              <w:ind w:left="-723" w:right="-108" w:firstLine="615"/>
              <w:rPr>
                <w:sz w:val="22"/>
                <w:szCs w:val="22"/>
              </w:rPr>
            </w:pPr>
          </w:p>
          <w:p w:rsidR="00742030" w:rsidRDefault="00742030" w:rsidP="002C7014">
            <w:pPr>
              <w:ind w:left="-723" w:right="-108" w:firstLine="615"/>
              <w:rPr>
                <w:sz w:val="22"/>
                <w:szCs w:val="22"/>
              </w:rPr>
            </w:pPr>
          </w:p>
          <w:p w:rsidR="00742030" w:rsidRDefault="00742030" w:rsidP="002C7014">
            <w:pPr>
              <w:ind w:left="-723" w:right="-108" w:firstLine="615"/>
              <w:rPr>
                <w:sz w:val="22"/>
                <w:szCs w:val="22"/>
              </w:rPr>
            </w:pPr>
          </w:p>
          <w:p w:rsidR="00742030" w:rsidRDefault="00742030" w:rsidP="002C7014">
            <w:pPr>
              <w:ind w:left="-723" w:right="-108" w:firstLine="615"/>
              <w:rPr>
                <w:sz w:val="22"/>
                <w:szCs w:val="22"/>
              </w:rPr>
            </w:pPr>
          </w:p>
          <w:p w:rsidR="00742030" w:rsidRDefault="00742030" w:rsidP="002C7014">
            <w:pPr>
              <w:ind w:left="-723" w:right="-108" w:firstLine="615"/>
              <w:rPr>
                <w:sz w:val="22"/>
                <w:szCs w:val="22"/>
              </w:rPr>
            </w:pPr>
          </w:p>
          <w:p w:rsidR="00742030" w:rsidRDefault="00742030" w:rsidP="002C7014">
            <w:pPr>
              <w:ind w:left="-723" w:right="-108" w:firstLine="615"/>
              <w:rPr>
                <w:sz w:val="22"/>
                <w:szCs w:val="22"/>
              </w:rPr>
            </w:pPr>
          </w:p>
          <w:p w:rsidR="00742030" w:rsidRDefault="00742030" w:rsidP="002C7014">
            <w:pPr>
              <w:ind w:left="-723" w:right="-108" w:firstLine="615"/>
              <w:rPr>
                <w:sz w:val="22"/>
                <w:szCs w:val="22"/>
              </w:rPr>
            </w:pPr>
          </w:p>
          <w:p w:rsidR="00742030" w:rsidRDefault="00742030" w:rsidP="002C7014">
            <w:pPr>
              <w:ind w:left="-723" w:right="-108" w:firstLine="615"/>
              <w:rPr>
                <w:sz w:val="22"/>
                <w:szCs w:val="22"/>
              </w:rPr>
            </w:pPr>
          </w:p>
          <w:p w:rsidR="00742030" w:rsidRDefault="00742030" w:rsidP="002C7014">
            <w:pPr>
              <w:ind w:left="-723" w:right="-108" w:firstLine="615"/>
              <w:rPr>
                <w:sz w:val="22"/>
                <w:szCs w:val="22"/>
              </w:rPr>
            </w:pPr>
          </w:p>
          <w:p w:rsidR="00742030" w:rsidRDefault="00742030" w:rsidP="002C7014">
            <w:pPr>
              <w:ind w:left="-723" w:right="-108" w:firstLine="615"/>
              <w:rPr>
                <w:sz w:val="22"/>
                <w:szCs w:val="22"/>
              </w:rPr>
            </w:pPr>
          </w:p>
          <w:p w:rsidR="00742030" w:rsidRDefault="00742030" w:rsidP="002C7014">
            <w:pPr>
              <w:ind w:left="-723" w:right="-108" w:firstLine="615"/>
              <w:rPr>
                <w:sz w:val="22"/>
                <w:szCs w:val="22"/>
              </w:rPr>
            </w:pPr>
            <w:r>
              <w:rPr>
                <w:sz w:val="22"/>
                <w:szCs w:val="22"/>
              </w:rPr>
              <w:t>ОПК-1;</w:t>
            </w:r>
          </w:p>
          <w:p w:rsidR="00742030" w:rsidRPr="006A2898" w:rsidRDefault="00742030" w:rsidP="002C7014">
            <w:pPr>
              <w:ind w:left="-723" w:right="-108" w:firstLine="615"/>
              <w:rPr>
                <w:sz w:val="22"/>
                <w:szCs w:val="22"/>
              </w:rPr>
            </w:pPr>
            <w:r>
              <w:rPr>
                <w:sz w:val="22"/>
                <w:szCs w:val="22"/>
              </w:rPr>
              <w:t>ПК-6</w:t>
            </w:r>
          </w:p>
          <w:p w:rsidR="00742030" w:rsidRPr="006A2898" w:rsidRDefault="00742030" w:rsidP="002C7014">
            <w:pPr>
              <w:ind w:left="-723" w:right="-108" w:firstLine="615"/>
              <w:rPr>
                <w:sz w:val="22"/>
                <w:szCs w:val="22"/>
              </w:rPr>
            </w:pPr>
          </w:p>
        </w:tc>
      </w:tr>
      <w:tr w:rsidR="00742030" w:rsidRPr="00E86E76" w:rsidTr="002C7014">
        <w:tc>
          <w:tcPr>
            <w:tcW w:w="675" w:type="dxa"/>
            <w:shd w:val="clear" w:color="auto" w:fill="auto"/>
          </w:tcPr>
          <w:p w:rsidR="00742030" w:rsidRPr="00E86E76" w:rsidRDefault="00742030" w:rsidP="002C7014">
            <w:pPr>
              <w:ind w:firstLine="0"/>
              <w:jc w:val="center"/>
              <w:rPr>
                <w:sz w:val="22"/>
                <w:szCs w:val="22"/>
              </w:rPr>
            </w:pPr>
            <w:r w:rsidRPr="00E86E76">
              <w:rPr>
                <w:sz w:val="22"/>
                <w:szCs w:val="22"/>
              </w:rPr>
              <w:t>2</w:t>
            </w:r>
          </w:p>
        </w:tc>
        <w:tc>
          <w:tcPr>
            <w:tcW w:w="4111" w:type="dxa"/>
            <w:shd w:val="clear" w:color="auto" w:fill="auto"/>
          </w:tcPr>
          <w:p w:rsidR="00742030" w:rsidRDefault="00742030" w:rsidP="002C7014">
            <w:pPr>
              <w:ind w:firstLine="0"/>
              <w:jc w:val="left"/>
              <w:rPr>
                <w:color w:val="000000"/>
                <w:sz w:val="22"/>
                <w:szCs w:val="22"/>
              </w:rPr>
            </w:pPr>
            <w:r w:rsidRPr="00206928">
              <w:rPr>
                <w:color w:val="000000"/>
                <w:sz w:val="22"/>
                <w:szCs w:val="22"/>
              </w:rPr>
              <w:t xml:space="preserve">Тема 2. </w:t>
            </w:r>
            <w:r w:rsidRPr="008A1D85">
              <w:rPr>
                <w:color w:val="000000"/>
                <w:sz w:val="22"/>
                <w:szCs w:val="22"/>
              </w:rPr>
              <w:t>Валютные правоотношения.</w:t>
            </w:r>
          </w:p>
          <w:p w:rsidR="0042601D" w:rsidRPr="00E86E76" w:rsidRDefault="0042601D" w:rsidP="002C7014">
            <w:pPr>
              <w:ind w:firstLine="0"/>
              <w:jc w:val="left"/>
              <w:rPr>
                <w:sz w:val="22"/>
                <w:szCs w:val="22"/>
              </w:rPr>
            </w:pPr>
          </w:p>
        </w:tc>
        <w:tc>
          <w:tcPr>
            <w:tcW w:w="709" w:type="dxa"/>
            <w:vMerge/>
            <w:shd w:val="clear" w:color="auto" w:fill="auto"/>
            <w:vAlign w:val="center"/>
          </w:tcPr>
          <w:p w:rsidR="00742030" w:rsidRPr="00E86E76" w:rsidRDefault="00742030" w:rsidP="002C7014">
            <w:pPr>
              <w:ind w:left="-723" w:right="-108" w:firstLine="615"/>
              <w:jc w:val="center"/>
              <w:rPr>
                <w:sz w:val="22"/>
                <w:szCs w:val="22"/>
              </w:rPr>
            </w:pPr>
          </w:p>
        </w:tc>
        <w:tc>
          <w:tcPr>
            <w:tcW w:w="567" w:type="dxa"/>
            <w:vMerge/>
            <w:vAlign w:val="center"/>
          </w:tcPr>
          <w:p w:rsidR="00742030" w:rsidRPr="00E86E76" w:rsidRDefault="00742030" w:rsidP="002C7014">
            <w:pPr>
              <w:ind w:left="-723" w:right="-108" w:firstLine="615"/>
              <w:jc w:val="center"/>
              <w:rPr>
                <w:sz w:val="22"/>
                <w:szCs w:val="22"/>
              </w:rPr>
            </w:pPr>
          </w:p>
        </w:tc>
        <w:tc>
          <w:tcPr>
            <w:tcW w:w="425" w:type="dxa"/>
            <w:vMerge/>
            <w:shd w:val="clear" w:color="auto" w:fill="auto"/>
            <w:vAlign w:val="center"/>
          </w:tcPr>
          <w:p w:rsidR="00742030" w:rsidRPr="00E86E76" w:rsidRDefault="00742030" w:rsidP="002C7014">
            <w:pPr>
              <w:tabs>
                <w:tab w:val="center" w:pos="104"/>
              </w:tabs>
              <w:ind w:left="-723" w:right="-108" w:firstLine="615"/>
              <w:jc w:val="center"/>
              <w:rPr>
                <w:sz w:val="22"/>
                <w:szCs w:val="22"/>
              </w:rPr>
            </w:pPr>
          </w:p>
        </w:tc>
        <w:tc>
          <w:tcPr>
            <w:tcW w:w="709" w:type="dxa"/>
            <w:vMerge/>
            <w:shd w:val="clear" w:color="auto" w:fill="auto"/>
            <w:vAlign w:val="center"/>
          </w:tcPr>
          <w:p w:rsidR="00742030" w:rsidRPr="00E86E76" w:rsidRDefault="00742030" w:rsidP="002C7014">
            <w:pPr>
              <w:ind w:left="-723" w:right="-108" w:firstLine="615"/>
              <w:jc w:val="center"/>
              <w:rPr>
                <w:sz w:val="22"/>
                <w:szCs w:val="22"/>
              </w:rPr>
            </w:pPr>
          </w:p>
        </w:tc>
        <w:tc>
          <w:tcPr>
            <w:tcW w:w="567" w:type="dxa"/>
            <w:vMerge/>
            <w:shd w:val="clear" w:color="auto" w:fill="auto"/>
            <w:vAlign w:val="center"/>
          </w:tcPr>
          <w:p w:rsidR="00742030" w:rsidRPr="00E86E76" w:rsidRDefault="00742030" w:rsidP="002C7014">
            <w:pPr>
              <w:ind w:left="-723" w:right="-108" w:firstLine="615"/>
              <w:jc w:val="center"/>
              <w:rPr>
                <w:sz w:val="22"/>
                <w:szCs w:val="22"/>
              </w:rPr>
            </w:pPr>
          </w:p>
        </w:tc>
        <w:tc>
          <w:tcPr>
            <w:tcW w:w="850" w:type="dxa"/>
            <w:vMerge/>
            <w:vAlign w:val="center"/>
          </w:tcPr>
          <w:p w:rsidR="00742030" w:rsidRPr="00E86E76" w:rsidRDefault="00742030" w:rsidP="002C7014">
            <w:pPr>
              <w:ind w:left="-723" w:right="-108" w:firstLine="615"/>
              <w:jc w:val="center"/>
              <w:rPr>
                <w:sz w:val="22"/>
                <w:szCs w:val="22"/>
              </w:rPr>
            </w:pPr>
          </w:p>
        </w:tc>
        <w:tc>
          <w:tcPr>
            <w:tcW w:w="850" w:type="dxa"/>
            <w:shd w:val="clear" w:color="auto" w:fill="auto"/>
            <w:vAlign w:val="center"/>
          </w:tcPr>
          <w:p w:rsidR="00742030" w:rsidRPr="00E86E76" w:rsidRDefault="00742030" w:rsidP="002C7014">
            <w:pPr>
              <w:ind w:left="-723" w:right="-108" w:firstLine="615"/>
              <w:jc w:val="center"/>
              <w:rPr>
                <w:sz w:val="22"/>
                <w:szCs w:val="22"/>
              </w:rPr>
            </w:pPr>
            <w:r>
              <w:rPr>
                <w:sz w:val="22"/>
                <w:szCs w:val="22"/>
              </w:rPr>
              <w:t>4</w:t>
            </w:r>
          </w:p>
        </w:tc>
        <w:tc>
          <w:tcPr>
            <w:tcW w:w="709" w:type="dxa"/>
            <w:vMerge/>
          </w:tcPr>
          <w:p w:rsidR="00742030" w:rsidRPr="006A2898" w:rsidRDefault="00742030" w:rsidP="002C7014">
            <w:pPr>
              <w:ind w:left="-723" w:right="-108" w:firstLine="615"/>
              <w:rPr>
                <w:sz w:val="22"/>
                <w:szCs w:val="22"/>
              </w:rPr>
            </w:pPr>
          </w:p>
        </w:tc>
      </w:tr>
      <w:tr w:rsidR="00742030" w:rsidRPr="00E86E76" w:rsidTr="002C7014">
        <w:tc>
          <w:tcPr>
            <w:tcW w:w="675" w:type="dxa"/>
            <w:shd w:val="clear" w:color="auto" w:fill="auto"/>
          </w:tcPr>
          <w:p w:rsidR="00742030" w:rsidRPr="00E86E76" w:rsidRDefault="00742030" w:rsidP="002C7014">
            <w:pPr>
              <w:ind w:firstLine="0"/>
              <w:jc w:val="center"/>
              <w:rPr>
                <w:sz w:val="22"/>
                <w:szCs w:val="22"/>
              </w:rPr>
            </w:pPr>
            <w:r>
              <w:rPr>
                <w:sz w:val="22"/>
                <w:szCs w:val="22"/>
              </w:rPr>
              <w:t>3</w:t>
            </w:r>
          </w:p>
        </w:tc>
        <w:tc>
          <w:tcPr>
            <w:tcW w:w="4111" w:type="dxa"/>
            <w:shd w:val="clear" w:color="auto" w:fill="auto"/>
          </w:tcPr>
          <w:p w:rsidR="00742030" w:rsidRDefault="00742030" w:rsidP="002C7014">
            <w:pPr>
              <w:ind w:firstLine="0"/>
              <w:jc w:val="left"/>
              <w:rPr>
                <w:color w:val="000000"/>
                <w:sz w:val="22"/>
                <w:szCs w:val="22"/>
              </w:rPr>
            </w:pPr>
            <w:r>
              <w:rPr>
                <w:color w:val="000000"/>
                <w:sz w:val="22"/>
                <w:szCs w:val="22"/>
              </w:rPr>
              <w:t>Тема 3</w:t>
            </w:r>
            <w:r w:rsidRPr="00206928">
              <w:rPr>
                <w:color w:val="000000"/>
                <w:sz w:val="22"/>
                <w:szCs w:val="22"/>
              </w:rPr>
              <w:t xml:space="preserve">. </w:t>
            </w:r>
            <w:r w:rsidRPr="00851A3C">
              <w:rPr>
                <w:color w:val="000000"/>
                <w:sz w:val="22"/>
                <w:szCs w:val="22"/>
              </w:rPr>
              <w:t>Правовой статус резидентов.</w:t>
            </w:r>
          </w:p>
          <w:p w:rsidR="0042601D" w:rsidRPr="00E86E76" w:rsidRDefault="0042601D" w:rsidP="002C7014">
            <w:pPr>
              <w:ind w:firstLine="0"/>
              <w:jc w:val="left"/>
              <w:rPr>
                <w:sz w:val="22"/>
                <w:szCs w:val="22"/>
              </w:rPr>
            </w:pPr>
          </w:p>
        </w:tc>
        <w:tc>
          <w:tcPr>
            <w:tcW w:w="709" w:type="dxa"/>
            <w:vMerge/>
            <w:shd w:val="clear" w:color="auto" w:fill="auto"/>
            <w:vAlign w:val="center"/>
          </w:tcPr>
          <w:p w:rsidR="00742030" w:rsidRPr="00E86E76" w:rsidRDefault="00742030" w:rsidP="002C7014">
            <w:pPr>
              <w:ind w:left="-723" w:right="-108" w:firstLine="615"/>
              <w:jc w:val="center"/>
              <w:rPr>
                <w:sz w:val="22"/>
                <w:szCs w:val="22"/>
              </w:rPr>
            </w:pPr>
          </w:p>
        </w:tc>
        <w:tc>
          <w:tcPr>
            <w:tcW w:w="567" w:type="dxa"/>
            <w:vMerge/>
            <w:vAlign w:val="center"/>
          </w:tcPr>
          <w:p w:rsidR="00742030" w:rsidRPr="00E86E76" w:rsidRDefault="00742030" w:rsidP="002C7014">
            <w:pPr>
              <w:ind w:left="-723" w:right="-108" w:firstLine="615"/>
              <w:jc w:val="center"/>
              <w:rPr>
                <w:sz w:val="22"/>
                <w:szCs w:val="22"/>
              </w:rPr>
            </w:pPr>
          </w:p>
        </w:tc>
        <w:tc>
          <w:tcPr>
            <w:tcW w:w="425" w:type="dxa"/>
            <w:vMerge/>
            <w:shd w:val="clear" w:color="auto" w:fill="auto"/>
            <w:vAlign w:val="center"/>
          </w:tcPr>
          <w:p w:rsidR="00742030" w:rsidRPr="00E86E76" w:rsidRDefault="00742030" w:rsidP="002C7014">
            <w:pPr>
              <w:ind w:left="-723" w:right="-108" w:firstLine="615"/>
              <w:jc w:val="center"/>
              <w:rPr>
                <w:sz w:val="22"/>
                <w:szCs w:val="22"/>
              </w:rPr>
            </w:pPr>
          </w:p>
        </w:tc>
        <w:tc>
          <w:tcPr>
            <w:tcW w:w="709" w:type="dxa"/>
            <w:vMerge/>
            <w:shd w:val="clear" w:color="auto" w:fill="auto"/>
            <w:vAlign w:val="center"/>
          </w:tcPr>
          <w:p w:rsidR="00742030" w:rsidRPr="00E86E76" w:rsidRDefault="00742030" w:rsidP="002C7014">
            <w:pPr>
              <w:ind w:left="-723" w:right="-108" w:firstLine="615"/>
              <w:jc w:val="center"/>
              <w:rPr>
                <w:sz w:val="22"/>
                <w:szCs w:val="22"/>
              </w:rPr>
            </w:pPr>
          </w:p>
        </w:tc>
        <w:tc>
          <w:tcPr>
            <w:tcW w:w="567" w:type="dxa"/>
            <w:vMerge/>
            <w:shd w:val="clear" w:color="auto" w:fill="auto"/>
            <w:vAlign w:val="center"/>
          </w:tcPr>
          <w:p w:rsidR="00742030" w:rsidRPr="00E86E76" w:rsidRDefault="00742030" w:rsidP="002C7014">
            <w:pPr>
              <w:ind w:left="-723" w:right="-108" w:firstLine="615"/>
              <w:jc w:val="center"/>
              <w:rPr>
                <w:sz w:val="22"/>
                <w:szCs w:val="22"/>
              </w:rPr>
            </w:pPr>
          </w:p>
        </w:tc>
        <w:tc>
          <w:tcPr>
            <w:tcW w:w="850" w:type="dxa"/>
            <w:vMerge/>
            <w:vAlign w:val="center"/>
          </w:tcPr>
          <w:p w:rsidR="00742030" w:rsidRPr="00E86E76" w:rsidRDefault="00742030" w:rsidP="002C7014">
            <w:pPr>
              <w:ind w:left="-723" w:right="-108" w:firstLine="615"/>
              <w:jc w:val="center"/>
              <w:rPr>
                <w:sz w:val="22"/>
                <w:szCs w:val="22"/>
              </w:rPr>
            </w:pPr>
          </w:p>
        </w:tc>
        <w:tc>
          <w:tcPr>
            <w:tcW w:w="850" w:type="dxa"/>
            <w:shd w:val="clear" w:color="auto" w:fill="auto"/>
            <w:vAlign w:val="center"/>
          </w:tcPr>
          <w:p w:rsidR="00742030" w:rsidRPr="00E86E76" w:rsidRDefault="00742030" w:rsidP="002C7014">
            <w:pPr>
              <w:ind w:left="-723" w:right="-108" w:firstLine="615"/>
              <w:jc w:val="center"/>
              <w:rPr>
                <w:sz w:val="22"/>
                <w:szCs w:val="22"/>
              </w:rPr>
            </w:pPr>
            <w:r>
              <w:rPr>
                <w:sz w:val="22"/>
                <w:szCs w:val="22"/>
              </w:rPr>
              <w:t>4</w:t>
            </w:r>
          </w:p>
        </w:tc>
        <w:tc>
          <w:tcPr>
            <w:tcW w:w="709" w:type="dxa"/>
            <w:vMerge/>
          </w:tcPr>
          <w:p w:rsidR="00742030" w:rsidRPr="006A2898" w:rsidRDefault="00742030" w:rsidP="002C7014">
            <w:pPr>
              <w:ind w:left="-723" w:right="-108" w:firstLine="615"/>
              <w:rPr>
                <w:sz w:val="22"/>
                <w:szCs w:val="22"/>
              </w:rPr>
            </w:pPr>
          </w:p>
        </w:tc>
      </w:tr>
      <w:tr w:rsidR="00742030" w:rsidRPr="00C95871" w:rsidTr="002C7014">
        <w:tc>
          <w:tcPr>
            <w:tcW w:w="675" w:type="dxa"/>
            <w:shd w:val="clear" w:color="auto" w:fill="auto"/>
          </w:tcPr>
          <w:p w:rsidR="00742030" w:rsidRPr="00C95871" w:rsidRDefault="00742030" w:rsidP="002C7014">
            <w:pPr>
              <w:ind w:firstLine="0"/>
              <w:jc w:val="center"/>
              <w:rPr>
                <w:sz w:val="22"/>
                <w:szCs w:val="22"/>
              </w:rPr>
            </w:pPr>
          </w:p>
          <w:p w:rsidR="00742030" w:rsidRPr="00C95871" w:rsidRDefault="00742030" w:rsidP="002C7014">
            <w:pPr>
              <w:ind w:firstLine="0"/>
              <w:jc w:val="center"/>
              <w:rPr>
                <w:sz w:val="22"/>
                <w:szCs w:val="22"/>
              </w:rPr>
            </w:pPr>
            <w:r>
              <w:rPr>
                <w:sz w:val="22"/>
                <w:szCs w:val="22"/>
              </w:rPr>
              <w:t>4</w:t>
            </w:r>
          </w:p>
        </w:tc>
        <w:tc>
          <w:tcPr>
            <w:tcW w:w="4111" w:type="dxa"/>
            <w:shd w:val="clear" w:color="auto" w:fill="auto"/>
          </w:tcPr>
          <w:p w:rsidR="00742030" w:rsidRPr="00C95871" w:rsidRDefault="00742030" w:rsidP="002C7014">
            <w:pPr>
              <w:ind w:firstLine="0"/>
              <w:jc w:val="left"/>
              <w:rPr>
                <w:sz w:val="22"/>
                <w:szCs w:val="22"/>
              </w:rPr>
            </w:pPr>
            <w:r>
              <w:rPr>
                <w:color w:val="000000"/>
                <w:sz w:val="22"/>
                <w:szCs w:val="22"/>
              </w:rPr>
              <w:t>Тема 4</w:t>
            </w:r>
            <w:r w:rsidRPr="00206928">
              <w:rPr>
                <w:color w:val="000000"/>
                <w:sz w:val="22"/>
                <w:szCs w:val="22"/>
              </w:rPr>
              <w:t xml:space="preserve">. </w:t>
            </w:r>
            <w:r w:rsidRPr="00851A3C">
              <w:rPr>
                <w:color w:val="000000"/>
                <w:sz w:val="22"/>
                <w:szCs w:val="22"/>
              </w:rPr>
              <w:t>Правовые основы валютного регулирования в Российской Федерации.</w:t>
            </w:r>
          </w:p>
        </w:tc>
        <w:tc>
          <w:tcPr>
            <w:tcW w:w="709" w:type="dxa"/>
            <w:shd w:val="clear" w:color="auto" w:fill="auto"/>
            <w:vAlign w:val="center"/>
          </w:tcPr>
          <w:p w:rsidR="00742030" w:rsidRPr="00C95871" w:rsidRDefault="00742030" w:rsidP="002C7014">
            <w:pPr>
              <w:ind w:left="-723" w:right="-108" w:firstLine="615"/>
              <w:jc w:val="center"/>
              <w:rPr>
                <w:sz w:val="22"/>
                <w:szCs w:val="22"/>
              </w:rPr>
            </w:pPr>
            <w:r>
              <w:rPr>
                <w:sz w:val="22"/>
                <w:szCs w:val="22"/>
              </w:rPr>
              <w:t>1</w:t>
            </w:r>
          </w:p>
        </w:tc>
        <w:tc>
          <w:tcPr>
            <w:tcW w:w="567" w:type="dxa"/>
            <w:vAlign w:val="center"/>
          </w:tcPr>
          <w:p w:rsidR="00742030" w:rsidRPr="00C95871" w:rsidRDefault="00742030" w:rsidP="002C7014">
            <w:pPr>
              <w:tabs>
                <w:tab w:val="center" w:pos="175"/>
              </w:tabs>
              <w:ind w:left="-723" w:right="-108" w:firstLine="615"/>
              <w:jc w:val="center"/>
              <w:rPr>
                <w:sz w:val="22"/>
                <w:szCs w:val="22"/>
              </w:rPr>
            </w:pPr>
            <w:r>
              <w:rPr>
                <w:sz w:val="22"/>
                <w:szCs w:val="22"/>
              </w:rPr>
              <w:t>-</w:t>
            </w:r>
          </w:p>
        </w:tc>
        <w:tc>
          <w:tcPr>
            <w:tcW w:w="425" w:type="dxa"/>
            <w:shd w:val="clear" w:color="auto" w:fill="auto"/>
            <w:vAlign w:val="center"/>
          </w:tcPr>
          <w:p w:rsidR="00742030" w:rsidRPr="00C95871" w:rsidRDefault="00742030" w:rsidP="002C7014">
            <w:pPr>
              <w:ind w:left="-723" w:right="-108" w:firstLine="615"/>
              <w:jc w:val="center"/>
              <w:rPr>
                <w:sz w:val="22"/>
                <w:szCs w:val="22"/>
              </w:rPr>
            </w:pPr>
            <w:r>
              <w:rPr>
                <w:sz w:val="22"/>
                <w:szCs w:val="22"/>
              </w:rPr>
              <w:t>1</w:t>
            </w:r>
          </w:p>
        </w:tc>
        <w:tc>
          <w:tcPr>
            <w:tcW w:w="709" w:type="dxa"/>
            <w:shd w:val="clear" w:color="auto" w:fill="auto"/>
            <w:vAlign w:val="center"/>
          </w:tcPr>
          <w:p w:rsidR="00742030" w:rsidRPr="00C95871" w:rsidRDefault="00742030" w:rsidP="002C7014">
            <w:pPr>
              <w:ind w:left="-723" w:right="-108" w:firstLine="615"/>
              <w:jc w:val="center"/>
              <w:rPr>
                <w:sz w:val="22"/>
                <w:szCs w:val="22"/>
              </w:rPr>
            </w:pPr>
            <w:r>
              <w:rPr>
                <w:sz w:val="22"/>
                <w:szCs w:val="22"/>
              </w:rPr>
              <w:t>-</w:t>
            </w:r>
          </w:p>
        </w:tc>
        <w:tc>
          <w:tcPr>
            <w:tcW w:w="567" w:type="dxa"/>
            <w:shd w:val="clear" w:color="auto" w:fill="auto"/>
            <w:vAlign w:val="center"/>
          </w:tcPr>
          <w:p w:rsidR="00742030" w:rsidRPr="00C95871" w:rsidRDefault="00742030" w:rsidP="002C7014">
            <w:pPr>
              <w:ind w:left="-723" w:right="-108" w:firstLine="615"/>
              <w:jc w:val="center"/>
              <w:rPr>
                <w:sz w:val="22"/>
                <w:szCs w:val="22"/>
              </w:rPr>
            </w:pPr>
            <w:r>
              <w:rPr>
                <w:sz w:val="22"/>
                <w:szCs w:val="22"/>
              </w:rPr>
              <w:t>-</w:t>
            </w:r>
          </w:p>
        </w:tc>
        <w:tc>
          <w:tcPr>
            <w:tcW w:w="850" w:type="dxa"/>
            <w:vAlign w:val="center"/>
          </w:tcPr>
          <w:p w:rsidR="00742030" w:rsidRPr="00C95871" w:rsidRDefault="00742030" w:rsidP="002C7014">
            <w:pPr>
              <w:ind w:left="-723" w:right="-108" w:firstLine="615"/>
              <w:jc w:val="center"/>
              <w:rPr>
                <w:sz w:val="22"/>
                <w:szCs w:val="22"/>
              </w:rPr>
            </w:pPr>
            <w:r>
              <w:rPr>
                <w:sz w:val="22"/>
                <w:szCs w:val="22"/>
              </w:rPr>
              <w:t>-</w:t>
            </w:r>
          </w:p>
        </w:tc>
        <w:tc>
          <w:tcPr>
            <w:tcW w:w="850" w:type="dxa"/>
            <w:shd w:val="clear" w:color="auto" w:fill="auto"/>
            <w:vAlign w:val="center"/>
          </w:tcPr>
          <w:p w:rsidR="00742030" w:rsidRPr="006211F7" w:rsidRDefault="00742030" w:rsidP="002C7014">
            <w:pPr>
              <w:tabs>
                <w:tab w:val="left" w:pos="135"/>
                <w:tab w:val="center" w:pos="207"/>
              </w:tabs>
              <w:ind w:left="-723" w:right="-108" w:firstLine="615"/>
              <w:jc w:val="center"/>
              <w:rPr>
                <w:sz w:val="22"/>
                <w:szCs w:val="22"/>
              </w:rPr>
            </w:pPr>
            <w:r>
              <w:rPr>
                <w:sz w:val="22"/>
                <w:szCs w:val="22"/>
              </w:rPr>
              <w:t>4</w:t>
            </w:r>
          </w:p>
        </w:tc>
        <w:tc>
          <w:tcPr>
            <w:tcW w:w="709" w:type="dxa"/>
            <w:vMerge/>
          </w:tcPr>
          <w:p w:rsidR="00742030" w:rsidRPr="006A2898" w:rsidRDefault="00742030" w:rsidP="002C7014">
            <w:pPr>
              <w:ind w:left="-723" w:right="-108" w:firstLine="615"/>
              <w:rPr>
                <w:sz w:val="22"/>
                <w:szCs w:val="22"/>
              </w:rPr>
            </w:pPr>
          </w:p>
        </w:tc>
      </w:tr>
      <w:tr w:rsidR="00742030" w:rsidRPr="00C95871" w:rsidTr="002C7014">
        <w:trPr>
          <w:trHeight w:val="509"/>
        </w:trPr>
        <w:tc>
          <w:tcPr>
            <w:tcW w:w="675" w:type="dxa"/>
            <w:shd w:val="clear" w:color="auto" w:fill="auto"/>
          </w:tcPr>
          <w:p w:rsidR="00742030" w:rsidRPr="00C95871" w:rsidRDefault="00742030" w:rsidP="002C7014">
            <w:pPr>
              <w:ind w:firstLine="0"/>
              <w:jc w:val="center"/>
              <w:rPr>
                <w:sz w:val="22"/>
                <w:szCs w:val="22"/>
              </w:rPr>
            </w:pPr>
          </w:p>
          <w:p w:rsidR="00742030" w:rsidRPr="00C95871" w:rsidRDefault="00742030" w:rsidP="002C7014">
            <w:pPr>
              <w:ind w:firstLine="0"/>
              <w:jc w:val="center"/>
              <w:rPr>
                <w:sz w:val="22"/>
                <w:szCs w:val="22"/>
              </w:rPr>
            </w:pPr>
            <w:r>
              <w:rPr>
                <w:sz w:val="22"/>
                <w:szCs w:val="22"/>
              </w:rPr>
              <w:t>5</w:t>
            </w:r>
          </w:p>
        </w:tc>
        <w:tc>
          <w:tcPr>
            <w:tcW w:w="4111" w:type="dxa"/>
            <w:shd w:val="clear" w:color="auto" w:fill="auto"/>
          </w:tcPr>
          <w:p w:rsidR="00742030" w:rsidRPr="00C95871" w:rsidRDefault="00742030" w:rsidP="002C7014">
            <w:pPr>
              <w:ind w:firstLine="0"/>
              <w:jc w:val="left"/>
              <w:rPr>
                <w:sz w:val="22"/>
                <w:szCs w:val="22"/>
              </w:rPr>
            </w:pPr>
            <w:r>
              <w:rPr>
                <w:sz w:val="22"/>
                <w:szCs w:val="22"/>
              </w:rPr>
              <w:t>Тема 5</w:t>
            </w:r>
            <w:r w:rsidRPr="00695B4C">
              <w:rPr>
                <w:sz w:val="22"/>
                <w:szCs w:val="22"/>
              </w:rPr>
              <w:t xml:space="preserve">. </w:t>
            </w:r>
            <w:r w:rsidRPr="00E112CC">
              <w:rPr>
                <w:sz w:val="22"/>
                <w:szCs w:val="22"/>
              </w:rPr>
              <w:t>Правовое регулирование валютных операций.</w:t>
            </w:r>
          </w:p>
        </w:tc>
        <w:tc>
          <w:tcPr>
            <w:tcW w:w="709" w:type="dxa"/>
            <w:shd w:val="clear" w:color="auto" w:fill="auto"/>
            <w:vAlign w:val="center"/>
          </w:tcPr>
          <w:p w:rsidR="00742030" w:rsidRPr="00C95871" w:rsidRDefault="00742030" w:rsidP="002C7014">
            <w:pPr>
              <w:ind w:left="-723" w:right="-108" w:firstLine="615"/>
              <w:jc w:val="center"/>
              <w:rPr>
                <w:sz w:val="22"/>
                <w:szCs w:val="22"/>
              </w:rPr>
            </w:pPr>
            <w:r>
              <w:rPr>
                <w:sz w:val="22"/>
                <w:szCs w:val="22"/>
              </w:rPr>
              <w:t>1</w:t>
            </w:r>
          </w:p>
        </w:tc>
        <w:tc>
          <w:tcPr>
            <w:tcW w:w="567" w:type="dxa"/>
            <w:vAlign w:val="center"/>
          </w:tcPr>
          <w:p w:rsidR="00742030" w:rsidRPr="00C95871" w:rsidRDefault="00742030" w:rsidP="002C7014">
            <w:pPr>
              <w:ind w:left="-723" w:right="-108" w:firstLine="615"/>
              <w:jc w:val="center"/>
              <w:rPr>
                <w:sz w:val="22"/>
                <w:szCs w:val="22"/>
              </w:rPr>
            </w:pPr>
            <w:r>
              <w:rPr>
                <w:sz w:val="22"/>
                <w:szCs w:val="22"/>
              </w:rPr>
              <w:t>-</w:t>
            </w:r>
          </w:p>
        </w:tc>
        <w:tc>
          <w:tcPr>
            <w:tcW w:w="425" w:type="dxa"/>
            <w:shd w:val="clear" w:color="auto" w:fill="auto"/>
            <w:vAlign w:val="center"/>
          </w:tcPr>
          <w:p w:rsidR="00742030" w:rsidRPr="00C95871" w:rsidRDefault="00742030" w:rsidP="002C7014">
            <w:pPr>
              <w:ind w:left="-723" w:right="-108" w:firstLine="615"/>
              <w:jc w:val="center"/>
              <w:rPr>
                <w:sz w:val="22"/>
                <w:szCs w:val="22"/>
              </w:rPr>
            </w:pPr>
            <w:r>
              <w:rPr>
                <w:sz w:val="22"/>
                <w:szCs w:val="22"/>
              </w:rPr>
              <w:t>-</w:t>
            </w:r>
          </w:p>
        </w:tc>
        <w:tc>
          <w:tcPr>
            <w:tcW w:w="709" w:type="dxa"/>
            <w:shd w:val="clear" w:color="auto" w:fill="auto"/>
            <w:vAlign w:val="center"/>
          </w:tcPr>
          <w:p w:rsidR="00742030" w:rsidRPr="00C95871" w:rsidRDefault="00742030" w:rsidP="002C7014">
            <w:pPr>
              <w:ind w:left="-723" w:right="-108" w:firstLine="615"/>
              <w:jc w:val="center"/>
              <w:rPr>
                <w:sz w:val="22"/>
                <w:szCs w:val="22"/>
              </w:rPr>
            </w:pPr>
            <w:r>
              <w:rPr>
                <w:sz w:val="22"/>
                <w:szCs w:val="22"/>
              </w:rPr>
              <w:t>-</w:t>
            </w:r>
          </w:p>
        </w:tc>
        <w:tc>
          <w:tcPr>
            <w:tcW w:w="567" w:type="dxa"/>
            <w:shd w:val="clear" w:color="auto" w:fill="auto"/>
            <w:vAlign w:val="center"/>
          </w:tcPr>
          <w:p w:rsidR="00742030" w:rsidRPr="00C95871" w:rsidRDefault="00742030" w:rsidP="002C7014">
            <w:pPr>
              <w:ind w:left="-723" w:right="-108" w:firstLine="615"/>
              <w:jc w:val="center"/>
              <w:rPr>
                <w:sz w:val="22"/>
                <w:szCs w:val="22"/>
              </w:rPr>
            </w:pPr>
            <w:r>
              <w:rPr>
                <w:sz w:val="22"/>
                <w:szCs w:val="22"/>
              </w:rPr>
              <w:t>1</w:t>
            </w:r>
          </w:p>
        </w:tc>
        <w:tc>
          <w:tcPr>
            <w:tcW w:w="850" w:type="dxa"/>
            <w:vAlign w:val="center"/>
          </w:tcPr>
          <w:p w:rsidR="00742030" w:rsidRPr="00C95871" w:rsidRDefault="00742030" w:rsidP="002C7014">
            <w:pPr>
              <w:ind w:left="-723" w:right="-108" w:firstLine="615"/>
              <w:jc w:val="center"/>
              <w:rPr>
                <w:sz w:val="22"/>
                <w:szCs w:val="22"/>
              </w:rPr>
            </w:pPr>
            <w:r>
              <w:rPr>
                <w:sz w:val="22"/>
                <w:szCs w:val="22"/>
              </w:rPr>
              <w:t>-</w:t>
            </w:r>
          </w:p>
        </w:tc>
        <w:tc>
          <w:tcPr>
            <w:tcW w:w="850" w:type="dxa"/>
            <w:shd w:val="clear" w:color="auto" w:fill="auto"/>
            <w:vAlign w:val="center"/>
          </w:tcPr>
          <w:p w:rsidR="00742030" w:rsidRPr="00C95871" w:rsidRDefault="00742030" w:rsidP="002C7014">
            <w:pPr>
              <w:ind w:left="-723" w:right="-108" w:firstLine="615"/>
              <w:jc w:val="center"/>
              <w:rPr>
                <w:sz w:val="22"/>
                <w:szCs w:val="22"/>
              </w:rPr>
            </w:pPr>
            <w:r>
              <w:rPr>
                <w:sz w:val="22"/>
                <w:szCs w:val="22"/>
              </w:rPr>
              <w:t>6</w:t>
            </w:r>
          </w:p>
        </w:tc>
        <w:tc>
          <w:tcPr>
            <w:tcW w:w="709" w:type="dxa"/>
            <w:vMerge/>
          </w:tcPr>
          <w:p w:rsidR="00742030" w:rsidRPr="006A2898" w:rsidRDefault="00742030" w:rsidP="002C7014">
            <w:pPr>
              <w:ind w:left="-723" w:right="-108" w:firstLine="615"/>
              <w:rPr>
                <w:sz w:val="22"/>
                <w:szCs w:val="22"/>
              </w:rPr>
            </w:pPr>
          </w:p>
        </w:tc>
      </w:tr>
      <w:tr w:rsidR="00742030" w:rsidRPr="00C95871" w:rsidTr="002C7014">
        <w:trPr>
          <w:trHeight w:val="509"/>
        </w:trPr>
        <w:tc>
          <w:tcPr>
            <w:tcW w:w="675" w:type="dxa"/>
            <w:shd w:val="clear" w:color="auto" w:fill="auto"/>
          </w:tcPr>
          <w:p w:rsidR="00742030" w:rsidRPr="00C95871" w:rsidRDefault="00742030" w:rsidP="002C7014">
            <w:pPr>
              <w:ind w:firstLine="0"/>
              <w:jc w:val="center"/>
              <w:rPr>
                <w:sz w:val="22"/>
                <w:szCs w:val="22"/>
              </w:rPr>
            </w:pPr>
            <w:r>
              <w:rPr>
                <w:sz w:val="22"/>
                <w:szCs w:val="22"/>
              </w:rPr>
              <w:t>6</w:t>
            </w:r>
          </w:p>
        </w:tc>
        <w:tc>
          <w:tcPr>
            <w:tcW w:w="4111" w:type="dxa"/>
            <w:shd w:val="clear" w:color="auto" w:fill="auto"/>
          </w:tcPr>
          <w:p w:rsidR="00742030" w:rsidRPr="00695B4C" w:rsidRDefault="00742030" w:rsidP="002C7014">
            <w:pPr>
              <w:ind w:firstLine="0"/>
              <w:rPr>
                <w:sz w:val="22"/>
                <w:szCs w:val="22"/>
              </w:rPr>
            </w:pPr>
            <w:r>
              <w:rPr>
                <w:sz w:val="22"/>
                <w:szCs w:val="22"/>
              </w:rPr>
              <w:t>Тема 6</w:t>
            </w:r>
            <w:r w:rsidRPr="00695B4C">
              <w:rPr>
                <w:sz w:val="22"/>
                <w:szCs w:val="22"/>
              </w:rPr>
              <w:t xml:space="preserve">. </w:t>
            </w:r>
            <w:r w:rsidRPr="00E112CC">
              <w:rPr>
                <w:sz w:val="22"/>
                <w:szCs w:val="22"/>
              </w:rPr>
              <w:t>Валютный контроль.</w:t>
            </w:r>
          </w:p>
        </w:tc>
        <w:tc>
          <w:tcPr>
            <w:tcW w:w="709" w:type="dxa"/>
            <w:shd w:val="clear" w:color="auto" w:fill="auto"/>
            <w:vAlign w:val="center"/>
          </w:tcPr>
          <w:p w:rsidR="00742030" w:rsidRPr="00C95871" w:rsidRDefault="00742030" w:rsidP="002C7014">
            <w:pPr>
              <w:ind w:left="-723" w:right="-108" w:firstLine="615"/>
              <w:jc w:val="center"/>
              <w:rPr>
                <w:sz w:val="22"/>
                <w:szCs w:val="22"/>
              </w:rPr>
            </w:pPr>
            <w:r>
              <w:rPr>
                <w:sz w:val="22"/>
                <w:szCs w:val="22"/>
              </w:rPr>
              <w:t>1</w:t>
            </w:r>
          </w:p>
        </w:tc>
        <w:tc>
          <w:tcPr>
            <w:tcW w:w="567" w:type="dxa"/>
            <w:vAlign w:val="center"/>
          </w:tcPr>
          <w:p w:rsidR="00742030" w:rsidRPr="00C95871" w:rsidRDefault="00742030" w:rsidP="002C7014">
            <w:pPr>
              <w:ind w:left="-723" w:right="-108" w:firstLine="615"/>
              <w:jc w:val="center"/>
              <w:rPr>
                <w:sz w:val="22"/>
                <w:szCs w:val="22"/>
              </w:rPr>
            </w:pPr>
            <w:r>
              <w:rPr>
                <w:sz w:val="22"/>
                <w:szCs w:val="22"/>
              </w:rPr>
              <w:t>-</w:t>
            </w:r>
          </w:p>
        </w:tc>
        <w:tc>
          <w:tcPr>
            <w:tcW w:w="425" w:type="dxa"/>
            <w:shd w:val="clear" w:color="auto" w:fill="auto"/>
            <w:vAlign w:val="center"/>
          </w:tcPr>
          <w:p w:rsidR="00742030" w:rsidRPr="00C95871" w:rsidRDefault="00742030" w:rsidP="002C7014">
            <w:pPr>
              <w:ind w:left="-723" w:right="-108" w:firstLine="615"/>
              <w:jc w:val="center"/>
              <w:rPr>
                <w:sz w:val="22"/>
                <w:szCs w:val="22"/>
              </w:rPr>
            </w:pPr>
            <w:r>
              <w:rPr>
                <w:sz w:val="22"/>
                <w:szCs w:val="22"/>
              </w:rPr>
              <w:t>1</w:t>
            </w:r>
          </w:p>
        </w:tc>
        <w:tc>
          <w:tcPr>
            <w:tcW w:w="709" w:type="dxa"/>
            <w:shd w:val="clear" w:color="auto" w:fill="auto"/>
            <w:vAlign w:val="center"/>
          </w:tcPr>
          <w:p w:rsidR="00742030" w:rsidRPr="00C95871" w:rsidRDefault="00742030" w:rsidP="002C7014">
            <w:pPr>
              <w:ind w:left="-723" w:right="-108" w:firstLine="615"/>
              <w:jc w:val="center"/>
              <w:rPr>
                <w:sz w:val="22"/>
                <w:szCs w:val="22"/>
              </w:rPr>
            </w:pPr>
            <w:r>
              <w:rPr>
                <w:sz w:val="22"/>
                <w:szCs w:val="22"/>
              </w:rPr>
              <w:t>-</w:t>
            </w:r>
          </w:p>
        </w:tc>
        <w:tc>
          <w:tcPr>
            <w:tcW w:w="567" w:type="dxa"/>
            <w:shd w:val="clear" w:color="auto" w:fill="auto"/>
            <w:vAlign w:val="center"/>
          </w:tcPr>
          <w:p w:rsidR="00742030" w:rsidRPr="00C95871" w:rsidRDefault="00742030" w:rsidP="002C7014">
            <w:pPr>
              <w:ind w:left="-723" w:right="-108" w:firstLine="615"/>
              <w:jc w:val="center"/>
              <w:rPr>
                <w:sz w:val="22"/>
                <w:szCs w:val="22"/>
              </w:rPr>
            </w:pPr>
            <w:r>
              <w:rPr>
                <w:sz w:val="22"/>
                <w:szCs w:val="22"/>
              </w:rPr>
              <w:t>-</w:t>
            </w:r>
          </w:p>
        </w:tc>
        <w:tc>
          <w:tcPr>
            <w:tcW w:w="850" w:type="dxa"/>
            <w:vAlign w:val="center"/>
          </w:tcPr>
          <w:p w:rsidR="00742030" w:rsidRPr="00C95871" w:rsidRDefault="00742030" w:rsidP="002C7014">
            <w:pPr>
              <w:ind w:left="-723" w:right="-108" w:firstLine="615"/>
              <w:jc w:val="center"/>
              <w:rPr>
                <w:sz w:val="22"/>
                <w:szCs w:val="22"/>
              </w:rPr>
            </w:pPr>
            <w:r>
              <w:rPr>
                <w:sz w:val="22"/>
                <w:szCs w:val="22"/>
              </w:rPr>
              <w:t>-</w:t>
            </w:r>
          </w:p>
        </w:tc>
        <w:tc>
          <w:tcPr>
            <w:tcW w:w="850" w:type="dxa"/>
            <w:shd w:val="clear" w:color="auto" w:fill="auto"/>
            <w:vAlign w:val="center"/>
          </w:tcPr>
          <w:p w:rsidR="00742030" w:rsidRDefault="00742030" w:rsidP="002C7014">
            <w:pPr>
              <w:ind w:left="-723" w:right="-108" w:firstLine="615"/>
              <w:jc w:val="center"/>
              <w:rPr>
                <w:sz w:val="22"/>
                <w:szCs w:val="22"/>
              </w:rPr>
            </w:pPr>
            <w:r>
              <w:rPr>
                <w:sz w:val="22"/>
                <w:szCs w:val="22"/>
              </w:rPr>
              <w:t>6</w:t>
            </w:r>
          </w:p>
        </w:tc>
        <w:tc>
          <w:tcPr>
            <w:tcW w:w="709" w:type="dxa"/>
            <w:vMerge/>
          </w:tcPr>
          <w:p w:rsidR="00742030" w:rsidRDefault="00742030" w:rsidP="002C7014">
            <w:pPr>
              <w:ind w:left="-723" w:right="-108" w:firstLine="615"/>
              <w:rPr>
                <w:sz w:val="22"/>
                <w:szCs w:val="22"/>
              </w:rPr>
            </w:pPr>
          </w:p>
        </w:tc>
      </w:tr>
      <w:tr w:rsidR="00742030" w:rsidRPr="00C95871" w:rsidTr="002C7014">
        <w:trPr>
          <w:trHeight w:val="509"/>
        </w:trPr>
        <w:tc>
          <w:tcPr>
            <w:tcW w:w="675" w:type="dxa"/>
            <w:shd w:val="clear" w:color="auto" w:fill="auto"/>
          </w:tcPr>
          <w:p w:rsidR="00742030" w:rsidRDefault="00742030" w:rsidP="002C7014">
            <w:pPr>
              <w:ind w:firstLine="0"/>
              <w:jc w:val="center"/>
              <w:rPr>
                <w:sz w:val="22"/>
                <w:szCs w:val="22"/>
              </w:rPr>
            </w:pPr>
            <w:r>
              <w:rPr>
                <w:sz w:val="22"/>
                <w:szCs w:val="22"/>
              </w:rPr>
              <w:t>7</w:t>
            </w:r>
          </w:p>
        </w:tc>
        <w:tc>
          <w:tcPr>
            <w:tcW w:w="4111" w:type="dxa"/>
            <w:shd w:val="clear" w:color="auto" w:fill="auto"/>
          </w:tcPr>
          <w:p w:rsidR="00742030" w:rsidRPr="00695B4C" w:rsidRDefault="00742030" w:rsidP="002C7014">
            <w:pPr>
              <w:ind w:firstLine="0"/>
              <w:jc w:val="left"/>
              <w:rPr>
                <w:sz w:val="22"/>
                <w:szCs w:val="22"/>
              </w:rPr>
            </w:pPr>
            <w:r w:rsidRPr="00206928">
              <w:rPr>
                <w:color w:val="000000"/>
                <w:sz w:val="22"/>
                <w:szCs w:val="22"/>
              </w:rPr>
              <w:t xml:space="preserve">Тема </w:t>
            </w:r>
            <w:r>
              <w:rPr>
                <w:color w:val="000000"/>
                <w:sz w:val="22"/>
                <w:szCs w:val="22"/>
              </w:rPr>
              <w:t>7</w:t>
            </w:r>
            <w:r w:rsidRPr="00206928">
              <w:rPr>
                <w:color w:val="000000"/>
                <w:sz w:val="22"/>
                <w:szCs w:val="22"/>
              </w:rPr>
              <w:t>.</w:t>
            </w:r>
            <w:r w:rsidRPr="00E112CC">
              <w:rPr>
                <w:color w:val="000000"/>
                <w:sz w:val="22"/>
                <w:szCs w:val="22"/>
              </w:rPr>
              <w:t>Правовой статус органов и агентов валютного контроля.</w:t>
            </w:r>
          </w:p>
        </w:tc>
        <w:tc>
          <w:tcPr>
            <w:tcW w:w="709" w:type="dxa"/>
            <w:shd w:val="clear" w:color="auto" w:fill="auto"/>
            <w:vAlign w:val="center"/>
          </w:tcPr>
          <w:p w:rsidR="00742030" w:rsidRDefault="00742030" w:rsidP="002C7014">
            <w:pPr>
              <w:ind w:left="-723" w:right="-108" w:firstLine="615"/>
              <w:jc w:val="center"/>
              <w:rPr>
                <w:sz w:val="22"/>
                <w:szCs w:val="22"/>
              </w:rPr>
            </w:pPr>
            <w:r>
              <w:rPr>
                <w:sz w:val="22"/>
                <w:szCs w:val="22"/>
              </w:rPr>
              <w:t>1</w:t>
            </w:r>
          </w:p>
        </w:tc>
        <w:tc>
          <w:tcPr>
            <w:tcW w:w="567" w:type="dxa"/>
            <w:vAlign w:val="center"/>
          </w:tcPr>
          <w:p w:rsidR="00742030" w:rsidRPr="00C95871" w:rsidRDefault="00742030" w:rsidP="002C7014">
            <w:pPr>
              <w:ind w:left="-723" w:right="-108" w:firstLine="615"/>
              <w:jc w:val="center"/>
              <w:rPr>
                <w:sz w:val="22"/>
                <w:szCs w:val="22"/>
              </w:rPr>
            </w:pPr>
            <w:r>
              <w:rPr>
                <w:sz w:val="22"/>
                <w:szCs w:val="22"/>
              </w:rPr>
              <w:t>-</w:t>
            </w:r>
          </w:p>
        </w:tc>
        <w:tc>
          <w:tcPr>
            <w:tcW w:w="425" w:type="dxa"/>
            <w:shd w:val="clear" w:color="auto" w:fill="auto"/>
            <w:vAlign w:val="center"/>
          </w:tcPr>
          <w:p w:rsidR="00742030" w:rsidRDefault="00742030" w:rsidP="002C7014">
            <w:pPr>
              <w:ind w:left="-723" w:right="-108" w:firstLine="615"/>
              <w:jc w:val="center"/>
              <w:rPr>
                <w:sz w:val="22"/>
                <w:szCs w:val="22"/>
              </w:rPr>
            </w:pPr>
            <w:r>
              <w:rPr>
                <w:sz w:val="22"/>
                <w:szCs w:val="22"/>
              </w:rPr>
              <w:t>1</w:t>
            </w:r>
          </w:p>
        </w:tc>
        <w:tc>
          <w:tcPr>
            <w:tcW w:w="709" w:type="dxa"/>
            <w:shd w:val="clear" w:color="auto" w:fill="auto"/>
            <w:vAlign w:val="center"/>
          </w:tcPr>
          <w:p w:rsidR="00742030" w:rsidRPr="00C95871" w:rsidRDefault="00742030" w:rsidP="002C7014">
            <w:pPr>
              <w:ind w:left="-723" w:right="-108" w:firstLine="615"/>
              <w:jc w:val="center"/>
              <w:rPr>
                <w:sz w:val="22"/>
                <w:szCs w:val="22"/>
              </w:rPr>
            </w:pPr>
            <w:r>
              <w:rPr>
                <w:sz w:val="22"/>
                <w:szCs w:val="22"/>
              </w:rPr>
              <w:t>-</w:t>
            </w:r>
          </w:p>
        </w:tc>
        <w:tc>
          <w:tcPr>
            <w:tcW w:w="567" w:type="dxa"/>
            <w:shd w:val="clear" w:color="auto" w:fill="auto"/>
            <w:vAlign w:val="center"/>
          </w:tcPr>
          <w:p w:rsidR="00742030" w:rsidRDefault="00742030" w:rsidP="002C7014">
            <w:pPr>
              <w:ind w:left="-723" w:right="-108" w:firstLine="615"/>
              <w:jc w:val="center"/>
              <w:rPr>
                <w:sz w:val="22"/>
                <w:szCs w:val="22"/>
              </w:rPr>
            </w:pPr>
            <w:r>
              <w:rPr>
                <w:sz w:val="22"/>
                <w:szCs w:val="22"/>
              </w:rPr>
              <w:t>-</w:t>
            </w:r>
          </w:p>
        </w:tc>
        <w:tc>
          <w:tcPr>
            <w:tcW w:w="850" w:type="dxa"/>
            <w:vAlign w:val="center"/>
          </w:tcPr>
          <w:p w:rsidR="00742030" w:rsidRPr="00C95871" w:rsidRDefault="00742030" w:rsidP="002C7014">
            <w:pPr>
              <w:ind w:left="-723" w:right="-108" w:firstLine="615"/>
              <w:jc w:val="center"/>
              <w:rPr>
                <w:sz w:val="22"/>
                <w:szCs w:val="22"/>
              </w:rPr>
            </w:pPr>
            <w:r>
              <w:rPr>
                <w:sz w:val="22"/>
                <w:szCs w:val="22"/>
              </w:rPr>
              <w:t>-</w:t>
            </w:r>
          </w:p>
        </w:tc>
        <w:tc>
          <w:tcPr>
            <w:tcW w:w="850" w:type="dxa"/>
            <w:shd w:val="clear" w:color="auto" w:fill="auto"/>
            <w:vAlign w:val="center"/>
          </w:tcPr>
          <w:p w:rsidR="00742030" w:rsidRDefault="00742030" w:rsidP="002C7014">
            <w:pPr>
              <w:ind w:left="-723" w:right="-108" w:firstLine="615"/>
              <w:jc w:val="center"/>
              <w:rPr>
                <w:sz w:val="22"/>
                <w:szCs w:val="22"/>
              </w:rPr>
            </w:pPr>
            <w:r>
              <w:rPr>
                <w:sz w:val="22"/>
                <w:szCs w:val="22"/>
              </w:rPr>
              <w:t>6</w:t>
            </w:r>
          </w:p>
        </w:tc>
        <w:tc>
          <w:tcPr>
            <w:tcW w:w="709" w:type="dxa"/>
            <w:vMerge/>
          </w:tcPr>
          <w:p w:rsidR="00742030" w:rsidRDefault="00742030" w:rsidP="002C7014">
            <w:pPr>
              <w:ind w:left="-723" w:right="-108" w:firstLine="615"/>
              <w:rPr>
                <w:sz w:val="22"/>
                <w:szCs w:val="22"/>
              </w:rPr>
            </w:pPr>
          </w:p>
        </w:tc>
      </w:tr>
      <w:tr w:rsidR="00742030" w:rsidRPr="00C95871" w:rsidTr="002C7014">
        <w:trPr>
          <w:trHeight w:val="509"/>
        </w:trPr>
        <w:tc>
          <w:tcPr>
            <w:tcW w:w="675" w:type="dxa"/>
            <w:shd w:val="clear" w:color="auto" w:fill="auto"/>
          </w:tcPr>
          <w:p w:rsidR="00742030" w:rsidRDefault="00742030" w:rsidP="002C7014">
            <w:pPr>
              <w:ind w:firstLine="0"/>
              <w:jc w:val="center"/>
              <w:rPr>
                <w:sz w:val="22"/>
                <w:szCs w:val="22"/>
              </w:rPr>
            </w:pPr>
            <w:r>
              <w:rPr>
                <w:sz w:val="22"/>
                <w:szCs w:val="22"/>
              </w:rPr>
              <w:t>8</w:t>
            </w:r>
          </w:p>
        </w:tc>
        <w:tc>
          <w:tcPr>
            <w:tcW w:w="4111" w:type="dxa"/>
            <w:shd w:val="clear" w:color="auto" w:fill="auto"/>
          </w:tcPr>
          <w:p w:rsidR="00742030" w:rsidRPr="00E112CC" w:rsidRDefault="00742030" w:rsidP="002C7014">
            <w:pPr>
              <w:ind w:firstLine="0"/>
              <w:jc w:val="left"/>
              <w:rPr>
                <w:sz w:val="22"/>
                <w:szCs w:val="22"/>
              </w:rPr>
            </w:pPr>
            <w:r w:rsidRPr="00E112CC">
              <w:rPr>
                <w:color w:val="000000"/>
                <w:sz w:val="22"/>
                <w:szCs w:val="22"/>
              </w:rPr>
              <w:t>Тема 8.</w:t>
            </w:r>
            <w:r w:rsidRPr="00E112CC">
              <w:rPr>
                <w:sz w:val="22"/>
                <w:szCs w:val="22"/>
              </w:rPr>
              <w:t xml:space="preserve"> Правовой механизм противодействия легализации (отмыванию) доходов, полученных преступным путем.</w:t>
            </w:r>
          </w:p>
        </w:tc>
        <w:tc>
          <w:tcPr>
            <w:tcW w:w="709" w:type="dxa"/>
            <w:shd w:val="clear" w:color="auto" w:fill="auto"/>
            <w:vAlign w:val="center"/>
          </w:tcPr>
          <w:p w:rsidR="00742030" w:rsidRDefault="00742030" w:rsidP="002C7014">
            <w:pPr>
              <w:ind w:left="-723" w:right="-108" w:firstLine="615"/>
              <w:jc w:val="center"/>
              <w:rPr>
                <w:sz w:val="22"/>
                <w:szCs w:val="22"/>
              </w:rPr>
            </w:pPr>
            <w:r>
              <w:rPr>
                <w:sz w:val="22"/>
                <w:szCs w:val="22"/>
              </w:rPr>
              <w:t>1</w:t>
            </w:r>
          </w:p>
        </w:tc>
        <w:tc>
          <w:tcPr>
            <w:tcW w:w="567" w:type="dxa"/>
            <w:vAlign w:val="center"/>
          </w:tcPr>
          <w:p w:rsidR="00742030" w:rsidRPr="00C95871" w:rsidRDefault="00742030" w:rsidP="002C7014">
            <w:pPr>
              <w:ind w:left="-723" w:right="-108" w:firstLine="615"/>
              <w:jc w:val="center"/>
              <w:rPr>
                <w:sz w:val="22"/>
                <w:szCs w:val="22"/>
              </w:rPr>
            </w:pPr>
            <w:r>
              <w:rPr>
                <w:sz w:val="22"/>
                <w:szCs w:val="22"/>
              </w:rPr>
              <w:t>1</w:t>
            </w:r>
          </w:p>
        </w:tc>
        <w:tc>
          <w:tcPr>
            <w:tcW w:w="425" w:type="dxa"/>
            <w:shd w:val="clear" w:color="auto" w:fill="auto"/>
            <w:vAlign w:val="center"/>
          </w:tcPr>
          <w:p w:rsidR="00742030" w:rsidRDefault="00742030" w:rsidP="002C7014">
            <w:pPr>
              <w:ind w:left="-723" w:right="-108" w:firstLine="615"/>
              <w:jc w:val="center"/>
              <w:rPr>
                <w:sz w:val="22"/>
                <w:szCs w:val="22"/>
              </w:rPr>
            </w:pPr>
            <w:r>
              <w:rPr>
                <w:sz w:val="22"/>
                <w:szCs w:val="22"/>
              </w:rPr>
              <w:t>-</w:t>
            </w:r>
          </w:p>
        </w:tc>
        <w:tc>
          <w:tcPr>
            <w:tcW w:w="709" w:type="dxa"/>
            <w:shd w:val="clear" w:color="auto" w:fill="auto"/>
            <w:vAlign w:val="center"/>
          </w:tcPr>
          <w:p w:rsidR="00742030" w:rsidRPr="00C95871" w:rsidRDefault="00742030" w:rsidP="002C7014">
            <w:pPr>
              <w:ind w:left="-723" w:right="-108" w:firstLine="615"/>
              <w:jc w:val="center"/>
              <w:rPr>
                <w:sz w:val="22"/>
                <w:szCs w:val="22"/>
              </w:rPr>
            </w:pPr>
            <w:r>
              <w:rPr>
                <w:sz w:val="22"/>
                <w:szCs w:val="22"/>
              </w:rPr>
              <w:t>-</w:t>
            </w:r>
          </w:p>
        </w:tc>
        <w:tc>
          <w:tcPr>
            <w:tcW w:w="567" w:type="dxa"/>
            <w:shd w:val="clear" w:color="auto" w:fill="auto"/>
            <w:vAlign w:val="center"/>
          </w:tcPr>
          <w:p w:rsidR="00742030" w:rsidRDefault="00742030" w:rsidP="002C7014">
            <w:pPr>
              <w:ind w:left="-723" w:right="-108" w:firstLine="615"/>
              <w:jc w:val="center"/>
              <w:rPr>
                <w:sz w:val="22"/>
                <w:szCs w:val="22"/>
              </w:rPr>
            </w:pPr>
            <w:r>
              <w:rPr>
                <w:sz w:val="22"/>
                <w:szCs w:val="22"/>
              </w:rPr>
              <w:t>1</w:t>
            </w:r>
          </w:p>
        </w:tc>
        <w:tc>
          <w:tcPr>
            <w:tcW w:w="850" w:type="dxa"/>
            <w:vAlign w:val="center"/>
          </w:tcPr>
          <w:p w:rsidR="00742030" w:rsidRPr="00C95871" w:rsidRDefault="00742030" w:rsidP="002C7014">
            <w:pPr>
              <w:ind w:left="-723" w:right="-108" w:firstLine="615"/>
              <w:jc w:val="center"/>
              <w:rPr>
                <w:sz w:val="22"/>
                <w:szCs w:val="22"/>
              </w:rPr>
            </w:pPr>
            <w:r>
              <w:rPr>
                <w:sz w:val="22"/>
                <w:szCs w:val="22"/>
              </w:rPr>
              <w:t>1</w:t>
            </w:r>
          </w:p>
        </w:tc>
        <w:tc>
          <w:tcPr>
            <w:tcW w:w="850" w:type="dxa"/>
            <w:shd w:val="clear" w:color="auto" w:fill="auto"/>
            <w:vAlign w:val="center"/>
          </w:tcPr>
          <w:p w:rsidR="00742030" w:rsidRDefault="00742030" w:rsidP="002C7014">
            <w:pPr>
              <w:ind w:left="-723" w:right="-108" w:firstLine="615"/>
              <w:jc w:val="center"/>
              <w:rPr>
                <w:sz w:val="22"/>
                <w:szCs w:val="22"/>
              </w:rPr>
            </w:pPr>
            <w:r>
              <w:rPr>
                <w:sz w:val="22"/>
                <w:szCs w:val="22"/>
              </w:rPr>
              <w:t>6</w:t>
            </w:r>
          </w:p>
        </w:tc>
        <w:tc>
          <w:tcPr>
            <w:tcW w:w="709" w:type="dxa"/>
            <w:vMerge/>
          </w:tcPr>
          <w:p w:rsidR="00742030" w:rsidRDefault="00742030" w:rsidP="002C7014">
            <w:pPr>
              <w:ind w:left="-723" w:right="-108" w:firstLine="615"/>
              <w:rPr>
                <w:sz w:val="22"/>
                <w:szCs w:val="22"/>
              </w:rPr>
            </w:pPr>
          </w:p>
        </w:tc>
      </w:tr>
      <w:tr w:rsidR="00742030" w:rsidRPr="00C95871" w:rsidTr="002C7014">
        <w:trPr>
          <w:trHeight w:val="509"/>
        </w:trPr>
        <w:tc>
          <w:tcPr>
            <w:tcW w:w="675" w:type="dxa"/>
            <w:shd w:val="clear" w:color="auto" w:fill="auto"/>
          </w:tcPr>
          <w:p w:rsidR="00742030" w:rsidRDefault="00742030" w:rsidP="002C7014">
            <w:pPr>
              <w:ind w:firstLine="0"/>
              <w:jc w:val="center"/>
              <w:rPr>
                <w:sz w:val="22"/>
                <w:szCs w:val="22"/>
              </w:rPr>
            </w:pPr>
            <w:r>
              <w:rPr>
                <w:sz w:val="22"/>
                <w:szCs w:val="22"/>
              </w:rPr>
              <w:t>9</w:t>
            </w:r>
          </w:p>
        </w:tc>
        <w:tc>
          <w:tcPr>
            <w:tcW w:w="4111" w:type="dxa"/>
            <w:shd w:val="clear" w:color="auto" w:fill="auto"/>
          </w:tcPr>
          <w:p w:rsidR="00742030" w:rsidRPr="00E112CC" w:rsidRDefault="00742030" w:rsidP="002C7014">
            <w:pPr>
              <w:ind w:firstLine="0"/>
              <w:jc w:val="left"/>
              <w:rPr>
                <w:color w:val="000000"/>
                <w:sz w:val="22"/>
                <w:szCs w:val="22"/>
              </w:rPr>
            </w:pPr>
            <w:r w:rsidRPr="00E112CC">
              <w:rPr>
                <w:color w:val="000000"/>
                <w:sz w:val="22"/>
                <w:szCs w:val="22"/>
              </w:rPr>
              <w:t>Тема 9.</w:t>
            </w:r>
            <w:r w:rsidRPr="00E112CC">
              <w:rPr>
                <w:sz w:val="22"/>
                <w:szCs w:val="22"/>
              </w:rPr>
              <w:t xml:space="preserve"> Ответственность за нарушение валютного законодательства Российской Федерации.</w:t>
            </w:r>
          </w:p>
        </w:tc>
        <w:tc>
          <w:tcPr>
            <w:tcW w:w="709" w:type="dxa"/>
            <w:shd w:val="clear" w:color="auto" w:fill="auto"/>
            <w:vAlign w:val="center"/>
          </w:tcPr>
          <w:p w:rsidR="00742030" w:rsidRDefault="00742030" w:rsidP="002C7014">
            <w:pPr>
              <w:ind w:left="-723" w:right="-108" w:firstLine="615"/>
              <w:jc w:val="center"/>
              <w:rPr>
                <w:sz w:val="22"/>
                <w:szCs w:val="22"/>
              </w:rPr>
            </w:pPr>
            <w:r>
              <w:rPr>
                <w:sz w:val="22"/>
                <w:szCs w:val="22"/>
              </w:rPr>
              <w:t>1</w:t>
            </w:r>
          </w:p>
        </w:tc>
        <w:tc>
          <w:tcPr>
            <w:tcW w:w="567" w:type="dxa"/>
            <w:vAlign w:val="center"/>
          </w:tcPr>
          <w:p w:rsidR="00742030" w:rsidRPr="00C95871" w:rsidRDefault="00742030" w:rsidP="002C7014">
            <w:pPr>
              <w:ind w:left="-723" w:right="-108" w:firstLine="615"/>
              <w:jc w:val="center"/>
              <w:rPr>
                <w:sz w:val="22"/>
                <w:szCs w:val="22"/>
              </w:rPr>
            </w:pPr>
            <w:r>
              <w:rPr>
                <w:sz w:val="22"/>
                <w:szCs w:val="22"/>
              </w:rPr>
              <w:t>1</w:t>
            </w:r>
          </w:p>
        </w:tc>
        <w:tc>
          <w:tcPr>
            <w:tcW w:w="425" w:type="dxa"/>
            <w:shd w:val="clear" w:color="auto" w:fill="auto"/>
            <w:vAlign w:val="center"/>
          </w:tcPr>
          <w:p w:rsidR="00742030" w:rsidRDefault="00742030" w:rsidP="002C7014">
            <w:pPr>
              <w:ind w:left="-723" w:right="-108" w:firstLine="615"/>
              <w:jc w:val="center"/>
              <w:rPr>
                <w:sz w:val="22"/>
                <w:szCs w:val="22"/>
              </w:rPr>
            </w:pPr>
            <w:r>
              <w:rPr>
                <w:sz w:val="22"/>
                <w:szCs w:val="22"/>
              </w:rPr>
              <w:t>-</w:t>
            </w:r>
          </w:p>
        </w:tc>
        <w:tc>
          <w:tcPr>
            <w:tcW w:w="709" w:type="dxa"/>
            <w:shd w:val="clear" w:color="auto" w:fill="auto"/>
            <w:vAlign w:val="center"/>
          </w:tcPr>
          <w:p w:rsidR="00742030" w:rsidRPr="00C95871" w:rsidRDefault="00742030" w:rsidP="002C7014">
            <w:pPr>
              <w:ind w:left="-723" w:right="-108" w:firstLine="615"/>
              <w:jc w:val="center"/>
              <w:rPr>
                <w:sz w:val="22"/>
                <w:szCs w:val="22"/>
              </w:rPr>
            </w:pPr>
            <w:r>
              <w:rPr>
                <w:sz w:val="22"/>
                <w:szCs w:val="22"/>
              </w:rPr>
              <w:t>-</w:t>
            </w:r>
          </w:p>
        </w:tc>
        <w:tc>
          <w:tcPr>
            <w:tcW w:w="567" w:type="dxa"/>
            <w:shd w:val="clear" w:color="auto" w:fill="auto"/>
            <w:vAlign w:val="center"/>
          </w:tcPr>
          <w:p w:rsidR="00742030" w:rsidRDefault="00742030" w:rsidP="002C7014">
            <w:pPr>
              <w:ind w:left="-723" w:right="-108" w:firstLine="615"/>
              <w:jc w:val="center"/>
              <w:rPr>
                <w:sz w:val="22"/>
                <w:szCs w:val="22"/>
              </w:rPr>
            </w:pPr>
            <w:r>
              <w:rPr>
                <w:sz w:val="22"/>
                <w:szCs w:val="22"/>
              </w:rPr>
              <w:t>1</w:t>
            </w:r>
          </w:p>
        </w:tc>
        <w:tc>
          <w:tcPr>
            <w:tcW w:w="850" w:type="dxa"/>
            <w:vAlign w:val="center"/>
          </w:tcPr>
          <w:p w:rsidR="00742030" w:rsidRPr="00C95871" w:rsidRDefault="00742030" w:rsidP="002C7014">
            <w:pPr>
              <w:ind w:left="-723" w:right="-108" w:firstLine="615"/>
              <w:jc w:val="center"/>
              <w:rPr>
                <w:sz w:val="22"/>
                <w:szCs w:val="22"/>
              </w:rPr>
            </w:pPr>
            <w:r>
              <w:rPr>
                <w:sz w:val="22"/>
                <w:szCs w:val="22"/>
              </w:rPr>
              <w:t>1</w:t>
            </w:r>
          </w:p>
        </w:tc>
        <w:tc>
          <w:tcPr>
            <w:tcW w:w="850" w:type="dxa"/>
            <w:shd w:val="clear" w:color="auto" w:fill="auto"/>
            <w:vAlign w:val="center"/>
          </w:tcPr>
          <w:p w:rsidR="00742030" w:rsidRDefault="00742030" w:rsidP="002C7014">
            <w:pPr>
              <w:ind w:left="-723" w:right="-108" w:firstLine="615"/>
              <w:jc w:val="center"/>
              <w:rPr>
                <w:sz w:val="22"/>
                <w:szCs w:val="22"/>
              </w:rPr>
            </w:pPr>
            <w:r>
              <w:rPr>
                <w:sz w:val="22"/>
                <w:szCs w:val="22"/>
              </w:rPr>
              <w:t>6</w:t>
            </w:r>
          </w:p>
        </w:tc>
        <w:tc>
          <w:tcPr>
            <w:tcW w:w="709" w:type="dxa"/>
            <w:vMerge/>
          </w:tcPr>
          <w:p w:rsidR="00742030" w:rsidRDefault="00742030" w:rsidP="002C7014">
            <w:pPr>
              <w:ind w:left="-723" w:right="-108" w:firstLine="615"/>
              <w:rPr>
                <w:sz w:val="22"/>
                <w:szCs w:val="22"/>
              </w:rPr>
            </w:pPr>
          </w:p>
        </w:tc>
      </w:tr>
      <w:tr w:rsidR="00742030" w:rsidRPr="00C95871" w:rsidTr="002C7014">
        <w:trPr>
          <w:trHeight w:val="509"/>
        </w:trPr>
        <w:tc>
          <w:tcPr>
            <w:tcW w:w="675" w:type="dxa"/>
            <w:shd w:val="clear" w:color="auto" w:fill="auto"/>
          </w:tcPr>
          <w:p w:rsidR="00742030" w:rsidRDefault="00742030" w:rsidP="002C7014">
            <w:pPr>
              <w:ind w:firstLine="0"/>
              <w:jc w:val="center"/>
              <w:rPr>
                <w:sz w:val="22"/>
                <w:szCs w:val="22"/>
              </w:rPr>
            </w:pPr>
            <w:r>
              <w:rPr>
                <w:sz w:val="22"/>
                <w:szCs w:val="22"/>
              </w:rPr>
              <w:t>10</w:t>
            </w:r>
          </w:p>
        </w:tc>
        <w:tc>
          <w:tcPr>
            <w:tcW w:w="4111" w:type="dxa"/>
            <w:shd w:val="clear" w:color="auto" w:fill="auto"/>
          </w:tcPr>
          <w:p w:rsidR="00742030" w:rsidRDefault="00742030" w:rsidP="002C7014">
            <w:pPr>
              <w:ind w:firstLine="0"/>
              <w:jc w:val="left"/>
              <w:rPr>
                <w:color w:val="000000"/>
                <w:sz w:val="22"/>
                <w:szCs w:val="22"/>
              </w:rPr>
            </w:pPr>
            <w:r w:rsidRPr="00206928">
              <w:rPr>
                <w:color w:val="000000"/>
                <w:sz w:val="22"/>
                <w:szCs w:val="22"/>
              </w:rPr>
              <w:t xml:space="preserve">Тема </w:t>
            </w:r>
            <w:r>
              <w:rPr>
                <w:color w:val="000000"/>
                <w:sz w:val="22"/>
                <w:szCs w:val="22"/>
              </w:rPr>
              <w:t>10</w:t>
            </w:r>
            <w:r w:rsidRPr="00206928">
              <w:rPr>
                <w:color w:val="000000"/>
                <w:sz w:val="22"/>
                <w:szCs w:val="22"/>
              </w:rPr>
              <w:t>.</w:t>
            </w:r>
            <w:r w:rsidRPr="00E112CC">
              <w:rPr>
                <w:color w:val="000000"/>
                <w:sz w:val="22"/>
                <w:szCs w:val="22"/>
              </w:rPr>
              <w:t>Общие положения международного валютного права.</w:t>
            </w:r>
          </w:p>
          <w:p w:rsidR="00742030" w:rsidRPr="00206928" w:rsidRDefault="00742030" w:rsidP="002C7014">
            <w:pPr>
              <w:ind w:firstLine="0"/>
              <w:jc w:val="left"/>
              <w:rPr>
                <w:color w:val="000000"/>
                <w:sz w:val="22"/>
                <w:szCs w:val="22"/>
              </w:rPr>
            </w:pPr>
          </w:p>
        </w:tc>
        <w:tc>
          <w:tcPr>
            <w:tcW w:w="709" w:type="dxa"/>
            <w:shd w:val="clear" w:color="auto" w:fill="auto"/>
            <w:vAlign w:val="center"/>
          </w:tcPr>
          <w:p w:rsidR="00742030" w:rsidRDefault="00742030" w:rsidP="002C7014">
            <w:pPr>
              <w:ind w:left="-723" w:right="-108" w:firstLine="615"/>
              <w:jc w:val="center"/>
              <w:rPr>
                <w:sz w:val="22"/>
                <w:szCs w:val="22"/>
              </w:rPr>
            </w:pPr>
            <w:r>
              <w:rPr>
                <w:sz w:val="22"/>
                <w:szCs w:val="22"/>
              </w:rPr>
              <w:t>1</w:t>
            </w:r>
          </w:p>
        </w:tc>
        <w:tc>
          <w:tcPr>
            <w:tcW w:w="567" w:type="dxa"/>
            <w:vAlign w:val="center"/>
          </w:tcPr>
          <w:p w:rsidR="00742030" w:rsidRDefault="00742030" w:rsidP="002C7014">
            <w:pPr>
              <w:ind w:left="-723" w:right="-108" w:firstLine="615"/>
              <w:jc w:val="center"/>
              <w:rPr>
                <w:sz w:val="22"/>
                <w:szCs w:val="22"/>
              </w:rPr>
            </w:pPr>
            <w:r>
              <w:rPr>
                <w:sz w:val="22"/>
                <w:szCs w:val="22"/>
              </w:rPr>
              <w:t>-</w:t>
            </w:r>
          </w:p>
        </w:tc>
        <w:tc>
          <w:tcPr>
            <w:tcW w:w="425" w:type="dxa"/>
            <w:shd w:val="clear" w:color="auto" w:fill="auto"/>
            <w:vAlign w:val="center"/>
          </w:tcPr>
          <w:p w:rsidR="00742030" w:rsidRDefault="00742030" w:rsidP="002C7014">
            <w:pPr>
              <w:ind w:left="-723" w:right="-108" w:firstLine="615"/>
              <w:jc w:val="center"/>
              <w:rPr>
                <w:sz w:val="22"/>
                <w:szCs w:val="22"/>
              </w:rPr>
            </w:pPr>
            <w:r>
              <w:rPr>
                <w:sz w:val="22"/>
                <w:szCs w:val="22"/>
              </w:rPr>
              <w:t>-</w:t>
            </w:r>
          </w:p>
        </w:tc>
        <w:tc>
          <w:tcPr>
            <w:tcW w:w="709" w:type="dxa"/>
            <w:shd w:val="clear" w:color="auto" w:fill="auto"/>
            <w:vAlign w:val="center"/>
          </w:tcPr>
          <w:p w:rsidR="00742030" w:rsidRPr="00C95871" w:rsidRDefault="00742030" w:rsidP="002C7014">
            <w:pPr>
              <w:ind w:left="-723" w:right="-108" w:firstLine="615"/>
              <w:jc w:val="center"/>
              <w:rPr>
                <w:sz w:val="22"/>
                <w:szCs w:val="22"/>
              </w:rPr>
            </w:pPr>
            <w:r>
              <w:rPr>
                <w:sz w:val="22"/>
                <w:szCs w:val="22"/>
              </w:rPr>
              <w:t>-</w:t>
            </w:r>
          </w:p>
        </w:tc>
        <w:tc>
          <w:tcPr>
            <w:tcW w:w="567" w:type="dxa"/>
            <w:shd w:val="clear" w:color="auto" w:fill="auto"/>
            <w:vAlign w:val="center"/>
          </w:tcPr>
          <w:p w:rsidR="00742030" w:rsidRDefault="00742030" w:rsidP="002C7014">
            <w:pPr>
              <w:ind w:left="-723" w:right="-108" w:firstLine="615"/>
              <w:jc w:val="center"/>
              <w:rPr>
                <w:sz w:val="22"/>
                <w:szCs w:val="22"/>
              </w:rPr>
            </w:pPr>
            <w:r>
              <w:rPr>
                <w:sz w:val="22"/>
                <w:szCs w:val="22"/>
              </w:rPr>
              <w:t>1</w:t>
            </w:r>
          </w:p>
        </w:tc>
        <w:tc>
          <w:tcPr>
            <w:tcW w:w="850" w:type="dxa"/>
            <w:vAlign w:val="center"/>
          </w:tcPr>
          <w:p w:rsidR="00742030" w:rsidRDefault="00742030" w:rsidP="002C7014">
            <w:pPr>
              <w:ind w:left="-723" w:right="-108" w:firstLine="615"/>
              <w:jc w:val="center"/>
              <w:rPr>
                <w:sz w:val="22"/>
                <w:szCs w:val="22"/>
              </w:rPr>
            </w:pPr>
            <w:r>
              <w:rPr>
                <w:sz w:val="22"/>
                <w:szCs w:val="22"/>
              </w:rPr>
              <w:t>-</w:t>
            </w:r>
          </w:p>
        </w:tc>
        <w:tc>
          <w:tcPr>
            <w:tcW w:w="850" w:type="dxa"/>
            <w:shd w:val="clear" w:color="auto" w:fill="auto"/>
            <w:vAlign w:val="center"/>
          </w:tcPr>
          <w:p w:rsidR="00742030" w:rsidRDefault="00742030" w:rsidP="002C7014">
            <w:pPr>
              <w:ind w:left="-723" w:right="-108" w:firstLine="615"/>
              <w:jc w:val="center"/>
              <w:rPr>
                <w:sz w:val="22"/>
                <w:szCs w:val="22"/>
              </w:rPr>
            </w:pPr>
            <w:r>
              <w:rPr>
                <w:sz w:val="22"/>
                <w:szCs w:val="22"/>
              </w:rPr>
              <w:t>6</w:t>
            </w:r>
          </w:p>
        </w:tc>
        <w:tc>
          <w:tcPr>
            <w:tcW w:w="709" w:type="dxa"/>
            <w:vMerge/>
          </w:tcPr>
          <w:p w:rsidR="00742030" w:rsidRDefault="00742030" w:rsidP="002C7014">
            <w:pPr>
              <w:ind w:left="-723" w:right="-108" w:firstLine="615"/>
              <w:rPr>
                <w:sz w:val="22"/>
                <w:szCs w:val="22"/>
              </w:rPr>
            </w:pPr>
          </w:p>
        </w:tc>
      </w:tr>
      <w:tr w:rsidR="00742030" w:rsidRPr="00C95871" w:rsidTr="002C7014">
        <w:trPr>
          <w:trHeight w:val="509"/>
        </w:trPr>
        <w:tc>
          <w:tcPr>
            <w:tcW w:w="675" w:type="dxa"/>
            <w:shd w:val="clear" w:color="auto" w:fill="auto"/>
          </w:tcPr>
          <w:p w:rsidR="00742030" w:rsidRDefault="00742030" w:rsidP="002C7014">
            <w:pPr>
              <w:ind w:firstLine="0"/>
              <w:jc w:val="center"/>
              <w:rPr>
                <w:sz w:val="22"/>
                <w:szCs w:val="22"/>
              </w:rPr>
            </w:pPr>
            <w:r>
              <w:rPr>
                <w:sz w:val="22"/>
                <w:szCs w:val="22"/>
              </w:rPr>
              <w:t>11</w:t>
            </w:r>
          </w:p>
        </w:tc>
        <w:tc>
          <w:tcPr>
            <w:tcW w:w="4111" w:type="dxa"/>
            <w:shd w:val="clear" w:color="auto" w:fill="auto"/>
          </w:tcPr>
          <w:p w:rsidR="00742030" w:rsidRPr="00206928" w:rsidRDefault="00742030" w:rsidP="002C7014">
            <w:pPr>
              <w:ind w:firstLine="0"/>
              <w:jc w:val="left"/>
              <w:rPr>
                <w:color w:val="000000"/>
                <w:sz w:val="22"/>
                <w:szCs w:val="22"/>
              </w:rPr>
            </w:pPr>
            <w:r w:rsidRPr="00206928">
              <w:rPr>
                <w:color w:val="000000"/>
                <w:sz w:val="22"/>
                <w:szCs w:val="22"/>
              </w:rPr>
              <w:t xml:space="preserve">Тема </w:t>
            </w:r>
            <w:r>
              <w:rPr>
                <w:color w:val="000000"/>
                <w:sz w:val="22"/>
                <w:szCs w:val="22"/>
              </w:rPr>
              <w:t>11</w:t>
            </w:r>
            <w:r w:rsidRPr="00206928">
              <w:rPr>
                <w:color w:val="000000"/>
                <w:sz w:val="22"/>
                <w:szCs w:val="22"/>
              </w:rPr>
              <w:t>.</w:t>
            </w:r>
            <w:r w:rsidRPr="00E112CC">
              <w:rPr>
                <w:color w:val="000000"/>
                <w:sz w:val="22"/>
                <w:szCs w:val="22"/>
              </w:rPr>
              <w:t>Международные договоры в системе международно-правового регулирования валютных отношений.</w:t>
            </w:r>
          </w:p>
        </w:tc>
        <w:tc>
          <w:tcPr>
            <w:tcW w:w="709" w:type="dxa"/>
            <w:shd w:val="clear" w:color="auto" w:fill="auto"/>
            <w:vAlign w:val="center"/>
          </w:tcPr>
          <w:p w:rsidR="00742030" w:rsidRDefault="00742030" w:rsidP="002C7014">
            <w:pPr>
              <w:ind w:left="-723" w:right="-108" w:firstLine="615"/>
              <w:jc w:val="center"/>
              <w:rPr>
                <w:sz w:val="22"/>
                <w:szCs w:val="22"/>
              </w:rPr>
            </w:pPr>
            <w:r>
              <w:rPr>
                <w:sz w:val="22"/>
                <w:szCs w:val="22"/>
              </w:rPr>
              <w:t>1</w:t>
            </w:r>
          </w:p>
        </w:tc>
        <w:tc>
          <w:tcPr>
            <w:tcW w:w="567" w:type="dxa"/>
            <w:vAlign w:val="center"/>
          </w:tcPr>
          <w:p w:rsidR="00742030" w:rsidRDefault="00742030" w:rsidP="002C7014">
            <w:pPr>
              <w:ind w:left="-723" w:right="-108" w:firstLine="615"/>
              <w:jc w:val="center"/>
              <w:rPr>
                <w:sz w:val="22"/>
                <w:szCs w:val="22"/>
              </w:rPr>
            </w:pPr>
            <w:r>
              <w:rPr>
                <w:sz w:val="22"/>
                <w:szCs w:val="22"/>
              </w:rPr>
              <w:t>-</w:t>
            </w:r>
          </w:p>
        </w:tc>
        <w:tc>
          <w:tcPr>
            <w:tcW w:w="425" w:type="dxa"/>
            <w:shd w:val="clear" w:color="auto" w:fill="auto"/>
            <w:vAlign w:val="center"/>
          </w:tcPr>
          <w:p w:rsidR="00742030" w:rsidRDefault="00742030" w:rsidP="002C7014">
            <w:pPr>
              <w:ind w:left="-723" w:right="-108" w:firstLine="615"/>
              <w:jc w:val="center"/>
              <w:rPr>
                <w:sz w:val="22"/>
                <w:szCs w:val="22"/>
              </w:rPr>
            </w:pPr>
            <w:r>
              <w:rPr>
                <w:sz w:val="22"/>
                <w:szCs w:val="22"/>
              </w:rPr>
              <w:t>-</w:t>
            </w:r>
          </w:p>
        </w:tc>
        <w:tc>
          <w:tcPr>
            <w:tcW w:w="709" w:type="dxa"/>
            <w:shd w:val="clear" w:color="auto" w:fill="auto"/>
            <w:vAlign w:val="center"/>
          </w:tcPr>
          <w:p w:rsidR="00742030" w:rsidRPr="00C95871" w:rsidRDefault="00742030" w:rsidP="002C7014">
            <w:pPr>
              <w:ind w:left="-723" w:right="-108" w:firstLine="615"/>
              <w:jc w:val="center"/>
              <w:rPr>
                <w:sz w:val="22"/>
                <w:szCs w:val="22"/>
              </w:rPr>
            </w:pPr>
            <w:r>
              <w:rPr>
                <w:sz w:val="22"/>
                <w:szCs w:val="22"/>
              </w:rPr>
              <w:t>-</w:t>
            </w:r>
          </w:p>
        </w:tc>
        <w:tc>
          <w:tcPr>
            <w:tcW w:w="567" w:type="dxa"/>
            <w:shd w:val="clear" w:color="auto" w:fill="auto"/>
            <w:vAlign w:val="center"/>
          </w:tcPr>
          <w:p w:rsidR="00742030" w:rsidRDefault="00742030" w:rsidP="002C7014">
            <w:pPr>
              <w:ind w:left="-723" w:right="-108" w:firstLine="615"/>
              <w:jc w:val="center"/>
              <w:rPr>
                <w:sz w:val="22"/>
                <w:szCs w:val="22"/>
              </w:rPr>
            </w:pPr>
            <w:r>
              <w:rPr>
                <w:sz w:val="22"/>
                <w:szCs w:val="22"/>
              </w:rPr>
              <w:t>1</w:t>
            </w:r>
          </w:p>
        </w:tc>
        <w:tc>
          <w:tcPr>
            <w:tcW w:w="850" w:type="dxa"/>
            <w:vAlign w:val="center"/>
          </w:tcPr>
          <w:p w:rsidR="00742030" w:rsidRDefault="00742030" w:rsidP="002C7014">
            <w:pPr>
              <w:ind w:left="-723" w:right="-108" w:firstLine="615"/>
              <w:jc w:val="center"/>
              <w:rPr>
                <w:sz w:val="22"/>
                <w:szCs w:val="22"/>
              </w:rPr>
            </w:pPr>
            <w:r>
              <w:rPr>
                <w:sz w:val="22"/>
                <w:szCs w:val="22"/>
              </w:rPr>
              <w:t>-</w:t>
            </w:r>
          </w:p>
        </w:tc>
        <w:tc>
          <w:tcPr>
            <w:tcW w:w="850" w:type="dxa"/>
            <w:shd w:val="clear" w:color="auto" w:fill="auto"/>
            <w:vAlign w:val="center"/>
          </w:tcPr>
          <w:p w:rsidR="00742030" w:rsidRDefault="00742030" w:rsidP="002C7014">
            <w:pPr>
              <w:ind w:left="-723" w:right="-108" w:firstLine="615"/>
              <w:jc w:val="center"/>
              <w:rPr>
                <w:sz w:val="22"/>
                <w:szCs w:val="22"/>
              </w:rPr>
            </w:pPr>
            <w:r>
              <w:rPr>
                <w:sz w:val="22"/>
                <w:szCs w:val="22"/>
              </w:rPr>
              <w:t>6</w:t>
            </w:r>
          </w:p>
        </w:tc>
        <w:tc>
          <w:tcPr>
            <w:tcW w:w="709" w:type="dxa"/>
            <w:vMerge/>
          </w:tcPr>
          <w:p w:rsidR="00742030" w:rsidRDefault="00742030" w:rsidP="002C7014">
            <w:pPr>
              <w:ind w:left="-723" w:right="-108" w:firstLine="615"/>
              <w:rPr>
                <w:sz w:val="22"/>
                <w:szCs w:val="22"/>
              </w:rPr>
            </w:pPr>
          </w:p>
        </w:tc>
      </w:tr>
      <w:tr w:rsidR="00742030" w:rsidRPr="00C95871" w:rsidTr="002C7014">
        <w:trPr>
          <w:trHeight w:val="509"/>
        </w:trPr>
        <w:tc>
          <w:tcPr>
            <w:tcW w:w="675" w:type="dxa"/>
            <w:shd w:val="clear" w:color="auto" w:fill="auto"/>
          </w:tcPr>
          <w:p w:rsidR="00742030" w:rsidRDefault="00742030" w:rsidP="002C7014">
            <w:pPr>
              <w:jc w:val="center"/>
              <w:rPr>
                <w:sz w:val="22"/>
                <w:szCs w:val="22"/>
              </w:rPr>
            </w:pPr>
            <w:r>
              <w:rPr>
                <w:sz w:val="22"/>
                <w:szCs w:val="22"/>
              </w:rPr>
              <w:t>112</w:t>
            </w:r>
          </w:p>
        </w:tc>
        <w:tc>
          <w:tcPr>
            <w:tcW w:w="4111" w:type="dxa"/>
            <w:shd w:val="clear" w:color="auto" w:fill="auto"/>
          </w:tcPr>
          <w:p w:rsidR="00742030" w:rsidRDefault="00742030" w:rsidP="002C7014">
            <w:pPr>
              <w:ind w:firstLine="0"/>
              <w:jc w:val="left"/>
              <w:rPr>
                <w:color w:val="000000"/>
                <w:sz w:val="22"/>
                <w:szCs w:val="22"/>
              </w:rPr>
            </w:pPr>
            <w:r w:rsidRPr="00206928">
              <w:rPr>
                <w:color w:val="000000"/>
                <w:sz w:val="22"/>
                <w:szCs w:val="22"/>
              </w:rPr>
              <w:t xml:space="preserve">Тема </w:t>
            </w:r>
            <w:r>
              <w:rPr>
                <w:color w:val="000000"/>
                <w:sz w:val="22"/>
                <w:szCs w:val="22"/>
              </w:rPr>
              <w:t>12</w:t>
            </w:r>
            <w:r w:rsidRPr="00206928">
              <w:rPr>
                <w:color w:val="000000"/>
                <w:sz w:val="22"/>
                <w:szCs w:val="22"/>
              </w:rPr>
              <w:t>.</w:t>
            </w:r>
            <w:r w:rsidRPr="00E112CC">
              <w:rPr>
                <w:color w:val="000000"/>
                <w:sz w:val="22"/>
                <w:szCs w:val="22"/>
              </w:rPr>
              <w:t>Правовое регулирование международных расчетов.</w:t>
            </w:r>
          </w:p>
          <w:p w:rsidR="00742030" w:rsidRPr="00206928" w:rsidRDefault="00742030" w:rsidP="002C7014">
            <w:pPr>
              <w:ind w:firstLine="0"/>
              <w:jc w:val="left"/>
              <w:rPr>
                <w:color w:val="000000"/>
                <w:sz w:val="22"/>
                <w:szCs w:val="22"/>
              </w:rPr>
            </w:pPr>
          </w:p>
        </w:tc>
        <w:tc>
          <w:tcPr>
            <w:tcW w:w="709" w:type="dxa"/>
            <w:shd w:val="clear" w:color="auto" w:fill="auto"/>
            <w:vAlign w:val="center"/>
          </w:tcPr>
          <w:p w:rsidR="00742030" w:rsidRDefault="00742030" w:rsidP="002C7014">
            <w:pPr>
              <w:ind w:left="-723" w:right="-108" w:firstLine="615"/>
              <w:jc w:val="center"/>
              <w:rPr>
                <w:sz w:val="22"/>
                <w:szCs w:val="22"/>
              </w:rPr>
            </w:pPr>
            <w:r>
              <w:rPr>
                <w:sz w:val="22"/>
                <w:szCs w:val="22"/>
              </w:rPr>
              <w:t>1</w:t>
            </w:r>
          </w:p>
        </w:tc>
        <w:tc>
          <w:tcPr>
            <w:tcW w:w="567" w:type="dxa"/>
            <w:vAlign w:val="center"/>
          </w:tcPr>
          <w:p w:rsidR="00742030" w:rsidRDefault="00742030" w:rsidP="002C7014">
            <w:pPr>
              <w:ind w:left="-723" w:right="-108" w:firstLine="615"/>
              <w:jc w:val="center"/>
              <w:rPr>
                <w:sz w:val="22"/>
                <w:szCs w:val="22"/>
              </w:rPr>
            </w:pPr>
            <w:r>
              <w:rPr>
                <w:sz w:val="22"/>
                <w:szCs w:val="22"/>
              </w:rPr>
              <w:t>-</w:t>
            </w:r>
          </w:p>
        </w:tc>
        <w:tc>
          <w:tcPr>
            <w:tcW w:w="425" w:type="dxa"/>
            <w:shd w:val="clear" w:color="auto" w:fill="auto"/>
            <w:vAlign w:val="center"/>
          </w:tcPr>
          <w:p w:rsidR="00742030" w:rsidRDefault="00742030" w:rsidP="002C7014">
            <w:pPr>
              <w:ind w:left="-723" w:right="-108" w:firstLine="615"/>
              <w:jc w:val="center"/>
              <w:rPr>
                <w:sz w:val="22"/>
                <w:szCs w:val="22"/>
              </w:rPr>
            </w:pPr>
            <w:r>
              <w:rPr>
                <w:sz w:val="22"/>
                <w:szCs w:val="22"/>
              </w:rPr>
              <w:t>-</w:t>
            </w:r>
          </w:p>
        </w:tc>
        <w:tc>
          <w:tcPr>
            <w:tcW w:w="709" w:type="dxa"/>
            <w:shd w:val="clear" w:color="auto" w:fill="auto"/>
            <w:vAlign w:val="center"/>
          </w:tcPr>
          <w:p w:rsidR="00742030" w:rsidRPr="00C95871" w:rsidRDefault="00742030" w:rsidP="002C7014">
            <w:pPr>
              <w:ind w:left="-723" w:right="-108" w:firstLine="615"/>
              <w:jc w:val="center"/>
              <w:rPr>
                <w:sz w:val="22"/>
                <w:szCs w:val="22"/>
              </w:rPr>
            </w:pPr>
            <w:r>
              <w:rPr>
                <w:sz w:val="22"/>
                <w:szCs w:val="22"/>
              </w:rPr>
              <w:t>-</w:t>
            </w:r>
          </w:p>
        </w:tc>
        <w:tc>
          <w:tcPr>
            <w:tcW w:w="567" w:type="dxa"/>
            <w:shd w:val="clear" w:color="auto" w:fill="auto"/>
            <w:vAlign w:val="center"/>
          </w:tcPr>
          <w:p w:rsidR="00742030" w:rsidRDefault="00742030" w:rsidP="002C7014">
            <w:pPr>
              <w:ind w:left="-723" w:right="-108" w:firstLine="615"/>
              <w:jc w:val="center"/>
              <w:rPr>
                <w:sz w:val="22"/>
                <w:szCs w:val="22"/>
              </w:rPr>
            </w:pPr>
            <w:r>
              <w:rPr>
                <w:sz w:val="22"/>
                <w:szCs w:val="22"/>
              </w:rPr>
              <w:t>1</w:t>
            </w:r>
          </w:p>
        </w:tc>
        <w:tc>
          <w:tcPr>
            <w:tcW w:w="850" w:type="dxa"/>
            <w:vAlign w:val="center"/>
          </w:tcPr>
          <w:p w:rsidR="00742030" w:rsidRDefault="00742030" w:rsidP="002C7014">
            <w:pPr>
              <w:ind w:left="-723" w:right="-108" w:firstLine="615"/>
              <w:jc w:val="center"/>
              <w:rPr>
                <w:sz w:val="22"/>
                <w:szCs w:val="22"/>
              </w:rPr>
            </w:pPr>
            <w:r>
              <w:rPr>
                <w:sz w:val="22"/>
                <w:szCs w:val="22"/>
              </w:rPr>
              <w:t>-</w:t>
            </w:r>
          </w:p>
        </w:tc>
        <w:tc>
          <w:tcPr>
            <w:tcW w:w="850" w:type="dxa"/>
            <w:shd w:val="clear" w:color="auto" w:fill="auto"/>
            <w:vAlign w:val="center"/>
          </w:tcPr>
          <w:p w:rsidR="00742030" w:rsidRDefault="00742030" w:rsidP="002C7014">
            <w:pPr>
              <w:ind w:left="-723" w:right="-108" w:firstLine="615"/>
              <w:jc w:val="center"/>
              <w:rPr>
                <w:sz w:val="22"/>
                <w:szCs w:val="22"/>
              </w:rPr>
            </w:pPr>
            <w:r>
              <w:rPr>
                <w:sz w:val="22"/>
                <w:szCs w:val="22"/>
              </w:rPr>
              <w:t>6</w:t>
            </w:r>
          </w:p>
        </w:tc>
        <w:tc>
          <w:tcPr>
            <w:tcW w:w="709" w:type="dxa"/>
            <w:vMerge/>
          </w:tcPr>
          <w:p w:rsidR="00742030" w:rsidRDefault="00742030" w:rsidP="002C7014">
            <w:pPr>
              <w:ind w:left="-723" w:right="-108" w:firstLine="615"/>
              <w:rPr>
                <w:sz w:val="22"/>
                <w:szCs w:val="22"/>
              </w:rPr>
            </w:pPr>
          </w:p>
        </w:tc>
      </w:tr>
      <w:tr w:rsidR="00742030" w:rsidRPr="00C95871" w:rsidTr="002C7014">
        <w:tc>
          <w:tcPr>
            <w:tcW w:w="4786" w:type="dxa"/>
            <w:gridSpan w:val="2"/>
            <w:shd w:val="clear" w:color="auto" w:fill="F2F2F2"/>
          </w:tcPr>
          <w:p w:rsidR="00742030" w:rsidRPr="00C95871" w:rsidRDefault="00742030" w:rsidP="002C7014">
            <w:pPr>
              <w:jc w:val="center"/>
              <w:rPr>
                <w:b/>
                <w:sz w:val="24"/>
                <w:szCs w:val="24"/>
              </w:rPr>
            </w:pPr>
            <w:r w:rsidRPr="00C95871">
              <w:rPr>
                <w:b/>
                <w:sz w:val="24"/>
                <w:szCs w:val="24"/>
              </w:rPr>
              <w:t>ИТОГО</w:t>
            </w:r>
          </w:p>
          <w:p w:rsidR="00742030" w:rsidRPr="00C95871" w:rsidRDefault="00742030" w:rsidP="002C7014">
            <w:pPr>
              <w:jc w:val="center"/>
              <w:rPr>
                <w:b/>
                <w:sz w:val="24"/>
                <w:szCs w:val="24"/>
              </w:rPr>
            </w:pPr>
          </w:p>
        </w:tc>
        <w:tc>
          <w:tcPr>
            <w:tcW w:w="709" w:type="dxa"/>
            <w:shd w:val="clear" w:color="auto" w:fill="F2F2F2"/>
            <w:vAlign w:val="center"/>
          </w:tcPr>
          <w:p w:rsidR="00742030" w:rsidRPr="005A122F" w:rsidRDefault="00742030" w:rsidP="002C7014">
            <w:pPr>
              <w:ind w:left="-723" w:right="-108" w:firstLine="615"/>
              <w:jc w:val="center"/>
              <w:rPr>
                <w:b/>
                <w:sz w:val="22"/>
                <w:szCs w:val="22"/>
              </w:rPr>
            </w:pPr>
            <w:r>
              <w:rPr>
                <w:b/>
                <w:sz w:val="22"/>
                <w:szCs w:val="22"/>
              </w:rPr>
              <w:t>10</w:t>
            </w:r>
          </w:p>
        </w:tc>
        <w:tc>
          <w:tcPr>
            <w:tcW w:w="567" w:type="dxa"/>
            <w:shd w:val="clear" w:color="auto" w:fill="F2F2F2"/>
            <w:vAlign w:val="center"/>
          </w:tcPr>
          <w:p w:rsidR="00742030" w:rsidRPr="005A122F" w:rsidRDefault="00742030" w:rsidP="002C7014">
            <w:pPr>
              <w:ind w:left="-723" w:right="-108" w:firstLine="615"/>
              <w:jc w:val="center"/>
              <w:rPr>
                <w:b/>
                <w:sz w:val="22"/>
                <w:szCs w:val="22"/>
              </w:rPr>
            </w:pPr>
            <w:r>
              <w:rPr>
                <w:b/>
                <w:sz w:val="22"/>
                <w:szCs w:val="22"/>
              </w:rPr>
              <w:t>2</w:t>
            </w:r>
          </w:p>
        </w:tc>
        <w:tc>
          <w:tcPr>
            <w:tcW w:w="425" w:type="dxa"/>
            <w:shd w:val="clear" w:color="auto" w:fill="F2F2F2"/>
            <w:vAlign w:val="center"/>
          </w:tcPr>
          <w:p w:rsidR="00742030" w:rsidRPr="005A122F" w:rsidRDefault="00742030" w:rsidP="002C7014">
            <w:pPr>
              <w:ind w:left="-723" w:right="-108" w:firstLine="615"/>
              <w:jc w:val="center"/>
              <w:rPr>
                <w:b/>
                <w:sz w:val="22"/>
                <w:szCs w:val="22"/>
              </w:rPr>
            </w:pPr>
            <w:r>
              <w:rPr>
                <w:b/>
                <w:sz w:val="22"/>
                <w:szCs w:val="22"/>
              </w:rPr>
              <w:t>4</w:t>
            </w:r>
          </w:p>
        </w:tc>
        <w:tc>
          <w:tcPr>
            <w:tcW w:w="709" w:type="dxa"/>
            <w:shd w:val="clear" w:color="auto" w:fill="F2F2F2"/>
            <w:vAlign w:val="center"/>
          </w:tcPr>
          <w:p w:rsidR="00742030" w:rsidRPr="005A122F" w:rsidRDefault="00742030" w:rsidP="002C7014">
            <w:pPr>
              <w:ind w:left="-723" w:right="-108" w:firstLine="615"/>
              <w:jc w:val="center"/>
              <w:rPr>
                <w:b/>
                <w:sz w:val="22"/>
                <w:szCs w:val="22"/>
              </w:rPr>
            </w:pPr>
            <w:r>
              <w:rPr>
                <w:b/>
                <w:sz w:val="22"/>
                <w:szCs w:val="22"/>
              </w:rPr>
              <w:t>-</w:t>
            </w:r>
          </w:p>
        </w:tc>
        <w:tc>
          <w:tcPr>
            <w:tcW w:w="567" w:type="dxa"/>
            <w:shd w:val="clear" w:color="auto" w:fill="F2F2F2"/>
            <w:vAlign w:val="center"/>
          </w:tcPr>
          <w:p w:rsidR="00742030" w:rsidRPr="005A122F" w:rsidRDefault="00742030" w:rsidP="002C7014">
            <w:pPr>
              <w:ind w:left="-723" w:right="-108" w:firstLine="615"/>
              <w:jc w:val="center"/>
              <w:rPr>
                <w:b/>
                <w:sz w:val="22"/>
                <w:szCs w:val="22"/>
              </w:rPr>
            </w:pPr>
            <w:r>
              <w:rPr>
                <w:b/>
                <w:sz w:val="22"/>
                <w:szCs w:val="22"/>
              </w:rPr>
              <w:t>6</w:t>
            </w:r>
          </w:p>
        </w:tc>
        <w:tc>
          <w:tcPr>
            <w:tcW w:w="850" w:type="dxa"/>
            <w:shd w:val="clear" w:color="auto" w:fill="F2F2F2"/>
            <w:vAlign w:val="center"/>
          </w:tcPr>
          <w:p w:rsidR="00742030" w:rsidRPr="005A122F" w:rsidRDefault="00742030" w:rsidP="002C7014">
            <w:pPr>
              <w:ind w:left="-723" w:right="-108" w:firstLine="615"/>
              <w:jc w:val="center"/>
              <w:rPr>
                <w:b/>
                <w:sz w:val="22"/>
                <w:szCs w:val="22"/>
              </w:rPr>
            </w:pPr>
            <w:r>
              <w:rPr>
                <w:b/>
                <w:sz w:val="22"/>
                <w:szCs w:val="22"/>
              </w:rPr>
              <w:t>2</w:t>
            </w:r>
          </w:p>
        </w:tc>
        <w:tc>
          <w:tcPr>
            <w:tcW w:w="850" w:type="dxa"/>
            <w:shd w:val="clear" w:color="auto" w:fill="F2F2F2"/>
            <w:vAlign w:val="center"/>
          </w:tcPr>
          <w:p w:rsidR="00742030" w:rsidRPr="005A122F" w:rsidRDefault="00742030" w:rsidP="002C7014">
            <w:pPr>
              <w:ind w:left="-723" w:right="-108" w:firstLine="615"/>
              <w:jc w:val="center"/>
              <w:rPr>
                <w:b/>
                <w:sz w:val="22"/>
                <w:szCs w:val="22"/>
              </w:rPr>
            </w:pPr>
            <w:r>
              <w:rPr>
                <w:b/>
                <w:sz w:val="22"/>
                <w:szCs w:val="22"/>
              </w:rPr>
              <w:t>62</w:t>
            </w:r>
          </w:p>
        </w:tc>
        <w:tc>
          <w:tcPr>
            <w:tcW w:w="709" w:type="dxa"/>
            <w:shd w:val="clear" w:color="auto" w:fill="F2F2F2"/>
          </w:tcPr>
          <w:p w:rsidR="00742030" w:rsidRPr="00C95871" w:rsidRDefault="00742030" w:rsidP="002C7014">
            <w:pPr>
              <w:ind w:left="-92" w:right="-108" w:firstLine="812"/>
              <w:jc w:val="center"/>
              <w:rPr>
                <w:b/>
                <w:sz w:val="24"/>
                <w:szCs w:val="24"/>
              </w:rPr>
            </w:pPr>
          </w:p>
        </w:tc>
      </w:tr>
    </w:tbl>
    <w:p w:rsidR="00742030" w:rsidRDefault="00742030" w:rsidP="00742030">
      <w:pPr>
        <w:ind w:firstLine="284"/>
        <w:jc w:val="center"/>
        <w:rPr>
          <w:b/>
          <w:i/>
          <w:color w:val="000000"/>
          <w:szCs w:val="28"/>
        </w:rPr>
      </w:pPr>
    </w:p>
    <w:p w:rsidR="00483CCE" w:rsidRDefault="00483CCE" w:rsidP="00813386">
      <w:pPr>
        <w:rPr>
          <w:i/>
          <w:color w:val="000000"/>
          <w:sz w:val="24"/>
          <w:szCs w:val="24"/>
        </w:rPr>
      </w:pPr>
    </w:p>
    <w:p w:rsidR="00483CCE" w:rsidRDefault="00483CCE" w:rsidP="00813386">
      <w:pPr>
        <w:rPr>
          <w:i/>
          <w:color w:val="000000"/>
          <w:sz w:val="24"/>
          <w:szCs w:val="24"/>
        </w:rPr>
      </w:pPr>
    </w:p>
    <w:p w:rsidR="00483CCE" w:rsidRDefault="00483CCE" w:rsidP="00813386">
      <w:pPr>
        <w:rPr>
          <w:i/>
          <w:color w:val="000000"/>
          <w:sz w:val="24"/>
          <w:szCs w:val="24"/>
        </w:rPr>
      </w:pPr>
    </w:p>
    <w:p w:rsidR="00483CCE" w:rsidRDefault="00483CCE" w:rsidP="00813386">
      <w:pPr>
        <w:rPr>
          <w:i/>
          <w:color w:val="000000"/>
          <w:sz w:val="24"/>
          <w:szCs w:val="24"/>
        </w:rPr>
      </w:pPr>
    </w:p>
    <w:p w:rsidR="00483CCE" w:rsidRDefault="00483CCE" w:rsidP="00813386">
      <w:pPr>
        <w:rPr>
          <w:i/>
          <w:color w:val="000000"/>
          <w:sz w:val="24"/>
          <w:szCs w:val="24"/>
        </w:rPr>
      </w:pPr>
    </w:p>
    <w:p w:rsidR="00483CCE" w:rsidRDefault="00483CCE" w:rsidP="00813386">
      <w:pPr>
        <w:rPr>
          <w:i/>
          <w:color w:val="000000"/>
          <w:sz w:val="24"/>
          <w:szCs w:val="24"/>
        </w:rPr>
      </w:pPr>
    </w:p>
    <w:p w:rsidR="00E1694D" w:rsidRDefault="00B205D6" w:rsidP="0042601D">
      <w:pPr>
        <w:tabs>
          <w:tab w:val="left" w:pos="4621"/>
        </w:tabs>
        <w:ind w:firstLine="0"/>
        <w:rPr>
          <w:b/>
          <w:i/>
          <w:color w:val="000000"/>
          <w:sz w:val="24"/>
          <w:szCs w:val="24"/>
        </w:rPr>
      </w:pPr>
      <w:r>
        <w:rPr>
          <w:i/>
          <w:color w:val="000000"/>
          <w:sz w:val="24"/>
          <w:szCs w:val="24"/>
        </w:rPr>
        <w:lastRenderedPageBreak/>
        <w:tab/>
      </w:r>
      <w:r w:rsidR="00E1694D" w:rsidRPr="00E1694D">
        <w:rPr>
          <w:b/>
          <w:i/>
          <w:color w:val="000000"/>
          <w:sz w:val="24"/>
          <w:szCs w:val="24"/>
        </w:rPr>
        <w:t>Общая трудоемкость дисциплины:</w:t>
      </w:r>
    </w:p>
    <w:p w:rsidR="00B205D6" w:rsidRPr="00E1694D" w:rsidRDefault="00B205D6" w:rsidP="00E1694D">
      <w:pPr>
        <w:ind w:firstLine="284"/>
        <w:jc w:val="center"/>
        <w:rPr>
          <w:b/>
          <w:i/>
          <w:color w:val="000000"/>
          <w:sz w:val="24"/>
          <w:szCs w:val="24"/>
        </w:rPr>
      </w:pPr>
    </w:p>
    <w:p w:rsidR="00813386" w:rsidRPr="00E1694D" w:rsidRDefault="00813386" w:rsidP="00813386">
      <w:pPr>
        <w:rPr>
          <w:i/>
          <w:color w:val="000000"/>
          <w:sz w:val="24"/>
          <w:szCs w:val="24"/>
        </w:rPr>
      </w:pPr>
      <w:r w:rsidRPr="00E1694D">
        <w:rPr>
          <w:i/>
          <w:color w:val="000000"/>
          <w:sz w:val="24"/>
          <w:szCs w:val="24"/>
        </w:rPr>
        <w:t>____</w:t>
      </w:r>
      <w:r w:rsidR="00CB6A47">
        <w:rPr>
          <w:i/>
          <w:color w:val="000000"/>
          <w:sz w:val="24"/>
          <w:szCs w:val="24"/>
          <w:u w:val="single"/>
        </w:rPr>
        <w:t>72</w:t>
      </w:r>
      <w:r w:rsidR="00BC6B4C">
        <w:rPr>
          <w:i/>
          <w:color w:val="000000"/>
          <w:sz w:val="24"/>
          <w:szCs w:val="24"/>
        </w:rPr>
        <w:t>____</w:t>
      </w:r>
      <w:r w:rsidR="005C163C">
        <w:rPr>
          <w:i/>
          <w:color w:val="000000"/>
          <w:sz w:val="24"/>
          <w:szCs w:val="24"/>
        </w:rPr>
        <w:t>_</w:t>
      </w:r>
      <w:r w:rsidR="00FB7B3B">
        <w:rPr>
          <w:i/>
          <w:color w:val="000000"/>
          <w:sz w:val="24"/>
          <w:szCs w:val="24"/>
        </w:rPr>
        <w:tab/>
        <w:t xml:space="preserve">- часов (заочная форма </w:t>
      </w:r>
      <w:r w:rsidR="00C7288A">
        <w:rPr>
          <w:i/>
          <w:color w:val="000000"/>
          <w:sz w:val="24"/>
          <w:szCs w:val="24"/>
        </w:rPr>
        <w:t>обучения, заочная (ускоренно)</w:t>
      </w:r>
      <w:r w:rsidR="00FB7B3B">
        <w:rPr>
          <w:i/>
          <w:color w:val="000000"/>
          <w:sz w:val="24"/>
          <w:szCs w:val="24"/>
        </w:rPr>
        <w:t>)</w:t>
      </w:r>
    </w:p>
    <w:p w:rsidR="00813386" w:rsidRPr="00E1694D" w:rsidRDefault="00813386" w:rsidP="00813386">
      <w:pPr>
        <w:rPr>
          <w:i/>
          <w:color w:val="000000"/>
          <w:sz w:val="24"/>
          <w:szCs w:val="24"/>
        </w:rPr>
      </w:pPr>
      <w:r w:rsidRPr="00E1694D">
        <w:rPr>
          <w:i/>
          <w:color w:val="000000"/>
          <w:sz w:val="24"/>
          <w:szCs w:val="24"/>
        </w:rPr>
        <w:t>____</w:t>
      </w:r>
      <w:r w:rsidR="005C163C">
        <w:rPr>
          <w:i/>
          <w:color w:val="000000"/>
          <w:sz w:val="24"/>
          <w:szCs w:val="24"/>
          <w:u w:val="single"/>
        </w:rPr>
        <w:t>2</w:t>
      </w:r>
      <w:r w:rsidRPr="00E1694D">
        <w:rPr>
          <w:i/>
          <w:color w:val="000000"/>
          <w:sz w:val="24"/>
          <w:szCs w:val="24"/>
        </w:rPr>
        <w:t>_____</w:t>
      </w:r>
      <w:r>
        <w:rPr>
          <w:i/>
          <w:color w:val="000000"/>
          <w:sz w:val="24"/>
          <w:szCs w:val="24"/>
        </w:rPr>
        <w:t>_</w:t>
      </w:r>
      <w:r w:rsidR="00C7288A">
        <w:rPr>
          <w:i/>
          <w:color w:val="000000"/>
          <w:sz w:val="24"/>
          <w:szCs w:val="24"/>
        </w:rPr>
        <w:tab/>
      </w:r>
      <w:r w:rsidR="00C7288A">
        <w:rPr>
          <w:i/>
          <w:color w:val="000000"/>
          <w:sz w:val="24"/>
          <w:szCs w:val="24"/>
        </w:rPr>
        <w:tab/>
        <w:t>- зачетные</w:t>
      </w:r>
      <w:r w:rsidRPr="00E1694D">
        <w:rPr>
          <w:i/>
          <w:color w:val="000000"/>
          <w:sz w:val="24"/>
          <w:szCs w:val="24"/>
        </w:rPr>
        <w:t xml:space="preserve"> единиц</w:t>
      </w:r>
      <w:r w:rsidR="00C7288A">
        <w:rPr>
          <w:i/>
          <w:color w:val="000000"/>
          <w:sz w:val="24"/>
          <w:szCs w:val="24"/>
        </w:rPr>
        <w:t>ы</w:t>
      </w:r>
    </w:p>
    <w:p w:rsidR="00813386" w:rsidRDefault="00813386" w:rsidP="00813386">
      <w:pPr>
        <w:rPr>
          <w:i/>
          <w:color w:val="000000"/>
          <w:sz w:val="24"/>
          <w:szCs w:val="24"/>
        </w:rPr>
      </w:pPr>
      <w:r w:rsidRPr="00E1694D">
        <w:rPr>
          <w:i/>
          <w:color w:val="000000"/>
          <w:sz w:val="24"/>
          <w:szCs w:val="24"/>
        </w:rPr>
        <w:t>___</w:t>
      </w:r>
      <w:r w:rsidRPr="00813386">
        <w:rPr>
          <w:i/>
          <w:color w:val="000000"/>
          <w:sz w:val="24"/>
          <w:szCs w:val="24"/>
          <w:u w:val="single"/>
        </w:rPr>
        <w:t>зачет</w:t>
      </w:r>
      <w:r w:rsidRPr="00E1694D">
        <w:rPr>
          <w:i/>
          <w:color w:val="000000"/>
          <w:sz w:val="24"/>
          <w:szCs w:val="24"/>
        </w:rPr>
        <w:t xml:space="preserve">___ </w:t>
      </w:r>
      <w:r w:rsidRPr="00E1694D">
        <w:rPr>
          <w:i/>
          <w:color w:val="000000"/>
          <w:sz w:val="24"/>
          <w:szCs w:val="24"/>
        </w:rPr>
        <w:tab/>
      </w:r>
      <w:r w:rsidRPr="00E1694D">
        <w:rPr>
          <w:i/>
          <w:color w:val="000000"/>
          <w:sz w:val="24"/>
          <w:szCs w:val="24"/>
        </w:rPr>
        <w:tab/>
        <w:t>- форма промежуточной аттестации</w:t>
      </w:r>
    </w:p>
    <w:p w:rsidR="00B205D6" w:rsidRDefault="00B205D6" w:rsidP="00813386">
      <w:pPr>
        <w:rPr>
          <w:i/>
          <w:color w:val="000000"/>
          <w:sz w:val="24"/>
          <w:szCs w:val="24"/>
        </w:rPr>
      </w:pPr>
    </w:p>
    <w:p w:rsidR="00AF01E5" w:rsidRDefault="00AF01E5" w:rsidP="00B53510">
      <w:pPr>
        <w:ind w:firstLine="284"/>
        <w:jc w:val="center"/>
        <w:rPr>
          <w:b/>
          <w:color w:val="000000"/>
          <w:szCs w:val="28"/>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709"/>
        <w:gridCol w:w="567"/>
        <w:gridCol w:w="425"/>
        <w:gridCol w:w="709"/>
        <w:gridCol w:w="567"/>
        <w:gridCol w:w="850"/>
        <w:gridCol w:w="850"/>
        <w:gridCol w:w="709"/>
      </w:tblGrid>
      <w:tr w:rsidR="0042601D" w:rsidRPr="00B53510" w:rsidTr="002C7014">
        <w:tc>
          <w:tcPr>
            <w:tcW w:w="675" w:type="dxa"/>
            <w:vMerge w:val="restart"/>
            <w:shd w:val="clear" w:color="auto" w:fill="F2F2F2"/>
          </w:tcPr>
          <w:p w:rsidR="0042601D" w:rsidRDefault="0042601D" w:rsidP="002C7014">
            <w:pPr>
              <w:jc w:val="left"/>
              <w:rPr>
                <w:b/>
                <w:sz w:val="20"/>
              </w:rPr>
            </w:pPr>
            <w:r>
              <w:rPr>
                <w:b/>
                <w:sz w:val="20"/>
              </w:rPr>
              <w:t>№№</w:t>
            </w:r>
          </w:p>
          <w:p w:rsidR="0042601D" w:rsidRDefault="0042601D" w:rsidP="002C7014">
            <w:pPr>
              <w:jc w:val="right"/>
              <w:rPr>
                <w:b/>
                <w:sz w:val="20"/>
              </w:rPr>
            </w:pPr>
            <w:r>
              <w:rPr>
                <w:b/>
                <w:sz w:val="20"/>
              </w:rPr>
              <w:t>п</w:t>
            </w:r>
          </w:p>
          <w:p w:rsidR="0042601D" w:rsidRPr="00425881" w:rsidRDefault="0042601D" w:rsidP="002C7014">
            <w:pPr>
              <w:jc w:val="left"/>
              <w:rPr>
                <w:b/>
                <w:sz w:val="22"/>
                <w:szCs w:val="22"/>
              </w:rPr>
            </w:pPr>
            <w:r w:rsidRPr="00B53510">
              <w:rPr>
                <w:b/>
                <w:sz w:val="20"/>
              </w:rPr>
              <w:t>п</w:t>
            </w:r>
          </w:p>
        </w:tc>
        <w:tc>
          <w:tcPr>
            <w:tcW w:w="4111" w:type="dxa"/>
            <w:vMerge w:val="restart"/>
            <w:shd w:val="clear" w:color="auto" w:fill="F2F2F2"/>
          </w:tcPr>
          <w:p w:rsidR="0042601D" w:rsidRDefault="0042601D" w:rsidP="002C7014">
            <w:pPr>
              <w:ind w:firstLine="34"/>
              <w:jc w:val="center"/>
              <w:rPr>
                <w:b/>
                <w:sz w:val="22"/>
                <w:szCs w:val="22"/>
              </w:rPr>
            </w:pPr>
          </w:p>
          <w:p w:rsidR="0042601D" w:rsidRDefault="0042601D" w:rsidP="002C7014">
            <w:pPr>
              <w:ind w:firstLine="34"/>
              <w:jc w:val="center"/>
              <w:rPr>
                <w:b/>
                <w:sz w:val="22"/>
                <w:szCs w:val="22"/>
              </w:rPr>
            </w:pPr>
            <w:r>
              <w:rPr>
                <w:b/>
                <w:sz w:val="22"/>
                <w:szCs w:val="22"/>
              </w:rPr>
              <w:t xml:space="preserve">Наименование </w:t>
            </w:r>
          </w:p>
          <w:p w:rsidR="0042601D" w:rsidRDefault="0042601D" w:rsidP="002C7014">
            <w:pPr>
              <w:ind w:firstLine="0"/>
              <w:jc w:val="center"/>
              <w:rPr>
                <w:b/>
                <w:sz w:val="22"/>
                <w:szCs w:val="22"/>
              </w:rPr>
            </w:pPr>
            <w:r>
              <w:rPr>
                <w:b/>
                <w:sz w:val="22"/>
                <w:szCs w:val="22"/>
              </w:rPr>
              <w:t>Разделов</w:t>
            </w:r>
          </w:p>
          <w:p w:rsidR="0042601D" w:rsidRPr="00425881" w:rsidRDefault="0042601D" w:rsidP="002C7014">
            <w:pPr>
              <w:ind w:firstLine="0"/>
              <w:jc w:val="center"/>
              <w:rPr>
                <w:b/>
                <w:sz w:val="22"/>
                <w:szCs w:val="22"/>
              </w:rPr>
            </w:pPr>
          </w:p>
        </w:tc>
        <w:tc>
          <w:tcPr>
            <w:tcW w:w="3827" w:type="dxa"/>
            <w:gridSpan w:val="6"/>
            <w:shd w:val="clear" w:color="auto" w:fill="F2F2F2"/>
          </w:tcPr>
          <w:p w:rsidR="0042601D" w:rsidRPr="00425881" w:rsidRDefault="0042601D" w:rsidP="002C7014">
            <w:pPr>
              <w:ind w:firstLine="34"/>
              <w:jc w:val="center"/>
              <w:rPr>
                <w:b/>
                <w:sz w:val="22"/>
                <w:szCs w:val="22"/>
              </w:rPr>
            </w:pPr>
            <w:r w:rsidRPr="00425881">
              <w:rPr>
                <w:b/>
              </w:rPr>
              <w:t>Аудиторный фонд</w:t>
            </w:r>
            <w:r w:rsidRPr="00425881">
              <w:rPr>
                <w:b/>
                <w:sz w:val="22"/>
                <w:szCs w:val="22"/>
              </w:rPr>
              <w:t>(в час.)</w:t>
            </w:r>
          </w:p>
          <w:p w:rsidR="0042601D" w:rsidRDefault="0042601D" w:rsidP="002C7014">
            <w:pPr>
              <w:ind w:left="113" w:right="113"/>
              <w:jc w:val="center"/>
              <w:rPr>
                <w:b/>
              </w:rPr>
            </w:pPr>
          </w:p>
        </w:tc>
        <w:tc>
          <w:tcPr>
            <w:tcW w:w="850" w:type="dxa"/>
            <w:vMerge w:val="restart"/>
            <w:shd w:val="clear" w:color="auto" w:fill="F2F2F2"/>
            <w:textDirection w:val="btLr"/>
          </w:tcPr>
          <w:p w:rsidR="0042601D" w:rsidRPr="00B53510" w:rsidRDefault="0042601D" w:rsidP="002C7014">
            <w:pPr>
              <w:ind w:right="113" w:firstLine="0"/>
              <w:jc w:val="center"/>
              <w:rPr>
                <w:b/>
                <w:sz w:val="20"/>
              </w:rPr>
            </w:pPr>
            <w:r w:rsidRPr="00B53510">
              <w:rPr>
                <w:b/>
                <w:sz w:val="20"/>
              </w:rPr>
              <w:t>Сам.раб. (час)</w:t>
            </w:r>
          </w:p>
        </w:tc>
        <w:tc>
          <w:tcPr>
            <w:tcW w:w="709" w:type="dxa"/>
            <w:vMerge w:val="restart"/>
            <w:shd w:val="clear" w:color="auto" w:fill="F2F2F2"/>
            <w:textDirection w:val="btLr"/>
          </w:tcPr>
          <w:p w:rsidR="0042601D" w:rsidRPr="00B53510" w:rsidRDefault="0042601D" w:rsidP="002C7014">
            <w:pPr>
              <w:ind w:right="113" w:firstLine="0"/>
              <w:jc w:val="center"/>
              <w:rPr>
                <w:b/>
                <w:sz w:val="20"/>
              </w:rPr>
            </w:pPr>
            <w:r>
              <w:rPr>
                <w:b/>
                <w:sz w:val="20"/>
              </w:rPr>
              <w:t>Компетенции</w:t>
            </w:r>
          </w:p>
        </w:tc>
      </w:tr>
      <w:tr w:rsidR="0042601D" w:rsidRPr="00910DC2" w:rsidTr="002C7014">
        <w:trPr>
          <w:trHeight w:val="552"/>
        </w:trPr>
        <w:tc>
          <w:tcPr>
            <w:tcW w:w="675" w:type="dxa"/>
            <w:vMerge/>
            <w:tcBorders>
              <w:bottom w:val="single" w:sz="4" w:space="0" w:color="auto"/>
            </w:tcBorders>
            <w:shd w:val="clear" w:color="auto" w:fill="F2F2F2"/>
          </w:tcPr>
          <w:p w:rsidR="0042601D" w:rsidRPr="00425881" w:rsidRDefault="0042601D" w:rsidP="002C7014">
            <w:pPr>
              <w:jc w:val="center"/>
              <w:rPr>
                <w:b/>
                <w:sz w:val="22"/>
                <w:szCs w:val="22"/>
              </w:rPr>
            </w:pPr>
          </w:p>
        </w:tc>
        <w:tc>
          <w:tcPr>
            <w:tcW w:w="4111" w:type="dxa"/>
            <w:vMerge/>
            <w:tcBorders>
              <w:bottom w:val="single" w:sz="4" w:space="0" w:color="auto"/>
            </w:tcBorders>
            <w:shd w:val="clear" w:color="auto" w:fill="F2F2F2"/>
          </w:tcPr>
          <w:p w:rsidR="0042601D" w:rsidRPr="00425881" w:rsidRDefault="0042601D" w:rsidP="002C7014">
            <w:pPr>
              <w:jc w:val="center"/>
              <w:rPr>
                <w:b/>
                <w:sz w:val="22"/>
                <w:szCs w:val="22"/>
              </w:rPr>
            </w:pPr>
          </w:p>
        </w:tc>
        <w:tc>
          <w:tcPr>
            <w:tcW w:w="709" w:type="dxa"/>
            <w:tcBorders>
              <w:bottom w:val="single" w:sz="4" w:space="0" w:color="auto"/>
            </w:tcBorders>
            <w:shd w:val="clear" w:color="auto" w:fill="F2F2F2"/>
          </w:tcPr>
          <w:p w:rsidR="0042601D" w:rsidRPr="00B53510" w:rsidRDefault="0042601D" w:rsidP="002C7014">
            <w:pPr>
              <w:ind w:left="-250" w:righ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42601D" w:rsidRDefault="0042601D" w:rsidP="002C7014">
            <w:pPr>
              <w:ind w:left="-391" w:right="34" w:firstLine="0"/>
              <w:jc w:val="right"/>
              <w:rPr>
                <w:b/>
                <w:sz w:val="14"/>
                <w:szCs w:val="14"/>
              </w:rPr>
            </w:pPr>
            <w:r w:rsidRPr="00B53510">
              <w:rPr>
                <w:b/>
                <w:sz w:val="14"/>
                <w:szCs w:val="14"/>
              </w:rPr>
              <w:t xml:space="preserve">В том </w:t>
            </w:r>
          </w:p>
          <w:p w:rsidR="0042601D" w:rsidRDefault="0042601D" w:rsidP="002C7014">
            <w:pPr>
              <w:ind w:left="-391" w:right="34" w:firstLine="0"/>
              <w:jc w:val="right"/>
              <w:rPr>
                <w:b/>
                <w:sz w:val="14"/>
                <w:szCs w:val="14"/>
              </w:rPr>
            </w:pPr>
            <w:r w:rsidRPr="00B53510">
              <w:rPr>
                <w:b/>
                <w:sz w:val="14"/>
                <w:szCs w:val="14"/>
              </w:rPr>
              <w:t>числе</w:t>
            </w:r>
          </w:p>
          <w:p w:rsidR="0042601D" w:rsidRPr="00B53510" w:rsidRDefault="0042601D" w:rsidP="002C7014">
            <w:pPr>
              <w:ind w:left="-391" w:right="34" w:firstLine="0"/>
              <w:jc w:val="right"/>
              <w:rPr>
                <w:b/>
                <w:sz w:val="14"/>
                <w:szCs w:val="14"/>
              </w:rPr>
            </w:pPr>
            <w:r w:rsidRPr="00B53510">
              <w:rPr>
                <w:b/>
                <w:sz w:val="14"/>
                <w:szCs w:val="14"/>
              </w:rPr>
              <w:t>в инт</w:t>
            </w:r>
            <w:r>
              <w:rPr>
                <w:b/>
                <w:sz w:val="14"/>
                <w:szCs w:val="14"/>
              </w:rPr>
              <w:t>ер</w:t>
            </w:r>
            <w:r w:rsidRPr="00B53510">
              <w:rPr>
                <w:b/>
                <w:sz w:val="14"/>
                <w:szCs w:val="14"/>
              </w:rPr>
              <w:t>.</w:t>
            </w:r>
          </w:p>
          <w:p w:rsidR="0042601D" w:rsidRDefault="0042601D" w:rsidP="002C7014">
            <w:pPr>
              <w:ind w:left="-391" w:right="34" w:firstLine="0"/>
              <w:jc w:val="right"/>
              <w:rPr>
                <w:b/>
                <w:sz w:val="14"/>
                <w:szCs w:val="14"/>
              </w:rPr>
            </w:pPr>
            <w:r>
              <w:rPr>
                <w:b/>
                <w:sz w:val="14"/>
                <w:szCs w:val="14"/>
              </w:rPr>
              <w:t>ф</w:t>
            </w:r>
            <w:r w:rsidRPr="00B53510">
              <w:rPr>
                <w:b/>
                <w:sz w:val="14"/>
                <w:szCs w:val="14"/>
              </w:rPr>
              <w:t>орме</w:t>
            </w:r>
          </w:p>
          <w:p w:rsidR="0042601D" w:rsidRPr="00B53510" w:rsidRDefault="0042601D" w:rsidP="002C7014">
            <w:pPr>
              <w:ind w:left="-391" w:right="34" w:firstLine="0"/>
              <w:jc w:val="right"/>
              <w:rPr>
                <w:b/>
                <w:sz w:val="14"/>
                <w:szCs w:val="14"/>
              </w:rPr>
            </w:pPr>
          </w:p>
        </w:tc>
        <w:tc>
          <w:tcPr>
            <w:tcW w:w="425" w:type="dxa"/>
            <w:tcBorders>
              <w:bottom w:val="single" w:sz="4" w:space="0" w:color="auto"/>
            </w:tcBorders>
            <w:shd w:val="clear" w:color="auto" w:fill="F2F2F2"/>
          </w:tcPr>
          <w:p w:rsidR="0042601D" w:rsidRPr="00B53510" w:rsidRDefault="0042601D" w:rsidP="002C7014">
            <w:pPr>
              <w:ind w:left="-675" w:right="-108" w:firstLine="0"/>
              <w:jc w:val="right"/>
              <w:rPr>
                <w:b/>
                <w:sz w:val="14"/>
                <w:szCs w:val="14"/>
              </w:rPr>
            </w:pPr>
            <w:r w:rsidRPr="00B53510">
              <w:rPr>
                <w:b/>
                <w:sz w:val="14"/>
                <w:szCs w:val="14"/>
              </w:rPr>
              <w:t>Лекц</w:t>
            </w:r>
            <w:r>
              <w:rPr>
                <w:b/>
                <w:sz w:val="14"/>
                <w:szCs w:val="14"/>
              </w:rPr>
              <w:t>.</w:t>
            </w:r>
          </w:p>
        </w:tc>
        <w:tc>
          <w:tcPr>
            <w:tcW w:w="709" w:type="dxa"/>
            <w:tcBorders>
              <w:bottom w:val="single" w:sz="4" w:space="0" w:color="auto"/>
            </w:tcBorders>
            <w:shd w:val="clear" w:color="auto" w:fill="F2F2F2"/>
          </w:tcPr>
          <w:p w:rsidR="0042601D" w:rsidRDefault="0042601D" w:rsidP="002C7014">
            <w:pPr>
              <w:ind w:left="-108" w:right="-108" w:firstLine="0"/>
              <w:jc w:val="center"/>
              <w:rPr>
                <w:b/>
                <w:sz w:val="14"/>
                <w:szCs w:val="14"/>
              </w:rPr>
            </w:pPr>
            <w:r>
              <w:rPr>
                <w:b/>
                <w:sz w:val="14"/>
                <w:szCs w:val="14"/>
              </w:rPr>
              <w:t>В том числе л</w:t>
            </w:r>
            <w:r w:rsidRPr="00B53510">
              <w:rPr>
                <w:b/>
                <w:sz w:val="14"/>
                <w:szCs w:val="14"/>
              </w:rPr>
              <w:t>ек в инт</w:t>
            </w:r>
            <w:r>
              <w:rPr>
                <w:b/>
                <w:sz w:val="14"/>
                <w:szCs w:val="14"/>
              </w:rPr>
              <w:t>ер</w:t>
            </w:r>
            <w:r w:rsidRPr="00B53510">
              <w:rPr>
                <w:b/>
                <w:sz w:val="14"/>
                <w:szCs w:val="14"/>
              </w:rPr>
              <w:t>.</w:t>
            </w:r>
          </w:p>
          <w:p w:rsidR="0042601D" w:rsidRDefault="0042601D" w:rsidP="002C7014">
            <w:pPr>
              <w:ind w:left="-108" w:right="-108" w:firstLine="0"/>
              <w:jc w:val="center"/>
              <w:rPr>
                <w:b/>
                <w:sz w:val="14"/>
                <w:szCs w:val="14"/>
              </w:rPr>
            </w:pPr>
            <w:r w:rsidRPr="00B53510">
              <w:rPr>
                <w:b/>
                <w:sz w:val="14"/>
                <w:szCs w:val="14"/>
              </w:rPr>
              <w:t>форме</w:t>
            </w:r>
          </w:p>
          <w:p w:rsidR="0042601D" w:rsidRPr="00B53510" w:rsidRDefault="0042601D" w:rsidP="002C7014">
            <w:pPr>
              <w:ind w:left="-391" w:right="34" w:firstLine="0"/>
              <w:jc w:val="right"/>
              <w:rPr>
                <w:b/>
                <w:sz w:val="14"/>
                <w:szCs w:val="14"/>
              </w:rPr>
            </w:pPr>
          </w:p>
        </w:tc>
        <w:tc>
          <w:tcPr>
            <w:tcW w:w="567" w:type="dxa"/>
            <w:tcBorders>
              <w:bottom w:val="single" w:sz="4" w:space="0" w:color="auto"/>
            </w:tcBorders>
            <w:shd w:val="clear" w:color="auto" w:fill="F2F2F2"/>
          </w:tcPr>
          <w:p w:rsidR="0042601D" w:rsidRPr="00B53510" w:rsidRDefault="0042601D" w:rsidP="002C7014">
            <w:pPr>
              <w:ind w:left="-391" w:right="34" w:firstLine="0"/>
              <w:jc w:val="right"/>
              <w:rPr>
                <w:b/>
                <w:sz w:val="14"/>
                <w:szCs w:val="14"/>
              </w:rPr>
            </w:pPr>
            <w:r w:rsidRPr="00B53510">
              <w:rPr>
                <w:b/>
                <w:sz w:val="14"/>
                <w:szCs w:val="14"/>
              </w:rPr>
              <w:t>Практ</w:t>
            </w:r>
          </w:p>
        </w:tc>
        <w:tc>
          <w:tcPr>
            <w:tcW w:w="850" w:type="dxa"/>
            <w:tcBorders>
              <w:bottom w:val="single" w:sz="4" w:space="0" w:color="auto"/>
            </w:tcBorders>
            <w:shd w:val="clear" w:color="auto" w:fill="F2F2F2"/>
          </w:tcPr>
          <w:p w:rsidR="0042601D" w:rsidRDefault="0042601D" w:rsidP="002C7014">
            <w:pPr>
              <w:tabs>
                <w:tab w:val="center" w:pos="105"/>
                <w:tab w:val="right" w:pos="742"/>
              </w:tabs>
              <w:ind w:left="-108" w:right="34" w:firstLine="0"/>
              <w:jc w:val="center"/>
              <w:rPr>
                <w:b/>
                <w:sz w:val="14"/>
                <w:szCs w:val="14"/>
              </w:rPr>
            </w:pPr>
            <w:r>
              <w:rPr>
                <w:b/>
                <w:sz w:val="14"/>
                <w:szCs w:val="14"/>
              </w:rPr>
              <w:t>В том числе практ</w:t>
            </w:r>
            <w:r w:rsidRPr="00B53510">
              <w:rPr>
                <w:b/>
                <w:sz w:val="14"/>
                <w:szCs w:val="14"/>
              </w:rPr>
              <w:t xml:space="preserve"> в</w:t>
            </w:r>
          </w:p>
          <w:p w:rsidR="0042601D" w:rsidRDefault="0042601D" w:rsidP="002C7014">
            <w:pPr>
              <w:tabs>
                <w:tab w:val="right" w:pos="742"/>
              </w:tabs>
              <w:ind w:left="-108" w:right="34" w:firstLine="0"/>
              <w:jc w:val="center"/>
              <w:rPr>
                <w:b/>
                <w:sz w:val="14"/>
                <w:szCs w:val="14"/>
              </w:rPr>
            </w:pPr>
            <w:r w:rsidRPr="00B53510">
              <w:rPr>
                <w:b/>
                <w:sz w:val="14"/>
                <w:szCs w:val="14"/>
              </w:rPr>
              <w:t>инт</w:t>
            </w:r>
            <w:r>
              <w:rPr>
                <w:b/>
                <w:sz w:val="14"/>
                <w:szCs w:val="14"/>
              </w:rPr>
              <w:t>ер</w:t>
            </w:r>
            <w:r w:rsidRPr="00B53510">
              <w:rPr>
                <w:b/>
                <w:sz w:val="14"/>
                <w:szCs w:val="14"/>
              </w:rPr>
              <w:t>.</w:t>
            </w:r>
          </w:p>
          <w:p w:rsidR="0042601D" w:rsidRPr="00B53510" w:rsidRDefault="0042601D" w:rsidP="002C7014">
            <w:pPr>
              <w:tabs>
                <w:tab w:val="right" w:pos="742"/>
              </w:tabs>
              <w:ind w:left="-108" w:right="34" w:firstLine="0"/>
              <w:jc w:val="center"/>
              <w:rPr>
                <w:b/>
                <w:sz w:val="14"/>
                <w:szCs w:val="14"/>
              </w:rPr>
            </w:pPr>
            <w:r w:rsidRPr="00B53510">
              <w:rPr>
                <w:b/>
                <w:sz w:val="14"/>
                <w:szCs w:val="14"/>
              </w:rPr>
              <w:t>форме</w:t>
            </w:r>
          </w:p>
        </w:tc>
        <w:tc>
          <w:tcPr>
            <w:tcW w:w="850" w:type="dxa"/>
            <w:vMerge/>
            <w:tcBorders>
              <w:bottom w:val="single" w:sz="4" w:space="0" w:color="auto"/>
            </w:tcBorders>
            <w:shd w:val="clear" w:color="auto" w:fill="F2F2F2"/>
          </w:tcPr>
          <w:p w:rsidR="0042601D" w:rsidRDefault="0042601D" w:rsidP="002C7014">
            <w:pPr>
              <w:jc w:val="center"/>
              <w:rPr>
                <w:b/>
              </w:rPr>
            </w:pPr>
          </w:p>
        </w:tc>
        <w:tc>
          <w:tcPr>
            <w:tcW w:w="709" w:type="dxa"/>
            <w:vMerge/>
            <w:tcBorders>
              <w:bottom w:val="single" w:sz="4" w:space="0" w:color="auto"/>
            </w:tcBorders>
            <w:shd w:val="clear" w:color="auto" w:fill="F2F2F2"/>
          </w:tcPr>
          <w:p w:rsidR="0042601D" w:rsidRDefault="0042601D" w:rsidP="002C7014">
            <w:pPr>
              <w:jc w:val="center"/>
              <w:rPr>
                <w:b/>
              </w:rPr>
            </w:pPr>
          </w:p>
        </w:tc>
      </w:tr>
      <w:tr w:rsidR="0042601D" w:rsidRPr="00425881" w:rsidTr="002C7014">
        <w:trPr>
          <w:trHeight w:val="573"/>
        </w:trPr>
        <w:tc>
          <w:tcPr>
            <w:tcW w:w="675" w:type="dxa"/>
            <w:shd w:val="clear" w:color="auto" w:fill="auto"/>
          </w:tcPr>
          <w:p w:rsidR="0042601D" w:rsidRPr="00425881" w:rsidRDefault="0042601D" w:rsidP="002C7014">
            <w:pPr>
              <w:ind w:firstLine="0"/>
              <w:jc w:val="center"/>
              <w:rPr>
                <w:b/>
                <w:i/>
                <w:sz w:val="18"/>
                <w:szCs w:val="18"/>
              </w:rPr>
            </w:pPr>
            <w:r w:rsidRPr="00E86E76">
              <w:rPr>
                <w:sz w:val="22"/>
                <w:szCs w:val="22"/>
              </w:rPr>
              <w:t>1</w:t>
            </w:r>
          </w:p>
        </w:tc>
        <w:tc>
          <w:tcPr>
            <w:tcW w:w="4111" w:type="dxa"/>
            <w:shd w:val="clear" w:color="auto" w:fill="auto"/>
          </w:tcPr>
          <w:p w:rsidR="0042601D" w:rsidRDefault="0042601D" w:rsidP="002C7014">
            <w:pPr>
              <w:ind w:firstLine="0"/>
              <w:jc w:val="left"/>
              <w:rPr>
                <w:b/>
                <w:i/>
                <w:sz w:val="22"/>
                <w:szCs w:val="22"/>
              </w:rPr>
            </w:pPr>
            <w:r w:rsidRPr="00206928">
              <w:rPr>
                <w:sz w:val="22"/>
                <w:szCs w:val="22"/>
              </w:rPr>
              <w:t xml:space="preserve">Тема 1. </w:t>
            </w:r>
            <w:r w:rsidRPr="008A1D85">
              <w:rPr>
                <w:sz w:val="22"/>
                <w:szCs w:val="22"/>
              </w:rPr>
              <w:t>Понятие и источники валютного права.</w:t>
            </w:r>
          </w:p>
        </w:tc>
        <w:tc>
          <w:tcPr>
            <w:tcW w:w="709" w:type="dxa"/>
            <w:vMerge w:val="restart"/>
            <w:shd w:val="clear" w:color="auto" w:fill="auto"/>
            <w:vAlign w:val="center"/>
          </w:tcPr>
          <w:p w:rsidR="0042601D" w:rsidRPr="009F6851" w:rsidRDefault="0042601D" w:rsidP="002C7014">
            <w:pPr>
              <w:ind w:left="-723" w:right="-108" w:firstLine="615"/>
              <w:jc w:val="center"/>
              <w:rPr>
                <w:sz w:val="22"/>
                <w:szCs w:val="22"/>
              </w:rPr>
            </w:pPr>
            <w:r>
              <w:rPr>
                <w:sz w:val="22"/>
                <w:szCs w:val="22"/>
              </w:rPr>
              <w:t>1</w:t>
            </w:r>
          </w:p>
        </w:tc>
        <w:tc>
          <w:tcPr>
            <w:tcW w:w="567" w:type="dxa"/>
            <w:vMerge w:val="restart"/>
            <w:vAlign w:val="center"/>
          </w:tcPr>
          <w:p w:rsidR="0042601D" w:rsidRPr="009F6851" w:rsidRDefault="0042601D" w:rsidP="002C7014">
            <w:pPr>
              <w:ind w:left="-723" w:right="-108" w:firstLine="615"/>
              <w:jc w:val="center"/>
              <w:rPr>
                <w:sz w:val="22"/>
                <w:szCs w:val="22"/>
              </w:rPr>
            </w:pPr>
            <w:r>
              <w:rPr>
                <w:sz w:val="22"/>
                <w:szCs w:val="22"/>
              </w:rPr>
              <w:t>-</w:t>
            </w:r>
          </w:p>
        </w:tc>
        <w:tc>
          <w:tcPr>
            <w:tcW w:w="425" w:type="dxa"/>
            <w:vMerge w:val="restart"/>
            <w:shd w:val="clear" w:color="auto" w:fill="auto"/>
            <w:vAlign w:val="center"/>
          </w:tcPr>
          <w:p w:rsidR="0042601D" w:rsidRPr="00FA525C" w:rsidRDefault="0042601D" w:rsidP="002C7014">
            <w:pPr>
              <w:ind w:right="-108" w:firstLine="0"/>
              <w:jc w:val="center"/>
              <w:rPr>
                <w:sz w:val="22"/>
                <w:szCs w:val="22"/>
              </w:rPr>
            </w:pPr>
            <w:r>
              <w:rPr>
                <w:sz w:val="22"/>
                <w:szCs w:val="22"/>
              </w:rPr>
              <w:t>1</w:t>
            </w:r>
          </w:p>
        </w:tc>
        <w:tc>
          <w:tcPr>
            <w:tcW w:w="709" w:type="dxa"/>
            <w:vMerge w:val="restart"/>
            <w:shd w:val="clear" w:color="auto" w:fill="auto"/>
            <w:vAlign w:val="center"/>
          </w:tcPr>
          <w:p w:rsidR="0042601D" w:rsidRPr="00FA525C" w:rsidRDefault="0042601D" w:rsidP="002C7014">
            <w:pPr>
              <w:ind w:right="-108" w:firstLine="0"/>
              <w:jc w:val="center"/>
              <w:rPr>
                <w:sz w:val="22"/>
                <w:szCs w:val="22"/>
              </w:rPr>
            </w:pPr>
            <w:r>
              <w:rPr>
                <w:sz w:val="22"/>
                <w:szCs w:val="22"/>
              </w:rPr>
              <w:t>-</w:t>
            </w:r>
          </w:p>
        </w:tc>
        <w:tc>
          <w:tcPr>
            <w:tcW w:w="567" w:type="dxa"/>
            <w:vMerge w:val="restart"/>
            <w:shd w:val="clear" w:color="auto" w:fill="auto"/>
            <w:vAlign w:val="center"/>
          </w:tcPr>
          <w:p w:rsidR="0042601D" w:rsidRPr="001D3D02" w:rsidRDefault="0042601D" w:rsidP="002C7014">
            <w:pPr>
              <w:ind w:firstLine="0"/>
              <w:jc w:val="center"/>
              <w:rPr>
                <w:sz w:val="22"/>
                <w:szCs w:val="22"/>
              </w:rPr>
            </w:pPr>
            <w:r>
              <w:rPr>
                <w:sz w:val="22"/>
                <w:szCs w:val="22"/>
              </w:rPr>
              <w:t>-</w:t>
            </w:r>
          </w:p>
        </w:tc>
        <w:tc>
          <w:tcPr>
            <w:tcW w:w="850" w:type="dxa"/>
            <w:vMerge w:val="restart"/>
            <w:vAlign w:val="center"/>
          </w:tcPr>
          <w:p w:rsidR="0042601D" w:rsidRPr="006A2898" w:rsidRDefault="0042601D" w:rsidP="002C7014">
            <w:pPr>
              <w:ind w:firstLine="0"/>
              <w:jc w:val="center"/>
              <w:rPr>
                <w:sz w:val="22"/>
                <w:szCs w:val="22"/>
              </w:rPr>
            </w:pPr>
            <w:r>
              <w:rPr>
                <w:sz w:val="22"/>
                <w:szCs w:val="22"/>
              </w:rPr>
              <w:t>-</w:t>
            </w:r>
          </w:p>
        </w:tc>
        <w:tc>
          <w:tcPr>
            <w:tcW w:w="850" w:type="dxa"/>
            <w:shd w:val="clear" w:color="auto" w:fill="auto"/>
            <w:vAlign w:val="center"/>
          </w:tcPr>
          <w:p w:rsidR="0042601D" w:rsidRPr="006A2898" w:rsidRDefault="0042601D" w:rsidP="002C7014">
            <w:pPr>
              <w:ind w:firstLine="0"/>
              <w:jc w:val="center"/>
              <w:rPr>
                <w:sz w:val="22"/>
                <w:szCs w:val="22"/>
              </w:rPr>
            </w:pPr>
            <w:r>
              <w:rPr>
                <w:sz w:val="22"/>
                <w:szCs w:val="22"/>
              </w:rPr>
              <w:t>2</w:t>
            </w:r>
          </w:p>
        </w:tc>
        <w:tc>
          <w:tcPr>
            <w:tcW w:w="709" w:type="dxa"/>
            <w:vMerge w:val="restart"/>
          </w:tcPr>
          <w:p w:rsidR="0042601D" w:rsidRDefault="0042601D" w:rsidP="002C7014">
            <w:pPr>
              <w:ind w:left="-723" w:right="-108" w:firstLine="615"/>
              <w:rPr>
                <w:sz w:val="22"/>
                <w:szCs w:val="22"/>
              </w:rPr>
            </w:pPr>
          </w:p>
          <w:p w:rsidR="0042601D" w:rsidRDefault="0042601D" w:rsidP="002C7014">
            <w:pPr>
              <w:ind w:left="-723" w:right="-108" w:firstLine="615"/>
              <w:rPr>
                <w:sz w:val="22"/>
                <w:szCs w:val="22"/>
              </w:rPr>
            </w:pPr>
          </w:p>
          <w:p w:rsidR="0042601D" w:rsidRDefault="0042601D" w:rsidP="002C7014">
            <w:pPr>
              <w:ind w:left="-723" w:right="-108" w:firstLine="615"/>
              <w:rPr>
                <w:sz w:val="22"/>
                <w:szCs w:val="22"/>
              </w:rPr>
            </w:pPr>
          </w:p>
          <w:p w:rsidR="0042601D" w:rsidRDefault="0042601D" w:rsidP="002C7014">
            <w:pPr>
              <w:ind w:left="-723" w:right="-108" w:firstLine="615"/>
              <w:rPr>
                <w:sz w:val="22"/>
                <w:szCs w:val="22"/>
              </w:rPr>
            </w:pPr>
          </w:p>
          <w:p w:rsidR="0042601D" w:rsidRDefault="0042601D" w:rsidP="002C7014">
            <w:pPr>
              <w:ind w:left="-723" w:right="-108" w:firstLine="615"/>
              <w:rPr>
                <w:sz w:val="22"/>
                <w:szCs w:val="22"/>
              </w:rPr>
            </w:pPr>
          </w:p>
          <w:p w:rsidR="0042601D" w:rsidRDefault="0042601D" w:rsidP="002C7014">
            <w:pPr>
              <w:ind w:left="-723" w:right="-108" w:firstLine="615"/>
              <w:rPr>
                <w:sz w:val="22"/>
                <w:szCs w:val="22"/>
              </w:rPr>
            </w:pPr>
          </w:p>
          <w:p w:rsidR="0042601D" w:rsidRDefault="0042601D" w:rsidP="002C7014">
            <w:pPr>
              <w:ind w:left="-723" w:right="-108" w:firstLine="615"/>
              <w:rPr>
                <w:sz w:val="22"/>
                <w:szCs w:val="22"/>
              </w:rPr>
            </w:pPr>
          </w:p>
          <w:p w:rsidR="0042601D" w:rsidRDefault="0042601D" w:rsidP="002C7014">
            <w:pPr>
              <w:ind w:left="-723" w:right="-108" w:firstLine="615"/>
              <w:rPr>
                <w:sz w:val="22"/>
                <w:szCs w:val="22"/>
              </w:rPr>
            </w:pPr>
          </w:p>
          <w:p w:rsidR="0042601D" w:rsidRDefault="0042601D" w:rsidP="002C7014">
            <w:pPr>
              <w:ind w:left="-723" w:right="-108" w:firstLine="615"/>
              <w:rPr>
                <w:sz w:val="22"/>
                <w:szCs w:val="22"/>
              </w:rPr>
            </w:pPr>
          </w:p>
          <w:p w:rsidR="0042601D" w:rsidRDefault="0042601D" w:rsidP="002C7014">
            <w:pPr>
              <w:ind w:left="-723" w:right="-108" w:firstLine="615"/>
              <w:rPr>
                <w:sz w:val="22"/>
                <w:szCs w:val="22"/>
              </w:rPr>
            </w:pPr>
          </w:p>
          <w:p w:rsidR="0042601D" w:rsidRDefault="0042601D" w:rsidP="002C7014">
            <w:pPr>
              <w:ind w:left="-723" w:right="-108" w:firstLine="615"/>
              <w:rPr>
                <w:sz w:val="22"/>
                <w:szCs w:val="22"/>
              </w:rPr>
            </w:pPr>
          </w:p>
          <w:p w:rsidR="0042601D" w:rsidRDefault="0042601D" w:rsidP="002C7014">
            <w:pPr>
              <w:ind w:left="-723" w:right="-108" w:firstLine="615"/>
              <w:rPr>
                <w:sz w:val="22"/>
                <w:szCs w:val="22"/>
              </w:rPr>
            </w:pPr>
          </w:p>
          <w:p w:rsidR="0042601D" w:rsidRDefault="0042601D" w:rsidP="002C7014">
            <w:pPr>
              <w:ind w:left="-723" w:right="-108" w:firstLine="615"/>
              <w:rPr>
                <w:sz w:val="22"/>
                <w:szCs w:val="22"/>
              </w:rPr>
            </w:pPr>
          </w:p>
          <w:p w:rsidR="0042601D" w:rsidRDefault="0042601D" w:rsidP="002C7014">
            <w:pPr>
              <w:ind w:left="-723" w:right="-108" w:firstLine="615"/>
              <w:rPr>
                <w:sz w:val="22"/>
                <w:szCs w:val="22"/>
              </w:rPr>
            </w:pPr>
            <w:r>
              <w:rPr>
                <w:sz w:val="22"/>
                <w:szCs w:val="22"/>
              </w:rPr>
              <w:t>ОПК-1;</w:t>
            </w:r>
          </w:p>
          <w:p w:rsidR="0042601D" w:rsidRPr="006A2898" w:rsidRDefault="0042601D" w:rsidP="002C7014">
            <w:pPr>
              <w:ind w:left="-723" w:right="-108" w:firstLine="615"/>
              <w:rPr>
                <w:sz w:val="22"/>
                <w:szCs w:val="22"/>
              </w:rPr>
            </w:pPr>
            <w:r>
              <w:rPr>
                <w:sz w:val="22"/>
                <w:szCs w:val="22"/>
              </w:rPr>
              <w:t>ПК-6</w:t>
            </w:r>
          </w:p>
          <w:p w:rsidR="0042601D" w:rsidRPr="006A2898" w:rsidRDefault="0042601D" w:rsidP="002C7014">
            <w:pPr>
              <w:ind w:left="-723" w:right="-108" w:firstLine="615"/>
              <w:rPr>
                <w:sz w:val="22"/>
                <w:szCs w:val="22"/>
              </w:rPr>
            </w:pPr>
          </w:p>
        </w:tc>
      </w:tr>
      <w:tr w:rsidR="0042601D" w:rsidRPr="00E86E76" w:rsidTr="002C7014">
        <w:tc>
          <w:tcPr>
            <w:tcW w:w="675" w:type="dxa"/>
            <w:shd w:val="clear" w:color="auto" w:fill="auto"/>
          </w:tcPr>
          <w:p w:rsidR="0042601D" w:rsidRPr="00E86E76" w:rsidRDefault="0042601D" w:rsidP="002C7014">
            <w:pPr>
              <w:ind w:firstLine="0"/>
              <w:jc w:val="center"/>
              <w:rPr>
                <w:sz w:val="22"/>
                <w:szCs w:val="22"/>
              </w:rPr>
            </w:pPr>
            <w:r w:rsidRPr="00E86E76">
              <w:rPr>
                <w:sz w:val="22"/>
                <w:szCs w:val="22"/>
              </w:rPr>
              <w:t>2</w:t>
            </w:r>
          </w:p>
        </w:tc>
        <w:tc>
          <w:tcPr>
            <w:tcW w:w="4111" w:type="dxa"/>
            <w:shd w:val="clear" w:color="auto" w:fill="auto"/>
          </w:tcPr>
          <w:p w:rsidR="0042601D" w:rsidRDefault="0042601D" w:rsidP="002C7014">
            <w:pPr>
              <w:ind w:firstLine="0"/>
              <w:jc w:val="left"/>
              <w:rPr>
                <w:color w:val="000000"/>
                <w:sz w:val="22"/>
                <w:szCs w:val="22"/>
              </w:rPr>
            </w:pPr>
            <w:r w:rsidRPr="00206928">
              <w:rPr>
                <w:color w:val="000000"/>
                <w:sz w:val="22"/>
                <w:szCs w:val="22"/>
              </w:rPr>
              <w:t xml:space="preserve">Тема 2. </w:t>
            </w:r>
            <w:r w:rsidRPr="008A1D85">
              <w:rPr>
                <w:color w:val="000000"/>
                <w:sz w:val="22"/>
                <w:szCs w:val="22"/>
              </w:rPr>
              <w:t>Валютные правоотношения.</w:t>
            </w:r>
          </w:p>
          <w:p w:rsidR="0042601D" w:rsidRPr="00E86E76" w:rsidRDefault="0042601D" w:rsidP="002C7014">
            <w:pPr>
              <w:ind w:firstLine="0"/>
              <w:jc w:val="left"/>
              <w:rPr>
                <w:sz w:val="22"/>
                <w:szCs w:val="22"/>
              </w:rPr>
            </w:pPr>
          </w:p>
        </w:tc>
        <w:tc>
          <w:tcPr>
            <w:tcW w:w="709" w:type="dxa"/>
            <w:vMerge/>
            <w:shd w:val="clear" w:color="auto" w:fill="auto"/>
            <w:vAlign w:val="center"/>
          </w:tcPr>
          <w:p w:rsidR="0042601D" w:rsidRPr="00E86E76" w:rsidRDefault="0042601D" w:rsidP="002C7014">
            <w:pPr>
              <w:ind w:left="-723" w:right="-108" w:firstLine="615"/>
              <w:jc w:val="center"/>
              <w:rPr>
                <w:sz w:val="22"/>
                <w:szCs w:val="22"/>
              </w:rPr>
            </w:pPr>
          </w:p>
        </w:tc>
        <w:tc>
          <w:tcPr>
            <w:tcW w:w="567" w:type="dxa"/>
            <w:vMerge/>
            <w:vAlign w:val="center"/>
          </w:tcPr>
          <w:p w:rsidR="0042601D" w:rsidRPr="00E86E76" w:rsidRDefault="0042601D" w:rsidP="002C7014">
            <w:pPr>
              <w:ind w:left="-723" w:right="-108" w:firstLine="615"/>
              <w:jc w:val="center"/>
              <w:rPr>
                <w:sz w:val="22"/>
                <w:szCs w:val="22"/>
              </w:rPr>
            </w:pPr>
          </w:p>
        </w:tc>
        <w:tc>
          <w:tcPr>
            <w:tcW w:w="425" w:type="dxa"/>
            <w:vMerge/>
            <w:shd w:val="clear" w:color="auto" w:fill="auto"/>
            <w:vAlign w:val="center"/>
          </w:tcPr>
          <w:p w:rsidR="0042601D" w:rsidRPr="00E86E76" w:rsidRDefault="0042601D" w:rsidP="002C7014">
            <w:pPr>
              <w:tabs>
                <w:tab w:val="center" w:pos="104"/>
              </w:tabs>
              <w:ind w:left="-723" w:right="-108" w:firstLine="615"/>
              <w:jc w:val="center"/>
              <w:rPr>
                <w:sz w:val="22"/>
                <w:szCs w:val="22"/>
              </w:rPr>
            </w:pPr>
          </w:p>
        </w:tc>
        <w:tc>
          <w:tcPr>
            <w:tcW w:w="709" w:type="dxa"/>
            <w:vMerge/>
            <w:shd w:val="clear" w:color="auto" w:fill="auto"/>
            <w:vAlign w:val="center"/>
          </w:tcPr>
          <w:p w:rsidR="0042601D" w:rsidRPr="00E86E76" w:rsidRDefault="0042601D" w:rsidP="002C7014">
            <w:pPr>
              <w:ind w:left="-723" w:right="-108" w:firstLine="615"/>
              <w:jc w:val="center"/>
              <w:rPr>
                <w:sz w:val="22"/>
                <w:szCs w:val="22"/>
              </w:rPr>
            </w:pPr>
          </w:p>
        </w:tc>
        <w:tc>
          <w:tcPr>
            <w:tcW w:w="567" w:type="dxa"/>
            <w:vMerge/>
            <w:shd w:val="clear" w:color="auto" w:fill="auto"/>
            <w:vAlign w:val="center"/>
          </w:tcPr>
          <w:p w:rsidR="0042601D" w:rsidRPr="00E86E76" w:rsidRDefault="0042601D" w:rsidP="002C7014">
            <w:pPr>
              <w:ind w:left="-723" w:right="-108" w:firstLine="615"/>
              <w:jc w:val="center"/>
              <w:rPr>
                <w:sz w:val="22"/>
                <w:szCs w:val="22"/>
              </w:rPr>
            </w:pPr>
          </w:p>
        </w:tc>
        <w:tc>
          <w:tcPr>
            <w:tcW w:w="850" w:type="dxa"/>
            <w:vMerge/>
            <w:vAlign w:val="center"/>
          </w:tcPr>
          <w:p w:rsidR="0042601D" w:rsidRPr="00E86E76" w:rsidRDefault="0042601D" w:rsidP="002C7014">
            <w:pPr>
              <w:ind w:left="-723" w:right="-108" w:firstLine="615"/>
              <w:jc w:val="center"/>
              <w:rPr>
                <w:sz w:val="22"/>
                <w:szCs w:val="22"/>
              </w:rPr>
            </w:pPr>
          </w:p>
        </w:tc>
        <w:tc>
          <w:tcPr>
            <w:tcW w:w="850" w:type="dxa"/>
            <w:shd w:val="clear" w:color="auto" w:fill="auto"/>
            <w:vAlign w:val="center"/>
          </w:tcPr>
          <w:p w:rsidR="0042601D" w:rsidRPr="00E86E76" w:rsidRDefault="0042601D" w:rsidP="002C7014">
            <w:pPr>
              <w:ind w:left="-723" w:right="-108" w:firstLine="615"/>
              <w:jc w:val="center"/>
              <w:rPr>
                <w:sz w:val="22"/>
                <w:szCs w:val="22"/>
              </w:rPr>
            </w:pPr>
            <w:r>
              <w:rPr>
                <w:sz w:val="22"/>
                <w:szCs w:val="22"/>
              </w:rPr>
              <w:t>4</w:t>
            </w:r>
          </w:p>
        </w:tc>
        <w:tc>
          <w:tcPr>
            <w:tcW w:w="709" w:type="dxa"/>
            <w:vMerge/>
          </w:tcPr>
          <w:p w:rsidR="0042601D" w:rsidRPr="006A2898" w:rsidRDefault="0042601D" w:rsidP="002C7014">
            <w:pPr>
              <w:ind w:left="-723" w:right="-108" w:firstLine="615"/>
              <w:rPr>
                <w:sz w:val="22"/>
                <w:szCs w:val="22"/>
              </w:rPr>
            </w:pPr>
          </w:p>
        </w:tc>
      </w:tr>
      <w:tr w:rsidR="0042601D" w:rsidRPr="00E86E76" w:rsidTr="002C7014">
        <w:tc>
          <w:tcPr>
            <w:tcW w:w="675" w:type="dxa"/>
            <w:shd w:val="clear" w:color="auto" w:fill="auto"/>
          </w:tcPr>
          <w:p w:rsidR="0042601D" w:rsidRPr="00E86E76" w:rsidRDefault="0042601D" w:rsidP="002C7014">
            <w:pPr>
              <w:ind w:firstLine="0"/>
              <w:jc w:val="center"/>
              <w:rPr>
                <w:sz w:val="22"/>
                <w:szCs w:val="22"/>
              </w:rPr>
            </w:pPr>
            <w:r>
              <w:rPr>
                <w:sz w:val="22"/>
                <w:szCs w:val="22"/>
              </w:rPr>
              <w:t>3</w:t>
            </w:r>
          </w:p>
        </w:tc>
        <w:tc>
          <w:tcPr>
            <w:tcW w:w="4111" w:type="dxa"/>
            <w:shd w:val="clear" w:color="auto" w:fill="auto"/>
          </w:tcPr>
          <w:p w:rsidR="0042601D" w:rsidRDefault="0042601D" w:rsidP="002C7014">
            <w:pPr>
              <w:ind w:firstLine="0"/>
              <w:jc w:val="left"/>
              <w:rPr>
                <w:color w:val="000000"/>
                <w:sz w:val="22"/>
                <w:szCs w:val="22"/>
              </w:rPr>
            </w:pPr>
            <w:r>
              <w:rPr>
                <w:color w:val="000000"/>
                <w:sz w:val="22"/>
                <w:szCs w:val="22"/>
              </w:rPr>
              <w:t>Тема 3</w:t>
            </w:r>
            <w:r w:rsidRPr="00206928">
              <w:rPr>
                <w:color w:val="000000"/>
                <w:sz w:val="22"/>
                <w:szCs w:val="22"/>
              </w:rPr>
              <w:t xml:space="preserve">. </w:t>
            </w:r>
            <w:r w:rsidRPr="00851A3C">
              <w:rPr>
                <w:color w:val="000000"/>
                <w:sz w:val="22"/>
                <w:szCs w:val="22"/>
              </w:rPr>
              <w:t>Правовой статус резидентов.</w:t>
            </w:r>
          </w:p>
          <w:p w:rsidR="0042601D" w:rsidRPr="00E86E76" w:rsidRDefault="0042601D" w:rsidP="002C7014">
            <w:pPr>
              <w:ind w:firstLine="0"/>
              <w:jc w:val="left"/>
              <w:rPr>
                <w:sz w:val="22"/>
                <w:szCs w:val="22"/>
              </w:rPr>
            </w:pPr>
          </w:p>
        </w:tc>
        <w:tc>
          <w:tcPr>
            <w:tcW w:w="709" w:type="dxa"/>
            <w:vMerge/>
            <w:shd w:val="clear" w:color="auto" w:fill="auto"/>
            <w:vAlign w:val="center"/>
          </w:tcPr>
          <w:p w:rsidR="0042601D" w:rsidRPr="00E86E76" w:rsidRDefault="0042601D" w:rsidP="002C7014">
            <w:pPr>
              <w:ind w:left="-723" w:right="-108" w:firstLine="615"/>
              <w:jc w:val="center"/>
              <w:rPr>
                <w:sz w:val="22"/>
                <w:szCs w:val="22"/>
              </w:rPr>
            </w:pPr>
          </w:p>
        </w:tc>
        <w:tc>
          <w:tcPr>
            <w:tcW w:w="567" w:type="dxa"/>
            <w:vMerge/>
            <w:vAlign w:val="center"/>
          </w:tcPr>
          <w:p w:rsidR="0042601D" w:rsidRPr="00E86E76" w:rsidRDefault="0042601D" w:rsidP="002C7014">
            <w:pPr>
              <w:ind w:left="-723" w:right="-108" w:firstLine="615"/>
              <w:jc w:val="center"/>
              <w:rPr>
                <w:sz w:val="22"/>
                <w:szCs w:val="22"/>
              </w:rPr>
            </w:pPr>
          </w:p>
        </w:tc>
        <w:tc>
          <w:tcPr>
            <w:tcW w:w="425" w:type="dxa"/>
            <w:vMerge/>
            <w:shd w:val="clear" w:color="auto" w:fill="auto"/>
            <w:vAlign w:val="center"/>
          </w:tcPr>
          <w:p w:rsidR="0042601D" w:rsidRPr="00E86E76" w:rsidRDefault="0042601D" w:rsidP="002C7014">
            <w:pPr>
              <w:ind w:left="-723" w:right="-108" w:firstLine="615"/>
              <w:jc w:val="center"/>
              <w:rPr>
                <w:sz w:val="22"/>
                <w:szCs w:val="22"/>
              </w:rPr>
            </w:pPr>
          </w:p>
        </w:tc>
        <w:tc>
          <w:tcPr>
            <w:tcW w:w="709" w:type="dxa"/>
            <w:vMerge/>
            <w:shd w:val="clear" w:color="auto" w:fill="auto"/>
            <w:vAlign w:val="center"/>
          </w:tcPr>
          <w:p w:rsidR="0042601D" w:rsidRPr="00E86E76" w:rsidRDefault="0042601D" w:rsidP="002C7014">
            <w:pPr>
              <w:ind w:left="-723" w:right="-108" w:firstLine="615"/>
              <w:jc w:val="center"/>
              <w:rPr>
                <w:sz w:val="22"/>
                <w:szCs w:val="22"/>
              </w:rPr>
            </w:pPr>
          </w:p>
        </w:tc>
        <w:tc>
          <w:tcPr>
            <w:tcW w:w="567" w:type="dxa"/>
            <w:vMerge/>
            <w:shd w:val="clear" w:color="auto" w:fill="auto"/>
            <w:vAlign w:val="center"/>
          </w:tcPr>
          <w:p w:rsidR="0042601D" w:rsidRPr="00E86E76" w:rsidRDefault="0042601D" w:rsidP="002C7014">
            <w:pPr>
              <w:ind w:left="-723" w:right="-108" w:firstLine="615"/>
              <w:jc w:val="center"/>
              <w:rPr>
                <w:sz w:val="22"/>
                <w:szCs w:val="22"/>
              </w:rPr>
            </w:pPr>
          </w:p>
        </w:tc>
        <w:tc>
          <w:tcPr>
            <w:tcW w:w="850" w:type="dxa"/>
            <w:vMerge/>
            <w:vAlign w:val="center"/>
          </w:tcPr>
          <w:p w:rsidR="0042601D" w:rsidRPr="00E86E76" w:rsidRDefault="0042601D" w:rsidP="002C7014">
            <w:pPr>
              <w:ind w:left="-723" w:right="-108" w:firstLine="615"/>
              <w:jc w:val="center"/>
              <w:rPr>
                <w:sz w:val="22"/>
                <w:szCs w:val="22"/>
              </w:rPr>
            </w:pPr>
          </w:p>
        </w:tc>
        <w:tc>
          <w:tcPr>
            <w:tcW w:w="850" w:type="dxa"/>
            <w:shd w:val="clear" w:color="auto" w:fill="auto"/>
            <w:vAlign w:val="center"/>
          </w:tcPr>
          <w:p w:rsidR="0042601D" w:rsidRPr="00E86E76" w:rsidRDefault="0042601D" w:rsidP="002C7014">
            <w:pPr>
              <w:ind w:left="-723" w:right="-108" w:firstLine="615"/>
              <w:jc w:val="center"/>
              <w:rPr>
                <w:sz w:val="22"/>
                <w:szCs w:val="22"/>
              </w:rPr>
            </w:pPr>
            <w:r>
              <w:rPr>
                <w:sz w:val="22"/>
                <w:szCs w:val="22"/>
              </w:rPr>
              <w:t>4</w:t>
            </w:r>
          </w:p>
        </w:tc>
        <w:tc>
          <w:tcPr>
            <w:tcW w:w="709" w:type="dxa"/>
            <w:vMerge/>
          </w:tcPr>
          <w:p w:rsidR="0042601D" w:rsidRPr="006A2898" w:rsidRDefault="0042601D" w:rsidP="002C7014">
            <w:pPr>
              <w:ind w:left="-723" w:right="-108" w:firstLine="615"/>
              <w:rPr>
                <w:sz w:val="22"/>
                <w:szCs w:val="22"/>
              </w:rPr>
            </w:pPr>
          </w:p>
        </w:tc>
      </w:tr>
      <w:tr w:rsidR="0042601D" w:rsidRPr="00C95871" w:rsidTr="002C7014">
        <w:tc>
          <w:tcPr>
            <w:tcW w:w="675" w:type="dxa"/>
            <w:shd w:val="clear" w:color="auto" w:fill="auto"/>
          </w:tcPr>
          <w:p w:rsidR="0042601D" w:rsidRPr="00C95871" w:rsidRDefault="0042601D" w:rsidP="002C7014">
            <w:pPr>
              <w:ind w:firstLine="0"/>
              <w:jc w:val="center"/>
              <w:rPr>
                <w:sz w:val="22"/>
                <w:szCs w:val="22"/>
              </w:rPr>
            </w:pPr>
          </w:p>
          <w:p w:rsidR="0042601D" w:rsidRPr="00C95871" w:rsidRDefault="0042601D" w:rsidP="002C7014">
            <w:pPr>
              <w:ind w:firstLine="0"/>
              <w:jc w:val="center"/>
              <w:rPr>
                <w:sz w:val="22"/>
                <w:szCs w:val="22"/>
              </w:rPr>
            </w:pPr>
            <w:r>
              <w:rPr>
                <w:sz w:val="22"/>
                <w:szCs w:val="22"/>
              </w:rPr>
              <w:t>4</w:t>
            </w:r>
          </w:p>
        </w:tc>
        <w:tc>
          <w:tcPr>
            <w:tcW w:w="4111" w:type="dxa"/>
            <w:shd w:val="clear" w:color="auto" w:fill="auto"/>
          </w:tcPr>
          <w:p w:rsidR="0042601D" w:rsidRPr="00C95871" w:rsidRDefault="0042601D" w:rsidP="002C7014">
            <w:pPr>
              <w:ind w:firstLine="0"/>
              <w:jc w:val="left"/>
              <w:rPr>
                <w:sz w:val="22"/>
                <w:szCs w:val="22"/>
              </w:rPr>
            </w:pPr>
            <w:r>
              <w:rPr>
                <w:color w:val="000000"/>
                <w:sz w:val="22"/>
                <w:szCs w:val="22"/>
              </w:rPr>
              <w:t>Тема 4</w:t>
            </w:r>
            <w:r w:rsidRPr="00206928">
              <w:rPr>
                <w:color w:val="000000"/>
                <w:sz w:val="22"/>
                <w:szCs w:val="22"/>
              </w:rPr>
              <w:t xml:space="preserve">. </w:t>
            </w:r>
            <w:r w:rsidRPr="00851A3C">
              <w:rPr>
                <w:color w:val="000000"/>
                <w:sz w:val="22"/>
                <w:szCs w:val="22"/>
              </w:rPr>
              <w:t>Правовые основы валютного регулирования в Российской Федерации.</w:t>
            </w:r>
          </w:p>
        </w:tc>
        <w:tc>
          <w:tcPr>
            <w:tcW w:w="709" w:type="dxa"/>
            <w:vMerge w:val="restart"/>
            <w:shd w:val="clear" w:color="auto" w:fill="auto"/>
            <w:vAlign w:val="center"/>
          </w:tcPr>
          <w:p w:rsidR="0042601D" w:rsidRPr="00C95871" w:rsidRDefault="0042601D" w:rsidP="002C7014">
            <w:pPr>
              <w:ind w:left="-723" w:right="-108" w:firstLine="615"/>
              <w:jc w:val="center"/>
              <w:rPr>
                <w:sz w:val="22"/>
                <w:szCs w:val="22"/>
              </w:rPr>
            </w:pPr>
            <w:r>
              <w:rPr>
                <w:sz w:val="22"/>
                <w:szCs w:val="22"/>
              </w:rPr>
              <w:t>1</w:t>
            </w:r>
          </w:p>
        </w:tc>
        <w:tc>
          <w:tcPr>
            <w:tcW w:w="567" w:type="dxa"/>
            <w:vMerge w:val="restart"/>
            <w:vAlign w:val="center"/>
          </w:tcPr>
          <w:p w:rsidR="0042601D" w:rsidRPr="00C95871" w:rsidRDefault="0042601D" w:rsidP="002C7014">
            <w:pPr>
              <w:tabs>
                <w:tab w:val="center" w:pos="175"/>
              </w:tabs>
              <w:ind w:left="-723" w:right="-108" w:firstLine="615"/>
              <w:jc w:val="center"/>
              <w:rPr>
                <w:sz w:val="22"/>
                <w:szCs w:val="22"/>
              </w:rPr>
            </w:pPr>
            <w:r>
              <w:rPr>
                <w:sz w:val="22"/>
                <w:szCs w:val="22"/>
              </w:rPr>
              <w:t>-</w:t>
            </w:r>
          </w:p>
        </w:tc>
        <w:tc>
          <w:tcPr>
            <w:tcW w:w="425" w:type="dxa"/>
            <w:vMerge w:val="restart"/>
            <w:shd w:val="clear" w:color="auto" w:fill="auto"/>
            <w:vAlign w:val="center"/>
          </w:tcPr>
          <w:p w:rsidR="0042601D" w:rsidRPr="00C95871" w:rsidRDefault="0042601D" w:rsidP="002C7014">
            <w:pPr>
              <w:ind w:left="-723" w:right="-108" w:firstLine="615"/>
              <w:jc w:val="center"/>
              <w:rPr>
                <w:sz w:val="22"/>
                <w:szCs w:val="22"/>
              </w:rPr>
            </w:pPr>
            <w:r>
              <w:rPr>
                <w:sz w:val="22"/>
                <w:szCs w:val="22"/>
              </w:rPr>
              <w:t>1</w:t>
            </w:r>
          </w:p>
        </w:tc>
        <w:tc>
          <w:tcPr>
            <w:tcW w:w="709" w:type="dxa"/>
            <w:vMerge w:val="restart"/>
            <w:shd w:val="clear" w:color="auto" w:fill="auto"/>
            <w:vAlign w:val="center"/>
          </w:tcPr>
          <w:p w:rsidR="0042601D" w:rsidRPr="00C95871" w:rsidRDefault="0042601D" w:rsidP="002C7014">
            <w:pPr>
              <w:ind w:left="-723" w:right="-108" w:firstLine="615"/>
              <w:jc w:val="center"/>
              <w:rPr>
                <w:sz w:val="22"/>
                <w:szCs w:val="22"/>
              </w:rPr>
            </w:pPr>
            <w:r>
              <w:rPr>
                <w:sz w:val="22"/>
                <w:szCs w:val="22"/>
              </w:rPr>
              <w:t>-</w:t>
            </w:r>
          </w:p>
        </w:tc>
        <w:tc>
          <w:tcPr>
            <w:tcW w:w="567" w:type="dxa"/>
            <w:vMerge w:val="restart"/>
            <w:shd w:val="clear" w:color="auto" w:fill="auto"/>
            <w:vAlign w:val="center"/>
          </w:tcPr>
          <w:p w:rsidR="0042601D" w:rsidRPr="00C95871" w:rsidRDefault="0042601D" w:rsidP="002C7014">
            <w:pPr>
              <w:ind w:left="-723" w:right="-108" w:firstLine="615"/>
              <w:jc w:val="center"/>
              <w:rPr>
                <w:sz w:val="22"/>
                <w:szCs w:val="22"/>
              </w:rPr>
            </w:pPr>
            <w:r>
              <w:rPr>
                <w:sz w:val="22"/>
                <w:szCs w:val="22"/>
              </w:rPr>
              <w:t>-</w:t>
            </w:r>
          </w:p>
        </w:tc>
        <w:tc>
          <w:tcPr>
            <w:tcW w:w="850" w:type="dxa"/>
            <w:vMerge w:val="restart"/>
            <w:vAlign w:val="center"/>
          </w:tcPr>
          <w:p w:rsidR="0042601D" w:rsidRPr="00C95871" w:rsidRDefault="0042601D" w:rsidP="002C7014">
            <w:pPr>
              <w:ind w:left="-723" w:right="-108" w:firstLine="615"/>
              <w:jc w:val="center"/>
              <w:rPr>
                <w:sz w:val="22"/>
                <w:szCs w:val="22"/>
              </w:rPr>
            </w:pPr>
            <w:r>
              <w:rPr>
                <w:sz w:val="22"/>
                <w:szCs w:val="22"/>
              </w:rPr>
              <w:t>-</w:t>
            </w:r>
          </w:p>
        </w:tc>
        <w:tc>
          <w:tcPr>
            <w:tcW w:w="850" w:type="dxa"/>
            <w:shd w:val="clear" w:color="auto" w:fill="auto"/>
            <w:vAlign w:val="center"/>
          </w:tcPr>
          <w:p w:rsidR="0042601D" w:rsidRPr="006211F7" w:rsidRDefault="0042601D" w:rsidP="002C7014">
            <w:pPr>
              <w:tabs>
                <w:tab w:val="left" w:pos="135"/>
                <w:tab w:val="center" w:pos="207"/>
              </w:tabs>
              <w:ind w:left="-723" w:right="-108" w:firstLine="615"/>
              <w:jc w:val="center"/>
              <w:rPr>
                <w:sz w:val="22"/>
                <w:szCs w:val="22"/>
              </w:rPr>
            </w:pPr>
            <w:r>
              <w:rPr>
                <w:sz w:val="22"/>
                <w:szCs w:val="22"/>
              </w:rPr>
              <w:t>4</w:t>
            </w:r>
          </w:p>
        </w:tc>
        <w:tc>
          <w:tcPr>
            <w:tcW w:w="709" w:type="dxa"/>
            <w:vMerge/>
          </w:tcPr>
          <w:p w:rsidR="0042601D" w:rsidRPr="006A2898" w:rsidRDefault="0042601D" w:rsidP="002C7014">
            <w:pPr>
              <w:ind w:left="-723" w:right="-108" w:firstLine="615"/>
              <w:rPr>
                <w:sz w:val="22"/>
                <w:szCs w:val="22"/>
              </w:rPr>
            </w:pPr>
          </w:p>
        </w:tc>
      </w:tr>
      <w:tr w:rsidR="0042601D" w:rsidRPr="00C95871" w:rsidTr="002C7014">
        <w:trPr>
          <w:trHeight w:val="509"/>
        </w:trPr>
        <w:tc>
          <w:tcPr>
            <w:tcW w:w="675" w:type="dxa"/>
            <w:shd w:val="clear" w:color="auto" w:fill="auto"/>
          </w:tcPr>
          <w:p w:rsidR="0042601D" w:rsidRPr="00C95871" w:rsidRDefault="0042601D" w:rsidP="002C7014">
            <w:pPr>
              <w:ind w:firstLine="0"/>
              <w:jc w:val="center"/>
              <w:rPr>
                <w:sz w:val="22"/>
                <w:szCs w:val="22"/>
              </w:rPr>
            </w:pPr>
          </w:p>
          <w:p w:rsidR="0042601D" w:rsidRPr="00C95871" w:rsidRDefault="0042601D" w:rsidP="002C7014">
            <w:pPr>
              <w:ind w:firstLine="0"/>
              <w:jc w:val="center"/>
              <w:rPr>
                <w:sz w:val="22"/>
                <w:szCs w:val="22"/>
              </w:rPr>
            </w:pPr>
            <w:r>
              <w:rPr>
                <w:sz w:val="22"/>
                <w:szCs w:val="22"/>
              </w:rPr>
              <w:t>5</w:t>
            </w:r>
          </w:p>
        </w:tc>
        <w:tc>
          <w:tcPr>
            <w:tcW w:w="4111" w:type="dxa"/>
            <w:shd w:val="clear" w:color="auto" w:fill="auto"/>
          </w:tcPr>
          <w:p w:rsidR="0042601D" w:rsidRPr="00C95871" w:rsidRDefault="0042601D" w:rsidP="002C7014">
            <w:pPr>
              <w:ind w:firstLine="0"/>
              <w:jc w:val="left"/>
              <w:rPr>
                <w:sz w:val="22"/>
                <w:szCs w:val="22"/>
              </w:rPr>
            </w:pPr>
            <w:r>
              <w:rPr>
                <w:sz w:val="22"/>
                <w:szCs w:val="22"/>
              </w:rPr>
              <w:t>Тема 5</w:t>
            </w:r>
            <w:r w:rsidRPr="00695B4C">
              <w:rPr>
                <w:sz w:val="22"/>
                <w:szCs w:val="22"/>
              </w:rPr>
              <w:t xml:space="preserve">. </w:t>
            </w:r>
            <w:r w:rsidRPr="00E112CC">
              <w:rPr>
                <w:sz w:val="22"/>
                <w:szCs w:val="22"/>
              </w:rPr>
              <w:t>Правовое регулирование валютных операций.</w:t>
            </w:r>
          </w:p>
        </w:tc>
        <w:tc>
          <w:tcPr>
            <w:tcW w:w="709" w:type="dxa"/>
            <w:vMerge/>
            <w:shd w:val="clear" w:color="auto" w:fill="auto"/>
            <w:vAlign w:val="center"/>
          </w:tcPr>
          <w:p w:rsidR="0042601D" w:rsidRPr="00C95871" w:rsidRDefault="0042601D" w:rsidP="002C7014">
            <w:pPr>
              <w:ind w:left="-723" w:right="-108" w:firstLine="615"/>
              <w:jc w:val="center"/>
              <w:rPr>
                <w:sz w:val="22"/>
                <w:szCs w:val="22"/>
              </w:rPr>
            </w:pPr>
          </w:p>
        </w:tc>
        <w:tc>
          <w:tcPr>
            <w:tcW w:w="567" w:type="dxa"/>
            <w:vMerge/>
            <w:vAlign w:val="center"/>
          </w:tcPr>
          <w:p w:rsidR="0042601D" w:rsidRPr="00C95871" w:rsidRDefault="0042601D" w:rsidP="002C7014">
            <w:pPr>
              <w:ind w:left="-723" w:right="-108" w:firstLine="615"/>
              <w:jc w:val="center"/>
              <w:rPr>
                <w:sz w:val="22"/>
                <w:szCs w:val="22"/>
              </w:rPr>
            </w:pPr>
          </w:p>
        </w:tc>
        <w:tc>
          <w:tcPr>
            <w:tcW w:w="425" w:type="dxa"/>
            <w:vMerge/>
            <w:shd w:val="clear" w:color="auto" w:fill="auto"/>
            <w:vAlign w:val="center"/>
          </w:tcPr>
          <w:p w:rsidR="0042601D" w:rsidRPr="00C95871" w:rsidRDefault="0042601D" w:rsidP="002C7014">
            <w:pPr>
              <w:ind w:left="-723" w:right="-108" w:firstLine="615"/>
              <w:jc w:val="center"/>
              <w:rPr>
                <w:sz w:val="22"/>
                <w:szCs w:val="22"/>
              </w:rPr>
            </w:pPr>
          </w:p>
        </w:tc>
        <w:tc>
          <w:tcPr>
            <w:tcW w:w="709" w:type="dxa"/>
            <w:vMerge/>
            <w:shd w:val="clear" w:color="auto" w:fill="auto"/>
            <w:vAlign w:val="center"/>
          </w:tcPr>
          <w:p w:rsidR="0042601D" w:rsidRPr="00C95871" w:rsidRDefault="0042601D" w:rsidP="002C7014">
            <w:pPr>
              <w:ind w:left="-723" w:right="-108" w:firstLine="615"/>
              <w:jc w:val="center"/>
              <w:rPr>
                <w:sz w:val="22"/>
                <w:szCs w:val="22"/>
              </w:rPr>
            </w:pPr>
          </w:p>
        </w:tc>
        <w:tc>
          <w:tcPr>
            <w:tcW w:w="567" w:type="dxa"/>
            <w:vMerge/>
            <w:shd w:val="clear" w:color="auto" w:fill="auto"/>
            <w:vAlign w:val="center"/>
          </w:tcPr>
          <w:p w:rsidR="0042601D" w:rsidRPr="00C95871" w:rsidRDefault="0042601D" w:rsidP="002C7014">
            <w:pPr>
              <w:ind w:left="-723" w:right="-108" w:firstLine="615"/>
              <w:jc w:val="center"/>
              <w:rPr>
                <w:sz w:val="22"/>
                <w:szCs w:val="22"/>
              </w:rPr>
            </w:pPr>
          </w:p>
        </w:tc>
        <w:tc>
          <w:tcPr>
            <w:tcW w:w="850" w:type="dxa"/>
            <w:vMerge/>
            <w:vAlign w:val="center"/>
          </w:tcPr>
          <w:p w:rsidR="0042601D" w:rsidRPr="00C95871" w:rsidRDefault="0042601D" w:rsidP="002C7014">
            <w:pPr>
              <w:ind w:left="-723" w:right="-108" w:firstLine="615"/>
              <w:jc w:val="center"/>
              <w:rPr>
                <w:sz w:val="22"/>
                <w:szCs w:val="22"/>
              </w:rPr>
            </w:pPr>
          </w:p>
        </w:tc>
        <w:tc>
          <w:tcPr>
            <w:tcW w:w="850" w:type="dxa"/>
            <w:shd w:val="clear" w:color="auto" w:fill="auto"/>
            <w:vAlign w:val="center"/>
          </w:tcPr>
          <w:p w:rsidR="0042601D" w:rsidRPr="00C95871" w:rsidRDefault="0042601D" w:rsidP="002C7014">
            <w:pPr>
              <w:ind w:left="-723" w:right="-108" w:firstLine="615"/>
              <w:jc w:val="center"/>
              <w:rPr>
                <w:sz w:val="22"/>
                <w:szCs w:val="22"/>
              </w:rPr>
            </w:pPr>
            <w:r>
              <w:rPr>
                <w:sz w:val="22"/>
                <w:szCs w:val="22"/>
              </w:rPr>
              <w:t>4</w:t>
            </w:r>
          </w:p>
        </w:tc>
        <w:tc>
          <w:tcPr>
            <w:tcW w:w="709" w:type="dxa"/>
            <w:vMerge/>
          </w:tcPr>
          <w:p w:rsidR="0042601D" w:rsidRPr="006A2898" w:rsidRDefault="0042601D" w:rsidP="002C7014">
            <w:pPr>
              <w:ind w:left="-723" w:right="-108" w:firstLine="615"/>
              <w:rPr>
                <w:sz w:val="22"/>
                <w:szCs w:val="22"/>
              </w:rPr>
            </w:pPr>
          </w:p>
        </w:tc>
      </w:tr>
      <w:tr w:rsidR="0042601D" w:rsidRPr="00C95871" w:rsidTr="002C7014">
        <w:trPr>
          <w:trHeight w:val="509"/>
        </w:trPr>
        <w:tc>
          <w:tcPr>
            <w:tcW w:w="675" w:type="dxa"/>
            <w:shd w:val="clear" w:color="auto" w:fill="auto"/>
          </w:tcPr>
          <w:p w:rsidR="0042601D" w:rsidRPr="00C95871" w:rsidRDefault="0042601D" w:rsidP="002C7014">
            <w:pPr>
              <w:ind w:firstLine="0"/>
              <w:jc w:val="center"/>
              <w:rPr>
                <w:sz w:val="22"/>
                <w:szCs w:val="22"/>
              </w:rPr>
            </w:pPr>
            <w:r>
              <w:rPr>
                <w:sz w:val="22"/>
                <w:szCs w:val="22"/>
              </w:rPr>
              <w:t>6</w:t>
            </w:r>
          </w:p>
        </w:tc>
        <w:tc>
          <w:tcPr>
            <w:tcW w:w="4111" w:type="dxa"/>
            <w:shd w:val="clear" w:color="auto" w:fill="auto"/>
          </w:tcPr>
          <w:p w:rsidR="0042601D" w:rsidRPr="00695B4C" w:rsidRDefault="0042601D" w:rsidP="002C7014">
            <w:pPr>
              <w:ind w:firstLine="0"/>
              <w:rPr>
                <w:sz w:val="22"/>
                <w:szCs w:val="22"/>
              </w:rPr>
            </w:pPr>
            <w:r>
              <w:rPr>
                <w:sz w:val="22"/>
                <w:szCs w:val="22"/>
              </w:rPr>
              <w:t>Тема 6</w:t>
            </w:r>
            <w:r w:rsidRPr="00695B4C">
              <w:rPr>
                <w:sz w:val="22"/>
                <w:szCs w:val="22"/>
              </w:rPr>
              <w:t xml:space="preserve">. </w:t>
            </w:r>
            <w:r w:rsidRPr="00E112CC">
              <w:rPr>
                <w:sz w:val="22"/>
                <w:szCs w:val="22"/>
              </w:rPr>
              <w:t>Валютный контроль.</w:t>
            </w:r>
          </w:p>
        </w:tc>
        <w:tc>
          <w:tcPr>
            <w:tcW w:w="709" w:type="dxa"/>
            <w:shd w:val="clear" w:color="auto" w:fill="auto"/>
            <w:vAlign w:val="center"/>
          </w:tcPr>
          <w:p w:rsidR="0042601D" w:rsidRPr="00C95871" w:rsidRDefault="0042601D" w:rsidP="002C7014">
            <w:pPr>
              <w:ind w:left="-723" w:right="-108" w:firstLine="615"/>
              <w:jc w:val="center"/>
              <w:rPr>
                <w:sz w:val="22"/>
                <w:szCs w:val="22"/>
              </w:rPr>
            </w:pPr>
            <w:r>
              <w:rPr>
                <w:sz w:val="22"/>
                <w:szCs w:val="22"/>
              </w:rPr>
              <w:t>1</w:t>
            </w:r>
          </w:p>
        </w:tc>
        <w:tc>
          <w:tcPr>
            <w:tcW w:w="567" w:type="dxa"/>
            <w:vAlign w:val="center"/>
          </w:tcPr>
          <w:p w:rsidR="0042601D" w:rsidRPr="00C95871" w:rsidRDefault="0042601D" w:rsidP="002C7014">
            <w:pPr>
              <w:ind w:left="-723" w:right="-108" w:firstLine="615"/>
              <w:jc w:val="center"/>
              <w:rPr>
                <w:sz w:val="22"/>
                <w:szCs w:val="22"/>
              </w:rPr>
            </w:pPr>
            <w:r>
              <w:rPr>
                <w:sz w:val="22"/>
                <w:szCs w:val="22"/>
              </w:rPr>
              <w:t>-</w:t>
            </w:r>
          </w:p>
        </w:tc>
        <w:tc>
          <w:tcPr>
            <w:tcW w:w="425" w:type="dxa"/>
            <w:shd w:val="clear" w:color="auto" w:fill="auto"/>
            <w:vAlign w:val="center"/>
          </w:tcPr>
          <w:p w:rsidR="0042601D" w:rsidRPr="00C95871" w:rsidRDefault="0042601D" w:rsidP="002C7014">
            <w:pPr>
              <w:ind w:left="-723" w:right="-108" w:firstLine="615"/>
              <w:jc w:val="center"/>
              <w:rPr>
                <w:sz w:val="22"/>
                <w:szCs w:val="22"/>
              </w:rPr>
            </w:pPr>
            <w:r>
              <w:rPr>
                <w:sz w:val="22"/>
                <w:szCs w:val="22"/>
              </w:rPr>
              <w:t>1</w:t>
            </w:r>
          </w:p>
        </w:tc>
        <w:tc>
          <w:tcPr>
            <w:tcW w:w="709" w:type="dxa"/>
            <w:shd w:val="clear" w:color="auto" w:fill="auto"/>
            <w:vAlign w:val="center"/>
          </w:tcPr>
          <w:p w:rsidR="0042601D" w:rsidRPr="00C95871" w:rsidRDefault="0042601D" w:rsidP="002C7014">
            <w:pPr>
              <w:ind w:left="-723" w:right="-108" w:firstLine="615"/>
              <w:jc w:val="center"/>
              <w:rPr>
                <w:sz w:val="22"/>
                <w:szCs w:val="22"/>
              </w:rPr>
            </w:pPr>
            <w:r>
              <w:rPr>
                <w:sz w:val="22"/>
                <w:szCs w:val="22"/>
              </w:rPr>
              <w:t>-</w:t>
            </w:r>
          </w:p>
        </w:tc>
        <w:tc>
          <w:tcPr>
            <w:tcW w:w="567" w:type="dxa"/>
            <w:shd w:val="clear" w:color="auto" w:fill="auto"/>
            <w:vAlign w:val="center"/>
          </w:tcPr>
          <w:p w:rsidR="0042601D" w:rsidRPr="00C95871" w:rsidRDefault="0042601D" w:rsidP="002C7014">
            <w:pPr>
              <w:ind w:left="-723" w:right="-108" w:firstLine="615"/>
              <w:jc w:val="center"/>
              <w:rPr>
                <w:sz w:val="22"/>
                <w:szCs w:val="22"/>
              </w:rPr>
            </w:pPr>
            <w:r>
              <w:rPr>
                <w:sz w:val="22"/>
                <w:szCs w:val="22"/>
              </w:rPr>
              <w:t>-</w:t>
            </w:r>
          </w:p>
        </w:tc>
        <w:tc>
          <w:tcPr>
            <w:tcW w:w="850" w:type="dxa"/>
            <w:vAlign w:val="center"/>
          </w:tcPr>
          <w:p w:rsidR="0042601D" w:rsidRPr="00C95871" w:rsidRDefault="0042601D" w:rsidP="002C7014">
            <w:pPr>
              <w:ind w:left="-723" w:right="-108" w:firstLine="615"/>
              <w:jc w:val="center"/>
              <w:rPr>
                <w:sz w:val="22"/>
                <w:szCs w:val="22"/>
              </w:rPr>
            </w:pPr>
            <w:r>
              <w:rPr>
                <w:sz w:val="22"/>
                <w:szCs w:val="22"/>
              </w:rPr>
              <w:t>-</w:t>
            </w:r>
          </w:p>
        </w:tc>
        <w:tc>
          <w:tcPr>
            <w:tcW w:w="850" w:type="dxa"/>
            <w:shd w:val="clear" w:color="auto" w:fill="auto"/>
            <w:vAlign w:val="center"/>
          </w:tcPr>
          <w:p w:rsidR="0042601D" w:rsidRDefault="0042601D" w:rsidP="002C7014">
            <w:pPr>
              <w:ind w:left="-723" w:right="-108" w:firstLine="615"/>
              <w:jc w:val="center"/>
              <w:rPr>
                <w:sz w:val="22"/>
                <w:szCs w:val="22"/>
              </w:rPr>
            </w:pPr>
            <w:r>
              <w:rPr>
                <w:sz w:val="22"/>
                <w:szCs w:val="22"/>
              </w:rPr>
              <w:t>6</w:t>
            </w:r>
          </w:p>
        </w:tc>
        <w:tc>
          <w:tcPr>
            <w:tcW w:w="709" w:type="dxa"/>
            <w:vMerge/>
          </w:tcPr>
          <w:p w:rsidR="0042601D" w:rsidRDefault="0042601D" w:rsidP="002C7014">
            <w:pPr>
              <w:ind w:left="-723" w:right="-108" w:firstLine="615"/>
              <w:rPr>
                <w:sz w:val="22"/>
                <w:szCs w:val="22"/>
              </w:rPr>
            </w:pPr>
          </w:p>
        </w:tc>
      </w:tr>
      <w:tr w:rsidR="0042601D" w:rsidRPr="00C95871" w:rsidTr="002C7014">
        <w:trPr>
          <w:trHeight w:val="509"/>
        </w:trPr>
        <w:tc>
          <w:tcPr>
            <w:tcW w:w="675" w:type="dxa"/>
            <w:shd w:val="clear" w:color="auto" w:fill="auto"/>
          </w:tcPr>
          <w:p w:rsidR="0042601D" w:rsidRDefault="0042601D" w:rsidP="002C7014">
            <w:pPr>
              <w:ind w:firstLine="0"/>
              <w:jc w:val="center"/>
              <w:rPr>
                <w:sz w:val="22"/>
                <w:szCs w:val="22"/>
              </w:rPr>
            </w:pPr>
            <w:r>
              <w:rPr>
                <w:sz w:val="22"/>
                <w:szCs w:val="22"/>
              </w:rPr>
              <w:t>7</w:t>
            </w:r>
          </w:p>
        </w:tc>
        <w:tc>
          <w:tcPr>
            <w:tcW w:w="4111" w:type="dxa"/>
            <w:shd w:val="clear" w:color="auto" w:fill="auto"/>
          </w:tcPr>
          <w:p w:rsidR="0042601D" w:rsidRPr="00695B4C" w:rsidRDefault="0042601D" w:rsidP="002C7014">
            <w:pPr>
              <w:ind w:firstLine="0"/>
              <w:jc w:val="left"/>
              <w:rPr>
                <w:sz w:val="22"/>
                <w:szCs w:val="22"/>
              </w:rPr>
            </w:pPr>
            <w:r w:rsidRPr="00206928">
              <w:rPr>
                <w:color w:val="000000"/>
                <w:sz w:val="22"/>
                <w:szCs w:val="22"/>
              </w:rPr>
              <w:t xml:space="preserve">Тема </w:t>
            </w:r>
            <w:r>
              <w:rPr>
                <w:color w:val="000000"/>
                <w:sz w:val="22"/>
                <w:szCs w:val="22"/>
              </w:rPr>
              <w:t>7</w:t>
            </w:r>
            <w:r w:rsidRPr="00206928">
              <w:rPr>
                <w:color w:val="000000"/>
                <w:sz w:val="22"/>
                <w:szCs w:val="22"/>
              </w:rPr>
              <w:t>.</w:t>
            </w:r>
            <w:r w:rsidRPr="00E112CC">
              <w:rPr>
                <w:color w:val="000000"/>
                <w:sz w:val="22"/>
                <w:szCs w:val="22"/>
              </w:rPr>
              <w:t>Правовой статус органов и агентов валютного контроля.</w:t>
            </w:r>
          </w:p>
        </w:tc>
        <w:tc>
          <w:tcPr>
            <w:tcW w:w="709" w:type="dxa"/>
            <w:shd w:val="clear" w:color="auto" w:fill="auto"/>
            <w:vAlign w:val="center"/>
          </w:tcPr>
          <w:p w:rsidR="0042601D" w:rsidRDefault="0042601D" w:rsidP="002C7014">
            <w:pPr>
              <w:ind w:left="-723" w:right="-108" w:firstLine="615"/>
              <w:jc w:val="center"/>
              <w:rPr>
                <w:sz w:val="22"/>
                <w:szCs w:val="22"/>
              </w:rPr>
            </w:pPr>
            <w:r>
              <w:rPr>
                <w:sz w:val="22"/>
                <w:szCs w:val="22"/>
              </w:rPr>
              <w:t>0.5</w:t>
            </w:r>
          </w:p>
        </w:tc>
        <w:tc>
          <w:tcPr>
            <w:tcW w:w="567" w:type="dxa"/>
            <w:vAlign w:val="center"/>
          </w:tcPr>
          <w:p w:rsidR="0042601D" w:rsidRPr="00C95871" w:rsidRDefault="0042601D" w:rsidP="002C7014">
            <w:pPr>
              <w:ind w:left="-723" w:right="-108" w:firstLine="615"/>
              <w:jc w:val="center"/>
              <w:rPr>
                <w:sz w:val="22"/>
                <w:szCs w:val="22"/>
              </w:rPr>
            </w:pPr>
            <w:r>
              <w:rPr>
                <w:sz w:val="22"/>
                <w:szCs w:val="22"/>
              </w:rPr>
              <w:t>-</w:t>
            </w:r>
          </w:p>
        </w:tc>
        <w:tc>
          <w:tcPr>
            <w:tcW w:w="425" w:type="dxa"/>
            <w:shd w:val="clear" w:color="auto" w:fill="auto"/>
            <w:vAlign w:val="center"/>
          </w:tcPr>
          <w:p w:rsidR="0042601D" w:rsidRDefault="0042601D" w:rsidP="002C7014">
            <w:pPr>
              <w:ind w:left="-723" w:right="-108" w:firstLine="615"/>
              <w:jc w:val="center"/>
              <w:rPr>
                <w:sz w:val="22"/>
                <w:szCs w:val="22"/>
              </w:rPr>
            </w:pPr>
            <w:r>
              <w:rPr>
                <w:sz w:val="22"/>
                <w:szCs w:val="22"/>
              </w:rPr>
              <w:t>0.5</w:t>
            </w:r>
          </w:p>
        </w:tc>
        <w:tc>
          <w:tcPr>
            <w:tcW w:w="709" w:type="dxa"/>
            <w:shd w:val="clear" w:color="auto" w:fill="auto"/>
            <w:vAlign w:val="center"/>
          </w:tcPr>
          <w:p w:rsidR="0042601D" w:rsidRPr="00C95871" w:rsidRDefault="0042601D" w:rsidP="002C7014">
            <w:pPr>
              <w:ind w:left="-723" w:right="-108" w:firstLine="615"/>
              <w:jc w:val="center"/>
              <w:rPr>
                <w:sz w:val="22"/>
                <w:szCs w:val="22"/>
              </w:rPr>
            </w:pPr>
            <w:r>
              <w:rPr>
                <w:sz w:val="22"/>
                <w:szCs w:val="22"/>
              </w:rPr>
              <w:t>-</w:t>
            </w:r>
          </w:p>
        </w:tc>
        <w:tc>
          <w:tcPr>
            <w:tcW w:w="567" w:type="dxa"/>
            <w:shd w:val="clear" w:color="auto" w:fill="auto"/>
            <w:vAlign w:val="center"/>
          </w:tcPr>
          <w:p w:rsidR="0042601D" w:rsidRDefault="0042601D" w:rsidP="002C7014">
            <w:pPr>
              <w:ind w:left="-723" w:right="-108" w:firstLine="615"/>
              <w:jc w:val="center"/>
              <w:rPr>
                <w:sz w:val="22"/>
                <w:szCs w:val="22"/>
              </w:rPr>
            </w:pPr>
            <w:r>
              <w:rPr>
                <w:sz w:val="22"/>
                <w:szCs w:val="22"/>
              </w:rPr>
              <w:t>-</w:t>
            </w:r>
          </w:p>
        </w:tc>
        <w:tc>
          <w:tcPr>
            <w:tcW w:w="850" w:type="dxa"/>
            <w:vAlign w:val="center"/>
          </w:tcPr>
          <w:p w:rsidR="0042601D" w:rsidRPr="00C95871" w:rsidRDefault="0042601D" w:rsidP="002C7014">
            <w:pPr>
              <w:ind w:left="-723" w:right="-108" w:firstLine="615"/>
              <w:jc w:val="center"/>
              <w:rPr>
                <w:sz w:val="22"/>
                <w:szCs w:val="22"/>
              </w:rPr>
            </w:pPr>
            <w:r>
              <w:rPr>
                <w:sz w:val="22"/>
                <w:szCs w:val="22"/>
              </w:rPr>
              <w:t>-</w:t>
            </w:r>
          </w:p>
        </w:tc>
        <w:tc>
          <w:tcPr>
            <w:tcW w:w="850" w:type="dxa"/>
            <w:shd w:val="clear" w:color="auto" w:fill="auto"/>
            <w:vAlign w:val="center"/>
          </w:tcPr>
          <w:p w:rsidR="0042601D" w:rsidRDefault="0042601D" w:rsidP="002C7014">
            <w:pPr>
              <w:ind w:left="-723" w:right="-108" w:firstLine="615"/>
              <w:jc w:val="center"/>
              <w:rPr>
                <w:sz w:val="22"/>
                <w:szCs w:val="22"/>
              </w:rPr>
            </w:pPr>
            <w:r>
              <w:rPr>
                <w:sz w:val="22"/>
                <w:szCs w:val="22"/>
              </w:rPr>
              <w:t>6</w:t>
            </w:r>
          </w:p>
        </w:tc>
        <w:tc>
          <w:tcPr>
            <w:tcW w:w="709" w:type="dxa"/>
            <w:vMerge/>
          </w:tcPr>
          <w:p w:rsidR="0042601D" w:rsidRDefault="0042601D" w:rsidP="002C7014">
            <w:pPr>
              <w:ind w:left="-723" w:right="-108" w:firstLine="615"/>
              <w:rPr>
                <w:sz w:val="22"/>
                <w:szCs w:val="22"/>
              </w:rPr>
            </w:pPr>
          </w:p>
        </w:tc>
      </w:tr>
      <w:tr w:rsidR="0042601D" w:rsidRPr="00C95871" w:rsidTr="002C7014">
        <w:trPr>
          <w:trHeight w:val="509"/>
        </w:trPr>
        <w:tc>
          <w:tcPr>
            <w:tcW w:w="675" w:type="dxa"/>
            <w:shd w:val="clear" w:color="auto" w:fill="auto"/>
          </w:tcPr>
          <w:p w:rsidR="0042601D" w:rsidRDefault="0042601D" w:rsidP="002C7014">
            <w:pPr>
              <w:ind w:firstLine="0"/>
              <w:jc w:val="center"/>
              <w:rPr>
                <w:sz w:val="22"/>
                <w:szCs w:val="22"/>
              </w:rPr>
            </w:pPr>
            <w:r>
              <w:rPr>
                <w:sz w:val="22"/>
                <w:szCs w:val="22"/>
              </w:rPr>
              <w:t>8</w:t>
            </w:r>
          </w:p>
        </w:tc>
        <w:tc>
          <w:tcPr>
            <w:tcW w:w="4111" w:type="dxa"/>
            <w:shd w:val="clear" w:color="auto" w:fill="auto"/>
          </w:tcPr>
          <w:p w:rsidR="0042601D" w:rsidRPr="00E112CC" w:rsidRDefault="0042601D" w:rsidP="002C7014">
            <w:pPr>
              <w:ind w:firstLine="0"/>
              <w:jc w:val="left"/>
              <w:rPr>
                <w:sz w:val="22"/>
                <w:szCs w:val="22"/>
              </w:rPr>
            </w:pPr>
            <w:r w:rsidRPr="00E112CC">
              <w:rPr>
                <w:color w:val="000000"/>
                <w:sz w:val="22"/>
                <w:szCs w:val="22"/>
              </w:rPr>
              <w:t>Тема 8.</w:t>
            </w:r>
            <w:r w:rsidRPr="00E112CC">
              <w:rPr>
                <w:sz w:val="22"/>
                <w:szCs w:val="22"/>
              </w:rPr>
              <w:t xml:space="preserve"> Правовой механизм противодействия легализации (отмыванию) доходов, полученных преступным путем.</w:t>
            </w:r>
          </w:p>
        </w:tc>
        <w:tc>
          <w:tcPr>
            <w:tcW w:w="709" w:type="dxa"/>
            <w:shd w:val="clear" w:color="auto" w:fill="auto"/>
            <w:vAlign w:val="center"/>
          </w:tcPr>
          <w:p w:rsidR="0042601D" w:rsidRDefault="0042601D" w:rsidP="002C7014">
            <w:pPr>
              <w:ind w:left="-723" w:right="-108" w:firstLine="615"/>
              <w:jc w:val="center"/>
              <w:rPr>
                <w:sz w:val="22"/>
                <w:szCs w:val="22"/>
              </w:rPr>
            </w:pPr>
            <w:r>
              <w:rPr>
                <w:sz w:val="22"/>
                <w:szCs w:val="22"/>
              </w:rPr>
              <w:t>1</w:t>
            </w:r>
          </w:p>
        </w:tc>
        <w:tc>
          <w:tcPr>
            <w:tcW w:w="567" w:type="dxa"/>
            <w:vAlign w:val="center"/>
          </w:tcPr>
          <w:p w:rsidR="0042601D" w:rsidRPr="00C95871" w:rsidRDefault="0042601D" w:rsidP="002C7014">
            <w:pPr>
              <w:ind w:left="-723" w:right="-108" w:firstLine="615"/>
              <w:jc w:val="center"/>
              <w:rPr>
                <w:sz w:val="22"/>
                <w:szCs w:val="22"/>
              </w:rPr>
            </w:pPr>
            <w:r>
              <w:rPr>
                <w:sz w:val="22"/>
                <w:szCs w:val="22"/>
              </w:rPr>
              <w:t>1</w:t>
            </w:r>
          </w:p>
        </w:tc>
        <w:tc>
          <w:tcPr>
            <w:tcW w:w="425" w:type="dxa"/>
            <w:shd w:val="clear" w:color="auto" w:fill="auto"/>
            <w:vAlign w:val="center"/>
          </w:tcPr>
          <w:p w:rsidR="0042601D" w:rsidRDefault="0042601D" w:rsidP="002C7014">
            <w:pPr>
              <w:ind w:left="-723" w:right="-108" w:firstLine="615"/>
              <w:jc w:val="center"/>
              <w:rPr>
                <w:sz w:val="22"/>
                <w:szCs w:val="22"/>
              </w:rPr>
            </w:pPr>
            <w:r>
              <w:rPr>
                <w:sz w:val="22"/>
                <w:szCs w:val="22"/>
              </w:rPr>
              <w:t>-</w:t>
            </w:r>
          </w:p>
        </w:tc>
        <w:tc>
          <w:tcPr>
            <w:tcW w:w="709" w:type="dxa"/>
            <w:shd w:val="clear" w:color="auto" w:fill="auto"/>
            <w:vAlign w:val="center"/>
          </w:tcPr>
          <w:p w:rsidR="0042601D" w:rsidRPr="00C95871" w:rsidRDefault="0042601D" w:rsidP="002C7014">
            <w:pPr>
              <w:ind w:left="-723" w:right="-108" w:firstLine="615"/>
              <w:jc w:val="center"/>
              <w:rPr>
                <w:sz w:val="22"/>
                <w:szCs w:val="22"/>
              </w:rPr>
            </w:pPr>
            <w:r>
              <w:rPr>
                <w:sz w:val="22"/>
                <w:szCs w:val="22"/>
              </w:rPr>
              <w:t>-</w:t>
            </w:r>
          </w:p>
        </w:tc>
        <w:tc>
          <w:tcPr>
            <w:tcW w:w="567" w:type="dxa"/>
            <w:shd w:val="clear" w:color="auto" w:fill="auto"/>
            <w:vAlign w:val="center"/>
          </w:tcPr>
          <w:p w:rsidR="0042601D" w:rsidRDefault="0042601D" w:rsidP="002C7014">
            <w:pPr>
              <w:ind w:left="-723" w:right="-108" w:firstLine="615"/>
              <w:jc w:val="center"/>
              <w:rPr>
                <w:sz w:val="22"/>
                <w:szCs w:val="22"/>
              </w:rPr>
            </w:pPr>
            <w:r>
              <w:rPr>
                <w:sz w:val="22"/>
                <w:szCs w:val="22"/>
              </w:rPr>
              <w:t>1</w:t>
            </w:r>
          </w:p>
        </w:tc>
        <w:tc>
          <w:tcPr>
            <w:tcW w:w="850" w:type="dxa"/>
            <w:vAlign w:val="center"/>
          </w:tcPr>
          <w:p w:rsidR="0042601D" w:rsidRPr="00C95871" w:rsidRDefault="0042601D" w:rsidP="002C7014">
            <w:pPr>
              <w:ind w:left="-723" w:right="-108" w:firstLine="615"/>
              <w:jc w:val="center"/>
              <w:rPr>
                <w:sz w:val="22"/>
                <w:szCs w:val="22"/>
              </w:rPr>
            </w:pPr>
            <w:r>
              <w:rPr>
                <w:sz w:val="22"/>
                <w:szCs w:val="22"/>
              </w:rPr>
              <w:t>1</w:t>
            </w:r>
          </w:p>
        </w:tc>
        <w:tc>
          <w:tcPr>
            <w:tcW w:w="850" w:type="dxa"/>
            <w:shd w:val="clear" w:color="auto" w:fill="auto"/>
            <w:vAlign w:val="center"/>
          </w:tcPr>
          <w:p w:rsidR="0042601D" w:rsidRDefault="0042601D" w:rsidP="002C7014">
            <w:pPr>
              <w:ind w:left="-723" w:right="-108" w:firstLine="615"/>
              <w:jc w:val="center"/>
              <w:rPr>
                <w:sz w:val="22"/>
                <w:szCs w:val="22"/>
              </w:rPr>
            </w:pPr>
            <w:r>
              <w:rPr>
                <w:sz w:val="22"/>
                <w:szCs w:val="22"/>
              </w:rPr>
              <w:t>6</w:t>
            </w:r>
          </w:p>
        </w:tc>
        <w:tc>
          <w:tcPr>
            <w:tcW w:w="709" w:type="dxa"/>
            <w:vMerge/>
          </w:tcPr>
          <w:p w:rsidR="0042601D" w:rsidRDefault="0042601D" w:rsidP="002C7014">
            <w:pPr>
              <w:ind w:left="-723" w:right="-108" w:firstLine="615"/>
              <w:rPr>
                <w:sz w:val="22"/>
                <w:szCs w:val="22"/>
              </w:rPr>
            </w:pPr>
          </w:p>
        </w:tc>
      </w:tr>
      <w:tr w:rsidR="0042601D" w:rsidRPr="00C95871" w:rsidTr="002C7014">
        <w:trPr>
          <w:trHeight w:val="509"/>
        </w:trPr>
        <w:tc>
          <w:tcPr>
            <w:tcW w:w="675" w:type="dxa"/>
            <w:shd w:val="clear" w:color="auto" w:fill="auto"/>
          </w:tcPr>
          <w:p w:rsidR="0042601D" w:rsidRDefault="0042601D" w:rsidP="002C7014">
            <w:pPr>
              <w:ind w:firstLine="0"/>
              <w:jc w:val="center"/>
              <w:rPr>
                <w:sz w:val="22"/>
                <w:szCs w:val="22"/>
              </w:rPr>
            </w:pPr>
            <w:r>
              <w:rPr>
                <w:sz w:val="22"/>
                <w:szCs w:val="22"/>
              </w:rPr>
              <w:t>9</w:t>
            </w:r>
          </w:p>
        </w:tc>
        <w:tc>
          <w:tcPr>
            <w:tcW w:w="4111" w:type="dxa"/>
            <w:shd w:val="clear" w:color="auto" w:fill="auto"/>
          </w:tcPr>
          <w:p w:rsidR="0042601D" w:rsidRPr="00E112CC" w:rsidRDefault="0042601D" w:rsidP="002C7014">
            <w:pPr>
              <w:ind w:firstLine="0"/>
              <w:jc w:val="left"/>
              <w:rPr>
                <w:color w:val="000000"/>
                <w:sz w:val="22"/>
                <w:szCs w:val="22"/>
              </w:rPr>
            </w:pPr>
            <w:r w:rsidRPr="00E112CC">
              <w:rPr>
                <w:color w:val="000000"/>
                <w:sz w:val="22"/>
                <w:szCs w:val="22"/>
              </w:rPr>
              <w:t>Тема 9.</w:t>
            </w:r>
            <w:r w:rsidRPr="00E112CC">
              <w:rPr>
                <w:sz w:val="22"/>
                <w:szCs w:val="22"/>
              </w:rPr>
              <w:t xml:space="preserve"> Ответственность за нарушение валютного законодательства Российской Федерации.</w:t>
            </w:r>
          </w:p>
        </w:tc>
        <w:tc>
          <w:tcPr>
            <w:tcW w:w="709" w:type="dxa"/>
            <w:shd w:val="clear" w:color="auto" w:fill="auto"/>
            <w:vAlign w:val="center"/>
          </w:tcPr>
          <w:p w:rsidR="0042601D" w:rsidRDefault="0042601D" w:rsidP="002C7014">
            <w:pPr>
              <w:ind w:left="-723" w:right="-108" w:firstLine="615"/>
              <w:jc w:val="center"/>
              <w:rPr>
                <w:sz w:val="22"/>
                <w:szCs w:val="22"/>
              </w:rPr>
            </w:pPr>
            <w:r>
              <w:rPr>
                <w:sz w:val="22"/>
                <w:szCs w:val="22"/>
              </w:rPr>
              <w:t>1</w:t>
            </w:r>
          </w:p>
        </w:tc>
        <w:tc>
          <w:tcPr>
            <w:tcW w:w="567" w:type="dxa"/>
            <w:vAlign w:val="center"/>
          </w:tcPr>
          <w:p w:rsidR="0042601D" w:rsidRPr="00C95871" w:rsidRDefault="0042601D" w:rsidP="002C7014">
            <w:pPr>
              <w:ind w:left="-723" w:right="-108" w:firstLine="615"/>
              <w:jc w:val="center"/>
              <w:rPr>
                <w:sz w:val="22"/>
                <w:szCs w:val="22"/>
              </w:rPr>
            </w:pPr>
            <w:r>
              <w:rPr>
                <w:sz w:val="22"/>
                <w:szCs w:val="22"/>
              </w:rPr>
              <w:t>1</w:t>
            </w:r>
          </w:p>
        </w:tc>
        <w:tc>
          <w:tcPr>
            <w:tcW w:w="425" w:type="dxa"/>
            <w:shd w:val="clear" w:color="auto" w:fill="auto"/>
            <w:vAlign w:val="center"/>
          </w:tcPr>
          <w:p w:rsidR="0042601D" w:rsidRDefault="0042601D" w:rsidP="002C7014">
            <w:pPr>
              <w:ind w:left="-723" w:right="-108" w:firstLine="615"/>
              <w:jc w:val="center"/>
              <w:rPr>
                <w:sz w:val="22"/>
                <w:szCs w:val="22"/>
              </w:rPr>
            </w:pPr>
            <w:r>
              <w:rPr>
                <w:sz w:val="22"/>
                <w:szCs w:val="22"/>
              </w:rPr>
              <w:t>-</w:t>
            </w:r>
          </w:p>
        </w:tc>
        <w:tc>
          <w:tcPr>
            <w:tcW w:w="709" w:type="dxa"/>
            <w:shd w:val="clear" w:color="auto" w:fill="auto"/>
            <w:vAlign w:val="center"/>
          </w:tcPr>
          <w:p w:rsidR="0042601D" w:rsidRPr="00C95871" w:rsidRDefault="0042601D" w:rsidP="002C7014">
            <w:pPr>
              <w:ind w:left="-723" w:right="-108" w:firstLine="615"/>
              <w:jc w:val="center"/>
              <w:rPr>
                <w:sz w:val="22"/>
                <w:szCs w:val="22"/>
              </w:rPr>
            </w:pPr>
            <w:r>
              <w:rPr>
                <w:sz w:val="22"/>
                <w:szCs w:val="22"/>
              </w:rPr>
              <w:t>-</w:t>
            </w:r>
          </w:p>
        </w:tc>
        <w:tc>
          <w:tcPr>
            <w:tcW w:w="567" w:type="dxa"/>
            <w:shd w:val="clear" w:color="auto" w:fill="auto"/>
            <w:vAlign w:val="center"/>
          </w:tcPr>
          <w:p w:rsidR="0042601D" w:rsidRDefault="0042601D" w:rsidP="002C7014">
            <w:pPr>
              <w:ind w:left="-723" w:right="-108" w:firstLine="615"/>
              <w:jc w:val="center"/>
              <w:rPr>
                <w:sz w:val="22"/>
                <w:szCs w:val="22"/>
              </w:rPr>
            </w:pPr>
            <w:r>
              <w:rPr>
                <w:sz w:val="22"/>
                <w:szCs w:val="22"/>
              </w:rPr>
              <w:t>1</w:t>
            </w:r>
          </w:p>
        </w:tc>
        <w:tc>
          <w:tcPr>
            <w:tcW w:w="850" w:type="dxa"/>
            <w:vAlign w:val="center"/>
          </w:tcPr>
          <w:p w:rsidR="0042601D" w:rsidRPr="00C95871" w:rsidRDefault="0042601D" w:rsidP="002C7014">
            <w:pPr>
              <w:ind w:left="-723" w:right="-108" w:firstLine="615"/>
              <w:jc w:val="center"/>
              <w:rPr>
                <w:sz w:val="22"/>
                <w:szCs w:val="22"/>
              </w:rPr>
            </w:pPr>
            <w:r>
              <w:rPr>
                <w:sz w:val="22"/>
                <w:szCs w:val="22"/>
              </w:rPr>
              <w:t>1</w:t>
            </w:r>
          </w:p>
        </w:tc>
        <w:tc>
          <w:tcPr>
            <w:tcW w:w="850" w:type="dxa"/>
            <w:shd w:val="clear" w:color="auto" w:fill="auto"/>
            <w:vAlign w:val="center"/>
          </w:tcPr>
          <w:p w:rsidR="0042601D" w:rsidRDefault="0042601D" w:rsidP="002C7014">
            <w:pPr>
              <w:ind w:left="-723" w:right="-108" w:firstLine="615"/>
              <w:jc w:val="center"/>
              <w:rPr>
                <w:sz w:val="22"/>
                <w:szCs w:val="22"/>
              </w:rPr>
            </w:pPr>
            <w:r>
              <w:rPr>
                <w:sz w:val="22"/>
                <w:szCs w:val="22"/>
              </w:rPr>
              <w:t>6</w:t>
            </w:r>
          </w:p>
        </w:tc>
        <w:tc>
          <w:tcPr>
            <w:tcW w:w="709" w:type="dxa"/>
            <w:vMerge/>
          </w:tcPr>
          <w:p w:rsidR="0042601D" w:rsidRDefault="0042601D" w:rsidP="002C7014">
            <w:pPr>
              <w:ind w:left="-723" w:right="-108" w:firstLine="615"/>
              <w:rPr>
                <w:sz w:val="22"/>
                <w:szCs w:val="22"/>
              </w:rPr>
            </w:pPr>
          </w:p>
        </w:tc>
      </w:tr>
      <w:tr w:rsidR="0042601D" w:rsidRPr="00C95871" w:rsidTr="002C7014">
        <w:trPr>
          <w:trHeight w:val="509"/>
        </w:trPr>
        <w:tc>
          <w:tcPr>
            <w:tcW w:w="675" w:type="dxa"/>
            <w:shd w:val="clear" w:color="auto" w:fill="auto"/>
          </w:tcPr>
          <w:p w:rsidR="0042601D" w:rsidRDefault="0042601D" w:rsidP="002C7014">
            <w:pPr>
              <w:ind w:firstLine="0"/>
              <w:jc w:val="center"/>
              <w:rPr>
                <w:sz w:val="22"/>
                <w:szCs w:val="22"/>
              </w:rPr>
            </w:pPr>
            <w:r>
              <w:rPr>
                <w:sz w:val="22"/>
                <w:szCs w:val="22"/>
              </w:rPr>
              <w:t>10</w:t>
            </w:r>
          </w:p>
        </w:tc>
        <w:tc>
          <w:tcPr>
            <w:tcW w:w="4111" w:type="dxa"/>
            <w:shd w:val="clear" w:color="auto" w:fill="auto"/>
          </w:tcPr>
          <w:p w:rsidR="0042601D" w:rsidRDefault="0042601D" w:rsidP="002C7014">
            <w:pPr>
              <w:ind w:firstLine="0"/>
              <w:jc w:val="left"/>
              <w:rPr>
                <w:color w:val="000000"/>
                <w:sz w:val="22"/>
                <w:szCs w:val="22"/>
              </w:rPr>
            </w:pPr>
            <w:r w:rsidRPr="00206928">
              <w:rPr>
                <w:color w:val="000000"/>
                <w:sz w:val="22"/>
                <w:szCs w:val="22"/>
              </w:rPr>
              <w:t xml:space="preserve">Тема </w:t>
            </w:r>
            <w:r>
              <w:rPr>
                <w:color w:val="000000"/>
                <w:sz w:val="22"/>
                <w:szCs w:val="22"/>
              </w:rPr>
              <w:t>10</w:t>
            </w:r>
            <w:r w:rsidRPr="00206928">
              <w:rPr>
                <w:color w:val="000000"/>
                <w:sz w:val="22"/>
                <w:szCs w:val="22"/>
              </w:rPr>
              <w:t>.</w:t>
            </w:r>
            <w:r w:rsidRPr="00E112CC">
              <w:rPr>
                <w:color w:val="000000"/>
                <w:sz w:val="22"/>
                <w:szCs w:val="22"/>
              </w:rPr>
              <w:t>Общие положения международного валютного права.</w:t>
            </w:r>
          </w:p>
          <w:p w:rsidR="0042601D" w:rsidRPr="00206928" w:rsidRDefault="0042601D" w:rsidP="002C7014">
            <w:pPr>
              <w:ind w:firstLine="0"/>
              <w:jc w:val="left"/>
              <w:rPr>
                <w:color w:val="000000"/>
                <w:sz w:val="22"/>
                <w:szCs w:val="22"/>
              </w:rPr>
            </w:pPr>
          </w:p>
        </w:tc>
        <w:tc>
          <w:tcPr>
            <w:tcW w:w="709" w:type="dxa"/>
            <w:shd w:val="clear" w:color="auto" w:fill="auto"/>
            <w:vAlign w:val="center"/>
          </w:tcPr>
          <w:p w:rsidR="0042601D" w:rsidRDefault="0042601D" w:rsidP="002C7014">
            <w:pPr>
              <w:ind w:left="-723" w:right="-108" w:firstLine="615"/>
              <w:jc w:val="center"/>
              <w:rPr>
                <w:sz w:val="22"/>
                <w:szCs w:val="22"/>
              </w:rPr>
            </w:pPr>
            <w:r>
              <w:rPr>
                <w:sz w:val="22"/>
                <w:szCs w:val="22"/>
              </w:rPr>
              <w:t>1</w:t>
            </w:r>
          </w:p>
        </w:tc>
        <w:tc>
          <w:tcPr>
            <w:tcW w:w="567" w:type="dxa"/>
            <w:vAlign w:val="center"/>
          </w:tcPr>
          <w:p w:rsidR="0042601D" w:rsidRDefault="0042601D" w:rsidP="002C7014">
            <w:pPr>
              <w:ind w:left="-723" w:right="-108" w:firstLine="615"/>
              <w:jc w:val="center"/>
              <w:rPr>
                <w:sz w:val="22"/>
                <w:szCs w:val="22"/>
              </w:rPr>
            </w:pPr>
            <w:r>
              <w:rPr>
                <w:sz w:val="22"/>
                <w:szCs w:val="22"/>
              </w:rPr>
              <w:t>-</w:t>
            </w:r>
          </w:p>
        </w:tc>
        <w:tc>
          <w:tcPr>
            <w:tcW w:w="425" w:type="dxa"/>
            <w:shd w:val="clear" w:color="auto" w:fill="auto"/>
            <w:vAlign w:val="center"/>
          </w:tcPr>
          <w:p w:rsidR="0042601D" w:rsidRDefault="0042601D" w:rsidP="002C7014">
            <w:pPr>
              <w:ind w:left="-723" w:right="-108" w:firstLine="615"/>
              <w:jc w:val="center"/>
              <w:rPr>
                <w:sz w:val="22"/>
                <w:szCs w:val="22"/>
              </w:rPr>
            </w:pPr>
            <w:r>
              <w:rPr>
                <w:sz w:val="22"/>
                <w:szCs w:val="22"/>
              </w:rPr>
              <w:t>-</w:t>
            </w:r>
          </w:p>
        </w:tc>
        <w:tc>
          <w:tcPr>
            <w:tcW w:w="709" w:type="dxa"/>
            <w:shd w:val="clear" w:color="auto" w:fill="auto"/>
            <w:vAlign w:val="center"/>
          </w:tcPr>
          <w:p w:rsidR="0042601D" w:rsidRPr="00C95871" w:rsidRDefault="0042601D" w:rsidP="002C7014">
            <w:pPr>
              <w:ind w:left="-723" w:right="-108" w:firstLine="615"/>
              <w:jc w:val="center"/>
              <w:rPr>
                <w:sz w:val="22"/>
                <w:szCs w:val="22"/>
              </w:rPr>
            </w:pPr>
            <w:r>
              <w:rPr>
                <w:sz w:val="22"/>
                <w:szCs w:val="22"/>
              </w:rPr>
              <w:t>-</w:t>
            </w:r>
          </w:p>
        </w:tc>
        <w:tc>
          <w:tcPr>
            <w:tcW w:w="567" w:type="dxa"/>
            <w:shd w:val="clear" w:color="auto" w:fill="auto"/>
            <w:vAlign w:val="center"/>
          </w:tcPr>
          <w:p w:rsidR="0042601D" w:rsidRDefault="0042601D" w:rsidP="002C7014">
            <w:pPr>
              <w:ind w:left="-723" w:right="-108" w:firstLine="615"/>
              <w:jc w:val="center"/>
              <w:rPr>
                <w:sz w:val="22"/>
                <w:szCs w:val="22"/>
              </w:rPr>
            </w:pPr>
            <w:r>
              <w:rPr>
                <w:sz w:val="22"/>
                <w:szCs w:val="22"/>
              </w:rPr>
              <w:t>1</w:t>
            </w:r>
          </w:p>
        </w:tc>
        <w:tc>
          <w:tcPr>
            <w:tcW w:w="850" w:type="dxa"/>
            <w:vAlign w:val="center"/>
          </w:tcPr>
          <w:p w:rsidR="0042601D" w:rsidRDefault="0042601D" w:rsidP="002C7014">
            <w:pPr>
              <w:ind w:left="-723" w:right="-108" w:firstLine="615"/>
              <w:jc w:val="center"/>
              <w:rPr>
                <w:sz w:val="22"/>
                <w:szCs w:val="22"/>
              </w:rPr>
            </w:pPr>
            <w:r>
              <w:rPr>
                <w:sz w:val="22"/>
                <w:szCs w:val="22"/>
              </w:rPr>
              <w:t>-</w:t>
            </w:r>
          </w:p>
        </w:tc>
        <w:tc>
          <w:tcPr>
            <w:tcW w:w="850" w:type="dxa"/>
            <w:shd w:val="clear" w:color="auto" w:fill="auto"/>
            <w:vAlign w:val="center"/>
          </w:tcPr>
          <w:p w:rsidR="0042601D" w:rsidRDefault="0042601D" w:rsidP="002C7014">
            <w:pPr>
              <w:ind w:left="-723" w:right="-108" w:firstLine="615"/>
              <w:jc w:val="center"/>
              <w:rPr>
                <w:sz w:val="22"/>
                <w:szCs w:val="22"/>
              </w:rPr>
            </w:pPr>
            <w:r>
              <w:rPr>
                <w:sz w:val="22"/>
                <w:szCs w:val="22"/>
              </w:rPr>
              <w:t>6</w:t>
            </w:r>
          </w:p>
        </w:tc>
        <w:tc>
          <w:tcPr>
            <w:tcW w:w="709" w:type="dxa"/>
            <w:vMerge/>
          </w:tcPr>
          <w:p w:rsidR="0042601D" w:rsidRDefault="0042601D" w:rsidP="002C7014">
            <w:pPr>
              <w:ind w:left="-723" w:right="-108" w:firstLine="615"/>
              <w:rPr>
                <w:sz w:val="22"/>
                <w:szCs w:val="22"/>
              </w:rPr>
            </w:pPr>
          </w:p>
        </w:tc>
      </w:tr>
      <w:tr w:rsidR="0042601D" w:rsidRPr="00C95871" w:rsidTr="002C7014">
        <w:trPr>
          <w:trHeight w:val="509"/>
        </w:trPr>
        <w:tc>
          <w:tcPr>
            <w:tcW w:w="675" w:type="dxa"/>
            <w:shd w:val="clear" w:color="auto" w:fill="auto"/>
          </w:tcPr>
          <w:p w:rsidR="0042601D" w:rsidRDefault="0042601D" w:rsidP="002C7014">
            <w:pPr>
              <w:ind w:firstLine="0"/>
              <w:jc w:val="center"/>
              <w:rPr>
                <w:sz w:val="22"/>
                <w:szCs w:val="22"/>
              </w:rPr>
            </w:pPr>
            <w:r>
              <w:rPr>
                <w:sz w:val="22"/>
                <w:szCs w:val="22"/>
              </w:rPr>
              <w:t>11</w:t>
            </w:r>
          </w:p>
        </w:tc>
        <w:tc>
          <w:tcPr>
            <w:tcW w:w="4111" w:type="dxa"/>
            <w:shd w:val="clear" w:color="auto" w:fill="auto"/>
          </w:tcPr>
          <w:p w:rsidR="0042601D" w:rsidRPr="00206928" w:rsidRDefault="0042601D" w:rsidP="002C7014">
            <w:pPr>
              <w:ind w:firstLine="0"/>
              <w:jc w:val="left"/>
              <w:rPr>
                <w:color w:val="000000"/>
                <w:sz w:val="22"/>
                <w:szCs w:val="22"/>
              </w:rPr>
            </w:pPr>
            <w:r w:rsidRPr="00206928">
              <w:rPr>
                <w:color w:val="000000"/>
                <w:sz w:val="22"/>
                <w:szCs w:val="22"/>
              </w:rPr>
              <w:t xml:space="preserve">Тема </w:t>
            </w:r>
            <w:r>
              <w:rPr>
                <w:color w:val="000000"/>
                <w:sz w:val="22"/>
                <w:szCs w:val="22"/>
              </w:rPr>
              <w:t>11</w:t>
            </w:r>
            <w:r w:rsidRPr="00206928">
              <w:rPr>
                <w:color w:val="000000"/>
                <w:sz w:val="22"/>
                <w:szCs w:val="22"/>
              </w:rPr>
              <w:t>.</w:t>
            </w:r>
            <w:r w:rsidRPr="00E112CC">
              <w:rPr>
                <w:color w:val="000000"/>
                <w:sz w:val="22"/>
                <w:szCs w:val="22"/>
              </w:rPr>
              <w:t>Международные договоры в системе международно-правового регулирования валютных отношений.</w:t>
            </w:r>
          </w:p>
        </w:tc>
        <w:tc>
          <w:tcPr>
            <w:tcW w:w="709" w:type="dxa"/>
            <w:shd w:val="clear" w:color="auto" w:fill="auto"/>
            <w:vAlign w:val="center"/>
          </w:tcPr>
          <w:p w:rsidR="0042601D" w:rsidRDefault="0042601D" w:rsidP="002C7014">
            <w:pPr>
              <w:ind w:left="-723" w:right="-108" w:firstLine="615"/>
              <w:jc w:val="center"/>
              <w:rPr>
                <w:sz w:val="22"/>
                <w:szCs w:val="22"/>
              </w:rPr>
            </w:pPr>
            <w:r>
              <w:rPr>
                <w:sz w:val="22"/>
                <w:szCs w:val="22"/>
              </w:rPr>
              <w:t>1</w:t>
            </w:r>
          </w:p>
        </w:tc>
        <w:tc>
          <w:tcPr>
            <w:tcW w:w="567" w:type="dxa"/>
            <w:vAlign w:val="center"/>
          </w:tcPr>
          <w:p w:rsidR="0042601D" w:rsidRDefault="0042601D" w:rsidP="002C7014">
            <w:pPr>
              <w:ind w:left="-723" w:right="-108" w:firstLine="615"/>
              <w:jc w:val="center"/>
              <w:rPr>
                <w:sz w:val="22"/>
                <w:szCs w:val="22"/>
              </w:rPr>
            </w:pPr>
            <w:r>
              <w:rPr>
                <w:sz w:val="22"/>
                <w:szCs w:val="22"/>
              </w:rPr>
              <w:t>-</w:t>
            </w:r>
          </w:p>
        </w:tc>
        <w:tc>
          <w:tcPr>
            <w:tcW w:w="425" w:type="dxa"/>
            <w:shd w:val="clear" w:color="auto" w:fill="auto"/>
            <w:vAlign w:val="center"/>
          </w:tcPr>
          <w:p w:rsidR="0042601D" w:rsidRDefault="0042601D" w:rsidP="002C7014">
            <w:pPr>
              <w:ind w:left="-723" w:right="-108" w:firstLine="615"/>
              <w:jc w:val="center"/>
              <w:rPr>
                <w:sz w:val="22"/>
                <w:szCs w:val="22"/>
              </w:rPr>
            </w:pPr>
            <w:r>
              <w:rPr>
                <w:sz w:val="22"/>
                <w:szCs w:val="22"/>
              </w:rPr>
              <w:t>-</w:t>
            </w:r>
          </w:p>
        </w:tc>
        <w:tc>
          <w:tcPr>
            <w:tcW w:w="709" w:type="dxa"/>
            <w:shd w:val="clear" w:color="auto" w:fill="auto"/>
            <w:vAlign w:val="center"/>
          </w:tcPr>
          <w:p w:rsidR="0042601D" w:rsidRPr="00C95871" w:rsidRDefault="0042601D" w:rsidP="002C7014">
            <w:pPr>
              <w:ind w:left="-723" w:right="-108" w:firstLine="615"/>
              <w:jc w:val="center"/>
              <w:rPr>
                <w:sz w:val="22"/>
                <w:szCs w:val="22"/>
              </w:rPr>
            </w:pPr>
            <w:r>
              <w:rPr>
                <w:sz w:val="22"/>
                <w:szCs w:val="22"/>
              </w:rPr>
              <w:t>-</w:t>
            </w:r>
          </w:p>
        </w:tc>
        <w:tc>
          <w:tcPr>
            <w:tcW w:w="567" w:type="dxa"/>
            <w:shd w:val="clear" w:color="auto" w:fill="auto"/>
            <w:vAlign w:val="center"/>
          </w:tcPr>
          <w:p w:rsidR="0042601D" w:rsidRDefault="0042601D" w:rsidP="002C7014">
            <w:pPr>
              <w:ind w:left="-723" w:right="-108" w:firstLine="615"/>
              <w:jc w:val="center"/>
              <w:rPr>
                <w:sz w:val="22"/>
                <w:szCs w:val="22"/>
              </w:rPr>
            </w:pPr>
            <w:r>
              <w:rPr>
                <w:sz w:val="22"/>
                <w:szCs w:val="22"/>
              </w:rPr>
              <w:t>1</w:t>
            </w:r>
          </w:p>
        </w:tc>
        <w:tc>
          <w:tcPr>
            <w:tcW w:w="850" w:type="dxa"/>
            <w:vAlign w:val="center"/>
          </w:tcPr>
          <w:p w:rsidR="0042601D" w:rsidRDefault="0042601D" w:rsidP="002C7014">
            <w:pPr>
              <w:ind w:left="-723" w:right="-108" w:firstLine="615"/>
              <w:jc w:val="center"/>
              <w:rPr>
                <w:sz w:val="22"/>
                <w:szCs w:val="22"/>
              </w:rPr>
            </w:pPr>
            <w:r>
              <w:rPr>
                <w:sz w:val="22"/>
                <w:szCs w:val="22"/>
              </w:rPr>
              <w:t>-</w:t>
            </w:r>
          </w:p>
        </w:tc>
        <w:tc>
          <w:tcPr>
            <w:tcW w:w="850" w:type="dxa"/>
            <w:shd w:val="clear" w:color="auto" w:fill="auto"/>
            <w:vAlign w:val="center"/>
          </w:tcPr>
          <w:p w:rsidR="0042601D" w:rsidRDefault="0042601D" w:rsidP="002C7014">
            <w:pPr>
              <w:ind w:left="-723" w:right="-108" w:firstLine="615"/>
              <w:jc w:val="center"/>
              <w:rPr>
                <w:sz w:val="22"/>
                <w:szCs w:val="22"/>
              </w:rPr>
            </w:pPr>
            <w:r>
              <w:rPr>
                <w:sz w:val="22"/>
                <w:szCs w:val="22"/>
              </w:rPr>
              <w:t>6</w:t>
            </w:r>
          </w:p>
        </w:tc>
        <w:tc>
          <w:tcPr>
            <w:tcW w:w="709" w:type="dxa"/>
            <w:vMerge/>
          </w:tcPr>
          <w:p w:rsidR="0042601D" w:rsidRDefault="0042601D" w:rsidP="002C7014">
            <w:pPr>
              <w:ind w:left="-723" w:right="-108" w:firstLine="615"/>
              <w:rPr>
                <w:sz w:val="22"/>
                <w:szCs w:val="22"/>
              </w:rPr>
            </w:pPr>
          </w:p>
        </w:tc>
      </w:tr>
      <w:tr w:rsidR="0042601D" w:rsidRPr="00C95871" w:rsidTr="002C7014">
        <w:trPr>
          <w:trHeight w:val="509"/>
        </w:trPr>
        <w:tc>
          <w:tcPr>
            <w:tcW w:w="675" w:type="dxa"/>
            <w:shd w:val="clear" w:color="auto" w:fill="auto"/>
          </w:tcPr>
          <w:p w:rsidR="0042601D" w:rsidRDefault="0042601D" w:rsidP="002C7014">
            <w:pPr>
              <w:jc w:val="center"/>
              <w:rPr>
                <w:sz w:val="22"/>
                <w:szCs w:val="22"/>
              </w:rPr>
            </w:pPr>
            <w:r>
              <w:rPr>
                <w:sz w:val="22"/>
                <w:szCs w:val="22"/>
              </w:rPr>
              <w:t>112</w:t>
            </w:r>
          </w:p>
        </w:tc>
        <w:tc>
          <w:tcPr>
            <w:tcW w:w="4111" w:type="dxa"/>
            <w:shd w:val="clear" w:color="auto" w:fill="auto"/>
          </w:tcPr>
          <w:p w:rsidR="0042601D" w:rsidRDefault="0042601D" w:rsidP="002C7014">
            <w:pPr>
              <w:ind w:firstLine="0"/>
              <w:jc w:val="left"/>
              <w:rPr>
                <w:color w:val="000000"/>
                <w:sz w:val="22"/>
                <w:szCs w:val="22"/>
              </w:rPr>
            </w:pPr>
            <w:r w:rsidRPr="00206928">
              <w:rPr>
                <w:color w:val="000000"/>
                <w:sz w:val="22"/>
                <w:szCs w:val="22"/>
              </w:rPr>
              <w:t xml:space="preserve">Тема </w:t>
            </w:r>
            <w:r>
              <w:rPr>
                <w:color w:val="000000"/>
                <w:sz w:val="22"/>
                <w:szCs w:val="22"/>
              </w:rPr>
              <w:t>12</w:t>
            </w:r>
            <w:r w:rsidRPr="00206928">
              <w:rPr>
                <w:color w:val="000000"/>
                <w:sz w:val="22"/>
                <w:szCs w:val="22"/>
              </w:rPr>
              <w:t>.</w:t>
            </w:r>
            <w:r w:rsidRPr="00E112CC">
              <w:rPr>
                <w:color w:val="000000"/>
                <w:sz w:val="22"/>
                <w:szCs w:val="22"/>
              </w:rPr>
              <w:t>Правовое регулирование международных расчетов.</w:t>
            </w:r>
          </w:p>
          <w:p w:rsidR="0042601D" w:rsidRPr="00206928" w:rsidRDefault="0042601D" w:rsidP="002C7014">
            <w:pPr>
              <w:ind w:firstLine="0"/>
              <w:jc w:val="left"/>
              <w:rPr>
                <w:color w:val="000000"/>
                <w:sz w:val="22"/>
                <w:szCs w:val="22"/>
              </w:rPr>
            </w:pPr>
          </w:p>
        </w:tc>
        <w:tc>
          <w:tcPr>
            <w:tcW w:w="709" w:type="dxa"/>
            <w:shd w:val="clear" w:color="auto" w:fill="auto"/>
            <w:vAlign w:val="center"/>
          </w:tcPr>
          <w:p w:rsidR="0042601D" w:rsidRDefault="0042601D" w:rsidP="002C7014">
            <w:pPr>
              <w:ind w:left="-723" w:right="-108" w:firstLine="615"/>
              <w:jc w:val="center"/>
              <w:rPr>
                <w:sz w:val="22"/>
                <w:szCs w:val="22"/>
              </w:rPr>
            </w:pPr>
            <w:r>
              <w:rPr>
                <w:sz w:val="22"/>
                <w:szCs w:val="22"/>
              </w:rPr>
              <w:t>0.5</w:t>
            </w:r>
          </w:p>
        </w:tc>
        <w:tc>
          <w:tcPr>
            <w:tcW w:w="567" w:type="dxa"/>
            <w:vAlign w:val="center"/>
          </w:tcPr>
          <w:p w:rsidR="0042601D" w:rsidRDefault="0042601D" w:rsidP="002C7014">
            <w:pPr>
              <w:ind w:left="-723" w:right="-108" w:firstLine="615"/>
              <w:jc w:val="center"/>
              <w:rPr>
                <w:sz w:val="22"/>
                <w:szCs w:val="22"/>
              </w:rPr>
            </w:pPr>
            <w:r>
              <w:rPr>
                <w:sz w:val="22"/>
                <w:szCs w:val="22"/>
              </w:rPr>
              <w:t>-</w:t>
            </w:r>
          </w:p>
        </w:tc>
        <w:tc>
          <w:tcPr>
            <w:tcW w:w="425" w:type="dxa"/>
            <w:shd w:val="clear" w:color="auto" w:fill="auto"/>
            <w:vAlign w:val="center"/>
          </w:tcPr>
          <w:p w:rsidR="0042601D" w:rsidRDefault="0042601D" w:rsidP="002C7014">
            <w:pPr>
              <w:ind w:left="-723" w:right="-108" w:firstLine="615"/>
              <w:jc w:val="center"/>
              <w:rPr>
                <w:sz w:val="22"/>
                <w:szCs w:val="22"/>
              </w:rPr>
            </w:pPr>
            <w:r>
              <w:rPr>
                <w:sz w:val="22"/>
                <w:szCs w:val="22"/>
              </w:rPr>
              <w:t>0.5</w:t>
            </w:r>
          </w:p>
        </w:tc>
        <w:tc>
          <w:tcPr>
            <w:tcW w:w="709" w:type="dxa"/>
            <w:shd w:val="clear" w:color="auto" w:fill="auto"/>
            <w:vAlign w:val="center"/>
          </w:tcPr>
          <w:p w:rsidR="0042601D" w:rsidRPr="00C95871" w:rsidRDefault="0042601D" w:rsidP="002C7014">
            <w:pPr>
              <w:ind w:left="-723" w:right="-108" w:firstLine="615"/>
              <w:jc w:val="center"/>
              <w:rPr>
                <w:sz w:val="22"/>
                <w:szCs w:val="22"/>
              </w:rPr>
            </w:pPr>
            <w:r>
              <w:rPr>
                <w:sz w:val="22"/>
                <w:szCs w:val="22"/>
              </w:rPr>
              <w:t>-</w:t>
            </w:r>
          </w:p>
        </w:tc>
        <w:tc>
          <w:tcPr>
            <w:tcW w:w="567" w:type="dxa"/>
            <w:shd w:val="clear" w:color="auto" w:fill="auto"/>
            <w:vAlign w:val="center"/>
          </w:tcPr>
          <w:p w:rsidR="0042601D" w:rsidRDefault="0042601D" w:rsidP="002C7014">
            <w:pPr>
              <w:ind w:left="-723" w:right="-108" w:firstLine="615"/>
              <w:jc w:val="center"/>
              <w:rPr>
                <w:sz w:val="22"/>
                <w:szCs w:val="22"/>
              </w:rPr>
            </w:pPr>
            <w:r>
              <w:rPr>
                <w:sz w:val="22"/>
                <w:szCs w:val="22"/>
              </w:rPr>
              <w:t>-</w:t>
            </w:r>
          </w:p>
        </w:tc>
        <w:tc>
          <w:tcPr>
            <w:tcW w:w="850" w:type="dxa"/>
            <w:vAlign w:val="center"/>
          </w:tcPr>
          <w:p w:rsidR="0042601D" w:rsidRDefault="0042601D" w:rsidP="002C7014">
            <w:pPr>
              <w:ind w:left="-723" w:right="-108" w:firstLine="615"/>
              <w:jc w:val="center"/>
              <w:rPr>
                <w:sz w:val="22"/>
                <w:szCs w:val="22"/>
              </w:rPr>
            </w:pPr>
            <w:r>
              <w:rPr>
                <w:sz w:val="22"/>
                <w:szCs w:val="22"/>
              </w:rPr>
              <w:t>-</w:t>
            </w:r>
          </w:p>
        </w:tc>
        <w:tc>
          <w:tcPr>
            <w:tcW w:w="850" w:type="dxa"/>
            <w:shd w:val="clear" w:color="auto" w:fill="auto"/>
            <w:vAlign w:val="center"/>
          </w:tcPr>
          <w:p w:rsidR="0042601D" w:rsidRDefault="0042601D" w:rsidP="002C7014">
            <w:pPr>
              <w:ind w:left="-723" w:right="-108" w:firstLine="615"/>
              <w:jc w:val="center"/>
              <w:rPr>
                <w:sz w:val="22"/>
                <w:szCs w:val="22"/>
              </w:rPr>
            </w:pPr>
            <w:r>
              <w:rPr>
                <w:sz w:val="22"/>
                <w:szCs w:val="22"/>
              </w:rPr>
              <w:t>6</w:t>
            </w:r>
          </w:p>
        </w:tc>
        <w:tc>
          <w:tcPr>
            <w:tcW w:w="709" w:type="dxa"/>
            <w:vMerge/>
          </w:tcPr>
          <w:p w:rsidR="0042601D" w:rsidRDefault="0042601D" w:rsidP="002C7014">
            <w:pPr>
              <w:ind w:left="-723" w:right="-108" w:firstLine="615"/>
              <w:rPr>
                <w:sz w:val="22"/>
                <w:szCs w:val="22"/>
              </w:rPr>
            </w:pPr>
          </w:p>
        </w:tc>
      </w:tr>
      <w:tr w:rsidR="0042601D" w:rsidRPr="00C95871" w:rsidTr="002C7014">
        <w:tc>
          <w:tcPr>
            <w:tcW w:w="4786" w:type="dxa"/>
            <w:gridSpan w:val="2"/>
            <w:shd w:val="clear" w:color="auto" w:fill="F2F2F2"/>
          </w:tcPr>
          <w:p w:rsidR="0042601D" w:rsidRPr="00C95871" w:rsidRDefault="0042601D" w:rsidP="002C7014">
            <w:pPr>
              <w:jc w:val="center"/>
              <w:rPr>
                <w:b/>
                <w:sz w:val="24"/>
                <w:szCs w:val="24"/>
              </w:rPr>
            </w:pPr>
            <w:r w:rsidRPr="00C95871">
              <w:rPr>
                <w:b/>
                <w:sz w:val="24"/>
                <w:szCs w:val="24"/>
              </w:rPr>
              <w:t>ИТОГО</w:t>
            </w:r>
          </w:p>
          <w:p w:rsidR="0042601D" w:rsidRPr="00C95871" w:rsidRDefault="0042601D" w:rsidP="002C7014">
            <w:pPr>
              <w:jc w:val="center"/>
              <w:rPr>
                <w:b/>
                <w:sz w:val="24"/>
                <w:szCs w:val="24"/>
              </w:rPr>
            </w:pPr>
          </w:p>
        </w:tc>
        <w:tc>
          <w:tcPr>
            <w:tcW w:w="709" w:type="dxa"/>
            <w:shd w:val="clear" w:color="auto" w:fill="F2F2F2"/>
            <w:vAlign w:val="center"/>
          </w:tcPr>
          <w:p w:rsidR="0042601D" w:rsidRPr="005A122F" w:rsidRDefault="0042601D" w:rsidP="002C7014">
            <w:pPr>
              <w:ind w:left="-723" w:right="-108" w:firstLine="615"/>
              <w:jc w:val="center"/>
              <w:rPr>
                <w:b/>
                <w:sz w:val="22"/>
                <w:szCs w:val="22"/>
              </w:rPr>
            </w:pPr>
            <w:r>
              <w:rPr>
                <w:b/>
                <w:sz w:val="22"/>
                <w:szCs w:val="22"/>
              </w:rPr>
              <w:t>8</w:t>
            </w:r>
          </w:p>
        </w:tc>
        <w:tc>
          <w:tcPr>
            <w:tcW w:w="567" w:type="dxa"/>
            <w:shd w:val="clear" w:color="auto" w:fill="F2F2F2"/>
            <w:vAlign w:val="center"/>
          </w:tcPr>
          <w:p w:rsidR="0042601D" w:rsidRPr="005A122F" w:rsidRDefault="0042601D" w:rsidP="002C7014">
            <w:pPr>
              <w:ind w:left="-723" w:right="-108" w:firstLine="615"/>
              <w:jc w:val="center"/>
              <w:rPr>
                <w:b/>
                <w:sz w:val="22"/>
                <w:szCs w:val="22"/>
              </w:rPr>
            </w:pPr>
            <w:r>
              <w:rPr>
                <w:b/>
                <w:sz w:val="22"/>
                <w:szCs w:val="22"/>
              </w:rPr>
              <w:t>2</w:t>
            </w:r>
          </w:p>
        </w:tc>
        <w:tc>
          <w:tcPr>
            <w:tcW w:w="425" w:type="dxa"/>
            <w:shd w:val="clear" w:color="auto" w:fill="F2F2F2"/>
            <w:vAlign w:val="center"/>
          </w:tcPr>
          <w:p w:rsidR="0042601D" w:rsidRPr="005A122F" w:rsidRDefault="0042601D" w:rsidP="002C7014">
            <w:pPr>
              <w:ind w:left="-723" w:right="-108" w:firstLine="615"/>
              <w:jc w:val="center"/>
              <w:rPr>
                <w:b/>
                <w:sz w:val="22"/>
                <w:szCs w:val="22"/>
              </w:rPr>
            </w:pPr>
            <w:r>
              <w:rPr>
                <w:b/>
                <w:sz w:val="22"/>
                <w:szCs w:val="22"/>
              </w:rPr>
              <w:t>4</w:t>
            </w:r>
          </w:p>
        </w:tc>
        <w:tc>
          <w:tcPr>
            <w:tcW w:w="709" w:type="dxa"/>
            <w:shd w:val="clear" w:color="auto" w:fill="F2F2F2"/>
            <w:vAlign w:val="center"/>
          </w:tcPr>
          <w:p w:rsidR="0042601D" w:rsidRPr="005A122F" w:rsidRDefault="0042601D" w:rsidP="002C7014">
            <w:pPr>
              <w:ind w:left="-723" w:right="-108" w:firstLine="615"/>
              <w:jc w:val="center"/>
              <w:rPr>
                <w:b/>
                <w:sz w:val="22"/>
                <w:szCs w:val="22"/>
              </w:rPr>
            </w:pPr>
            <w:r>
              <w:rPr>
                <w:b/>
                <w:sz w:val="22"/>
                <w:szCs w:val="22"/>
              </w:rPr>
              <w:t>-</w:t>
            </w:r>
          </w:p>
        </w:tc>
        <w:tc>
          <w:tcPr>
            <w:tcW w:w="567" w:type="dxa"/>
            <w:shd w:val="clear" w:color="auto" w:fill="F2F2F2"/>
            <w:vAlign w:val="center"/>
          </w:tcPr>
          <w:p w:rsidR="0042601D" w:rsidRPr="005A122F" w:rsidRDefault="0042601D" w:rsidP="002C7014">
            <w:pPr>
              <w:ind w:left="-723" w:right="-108" w:firstLine="615"/>
              <w:jc w:val="center"/>
              <w:rPr>
                <w:b/>
                <w:sz w:val="22"/>
                <w:szCs w:val="22"/>
              </w:rPr>
            </w:pPr>
            <w:r>
              <w:rPr>
                <w:b/>
                <w:sz w:val="22"/>
                <w:szCs w:val="22"/>
              </w:rPr>
              <w:t>4</w:t>
            </w:r>
          </w:p>
        </w:tc>
        <w:tc>
          <w:tcPr>
            <w:tcW w:w="850" w:type="dxa"/>
            <w:shd w:val="clear" w:color="auto" w:fill="F2F2F2"/>
            <w:vAlign w:val="center"/>
          </w:tcPr>
          <w:p w:rsidR="0042601D" w:rsidRPr="005A122F" w:rsidRDefault="0042601D" w:rsidP="002C7014">
            <w:pPr>
              <w:ind w:left="-723" w:right="-108" w:firstLine="615"/>
              <w:jc w:val="center"/>
              <w:rPr>
                <w:b/>
                <w:sz w:val="22"/>
                <w:szCs w:val="22"/>
              </w:rPr>
            </w:pPr>
            <w:r>
              <w:rPr>
                <w:b/>
                <w:sz w:val="22"/>
                <w:szCs w:val="22"/>
              </w:rPr>
              <w:t>2</w:t>
            </w:r>
          </w:p>
        </w:tc>
        <w:tc>
          <w:tcPr>
            <w:tcW w:w="850" w:type="dxa"/>
            <w:shd w:val="clear" w:color="auto" w:fill="F2F2F2"/>
            <w:vAlign w:val="center"/>
          </w:tcPr>
          <w:p w:rsidR="0042601D" w:rsidRPr="005A122F" w:rsidRDefault="0042601D" w:rsidP="002C7014">
            <w:pPr>
              <w:ind w:left="-723" w:right="-108" w:firstLine="615"/>
              <w:jc w:val="center"/>
              <w:rPr>
                <w:b/>
                <w:sz w:val="22"/>
                <w:szCs w:val="22"/>
              </w:rPr>
            </w:pPr>
            <w:r>
              <w:rPr>
                <w:b/>
                <w:sz w:val="22"/>
                <w:szCs w:val="22"/>
              </w:rPr>
              <w:t>60</w:t>
            </w:r>
          </w:p>
        </w:tc>
        <w:tc>
          <w:tcPr>
            <w:tcW w:w="709" w:type="dxa"/>
            <w:shd w:val="clear" w:color="auto" w:fill="F2F2F2"/>
          </w:tcPr>
          <w:p w:rsidR="0042601D" w:rsidRPr="00C95871" w:rsidRDefault="0042601D" w:rsidP="002C7014">
            <w:pPr>
              <w:ind w:left="-92" w:right="-108" w:firstLine="812"/>
              <w:jc w:val="center"/>
              <w:rPr>
                <w:b/>
                <w:sz w:val="24"/>
                <w:szCs w:val="24"/>
              </w:rPr>
            </w:pPr>
          </w:p>
        </w:tc>
      </w:tr>
    </w:tbl>
    <w:p w:rsidR="0042601D" w:rsidRDefault="0042601D" w:rsidP="0042601D">
      <w:pPr>
        <w:ind w:firstLine="284"/>
        <w:jc w:val="center"/>
        <w:rPr>
          <w:b/>
          <w:i/>
          <w:color w:val="000000"/>
          <w:szCs w:val="28"/>
        </w:rPr>
      </w:pPr>
    </w:p>
    <w:p w:rsidR="00AF01E5" w:rsidRDefault="00AF01E5" w:rsidP="00B53510">
      <w:pPr>
        <w:ind w:firstLine="284"/>
        <w:jc w:val="center"/>
        <w:rPr>
          <w:b/>
          <w:color w:val="000000"/>
          <w:szCs w:val="28"/>
        </w:rPr>
      </w:pPr>
    </w:p>
    <w:p w:rsidR="00AF01E5" w:rsidRDefault="00AF01E5" w:rsidP="00B53510">
      <w:pPr>
        <w:ind w:firstLine="284"/>
        <w:jc w:val="center"/>
        <w:rPr>
          <w:b/>
          <w:color w:val="000000"/>
          <w:szCs w:val="28"/>
        </w:rPr>
      </w:pPr>
    </w:p>
    <w:p w:rsidR="00AF01E5" w:rsidRDefault="00AF01E5" w:rsidP="00B53510">
      <w:pPr>
        <w:ind w:firstLine="284"/>
        <w:jc w:val="center"/>
        <w:rPr>
          <w:b/>
          <w:color w:val="000000"/>
          <w:szCs w:val="28"/>
        </w:rPr>
      </w:pPr>
    </w:p>
    <w:p w:rsidR="00AF01E5" w:rsidRDefault="00AF01E5" w:rsidP="00B53510">
      <w:pPr>
        <w:ind w:firstLine="284"/>
        <w:jc w:val="center"/>
        <w:rPr>
          <w:b/>
          <w:color w:val="000000"/>
          <w:szCs w:val="28"/>
        </w:rPr>
      </w:pPr>
    </w:p>
    <w:p w:rsidR="008849FB" w:rsidRDefault="008849FB" w:rsidP="00B53510">
      <w:pPr>
        <w:ind w:firstLine="284"/>
        <w:jc w:val="center"/>
        <w:rPr>
          <w:b/>
          <w:color w:val="000000"/>
          <w:szCs w:val="28"/>
        </w:rPr>
      </w:pPr>
    </w:p>
    <w:p w:rsidR="003B66AA" w:rsidRDefault="003B66AA" w:rsidP="00B53510">
      <w:pPr>
        <w:ind w:firstLine="284"/>
        <w:jc w:val="center"/>
        <w:rPr>
          <w:b/>
          <w:color w:val="000000"/>
          <w:szCs w:val="28"/>
        </w:rPr>
      </w:pPr>
    </w:p>
    <w:p w:rsidR="00B53510" w:rsidRPr="003B66AA" w:rsidRDefault="006126E6" w:rsidP="003B66AA">
      <w:pPr>
        <w:spacing w:line="276" w:lineRule="auto"/>
        <w:ind w:firstLine="284"/>
        <w:jc w:val="center"/>
        <w:rPr>
          <w:b/>
          <w:color w:val="000000"/>
          <w:sz w:val="24"/>
          <w:szCs w:val="24"/>
        </w:rPr>
      </w:pPr>
      <w:r w:rsidRPr="003B66AA">
        <w:rPr>
          <w:b/>
          <w:color w:val="000000"/>
          <w:sz w:val="24"/>
          <w:szCs w:val="24"/>
        </w:rPr>
        <w:lastRenderedPageBreak/>
        <w:t>4.2.</w:t>
      </w:r>
      <w:r w:rsidR="00B53510" w:rsidRPr="003B66AA">
        <w:rPr>
          <w:b/>
          <w:color w:val="000000"/>
          <w:sz w:val="24"/>
          <w:szCs w:val="24"/>
        </w:rPr>
        <w:t>СОДЕРЖАНИЕ ДИСЦИПЛИНЫ</w:t>
      </w:r>
    </w:p>
    <w:p w:rsidR="00414657" w:rsidRPr="003B66AA" w:rsidRDefault="00414657" w:rsidP="003B66AA">
      <w:pPr>
        <w:autoSpaceDE w:val="0"/>
        <w:autoSpaceDN w:val="0"/>
        <w:adjustRightInd w:val="0"/>
        <w:spacing w:line="276" w:lineRule="auto"/>
        <w:ind w:firstLine="567"/>
        <w:rPr>
          <w:rFonts w:eastAsia="Calibri"/>
          <w:b/>
          <w:bCs/>
          <w:color w:val="000000"/>
          <w:sz w:val="24"/>
          <w:szCs w:val="24"/>
          <w:lang w:eastAsia="en-US"/>
        </w:rPr>
      </w:pPr>
    </w:p>
    <w:p w:rsidR="00645F64" w:rsidRDefault="00645F64" w:rsidP="004C5D35">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1. Понятие и источники валютного права.</w:t>
      </w:r>
    </w:p>
    <w:p w:rsidR="00645F64"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Становление и развитие валютного законодательства в России. Понятие валютного права и его место в системе российского права и законодательства. Источники валютного права. Валютное законодательство РФ, акты органов валютного контроля. Валютная политика.</w:t>
      </w:r>
    </w:p>
    <w:p w:rsidR="004C5D35" w:rsidRPr="003B66AA" w:rsidRDefault="004C5D35" w:rsidP="003B66AA">
      <w:pPr>
        <w:pStyle w:val="a0"/>
        <w:numPr>
          <w:ilvl w:val="0"/>
          <w:numId w:val="0"/>
        </w:numPr>
        <w:spacing w:before="0" w:beforeAutospacing="0" w:after="0" w:afterAutospacing="0" w:line="276" w:lineRule="auto"/>
        <w:ind w:firstLine="567"/>
        <w:jc w:val="both"/>
        <w:rPr>
          <w:bCs/>
          <w:color w:val="000000" w:themeColor="text1"/>
        </w:rPr>
      </w:pPr>
    </w:p>
    <w:p w:rsidR="00645F64" w:rsidRDefault="00645F64" w:rsidP="004C5D35">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2. Валютные правоотношения.</w:t>
      </w:r>
    </w:p>
    <w:p w:rsidR="00645F64" w:rsidRPr="003B66AA"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 xml:space="preserve">Валютные правоотношения: понятие и структура. Виды валютных правоотношений. Понятие и характеристика объектов валютных правоотношений. Понятие «валюта Российской Федерации». Рубль в системе валютно-правового регулирования. Понятие иностранной валюты. Наличная и безналичная валюта. Банкноты. Казначейские билеты. Монеты. Понятие законного платежного средства. Ценные бумаги в иностранной валюте. Платежные документы. Девиза. Фондовые ценности. Иные долговые обязательства. Сертификаты </w:t>
      </w:r>
      <w:hyperlink r:id="rId9" w:tooltip="Ценные бумаги" w:history="1">
        <w:r w:rsidRPr="003B66AA">
          <w:rPr>
            <w:rStyle w:val="ae"/>
            <w:bCs/>
            <w:color w:val="000000" w:themeColor="text1"/>
            <w:u w:val="none"/>
          </w:rPr>
          <w:t>ценных бумаг</w:t>
        </w:r>
      </w:hyperlink>
      <w:r w:rsidRPr="003B66AA">
        <w:rPr>
          <w:bCs/>
          <w:color w:val="000000" w:themeColor="text1"/>
        </w:rPr>
        <w:t xml:space="preserve">. Подлинность и платежность ценных бумаг в иностранной валюте. Облигации внутреннего валютного займа. Валютные ценности как объекты гражданских, трудовых, административных, финансовых, уголовных и </w:t>
      </w:r>
      <w:hyperlink r:id="rId10" w:tooltip="Международное право" w:history="1">
        <w:r w:rsidRPr="003B66AA">
          <w:rPr>
            <w:rStyle w:val="ae"/>
            <w:bCs/>
            <w:color w:val="000000" w:themeColor="text1"/>
            <w:u w:val="none"/>
          </w:rPr>
          <w:t>международных право</w:t>
        </w:r>
      </w:hyperlink>
      <w:r w:rsidRPr="003B66AA">
        <w:rPr>
          <w:bCs/>
          <w:color w:val="000000" w:themeColor="text1"/>
        </w:rPr>
        <w:t>отношений. Особенности обращения наличной иностранной валюты на территории Российской Федерации.</w:t>
      </w:r>
    </w:p>
    <w:p w:rsidR="00645F64"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Понятие и характеристика субъектов, участвующих в регулировании валютных отношений. Основные полномочия и функции федеральных органов исполнительной власти по регулированию валютных отношений. Правовой статус органов валютного регулирования. Органы валютного контроля, их полномочия. Функции агентов валютного контроля в обеспечении соблюдения резидентами и нерезидентами валютного законодательства. Резиденты и нерезиденты как участники валютных правоотношений.</w:t>
      </w:r>
    </w:p>
    <w:p w:rsidR="004C5D35" w:rsidRPr="003B66AA" w:rsidRDefault="004C5D35" w:rsidP="003B66AA">
      <w:pPr>
        <w:pStyle w:val="a0"/>
        <w:numPr>
          <w:ilvl w:val="0"/>
          <w:numId w:val="0"/>
        </w:numPr>
        <w:spacing w:before="0" w:beforeAutospacing="0" w:after="0" w:afterAutospacing="0" w:line="276" w:lineRule="auto"/>
        <w:ind w:firstLine="567"/>
        <w:jc w:val="both"/>
        <w:rPr>
          <w:bCs/>
          <w:color w:val="000000" w:themeColor="text1"/>
        </w:rPr>
      </w:pPr>
    </w:p>
    <w:p w:rsidR="00645F64" w:rsidRDefault="00645F64" w:rsidP="004C5D35">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3. Правовой статус резидентов.</w:t>
      </w:r>
    </w:p>
    <w:p w:rsidR="00645F64"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Общая характеристика резидентов и нерезидентов. Правовой статус резидентов. Правовой статус нерезидентов. Таможенное законодательство в части регулирования валютных отношений. Порядок перемещения резидентами и нерезидентами объектов валютных правоотношений. Установление порядка формирования и применения таможенного тарифа. Понятие таможенных платежей.</w:t>
      </w:r>
    </w:p>
    <w:p w:rsidR="004C5D35" w:rsidRPr="003B66AA" w:rsidRDefault="004C5D35" w:rsidP="003B66AA">
      <w:pPr>
        <w:pStyle w:val="a0"/>
        <w:numPr>
          <w:ilvl w:val="0"/>
          <w:numId w:val="0"/>
        </w:numPr>
        <w:spacing w:before="0" w:beforeAutospacing="0" w:after="0" w:afterAutospacing="0" w:line="276" w:lineRule="auto"/>
        <w:ind w:firstLine="567"/>
        <w:jc w:val="both"/>
        <w:rPr>
          <w:bCs/>
          <w:color w:val="000000" w:themeColor="text1"/>
        </w:rPr>
      </w:pPr>
    </w:p>
    <w:p w:rsidR="00645F64" w:rsidRDefault="00645F64" w:rsidP="004C5D35">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4. Правовые основы валютного регулирования в Российской Федерации.</w:t>
      </w:r>
    </w:p>
    <w:p w:rsidR="00645F64"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Валютное регулирование: понятие, цели и формы осуществления.</w:t>
      </w:r>
      <w:r w:rsidR="002C7014">
        <w:rPr>
          <w:bCs/>
          <w:color w:val="000000" w:themeColor="text1"/>
        </w:rPr>
        <w:t xml:space="preserve"> </w:t>
      </w:r>
      <w:r w:rsidRPr="003B66AA">
        <w:rPr>
          <w:bCs/>
          <w:color w:val="000000" w:themeColor="text1"/>
        </w:rPr>
        <w:t>Принципы валютного регулирования.</w:t>
      </w:r>
      <w:r w:rsidR="002C7014">
        <w:rPr>
          <w:bCs/>
          <w:color w:val="000000" w:themeColor="text1"/>
        </w:rPr>
        <w:t xml:space="preserve"> </w:t>
      </w:r>
      <w:r w:rsidRPr="003B66AA">
        <w:rPr>
          <w:bCs/>
          <w:color w:val="000000" w:themeColor="text1"/>
        </w:rPr>
        <w:t>Валютные ограничения. Правовой статус органов валютного регулирования. Зарубежный опыт валютного регулирования.</w:t>
      </w:r>
    </w:p>
    <w:p w:rsidR="004C5D35" w:rsidRPr="003B66AA" w:rsidRDefault="004C5D35" w:rsidP="003B66AA">
      <w:pPr>
        <w:pStyle w:val="a0"/>
        <w:numPr>
          <w:ilvl w:val="0"/>
          <w:numId w:val="0"/>
        </w:numPr>
        <w:spacing w:before="0" w:beforeAutospacing="0" w:after="0" w:afterAutospacing="0" w:line="276" w:lineRule="auto"/>
        <w:ind w:firstLine="567"/>
        <w:jc w:val="both"/>
        <w:rPr>
          <w:bCs/>
          <w:color w:val="000000" w:themeColor="text1"/>
        </w:rPr>
      </w:pPr>
    </w:p>
    <w:p w:rsidR="00645F64" w:rsidRDefault="00645F64" w:rsidP="004C5D35">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5. Правовое регулирование валютных операций.</w:t>
      </w:r>
    </w:p>
    <w:p w:rsidR="00645F64"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 xml:space="preserve">Правовой режим валютных операций. Правовое регулирование валютных операций, совершаемых резидентами. Правовое регулирование валютных операций, совершаемых нерезидентами. Правовое регулирование валютных операций между резидентами и нерезидентами. Ввоз в Российскую Федерацию и вывоз из Российской Федерации </w:t>
      </w:r>
      <w:hyperlink r:id="rId11" w:tooltip="Валюта цены" w:history="1">
        <w:r w:rsidRPr="003B66AA">
          <w:rPr>
            <w:rStyle w:val="ae"/>
            <w:bCs/>
            <w:color w:val="000000" w:themeColor="text1"/>
            <w:u w:val="none"/>
          </w:rPr>
          <w:t>валютных ценностей</w:t>
        </w:r>
      </w:hyperlink>
      <w:r w:rsidRPr="003B66AA">
        <w:rPr>
          <w:bCs/>
          <w:color w:val="000000" w:themeColor="text1"/>
        </w:rPr>
        <w:t>, валюты Российской Федерации и внутренних ценных бумаг. Правовое регулирование купли-продажи иностранной валюты и чеков</w:t>
      </w:r>
      <w:r w:rsidR="007D1E7E" w:rsidRPr="003B66AA">
        <w:rPr>
          <w:bCs/>
          <w:color w:val="000000" w:themeColor="text1"/>
        </w:rPr>
        <w:t>.</w:t>
      </w:r>
    </w:p>
    <w:p w:rsidR="004C5D35" w:rsidRPr="003B66AA" w:rsidRDefault="004C5D35" w:rsidP="003B66AA">
      <w:pPr>
        <w:pStyle w:val="a0"/>
        <w:numPr>
          <w:ilvl w:val="0"/>
          <w:numId w:val="0"/>
        </w:numPr>
        <w:spacing w:before="0" w:beforeAutospacing="0" w:after="0" w:afterAutospacing="0" w:line="276" w:lineRule="auto"/>
        <w:ind w:firstLine="567"/>
        <w:jc w:val="both"/>
        <w:rPr>
          <w:bCs/>
          <w:color w:val="000000" w:themeColor="text1"/>
        </w:rPr>
      </w:pPr>
    </w:p>
    <w:p w:rsidR="00645F64" w:rsidRDefault="00645F64" w:rsidP="004C5D35">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lastRenderedPageBreak/>
        <w:t>Тема 6. Валютный контроль.</w:t>
      </w:r>
    </w:p>
    <w:p w:rsidR="00645F64"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Понятие и значение валютного контроля. Формы и методы валютного контроля. Цель и направления валютного контроля в Российской Федерации. Валютный контроль за экспортными операциями. Механизм таможенно-банковского валютного контроля. Паспорт экспортной сделки. Учетная карточка. Порядок проведения экспертизы обоснованности недополучения или задержки поступления валютной выручки от экспорта российских товаров. Валютный контроль за импортными операциями. Механизм контроля. Паспорт импортной сделки. Учетная карточка. Карточки платежа. Валютный контроль за</w:t>
      </w:r>
      <w:r w:rsidR="008F1EF3">
        <w:rPr>
          <w:bCs/>
          <w:color w:val="000000" w:themeColor="text1"/>
        </w:rPr>
        <w:t xml:space="preserve"> </w:t>
      </w:r>
      <w:hyperlink r:id="rId12" w:tooltip="Внешняя торговля" w:history="1">
        <w:r w:rsidRPr="003B66AA">
          <w:rPr>
            <w:rStyle w:val="ae"/>
            <w:bCs/>
            <w:color w:val="000000" w:themeColor="text1"/>
            <w:u w:val="none"/>
          </w:rPr>
          <w:t>внешнеторговыми</w:t>
        </w:r>
      </w:hyperlink>
      <w:r w:rsidR="008F1EF3">
        <w:t xml:space="preserve"> </w:t>
      </w:r>
      <w:hyperlink r:id="rId13" w:tooltip="Бартер" w:history="1">
        <w:r w:rsidRPr="003B66AA">
          <w:rPr>
            <w:rStyle w:val="ae"/>
            <w:bCs/>
            <w:color w:val="000000" w:themeColor="text1"/>
            <w:u w:val="none"/>
          </w:rPr>
          <w:t>бартерными</w:t>
        </w:r>
      </w:hyperlink>
      <w:r w:rsidRPr="003B66AA">
        <w:rPr>
          <w:bCs/>
          <w:color w:val="000000" w:themeColor="text1"/>
        </w:rPr>
        <w:t xml:space="preserve"> сделками. Порядок оформления паспорта </w:t>
      </w:r>
      <w:hyperlink r:id="rId14" w:tooltip="Бартерная сделка" w:history="1">
        <w:r w:rsidRPr="003B66AA">
          <w:rPr>
            <w:rStyle w:val="ae"/>
            <w:bCs/>
            <w:color w:val="000000" w:themeColor="text1"/>
            <w:u w:val="none"/>
          </w:rPr>
          <w:t>бартерной сделки</w:t>
        </w:r>
      </w:hyperlink>
      <w:r w:rsidRPr="003B66AA">
        <w:rPr>
          <w:bCs/>
          <w:color w:val="000000" w:themeColor="text1"/>
        </w:rPr>
        <w:t>. Порядок выдачи разрешений на проведение отдельных бартерных сделок. Контроль за работой обменных пунктов.</w:t>
      </w:r>
    </w:p>
    <w:p w:rsidR="004C5D35" w:rsidRPr="003B66AA" w:rsidRDefault="004C5D35" w:rsidP="003B66AA">
      <w:pPr>
        <w:pStyle w:val="a0"/>
        <w:numPr>
          <w:ilvl w:val="0"/>
          <w:numId w:val="0"/>
        </w:numPr>
        <w:spacing w:before="0" w:beforeAutospacing="0" w:after="0" w:afterAutospacing="0" w:line="276" w:lineRule="auto"/>
        <w:ind w:firstLine="567"/>
        <w:jc w:val="both"/>
        <w:rPr>
          <w:bCs/>
          <w:color w:val="000000" w:themeColor="text1"/>
        </w:rPr>
      </w:pPr>
    </w:p>
    <w:p w:rsidR="00645F64" w:rsidRDefault="00645F64" w:rsidP="004C5D35">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7. Правовой статус органов и агентов валютного контроля.</w:t>
      </w:r>
    </w:p>
    <w:p w:rsidR="00645F64"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Общая характеристика органов и агентов валютного контроля. Правовой статус органов валютного контроля. Правовой статус агентов валютного контроля. Взаимодействие органов и агентов валютного контроля.</w:t>
      </w:r>
    </w:p>
    <w:p w:rsidR="004C5D35" w:rsidRPr="003B66AA" w:rsidRDefault="004C5D35" w:rsidP="003B66AA">
      <w:pPr>
        <w:pStyle w:val="a0"/>
        <w:numPr>
          <w:ilvl w:val="0"/>
          <w:numId w:val="0"/>
        </w:numPr>
        <w:spacing w:before="0" w:beforeAutospacing="0" w:after="0" w:afterAutospacing="0" w:line="276" w:lineRule="auto"/>
        <w:ind w:firstLine="567"/>
        <w:jc w:val="both"/>
        <w:rPr>
          <w:bCs/>
          <w:color w:val="000000" w:themeColor="text1"/>
        </w:rPr>
      </w:pPr>
    </w:p>
    <w:p w:rsidR="00645F64" w:rsidRDefault="00645F64" w:rsidP="004C5D35">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8. Правовой механизм противодействия легализации (отмыванию) доходов, полученных преступным путем.</w:t>
      </w:r>
    </w:p>
    <w:p w:rsidR="00645F64"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Понятие и виды финансового мониторинга. Основные методы по противодействию легализации преступных доходов и финансированию терроризма. Правовое положение Федеральной службы по финансовому мониторингу. Международное сотрудничество в сфере финансового мониторинга. Система финансового мониторинга в зарубежных странах.</w:t>
      </w:r>
    </w:p>
    <w:p w:rsidR="004C5D35" w:rsidRPr="003B66AA" w:rsidRDefault="004C5D35" w:rsidP="003B66AA">
      <w:pPr>
        <w:pStyle w:val="a0"/>
        <w:numPr>
          <w:ilvl w:val="0"/>
          <w:numId w:val="0"/>
        </w:numPr>
        <w:spacing w:before="0" w:beforeAutospacing="0" w:after="0" w:afterAutospacing="0" w:line="276" w:lineRule="auto"/>
        <w:ind w:firstLine="567"/>
        <w:jc w:val="both"/>
        <w:rPr>
          <w:bCs/>
          <w:color w:val="000000" w:themeColor="text1"/>
        </w:rPr>
      </w:pPr>
    </w:p>
    <w:p w:rsidR="00645F64" w:rsidRDefault="00645F64" w:rsidP="004C5D35">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9. Ответственность за нарушение валютного законодательства Российской Федерации.</w:t>
      </w:r>
    </w:p>
    <w:p w:rsidR="00645F64" w:rsidRPr="003B66AA"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Общая характеристика ответственности за нарушение валютного законодательства. Административная ответственность за нарушение валютного законодательства.</w:t>
      </w:r>
    </w:p>
    <w:p w:rsidR="00645F64"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Уголовная ответственность за нарушение валютного законодательства.</w:t>
      </w:r>
    </w:p>
    <w:p w:rsidR="004C5D35" w:rsidRPr="003B66AA" w:rsidRDefault="004C5D35" w:rsidP="003B66AA">
      <w:pPr>
        <w:pStyle w:val="a0"/>
        <w:numPr>
          <w:ilvl w:val="0"/>
          <w:numId w:val="0"/>
        </w:numPr>
        <w:spacing w:before="0" w:beforeAutospacing="0" w:after="0" w:afterAutospacing="0" w:line="276" w:lineRule="auto"/>
        <w:ind w:firstLine="567"/>
        <w:jc w:val="both"/>
        <w:rPr>
          <w:bCs/>
          <w:color w:val="000000" w:themeColor="text1"/>
        </w:rPr>
      </w:pPr>
    </w:p>
    <w:p w:rsidR="00645F64" w:rsidRDefault="00645F64" w:rsidP="004C5D35">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10. Общие положения международного валютного права.</w:t>
      </w:r>
    </w:p>
    <w:p w:rsidR="00645F64"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Понятие международного валютного права и его роль в современных условиях. Предмет международного валютного права. Место международного валютного права в системе международного финансового права. Методы международного валютного права. Субъекты международного валютного права. Специальные принципы международного валютного права. Источники международного валютного права. Влияние международного валютного права на внутригосударственное валютное право. Соотношение международного валютного права и валютного права Российской Федерации.</w:t>
      </w:r>
    </w:p>
    <w:p w:rsidR="004C5D35" w:rsidRPr="003B66AA" w:rsidRDefault="004C5D35" w:rsidP="003B66AA">
      <w:pPr>
        <w:pStyle w:val="a0"/>
        <w:numPr>
          <w:ilvl w:val="0"/>
          <w:numId w:val="0"/>
        </w:numPr>
        <w:spacing w:before="0" w:beforeAutospacing="0" w:after="0" w:afterAutospacing="0" w:line="276" w:lineRule="auto"/>
        <w:ind w:firstLine="567"/>
        <w:jc w:val="both"/>
        <w:rPr>
          <w:bCs/>
          <w:color w:val="000000" w:themeColor="text1"/>
        </w:rPr>
      </w:pPr>
    </w:p>
    <w:p w:rsidR="00645F64" w:rsidRDefault="00645F64" w:rsidP="004C5D35">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11. Международные договоры в системе международно-правового регулирования валютных отношений.</w:t>
      </w:r>
    </w:p>
    <w:p w:rsidR="00645F64"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Место международных договоров в правовой системе Российской Федерации. Роль договоров в международном валютном праве. Межгосударственные договоры и соглашения, касающиеся наиболее существенных вопросов валютного регулирования: участия Российской Федерации в международных финансовых ор</w:t>
      </w:r>
      <w:r w:rsidRPr="003B66AA">
        <w:rPr>
          <w:bCs/>
          <w:color w:val="000000" w:themeColor="text1"/>
        </w:rPr>
        <w:softHyphen/>
        <w:t xml:space="preserve">ганизациях - таких, как МВФ (Устав МВФ), </w:t>
      </w:r>
      <w:r w:rsidRPr="003B66AA">
        <w:rPr>
          <w:bCs/>
          <w:color w:val="000000" w:themeColor="text1"/>
        </w:rPr>
        <w:lastRenderedPageBreak/>
        <w:t xml:space="preserve">МБРР, MAP; участия Российской Федерации в многосторонних экономических соглашениях, предусматривающих координацию и согласование </w:t>
      </w:r>
      <w:hyperlink r:id="rId15" w:tooltip="Валютная политика" w:history="1">
        <w:r w:rsidRPr="003B66AA">
          <w:rPr>
            <w:rStyle w:val="ae"/>
            <w:bCs/>
            <w:color w:val="000000" w:themeColor="text1"/>
          </w:rPr>
          <w:t>валютной политики</w:t>
        </w:r>
      </w:hyperlink>
      <w:r w:rsidRPr="003B66AA">
        <w:rPr>
          <w:bCs/>
          <w:color w:val="000000" w:themeColor="text1"/>
        </w:rPr>
        <w:t>; установления особого валютно-правового режима в отношениях с отдельными странами.</w:t>
      </w:r>
    </w:p>
    <w:p w:rsidR="004C5D35" w:rsidRPr="003B66AA" w:rsidRDefault="004C5D35" w:rsidP="003B66AA">
      <w:pPr>
        <w:pStyle w:val="a0"/>
        <w:numPr>
          <w:ilvl w:val="0"/>
          <w:numId w:val="0"/>
        </w:numPr>
        <w:spacing w:before="0" w:beforeAutospacing="0" w:after="0" w:afterAutospacing="0" w:line="276" w:lineRule="auto"/>
        <w:ind w:firstLine="567"/>
        <w:jc w:val="both"/>
        <w:rPr>
          <w:bCs/>
          <w:color w:val="000000" w:themeColor="text1"/>
        </w:rPr>
      </w:pPr>
    </w:p>
    <w:p w:rsidR="00645F64" w:rsidRDefault="00645F64" w:rsidP="004C5D35">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12. Правовое регулирование международных расчетов.</w:t>
      </w:r>
    </w:p>
    <w:p w:rsidR="00645F64" w:rsidRDefault="00645F64"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 xml:space="preserve">Историческое развитие и правовые особенности проведения международных расчетов. Правовое регулирование расчетов по </w:t>
      </w:r>
      <w:hyperlink r:id="rId16" w:tooltip="Аккредитив" w:history="1">
        <w:r w:rsidRPr="003B66AA">
          <w:rPr>
            <w:rStyle w:val="ae"/>
            <w:bCs/>
            <w:color w:val="000000" w:themeColor="text1"/>
            <w:u w:val="none"/>
          </w:rPr>
          <w:t>аккредитиву</w:t>
        </w:r>
      </w:hyperlink>
      <w:r w:rsidRPr="003B66AA">
        <w:rPr>
          <w:bCs/>
          <w:color w:val="000000" w:themeColor="text1"/>
        </w:rPr>
        <w:t xml:space="preserve">. Правовое регулирование расчетов по инкассо. Правовое регулирование расчетов платежными поручениями. Общая характеристика международных финансовых организаций. Правовой статус Международного валютного фонда. Правовой статус Европейского банка реконструкции и развития. Правовой статус Международного </w:t>
      </w:r>
      <w:hyperlink r:id="rId17" w:tooltip="Инвестиционный банк" w:history="1">
        <w:r w:rsidRPr="003B66AA">
          <w:rPr>
            <w:rStyle w:val="ae"/>
            <w:bCs/>
            <w:color w:val="000000" w:themeColor="text1"/>
            <w:u w:val="none"/>
          </w:rPr>
          <w:t>инвестиционного банка</w:t>
        </w:r>
      </w:hyperlink>
      <w:r w:rsidRPr="003B66AA">
        <w:rPr>
          <w:bCs/>
          <w:color w:val="000000" w:themeColor="text1"/>
        </w:rPr>
        <w:t xml:space="preserve">. Правовой статус Черноморского банка торговли и развития. Правовой статус Евразийского </w:t>
      </w:r>
      <w:hyperlink r:id="rId18" w:tooltip="Банк развития" w:history="1">
        <w:r w:rsidRPr="003B66AA">
          <w:rPr>
            <w:rStyle w:val="ae"/>
            <w:bCs/>
            <w:color w:val="000000" w:themeColor="text1"/>
            <w:u w:val="none"/>
          </w:rPr>
          <w:t>банка развития</w:t>
        </w:r>
      </w:hyperlink>
      <w:r w:rsidRPr="003B66AA">
        <w:rPr>
          <w:bCs/>
          <w:color w:val="000000" w:themeColor="text1"/>
        </w:rPr>
        <w:t>.</w:t>
      </w:r>
    </w:p>
    <w:p w:rsidR="004A1407" w:rsidRPr="003B66AA" w:rsidRDefault="004A1407" w:rsidP="003B66AA">
      <w:pPr>
        <w:pStyle w:val="a0"/>
        <w:numPr>
          <w:ilvl w:val="0"/>
          <w:numId w:val="0"/>
        </w:numPr>
        <w:spacing w:before="0" w:beforeAutospacing="0" w:after="0" w:afterAutospacing="0" w:line="276" w:lineRule="auto"/>
        <w:ind w:firstLine="567"/>
        <w:jc w:val="both"/>
        <w:rPr>
          <w:bCs/>
          <w:color w:val="000000" w:themeColor="text1"/>
        </w:rPr>
      </w:pPr>
    </w:p>
    <w:p w:rsidR="00CB6A47" w:rsidRDefault="00CB6A47" w:rsidP="003B66AA">
      <w:pPr>
        <w:spacing w:line="276" w:lineRule="auto"/>
        <w:rPr>
          <w:sz w:val="24"/>
          <w:szCs w:val="24"/>
        </w:rPr>
      </w:pPr>
    </w:p>
    <w:p w:rsidR="002C7014" w:rsidRPr="003B66AA" w:rsidRDefault="002C7014" w:rsidP="003B66AA">
      <w:pPr>
        <w:spacing w:line="276" w:lineRule="auto"/>
        <w:rPr>
          <w:sz w:val="24"/>
          <w:szCs w:val="24"/>
        </w:rPr>
      </w:pPr>
    </w:p>
    <w:p w:rsidR="00501E04" w:rsidRPr="003B66AA" w:rsidRDefault="00501E04" w:rsidP="003B66AA">
      <w:pPr>
        <w:spacing w:line="276" w:lineRule="auto"/>
        <w:jc w:val="center"/>
        <w:rPr>
          <w:b/>
          <w:color w:val="000000"/>
          <w:sz w:val="24"/>
          <w:szCs w:val="24"/>
        </w:rPr>
      </w:pPr>
      <w:r w:rsidRPr="003B66AA">
        <w:rPr>
          <w:b/>
          <w:color w:val="000000"/>
          <w:sz w:val="24"/>
          <w:szCs w:val="24"/>
        </w:rPr>
        <w:t>4.3. ПЛАН ПРАКТИЧЕСКИХ ЗАНЯТИЙ</w:t>
      </w:r>
    </w:p>
    <w:p w:rsidR="00501E04" w:rsidRPr="003B66AA" w:rsidRDefault="00501E04" w:rsidP="003B66AA">
      <w:pPr>
        <w:spacing w:line="276" w:lineRule="auto"/>
        <w:jc w:val="center"/>
        <w:rPr>
          <w:b/>
          <w:color w:val="000000"/>
          <w:sz w:val="24"/>
          <w:szCs w:val="24"/>
        </w:rPr>
      </w:pPr>
    </w:p>
    <w:p w:rsidR="00FE5238" w:rsidRDefault="00501E04" w:rsidP="003B66AA">
      <w:pPr>
        <w:autoSpaceDE w:val="0"/>
        <w:autoSpaceDN w:val="0"/>
        <w:adjustRightInd w:val="0"/>
        <w:spacing w:line="276" w:lineRule="auto"/>
        <w:ind w:firstLine="567"/>
        <w:jc w:val="center"/>
        <w:rPr>
          <w:b/>
          <w:i/>
          <w:color w:val="000000"/>
          <w:sz w:val="24"/>
          <w:szCs w:val="24"/>
        </w:rPr>
      </w:pPr>
      <w:r w:rsidRPr="003B66AA">
        <w:rPr>
          <w:b/>
          <w:i/>
          <w:color w:val="000000"/>
          <w:sz w:val="24"/>
          <w:szCs w:val="24"/>
        </w:rPr>
        <w:t xml:space="preserve">ПРАКТИЧЕСКОЕ ЗАНЯТИЕ № </w:t>
      </w:r>
      <w:r w:rsidR="004621D9" w:rsidRPr="003B66AA">
        <w:rPr>
          <w:b/>
          <w:i/>
          <w:color w:val="000000"/>
          <w:sz w:val="24"/>
          <w:szCs w:val="24"/>
        </w:rPr>
        <w:t>1.</w:t>
      </w:r>
    </w:p>
    <w:p w:rsidR="00F54DE5" w:rsidRDefault="00F54DE5" w:rsidP="0061101C">
      <w:pPr>
        <w:pStyle w:val="a0"/>
        <w:numPr>
          <w:ilvl w:val="0"/>
          <w:numId w:val="0"/>
        </w:numPr>
        <w:tabs>
          <w:tab w:val="left" w:pos="708"/>
        </w:tabs>
        <w:spacing w:before="0" w:beforeAutospacing="0" w:after="0" w:afterAutospacing="0" w:line="276" w:lineRule="auto"/>
        <w:ind w:firstLine="567"/>
        <w:jc w:val="center"/>
        <w:rPr>
          <w:b/>
          <w:bCs/>
          <w:color w:val="000000" w:themeColor="text1"/>
        </w:rPr>
      </w:pPr>
      <w:r w:rsidRPr="003B66AA">
        <w:rPr>
          <w:b/>
          <w:bCs/>
          <w:color w:val="000000" w:themeColor="text1"/>
        </w:rPr>
        <w:t>Тема: Понятие и источники валютного права.</w:t>
      </w:r>
    </w:p>
    <w:p w:rsidR="0061101C" w:rsidRPr="00BB7C6E" w:rsidRDefault="0061101C" w:rsidP="0061101C">
      <w:pPr>
        <w:tabs>
          <w:tab w:val="left" w:pos="993"/>
        </w:tabs>
        <w:ind w:firstLine="709"/>
        <w:jc w:val="center"/>
        <w:rPr>
          <w:i/>
          <w:color w:val="000000"/>
          <w:sz w:val="24"/>
          <w:szCs w:val="24"/>
          <w:u w:val="single"/>
        </w:rPr>
      </w:pPr>
      <w:r>
        <w:rPr>
          <w:b/>
          <w:bCs/>
          <w:color w:val="000000" w:themeColor="text1"/>
        </w:rPr>
        <w:tab/>
      </w:r>
      <w:r>
        <w:rPr>
          <w:b/>
          <w:bCs/>
          <w:color w:val="000000" w:themeColor="text1"/>
        </w:rPr>
        <w:tab/>
      </w:r>
      <w:r w:rsidRPr="00BB7C6E">
        <w:rPr>
          <w:i/>
          <w:color w:val="000000"/>
          <w:sz w:val="24"/>
          <w:szCs w:val="24"/>
          <w:u w:val="single"/>
        </w:rPr>
        <w:t xml:space="preserve">Практическое занятие семинарского тематического типа </w:t>
      </w:r>
    </w:p>
    <w:p w:rsidR="0061101C" w:rsidRPr="00BB7C6E" w:rsidRDefault="0061101C" w:rsidP="0061101C">
      <w:pPr>
        <w:tabs>
          <w:tab w:val="left" w:pos="993"/>
          <w:tab w:val="left" w:pos="5710"/>
        </w:tabs>
        <w:ind w:firstLine="709"/>
        <w:jc w:val="left"/>
        <w:rPr>
          <w:b/>
          <w:i/>
          <w:sz w:val="24"/>
          <w:szCs w:val="24"/>
          <w:u w:val="single"/>
        </w:rPr>
      </w:pPr>
    </w:p>
    <w:p w:rsidR="0061101C" w:rsidRPr="003B66AA" w:rsidRDefault="0061101C" w:rsidP="0061101C">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F54DE5" w:rsidRDefault="00F54DE5" w:rsidP="003B66AA">
      <w:pPr>
        <w:pStyle w:val="a0"/>
        <w:numPr>
          <w:ilvl w:val="0"/>
          <w:numId w:val="0"/>
        </w:numPr>
        <w:tabs>
          <w:tab w:val="left" w:pos="708"/>
        </w:tabs>
        <w:spacing w:before="0" w:beforeAutospacing="0" w:after="0" w:afterAutospacing="0" w:line="276" w:lineRule="auto"/>
        <w:ind w:firstLine="567"/>
        <w:jc w:val="both"/>
        <w:rPr>
          <w:bCs/>
          <w:color w:val="000000" w:themeColor="text1"/>
        </w:rPr>
      </w:pPr>
      <w:r w:rsidRPr="003B66AA">
        <w:rPr>
          <w:bCs/>
          <w:color w:val="000000" w:themeColor="text1"/>
        </w:rPr>
        <w:t>Становление и развитие валютного законодательства в России. Понятие валютного права и его место в системе российского права и законодательства. Источники валютного права. Валютное законодательство РФ, акты органов валютного контроля. Валютная политика.</w:t>
      </w:r>
    </w:p>
    <w:p w:rsidR="0061101C" w:rsidRPr="003B66AA" w:rsidRDefault="0061101C" w:rsidP="003B66AA">
      <w:pPr>
        <w:pStyle w:val="a0"/>
        <w:numPr>
          <w:ilvl w:val="0"/>
          <w:numId w:val="0"/>
        </w:numPr>
        <w:tabs>
          <w:tab w:val="left" w:pos="708"/>
        </w:tabs>
        <w:spacing w:before="0" w:beforeAutospacing="0" w:after="0" w:afterAutospacing="0" w:line="276" w:lineRule="auto"/>
        <w:ind w:firstLine="567"/>
        <w:jc w:val="both"/>
        <w:rPr>
          <w:bCs/>
          <w:color w:val="000000" w:themeColor="text1"/>
        </w:rPr>
      </w:pPr>
    </w:p>
    <w:p w:rsidR="00F54DE5" w:rsidRDefault="00F54DE5" w:rsidP="003B66AA">
      <w:pPr>
        <w:spacing w:line="276" w:lineRule="auto"/>
        <w:jc w:val="center"/>
        <w:rPr>
          <w:b/>
          <w:i/>
          <w:color w:val="000000"/>
          <w:sz w:val="24"/>
          <w:szCs w:val="24"/>
        </w:rPr>
      </w:pPr>
      <w:r w:rsidRPr="003B66AA">
        <w:rPr>
          <w:b/>
          <w:i/>
          <w:color w:val="000000"/>
          <w:sz w:val="24"/>
          <w:szCs w:val="24"/>
        </w:rPr>
        <w:t>Рекомендуемая литература</w:t>
      </w:r>
      <w:r w:rsidR="00347136" w:rsidRPr="003B66AA">
        <w:rPr>
          <w:b/>
          <w:i/>
          <w:color w:val="000000"/>
          <w:sz w:val="24"/>
          <w:szCs w:val="24"/>
        </w:rPr>
        <w:t>:</w:t>
      </w:r>
    </w:p>
    <w:p w:rsidR="00DE2178" w:rsidRPr="003B66AA" w:rsidRDefault="00DE2178"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w:t>
      </w:r>
      <w:r w:rsidRPr="003B66AA">
        <w:rPr>
          <w:b/>
          <w:color w:val="000000" w:themeColor="text1"/>
          <w:sz w:val="24"/>
          <w:szCs w:val="24"/>
        </w:rPr>
        <w:t>Валютное право [</w:t>
      </w:r>
      <w:r w:rsidRPr="003B66AA">
        <w:rPr>
          <w:color w:val="000000" w:themeColor="text1"/>
          <w:sz w:val="24"/>
          <w:szCs w:val="24"/>
        </w:rPr>
        <w:t>Электронный ресурс]: учебное пособие/ Ю.М. Литвинова [и др.]. - Электрон.</w:t>
      </w:r>
      <w:r w:rsidR="008F1EF3">
        <w:rPr>
          <w:color w:val="000000" w:themeColor="text1"/>
          <w:sz w:val="24"/>
          <w:szCs w:val="24"/>
        </w:rPr>
        <w:t xml:space="preserve"> </w:t>
      </w:r>
      <w:r w:rsidRPr="003B66AA">
        <w:rPr>
          <w:color w:val="000000" w:themeColor="text1"/>
          <w:sz w:val="24"/>
          <w:szCs w:val="24"/>
        </w:rPr>
        <w:t>текстовые данные. - Саратов: Вузовское образование, 2014. - 103 c. - Режим доступа: http://www.iprbookshop.ru/23108. - ЭБС «IPRbooks», по паролю</w:t>
      </w:r>
      <w:r w:rsidR="0061101C">
        <w:rPr>
          <w:color w:val="000000" w:themeColor="text1"/>
          <w:sz w:val="24"/>
          <w:szCs w:val="24"/>
        </w:rPr>
        <w:t>.</w:t>
      </w:r>
    </w:p>
    <w:p w:rsidR="00004500" w:rsidRPr="003B66AA" w:rsidRDefault="00DE2178"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2. </w:t>
      </w:r>
      <w:r w:rsidRPr="003B66AA">
        <w:rPr>
          <w:b/>
          <w:color w:val="000000" w:themeColor="text1"/>
          <w:sz w:val="24"/>
          <w:szCs w:val="24"/>
        </w:rPr>
        <w:t>Упоров И.В.</w:t>
      </w:r>
      <w:r w:rsidRPr="003B66AA">
        <w:rPr>
          <w:color w:val="000000" w:themeColor="text1"/>
          <w:sz w:val="24"/>
          <w:szCs w:val="24"/>
        </w:rPr>
        <w:t xml:space="preserve"> Финансовое право [Электронный ресурс]: </w:t>
      </w:r>
      <w:r w:rsidR="00004500" w:rsidRPr="003B66AA">
        <w:rPr>
          <w:color w:val="000000" w:themeColor="text1"/>
          <w:sz w:val="24"/>
          <w:szCs w:val="24"/>
        </w:rPr>
        <w:t xml:space="preserve">учебник для студентов вузов, обучающихся по направлению подготовки «Юриспруденция» </w:t>
      </w:r>
      <w:r w:rsidRPr="003B66AA">
        <w:rPr>
          <w:color w:val="000000" w:themeColor="text1"/>
          <w:sz w:val="24"/>
          <w:szCs w:val="24"/>
        </w:rPr>
        <w:t xml:space="preserve">/ </w:t>
      </w:r>
      <w:r w:rsidR="00004500" w:rsidRPr="003B66AA">
        <w:rPr>
          <w:color w:val="000000" w:themeColor="text1"/>
          <w:sz w:val="24"/>
          <w:szCs w:val="24"/>
        </w:rPr>
        <w:t xml:space="preserve">И.В. </w:t>
      </w:r>
      <w:r w:rsidRPr="003B66AA">
        <w:rPr>
          <w:color w:val="000000" w:themeColor="text1"/>
          <w:sz w:val="24"/>
          <w:szCs w:val="24"/>
        </w:rPr>
        <w:t xml:space="preserve">Упоров, </w:t>
      </w:r>
      <w:r w:rsidR="00004500" w:rsidRPr="003B66AA">
        <w:rPr>
          <w:color w:val="000000" w:themeColor="text1"/>
          <w:sz w:val="24"/>
          <w:szCs w:val="24"/>
        </w:rPr>
        <w:t xml:space="preserve">О.В. </w:t>
      </w:r>
      <w:r w:rsidRPr="003B66AA">
        <w:rPr>
          <w:color w:val="000000" w:themeColor="text1"/>
          <w:sz w:val="24"/>
          <w:szCs w:val="24"/>
        </w:rPr>
        <w:t>Старков</w:t>
      </w:r>
      <w:r w:rsidR="004A1407">
        <w:rPr>
          <w:color w:val="000000" w:themeColor="text1"/>
          <w:sz w:val="24"/>
          <w:szCs w:val="24"/>
        </w:rPr>
        <w:t xml:space="preserve">.     </w:t>
      </w:r>
      <w:r w:rsidRPr="003B66AA">
        <w:rPr>
          <w:color w:val="000000" w:themeColor="text1"/>
          <w:sz w:val="24"/>
          <w:szCs w:val="24"/>
        </w:rPr>
        <w:t xml:space="preserve"> - Электрон.</w:t>
      </w:r>
      <w:r w:rsidR="008F1EF3">
        <w:rPr>
          <w:color w:val="000000" w:themeColor="text1"/>
          <w:sz w:val="24"/>
          <w:szCs w:val="24"/>
        </w:rPr>
        <w:t xml:space="preserve"> </w:t>
      </w:r>
      <w:r w:rsidRPr="003B66AA">
        <w:rPr>
          <w:color w:val="000000" w:themeColor="text1"/>
          <w:sz w:val="24"/>
          <w:szCs w:val="24"/>
        </w:rPr>
        <w:t>текстовы</w:t>
      </w:r>
      <w:r w:rsidR="00004500" w:rsidRPr="003B66AA">
        <w:rPr>
          <w:color w:val="000000" w:themeColor="text1"/>
          <w:sz w:val="24"/>
          <w:szCs w:val="24"/>
        </w:rPr>
        <w:t>е данные. - М.: ЮНИТИ-ДАНА, 2015</w:t>
      </w:r>
      <w:r w:rsidRPr="003B66AA">
        <w:rPr>
          <w:color w:val="000000" w:themeColor="text1"/>
          <w:sz w:val="24"/>
          <w:szCs w:val="24"/>
        </w:rPr>
        <w:t>. - 359 c. - Режим доступа: http://www.iprbookshop.ru/</w:t>
      </w:r>
      <w:r w:rsidR="00004500" w:rsidRPr="003B66AA">
        <w:rPr>
          <w:color w:val="000000" w:themeColor="text1"/>
          <w:sz w:val="24"/>
          <w:szCs w:val="24"/>
        </w:rPr>
        <w:t>59310.html</w:t>
      </w:r>
      <w:r w:rsidRPr="003B66AA">
        <w:rPr>
          <w:color w:val="000000" w:themeColor="text1"/>
          <w:sz w:val="24"/>
          <w:szCs w:val="24"/>
        </w:rPr>
        <w:t>. - ЭБС «IPRbooks»</w:t>
      </w:r>
      <w:r w:rsidR="00004500" w:rsidRPr="003B66AA">
        <w:rPr>
          <w:color w:val="000000" w:themeColor="text1"/>
          <w:sz w:val="24"/>
          <w:szCs w:val="24"/>
        </w:rPr>
        <w:t>.</w:t>
      </w:r>
    </w:p>
    <w:p w:rsidR="0002644E" w:rsidRPr="003B66AA" w:rsidRDefault="0002644E"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3.</w:t>
      </w:r>
      <w:r w:rsidRPr="003B66AA">
        <w:rPr>
          <w:b/>
          <w:color w:val="000000" w:themeColor="text1"/>
          <w:sz w:val="24"/>
          <w:szCs w:val="24"/>
          <w:shd w:val="clear" w:color="auto" w:fill="FCFCFC"/>
        </w:rPr>
        <w:t>Банковское право</w:t>
      </w:r>
      <w:r w:rsidRPr="003B66AA">
        <w:rPr>
          <w:color w:val="000000" w:themeColor="text1"/>
          <w:sz w:val="24"/>
          <w:szCs w:val="24"/>
          <w:shd w:val="clear" w:color="auto" w:fill="FCFCFC"/>
        </w:rPr>
        <w:t xml:space="preserve"> (3-е издание) [Электронный ресурс]: учебник для студентов вузов, обучающихся по специальности «Юриспруденция» / Н.Д. Эриашвили [и др.]. - Электрон.</w:t>
      </w:r>
      <w:r w:rsidR="008F1EF3">
        <w:rPr>
          <w:color w:val="000000" w:themeColor="text1"/>
          <w:sz w:val="24"/>
          <w:szCs w:val="24"/>
          <w:shd w:val="clear" w:color="auto" w:fill="FCFCFC"/>
        </w:rPr>
        <w:t xml:space="preserve"> </w:t>
      </w:r>
      <w:r w:rsidRPr="003B66AA">
        <w:rPr>
          <w:color w:val="000000" w:themeColor="text1"/>
          <w:sz w:val="24"/>
          <w:szCs w:val="24"/>
          <w:shd w:val="clear" w:color="auto" w:fill="FCFCFC"/>
        </w:rPr>
        <w:t xml:space="preserve">текстовые данные. - М.: ЮНИТИ-ДАНА, 2015. - 431 c. - Режим доступа: </w:t>
      </w:r>
      <w:hyperlink r:id="rId19" w:history="1">
        <w:r w:rsidRPr="003B66AA">
          <w:rPr>
            <w:rStyle w:val="ae"/>
            <w:color w:val="000000" w:themeColor="text1"/>
            <w:sz w:val="24"/>
            <w:szCs w:val="24"/>
            <w:u w:val="none"/>
            <w:shd w:val="clear" w:color="auto" w:fill="FCFCFC"/>
          </w:rPr>
          <w:t>http://www.iprbookshop.ru/52442.html</w:t>
        </w:r>
      </w:hyperlink>
      <w:r w:rsidRPr="003B66AA">
        <w:rPr>
          <w:color w:val="000000" w:themeColor="text1"/>
          <w:sz w:val="24"/>
          <w:szCs w:val="24"/>
          <w:shd w:val="clear" w:color="auto" w:fill="FCFCFC"/>
        </w:rPr>
        <w:t>. - ЭБС «IPRbooks»</w:t>
      </w:r>
      <w:r w:rsidR="004A1407">
        <w:rPr>
          <w:color w:val="000000" w:themeColor="text1"/>
          <w:sz w:val="24"/>
          <w:szCs w:val="24"/>
          <w:shd w:val="clear" w:color="auto" w:fill="FCFCFC"/>
        </w:rPr>
        <w:t>.</w:t>
      </w:r>
    </w:p>
    <w:p w:rsidR="00106FEB" w:rsidRPr="003B66AA" w:rsidRDefault="00106FEB"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4. </w:t>
      </w:r>
      <w:r w:rsidRPr="003B66AA">
        <w:rPr>
          <w:b/>
          <w:color w:val="000000" w:themeColor="text1"/>
          <w:sz w:val="24"/>
          <w:szCs w:val="24"/>
        </w:rPr>
        <w:t>Валютное право</w:t>
      </w:r>
      <w:r w:rsidRPr="003B66AA">
        <w:rPr>
          <w:color w:val="000000" w:themeColor="text1"/>
          <w:sz w:val="24"/>
          <w:szCs w:val="24"/>
        </w:rPr>
        <w:t xml:space="preserve"> [Текст]: учебное пособие / Д. Г. Алексеева, С.В. Пыхтин, Н.В. Сапожников, Я.М. Фальковская. - 3-е изд., перераб и доп. - М.: НОРМА: ИНФРА-М, 2013. - 256 с. - ISBN 978-5-91768-427-7: 389-00.</w:t>
      </w:r>
    </w:p>
    <w:p w:rsidR="00DE2178" w:rsidRPr="003B66AA" w:rsidRDefault="00106FEB"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5.</w:t>
      </w:r>
      <w:r w:rsidRPr="0065078E">
        <w:rPr>
          <w:b/>
          <w:color w:val="000000" w:themeColor="text1"/>
          <w:sz w:val="24"/>
          <w:szCs w:val="24"/>
        </w:rPr>
        <w:t>Недосекова Е.С. Финансовое право</w:t>
      </w:r>
      <w:r w:rsidRPr="003B66AA">
        <w:rPr>
          <w:color w:val="000000" w:themeColor="text1"/>
          <w:sz w:val="24"/>
          <w:szCs w:val="24"/>
        </w:rPr>
        <w:t xml:space="preserve"> [Электронный ресурс]: учебное пособие/ Е.С. Недосекова. - Электрон.</w:t>
      </w:r>
      <w:r w:rsidR="008F1EF3">
        <w:rPr>
          <w:color w:val="000000" w:themeColor="text1"/>
          <w:sz w:val="24"/>
          <w:szCs w:val="24"/>
        </w:rPr>
        <w:t xml:space="preserve"> </w:t>
      </w:r>
      <w:r w:rsidRPr="003B66AA">
        <w:rPr>
          <w:color w:val="000000" w:themeColor="text1"/>
          <w:sz w:val="24"/>
          <w:szCs w:val="24"/>
        </w:rPr>
        <w:t xml:space="preserve">текстовые данные. - М.: Российская таможенная академия, 2014. - 366 c. - Режим доступа: </w:t>
      </w:r>
      <w:hyperlink r:id="rId20" w:history="1">
        <w:r w:rsidRPr="003B66AA">
          <w:rPr>
            <w:rStyle w:val="ae"/>
            <w:color w:val="000000" w:themeColor="text1"/>
            <w:sz w:val="24"/>
            <w:szCs w:val="24"/>
            <w:u w:val="none"/>
          </w:rPr>
          <w:t>http://www.iprbookshop.ru/69843.html</w:t>
        </w:r>
      </w:hyperlink>
      <w:r w:rsidRPr="003B66AA">
        <w:rPr>
          <w:color w:val="000000" w:themeColor="text1"/>
          <w:sz w:val="24"/>
          <w:szCs w:val="24"/>
        </w:rPr>
        <w:t>. -  ЭБС «IPRbooks».</w:t>
      </w:r>
    </w:p>
    <w:p w:rsidR="00DB123F" w:rsidRDefault="00DB123F" w:rsidP="003B66AA">
      <w:pPr>
        <w:autoSpaceDE w:val="0"/>
        <w:autoSpaceDN w:val="0"/>
        <w:adjustRightInd w:val="0"/>
        <w:spacing w:line="276" w:lineRule="auto"/>
        <w:ind w:firstLine="567"/>
        <w:jc w:val="center"/>
        <w:rPr>
          <w:b/>
          <w:color w:val="000000" w:themeColor="text1"/>
          <w:sz w:val="24"/>
          <w:szCs w:val="24"/>
        </w:rPr>
      </w:pPr>
    </w:p>
    <w:p w:rsidR="00106FEB" w:rsidRPr="003B66AA" w:rsidRDefault="00106FEB" w:rsidP="003B66AA">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lastRenderedPageBreak/>
        <w:t>Нормативные правовые акты:</w:t>
      </w:r>
    </w:p>
    <w:p w:rsidR="00106FEB" w:rsidRPr="003B66AA" w:rsidRDefault="00106FEB"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106FEB" w:rsidRPr="003B66AA" w:rsidRDefault="00106FEB" w:rsidP="003B66AA">
      <w:pPr>
        <w:autoSpaceDE w:val="0"/>
        <w:autoSpaceDN w:val="0"/>
        <w:adjustRightInd w:val="0"/>
        <w:spacing w:line="276" w:lineRule="auto"/>
        <w:ind w:firstLine="567"/>
        <w:rPr>
          <w:sz w:val="24"/>
          <w:szCs w:val="24"/>
        </w:rPr>
      </w:pPr>
      <w:r w:rsidRPr="003B66AA">
        <w:rPr>
          <w:color w:val="000000" w:themeColor="text1"/>
          <w:sz w:val="24"/>
          <w:szCs w:val="24"/>
        </w:rPr>
        <w:t>2.</w:t>
      </w:r>
      <w:r w:rsidR="00EC6ADD" w:rsidRPr="003B66AA">
        <w:rPr>
          <w:color w:val="000000" w:themeColor="text1"/>
          <w:sz w:val="24"/>
          <w:szCs w:val="24"/>
        </w:rPr>
        <w:t>Федеральный закон РФ от 10.12.2003 г. № 173-ФЗ «О валютном регулировании и валютном контроле» (в ред. от 18.07.2017№</w:t>
      </w:r>
      <w:r w:rsidR="004F46B0" w:rsidRPr="003B66AA">
        <w:rPr>
          <w:color w:val="000000" w:themeColor="text1"/>
          <w:sz w:val="24"/>
          <w:szCs w:val="24"/>
        </w:rPr>
        <w:t xml:space="preserve"> 176-ФЗ</w:t>
      </w:r>
      <w:r w:rsidR="00EC6ADD" w:rsidRPr="003B66AA">
        <w:rPr>
          <w:color w:val="000000" w:themeColor="text1"/>
          <w:sz w:val="24"/>
          <w:szCs w:val="24"/>
        </w:rPr>
        <w:t>)</w:t>
      </w:r>
      <w:r w:rsidR="00EC6ADD" w:rsidRPr="003B66AA">
        <w:rPr>
          <w:sz w:val="24"/>
          <w:szCs w:val="24"/>
        </w:rPr>
        <w:t xml:space="preserve"> // СЗ РФ. 2003. № 50. Ст. 4859; СЗ РФ. 2017. № 30. Ст. 4456.</w:t>
      </w:r>
    </w:p>
    <w:p w:rsidR="00EC6ADD" w:rsidRPr="003B66AA" w:rsidRDefault="00EC6ADD" w:rsidP="003B66AA">
      <w:pPr>
        <w:autoSpaceDE w:val="0"/>
        <w:autoSpaceDN w:val="0"/>
        <w:adjustRightInd w:val="0"/>
        <w:spacing w:line="276" w:lineRule="auto"/>
        <w:ind w:firstLine="567"/>
        <w:rPr>
          <w:color w:val="000000" w:themeColor="text1"/>
          <w:sz w:val="24"/>
          <w:szCs w:val="24"/>
        </w:rPr>
      </w:pPr>
    </w:p>
    <w:p w:rsidR="004A1407" w:rsidRPr="003B66AA" w:rsidRDefault="00F54DE5" w:rsidP="004A1407">
      <w:pPr>
        <w:autoSpaceDE w:val="0"/>
        <w:autoSpaceDN w:val="0"/>
        <w:adjustRightInd w:val="0"/>
        <w:spacing w:line="276" w:lineRule="auto"/>
        <w:ind w:firstLine="567"/>
        <w:jc w:val="center"/>
        <w:rPr>
          <w:b/>
          <w:i/>
          <w:color w:val="000000"/>
          <w:sz w:val="24"/>
          <w:szCs w:val="24"/>
        </w:rPr>
      </w:pPr>
      <w:r w:rsidRPr="003B66AA">
        <w:rPr>
          <w:b/>
          <w:i/>
          <w:color w:val="000000"/>
          <w:sz w:val="24"/>
          <w:szCs w:val="24"/>
        </w:rPr>
        <w:t>ПРАКТИЧЕСКОЕ ЗАНЯТИЕ № 2.</w:t>
      </w:r>
    </w:p>
    <w:p w:rsidR="00F54DE5" w:rsidRDefault="00F54DE5" w:rsidP="004A1407">
      <w:pPr>
        <w:pStyle w:val="a0"/>
        <w:numPr>
          <w:ilvl w:val="0"/>
          <w:numId w:val="0"/>
        </w:numPr>
        <w:tabs>
          <w:tab w:val="left" w:pos="708"/>
        </w:tabs>
        <w:spacing w:before="0" w:beforeAutospacing="0" w:after="0" w:afterAutospacing="0" w:line="276" w:lineRule="auto"/>
        <w:ind w:firstLine="567"/>
        <w:jc w:val="center"/>
        <w:rPr>
          <w:b/>
          <w:bCs/>
          <w:color w:val="000000" w:themeColor="text1"/>
        </w:rPr>
      </w:pPr>
      <w:r w:rsidRPr="003B66AA">
        <w:rPr>
          <w:b/>
          <w:bCs/>
          <w:color w:val="000000" w:themeColor="text1"/>
        </w:rPr>
        <w:t>Тема: Валютные правоотношения.</w:t>
      </w:r>
    </w:p>
    <w:p w:rsidR="004A1407" w:rsidRPr="00BB7C6E" w:rsidRDefault="004A1407" w:rsidP="004A1407">
      <w:pPr>
        <w:tabs>
          <w:tab w:val="left" w:pos="993"/>
        </w:tabs>
        <w:ind w:firstLine="709"/>
        <w:jc w:val="center"/>
        <w:rPr>
          <w:i/>
          <w:color w:val="000000"/>
          <w:sz w:val="24"/>
          <w:szCs w:val="24"/>
          <w:u w:val="single"/>
        </w:rPr>
      </w:pPr>
      <w:r>
        <w:rPr>
          <w:b/>
          <w:bCs/>
          <w:color w:val="000000" w:themeColor="text1"/>
        </w:rPr>
        <w:tab/>
      </w:r>
      <w:r w:rsidRPr="00BB7C6E">
        <w:rPr>
          <w:i/>
          <w:color w:val="000000"/>
          <w:sz w:val="24"/>
          <w:szCs w:val="24"/>
          <w:u w:val="single"/>
        </w:rPr>
        <w:t xml:space="preserve">Практическое занятие семинарского тематического типа </w:t>
      </w:r>
    </w:p>
    <w:p w:rsidR="004A1407" w:rsidRPr="00BB7C6E" w:rsidRDefault="004A1407" w:rsidP="004A1407">
      <w:pPr>
        <w:tabs>
          <w:tab w:val="left" w:pos="993"/>
          <w:tab w:val="left" w:pos="5710"/>
        </w:tabs>
        <w:ind w:firstLine="709"/>
        <w:jc w:val="left"/>
        <w:rPr>
          <w:b/>
          <w:i/>
          <w:sz w:val="24"/>
          <w:szCs w:val="24"/>
          <w:u w:val="single"/>
        </w:rPr>
      </w:pPr>
    </w:p>
    <w:p w:rsidR="004A1407" w:rsidRPr="003B66AA" w:rsidRDefault="004A1407" w:rsidP="004A1407">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F54DE5" w:rsidRPr="004A1407" w:rsidRDefault="00F54DE5" w:rsidP="003B66AA">
      <w:pPr>
        <w:pStyle w:val="a0"/>
        <w:numPr>
          <w:ilvl w:val="0"/>
          <w:numId w:val="0"/>
        </w:numPr>
        <w:tabs>
          <w:tab w:val="left" w:pos="708"/>
        </w:tabs>
        <w:spacing w:before="0" w:beforeAutospacing="0" w:after="0" w:afterAutospacing="0" w:line="276" w:lineRule="auto"/>
        <w:ind w:firstLine="567"/>
        <w:jc w:val="both"/>
        <w:rPr>
          <w:bCs/>
          <w:color w:val="000000" w:themeColor="text1"/>
        </w:rPr>
      </w:pPr>
      <w:r w:rsidRPr="004A1407">
        <w:rPr>
          <w:bCs/>
          <w:color w:val="000000" w:themeColor="text1"/>
        </w:rPr>
        <w:t xml:space="preserve">Валютные правоотношения: понятие и структура. Виды валютных правоотношений. Понятие и характеристика объектов валютных правоотношений. Понятие «валюта Российской Федерации». Рубль в системе валютно-правового регулирования. Понятие иностранной валюты. Наличная и безналичная валюта. Банкноты. Казначейские билеты. Монеты. Понятие законного платежного средства. Ценные бумаги в иностранной валюте. Платежные документы. Девиза. Фондовые ценности. Иные долговые обязательства. Сертификаты </w:t>
      </w:r>
      <w:hyperlink r:id="rId21" w:tooltip="Ценные бумаги" w:history="1">
        <w:r w:rsidRPr="004A1407">
          <w:rPr>
            <w:rStyle w:val="ae"/>
            <w:bCs/>
            <w:color w:val="000000" w:themeColor="text1"/>
            <w:u w:val="none"/>
          </w:rPr>
          <w:t>ценных бумаг</w:t>
        </w:r>
      </w:hyperlink>
      <w:r w:rsidRPr="004A1407">
        <w:rPr>
          <w:bCs/>
          <w:color w:val="000000" w:themeColor="text1"/>
        </w:rPr>
        <w:t xml:space="preserve">. Подлинность и платежность ценных бумаг в иностранной валюте. Облигации внутреннего валютного займа. Валютные ценности как объекты гражданских, трудовых, административных, финансовых, уголовных и </w:t>
      </w:r>
      <w:hyperlink r:id="rId22" w:tooltip="Международное право" w:history="1">
        <w:r w:rsidRPr="004A1407">
          <w:rPr>
            <w:rStyle w:val="ae"/>
            <w:bCs/>
            <w:color w:val="000000" w:themeColor="text1"/>
            <w:u w:val="none"/>
          </w:rPr>
          <w:t>международных право</w:t>
        </w:r>
      </w:hyperlink>
      <w:r w:rsidRPr="004A1407">
        <w:rPr>
          <w:bCs/>
          <w:color w:val="000000" w:themeColor="text1"/>
        </w:rPr>
        <w:t>отношений. Особенности обращения наличной иностранной валюты на территории Российской Федерации.</w:t>
      </w:r>
    </w:p>
    <w:p w:rsidR="00F54DE5" w:rsidRDefault="00F54DE5" w:rsidP="003B66AA">
      <w:pPr>
        <w:pStyle w:val="a0"/>
        <w:numPr>
          <w:ilvl w:val="0"/>
          <w:numId w:val="0"/>
        </w:numPr>
        <w:tabs>
          <w:tab w:val="left" w:pos="708"/>
        </w:tabs>
        <w:spacing w:before="0" w:beforeAutospacing="0" w:after="0" w:afterAutospacing="0" w:line="276" w:lineRule="auto"/>
        <w:ind w:firstLine="567"/>
        <w:jc w:val="both"/>
        <w:rPr>
          <w:bCs/>
          <w:color w:val="000000" w:themeColor="text1"/>
        </w:rPr>
      </w:pPr>
      <w:r w:rsidRPr="003B66AA">
        <w:rPr>
          <w:bCs/>
          <w:color w:val="000000" w:themeColor="text1"/>
        </w:rPr>
        <w:t>Понятие и характеристика субъектов, участвующих в регулировании валютных отношений. Основные полномочия и функции федеральных органов исполнительной власти по регулированию валютных отношений. Правовой статус органов валютного регулирования. Органы валютного контроля, их полномочия. Функции агентов валютного контроля в обеспечении соблюдения резидентами и нерезидентами валютного законодательства. Резиденты и нерезиденты как участники валютных правоотношений.</w:t>
      </w:r>
    </w:p>
    <w:p w:rsidR="004A1407" w:rsidRPr="003B66AA" w:rsidRDefault="004A1407" w:rsidP="003B66AA">
      <w:pPr>
        <w:pStyle w:val="a0"/>
        <w:numPr>
          <w:ilvl w:val="0"/>
          <w:numId w:val="0"/>
        </w:numPr>
        <w:tabs>
          <w:tab w:val="left" w:pos="708"/>
        </w:tabs>
        <w:spacing w:before="0" w:beforeAutospacing="0" w:after="0" w:afterAutospacing="0" w:line="276" w:lineRule="auto"/>
        <w:ind w:firstLine="567"/>
        <w:jc w:val="both"/>
        <w:rPr>
          <w:bCs/>
          <w:color w:val="000000" w:themeColor="text1"/>
        </w:rPr>
      </w:pPr>
    </w:p>
    <w:p w:rsidR="008F1EF3" w:rsidRDefault="008F1EF3" w:rsidP="008F1EF3">
      <w:pPr>
        <w:spacing w:line="276" w:lineRule="auto"/>
        <w:jc w:val="center"/>
        <w:rPr>
          <w:b/>
          <w:i/>
          <w:color w:val="000000"/>
          <w:sz w:val="24"/>
          <w:szCs w:val="24"/>
        </w:rPr>
      </w:pPr>
      <w:r w:rsidRPr="003B66AA">
        <w:rPr>
          <w:b/>
          <w:i/>
          <w:color w:val="000000"/>
          <w:sz w:val="24"/>
          <w:szCs w:val="24"/>
        </w:rPr>
        <w:t>Рекомендуемая литература:</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w:t>
      </w:r>
      <w:r w:rsidRPr="003B66AA">
        <w:rPr>
          <w:b/>
          <w:color w:val="000000" w:themeColor="text1"/>
          <w:sz w:val="24"/>
          <w:szCs w:val="24"/>
        </w:rPr>
        <w:t>Валютное право [</w:t>
      </w:r>
      <w:r w:rsidRPr="003B66AA">
        <w:rPr>
          <w:color w:val="000000" w:themeColor="text1"/>
          <w:sz w:val="24"/>
          <w:szCs w:val="24"/>
        </w:rPr>
        <w:t>Электронный ресурс]: учебное пособие/ Ю.М. Литвинова [и др.]. - Электрон.</w:t>
      </w:r>
      <w:r>
        <w:rPr>
          <w:color w:val="000000" w:themeColor="text1"/>
          <w:sz w:val="24"/>
          <w:szCs w:val="24"/>
        </w:rPr>
        <w:t xml:space="preserve"> </w:t>
      </w:r>
      <w:r w:rsidRPr="003B66AA">
        <w:rPr>
          <w:color w:val="000000" w:themeColor="text1"/>
          <w:sz w:val="24"/>
          <w:szCs w:val="24"/>
        </w:rPr>
        <w:t>текстовые данные. - Саратов: Вузовское образование, 2014. - 103 c. - Режим доступа: http://www.iprbookshop.ru/23108. - ЭБС «IPRbooks», по паролю</w:t>
      </w:r>
      <w:r>
        <w:rPr>
          <w:color w:val="000000" w:themeColor="text1"/>
          <w:sz w:val="24"/>
          <w:szCs w:val="24"/>
        </w:rPr>
        <w:t>.</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2. </w:t>
      </w:r>
      <w:r w:rsidRPr="003B66AA">
        <w:rPr>
          <w:b/>
          <w:color w:val="000000" w:themeColor="text1"/>
          <w:sz w:val="24"/>
          <w:szCs w:val="24"/>
        </w:rPr>
        <w:t>Упоров И.В.</w:t>
      </w:r>
      <w:r w:rsidRPr="003B66AA">
        <w:rPr>
          <w:color w:val="000000" w:themeColor="text1"/>
          <w:sz w:val="24"/>
          <w:szCs w:val="24"/>
        </w:rPr>
        <w:t xml:space="preserve"> Финансовое право [Электронный ресурс]: учебник для студентов вузов, обучающихся по направлению подготовки «Юриспруденция» / И.В. Упоров, О.В. Старков</w:t>
      </w:r>
      <w:r>
        <w:rPr>
          <w:color w:val="000000" w:themeColor="text1"/>
          <w:sz w:val="24"/>
          <w:szCs w:val="24"/>
        </w:rPr>
        <w:t xml:space="preserve">.     </w:t>
      </w:r>
      <w:r w:rsidRPr="003B66AA">
        <w:rPr>
          <w:color w:val="000000" w:themeColor="text1"/>
          <w:sz w:val="24"/>
          <w:szCs w:val="24"/>
        </w:rPr>
        <w:t xml:space="preserve"> - Электрон.</w:t>
      </w:r>
      <w:r>
        <w:rPr>
          <w:color w:val="000000" w:themeColor="text1"/>
          <w:sz w:val="24"/>
          <w:szCs w:val="24"/>
        </w:rPr>
        <w:t xml:space="preserve"> </w:t>
      </w:r>
      <w:r w:rsidRPr="003B66AA">
        <w:rPr>
          <w:color w:val="000000" w:themeColor="text1"/>
          <w:sz w:val="24"/>
          <w:szCs w:val="24"/>
        </w:rPr>
        <w:t>текстовые данные. - М.: ЮНИТИ-ДАНА, 2015. - 359 c. - Режим доступа: http://www.iprbookshop.ru/59310.html. - ЭБС «IPRbooks».</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3.</w:t>
      </w:r>
      <w:r w:rsidRPr="003B66AA">
        <w:rPr>
          <w:b/>
          <w:color w:val="000000" w:themeColor="text1"/>
          <w:sz w:val="24"/>
          <w:szCs w:val="24"/>
          <w:shd w:val="clear" w:color="auto" w:fill="FCFCFC"/>
        </w:rPr>
        <w:t>Банковское право</w:t>
      </w:r>
      <w:r w:rsidRPr="003B66AA">
        <w:rPr>
          <w:color w:val="000000" w:themeColor="text1"/>
          <w:sz w:val="24"/>
          <w:szCs w:val="24"/>
          <w:shd w:val="clear" w:color="auto" w:fill="FCFCFC"/>
        </w:rPr>
        <w:t xml:space="preserve"> (3-е издание) [Электронный ресурс]: учебник для студентов вузов, обучающихся по специальности «Юриспруденция» / Н.Д. Эриашвили [и др.]. - Электрон.</w:t>
      </w:r>
      <w:r>
        <w:rPr>
          <w:color w:val="000000" w:themeColor="text1"/>
          <w:sz w:val="24"/>
          <w:szCs w:val="24"/>
          <w:shd w:val="clear" w:color="auto" w:fill="FCFCFC"/>
        </w:rPr>
        <w:t xml:space="preserve"> </w:t>
      </w:r>
      <w:r w:rsidRPr="003B66AA">
        <w:rPr>
          <w:color w:val="000000" w:themeColor="text1"/>
          <w:sz w:val="24"/>
          <w:szCs w:val="24"/>
          <w:shd w:val="clear" w:color="auto" w:fill="FCFCFC"/>
        </w:rPr>
        <w:t xml:space="preserve">текстовые данные. - М.: ЮНИТИ-ДАНА, 2015. - 431 c. - Режим доступа: </w:t>
      </w:r>
      <w:hyperlink r:id="rId23" w:history="1">
        <w:r w:rsidRPr="003B66AA">
          <w:rPr>
            <w:rStyle w:val="ae"/>
            <w:color w:val="000000" w:themeColor="text1"/>
            <w:sz w:val="24"/>
            <w:szCs w:val="24"/>
            <w:u w:val="none"/>
            <w:shd w:val="clear" w:color="auto" w:fill="FCFCFC"/>
          </w:rPr>
          <w:t>http://www.iprbookshop.ru/52442.html</w:t>
        </w:r>
      </w:hyperlink>
      <w:r w:rsidRPr="003B66AA">
        <w:rPr>
          <w:color w:val="000000" w:themeColor="text1"/>
          <w:sz w:val="24"/>
          <w:szCs w:val="24"/>
          <w:shd w:val="clear" w:color="auto" w:fill="FCFCFC"/>
        </w:rPr>
        <w:t>. - ЭБС «IPRbooks»</w:t>
      </w:r>
      <w:r>
        <w:rPr>
          <w:color w:val="000000" w:themeColor="text1"/>
          <w:sz w:val="24"/>
          <w:szCs w:val="24"/>
          <w:shd w:val="clear" w:color="auto" w:fill="FCFCFC"/>
        </w:rPr>
        <w:t>.</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lastRenderedPageBreak/>
        <w:t xml:space="preserve">4. </w:t>
      </w:r>
      <w:r w:rsidRPr="003B66AA">
        <w:rPr>
          <w:b/>
          <w:color w:val="000000" w:themeColor="text1"/>
          <w:sz w:val="24"/>
          <w:szCs w:val="24"/>
        </w:rPr>
        <w:t>Валютное право</w:t>
      </w:r>
      <w:r w:rsidRPr="003B66AA">
        <w:rPr>
          <w:color w:val="000000" w:themeColor="text1"/>
          <w:sz w:val="24"/>
          <w:szCs w:val="24"/>
        </w:rPr>
        <w:t xml:space="preserve"> [Текст]: учебное пособие / Д. Г. Алексеева, С.В. Пыхтин, Н.В. Сапожников, Я.М. Фальковская. - 3-е изд., перераб и доп. - М.: НОРМА: ИНФРА-М, 2013. - 256 с. - ISBN 978-5-91768-427-7: 389-00.</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5.</w:t>
      </w:r>
      <w:r w:rsidRPr="0065078E">
        <w:rPr>
          <w:b/>
          <w:color w:val="000000" w:themeColor="text1"/>
          <w:sz w:val="24"/>
          <w:szCs w:val="24"/>
        </w:rPr>
        <w:t>Недосекова Е.С. Финансовое право</w:t>
      </w:r>
      <w:r w:rsidRPr="003B66AA">
        <w:rPr>
          <w:color w:val="000000" w:themeColor="text1"/>
          <w:sz w:val="24"/>
          <w:szCs w:val="24"/>
        </w:rPr>
        <w:t xml:space="preserve"> [Электронный ресурс]: учебное пособие/ Е.С. Недосекова. - Электрон.</w:t>
      </w:r>
      <w:r>
        <w:rPr>
          <w:color w:val="000000" w:themeColor="text1"/>
          <w:sz w:val="24"/>
          <w:szCs w:val="24"/>
        </w:rPr>
        <w:t xml:space="preserve"> </w:t>
      </w:r>
      <w:r w:rsidRPr="003B66AA">
        <w:rPr>
          <w:color w:val="000000" w:themeColor="text1"/>
          <w:sz w:val="24"/>
          <w:szCs w:val="24"/>
        </w:rPr>
        <w:t xml:space="preserve">текстовые данные. - М.: Российская таможенная академия, 2014. - 366 c. - Режим доступа: </w:t>
      </w:r>
      <w:hyperlink r:id="rId24" w:history="1">
        <w:r w:rsidRPr="003B66AA">
          <w:rPr>
            <w:rStyle w:val="ae"/>
            <w:color w:val="000000" w:themeColor="text1"/>
            <w:sz w:val="24"/>
            <w:szCs w:val="24"/>
            <w:u w:val="none"/>
          </w:rPr>
          <w:t>http://www.iprbookshop.ru/69843.html</w:t>
        </w:r>
      </w:hyperlink>
      <w:r w:rsidRPr="003B66AA">
        <w:rPr>
          <w:color w:val="000000" w:themeColor="text1"/>
          <w:sz w:val="24"/>
          <w:szCs w:val="24"/>
        </w:rPr>
        <w:t>. -  ЭБС «IPRbooks».</w:t>
      </w:r>
    </w:p>
    <w:p w:rsidR="00EC6ADD" w:rsidRPr="003B66AA" w:rsidRDefault="00EC6ADD" w:rsidP="003B66AA">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347136" w:rsidRPr="003B66AA" w:rsidRDefault="0052062D" w:rsidP="003B66AA">
      <w:pPr>
        <w:tabs>
          <w:tab w:val="left" w:pos="5954"/>
        </w:tabs>
        <w:autoSpaceDE w:val="0"/>
        <w:autoSpaceDN w:val="0"/>
        <w:adjustRightInd w:val="0"/>
        <w:spacing w:line="276" w:lineRule="auto"/>
        <w:ind w:firstLine="567"/>
        <w:rPr>
          <w:color w:val="000000" w:themeColor="text1"/>
          <w:sz w:val="24"/>
          <w:szCs w:val="24"/>
        </w:rPr>
      </w:pPr>
      <w:r w:rsidRPr="003B66AA">
        <w:rPr>
          <w:color w:val="000000" w:themeColor="text1"/>
          <w:sz w:val="24"/>
          <w:szCs w:val="24"/>
        </w:rPr>
        <w:t>1</w:t>
      </w:r>
      <w:r w:rsidR="00347136" w:rsidRPr="003B66AA">
        <w:rPr>
          <w:color w:val="000000" w:themeColor="text1"/>
          <w:sz w:val="24"/>
          <w:szCs w:val="24"/>
        </w:rPr>
        <w:t xml:space="preserve">.Гражданский кодекс Российской Федерации (часть первая) от 03.11.1994 № 51-ФЗ (в ред. от </w:t>
      </w:r>
      <w:r w:rsidR="009465FD" w:rsidRPr="003B66AA">
        <w:rPr>
          <w:color w:val="000000" w:themeColor="text1"/>
          <w:sz w:val="24"/>
          <w:szCs w:val="24"/>
        </w:rPr>
        <w:t>26.07.2017</w:t>
      </w:r>
      <w:r w:rsidR="00347136" w:rsidRPr="003B66AA">
        <w:rPr>
          <w:color w:val="000000" w:themeColor="text1"/>
          <w:sz w:val="24"/>
          <w:szCs w:val="24"/>
        </w:rPr>
        <w:t xml:space="preserve"> № </w:t>
      </w:r>
      <w:r w:rsidR="009465FD" w:rsidRPr="003B66AA">
        <w:rPr>
          <w:color w:val="000000" w:themeColor="text1"/>
          <w:sz w:val="24"/>
          <w:szCs w:val="24"/>
        </w:rPr>
        <w:t>199</w:t>
      </w:r>
      <w:r w:rsidR="00347136" w:rsidRPr="003B66AA">
        <w:rPr>
          <w:color w:val="000000" w:themeColor="text1"/>
          <w:sz w:val="24"/>
          <w:szCs w:val="24"/>
        </w:rPr>
        <w:t>-ФЗ) // СЗ РФ. 1</w:t>
      </w:r>
      <w:r w:rsidR="009465FD" w:rsidRPr="003B66AA">
        <w:rPr>
          <w:color w:val="000000" w:themeColor="text1"/>
          <w:sz w:val="24"/>
          <w:szCs w:val="24"/>
        </w:rPr>
        <w:t>994. № 32. Ст. 3301; СЗ РФ. 2017</w:t>
      </w:r>
      <w:r w:rsidR="00347136" w:rsidRPr="003B66AA">
        <w:rPr>
          <w:color w:val="000000" w:themeColor="text1"/>
          <w:sz w:val="24"/>
          <w:szCs w:val="24"/>
        </w:rPr>
        <w:t xml:space="preserve">. № </w:t>
      </w:r>
      <w:r w:rsidR="009465FD" w:rsidRPr="003B66AA">
        <w:rPr>
          <w:color w:val="000000" w:themeColor="text1"/>
          <w:sz w:val="24"/>
          <w:szCs w:val="24"/>
        </w:rPr>
        <w:t>31</w:t>
      </w:r>
      <w:r w:rsidR="00B37C46">
        <w:rPr>
          <w:color w:val="000000" w:themeColor="text1"/>
          <w:sz w:val="24"/>
          <w:szCs w:val="24"/>
        </w:rPr>
        <w:t xml:space="preserve"> (ч.</w:t>
      </w:r>
      <w:r w:rsidR="00347136" w:rsidRPr="003B66AA">
        <w:rPr>
          <w:color w:val="000000" w:themeColor="text1"/>
          <w:sz w:val="24"/>
          <w:szCs w:val="24"/>
        </w:rPr>
        <w:t xml:space="preserve"> 2). Ст. </w:t>
      </w:r>
      <w:r w:rsidR="009465FD" w:rsidRPr="003B66AA">
        <w:rPr>
          <w:color w:val="000000" w:themeColor="text1"/>
          <w:sz w:val="24"/>
          <w:szCs w:val="24"/>
        </w:rPr>
        <w:t>4748</w:t>
      </w:r>
      <w:r w:rsidR="00347136" w:rsidRPr="003B66AA">
        <w:rPr>
          <w:color w:val="000000" w:themeColor="text1"/>
          <w:sz w:val="24"/>
          <w:szCs w:val="24"/>
        </w:rPr>
        <w:t>.</w:t>
      </w:r>
    </w:p>
    <w:p w:rsidR="00347136" w:rsidRPr="003B66AA" w:rsidRDefault="0052062D" w:rsidP="003B66AA">
      <w:pPr>
        <w:tabs>
          <w:tab w:val="left" w:pos="5954"/>
        </w:tabs>
        <w:autoSpaceDE w:val="0"/>
        <w:autoSpaceDN w:val="0"/>
        <w:adjustRightInd w:val="0"/>
        <w:spacing w:line="276" w:lineRule="auto"/>
        <w:ind w:firstLine="567"/>
        <w:rPr>
          <w:color w:val="000000" w:themeColor="text1"/>
          <w:sz w:val="24"/>
          <w:szCs w:val="24"/>
        </w:rPr>
      </w:pPr>
      <w:r w:rsidRPr="003B66AA">
        <w:rPr>
          <w:color w:val="000000" w:themeColor="text1"/>
          <w:sz w:val="24"/>
          <w:szCs w:val="24"/>
        </w:rPr>
        <w:t>2</w:t>
      </w:r>
      <w:r w:rsidR="00347136" w:rsidRPr="003B66AA">
        <w:rPr>
          <w:color w:val="000000" w:themeColor="text1"/>
          <w:sz w:val="24"/>
          <w:szCs w:val="24"/>
        </w:rPr>
        <w:t xml:space="preserve">. Гражданский кодекс Российской Федерации (часть вторая) от 26.01.1996 </w:t>
      </w:r>
      <w:r w:rsidR="004F46B0" w:rsidRPr="003B66AA">
        <w:rPr>
          <w:color w:val="000000" w:themeColor="text1"/>
          <w:sz w:val="24"/>
          <w:szCs w:val="24"/>
        </w:rPr>
        <w:t xml:space="preserve">(в ред. от 28.03.2017 № 39-ФЗ) </w:t>
      </w:r>
      <w:r w:rsidR="00347136" w:rsidRPr="003B66AA">
        <w:rPr>
          <w:color w:val="000000" w:themeColor="text1"/>
          <w:sz w:val="24"/>
          <w:szCs w:val="24"/>
        </w:rPr>
        <w:t xml:space="preserve">// СЗ РФ. 1996. № 5. Ст. 410; </w:t>
      </w:r>
      <w:r w:rsidR="00564705" w:rsidRPr="003B66AA">
        <w:rPr>
          <w:color w:val="000000" w:themeColor="text1"/>
          <w:sz w:val="24"/>
          <w:szCs w:val="24"/>
        </w:rPr>
        <w:t>СЗ РФ</w:t>
      </w:r>
      <w:r w:rsidR="00347136" w:rsidRPr="003B66AA">
        <w:rPr>
          <w:color w:val="000000" w:themeColor="text1"/>
          <w:sz w:val="24"/>
          <w:szCs w:val="24"/>
        </w:rPr>
        <w:t>. 2017. № 14. Ст.1998.</w:t>
      </w:r>
    </w:p>
    <w:p w:rsidR="00EC6ADD" w:rsidRPr="003B66AA" w:rsidRDefault="0052062D" w:rsidP="003B66AA">
      <w:pPr>
        <w:tabs>
          <w:tab w:val="left" w:pos="5954"/>
        </w:tabs>
        <w:autoSpaceDE w:val="0"/>
        <w:autoSpaceDN w:val="0"/>
        <w:adjustRightInd w:val="0"/>
        <w:spacing w:line="276" w:lineRule="auto"/>
        <w:ind w:firstLine="567"/>
        <w:rPr>
          <w:sz w:val="24"/>
          <w:szCs w:val="24"/>
        </w:rPr>
      </w:pPr>
      <w:r w:rsidRPr="003B66AA">
        <w:rPr>
          <w:color w:val="000000" w:themeColor="text1"/>
          <w:sz w:val="24"/>
          <w:szCs w:val="24"/>
        </w:rPr>
        <w:t>3</w:t>
      </w:r>
      <w:r w:rsidR="00EC6ADD" w:rsidRPr="003B66AA">
        <w:rPr>
          <w:color w:val="000000" w:themeColor="text1"/>
          <w:sz w:val="24"/>
          <w:szCs w:val="24"/>
        </w:rPr>
        <w:t>.Федеральный закон РФ от 10.12.2003 г. № 173-ФЗ «О валютном регулировании и валютном контроле» (в ред. от 18.07.2017№ 176-ФЗ)</w:t>
      </w:r>
      <w:r w:rsidR="00EC6ADD" w:rsidRPr="003B66AA">
        <w:rPr>
          <w:sz w:val="24"/>
          <w:szCs w:val="24"/>
        </w:rPr>
        <w:t xml:space="preserve"> // СЗ РФ. 2003. № 50. Ст. 4859; СЗ РФ. 2017. № 30. Ст. 4456.</w:t>
      </w:r>
    </w:p>
    <w:p w:rsidR="00EC6ADD" w:rsidRPr="003B66AA" w:rsidRDefault="00EC6ADD" w:rsidP="003B66AA">
      <w:pPr>
        <w:autoSpaceDE w:val="0"/>
        <w:autoSpaceDN w:val="0"/>
        <w:adjustRightInd w:val="0"/>
        <w:spacing w:line="276" w:lineRule="auto"/>
        <w:ind w:firstLine="567"/>
        <w:jc w:val="center"/>
        <w:rPr>
          <w:b/>
          <w:i/>
          <w:color w:val="000000"/>
          <w:sz w:val="24"/>
          <w:szCs w:val="24"/>
        </w:rPr>
      </w:pPr>
    </w:p>
    <w:p w:rsidR="00F54DE5" w:rsidRPr="003B66AA" w:rsidRDefault="00F54DE5" w:rsidP="003B66AA">
      <w:pPr>
        <w:autoSpaceDE w:val="0"/>
        <w:autoSpaceDN w:val="0"/>
        <w:adjustRightInd w:val="0"/>
        <w:spacing w:line="276" w:lineRule="auto"/>
        <w:ind w:firstLine="567"/>
        <w:jc w:val="center"/>
        <w:rPr>
          <w:b/>
          <w:i/>
          <w:color w:val="000000"/>
          <w:sz w:val="24"/>
          <w:szCs w:val="24"/>
        </w:rPr>
      </w:pPr>
      <w:r w:rsidRPr="003B66AA">
        <w:rPr>
          <w:b/>
          <w:i/>
          <w:color w:val="000000"/>
          <w:sz w:val="24"/>
          <w:szCs w:val="24"/>
        </w:rPr>
        <w:t>ПРАКТИЧЕСКОЕ ЗАНЯТИЕ № 3.</w:t>
      </w:r>
    </w:p>
    <w:p w:rsidR="00E917D6" w:rsidRDefault="000B1221" w:rsidP="004A1407">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Тема</w:t>
      </w:r>
      <w:r w:rsidR="00F73AFB" w:rsidRPr="003B66AA">
        <w:rPr>
          <w:rFonts w:eastAsia="Calibri"/>
          <w:b/>
          <w:bCs/>
          <w:color w:val="000000"/>
          <w:sz w:val="24"/>
          <w:szCs w:val="24"/>
          <w:lang w:eastAsia="en-US"/>
        </w:rPr>
        <w:t>:</w:t>
      </w:r>
      <w:r w:rsidR="008F1EF3">
        <w:rPr>
          <w:rFonts w:eastAsia="Calibri"/>
          <w:b/>
          <w:bCs/>
          <w:color w:val="000000"/>
          <w:sz w:val="24"/>
          <w:szCs w:val="24"/>
          <w:lang w:eastAsia="en-US"/>
        </w:rPr>
        <w:t xml:space="preserve"> </w:t>
      </w:r>
      <w:r w:rsidR="00E917D6" w:rsidRPr="003B66AA">
        <w:rPr>
          <w:rFonts w:eastAsia="Calibri"/>
          <w:b/>
          <w:bCs/>
          <w:color w:val="000000"/>
          <w:sz w:val="24"/>
          <w:szCs w:val="24"/>
          <w:lang w:eastAsia="en-US"/>
        </w:rPr>
        <w:t>Правовой статус резидентов.</w:t>
      </w:r>
    </w:p>
    <w:p w:rsidR="004A1407" w:rsidRPr="00BB7C6E" w:rsidRDefault="004A1407" w:rsidP="004A1407">
      <w:pPr>
        <w:tabs>
          <w:tab w:val="left" w:pos="993"/>
        </w:tabs>
        <w:ind w:firstLine="709"/>
        <w:jc w:val="center"/>
        <w:rPr>
          <w:i/>
          <w:color w:val="000000"/>
          <w:sz w:val="24"/>
          <w:szCs w:val="24"/>
          <w:u w:val="single"/>
        </w:rPr>
      </w:pPr>
      <w:r>
        <w:rPr>
          <w:b/>
          <w:bCs/>
          <w:color w:val="000000" w:themeColor="text1"/>
        </w:rPr>
        <w:tab/>
      </w:r>
      <w:r w:rsidRPr="00BB7C6E">
        <w:rPr>
          <w:i/>
          <w:color w:val="000000"/>
          <w:sz w:val="24"/>
          <w:szCs w:val="24"/>
          <w:u w:val="single"/>
        </w:rPr>
        <w:t xml:space="preserve">Практическое занятие семинарского тематического типа </w:t>
      </w:r>
    </w:p>
    <w:p w:rsidR="004A1407" w:rsidRPr="00BB7C6E" w:rsidRDefault="004A1407" w:rsidP="004A1407">
      <w:pPr>
        <w:tabs>
          <w:tab w:val="left" w:pos="993"/>
          <w:tab w:val="left" w:pos="5710"/>
        </w:tabs>
        <w:ind w:firstLine="709"/>
        <w:jc w:val="left"/>
        <w:rPr>
          <w:b/>
          <w:i/>
          <w:sz w:val="24"/>
          <w:szCs w:val="24"/>
          <w:u w:val="single"/>
        </w:rPr>
      </w:pPr>
    </w:p>
    <w:p w:rsidR="004A1407" w:rsidRPr="003B66AA" w:rsidRDefault="004A1407" w:rsidP="004A1407">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0B1221" w:rsidRDefault="00E917D6" w:rsidP="003B66AA">
      <w:pPr>
        <w:autoSpaceDE w:val="0"/>
        <w:autoSpaceDN w:val="0"/>
        <w:adjustRightInd w:val="0"/>
        <w:spacing w:line="276" w:lineRule="auto"/>
        <w:ind w:firstLine="567"/>
        <w:rPr>
          <w:rFonts w:eastAsia="Calibri"/>
          <w:bCs/>
          <w:color w:val="000000"/>
          <w:sz w:val="24"/>
          <w:szCs w:val="24"/>
          <w:lang w:eastAsia="en-US"/>
        </w:rPr>
      </w:pPr>
      <w:r w:rsidRPr="003B66AA">
        <w:rPr>
          <w:rFonts w:eastAsia="Calibri"/>
          <w:bCs/>
          <w:color w:val="000000"/>
          <w:sz w:val="24"/>
          <w:szCs w:val="24"/>
          <w:lang w:eastAsia="en-US"/>
        </w:rPr>
        <w:t>Общая характеристика резидентов и нерезидентов. Правовой статус резидентов. Правовой статус нерезидентов. Таможенное законодательство в части регулирования валютных отношений. Порядок перемещения резидентами и нерезидентами объектов валютных правоотношений. Установление порядка формирования и применения таможенного тарифа. Понятие таможенных платежей.</w:t>
      </w:r>
    </w:p>
    <w:p w:rsidR="004A1407" w:rsidRPr="003B66AA" w:rsidRDefault="004A1407" w:rsidP="003B66AA">
      <w:pPr>
        <w:autoSpaceDE w:val="0"/>
        <w:autoSpaceDN w:val="0"/>
        <w:adjustRightInd w:val="0"/>
        <w:spacing w:line="276" w:lineRule="auto"/>
        <w:ind w:firstLine="567"/>
        <w:rPr>
          <w:sz w:val="24"/>
          <w:szCs w:val="24"/>
        </w:rPr>
      </w:pPr>
    </w:p>
    <w:p w:rsidR="008F1EF3" w:rsidRDefault="008F1EF3" w:rsidP="008F1EF3">
      <w:pPr>
        <w:spacing w:line="276" w:lineRule="auto"/>
        <w:jc w:val="center"/>
        <w:rPr>
          <w:b/>
          <w:i/>
          <w:color w:val="000000"/>
          <w:sz w:val="24"/>
          <w:szCs w:val="24"/>
        </w:rPr>
      </w:pPr>
      <w:r w:rsidRPr="003B66AA">
        <w:rPr>
          <w:b/>
          <w:i/>
          <w:color w:val="000000"/>
          <w:sz w:val="24"/>
          <w:szCs w:val="24"/>
        </w:rPr>
        <w:t>Рекомендуемая литература:</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w:t>
      </w:r>
      <w:r w:rsidRPr="003B66AA">
        <w:rPr>
          <w:b/>
          <w:color w:val="000000" w:themeColor="text1"/>
          <w:sz w:val="24"/>
          <w:szCs w:val="24"/>
        </w:rPr>
        <w:t>Валютное право [</w:t>
      </w:r>
      <w:r w:rsidRPr="003B66AA">
        <w:rPr>
          <w:color w:val="000000" w:themeColor="text1"/>
          <w:sz w:val="24"/>
          <w:szCs w:val="24"/>
        </w:rPr>
        <w:t>Электронный ресурс]: учебное пособие/ Ю.М. Литвинова [и др.]. - Электрон.</w:t>
      </w:r>
      <w:r>
        <w:rPr>
          <w:color w:val="000000" w:themeColor="text1"/>
          <w:sz w:val="24"/>
          <w:szCs w:val="24"/>
        </w:rPr>
        <w:t xml:space="preserve"> </w:t>
      </w:r>
      <w:r w:rsidRPr="003B66AA">
        <w:rPr>
          <w:color w:val="000000" w:themeColor="text1"/>
          <w:sz w:val="24"/>
          <w:szCs w:val="24"/>
        </w:rPr>
        <w:t>текстовые данные. - Саратов: Вузовское образование, 2014. - 103 c. - Режим доступа: http://www.iprbookshop.ru/23108. - ЭБС «IPRbooks», по паролю</w:t>
      </w:r>
      <w:r>
        <w:rPr>
          <w:color w:val="000000" w:themeColor="text1"/>
          <w:sz w:val="24"/>
          <w:szCs w:val="24"/>
        </w:rPr>
        <w:t>.</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2. </w:t>
      </w:r>
      <w:r w:rsidRPr="003B66AA">
        <w:rPr>
          <w:b/>
          <w:color w:val="000000" w:themeColor="text1"/>
          <w:sz w:val="24"/>
          <w:szCs w:val="24"/>
        </w:rPr>
        <w:t>Упоров И.В.</w:t>
      </w:r>
      <w:r w:rsidRPr="003B66AA">
        <w:rPr>
          <w:color w:val="000000" w:themeColor="text1"/>
          <w:sz w:val="24"/>
          <w:szCs w:val="24"/>
        </w:rPr>
        <w:t xml:space="preserve"> Финансовое право [Электронный ресурс]: учебник для студентов вузов, обучающихся по направлению подготовки «Юриспруденция» / И.В. Упоров, О.В. Старков</w:t>
      </w:r>
      <w:r>
        <w:rPr>
          <w:color w:val="000000" w:themeColor="text1"/>
          <w:sz w:val="24"/>
          <w:szCs w:val="24"/>
        </w:rPr>
        <w:t xml:space="preserve">.     </w:t>
      </w:r>
      <w:r w:rsidRPr="003B66AA">
        <w:rPr>
          <w:color w:val="000000" w:themeColor="text1"/>
          <w:sz w:val="24"/>
          <w:szCs w:val="24"/>
        </w:rPr>
        <w:t xml:space="preserve"> - Электрон.</w:t>
      </w:r>
      <w:r>
        <w:rPr>
          <w:color w:val="000000" w:themeColor="text1"/>
          <w:sz w:val="24"/>
          <w:szCs w:val="24"/>
        </w:rPr>
        <w:t xml:space="preserve"> </w:t>
      </w:r>
      <w:r w:rsidRPr="003B66AA">
        <w:rPr>
          <w:color w:val="000000" w:themeColor="text1"/>
          <w:sz w:val="24"/>
          <w:szCs w:val="24"/>
        </w:rPr>
        <w:t>текстовые данные. - М.: ЮНИТИ-ДАНА, 2015. - 359 c. - Режим доступа: http://www.iprbookshop.ru/59310.html. - ЭБС «IPRbooks».</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3.</w:t>
      </w:r>
      <w:r w:rsidRPr="003B66AA">
        <w:rPr>
          <w:b/>
          <w:color w:val="000000" w:themeColor="text1"/>
          <w:sz w:val="24"/>
          <w:szCs w:val="24"/>
          <w:shd w:val="clear" w:color="auto" w:fill="FCFCFC"/>
        </w:rPr>
        <w:t>Банковское право</w:t>
      </w:r>
      <w:r w:rsidRPr="003B66AA">
        <w:rPr>
          <w:color w:val="000000" w:themeColor="text1"/>
          <w:sz w:val="24"/>
          <w:szCs w:val="24"/>
          <w:shd w:val="clear" w:color="auto" w:fill="FCFCFC"/>
        </w:rPr>
        <w:t xml:space="preserve"> (3-е издание) [Электронный ресурс]: учебник для студентов вузов, обучающихся по специальности «Юриспруденция» / Н.Д. Эриашвили [и др.]. - Электрон.</w:t>
      </w:r>
      <w:r>
        <w:rPr>
          <w:color w:val="000000" w:themeColor="text1"/>
          <w:sz w:val="24"/>
          <w:szCs w:val="24"/>
          <w:shd w:val="clear" w:color="auto" w:fill="FCFCFC"/>
        </w:rPr>
        <w:t xml:space="preserve"> </w:t>
      </w:r>
      <w:r w:rsidRPr="003B66AA">
        <w:rPr>
          <w:color w:val="000000" w:themeColor="text1"/>
          <w:sz w:val="24"/>
          <w:szCs w:val="24"/>
          <w:shd w:val="clear" w:color="auto" w:fill="FCFCFC"/>
        </w:rPr>
        <w:t xml:space="preserve">текстовые данные. - М.: ЮНИТИ-ДАНА, 2015. - 431 c. - Режим доступа: </w:t>
      </w:r>
      <w:hyperlink r:id="rId25" w:history="1">
        <w:r w:rsidRPr="003B66AA">
          <w:rPr>
            <w:rStyle w:val="ae"/>
            <w:color w:val="000000" w:themeColor="text1"/>
            <w:sz w:val="24"/>
            <w:szCs w:val="24"/>
            <w:u w:val="none"/>
            <w:shd w:val="clear" w:color="auto" w:fill="FCFCFC"/>
          </w:rPr>
          <w:t>http://www.iprbookshop.ru/52442.html</w:t>
        </w:r>
      </w:hyperlink>
      <w:r w:rsidRPr="003B66AA">
        <w:rPr>
          <w:color w:val="000000" w:themeColor="text1"/>
          <w:sz w:val="24"/>
          <w:szCs w:val="24"/>
          <w:shd w:val="clear" w:color="auto" w:fill="FCFCFC"/>
        </w:rPr>
        <w:t>. - ЭБС «IPRbooks»</w:t>
      </w:r>
      <w:r>
        <w:rPr>
          <w:color w:val="000000" w:themeColor="text1"/>
          <w:sz w:val="24"/>
          <w:szCs w:val="24"/>
          <w:shd w:val="clear" w:color="auto" w:fill="FCFCFC"/>
        </w:rPr>
        <w:t>.</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4. </w:t>
      </w:r>
      <w:r w:rsidRPr="003B66AA">
        <w:rPr>
          <w:b/>
          <w:color w:val="000000" w:themeColor="text1"/>
          <w:sz w:val="24"/>
          <w:szCs w:val="24"/>
        </w:rPr>
        <w:t>Валютное право</w:t>
      </w:r>
      <w:r w:rsidRPr="003B66AA">
        <w:rPr>
          <w:color w:val="000000" w:themeColor="text1"/>
          <w:sz w:val="24"/>
          <w:szCs w:val="24"/>
        </w:rPr>
        <w:t xml:space="preserve"> [Текст]: учебное пособие / Д. Г. Алексеева, С.В. Пыхтин, Н.В. Сапожников, Я.М. Фальковская. - 3-е изд., перераб и доп. - М.: НОРМА: ИНФРА-М, 2013. - 256 с. - ISBN 978-5-91768-427-7: 389-00.</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5.</w:t>
      </w:r>
      <w:r w:rsidRPr="0065078E">
        <w:rPr>
          <w:b/>
          <w:color w:val="000000" w:themeColor="text1"/>
          <w:sz w:val="24"/>
          <w:szCs w:val="24"/>
        </w:rPr>
        <w:t>Недосекова Е.С. Финансовое право</w:t>
      </w:r>
      <w:r w:rsidRPr="003B66AA">
        <w:rPr>
          <w:color w:val="000000" w:themeColor="text1"/>
          <w:sz w:val="24"/>
          <w:szCs w:val="24"/>
        </w:rPr>
        <w:t xml:space="preserve"> [Электронный ресурс]: учебное пособие/ Е.С. Недосекова. - Электрон.</w:t>
      </w:r>
      <w:r>
        <w:rPr>
          <w:color w:val="000000" w:themeColor="text1"/>
          <w:sz w:val="24"/>
          <w:szCs w:val="24"/>
        </w:rPr>
        <w:t xml:space="preserve"> </w:t>
      </w:r>
      <w:r w:rsidRPr="003B66AA">
        <w:rPr>
          <w:color w:val="000000" w:themeColor="text1"/>
          <w:sz w:val="24"/>
          <w:szCs w:val="24"/>
        </w:rPr>
        <w:t xml:space="preserve">текстовые данные. - М.: Российская таможенная академия, 2014. - 366 c. - Режим доступа: </w:t>
      </w:r>
      <w:hyperlink r:id="rId26" w:history="1">
        <w:r w:rsidRPr="003B66AA">
          <w:rPr>
            <w:rStyle w:val="ae"/>
            <w:color w:val="000000" w:themeColor="text1"/>
            <w:sz w:val="24"/>
            <w:szCs w:val="24"/>
            <w:u w:val="none"/>
          </w:rPr>
          <w:t>http://www.iprbookshop.ru/69843.html</w:t>
        </w:r>
      </w:hyperlink>
      <w:r w:rsidRPr="003B66AA">
        <w:rPr>
          <w:color w:val="000000" w:themeColor="text1"/>
          <w:sz w:val="24"/>
          <w:szCs w:val="24"/>
        </w:rPr>
        <w:t>. -  ЭБС «IPRbooks».</w:t>
      </w:r>
    </w:p>
    <w:p w:rsidR="00EC6ADD" w:rsidRPr="003B66AA" w:rsidRDefault="00EC6ADD" w:rsidP="003B66AA">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lastRenderedPageBreak/>
        <w:t>Нормативные правовые акты:</w:t>
      </w:r>
    </w:p>
    <w:p w:rsidR="00564705" w:rsidRPr="003B66AA" w:rsidRDefault="00564705" w:rsidP="003B66AA">
      <w:pPr>
        <w:tabs>
          <w:tab w:val="left" w:pos="5954"/>
        </w:tabs>
        <w:autoSpaceDE w:val="0"/>
        <w:autoSpaceDN w:val="0"/>
        <w:adjustRightInd w:val="0"/>
        <w:spacing w:line="276" w:lineRule="auto"/>
        <w:ind w:firstLine="567"/>
        <w:rPr>
          <w:color w:val="000000" w:themeColor="text1"/>
          <w:sz w:val="24"/>
          <w:szCs w:val="24"/>
        </w:rPr>
      </w:pPr>
      <w:r w:rsidRPr="003B66AA">
        <w:rPr>
          <w:color w:val="000000" w:themeColor="text1"/>
          <w:sz w:val="24"/>
          <w:szCs w:val="24"/>
        </w:rPr>
        <w:t>1.Гражданский кодекс Российской Федерации (часть первая) от 03.11.1994 № 51-ФЗ (в ред. от 26.07.2017 № 199-ФЗ) // СЗ РФ. 1994. № 32. Ст. 3301; СЗ РФ. 2017. № 31 (ч</w:t>
      </w:r>
      <w:r w:rsidR="00B37C46">
        <w:rPr>
          <w:color w:val="000000" w:themeColor="text1"/>
          <w:sz w:val="24"/>
          <w:szCs w:val="24"/>
        </w:rPr>
        <w:t>.</w:t>
      </w:r>
      <w:r w:rsidRPr="003B66AA">
        <w:rPr>
          <w:color w:val="000000" w:themeColor="text1"/>
          <w:sz w:val="24"/>
          <w:szCs w:val="24"/>
        </w:rPr>
        <w:t xml:space="preserve"> 2</w:t>
      </w:r>
      <w:r w:rsidR="00B37C46">
        <w:rPr>
          <w:color w:val="000000" w:themeColor="text1"/>
          <w:sz w:val="24"/>
          <w:szCs w:val="24"/>
        </w:rPr>
        <w:t xml:space="preserve">). </w:t>
      </w:r>
      <w:r w:rsidRPr="003B66AA">
        <w:rPr>
          <w:color w:val="000000" w:themeColor="text1"/>
          <w:sz w:val="24"/>
          <w:szCs w:val="24"/>
        </w:rPr>
        <w:t>Ст. 4748.</w:t>
      </w:r>
    </w:p>
    <w:p w:rsidR="0052062D" w:rsidRPr="003B66AA" w:rsidRDefault="0052062D"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2.Налоговый кодекс Российской Федерации (часть вторая) от 05.08.2000 № 117-ФЗ (в ред. от 03.07.2016 № 249-ФЗ) // СЗ РФ. 2000. № 32. Ст. 3340; СЗ РФ. 2016. № 27 (ч</w:t>
      </w:r>
      <w:r w:rsidR="004A1407">
        <w:rPr>
          <w:color w:val="000000" w:themeColor="text1"/>
          <w:sz w:val="24"/>
          <w:szCs w:val="24"/>
        </w:rPr>
        <w:t>.</w:t>
      </w:r>
      <w:r w:rsidRPr="003B66AA">
        <w:rPr>
          <w:color w:val="000000" w:themeColor="text1"/>
          <w:sz w:val="24"/>
          <w:szCs w:val="24"/>
        </w:rPr>
        <w:t xml:space="preserve"> 1). Ст. 4182.</w:t>
      </w:r>
    </w:p>
    <w:p w:rsidR="007910F6" w:rsidRPr="003B66AA" w:rsidRDefault="007910F6"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3. Федеральный закон РФ от 27.11.2010 № 311-ФЗ «О таможенном регулировании в Российской Федерации» (в ред. от 29.07.2017 № 232-ФЗ) // СЗ РФ. 2010.№ 48. Ст. 6252; СЗ РФ. 2017. № 31 (ч. I). Ст. 4781.</w:t>
      </w:r>
    </w:p>
    <w:p w:rsidR="00EC6ADD" w:rsidRPr="003B66AA" w:rsidRDefault="0052062D" w:rsidP="003B66AA">
      <w:pPr>
        <w:autoSpaceDE w:val="0"/>
        <w:autoSpaceDN w:val="0"/>
        <w:adjustRightInd w:val="0"/>
        <w:spacing w:line="276" w:lineRule="auto"/>
        <w:ind w:firstLine="567"/>
        <w:rPr>
          <w:sz w:val="24"/>
          <w:szCs w:val="24"/>
        </w:rPr>
      </w:pPr>
      <w:r w:rsidRPr="003B66AA">
        <w:rPr>
          <w:color w:val="000000" w:themeColor="text1"/>
          <w:sz w:val="24"/>
          <w:szCs w:val="24"/>
        </w:rPr>
        <w:t>4</w:t>
      </w:r>
      <w:r w:rsidR="00EC6ADD" w:rsidRPr="003B66AA">
        <w:rPr>
          <w:color w:val="000000" w:themeColor="text1"/>
          <w:sz w:val="24"/>
          <w:szCs w:val="24"/>
        </w:rPr>
        <w:t>.Федеральный закон РФ от 10.12.2003 г. № 173-ФЗ «О валютном регулировании и валютном контроле» (в ред. от 18.07.2017№ 176-ФЗ)</w:t>
      </w:r>
      <w:r w:rsidR="00EC6ADD" w:rsidRPr="003B66AA">
        <w:rPr>
          <w:sz w:val="24"/>
          <w:szCs w:val="24"/>
        </w:rPr>
        <w:t xml:space="preserve"> // СЗ РФ. 2003. № 50. Ст. 4859; СЗ РФ. 2017. № 30. Ст. 4456.</w:t>
      </w:r>
    </w:p>
    <w:p w:rsidR="000F6C69" w:rsidRPr="003B66AA" w:rsidRDefault="0010367D" w:rsidP="003B66AA">
      <w:pPr>
        <w:tabs>
          <w:tab w:val="left" w:pos="4601"/>
        </w:tabs>
        <w:spacing w:line="276" w:lineRule="auto"/>
        <w:ind w:firstLine="567"/>
        <w:rPr>
          <w:sz w:val="24"/>
          <w:szCs w:val="24"/>
        </w:rPr>
      </w:pPr>
      <w:r w:rsidRPr="003B66AA">
        <w:rPr>
          <w:sz w:val="24"/>
          <w:szCs w:val="24"/>
        </w:rPr>
        <w:tab/>
      </w:r>
    </w:p>
    <w:p w:rsidR="000B1221" w:rsidRPr="003B66AA" w:rsidRDefault="000B1221" w:rsidP="003B66AA">
      <w:pPr>
        <w:autoSpaceDE w:val="0"/>
        <w:autoSpaceDN w:val="0"/>
        <w:adjustRightInd w:val="0"/>
        <w:spacing w:line="276" w:lineRule="auto"/>
        <w:ind w:firstLine="567"/>
        <w:jc w:val="center"/>
        <w:rPr>
          <w:sz w:val="24"/>
          <w:szCs w:val="24"/>
        </w:rPr>
      </w:pPr>
      <w:r w:rsidRPr="003B66AA">
        <w:rPr>
          <w:b/>
          <w:i/>
          <w:color w:val="000000"/>
          <w:sz w:val="24"/>
          <w:szCs w:val="24"/>
        </w:rPr>
        <w:t xml:space="preserve">ПРАКТИЧЕСКОЕ ЗАНЯТИЕ № </w:t>
      </w:r>
      <w:r w:rsidR="00F54DE5" w:rsidRPr="003B66AA">
        <w:rPr>
          <w:b/>
          <w:i/>
          <w:color w:val="000000"/>
          <w:sz w:val="24"/>
          <w:szCs w:val="24"/>
        </w:rPr>
        <w:t>4</w:t>
      </w:r>
      <w:r w:rsidRPr="003B66AA">
        <w:rPr>
          <w:b/>
          <w:i/>
          <w:color w:val="000000"/>
          <w:sz w:val="24"/>
          <w:szCs w:val="24"/>
        </w:rPr>
        <w:t>.</w:t>
      </w:r>
    </w:p>
    <w:p w:rsidR="004A1407" w:rsidRDefault="000F6C69" w:rsidP="004A1407">
      <w:pPr>
        <w:autoSpaceDE w:val="0"/>
        <w:autoSpaceDN w:val="0"/>
        <w:adjustRightInd w:val="0"/>
        <w:spacing w:line="276" w:lineRule="auto"/>
        <w:ind w:firstLine="567"/>
        <w:jc w:val="center"/>
        <w:rPr>
          <w:rFonts w:eastAsia="Calibri"/>
          <w:b/>
          <w:bCs/>
          <w:color w:val="000000"/>
          <w:sz w:val="24"/>
          <w:szCs w:val="24"/>
          <w:lang w:eastAsia="en-US"/>
        </w:rPr>
      </w:pPr>
      <w:r w:rsidRPr="003B66AA">
        <w:rPr>
          <w:b/>
          <w:bCs/>
          <w:color w:val="000000" w:themeColor="text1"/>
          <w:sz w:val="24"/>
          <w:szCs w:val="24"/>
        </w:rPr>
        <w:t>Тема: Правовые основы валютного регулирования в Российской Федерации</w:t>
      </w:r>
    </w:p>
    <w:p w:rsidR="00DB123F" w:rsidRDefault="004A1407" w:rsidP="004A1407">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w:t>
      </w:r>
    </w:p>
    <w:p w:rsidR="004A1407" w:rsidRPr="00BB7C6E" w:rsidRDefault="004A1407" w:rsidP="004A1407">
      <w:pPr>
        <w:tabs>
          <w:tab w:val="left" w:pos="993"/>
        </w:tabs>
        <w:ind w:firstLine="709"/>
        <w:jc w:val="center"/>
        <w:rPr>
          <w:i/>
          <w:color w:val="000000"/>
          <w:sz w:val="24"/>
          <w:szCs w:val="24"/>
          <w:u w:val="single"/>
        </w:rPr>
      </w:pPr>
      <w:r w:rsidRPr="00BB7C6E">
        <w:rPr>
          <w:i/>
          <w:color w:val="000000"/>
          <w:sz w:val="24"/>
          <w:szCs w:val="24"/>
          <w:u w:val="single"/>
        </w:rPr>
        <w:t xml:space="preserve">(в форме </w:t>
      </w:r>
      <w:r w:rsidR="00D237CC">
        <w:rPr>
          <w:i/>
          <w:color w:val="000000"/>
          <w:sz w:val="24"/>
          <w:szCs w:val="24"/>
          <w:u w:val="single"/>
        </w:rPr>
        <w:t>групповой дискуссии</w:t>
      </w:r>
      <w:r w:rsidRPr="00BB7C6E">
        <w:rPr>
          <w:i/>
          <w:color w:val="000000"/>
          <w:sz w:val="24"/>
          <w:szCs w:val="24"/>
          <w:u w:val="single"/>
        </w:rPr>
        <w:t>)</w:t>
      </w:r>
    </w:p>
    <w:p w:rsidR="004A1407" w:rsidRDefault="004A1407" w:rsidP="004A1407">
      <w:pPr>
        <w:autoSpaceDE w:val="0"/>
        <w:autoSpaceDN w:val="0"/>
        <w:adjustRightInd w:val="0"/>
        <w:spacing w:line="276" w:lineRule="auto"/>
        <w:ind w:firstLine="567"/>
        <w:jc w:val="center"/>
        <w:rPr>
          <w:rFonts w:eastAsia="Calibri"/>
          <w:b/>
          <w:bCs/>
          <w:color w:val="000000"/>
          <w:sz w:val="24"/>
          <w:szCs w:val="24"/>
          <w:lang w:eastAsia="en-US"/>
        </w:rPr>
      </w:pPr>
    </w:p>
    <w:p w:rsidR="00BE4BC5" w:rsidRPr="003B66AA" w:rsidRDefault="00BE4BC5" w:rsidP="004A1407">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r w:rsidR="00D237CC">
        <w:rPr>
          <w:rFonts w:eastAsia="Calibri"/>
          <w:b/>
          <w:bCs/>
          <w:color w:val="000000"/>
          <w:sz w:val="24"/>
          <w:szCs w:val="24"/>
          <w:lang w:eastAsia="en-US"/>
        </w:rPr>
        <w:t xml:space="preserve"> в ходе дискуссии</w:t>
      </w:r>
      <w:r w:rsidRPr="003B66AA">
        <w:rPr>
          <w:rFonts w:eastAsia="Calibri"/>
          <w:b/>
          <w:bCs/>
          <w:color w:val="000000"/>
          <w:sz w:val="24"/>
          <w:szCs w:val="24"/>
          <w:lang w:eastAsia="en-US"/>
        </w:rPr>
        <w:t>:</w:t>
      </w:r>
    </w:p>
    <w:p w:rsidR="000F6C69" w:rsidRPr="003B66AA" w:rsidRDefault="000F6C69"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Валютное регулирование: понятие, цели и формы осуществления.</w:t>
      </w:r>
    </w:p>
    <w:p w:rsidR="000F6C69" w:rsidRPr="003B66AA" w:rsidRDefault="000F6C69"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Принципы валютного регулирования.</w:t>
      </w:r>
    </w:p>
    <w:p w:rsidR="000F6C69" w:rsidRDefault="000F6C69"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Валютные ограничения. Правовой статус органов валютного регулирования. Зарубежный опыт валютного регулирования.</w:t>
      </w:r>
    </w:p>
    <w:p w:rsidR="004A1407" w:rsidRPr="003B66AA" w:rsidRDefault="004A1407" w:rsidP="003B66AA">
      <w:pPr>
        <w:pStyle w:val="a0"/>
        <w:numPr>
          <w:ilvl w:val="0"/>
          <w:numId w:val="0"/>
        </w:numPr>
        <w:spacing w:before="0" w:beforeAutospacing="0" w:after="0" w:afterAutospacing="0" w:line="276" w:lineRule="auto"/>
        <w:ind w:firstLine="567"/>
        <w:jc w:val="both"/>
        <w:rPr>
          <w:bCs/>
          <w:color w:val="000000" w:themeColor="text1"/>
        </w:rPr>
      </w:pPr>
    </w:p>
    <w:p w:rsidR="008F1EF3" w:rsidRDefault="008F1EF3" w:rsidP="008F1EF3">
      <w:pPr>
        <w:spacing w:line="276" w:lineRule="auto"/>
        <w:jc w:val="center"/>
        <w:rPr>
          <w:b/>
          <w:i/>
          <w:color w:val="000000"/>
          <w:sz w:val="24"/>
          <w:szCs w:val="24"/>
        </w:rPr>
      </w:pPr>
      <w:r w:rsidRPr="003B66AA">
        <w:rPr>
          <w:b/>
          <w:i/>
          <w:color w:val="000000"/>
          <w:sz w:val="24"/>
          <w:szCs w:val="24"/>
        </w:rPr>
        <w:t>Рекомендуемая литература:</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1. </w:t>
      </w:r>
      <w:r w:rsidRPr="003B66AA">
        <w:rPr>
          <w:b/>
          <w:color w:val="000000" w:themeColor="text1"/>
          <w:sz w:val="24"/>
          <w:szCs w:val="24"/>
        </w:rPr>
        <w:t>Валютное право [</w:t>
      </w:r>
      <w:r w:rsidRPr="003B66AA">
        <w:rPr>
          <w:color w:val="000000" w:themeColor="text1"/>
          <w:sz w:val="24"/>
          <w:szCs w:val="24"/>
        </w:rPr>
        <w:t>Электронный ресурс]: учебное пособие/ Ю.М. Литвинова [и др.]. - Электрон.</w:t>
      </w:r>
      <w:r>
        <w:rPr>
          <w:color w:val="000000" w:themeColor="text1"/>
          <w:sz w:val="24"/>
          <w:szCs w:val="24"/>
        </w:rPr>
        <w:t xml:space="preserve"> </w:t>
      </w:r>
      <w:r w:rsidRPr="003B66AA">
        <w:rPr>
          <w:color w:val="000000" w:themeColor="text1"/>
          <w:sz w:val="24"/>
          <w:szCs w:val="24"/>
        </w:rPr>
        <w:t>текстовые данные. - Саратов: Вузовское образование, 2014. - 103 c. - Режим доступа: http://www.iprbookshop.ru/23108. - ЭБС «IPRbooks», по паролю</w:t>
      </w:r>
      <w:r>
        <w:rPr>
          <w:color w:val="000000" w:themeColor="text1"/>
          <w:sz w:val="24"/>
          <w:szCs w:val="24"/>
        </w:rPr>
        <w:t>.</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2. </w:t>
      </w:r>
      <w:r w:rsidRPr="003B66AA">
        <w:rPr>
          <w:b/>
          <w:color w:val="000000" w:themeColor="text1"/>
          <w:sz w:val="24"/>
          <w:szCs w:val="24"/>
        </w:rPr>
        <w:t>Упоров И.В.</w:t>
      </w:r>
      <w:r w:rsidRPr="003B66AA">
        <w:rPr>
          <w:color w:val="000000" w:themeColor="text1"/>
          <w:sz w:val="24"/>
          <w:szCs w:val="24"/>
        </w:rPr>
        <w:t xml:space="preserve"> Финансовое право [Электронный ресурс]: учебник для студентов вузов, обучающихся по направлению подготовки «Юриспруденция» / И.В. Упоров, О.В. Старков</w:t>
      </w:r>
      <w:r>
        <w:rPr>
          <w:color w:val="000000" w:themeColor="text1"/>
          <w:sz w:val="24"/>
          <w:szCs w:val="24"/>
        </w:rPr>
        <w:t xml:space="preserve">.     </w:t>
      </w:r>
      <w:r w:rsidRPr="003B66AA">
        <w:rPr>
          <w:color w:val="000000" w:themeColor="text1"/>
          <w:sz w:val="24"/>
          <w:szCs w:val="24"/>
        </w:rPr>
        <w:t xml:space="preserve"> - Электрон.</w:t>
      </w:r>
      <w:r>
        <w:rPr>
          <w:color w:val="000000" w:themeColor="text1"/>
          <w:sz w:val="24"/>
          <w:szCs w:val="24"/>
        </w:rPr>
        <w:t xml:space="preserve"> </w:t>
      </w:r>
      <w:r w:rsidRPr="003B66AA">
        <w:rPr>
          <w:color w:val="000000" w:themeColor="text1"/>
          <w:sz w:val="24"/>
          <w:szCs w:val="24"/>
        </w:rPr>
        <w:t>текстовые данные. - М.: ЮНИТИ-ДАНА, 2015. - 359 c. - Режим доступа: http://www.iprbookshop.ru/59310.html. - ЭБС «IPRbooks».</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3.</w:t>
      </w:r>
      <w:r w:rsidRPr="003B66AA">
        <w:rPr>
          <w:b/>
          <w:color w:val="000000" w:themeColor="text1"/>
          <w:sz w:val="24"/>
          <w:szCs w:val="24"/>
          <w:shd w:val="clear" w:color="auto" w:fill="FCFCFC"/>
        </w:rPr>
        <w:t>Банковское право</w:t>
      </w:r>
      <w:r w:rsidRPr="003B66AA">
        <w:rPr>
          <w:color w:val="000000" w:themeColor="text1"/>
          <w:sz w:val="24"/>
          <w:szCs w:val="24"/>
          <w:shd w:val="clear" w:color="auto" w:fill="FCFCFC"/>
        </w:rPr>
        <w:t xml:space="preserve"> (3-е издание) [Электронный ресурс]: учебник для студентов вузов, обучающихся по специальности «Юриспруденция» / Н.Д. Эриашвили [и др.]. - Электрон.</w:t>
      </w:r>
      <w:r>
        <w:rPr>
          <w:color w:val="000000" w:themeColor="text1"/>
          <w:sz w:val="24"/>
          <w:szCs w:val="24"/>
          <w:shd w:val="clear" w:color="auto" w:fill="FCFCFC"/>
        </w:rPr>
        <w:t xml:space="preserve"> </w:t>
      </w:r>
      <w:r w:rsidRPr="003B66AA">
        <w:rPr>
          <w:color w:val="000000" w:themeColor="text1"/>
          <w:sz w:val="24"/>
          <w:szCs w:val="24"/>
          <w:shd w:val="clear" w:color="auto" w:fill="FCFCFC"/>
        </w:rPr>
        <w:t xml:space="preserve">текстовые данные. - М.: ЮНИТИ-ДАНА, 2015. - 431 c. - Режим доступа: </w:t>
      </w:r>
      <w:hyperlink r:id="rId27" w:history="1">
        <w:r w:rsidRPr="003B66AA">
          <w:rPr>
            <w:rStyle w:val="ae"/>
            <w:color w:val="000000" w:themeColor="text1"/>
            <w:sz w:val="24"/>
            <w:szCs w:val="24"/>
            <w:u w:val="none"/>
            <w:shd w:val="clear" w:color="auto" w:fill="FCFCFC"/>
          </w:rPr>
          <w:t>http://www.iprbookshop.ru/52442.html</w:t>
        </w:r>
      </w:hyperlink>
      <w:r w:rsidRPr="003B66AA">
        <w:rPr>
          <w:color w:val="000000" w:themeColor="text1"/>
          <w:sz w:val="24"/>
          <w:szCs w:val="24"/>
          <w:shd w:val="clear" w:color="auto" w:fill="FCFCFC"/>
        </w:rPr>
        <w:t>. - ЭБС «IPRbooks»</w:t>
      </w:r>
      <w:r>
        <w:rPr>
          <w:color w:val="000000" w:themeColor="text1"/>
          <w:sz w:val="24"/>
          <w:szCs w:val="24"/>
          <w:shd w:val="clear" w:color="auto" w:fill="FCFCFC"/>
        </w:rPr>
        <w:t>.</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4. </w:t>
      </w:r>
      <w:r w:rsidRPr="003B66AA">
        <w:rPr>
          <w:b/>
          <w:color w:val="000000" w:themeColor="text1"/>
          <w:sz w:val="24"/>
          <w:szCs w:val="24"/>
        </w:rPr>
        <w:t>Валютное право</w:t>
      </w:r>
      <w:r w:rsidRPr="003B66AA">
        <w:rPr>
          <w:color w:val="000000" w:themeColor="text1"/>
          <w:sz w:val="24"/>
          <w:szCs w:val="24"/>
        </w:rPr>
        <w:t xml:space="preserve"> [Текст]: учебное пособие / Д. Г. Алексеева, С.В. Пыхтин, Н.В. Сапожников, Я.М. Фальковская. - 3-е изд., перераб и доп. - М.: НОРМА: ИНФРА-М, 2013. - 256 с. - ISBN 978-5-91768-427-7: 389-00.</w:t>
      </w:r>
    </w:p>
    <w:p w:rsidR="008F1EF3" w:rsidRPr="003B66AA" w:rsidRDefault="008F1EF3" w:rsidP="008F1EF3">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5.</w:t>
      </w:r>
      <w:r w:rsidRPr="0065078E">
        <w:rPr>
          <w:b/>
          <w:color w:val="000000" w:themeColor="text1"/>
          <w:sz w:val="24"/>
          <w:szCs w:val="24"/>
        </w:rPr>
        <w:t>Недосекова Е.С. Финансовое право</w:t>
      </w:r>
      <w:r w:rsidRPr="003B66AA">
        <w:rPr>
          <w:color w:val="000000" w:themeColor="text1"/>
          <w:sz w:val="24"/>
          <w:szCs w:val="24"/>
        </w:rPr>
        <w:t xml:space="preserve"> [Электронный ресурс]: учебное пособие/ Е.С. Недосекова. - Электрон.</w:t>
      </w:r>
      <w:r>
        <w:rPr>
          <w:color w:val="000000" w:themeColor="text1"/>
          <w:sz w:val="24"/>
          <w:szCs w:val="24"/>
        </w:rPr>
        <w:t xml:space="preserve"> </w:t>
      </w:r>
      <w:r w:rsidRPr="003B66AA">
        <w:rPr>
          <w:color w:val="000000" w:themeColor="text1"/>
          <w:sz w:val="24"/>
          <w:szCs w:val="24"/>
        </w:rPr>
        <w:t xml:space="preserve">текстовые данные. - М.: Российская таможенная академия, 2014. - 366 c. - Режим доступа: </w:t>
      </w:r>
      <w:hyperlink r:id="rId28" w:history="1">
        <w:r w:rsidRPr="003B66AA">
          <w:rPr>
            <w:rStyle w:val="ae"/>
            <w:color w:val="000000" w:themeColor="text1"/>
            <w:sz w:val="24"/>
            <w:szCs w:val="24"/>
            <w:u w:val="none"/>
          </w:rPr>
          <w:t>http://www.iprbookshop.ru/69843.html</w:t>
        </w:r>
      </w:hyperlink>
      <w:r w:rsidRPr="003B66AA">
        <w:rPr>
          <w:color w:val="000000" w:themeColor="text1"/>
          <w:sz w:val="24"/>
          <w:szCs w:val="24"/>
        </w:rPr>
        <w:t>. -  ЭБС «IPRbooks».</w:t>
      </w:r>
    </w:p>
    <w:p w:rsidR="00DB123F" w:rsidRDefault="00DB123F" w:rsidP="003B66AA">
      <w:pPr>
        <w:autoSpaceDE w:val="0"/>
        <w:autoSpaceDN w:val="0"/>
        <w:adjustRightInd w:val="0"/>
        <w:spacing w:line="276" w:lineRule="auto"/>
        <w:ind w:firstLine="567"/>
        <w:jc w:val="center"/>
        <w:rPr>
          <w:b/>
          <w:color w:val="000000" w:themeColor="text1"/>
          <w:sz w:val="24"/>
          <w:szCs w:val="24"/>
        </w:rPr>
      </w:pPr>
    </w:p>
    <w:p w:rsidR="00DB123F" w:rsidRDefault="00DB123F" w:rsidP="003B66AA">
      <w:pPr>
        <w:autoSpaceDE w:val="0"/>
        <w:autoSpaceDN w:val="0"/>
        <w:adjustRightInd w:val="0"/>
        <w:spacing w:line="276" w:lineRule="auto"/>
        <w:ind w:firstLine="567"/>
        <w:jc w:val="center"/>
        <w:rPr>
          <w:b/>
          <w:color w:val="000000" w:themeColor="text1"/>
          <w:sz w:val="24"/>
          <w:szCs w:val="24"/>
        </w:rPr>
      </w:pPr>
    </w:p>
    <w:p w:rsidR="00EC6ADD" w:rsidRPr="003B66AA" w:rsidRDefault="00EC6ADD" w:rsidP="003B66AA">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lastRenderedPageBreak/>
        <w:t>Нормативные правовые акты:</w:t>
      </w:r>
    </w:p>
    <w:p w:rsidR="00EC6ADD" w:rsidRPr="003B66AA" w:rsidRDefault="007910F6" w:rsidP="003B66AA">
      <w:pPr>
        <w:autoSpaceDE w:val="0"/>
        <w:autoSpaceDN w:val="0"/>
        <w:adjustRightInd w:val="0"/>
        <w:spacing w:line="276" w:lineRule="auto"/>
        <w:ind w:firstLine="567"/>
        <w:rPr>
          <w:sz w:val="24"/>
          <w:szCs w:val="24"/>
        </w:rPr>
      </w:pPr>
      <w:r w:rsidRPr="003B66AA">
        <w:rPr>
          <w:color w:val="000000" w:themeColor="text1"/>
          <w:sz w:val="24"/>
          <w:szCs w:val="24"/>
        </w:rPr>
        <w:t>1</w:t>
      </w:r>
      <w:r w:rsidR="00EC6ADD" w:rsidRPr="003B66AA">
        <w:rPr>
          <w:color w:val="000000" w:themeColor="text1"/>
          <w:sz w:val="24"/>
          <w:szCs w:val="24"/>
        </w:rPr>
        <w:t>.Федеральный закон РФ от 10.12.2003 г. № 173-ФЗ «О валютном регулировании и валютном контроле» (в ред. от 18.07.2017№ 176-ФЗ)</w:t>
      </w:r>
      <w:r w:rsidR="00EC6ADD" w:rsidRPr="003B66AA">
        <w:rPr>
          <w:sz w:val="24"/>
          <w:szCs w:val="24"/>
        </w:rPr>
        <w:t xml:space="preserve"> // СЗ РФ. 2003. № 50. Ст. 4859; СЗ РФ. 2017. № 30. Ст. 4456.</w:t>
      </w:r>
    </w:p>
    <w:p w:rsidR="006E300B" w:rsidRPr="003B66AA" w:rsidRDefault="006E300B" w:rsidP="003B66AA">
      <w:pPr>
        <w:spacing w:line="276" w:lineRule="auto"/>
        <w:ind w:firstLine="567"/>
        <w:rPr>
          <w:sz w:val="24"/>
          <w:szCs w:val="24"/>
        </w:rPr>
      </w:pPr>
    </w:p>
    <w:p w:rsidR="000B1221" w:rsidRPr="003B66AA" w:rsidRDefault="000B1221" w:rsidP="003B66AA">
      <w:pPr>
        <w:autoSpaceDE w:val="0"/>
        <w:autoSpaceDN w:val="0"/>
        <w:adjustRightInd w:val="0"/>
        <w:spacing w:line="276" w:lineRule="auto"/>
        <w:ind w:firstLine="567"/>
        <w:jc w:val="center"/>
        <w:rPr>
          <w:sz w:val="24"/>
          <w:szCs w:val="24"/>
        </w:rPr>
      </w:pPr>
      <w:r w:rsidRPr="003B66AA">
        <w:rPr>
          <w:b/>
          <w:i/>
          <w:color w:val="000000"/>
          <w:sz w:val="24"/>
          <w:szCs w:val="24"/>
        </w:rPr>
        <w:t xml:space="preserve">ПРАКТИЧЕСКОЕ ЗАНЯТИЕ № </w:t>
      </w:r>
      <w:r w:rsidR="00F54DE5" w:rsidRPr="003B66AA">
        <w:rPr>
          <w:b/>
          <w:i/>
          <w:color w:val="000000"/>
          <w:sz w:val="24"/>
          <w:szCs w:val="24"/>
        </w:rPr>
        <w:t>5</w:t>
      </w:r>
      <w:r w:rsidRPr="003B66AA">
        <w:rPr>
          <w:b/>
          <w:i/>
          <w:color w:val="000000"/>
          <w:sz w:val="24"/>
          <w:szCs w:val="24"/>
        </w:rPr>
        <w:t>.</w:t>
      </w:r>
    </w:p>
    <w:p w:rsidR="000F6C69" w:rsidRDefault="000F6C69" w:rsidP="004A1407">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Правовое регулирование валютных операций.</w:t>
      </w:r>
    </w:p>
    <w:p w:rsidR="00DB123F" w:rsidRDefault="004A1407" w:rsidP="008F1EF3">
      <w:pPr>
        <w:tabs>
          <w:tab w:val="left" w:pos="993"/>
        </w:tabs>
        <w:ind w:firstLine="709"/>
        <w:jc w:val="center"/>
        <w:rPr>
          <w:i/>
          <w:color w:val="000000"/>
          <w:sz w:val="24"/>
          <w:szCs w:val="24"/>
          <w:u w:val="single"/>
        </w:rPr>
      </w:pPr>
      <w:r>
        <w:rPr>
          <w:b/>
          <w:bCs/>
          <w:color w:val="000000" w:themeColor="text1"/>
        </w:rPr>
        <w:tab/>
      </w:r>
      <w:r w:rsidR="008F1EF3" w:rsidRPr="00BB7C6E">
        <w:rPr>
          <w:i/>
          <w:color w:val="000000"/>
          <w:sz w:val="24"/>
          <w:szCs w:val="24"/>
          <w:u w:val="single"/>
        </w:rPr>
        <w:t xml:space="preserve">Практическое занятие проводится в интерактивной форме </w:t>
      </w:r>
    </w:p>
    <w:p w:rsidR="008F1EF3" w:rsidRPr="00BB7C6E" w:rsidRDefault="008F1EF3" w:rsidP="008F1EF3">
      <w:pPr>
        <w:tabs>
          <w:tab w:val="left" w:pos="993"/>
        </w:tabs>
        <w:ind w:firstLine="709"/>
        <w:jc w:val="center"/>
        <w:rPr>
          <w:i/>
          <w:color w:val="000000"/>
          <w:sz w:val="24"/>
          <w:szCs w:val="24"/>
          <w:u w:val="single"/>
        </w:rPr>
      </w:pPr>
      <w:r w:rsidRPr="00BB7C6E">
        <w:rPr>
          <w:i/>
          <w:color w:val="000000"/>
          <w:sz w:val="24"/>
          <w:szCs w:val="24"/>
          <w:u w:val="single"/>
        </w:rPr>
        <w:t xml:space="preserve">(в форме </w:t>
      </w:r>
      <w:r>
        <w:rPr>
          <w:i/>
          <w:color w:val="000000"/>
          <w:sz w:val="24"/>
          <w:szCs w:val="24"/>
          <w:u w:val="single"/>
        </w:rPr>
        <w:t>круглого стола и кейс-стади</w:t>
      </w:r>
      <w:r w:rsidRPr="00BB7C6E">
        <w:rPr>
          <w:i/>
          <w:color w:val="000000"/>
          <w:sz w:val="24"/>
          <w:szCs w:val="24"/>
          <w:u w:val="single"/>
        </w:rPr>
        <w:t>)</w:t>
      </w:r>
    </w:p>
    <w:p w:rsidR="008F1EF3" w:rsidRDefault="008F1EF3" w:rsidP="008F1EF3">
      <w:pPr>
        <w:autoSpaceDE w:val="0"/>
        <w:autoSpaceDN w:val="0"/>
        <w:adjustRightInd w:val="0"/>
        <w:spacing w:line="276" w:lineRule="auto"/>
        <w:ind w:firstLine="567"/>
        <w:jc w:val="center"/>
        <w:rPr>
          <w:rFonts w:eastAsia="Calibri"/>
          <w:b/>
          <w:bCs/>
          <w:color w:val="000000"/>
          <w:sz w:val="24"/>
          <w:szCs w:val="24"/>
          <w:lang w:eastAsia="en-US"/>
        </w:rPr>
      </w:pPr>
    </w:p>
    <w:p w:rsidR="004A1407" w:rsidRPr="003B66AA" w:rsidRDefault="004A1407" w:rsidP="004A1407">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0F6C69" w:rsidRPr="003B66AA" w:rsidRDefault="000F6C69"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 xml:space="preserve">Правовой режим валютных операций. Правовое регулирование валютных операций, совершаемых резидентами. Правовое регулирование валютных операций, совершаемых нерезидентами. Правовое регулирование валютных операций между резидентами и нерезидентами. Ввоз в Российскую Федерацию и вывоз из Российской Федерации </w:t>
      </w:r>
      <w:hyperlink r:id="rId29" w:tooltip="Валюта цены" w:history="1">
        <w:r w:rsidRPr="003B66AA">
          <w:rPr>
            <w:rStyle w:val="ae"/>
            <w:bCs/>
            <w:color w:val="000000" w:themeColor="text1"/>
            <w:u w:val="none"/>
          </w:rPr>
          <w:t>валютных ценностей</w:t>
        </w:r>
      </w:hyperlink>
      <w:r w:rsidRPr="003B66AA">
        <w:rPr>
          <w:bCs/>
          <w:color w:val="000000" w:themeColor="text1"/>
        </w:rPr>
        <w:t>, валюты Российской Федерации и внутренних ценных бумаг. Правовое регулирование купли-продажи иностранной валюты и чеков.</w:t>
      </w:r>
    </w:p>
    <w:p w:rsidR="00BE4BC5" w:rsidRPr="003B66AA" w:rsidRDefault="00D237CC" w:rsidP="003B66AA">
      <w:pPr>
        <w:autoSpaceDE w:val="0"/>
        <w:autoSpaceDN w:val="0"/>
        <w:adjustRightInd w:val="0"/>
        <w:spacing w:line="276" w:lineRule="auto"/>
        <w:ind w:firstLine="567"/>
        <w:rPr>
          <w:rFonts w:eastAsia="Calibri"/>
          <w:b/>
          <w:color w:val="000000"/>
          <w:sz w:val="24"/>
          <w:szCs w:val="24"/>
          <w:lang w:eastAsia="en-US"/>
        </w:rPr>
      </w:pPr>
      <w:r>
        <w:rPr>
          <w:rFonts w:eastAsia="Calibri"/>
          <w:b/>
          <w:color w:val="000000"/>
          <w:sz w:val="24"/>
          <w:szCs w:val="24"/>
          <w:lang w:eastAsia="en-US"/>
        </w:rPr>
        <w:t>Далее занятие проводиться в форме к</w:t>
      </w:r>
      <w:r w:rsidR="00BE4BC5" w:rsidRPr="003B66AA">
        <w:rPr>
          <w:rFonts w:eastAsia="Calibri"/>
          <w:b/>
          <w:color w:val="000000"/>
          <w:sz w:val="24"/>
          <w:szCs w:val="24"/>
          <w:lang w:eastAsia="en-US"/>
        </w:rPr>
        <w:t>ейс-стадии</w:t>
      </w:r>
    </w:p>
    <w:p w:rsidR="00BE4BC5" w:rsidRPr="003B66AA" w:rsidRDefault="00BE4BC5" w:rsidP="003B66AA">
      <w:pPr>
        <w:overflowPunct w:val="0"/>
        <w:autoSpaceDE w:val="0"/>
        <w:spacing w:line="276" w:lineRule="auto"/>
        <w:ind w:firstLine="567"/>
        <w:textAlignment w:val="baseline"/>
        <w:rPr>
          <w:b/>
          <w:spacing w:val="-4"/>
          <w:sz w:val="24"/>
          <w:szCs w:val="24"/>
        </w:rPr>
      </w:pPr>
      <w:r w:rsidRPr="003B66AA">
        <w:rPr>
          <w:b/>
          <w:kern w:val="28"/>
          <w:sz w:val="24"/>
          <w:szCs w:val="24"/>
        </w:rPr>
        <w:t>Задача № 1</w:t>
      </w:r>
      <w:r w:rsidRPr="003B66AA">
        <w:rPr>
          <w:b/>
          <w:spacing w:val="-4"/>
          <w:sz w:val="24"/>
          <w:szCs w:val="24"/>
        </w:rPr>
        <w:t>.</w:t>
      </w:r>
    </w:p>
    <w:p w:rsidR="00BE4BC5" w:rsidRPr="003B66AA" w:rsidRDefault="00BE4BC5" w:rsidP="003B66AA">
      <w:pPr>
        <w:spacing w:line="276" w:lineRule="auto"/>
        <w:ind w:firstLine="567"/>
        <w:rPr>
          <w:sz w:val="24"/>
          <w:szCs w:val="24"/>
        </w:rPr>
      </w:pPr>
      <w:r w:rsidRPr="003B66AA">
        <w:rPr>
          <w:sz w:val="24"/>
          <w:szCs w:val="24"/>
        </w:rPr>
        <w:t xml:space="preserve">ЗАО «Виллан» (Россия) заключило с фирмой «Виготек АБ» (Швеция) контракт №А1 на поставку каркасов кроватей, с АО «КарелияТрейд ЮО» (Финляндия) контракты №№ Б1 и Б2 на поставку изделий из древесины и берёзового баланса. Согласно паспортам сделок последние сроки платежа определены соответственно не позднее 10.07.2005 г., 27.09.2005 г., 10.01.2006 г. Однако валютная выручка не поступила по вине иностранного покупателя. </w:t>
      </w:r>
    </w:p>
    <w:p w:rsidR="00BE4BC5" w:rsidRPr="003B66AA" w:rsidRDefault="00BE4BC5" w:rsidP="003B66AA">
      <w:pPr>
        <w:spacing w:line="276" w:lineRule="auto"/>
        <w:ind w:firstLine="567"/>
        <w:rPr>
          <w:i/>
          <w:sz w:val="24"/>
          <w:szCs w:val="24"/>
        </w:rPr>
      </w:pPr>
      <w:r w:rsidRPr="003B66AA">
        <w:rPr>
          <w:i/>
          <w:sz w:val="24"/>
          <w:szCs w:val="24"/>
        </w:rPr>
        <w:t xml:space="preserve">1. Определите правовой статус участников возникшего правоотношения. </w:t>
      </w:r>
    </w:p>
    <w:p w:rsidR="00BE4BC5" w:rsidRPr="003B66AA" w:rsidRDefault="00BE4BC5" w:rsidP="003B66AA">
      <w:pPr>
        <w:spacing w:line="276" w:lineRule="auto"/>
        <w:ind w:firstLine="567"/>
        <w:rPr>
          <w:i/>
          <w:sz w:val="24"/>
          <w:szCs w:val="24"/>
        </w:rPr>
      </w:pPr>
      <w:r w:rsidRPr="003B66AA">
        <w:rPr>
          <w:i/>
          <w:sz w:val="24"/>
          <w:szCs w:val="24"/>
        </w:rPr>
        <w:t>2. Имеет ли место нарушение валютного законодательства?</w:t>
      </w:r>
    </w:p>
    <w:p w:rsidR="00B37C46" w:rsidRDefault="00B37C46" w:rsidP="003B66AA">
      <w:pPr>
        <w:overflowPunct w:val="0"/>
        <w:autoSpaceDE w:val="0"/>
        <w:spacing w:line="276" w:lineRule="auto"/>
        <w:ind w:firstLine="567"/>
        <w:textAlignment w:val="baseline"/>
        <w:rPr>
          <w:b/>
          <w:kern w:val="28"/>
          <w:sz w:val="24"/>
          <w:szCs w:val="24"/>
        </w:rPr>
      </w:pPr>
    </w:p>
    <w:p w:rsidR="00BE4BC5" w:rsidRPr="003B66AA" w:rsidRDefault="00BE4BC5" w:rsidP="003B66AA">
      <w:pPr>
        <w:overflowPunct w:val="0"/>
        <w:autoSpaceDE w:val="0"/>
        <w:spacing w:line="276" w:lineRule="auto"/>
        <w:ind w:firstLine="567"/>
        <w:textAlignment w:val="baseline"/>
        <w:rPr>
          <w:b/>
          <w:spacing w:val="-4"/>
          <w:sz w:val="24"/>
          <w:szCs w:val="24"/>
        </w:rPr>
      </w:pPr>
      <w:r w:rsidRPr="003B66AA">
        <w:rPr>
          <w:b/>
          <w:kern w:val="28"/>
          <w:sz w:val="24"/>
          <w:szCs w:val="24"/>
        </w:rPr>
        <w:t>Задача № 2</w:t>
      </w:r>
      <w:r w:rsidRPr="003B66AA">
        <w:rPr>
          <w:b/>
          <w:spacing w:val="-4"/>
          <w:sz w:val="24"/>
          <w:szCs w:val="24"/>
        </w:rPr>
        <w:t>.</w:t>
      </w:r>
    </w:p>
    <w:p w:rsidR="00BE4BC5" w:rsidRPr="003B66AA" w:rsidRDefault="00BE4BC5" w:rsidP="003B66AA">
      <w:pPr>
        <w:pStyle w:val="44"/>
        <w:spacing w:line="276" w:lineRule="auto"/>
        <w:ind w:firstLine="567"/>
        <w:jc w:val="both"/>
        <w:rPr>
          <w:sz w:val="24"/>
          <w:szCs w:val="24"/>
        </w:rPr>
      </w:pPr>
      <w:r w:rsidRPr="003B66AA">
        <w:rPr>
          <w:sz w:val="24"/>
          <w:szCs w:val="24"/>
        </w:rPr>
        <w:t xml:space="preserve">Предпринимателем Сидоровым заключен контракт А с Сифекхейской компанией по внешнеэкономическому и техническому сотрудничеству при Харбинской железной дороге (Китай) на сумму 57 400 американских долларов и контракт В с плодоовощной компанией «Юго-Север» (Китай) на сумму 188 600 американских долларов, в соответствии с которыми стороны обязались о взаимном обмене товарами в ассортименте, количестве и по ценам, установленными в договорах и приложениях к ним. </w:t>
      </w:r>
    </w:p>
    <w:p w:rsidR="00BE4BC5" w:rsidRPr="003B66AA" w:rsidRDefault="00BE4BC5" w:rsidP="003B66AA">
      <w:pPr>
        <w:pStyle w:val="44"/>
        <w:spacing w:line="276" w:lineRule="auto"/>
        <w:ind w:firstLine="567"/>
        <w:jc w:val="both"/>
        <w:rPr>
          <w:sz w:val="24"/>
          <w:szCs w:val="24"/>
        </w:rPr>
      </w:pPr>
      <w:r w:rsidRPr="003B66AA">
        <w:rPr>
          <w:sz w:val="24"/>
          <w:szCs w:val="24"/>
        </w:rPr>
        <w:t xml:space="preserve">Одновременно стороны заключили договоры комиссии, в соответствии с которыми Сидоров (комиссионер) обязуется выступать отправителем и получателем товаров по вышеуказанным контрактам, производить таможенное оформление, а комитент (названные выше компании) несет все расходы, связанные с транспортировкой, таможенным оформлением товара, реализует его, уплачивает комиссионеру вознаграждение. </w:t>
      </w:r>
    </w:p>
    <w:p w:rsidR="00BE4BC5" w:rsidRPr="003B66AA" w:rsidRDefault="00BE4BC5" w:rsidP="003B66AA">
      <w:pPr>
        <w:pStyle w:val="44"/>
        <w:spacing w:line="276" w:lineRule="auto"/>
        <w:ind w:firstLine="567"/>
        <w:jc w:val="both"/>
        <w:rPr>
          <w:sz w:val="24"/>
          <w:szCs w:val="24"/>
        </w:rPr>
      </w:pPr>
      <w:r w:rsidRPr="003B66AA">
        <w:rPr>
          <w:sz w:val="24"/>
          <w:szCs w:val="24"/>
        </w:rPr>
        <w:t xml:space="preserve">Во исполнение заключенных контрактов китайские компании осуществили поставку плодоовощной продукции в адрес предпринимателя Сидорова, которая была передана представителям названных компаний по актам приема-передачи. Встречного исполнения обязательств по контракту А и контракту В Сидоровым не осуществлялось. </w:t>
      </w:r>
    </w:p>
    <w:p w:rsidR="00BE4BC5" w:rsidRPr="003B66AA" w:rsidRDefault="00BE4BC5" w:rsidP="003B66AA">
      <w:pPr>
        <w:pStyle w:val="44"/>
        <w:spacing w:line="276" w:lineRule="auto"/>
        <w:ind w:firstLine="567"/>
        <w:jc w:val="both"/>
        <w:rPr>
          <w:i/>
          <w:sz w:val="24"/>
          <w:szCs w:val="24"/>
        </w:rPr>
      </w:pPr>
      <w:r w:rsidRPr="003B66AA">
        <w:rPr>
          <w:i/>
          <w:sz w:val="24"/>
          <w:szCs w:val="24"/>
        </w:rPr>
        <w:t xml:space="preserve">1. Определите статус участников валютных отношений. </w:t>
      </w:r>
    </w:p>
    <w:p w:rsidR="00BE4BC5" w:rsidRPr="003B66AA" w:rsidRDefault="00BE4BC5" w:rsidP="003B66AA">
      <w:pPr>
        <w:pStyle w:val="44"/>
        <w:spacing w:line="276" w:lineRule="auto"/>
        <w:ind w:firstLine="567"/>
        <w:jc w:val="both"/>
        <w:rPr>
          <w:i/>
          <w:sz w:val="24"/>
          <w:szCs w:val="24"/>
        </w:rPr>
      </w:pPr>
      <w:r w:rsidRPr="003B66AA">
        <w:rPr>
          <w:i/>
          <w:sz w:val="24"/>
          <w:szCs w:val="24"/>
        </w:rPr>
        <w:t xml:space="preserve">2. </w:t>
      </w:r>
      <w:r w:rsidR="00B37C46">
        <w:rPr>
          <w:i/>
          <w:sz w:val="24"/>
          <w:szCs w:val="24"/>
        </w:rPr>
        <w:t>Имела ли место валютная операции?</w:t>
      </w:r>
      <w:r w:rsidRPr="003B66AA">
        <w:rPr>
          <w:i/>
          <w:sz w:val="24"/>
          <w:szCs w:val="24"/>
        </w:rPr>
        <w:t xml:space="preserve">. </w:t>
      </w:r>
    </w:p>
    <w:p w:rsidR="00BE4BC5" w:rsidRDefault="00BE4BC5" w:rsidP="003B66AA">
      <w:pPr>
        <w:pStyle w:val="44"/>
        <w:shd w:val="clear" w:color="auto" w:fill="auto"/>
        <w:spacing w:line="276" w:lineRule="auto"/>
        <w:ind w:firstLine="567"/>
        <w:jc w:val="both"/>
        <w:rPr>
          <w:i/>
          <w:sz w:val="24"/>
          <w:szCs w:val="24"/>
        </w:rPr>
      </w:pPr>
      <w:r w:rsidRPr="003B66AA">
        <w:rPr>
          <w:i/>
          <w:sz w:val="24"/>
          <w:szCs w:val="24"/>
        </w:rPr>
        <w:lastRenderedPageBreak/>
        <w:t xml:space="preserve">3.Какие валютные обязанности возникли у Сидорова? </w:t>
      </w:r>
    </w:p>
    <w:p w:rsidR="00B37C46" w:rsidRPr="003B66AA" w:rsidRDefault="00B37C46" w:rsidP="003B66AA">
      <w:pPr>
        <w:pStyle w:val="44"/>
        <w:shd w:val="clear" w:color="auto" w:fill="auto"/>
        <w:spacing w:line="276" w:lineRule="auto"/>
        <w:ind w:firstLine="567"/>
        <w:jc w:val="both"/>
        <w:rPr>
          <w:i/>
          <w:sz w:val="24"/>
          <w:szCs w:val="24"/>
        </w:rPr>
      </w:pPr>
    </w:p>
    <w:p w:rsidR="008F1EF3" w:rsidRDefault="008F1EF3" w:rsidP="008F1EF3">
      <w:pPr>
        <w:spacing w:line="276" w:lineRule="auto"/>
        <w:jc w:val="center"/>
        <w:rPr>
          <w:b/>
          <w:i/>
          <w:color w:val="000000"/>
          <w:sz w:val="24"/>
          <w:szCs w:val="24"/>
        </w:rPr>
      </w:pPr>
      <w:r>
        <w:rPr>
          <w:b/>
          <w:i/>
          <w:color w:val="000000"/>
          <w:sz w:val="24"/>
          <w:szCs w:val="24"/>
        </w:rPr>
        <w:t>Рекомендуемая литература:</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1. </w:t>
      </w:r>
      <w:r>
        <w:rPr>
          <w:b/>
          <w:color w:val="000000" w:themeColor="text1"/>
          <w:sz w:val="24"/>
          <w:szCs w:val="24"/>
        </w:rPr>
        <w:t>Валютное право [</w:t>
      </w:r>
      <w:r>
        <w:rPr>
          <w:color w:val="000000" w:themeColor="text1"/>
          <w:sz w:val="24"/>
          <w:szCs w:val="24"/>
        </w:rPr>
        <w:t>Электронный ресурс]: учебное пособие/ Ю.М. Литвинова [и др.]. - Электрон. текстовые данные. - Саратов: Вузовское образование, 2014. - 103 c. - Режим доступа: http://www.iprbookshop.ru/23108. - ЭБС «IPRbooks», по паролю.</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2. </w:t>
      </w:r>
      <w:r>
        <w:rPr>
          <w:b/>
          <w:color w:val="000000" w:themeColor="text1"/>
          <w:sz w:val="24"/>
          <w:szCs w:val="24"/>
        </w:rPr>
        <w:t>Упоров И.В.</w:t>
      </w:r>
      <w:r>
        <w:rPr>
          <w:color w:val="000000" w:themeColor="text1"/>
          <w:sz w:val="24"/>
          <w:szCs w:val="24"/>
        </w:rPr>
        <w:t xml:space="preserve"> Финансовое право [Электронный ресурс]: учебник для студентов вузов, обучающихся по направлению подготовки «Юриспруденция» / И.В. Упоров, О.В. Старков.      - Электрон. текстовые данные. - М.: ЮНИТИ-ДАНА, 2015. - 359 c. - Режим доступа: http://www.iprbookshop.ru/59310.html. - ЭБС «IPRbooks».</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3.</w:t>
      </w:r>
      <w:r>
        <w:rPr>
          <w:b/>
          <w:color w:val="000000" w:themeColor="text1"/>
          <w:sz w:val="24"/>
          <w:szCs w:val="24"/>
          <w:shd w:val="clear" w:color="auto" w:fill="FCFCFC"/>
        </w:rPr>
        <w:t>Банковское право</w:t>
      </w:r>
      <w:r>
        <w:rPr>
          <w:color w:val="000000" w:themeColor="text1"/>
          <w:sz w:val="24"/>
          <w:szCs w:val="24"/>
          <w:shd w:val="clear" w:color="auto" w:fill="FCFCFC"/>
        </w:rPr>
        <w:t xml:space="preserve"> (3-е издание) [Электронный ресурс]: учебник для студентов вузов, обучающихся по специальности «Юриспруденция» / Н.Д. Эриашвили [и др.]. - Электрон. текстовые данные. - М.: ЮНИТИ-ДАНА, 2015. - 431 c. - Режим доступа: </w:t>
      </w:r>
      <w:hyperlink r:id="rId30" w:history="1">
        <w:r>
          <w:rPr>
            <w:rStyle w:val="ae"/>
            <w:color w:val="000000" w:themeColor="text1"/>
            <w:sz w:val="24"/>
            <w:szCs w:val="24"/>
            <w:shd w:val="clear" w:color="auto" w:fill="FCFCFC"/>
          </w:rPr>
          <w:t>http://www.iprbookshop.ru/52442.html</w:t>
        </w:r>
      </w:hyperlink>
      <w:r>
        <w:rPr>
          <w:color w:val="000000" w:themeColor="text1"/>
          <w:sz w:val="24"/>
          <w:szCs w:val="24"/>
          <w:shd w:val="clear" w:color="auto" w:fill="FCFCFC"/>
        </w:rPr>
        <w:t>. - ЭБС «IPRbooks».</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4. </w:t>
      </w:r>
      <w:r>
        <w:rPr>
          <w:b/>
          <w:color w:val="000000" w:themeColor="text1"/>
          <w:sz w:val="24"/>
          <w:szCs w:val="24"/>
        </w:rPr>
        <w:t>Валютное право</w:t>
      </w:r>
      <w:r>
        <w:rPr>
          <w:color w:val="000000" w:themeColor="text1"/>
          <w:sz w:val="24"/>
          <w:szCs w:val="24"/>
        </w:rPr>
        <w:t xml:space="preserve"> [Текст]: учебное пособие / Д. Г. Алексеева, С.В. Пыхтин, Н.В. Сапожников, Я.М. Фальковская. - 3-е изд., перераб и доп. - М.: НОРМА: ИНФРА-М, 2013. - 256 с. - ISBN 978-5-91768-427-7: 389-00.</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5.</w:t>
      </w:r>
      <w:r>
        <w:rPr>
          <w:b/>
          <w:color w:val="000000" w:themeColor="text1"/>
          <w:sz w:val="24"/>
          <w:szCs w:val="24"/>
        </w:rPr>
        <w:t>Недосекова Е.С. Финансовое право</w:t>
      </w:r>
      <w:r>
        <w:rPr>
          <w:color w:val="000000" w:themeColor="text1"/>
          <w:sz w:val="24"/>
          <w:szCs w:val="24"/>
        </w:rPr>
        <w:t xml:space="preserve"> [Электронный ресурс]: учебное пособие/ Е.С. Недосекова. - Электрон. текстовые данные. - М.: Российская таможенная академия, 2014. - 366 c. - Режим доступа: </w:t>
      </w:r>
      <w:hyperlink r:id="rId31" w:history="1">
        <w:r>
          <w:rPr>
            <w:rStyle w:val="ae"/>
            <w:color w:val="000000" w:themeColor="text1"/>
            <w:sz w:val="24"/>
            <w:szCs w:val="24"/>
          </w:rPr>
          <w:t>http://www.iprbookshop.ru/69843.html</w:t>
        </w:r>
      </w:hyperlink>
      <w:r>
        <w:rPr>
          <w:color w:val="000000" w:themeColor="text1"/>
          <w:sz w:val="24"/>
          <w:szCs w:val="24"/>
        </w:rPr>
        <w:t>. -  ЭБС «IPRbooks».</w:t>
      </w:r>
    </w:p>
    <w:p w:rsidR="00347136" w:rsidRPr="003B66AA" w:rsidRDefault="00347136" w:rsidP="003B66AA">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564705" w:rsidRPr="003B66AA" w:rsidRDefault="00564705" w:rsidP="003B66AA">
      <w:pPr>
        <w:tabs>
          <w:tab w:val="left" w:pos="5954"/>
        </w:tabs>
        <w:autoSpaceDE w:val="0"/>
        <w:autoSpaceDN w:val="0"/>
        <w:adjustRightInd w:val="0"/>
        <w:spacing w:line="276" w:lineRule="auto"/>
        <w:ind w:firstLine="567"/>
        <w:rPr>
          <w:color w:val="000000" w:themeColor="text1"/>
          <w:sz w:val="24"/>
          <w:szCs w:val="24"/>
        </w:rPr>
      </w:pPr>
      <w:r w:rsidRPr="003B66AA">
        <w:rPr>
          <w:color w:val="000000" w:themeColor="text1"/>
          <w:sz w:val="24"/>
          <w:szCs w:val="24"/>
        </w:rPr>
        <w:t>1.Гражданский кодекс Российской Федерации (часть первая) от 03.11.1994 № 51-ФЗ (в ред. от 26.07.2017 № 199-ФЗ) // СЗ РФ. 1994. № 32. Ст. 3301; СЗ РФ. 2017. № 31 (ч</w:t>
      </w:r>
      <w:r w:rsidR="00B37C46">
        <w:rPr>
          <w:color w:val="000000" w:themeColor="text1"/>
          <w:sz w:val="24"/>
          <w:szCs w:val="24"/>
        </w:rPr>
        <w:t>.</w:t>
      </w:r>
      <w:r w:rsidRPr="003B66AA">
        <w:rPr>
          <w:color w:val="000000" w:themeColor="text1"/>
          <w:sz w:val="24"/>
          <w:szCs w:val="24"/>
        </w:rPr>
        <w:t xml:space="preserve"> 2). Ст. 4748.</w:t>
      </w:r>
    </w:p>
    <w:p w:rsidR="002676C1" w:rsidRPr="003B66AA" w:rsidRDefault="002676C1"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2.Налоговый кодекс Российской Федерации (часть вторая) от 05.08.2000 № 117-ФЗ (в ред. от 03.07.2016 № 249-ФЗ) // СЗ РФ. 2000. № 32. Ст. 3340; СЗ РФ. 2016. № 27 (ч</w:t>
      </w:r>
      <w:r w:rsidR="00B37C46">
        <w:rPr>
          <w:color w:val="000000" w:themeColor="text1"/>
          <w:sz w:val="24"/>
          <w:szCs w:val="24"/>
        </w:rPr>
        <w:t>.</w:t>
      </w:r>
      <w:r w:rsidRPr="003B66AA">
        <w:rPr>
          <w:color w:val="000000" w:themeColor="text1"/>
          <w:sz w:val="24"/>
          <w:szCs w:val="24"/>
        </w:rPr>
        <w:t xml:space="preserve"> 1). Ст. 4182.</w:t>
      </w:r>
    </w:p>
    <w:p w:rsidR="002676C1" w:rsidRPr="003B66AA" w:rsidRDefault="002676C1"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3. Федеральный закон РФ от 27.11.2010 № 311-ФЗ «О таможенном регулировании в Российской Федерации» (в ред. от 29.07.2017 № 232-ФЗ) // СЗ РФ. 2010.№ 48. Ст. 6252; СЗ РФ. 2017. № 31 (ч. I). Ст. 4781.</w:t>
      </w:r>
    </w:p>
    <w:p w:rsidR="002676C1" w:rsidRDefault="002676C1" w:rsidP="003B66AA">
      <w:pPr>
        <w:autoSpaceDE w:val="0"/>
        <w:autoSpaceDN w:val="0"/>
        <w:adjustRightInd w:val="0"/>
        <w:spacing w:line="276" w:lineRule="auto"/>
        <w:ind w:firstLine="567"/>
        <w:rPr>
          <w:sz w:val="24"/>
          <w:szCs w:val="24"/>
        </w:rPr>
      </w:pPr>
      <w:r w:rsidRPr="003B66AA">
        <w:rPr>
          <w:color w:val="000000" w:themeColor="text1"/>
          <w:sz w:val="24"/>
          <w:szCs w:val="24"/>
        </w:rPr>
        <w:t>4.Федеральный закон РФ от 10.12.2003 г. № 173-ФЗ «О валютном регулировании и валютном контроле» (в ред. от 18.07.2017№ 176-ФЗ)</w:t>
      </w:r>
      <w:r w:rsidRPr="003B66AA">
        <w:rPr>
          <w:sz w:val="24"/>
          <w:szCs w:val="24"/>
        </w:rPr>
        <w:t xml:space="preserve"> // СЗ РФ. 2003. № 50. Ст. 4859; СЗ РФ. 2017. № 30. Ст. 4456.</w:t>
      </w:r>
    </w:p>
    <w:p w:rsidR="00B37C46" w:rsidRPr="003B66AA" w:rsidRDefault="00B37C46" w:rsidP="003B66AA">
      <w:pPr>
        <w:autoSpaceDE w:val="0"/>
        <w:autoSpaceDN w:val="0"/>
        <w:adjustRightInd w:val="0"/>
        <w:spacing w:line="276" w:lineRule="auto"/>
        <w:ind w:firstLine="567"/>
        <w:rPr>
          <w:sz w:val="24"/>
          <w:szCs w:val="24"/>
        </w:rPr>
      </w:pPr>
    </w:p>
    <w:p w:rsidR="00F73AFB" w:rsidRPr="003B66AA" w:rsidRDefault="00F73AFB" w:rsidP="003B66AA">
      <w:pPr>
        <w:autoSpaceDE w:val="0"/>
        <w:autoSpaceDN w:val="0"/>
        <w:adjustRightInd w:val="0"/>
        <w:spacing w:line="276" w:lineRule="auto"/>
        <w:ind w:firstLine="567"/>
        <w:jc w:val="center"/>
        <w:rPr>
          <w:sz w:val="24"/>
          <w:szCs w:val="24"/>
        </w:rPr>
      </w:pPr>
      <w:r w:rsidRPr="003B66AA">
        <w:rPr>
          <w:b/>
          <w:i/>
          <w:color w:val="000000"/>
          <w:sz w:val="24"/>
          <w:szCs w:val="24"/>
        </w:rPr>
        <w:t xml:space="preserve">ПРАКТИЧЕСКОЕ ЗАНЯТИЕ № </w:t>
      </w:r>
      <w:r w:rsidR="00F54DE5" w:rsidRPr="003B66AA">
        <w:rPr>
          <w:b/>
          <w:i/>
          <w:color w:val="000000"/>
          <w:sz w:val="24"/>
          <w:szCs w:val="24"/>
        </w:rPr>
        <w:t>6</w:t>
      </w:r>
      <w:r w:rsidRPr="003B66AA">
        <w:rPr>
          <w:b/>
          <w:i/>
          <w:color w:val="000000"/>
          <w:sz w:val="24"/>
          <w:szCs w:val="24"/>
        </w:rPr>
        <w:t>.</w:t>
      </w:r>
    </w:p>
    <w:p w:rsidR="00B37C46" w:rsidRDefault="000F6C69" w:rsidP="00B37C46">
      <w:pPr>
        <w:autoSpaceDE w:val="0"/>
        <w:autoSpaceDN w:val="0"/>
        <w:adjustRightInd w:val="0"/>
        <w:spacing w:line="276" w:lineRule="auto"/>
        <w:ind w:firstLine="567"/>
        <w:jc w:val="center"/>
        <w:rPr>
          <w:b/>
          <w:bCs/>
          <w:color w:val="000000" w:themeColor="text1"/>
          <w:sz w:val="24"/>
          <w:szCs w:val="24"/>
        </w:rPr>
      </w:pPr>
      <w:r w:rsidRPr="003B66AA">
        <w:rPr>
          <w:b/>
          <w:bCs/>
          <w:color w:val="000000" w:themeColor="text1"/>
          <w:sz w:val="24"/>
          <w:szCs w:val="24"/>
        </w:rPr>
        <w:t>Тема:</w:t>
      </w:r>
      <w:r w:rsidR="00BE4BC5" w:rsidRPr="003B66AA">
        <w:rPr>
          <w:b/>
          <w:bCs/>
          <w:color w:val="000000" w:themeColor="text1"/>
          <w:sz w:val="24"/>
          <w:szCs w:val="24"/>
        </w:rPr>
        <w:t xml:space="preserve"> Валютный контроль</w:t>
      </w:r>
      <w:r w:rsidR="00B37C46">
        <w:rPr>
          <w:b/>
          <w:bCs/>
          <w:color w:val="000000" w:themeColor="text1"/>
          <w:sz w:val="24"/>
          <w:szCs w:val="24"/>
        </w:rPr>
        <w:t>.</w:t>
      </w:r>
    </w:p>
    <w:p w:rsidR="00B37C46" w:rsidRPr="00BB7C6E" w:rsidRDefault="00B37C46" w:rsidP="00B37C46">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Pr>
          <w:i/>
          <w:color w:val="000000"/>
          <w:sz w:val="24"/>
          <w:szCs w:val="24"/>
          <w:u w:val="single"/>
        </w:rPr>
        <w:t>круглого стола</w:t>
      </w:r>
      <w:r w:rsidRPr="00BB7C6E">
        <w:rPr>
          <w:i/>
          <w:color w:val="000000"/>
          <w:sz w:val="24"/>
          <w:szCs w:val="24"/>
          <w:u w:val="single"/>
        </w:rPr>
        <w:t>)</w:t>
      </w:r>
    </w:p>
    <w:p w:rsidR="00B37C46" w:rsidRDefault="00B37C46" w:rsidP="00B37C46">
      <w:pPr>
        <w:autoSpaceDE w:val="0"/>
        <w:autoSpaceDN w:val="0"/>
        <w:adjustRightInd w:val="0"/>
        <w:spacing w:line="276" w:lineRule="auto"/>
        <w:ind w:firstLine="567"/>
        <w:jc w:val="center"/>
        <w:rPr>
          <w:rFonts w:eastAsia="Calibri"/>
          <w:b/>
          <w:bCs/>
          <w:color w:val="000000"/>
          <w:sz w:val="24"/>
          <w:szCs w:val="24"/>
          <w:lang w:eastAsia="en-US"/>
        </w:rPr>
      </w:pPr>
    </w:p>
    <w:p w:rsidR="00B37C46" w:rsidRPr="00B37C46" w:rsidRDefault="00B37C46" w:rsidP="00B37C46">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p>
    <w:p w:rsidR="000B1221" w:rsidRDefault="000F6C69"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 xml:space="preserve">Понятие и значение валютного контроля. Формы и методы валютного контроля. Цель и направления валютного контроля в Российской Федерации. Валютный контроль за экспортными операциями. Механизм таможенно-банковского валютного контроля. Паспорт экспортной сделки. Учетная карточка. Порядок проведения экспертизы обоснованности недополучения или задержки поступления валютной выручки от экспорта российских товаров. Валютный контроль за импортными операциями. Механизм контроля. Паспорт импортной </w:t>
      </w:r>
      <w:r w:rsidRPr="003B66AA">
        <w:rPr>
          <w:bCs/>
          <w:color w:val="000000" w:themeColor="text1"/>
        </w:rPr>
        <w:lastRenderedPageBreak/>
        <w:t>сделки. Учетная карточка. Карточки платежа. Валютный контроль за</w:t>
      </w:r>
      <w:r w:rsidR="008F1EF3">
        <w:rPr>
          <w:bCs/>
          <w:color w:val="000000" w:themeColor="text1"/>
        </w:rPr>
        <w:t xml:space="preserve"> </w:t>
      </w:r>
      <w:hyperlink r:id="rId32" w:tooltip="Внешняя торговля" w:history="1">
        <w:r w:rsidRPr="003B66AA">
          <w:rPr>
            <w:rStyle w:val="ae"/>
            <w:bCs/>
            <w:color w:val="000000" w:themeColor="text1"/>
            <w:u w:val="none"/>
          </w:rPr>
          <w:t>внешнеторговыми</w:t>
        </w:r>
      </w:hyperlink>
      <w:r w:rsidR="008F1EF3">
        <w:t xml:space="preserve"> </w:t>
      </w:r>
      <w:hyperlink r:id="rId33" w:tooltip="Бартер" w:history="1">
        <w:r w:rsidRPr="003B66AA">
          <w:rPr>
            <w:rStyle w:val="ae"/>
            <w:bCs/>
            <w:color w:val="000000" w:themeColor="text1"/>
            <w:u w:val="none"/>
          </w:rPr>
          <w:t>бартерными</w:t>
        </w:r>
      </w:hyperlink>
      <w:r w:rsidRPr="003B66AA">
        <w:rPr>
          <w:bCs/>
          <w:color w:val="000000" w:themeColor="text1"/>
        </w:rPr>
        <w:t xml:space="preserve"> сделками. Порядок оформления паспорта </w:t>
      </w:r>
      <w:hyperlink r:id="rId34" w:tooltip="Бартерная сделка" w:history="1">
        <w:r w:rsidRPr="003B66AA">
          <w:rPr>
            <w:rStyle w:val="ae"/>
            <w:bCs/>
            <w:color w:val="000000" w:themeColor="text1"/>
            <w:u w:val="none"/>
          </w:rPr>
          <w:t>бартерной сделки</w:t>
        </w:r>
      </w:hyperlink>
      <w:r w:rsidRPr="003B66AA">
        <w:rPr>
          <w:bCs/>
          <w:color w:val="000000" w:themeColor="text1"/>
        </w:rPr>
        <w:t>. Порядок выдачи разрешений на проведение отдельных бартерных сделок. Контроль за работой обменных пунктов.</w:t>
      </w:r>
    </w:p>
    <w:p w:rsidR="00B37C46" w:rsidRPr="003B66AA" w:rsidRDefault="00B37C46" w:rsidP="003B66AA">
      <w:pPr>
        <w:pStyle w:val="a0"/>
        <w:numPr>
          <w:ilvl w:val="0"/>
          <w:numId w:val="0"/>
        </w:numPr>
        <w:spacing w:before="0" w:beforeAutospacing="0" w:after="0" w:afterAutospacing="0" w:line="276" w:lineRule="auto"/>
        <w:ind w:firstLine="567"/>
        <w:jc w:val="both"/>
        <w:rPr>
          <w:bCs/>
          <w:color w:val="000000" w:themeColor="text1"/>
        </w:rPr>
      </w:pPr>
    </w:p>
    <w:p w:rsidR="008F1EF3" w:rsidRDefault="008F1EF3" w:rsidP="008F1EF3">
      <w:pPr>
        <w:spacing w:line="276" w:lineRule="auto"/>
        <w:jc w:val="center"/>
        <w:rPr>
          <w:b/>
          <w:i/>
          <w:color w:val="000000"/>
          <w:sz w:val="24"/>
          <w:szCs w:val="24"/>
        </w:rPr>
      </w:pPr>
      <w:r>
        <w:rPr>
          <w:b/>
          <w:i/>
          <w:color w:val="000000"/>
          <w:sz w:val="24"/>
          <w:szCs w:val="24"/>
        </w:rPr>
        <w:t>Рекомендуемая литература:</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1. </w:t>
      </w:r>
      <w:r>
        <w:rPr>
          <w:b/>
          <w:color w:val="000000" w:themeColor="text1"/>
          <w:sz w:val="24"/>
          <w:szCs w:val="24"/>
        </w:rPr>
        <w:t>Валютное право [</w:t>
      </w:r>
      <w:r>
        <w:rPr>
          <w:color w:val="000000" w:themeColor="text1"/>
          <w:sz w:val="24"/>
          <w:szCs w:val="24"/>
        </w:rPr>
        <w:t>Электронный ресурс]: учебное пособие/ Ю.М. Литвинова [и др.]. - Электрон. текстовые данные. - Саратов: Вузовское образование, 2014. - 103 c. - Режим доступа: http://www.iprbookshop.ru/23108. - ЭБС «IPRbooks», по паролю.</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2. </w:t>
      </w:r>
      <w:r>
        <w:rPr>
          <w:b/>
          <w:color w:val="000000" w:themeColor="text1"/>
          <w:sz w:val="24"/>
          <w:szCs w:val="24"/>
        </w:rPr>
        <w:t>Упоров И.В.</w:t>
      </w:r>
      <w:r>
        <w:rPr>
          <w:color w:val="000000" w:themeColor="text1"/>
          <w:sz w:val="24"/>
          <w:szCs w:val="24"/>
        </w:rPr>
        <w:t xml:space="preserve"> Финансовое право [Электронный ресурс]: учебник для студентов вузов, обучающихся по направлению подготовки «Юриспруденция» / И.В. Упоров, О.В. Старков.      - Электрон. текстовые данные. - М.: ЮНИТИ-ДАНА, 2015. - 359 c. - Режим доступа: http://www.iprbookshop.ru/59310.html. - ЭБС «IPRbooks».</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3.</w:t>
      </w:r>
      <w:r>
        <w:rPr>
          <w:b/>
          <w:color w:val="000000" w:themeColor="text1"/>
          <w:sz w:val="24"/>
          <w:szCs w:val="24"/>
          <w:shd w:val="clear" w:color="auto" w:fill="FCFCFC"/>
        </w:rPr>
        <w:t>Банковское право</w:t>
      </w:r>
      <w:r>
        <w:rPr>
          <w:color w:val="000000" w:themeColor="text1"/>
          <w:sz w:val="24"/>
          <w:szCs w:val="24"/>
          <w:shd w:val="clear" w:color="auto" w:fill="FCFCFC"/>
        </w:rPr>
        <w:t xml:space="preserve"> (3-е издание) [Электронный ресурс]: учебник для студентов вузов, обучающихся по специальности «Юриспруденция» / Н.Д. Эриашвили [и др.]. - Электрон. текстовые данные. - М.: ЮНИТИ-ДАНА, 2015. - 431 c. - Режим доступа: </w:t>
      </w:r>
      <w:hyperlink r:id="rId35" w:history="1">
        <w:r>
          <w:rPr>
            <w:rStyle w:val="ae"/>
            <w:color w:val="000000" w:themeColor="text1"/>
            <w:sz w:val="24"/>
            <w:szCs w:val="24"/>
            <w:shd w:val="clear" w:color="auto" w:fill="FCFCFC"/>
          </w:rPr>
          <w:t>http://www.iprbookshop.ru/52442.html</w:t>
        </w:r>
      </w:hyperlink>
      <w:r>
        <w:rPr>
          <w:color w:val="000000" w:themeColor="text1"/>
          <w:sz w:val="24"/>
          <w:szCs w:val="24"/>
          <w:shd w:val="clear" w:color="auto" w:fill="FCFCFC"/>
        </w:rPr>
        <w:t>. - ЭБС «IPRbooks».</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4. </w:t>
      </w:r>
      <w:r>
        <w:rPr>
          <w:b/>
          <w:color w:val="000000" w:themeColor="text1"/>
          <w:sz w:val="24"/>
          <w:szCs w:val="24"/>
        </w:rPr>
        <w:t>Валютное право</w:t>
      </w:r>
      <w:r>
        <w:rPr>
          <w:color w:val="000000" w:themeColor="text1"/>
          <w:sz w:val="24"/>
          <w:szCs w:val="24"/>
        </w:rPr>
        <w:t xml:space="preserve"> [Текст]: учебное пособие / Д. Г. Алексеева, С.В. Пыхтин, Н.В. Сапожников, Я.М. Фальковская. - 3-е изд., перераб и доп. - М.: НОРМА: ИНФРА-М, 2013. - 256 с. - ISBN 978-5-91768-427-7: 389-00.</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5.</w:t>
      </w:r>
      <w:r>
        <w:rPr>
          <w:b/>
          <w:color w:val="000000" w:themeColor="text1"/>
          <w:sz w:val="24"/>
          <w:szCs w:val="24"/>
        </w:rPr>
        <w:t>Недосекова Е.С. Финансовое право</w:t>
      </w:r>
      <w:r>
        <w:rPr>
          <w:color w:val="000000" w:themeColor="text1"/>
          <w:sz w:val="24"/>
          <w:szCs w:val="24"/>
        </w:rPr>
        <w:t xml:space="preserve"> [Электронный ресурс]: учебное пособие/ Е.С. Недосекова. - Электрон. текстовые данные. - М.: Российская таможенная академия, 2014. - 366 c. - Режим доступа: </w:t>
      </w:r>
      <w:hyperlink r:id="rId36" w:history="1">
        <w:r>
          <w:rPr>
            <w:rStyle w:val="ae"/>
            <w:color w:val="000000" w:themeColor="text1"/>
            <w:sz w:val="24"/>
            <w:szCs w:val="24"/>
          </w:rPr>
          <w:t>http://www.iprbookshop.ru/69843.html</w:t>
        </w:r>
      </w:hyperlink>
      <w:r>
        <w:rPr>
          <w:color w:val="000000" w:themeColor="text1"/>
          <w:sz w:val="24"/>
          <w:szCs w:val="24"/>
        </w:rPr>
        <w:t>. -  ЭБС «IPRbooks».</w:t>
      </w:r>
    </w:p>
    <w:p w:rsidR="00347136" w:rsidRPr="003B66AA" w:rsidRDefault="00347136" w:rsidP="003B66AA">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564705" w:rsidRPr="003B66AA" w:rsidRDefault="00564705" w:rsidP="003B66AA">
      <w:pPr>
        <w:tabs>
          <w:tab w:val="left" w:pos="5954"/>
        </w:tabs>
        <w:autoSpaceDE w:val="0"/>
        <w:autoSpaceDN w:val="0"/>
        <w:adjustRightInd w:val="0"/>
        <w:spacing w:line="276" w:lineRule="auto"/>
        <w:ind w:firstLine="567"/>
        <w:rPr>
          <w:color w:val="000000" w:themeColor="text1"/>
          <w:sz w:val="24"/>
          <w:szCs w:val="24"/>
        </w:rPr>
      </w:pPr>
      <w:r w:rsidRPr="003B66AA">
        <w:rPr>
          <w:color w:val="000000" w:themeColor="text1"/>
          <w:sz w:val="24"/>
          <w:szCs w:val="24"/>
        </w:rPr>
        <w:t>1.Гражданский кодекс Российской Федерации (часть первая) от 03.11.1994 № 51-ФЗ (в ред. от 26.07.2017 № 199-ФЗ) // СЗ РФ. 1994. № 32. Ст. 3301; СЗ РФ. 2017. № 31 (ч</w:t>
      </w:r>
      <w:r w:rsidR="00E87963">
        <w:rPr>
          <w:color w:val="000000" w:themeColor="text1"/>
          <w:sz w:val="24"/>
          <w:szCs w:val="24"/>
        </w:rPr>
        <w:t>.</w:t>
      </w:r>
      <w:r w:rsidRPr="003B66AA">
        <w:rPr>
          <w:color w:val="000000" w:themeColor="text1"/>
          <w:sz w:val="24"/>
          <w:szCs w:val="24"/>
        </w:rPr>
        <w:t xml:space="preserve"> 2). Ст. 4748.</w:t>
      </w:r>
    </w:p>
    <w:p w:rsidR="002676C1" w:rsidRPr="003B66AA" w:rsidRDefault="002676C1"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2. Федеральный закон РФ от 27.11.2010 № 311-ФЗ «О таможенном регулировании в Российской Федерации» (в ред. от 29.07.2017 № 232-ФЗ) // СЗ РФ. 2010.№ 48. Ст. 6252; СЗ РФ. 2017. № 31 (ч. I). Ст. 4781.</w:t>
      </w:r>
    </w:p>
    <w:p w:rsidR="002676C1" w:rsidRPr="003B66AA" w:rsidRDefault="002676C1" w:rsidP="003B66AA">
      <w:pPr>
        <w:autoSpaceDE w:val="0"/>
        <w:autoSpaceDN w:val="0"/>
        <w:adjustRightInd w:val="0"/>
        <w:spacing w:line="276" w:lineRule="auto"/>
        <w:ind w:firstLine="567"/>
        <w:rPr>
          <w:sz w:val="24"/>
          <w:szCs w:val="24"/>
        </w:rPr>
      </w:pPr>
      <w:r w:rsidRPr="003B66AA">
        <w:rPr>
          <w:color w:val="000000" w:themeColor="text1"/>
          <w:sz w:val="24"/>
          <w:szCs w:val="24"/>
        </w:rPr>
        <w:t>3.Федеральный закон РФ от 10.12.2003 г. № 173-ФЗ «О валютном регулировании и валютном контроле» (в ред. от 18.07.2017№ 176-ФЗ)</w:t>
      </w:r>
      <w:r w:rsidRPr="003B66AA">
        <w:rPr>
          <w:sz w:val="24"/>
          <w:szCs w:val="24"/>
        </w:rPr>
        <w:t xml:space="preserve"> // СЗ РФ. 2003. № 50. Ст. 4859; СЗ РФ. 2017. № 30. Ст. 4456.</w:t>
      </w:r>
    </w:p>
    <w:p w:rsidR="000F6C69" w:rsidRDefault="000F6C69" w:rsidP="003B66AA">
      <w:pPr>
        <w:autoSpaceDE w:val="0"/>
        <w:autoSpaceDN w:val="0"/>
        <w:adjustRightInd w:val="0"/>
        <w:spacing w:line="276" w:lineRule="auto"/>
        <w:ind w:firstLine="567"/>
        <w:rPr>
          <w:rFonts w:eastAsia="Calibri"/>
          <w:b/>
          <w:bCs/>
          <w:color w:val="000000"/>
          <w:sz w:val="24"/>
          <w:szCs w:val="24"/>
          <w:lang w:eastAsia="en-US"/>
        </w:rPr>
      </w:pPr>
    </w:p>
    <w:p w:rsidR="00DB123F" w:rsidRPr="003B66AA" w:rsidRDefault="00DB123F" w:rsidP="003B66AA">
      <w:pPr>
        <w:autoSpaceDE w:val="0"/>
        <w:autoSpaceDN w:val="0"/>
        <w:adjustRightInd w:val="0"/>
        <w:spacing w:line="276" w:lineRule="auto"/>
        <w:ind w:firstLine="567"/>
        <w:rPr>
          <w:rFonts w:eastAsia="Calibri"/>
          <w:b/>
          <w:bCs/>
          <w:color w:val="000000"/>
          <w:sz w:val="24"/>
          <w:szCs w:val="24"/>
          <w:lang w:eastAsia="en-US"/>
        </w:rPr>
      </w:pPr>
    </w:p>
    <w:p w:rsidR="00F73AFB" w:rsidRPr="003B66AA" w:rsidRDefault="00F73AFB" w:rsidP="003B66AA">
      <w:pPr>
        <w:autoSpaceDE w:val="0"/>
        <w:autoSpaceDN w:val="0"/>
        <w:adjustRightInd w:val="0"/>
        <w:spacing w:line="276" w:lineRule="auto"/>
        <w:ind w:firstLine="567"/>
        <w:jc w:val="center"/>
        <w:rPr>
          <w:sz w:val="24"/>
          <w:szCs w:val="24"/>
        </w:rPr>
      </w:pPr>
      <w:r w:rsidRPr="003B66AA">
        <w:rPr>
          <w:b/>
          <w:i/>
          <w:color w:val="000000"/>
          <w:sz w:val="24"/>
          <w:szCs w:val="24"/>
        </w:rPr>
        <w:t xml:space="preserve">ПРАКТИЧЕСКОЕ ЗАНЯТИЕ № </w:t>
      </w:r>
      <w:r w:rsidR="00F54DE5" w:rsidRPr="003B66AA">
        <w:rPr>
          <w:b/>
          <w:i/>
          <w:color w:val="000000"/>
          <w:sz w:val="24"/>
          <w:szCs w:val="24"/>
        </w:rPr>
        <w:t>7</w:t>
      </w:r>
      <w:r w:rsidRPr="003B66AA">
        <w:rPr>
          <w:b/>
          <w:i/>
          <w:color w:val="000000"/>
          <w:sz w:val="24"/>
          <w:szCs w:val="24"/>
        </w:rPr>
        <w:t>.</w:t>
      </w:r>
    </w:p>
    <w:p w:rsidR="000F6C69" w:rsidRDefault="000F6C69" w:rsidP="003A4E20">
      <w:pPr>
        <w:pStyle w:val="a0"/>
        <w:numPr>
          <w:ilvl w:val="0"/>
          <w:numId w:val="0"/>
        </w:numPr>
        <w:spacing w:before="0" w:beforeAutospacing="0" w:after="0" w:afterAutospacing="0" w:line="276" w:lineRule="auto"/>
        <w:ind w:firstLine="567"/>
        <w:jc w:val="center"/>
        <w:rPr>
          <w:b/>
          <w:bCs/>
          <w:color w:val="000000" w:themeColor="text1"/>
        </w:rPr>
      </w:pPr>
      <w:r w:rsidRPr="003B66AA">
        <w:rPr>
          <w:b/>
          <w:bCs/>
          <w:color w:val="000000" w:themeColor="text1"/>
        </w:rPr>
        <w:t>Тема: Правовой статус органов и агентов валютного контроля.</w:t>
      </w:r>
    </w:p>
    <w:p w:rsidR="003A4E20" w:rsidRPr="00BB7C6E" w:rsidRDefault="003A4E20" w:rsidP="003A4E20">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3A4E20" w:rsidRPr="00BB7C6E" w:rsidRDefault="003A4E20" w:rsidP="003A4E20">
      <w:pPr>
        <w:tabs>
          <w:tab w:val="left" w:pos="993"/>
          <w:tab w:val="left" w:pos="5710"/>
        </w:tabs>
        <w:ind w:firstLine="709"/>
        <w:jc w:val="left"/>
        <w:rPr>
          <w:b/>
          <w:i/>
          <w:sz w:val="24"/>
          <w:szCs w:val="24"/>
          <w:u w:val="single"/>
        </w:rPr>
      </w:pPr>
    </w:p>
    <w:p w:rsidR="003A4E20" w:rsidRPr="003B66AA" w:rsidRDefault="003A4E20" w:rsidP="00ED632C">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0F6C69" w:rsidRDefault="000F6C69"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Общая характеристика органов и агентов валютного контроля. Правовой статус органов валютного контроля. Правовой статус агентов валютного контроля. Взаимодействие органов и агентов валютного контроля.</w:t>
      </w:r>
    </w:p>
    <w:p w:rsidR="00ED632C" w:rsidRPr="003B66AA" w:rsidRDefault="00ED632C" w:rsidP="003B66AA">
      <w:pPr>
        <w:pStyle w:val="a0"/>
        <w:numPr>
          <w:ilvl w:val="0"/>
          <w:numId w:val="0"/>
        </w:numPr>
        <w:spacing w:before="0" w:beforeAutospacing="0" w:after="0" w:afterAutospacing="0" w:line="276" w:lineRule="auto"/>
        <w:ind w:firstLine="567"/>
        <w:jc w:val="both"/>
        <w:rPr>
          <w:bCs/>
          <w:color w:val="000000" w:themeColor="text1"/>
        </w:rPr>
      </w:pPr>
    </w:p>
    <w:p w:rsidR="00DB123F" w:rsidRDefault="00DB123F" w:rsidP="008F1EF3">
      <w:pPr>
        <w:spacing w:line="276" w:lineRule="auto"/>
        <w:jc w:val="center"/>
        <w:rPr>
          <w:b/>
          <w:i/>
          <w:color w:val="000000"/>
          <w:sz w:val="24"/>
          <w:szCs w:val="24"/>
        </w:rPr>
      </w:pPr>
    </w:p>
    <w:p w:rsidR="008F1EF3" w:rsidRDefault="008F1EF3" w:rsidP="008F1EF3">
      <w:pPr>
        <w:spacing w:line="276" w:lineRule="auto"/>
        <w:jc w:val="center"/>
        <w:rPr>
          <w:b/>
          <w:i/>
          <w:color w:val="000000"/>
          <w:sz w:val="24"/>
          <w:szCs w:val="24"/>
        </w:rPr>
      </w:pPr>
      <w:r>
        <w:rPr>
          <w:b/>
          <w:i/>
          <w:color w:val="000000"/>
          <w:sz w:val="24"/>
          <w:szCs w:val="24"/>
        </w:rPr>
        <w:lastRenderedPageBreak/>
        <w:t>Рекомендуемая литература:</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1. </w:t>
      </w:r>
      <w:r>
        <w:rPr>
          <w:b/>
          <w:color w:val="000000" w:themeColor="text1"/>
          <w:sz w:val="24"/>
          <w:szCs w:val="24"/>
        </w:rPr>
        <w:t>Валютное право [</w:t>
      </w:r>
      <w:r>
        <w:rPr>
          <w:color w:val="000000" w:themeColor="text1"/>
          <w:sz w:val="24"/>
          <w:szCs w:val="24"/>
        </w:rPr>
        <w:t>Электронный ресурс]: учебное пособие/ Ю.М. Литвинова [и др.]. - Электрон. текстовые данные. - Саратов: Вузовское образование, 2014. - 103 c. - Режим доступа: http://www.iprbookshop.ru/23108. - ЭБС «IPRbooks», по паролю.</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2. </w:t>
      </w:r>
      <w:r>
        <w:rPr>
          <w:b/>
          <w:color w:val="000000" w:themeColor="text1"/>
          <w:sz w:val="24"/>
          <w:szCs w:val="24"/>
        </w:rPr>
        <w:t>Упоров И.В.</w:t>
      </w:r>
      <w:r>
        <w:rPr>
          <w:color w:val="000000" w:themeColor="text1"/>
          <w:sz w:val="24"/>
          <w:szCs w:val="24"/>
        </w:rPr>
        <w:t xml:space="preserve"> Финансовое право [Электронный ресурс]: учебник для студентов вузов, обучающихся по направлению подготовки «Юриспруденция» / И.В. Упоров, О.В. Старков.      - Электрон. текстовые данные. - М.: ЮНИТИ-ДАНА, 2015. - 359 c. - Режим доступа: http://www.iprbookshop.ru/59310.html. - ЭБС «IPRbooks».</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3.</w:t>
      </w:r>
      <w:r>
        <w:rPr>
          <w:b/>
          <w:color w:val="000000" w:themeColor="text1"/>
          <w:sz w:val="24"/>
          <w:szCs w:val="24"/>
          <w:shd w:val="clear" w:color="auto" w:fill="FCFCFC"/>
        </w:rPr>
        <w:t>Банковское право</w:t>
      </w:r>
      <w:r>
        <w:rPr>
          <w:color w:val="000000" w:themeColor="text1"/>
          <w:sz w:val="24"/>
          <w:szCs w:val="24"/>
          <w:shd w:val="clear" w:color="auto" w:fill="FCFCFC"/>
        </w:rPr>
        <w:t xml:space="preserve"> (3-е издание) [Электронный ресурс]: учебник для студентов вузов, обучающихся по специальности «Юриспруденция» / Н.Д. Эриашвили [и др.]. - Электрон. текстовые данные. - М.: ЮНИТИ-ДАНА, 2015. - 431 c. - Режим доступа: </w:t>
      </w:r>
      <w:hyperlink r:id="rId37" w:history="1">
        <w:r>
          <w:rPr>
            <w:rStyle w:val="ae"/>
            <w:color w:val="000000" w:themeColor="text1"/>
            <w:sz w:val="24"/>
            <w:szCs w:val="24"/>
            <w:shd w:val="clear" w:color="auto" w:fill="FCFCFC"/>
          </w:rPr>
          <w:t>http://www.iprbookshop.ru/52442.html</w:t>
        </w:r>
      </w:hyperlink>
      <w:r>
        <w:rPr>
          <w:color w:val="000000" w:themeColor="text1"/>
          <w:sz w:val="24"/>
          <w:szCs w:val="24"/>
          <w:shd w:val="clear" w:color="auto" w:fill="FCFCFC"/>
        </w:rPr>
        <w:t>. - ЭБС «IPRbooks».</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4. </w:t>
      </w:r>
      <w:r>
        <w:rPr>
          <w:b/>
          <w:color w:val="000000" w:themeColor="text1"/>
          <w:sz w:val="24"/>
          <w:szCs w:val="24"/>
        </w:rPr>
        <w:t>Валютное право</w:t>
      </w:r>
      <w:r>
        <w:rPr>
          <w:color w:val="000000" w:themeColor="text1"/>
          <w:sz w:val="24"/>
          <w:szCs w:val="24"/>
        </w:rPr>
        <w:t xml:space="preserve"> [Текст]: учебное пособие / Д. Г. Алексеева, С.В. Пыхтин, Н.В. Сапожников, Я.М. Фальковская. - 3-е изд., перераб и доп. - М.: НОРМА: ИНФРА-М, 2013. - 256 с. - ISBN 978-5-91768-427-7: 389-00.</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5.</w:t>
      </w:r>
      <w:r>
        <w:rPr>
          <w:b/>
          <w:color w:val="000000" w:themeColor="text1"/>
          <w:sz w:val="24"/>
          <w:szCs w:val="24"/>
        </w:rPr>
        <w:t>Недосекова Е.С. Финансовое право</w:t>
      </w:r>
      <w:r>
        <w:rPr>
          <w:color w:val="000000" w:themeColor="text1"/>
          <w:sz w:val="24"/>
          <w:szCs w:val="24"/>
        </w:rPr>
        <w:t xml:space="preserve"> [Электронный ресурс]: учебное пособие/ Е.С. Недосекова. - Электрон. текстовые данные. - М.: Российская таможенная академия, 2014. - 366 c. - Режим доступа: </w:t>
      </w:r>
      <w:hyperlink r:id="rId38" w:history="1">
        <w:r>
          <w:rPr>
            <w:rStyle w:val="ae"/>
            <w:color w:val="000000" w:themeColor="text1"/>
            <w:sz w:val="24"/>
            <w:szCs w:val="24"/>
          </w:rPr>
          <w:t>http://www.iprbookshop.ru/69843.html</w:t>
        </w:r>
      </w:hyperlink>
      <w:r>
        <w:rPr>
          <w:color w:val="000000" w:themeColor="text1"/>
          <w:sz w:val="24"/>
          <w:szCs w:val="24"/>
        </w:rPr>
        <w:t>. -  ЭБС «IPRbooks».</w:t>
      </w:r>
    </w:p>
    <w:p w:rsidR="00347136" w:rsidRPr="003B66AA" w:rsidRDefault="00347136" w:rsidP="00ED632C">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347136" w:rsidRPr="003B66AA" w:rsidRDefault="002676C1" w:rsidP="003B66AA">
      <w:pPr>
        <w:autoSpaceDE w:val="0"/>
        <w:autoSpaceDN w:val="0"/>
        <w:adjustRightInd w:val="0"/>
        <w:spacing w:line="276" w:lineRule="auto"/>
        <w:ind w:firstLine="567"/>
        <w:rPr>
          <w:sz w:val="24"/>
          <w:szCs w:val="24"/>
        </w:rPr>
      </w:pPr>
      <w:r w:rsidRPr="003B66AA">
        <w:rPr>
          <w:color w:val="000000" w:themeColor="text1"/>
          <w:sz w:val="24"/>
          <w:szCs w:val="24"/>
        </w:rPr>
        <w:t>1</w:t>
      </w:r>
      <w:r w:rsidR="00347136" w:rsidRPr="003B66AA">
        <w:rPr>
          <w:color w:val="000000" w:themeColor="text1"/>
          <w:sz w:val="24"/>
          <w:szCs w:val="24"/>
        </w:rPr>
        <w:t>.Федеральный закон РФ от 10.12.2003 г. № 173-ФЗ «О валютном регулировании и валютном контроле» (в ред. от 18.07.2017№ 176-ФЗ)</w:t>
      </w:r>
      <w:r w:rsidR="00347136" w:rsidRPr="003B66AA">
        <w:rPr>
          <w:sz w:val="24"/>
          <w:szCs w:val="24"/>
        </w:rPr>
        <w:t xml:space="preserve"> // СЗ РФ. 2003. № 50. Ст. 4859; СЗ РФ. 2017. № 30. Ст. 4456.</w:t>
      </w:r>
    </w:p>
    <w:p w:rsidR="00EB29C4" w:rsidRPr="003B66AA" w:rsidRDefault="00EB29C4" w:rsidP="003B66AA">
      <w:pPr>
        <w:spacing w:line="276" w:lineRule="auto"/>
        <w:ind w:firstLine="567"/>
        <w:rPr>
          <w:sz w:val="24"/>
          <w:szCs w:val="24"/>
        </w:rPr>
      </w:pPr>
    </w:p>
    <w:p w:rsidR="00F54DE5" w:rsidRPr="003B66AA" w:rsidRDefault="00EB29C4" w:rsidP="003B66AA">
      <w:pPr>
        <w:autoSpaceDE w:val="0"/>
        <w:autoSpaceDN w:val="0"/>
        <w:adjustRightInd w:val="0"/>
        <w:spacing w:line="276" w:lineRule="auto"/>
        <w:ind w:firstLine="567"/>
        <w:jc w:val="center"/>
        <w:rPr>
          <w:b/>
          <w:i/>
          <w:color w:val="000000"/>
          <w:sz w:val="24"/>
          <w:szCs w:val="24"/>
        </w:rPr>
      </w:pPr>
      <w:r w:rsidRPr="003B66AA">
        <w:rPr>
          <w:sz w:val="24"/>
          <w:szCs w:val="24"/>
        </w:rPr>
        <w:tab/>
      </w:r>
      <w:r w:rsidR="00F54DE5" w:rsidRPr="003B66AA">
        <w:rPr>
          <w:b/>
          <w:i/>
          <w:color w:val="000000"/>
          <w:sz w:val="24"/>
          <w:szCs w:val="24"/>
        </w:rPr>
        <w:t>ПРАКТИЧЕСКОЕ ЗАНЯТИЕ № 8.</w:t>
      </w:r>
    </w:p>
    <w:p w:rsidR="00ED632C" w:rsidRDefault="00F54DE5" w:rsidP="00DB123F">
      <w:pPr>
        <w:autoSpaceDE w:val="0"/>
        <w:autoSpaceDN w:val="0"/>
        <w:adjustRightInd w:val="0"/>
        <w:spacing w:line="276" w:lineRule="auto"/>
        <w:ind w:firstLine="567"/>
        <w:jc w:val="center"/>
        <w:rPr>
          <w:b/>
          <w:bCs/>
          <w:color w:val="000000" w:themeColor="text1"/>
          <w:sz w:val="24"/>
          <w:szCs w:val="24"/>
        </w:rPr>
      </w:pPr>
      <w:r w:rsidRPr="003B66AA">
        <w:rPr>
          <w:b/>
          <w:bCs/>
          <w:color w:val="000000" w:themeColor="text1"/>
          <w:sz w:val="24"/>
          <w:szCs w:val="24"/>
        </w:rPr>
        <w:t>Тема:  Правовой механизм противодействия легализации (отмыванию) доход</w:t>
      </w:r>
      <w:r w:rsidR="00BE4BC5" w:rsidRPr="003B66AA">
        <w:rPr>
          <w:b/>
          <w:bCs/>
          <w:color w:val="000000" w:themeColor="text1"/>
          <w:sz w:val="24"/>
          <w:szCs w:val="24"/>
        </w:rPr>
        <w:t>ов, полученных преступным путем</w:t>
      </w:r>
      <w:r w:rsidR="00ED632C">
        <w:rPr>
          <w:b/>
          <w:bCs/>
          <w:color w:val="000000" w:themeColor="text1"/>
          <w:sz w:val="24"/>
          <w:szCs w:val="24"/>
        </w:rPr>
        <w:t>.</w:t>
      </w:r>
    </w:p>
    <w:p w:rsidR="00ED632C" w:rsidRPr="00BB7C6E" w:rsidRDefault="00ED632C" w:rsidP="00ED632C">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sidR="008F1EF3">
        <w:rPr>
          <w:i/>
          <w:color w:val="000000"/>
          <w:sz w:val="24"/>
          <w:szCs w:val="24"/>
          <w:u w:val="single"/>
        </w:rPr>
        <w:t>групповой дискуссии</w:t>
      </w:r>
      <w:r w:rsidRPr="00BB7C6E">
        <w:rPr>
          <w:i/>
          <w:color w:val="000000"/>
          <w:sz w:val="24"/>
          <w:szCs w:val="24"/>
          <w:u w:val="single"/>
        </w:rPr>
        <w:t>)</w:t>
      </w:r>
    </w:p>
    <w:p w:rsidR="00ED632C" w:rsidRDefault="00ED632C" w:rsidP="003B66AA">
      <w:pPr>
        <w:autoSpaceDE w:val="0"/>
        <w:autoSpaceDN w:val="0"/>
        <w:adjustRightInd w:val="0"/>
        <w:spacing w:line="276" w:lineRule="auto"/>
        <w:ind w:firstLine="567"/>
        <w:rPr>
          <w:b/>
          <w:bCs/>
          <w:color w:val="000000" w:themeColor="text1"/>
          <w:sz w:val="24"/>
          <w:szCs w:val="24"/>
        </w:rPr>
      </w:pPr>
    </w:p>
    <w:p w:rsidR="00F54DE5" w:rsidRPr="003B66AA" w:rsidRDefault="00BE4BC5" w:rsidP="00ED632C">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r w:rsidR="008F1EF3">
        <w:rPr>
          <w:rFonts w:eastAsia="Calibri"/>
          <w:b/>
          <w:bCs/>
          <w:color w:val="000000"/>
          <w:sz w:val="24"/>
          <w:szCs w:val="24"/>
          <w:lang w:eastAsia="en-US"/>
        </w:rPr>
        <w:t xml:space="preserve"> в ходе дискуссии</w:t>
      </w:r>
      <w:r w:rsidRPr="003B66AA">
        <w:rPr>
          <w:rFonts w:eastAsia="Calibri"/>
          <w:b/>
          <w:bCs/>
          <w:color w:val="000000"/>
          <w:sz w:val="24"/>
          <w:szCs w:val="24"/>
          <w:lang w:eastAsia="en-US"/>
        </w:rPr>
        <w:t>:</w:t>
      </w:r>
    </w:p>
    <w:p w:rsidR="009905A7" w:rsidRDefault="00F54DE5" w:rsidP="009905A7">
      <w:pPr>
        <w:pStyle w:val="a0"/>
        <w:numPr>
          <w:ilvl w:val="0"/>
          <w:numId w:val="0"/>
        </w:numPr>
        <w:tabs>
          <w:tab w:val="left" w:pos="708"/>
        </w:tabs>
        <w:spacing w:before="0" w:beforeAutospacing="0" w:after="0" w:afterAutospacing="0" w:line="276" w:lineRule="auto"/>
        <w:ind w:firstLine="567"/>
        <w:jc w:val="both"/>
        <w:rPr>
          <w:bCs/>
          <w:color w:val="000000" w:themeColor="text1"/>
        </w:rPr>
      </w:pPr>
      <w:r w:rsidRPr="003B66AA">
        <w:rPr>
          <w:bCs/>
          <w:color w:val="000000" w:themeColor="text1"/>
        </w:rPr>
        <w:t>Понятие и виды финансового мониторинга. Основные методы по противодействию легализации преступных доходов и финансированию терроризма. Правовое положение Федеральной службы по финансовому мониторингу. Международное сотрудничество в сфере финансового мониторинга. Система финансового мониторинга в зарубежных странах.</w:t>
      </w:r>
    </w:p>
    <w:p w:rsidR="009905A7" w:rsidRDefault="009905A7" w:rsidP="009905A7">
      <w:pPr>
        <w:pStyle w:val="a0"/>
        <w:numPr>
          <w:ilvl w:val="0"/>
          <w:numId w:val="0"/>
        </w:numPr>
        <w:tabs>
          <w:tab w:val="left" w:pos="708"/>
        </w:tabs>
        <w:spacing w:before="0" w:beforeAutospacing="0" w:after="0" w:afterAutospacing="0" w:line="276" w:lineRule="auto"/>
        <w:ind w:firstLine="567"/>
        <w:jc w:val="center"/>
        <w:rPr>
          <w:b/>
          <w:i/>
          <w:color w:val="000000"/>
        </w:rPr>
      </w:pPr>
    </w:p>
    <w:p w:rsidR="008F1EF3" w:rsidRDefault="008F1EF3" w:rsidP="008F1EF3">
      <w:pPr>
        <w:spacing w:line="276" w:lineRule="auto"/>
        <w:jc w:val="center"/>
        <w:rPr>
          <w:b/>
          <w:i/>
          <w:color w:val="000000"/>
          <w:sz w:val="24"/>
          <w:szCs w:val="24"/>
        </w:rPr>
      </w:pPr>
      <w:r>
        <w:rPr>
          <w:b/>
          <w:i/>
          <w:color w:val="000000"/>
          <w:sz w:val="24"/>
          <w:szCs w:val="24"/>
        </w:rPr>
        <w:t>Рекомендуемая литература:</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1. </w:t>
      </w:r>
      <w:r>
        <w:rPr>
          <w:b/>
          <w:color w:val="000000" w:themeColor="text1"/>
          <w:sz w:val="24"/>
          <w:szCs w:val="24"/>
        </w:rPr>
        <w:t>Валютное право [</w:t>
      </w:r>
      <w:r>
        <w:rPr>
          <w:color w:val="000000" w:themeColor="text1"/>
          <w:sz w:val="24"/>
          <w:szCs w:val="24"/>
        </w:rPr>
        <w:t>Электронный ресурс]: учебное пособие/ Ю.М. Литвинова [и др.]. - Электрон. текстовые данные. - Саратов: Вузовское образование, 2014. - 103 c. - Режим доступа: http://www.iprbookshop.ru/23108. - ЭБС «IPRbooks», по паролю.</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2. </w:t>
      </w:r>
      <w:r>
        <w:rPr>
          <w:b/>
          <w:color w:val="000000" w:themeColor="text1"/>
          <w:sz w:val="24"/>
          <w:szCs w:val="24"/>
        </w:rPr>
        <w:t>Упоров И.В.</w:t>
      </w:r>
      <w:r>
        <w:rPr>
          <w:color w:val="000000" w:themeColor="text1"/>
          <w:sz w:val="24"/>
          <w:szCs w:val="24"/>
        </w:rPr>
        <w:t xml:space="preserve"> Финансовое право [Электронный ресурс]: учебник для студентов вузов, обучающихся по направлению подготовки «Юриспруденция» / И.В. Упоров, О.В. Старков.      - Электрон. текстовые данные. - М.: ЮНИТИ-ДАНА, 2015. - 359 c. - Режим доступа: http://www.iprbookshop.ru/59310.html. - ЭБС «IPRbooks».</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3.</w:t>
      </w:r>
      <w:r>
        <w:rPr>
          <w:b/>
          <w:color w:val="000000" w:themeColor="text1"/>
          <w:sz w:val="24"/>
          <w:szCs w:val="24"/>
          <w:shd w:val="clear" w:color="auto" w:fill="FCFCFC"/>
        </w:rPr>
        <w:t>Банковское право</w:t>
      </w:r>
      <w:r>
        <w:rPr>
          <w:color w:val="000000" w:themeColor="text1"/>
          <w:sz w:val="24"/>
          <w:szCs w:val="24"/>
          <w:shd w:val="clear" w:color="auto" w:fill="FCFCFC"/>
        </w:rPr>
        <w:t xml:space="preserve"> (3-е издание) [Электронный ресурс]: учебник для студентов вузов, обучающихся по специальности «Юриспруденция» / Н.Д. Эриашвили [и др.]. - Электрон. </w:t>
      </w:r>
      <w:r>
        <w:rPr>
          <w:color w:val="000000" w:themeColor="text1"/>
          <w:sz w:val="24"/>
          <w:szCs w:val="24"/>
          <w:shd w:val="clear" w:color="auto" w:fill="FCFCFC"/>
        </w:rPr>
        <w:lastRenderedPageBreak/>
        <w:t xml:space="preserve">текстовые данные. - М.: ЮНИТИ-ДАНА, 2015. - 431 c. - Режим доступа: </w:t>
      </w:r>
      <w:hyperlink r:id="rId39" w:history="1">
        <w:r>
          <w:rPr>
            <w:rStyle w:val="ae"/>
            <w:color w:val="000000" w:themeColor="text1"/>
            <w:sz w:val="24"/>
            <w:szCs w:val="24"/>
            <w:shd w:val="clear" w:color="auto" w:fill="FCFCFC"/>
          </w:rPr>
          <w:t>http://www.iprbookshop.ru/52442.html</w:t>
        </w:r>
      </w:hyperlink>
      <w:r>
        <w:rPr>
          <w:color w:val="000000" w:themeColor="text1"/>
          <w:sz w:val="24"/>
          <w:szCs w:val="24"/>
          <w:shd w:val="clear" w:color="auto" w:fill="FCFCFC"/>
        </w:rPr>
        <w:t>. - ЭБС «IPRbooks».</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4. </w:t>
      </w:r>
      <w:r>
        <w:rPr>
          <w:b/>
          <w:color w:val="000000" w:themeColor="text1"/>
          <w:sz w:val="24"/>
          <w:szCs w:val="24"/>
        </w:rPr>
        <w:t>Валютное право</w:t>
      </w:r>
      <w:r>
        <w:rPr>
          <w:color w:val="000000" w:themeColor="text1"/>
          <w:sz w:val="24"/>
          <w:szCs w:val="24"/>
        </w:rPr>
        <w:t xml:space="preserve"> [Текст]: учебное пособие / Д. Г. Алексеева, С.В. Пыхтин, Н.В. Сапожников, Я.М. Фальковская. - 3-е изд., перераб и доп. - М.: НОРМА: ИНФРА-М, 2013. - 256 с. - ISBN 978-5-91768-427-7: 389-00.</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5.</w:t>
      </w:r>
      <w:r>
        <w:rPr>
          <w:b/>
          <w:color w:val="000000" w:themeColor="text1"/>
          <w:sz w:val="24"/>
          <w:szCs w:val="24"/>
        </w:rPr>
        <w:t>Недосекова Е.С. Финансовое право</w:t>
      </w:r>
      <w:r>
        <w:rPr>
          <w:color w:val="000000" w:themeColor="text1"/>
          <w:sz w:val="24"/>
          <w:szCs w:val="24"/>
        </w:rPr>
        <w:t xml:space="preserve"> [Электронный ресурс]: учебное пособие/ Е.С. Недосекова. - Электрон. текстовые данные. - М.: Российская таможенная академия, 2014. - 366 c. - Режим доступа: </w:t>
      </w:r>
      <w:hyperlink r:id="rId40" w:history="1">
        <w:r>
          <w:rPr>
            <w:rStyle w:val="ae"/>
            <w:color w:val="000000" w:themeColor="text1"/>
            <w:sz w:val="24"/>
            <w:szCs w:val="24"/>
          </w:rPr>
          <w:t>http://www.iprbookshop.ru/69843.html</w:t>
        </w:r>
      </w:hyperlink>
      <w:r>
        <w:rPr>
          <w:color w:val="000000" w:themeColor="text1"/>
          <w:sz w:val="24"/>
          <w:szCs w:val="24"/>
        </w:rPr>
        <w:t>. -  ЭБС «IPRbooks».</w:t>
      </w:r>
    </w:p>
    <w:p w:rsidR="00347136" w:rsidRPr="003B66AA" w:rsidRDefault="00347136" w:rsidP="003B66AA">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2676C1" w:rsidRPr="003B66AA" w:rsidRDefault="002676C1"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1.Налоговый кодекс Российской Федерации (часть вторая) от 05.08.2000 № 117-ФЗ (в ред. от 03.07.2016 № 249-ФЗ) // СЗ РФ. 2000. № 32.</w:t>
      </w:r>
      <w:r w:rsidR="009905A7">
        <w:rPr>
          <w:color w:val="000000" w:themeColor="text1"/>
          <w:sz w:val="24"/>
          <w:szCs w:val="24"/>
        </w:rPr>
        <w:t xml:space="preserve"> Ст. 3340; СЗ РФ. 2016. № 27 (ч. </w:t>
      </w:r>
      <w:r w:rsidRPr="003B66AA">
        <w:rPr>
          <w:color w:val="000000" w:themeColor="text1"/>
          <w:sz w:val="24"/>
          <w:szCs w:val="24"/>
        </w:rPr>
        <w:t>1). Ст. 4182.</w:t>
      </w:r>
    </w:p>
    <w:p w:rsidR="002676C1" w:rsidRPr="003B66AA" w:rsidRDefault="002676C1"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 xml:space="preserve">2. Федеральный закон РФ от 07.08.2001 № 115-ФЗ «О противодействии легализации (отмыванию) доходов, полученных преступным путем, и финансированию терроризма» (в ред. от 29.07.2017 </w:t>
      </w:r>
      <w:r w:rsidR="006C0DA7" w:rsidRPr="003B66AA">
        <w:rPr>
          <w:color w:val="000000" w:themeColor="text1"/>
          <w:sz w:val="24"/>
          <w:szCs w:val="24"/>
        </w:rPr>
        <w:t>№267-ФЗ</w:t>
      </w:r>
      <w:r w:rsidRPr="003B66AA">
        <w:rPr>
          <w:color w:val="000000" w:themeColor="text1"/>
          <w:sz w:val="24"/>
          <w:szCs w:val="24"/>
        </w:rPr>
        <w:t>) // СЗ РФ. 2001.</w:t>
      </w:r>
      <w:r w:rsidR="006C0DA7" w:rsidRPr="003B66AA">
        <w:rPr>
          <w:color w:val="000000" w:themeColor="text1"/>
          <w:sz w:val="24"/>
          <w:szCs w:val="24"/>
        </w:rPr>
        <w:t>№ 33 (ч. I). Ст. 3418; СЗ РФ. 2017. № 1 (ч. I). Ст. 4816.</w:t>
      </w:r>
    </w:p>
    <w:p w:rsidR="002676C1" w:rsidRPr="003B66AA" w:rsidRDefault="002676C1"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3. Федеральный закон РФ от 27.11.2010 № 311-ФЗ «О таможенном регулировании в Российской Федерации» (в ред. от 29.07.2017 № 232-ФЗ) // СЗ РФ. 2010.№ 48. Ст. 6252; СЗ РФ. 2017. № 31 (ч. I). Ст. 4781.</w:t>
      </w:r>
    </w:p>
    <w:p w:rsidR="002676C1" w:rsidRPr="003B66AA" w:rsidRDefault="002676C1" w:rsidP="003B66AA">
      <w:pPr>
        <w:autoSpaceDE w:val="0"/>
        <w:autoSpaceDN w:val="0"/>
        <w:adjustRightInd w:val="0"/>
        <w:spacing w:line="276" w:lineRule="auto"/>
        <w:ind w:firstLine="567"/>
        <w:rPr>
          <w:sz w:val="24"/>
          <w:szCs w:val="24"/>
        </w:rPr>
      </w:pPr>
      <w:r w:rsidRPr="003B66AA">
        <w:rPr>
          <w:color w:val="000000" w:themeColor="text1"/>
          <w:sz w:val="24"/>
          <w:szCs w:val="24"/>
        </w:rPr>
        <w:t>4.Федеральный закон РФ от 10.12.2003 г. № 173-ФЗ «О валютном регулировании и валютном контроле» (в ред. от 18.07.2017№ 176-ФЗ)</w:t>
      </w:r>
      <w:r w:rsidRPr="003B66AA">
        <w:rPr>
          <w:sz w:val="24"/>
          <w:szCs w:val="24"/>
        </w:rPr>
        <w:t xml:space="preserve"> // СЗ РФ. 2003. № 50. Ст. 4859; СЗ РФ. 2017. № 30. Ст. 4456.</w:t>
      </w:r>
    </w:p>
    <w:p w:rsidR="00DB123F" w:rsidRDefault="00DB123F" w:rsidP="003B66AA">
      <w:pPr>
        <w:autoSpaceDE w:val="0"/>
        <w:autoSpaceDN w:val="0"/>
        <w:adjustRightInd w:val="0"/>
        <w:spacing w:line="276" w:lineRule="auto"/>
        <w:ind w:firstLine="567"/>
        <w:jc w:val="center"/>
        <w:rPr>
          <w:b/>
          <w:i/>
          <w:color w:val="000000"/>
          <w:sz w:val="24"/>
          <w:szCs w:val="24"/>
        </w:rPr>
      </w:pPr>
    </w:p>
    <w:p w:rsidR="006E300B" w:rsidRPr="003B66AA" w:rsidRDefault="006E300B" w:rsidP="003B66AA">
      <w:pPr>
        <w:autoSpaceDE w:val="0"/>
        <w:autoSpaceDN w:val="0"/>
        <w:adjustRightInd w:val="0"/>
        <w:spacing w:line="276" w:lineRule="auto"/>
        <w:ind w:firstLine="567"/>
        <w:jc w:val="center"/>
        <w:rPr>
          <w:sz w:val="24"/>
          <w:szCs w:val="24"/>
        </w:rPr>
      </w:pPr>
      <w:r w:rsidRPr="003B66AA">
        <w:rPr>
          <w:b/>
          <w:i/>
          <w:color w:val="000000"/>
          <w:sz w:val="24"/>
          <w:szCs w:val="24"/>
        </w:rPr>
        <w:t xml:space="preserve">ПРАКТИЧЕСКОЕ ЗАНЯТИЕ № </w:t>
      </w:r>
      <w:r w:rsidR="00F54DE5" w:rsidRPr="003B66AA">
        <w:rPr>
          <w:b/>
          <w:i/>
          <w:color w:val="000000"/>
          <w:sz w:val="24"/>
          <w:szCs w:val="24"/>
        </w:rPr>
        <w:t>9</w:t>
      </w:r>
      <w:r w:rsidRPr="003B66AA">
        <w:rPr>
          <w:b/>
          <w:i/>
          <w:color w:val="000000"/>
          <w:sz w:val="24"/>
          <w:szCs w:val="24"/>
        </w:rPr>
        <w:t>.</w:t>
      </w:r>
    </w:p>
    <w:p w:rsidR="009905A7" w:rsidRDefault="006E300B" w:rsidP="009905A7">
      <w:pPr>
        <w:autoSpaceDE w:val="0"/>
        <w:autoSpaceDN w:val="0"/>
        <w:adjustRightInd w:val="0"/>
        <w:spacing w:line="276" w:lineRule="auto"/>
        <w:ind w:firstLine="567"/>
        <w:jc w:val="center"/>
        <w:rPr>
          <w:b/>
          <w:bCs/>
          <w:color w:val="000000" w:themeColor="text1"/>
          <w:sz w:val="24"/>
          <w:szCs w:val="24"/>
        </w:rPr>
      </w:pPr>
      <w:r w:rsidRPr="003B66AA">
        <w:rPr>
          <w:b/>
          <w:bCs/>
          <w:color w:val="000000" w:themeColor="text1"/>
          <w:sz w:val="24"/>
          <w:szCs w:val="24"/>
        </w:rPr>
        <w:t>Тема</w:t>
      </w:r>
      <w:r w:rsidR="00F54DE5" w:rsidRPr="003B66AA">
        <w:rPr>
          <w:b/>
          <w:bCs/>
          <w:color w:val="000000" w:themeColor="text1"/>
          <w:sz w:val="24"/>
          <w:szCs w:val="24"/>
        </w:rPr>
        <w:t xml:space="preserve">: </w:t>
      </w:r>
      <w:r w:rsidRPr="003B66AA">
        <w:rPr>
          <w:b/>
          <w:bCs/>
          <w:color w:val="000000" w:themeColor="text1"/>
          <w:sz w:val="24"/>
          <w:szCs w:val="24"/>
        </w:rPr>
        <w:t>Ответственность за нарушение валютного законодательства Российской Федерации</w:t>
      </w:r>
      <w:r w:rsidR="009905A7">
        <w:rPr>
          <w:b/>
          <w:bCs/>
          <w:color w:val="000000" w:themeColor="text1"/>
          <w:sz w:val="24"/>
          <w:szCs w:val="24"/>
        </w:rPr>
        <w:t>.</w:t>
      </w:r>
    </w:p>
    <w:p w:rsidR="009905A7" w:rsidRPr="00BB7C6E" w:rsidRDefault="009905A7" w:rsidP="009905A7">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проводится в интерактивной форме (в форме </w:t>
      </w:r>
      <w:r>
        <w:rPr>
          <w:i/>
          <w:color w:val="000000"/>
          <w:sz w:val="24"/>
          <w:szCs w:val="24"/>
          <w:u w:val="single"/>
        </w:rPr>
        <w:t>круглого стола</w:t>
      </w:r>
      <w:r w:rsidR="008F1EF3">
        <w:rPr>
          <w:i/>
          <w:color w:val="000000"/>
          <w:sz w:val="24"/>
          <w:szCs w:val="24"/>
          <w:u w:val="single"/>
        </w:rPr>
        <w:t xml:space="preserve"> и кейс-стади</w:t>
      </w:r>
      <w:r w:rsidRPr="00BB7C6E">
        <w:rPr>
          <w:i/>
          <w:color w:val="000000"/>
          <w:sz w:val="24"/>
          <w:szCs w:val="24"/>
          <w:u w:val="single"/>
        </w:rPr>
        <w:t>)</w:t>
      </w:r>
    </w:p>
    <w:p w:rsidR="009905A7" w:rsidRDefault="009905A7" w:rsidP="003B66AA">
      <w:pPr>
        <w:autoSpaceDE w:val="0"/>
        <w:autoSpaceDN w:val="0"/>
        <w:adjustRightInd w:val="0"/>
        <w:spacing w:line="276" w:lineRule="auto"/>
        <w:ind w:firstLine="567"/>
        <w:rPr>
          <w:b/>
          <w:bCs/>
          <w:color w:val="000000" w:themeColor="text1"/>
          <w:sz w:val="24"/>
          <w:szCs w:val="24"/>
        </w:rPr>
      </w:pPr>
    </w:p>
    <w:p w:rsidR="006E300B" w:rsidRPr="003B66AA" w:rsidRDefault="00BE4BC5" w:rsidP="009905A7">
      <w:pPr>
        <w:autoSpaceDE w:val="0"/>
        <w:autoSpaceDN w:val="0"/>
        <w:adjustRightInd w:val="0"/>
        <w:spacing w:line="276" w:lineRule="auto"/>
        <w:ind w:firstLine="567"/>
        <w:jc w:val="center"/>
        <w:rPr>
          <w:rFonts w:eastAsia="Calibri"/>
          <w:b/>
          <w:bCs/>
          <w:color w:val="000000"/>
          <w:sz w:val="24"/>
          <w:szCs w:val="24"/>
          <w:lang w:eastAsia="en-US"/>
        </w:rPr>
      </w:pPr>
      <w:r w:rsidRPr="003B66AA">
        <w:rPr>
          <w:rFonts w:eastAsia="Calibri"/>
          <w:b/>
          <w:bCs/>
          <w:color w:val="000000"/>
          <w:sz w:val="24"/>
          <w:szCs w:val="24"/>
          <w:lang w:eastAsia="en-US"/>
        </w:rPr>
        <w:t>Вопросы для обсуждения</w:t>
      </w:r>
      <w:r w:rsidR="00BA2B70">
        <w:rPr>
          <w:rFonts w:eastAsia="Calibri"/>
          <w:b/>
          <w:bCs/>
          <w:color w:val="000000"/>
          <w:sz w:val="24"/>
          <w:szCs w:val="24"/>
          <w:lang w:eastAsia="en-US"/>
        </w:rPr>
        <w:t xml:space="preserve"> в ходе круглого стола</w:t>
      </w:r>
      <w:r w:rsidRPr="003B66AA">
        <w:rPr>
          <w:rFonts w:eastAsia="Calibri"/>
          <w:b/>
          <w:bCs/>
          <w:color w:val="000000"/>
          <w:sz w:val="24"/>
          <w:szCs w:val="24"/>
          <w:lang w:eastAsia="en-US"/>
        </w:rPr>
        <w:t>:</w:t>
      </w:r>
    </w:p>
    <w:p w:rsidR="006E300B" w:rsidRPr="003B66AA" w:rsidRDefault="006E300B"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Общая характеристика ответственности за нарушение валютного законодательства. Административная ответственность за нарушение валютного законодательства.</w:t>
      </w:r>
    </w:p>
    <w:p w:rsidR="006E300B" w:rsidRPr="003B66AA" w:rsidRDefault="006E300B" w:rsidP="003B66AA">
      <w:pPr>
        <w:pStyle w:val="a0"/>
        <w:numPr>
          <w:ilvl w:val="0"/>
          <w:numId w:val="0"/>
        </w:numPr>
        <w:spacing w:before="0" w:beforeAutospacing="0" w:after="0" w:afterAutospacing="0" w:line="276" w:lineRule="auto"/>
        <w:ind w:firstLine="567"/>
        <w:jc w:val="both"/>
        <w:rPr>
          <w:bCs/>
          <w:color w:val="000000" w:themeColor="text1"/>
        </w:rPr>
      </w:pPr>
      <w:r w:rsidRPr="003B66AA">
        <w:rPr>
          <w:bCs/>
          <w:color w:val="000000" w:themeColor="text1"/>
        </w:rPr>
        <w:t>Уголовная ответственность за нарушение валютного законодательства.</w:t>
      </w:r>
    </w:p>
    <w:p w:rsidR="00946DE4" w:rsidRDefault="00946DE4" w:rsidP="00946DE4">
      <w:pPr>
        <w:autoSpaceDE w:val="0"/>
        <w:autoSpaceDN w:val="0"/>
        <w:adjustRightInd w:val="0"/>
        <w:spacing w:line="276" w:lineRule="auto"/>
        <w:ind w:firstLine="567"/>
        <w:rPr>
          <w:rFonts w:eastAsia="Calibri"/>
          <w:b/>
          <w:color w:val="000000"/>
          <w:sz w:val="24"/>
          <w:szCs w:val="24"/>
          <w:lang w:eastAsia="en-US"/>
        </w:rPr>
      </w:pPr>
    </w:p>
    <w:p w:rsidR="00946DE4" w:rsidRPr="003B66AA" w:rsidRDefault="00946DE4" w:rsidP="00946DE4">
      <w:pPr>
        <w:autoSpaceDE w:val="0"/>
        <w:autoSpaceDN w:val="0"/>
        <w:adjustRightInd w:val="0"/>
        <w:spacing w:line="276" w:lineRule="auto"/>
        <w:ind w:firstLine="567"/>
        <w:rPr>
          <w:rFonts w:eastAsia="Calibri"/>
          <w:b/>
          <w:color w:val="000000"/>
          <w:sz w:val="24"/>
          <w:szCs w:val="24"/>
          <w:lang w:eastAsia="en-US"/>
        </w:rPr>
      </w:pPr>
      <w:r>
        <w:rPr>
          <w:rFonts w:eastAsia="Calibri"/>
          <w:b/>
          <w:color w:val="000000"/>
          <w:sz w:val="24"/>
          <w:szCs w:val="24"/>
          <w:lang w:eastAsia="en-US"/>
        </w:rPr>
        <w:t>Далее занятие проводиться в форме к</w:t>
      </w:r>
      <w:r w:rsidRPr="003B66AA">
        <w:rPr>
          <w:rFonts w:eastAsia="Calibri"/>
          <w:b/>
          <w:color w:val="000000"/>
          <w:sz w:val="24"/>
          <w:szCs w:val="24"/>
          <w:lang w:eastAsia="en-US"/>
        </w:rPr>
        <w:t>ейс-стадии</w:t>
      </w:r>
    </w:p>
    <w:p w:rsidR="00610361" w:rsidRPr="003B66AA" w:rsidRDefault="00610361" w:rsidP="00BA2B70">
      <w:pPr>
        <w:overflowPunct w:val="0"/>
        <w:autoSpaceDE w:val="0"/>
        <w:spacing w:line="276" w:lineRule="auto"/>
        <w:ind w:firstLine="567"/>
        <w:textAlignment w:val="baseline"/>
        <w:rPr>
          <w:sz w:val="24"/>
          <w:szCs w:val="24"/>
        </w:rPr>
      </w:pPr>
      <w:r w:rsidRPr="003B66AA">
        <w:rPr>
          <w:b/>
          <w:kern w:val="28"/>
          <w:sz w:val="24"/>
          <w:szCs w:val="24"/>
        </w:rPr>
        <w:t>Задача № 1</w:t>
      </w:r>
      <w:r w:rsidRPr="003B66AA">
        <w:rPr>
          <w:b/>
          <w:spacing w:val="-4"/>
          <w:sz w:val="24"/>
          <w:szCs w:val="24"/>
        </w:rPr>
        <w:t>.</w:t>
      </w:r>
      <w:r w:rsidR="00BA2B70">
        <w:rPr>
          <w:b/>
          <w:spacing w:val="-4"/>
          <w:sz w:val="24"/>
          <w:szCs w:val="24"/>
        </w:rPr>
        <w:t xml:space="preserve"> </w:t>
      </w:r>
      <w:r w:rsidRPr="003B66AA">
        <w:rPr>
          <w:sz w:val="24"/>
          <w:szCs w:val="24"/>
        </w:rPr>
        <w:t xml:space="preserve">Акционерное общество заключило договор с кипрской туристической фирмой об оказании услуг по размещению и экскурсионному обслуживанию иностранных туристов на территории РФ. Резидент выполнил свои обязательства, оказал предусмотренные контрактами услуги и получил из-за границы оплату в иностранной валюте на свой счёт в уполномоченном банке. </w:t>
      </w:r>
    </w:p>
    <w:p w:rsidR="00610361" w:rsidRPr="003B66AA" w:rsidRDefault="00610361" w:rsidP="003B66AA">
      <w:pPr>
        <w:pStyle w:val="44"/>
        <w:spacing w:line="276" w:lineRule="auto"/>
        <w:ind w:firstLine="567"/>
        <w:jc w:val="both"/>
        <w:rPr>
          <w:sz w:val="24"/>
          <w:szCs w:val="24"/>
        </w:rPr>
      </w:pPr>
      <w:r w:rsidRPr="003B66AA">
        <w:rPr>
          <w:sz w:val="24"/>
          <w:szCs w:val="24"/>
        </w:rPr>
        <w:t xml:space="preserve">Орган валютного контроля на основании ст. 15.25 КоАП РФ оштрафовал резидента на сумму полученной валютной выручки за то, что услуги таможенную границу не пересекали. </w:t>
      </w:r>
    </w:p>
    <w:p w:rsidR="00610361" w:rsidRDefault="00610361" w:rsidP="003B66AA">
      <w:pPr>
        <w:pStyle w:val="44"/>
        <w:spacing w:line="276" w:lineRule="auto"/>
        <w:ind w:firstLine="567"/>
        <w:jc w:val="both"/>
        <w:rPr>
          <w:i/>
          <w:sz w:val="24"/>
          <w:szCs w:val="24"/>
        </w:rPr>
      </w:pPr>
      <w:r w:rsidRPr="003B66AA">
        <w:rPr>
          <w:i/>
          <w:sz w:val="24"/>
          <w:szCs w:val="24"/>
        </w:rPr>
        <w:t xml:space="preserve">Правильно ли поступил орган валютного контроля? </w:t>
      </w:r>
    </w:p>
    <w:p w:rsidR="00BA2B70" w:rsidRPr="00BA2B70" w:rsidRDefault="00BA2B70" w:rsidP="00BA2B70">
      <w:pPr>
        <w:pStyle w:val="22"/>
        <w:spacing w:line="240" w:lineRule="auto"/>
        <w:rPr>
          <w:i/>
          <w:color w:val="000000"/>
        </w:rPr>
      </w:pPr>
      <w:r>
        <w:rPr>
          <w:b/>
          <w:kern w:val="28"/>
        </w:rPr>
        <w:t>Задача № 2</w:t>
      </w:r>
      <w:r>
        <w:rPr>
          <w:b/>
          <w:spacing w:val="-4"/>
        </w:rPr>
        <w:t xml:space="preserve">. </w:t>
      </w:r>
      <w:r w:rsidRPr="00BA2B70">
        <w:rPr>
          <w:color w:val="000000"/>
        </w:rPr>
        <w:t> </w:t>
      </w:r>
      <w:r w:rsidRPr="00BA2B70">
        <w:rPr>
          <w:bCs/>
          <w:caps/>
          <w:color w:val="000000"/>
        </w:rPr>
        <w:t>н</w:t>
      </w:r>
      <w:r w:rsidRPr="00BA2B70">
        <w:rPr>
          <w:bCs/>
          <w:color w:val="000000"/>
        </w:rPr>
        <w:t xml:space="preserve">а валютный транзитный счёт АО «Титан» (резидент), находящийся в КБ «Московия» (уполномоченном банке), поступили денежные средства в иностранной валюте (выручка от продажи пакета акций). Банк потребовал продажи 75% поступивших на счёт </w:t>
      </w:r>
      <w:r w:rsidRPr="00BA2B70">
        <w:rPr>
          <w:bCs/>
          <w:color w:val="000000"/>
        </w:rPr>
        <w:lastRenderedPageBreak/>
        <w:t>денежных средств. Владелец счёта, АО «Титан», отказал банку в продаже этих средств. Однако банк самостоятельно списал указанный процент денежных средств.</w:t>
      </w:r>
      <w:r>
        <w:rPr>
          <w:bCs/>
          <w:color w:val="000000"/>
        </w:rPr>
        <w:t xml:space="preserve"> </w:t>
      </w:r>
      <w:r w:rsidRPr="00BA2B70">
        <w:rPr>
          <w:i/>
          <w:color w:val="000000"/>
        </w:rPr>
        <w:t>Вправе ли АО «Титан» обжаловать действия коммерческого банка? Какое решение будет иметь ситуация по существу?</w:t>
      </w:r>
    </w:p>
    <w:p w:rsidR="00BA2B70" w:rsidRPr="003B66AA" w:rsidRDefault="00BA2B70" w:rsidP="003B66AA">
      <w:pPr>
        <w:pStyle w:val="44"/>
        <w:spacing w:line="276" w:lineRule="auto"/>
        <w:ind w:firstLine="567"/>
        <w:jc w:val="both"/>
        <w:rPr>
          <w:i/>
          <w:sz w:val="24"/>
          <w:szCs w:val="24"/>
        </w:rPr>
      </w:pPr>
    </w:p>
    <w:p w:rsidR="008F1EF3" w:rsidRDefault="004B178B" w:rsidP="008F1EF3">
      <w:pPr>
        <w:spacing w:line="276" w:lineRule="auto"/>
        <w:jc w:val="center"/>
        <w:rPr>
          <w:b/>
          <w:i/>
          <w:color w:val="000000"/>
          <w:sz w:val="24"/>
          <w:szCs w:val="24"/>
        </w:rPr>
      </w:pPr>
      <w:r w:rsidRPr="003B66AA">
        <w:rPr>
          <w:b/>
          <w:i/>
          <w:color w:val="000000"/>
          <w:sz w:val="24"/>
          <w:szCs w:val="24"/>
        </w:rPr>
        <w:tab/>
      </w:r>
      <w:r w:rsidR="008F1EF3">
        <w:rPr>
          <w:b/>
          <w:i/>
          <w:color w:val="000000"/>
          <w:sz w:val="24"/>
          <w:szCs w:val="24"/>
        </w:rPr>
        <w:t>Рекомендуемая литература:</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1. </w:t>
      </w:r>
      <w:r>
        <w:rPr>
          <w:b/>
          <w:color w:val="000000" w:themeColor="text1"/>
          <w:sz w:val="24"/>
          <w:szCs w:val="24"/>
        </w:rPr>
        <w:t>Валютное право [</w:t>
      </w:r>
      <w:r>
        <w:rPr>
          <w:color w:val="000000" w:themeColor="text1"/>
          <w:sz w:val="24"/>
          <w:szCs w:val="24"/>
        </w:rPr>
        <w:t>Электронный ресурс]: учебное пособие/ Ю.М. Литвинова [и др.]. - Электрон. текстовые данные. - Саратов: Вузовское образование, 2014. - 103 c. - Режим доступа: http://www.iprbookshop.ru/23108. - ЭБС «IPRbooks», по паролю.</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2. </w:t>
      </w:r>
      <w:r>
        <w:rPr>
          <w:b/>
          <w:color w:val="000000" w:themeColor="text1"/>
          <w:sz w:val="24"/>
          <w:szCs w:val="24"/>
        </w:rPr>
        <w:t>Упоров И.В.</w:t>
      </w:r>
      <w:r>
        <w:rPr>
          <w:color w:val="000000" w:themeColor="text1"/>
          <w:sz w:val="24"/>
          <w:szCs w:val="24"/>
        </w:rPr>
        <w:t xml:space="preserve"> Финансовое право [Электронный ресурс]: учебник для студентов вузов, обучающихся по направлению подготовки «Юриспруденция» / И.В. Упоров, О.В. Старков.      - Электрон. текстовые данные. - М.: ЮНИТИ-ДАНА, 2015. - 359 c. - Режим доступа: http://www.iprbookshop.ru/59310.html. - ЭБС «IPRbooks».</w:t>
      </w:r>
    </w:p>
    <w:p w:rsidR="008F1EF3" w:rsidRDefault="008F1EF3"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3. </w:t>
      </w:r>
      <w:r>
        <w:rPr>
          <w:b/>
          <w:color w:val="000000" w:themeColor="text1"/>
          <w:sz w:val="24"/>
          <w:szCs w:val="24"/>
        </w:rPr>
        <w:t>Валютное право</w:t>
      </w:r>
      <w:r>
        <w:rPr>
          <w:color w:val="000000" w:themeColor="text1"/>
          <w:sz w:val="24"/>
          <w:szCs w:val="24"/>
        </w:rPr>
        <w:t xml:space="preserve"> [Текст]: учебное пособие / Д. Г. Алексеева, С.В. Пыхтин, Н.В. Сапожников, Я.М. Фальковская. - 3-е изд., перераб и доп. - М.: НОРМА: ИНФРА-М, 2013. - 256 с. - ISBN 978-5-91768-427-7: 389-00.</w:t>
      </w:r>
    </w:p>
    <w:p w:rsidR="008F1EF3" w:rsidRDefault="00BA2FE8" w:rsidP="008F1EF3">
      <w:pPr>
        <w:autoSpaceDE w:val="0"/>
        <w:autoSpaceDN w:val="0"/>
        <w:adjustRightInd w:val="0"/>
        <w:spacing w:line="276" w:lineRule="auto"/>
        <w:ind w:firstLine="567"/>
        <w:rPr>
          <w:color w:val="000000" w:themeColor="text1"/>
          <w:sz w:val="24"/>
          <w:szCs w:val="24"/>
        </w:rPr>
      </w:pPr>
      <w:r>
        <w:rPr>
          <w:color w:val="000000" w:themeColor="text1"/>
          <w:sz w:val="24"/>
          <w:szCs w:val="24"/>
        </w:rPr>
        <w:t>4</w:t>
      </w:r>
      <w:r w:rsidR="008F1EF3">
        <w:rPr>
          <w:color w:val="000000" w:themeColor="text1"/>
          <w:sz w:val="24"/>
          <w:szCs w:val="24"/>
        </w:rPr>
        <w:t>.</w:t>
      </w:r>
      <w:r>
        <w:rPr>
          <w:color w:val="000000" w:themeColor="text1"/>
          <w:sz w:val="24"/>
          <w:szCs w:val="24"/>
        </w:rPr>
        <w:t xml:space="preserve"> </w:t>
      </w:r>
      <w:r w:rsidR="008F1EF3">
        <w:rPr>
          <w:b/>
          <w:color w:val="000000" w:themeColor="text1"/>
          <w:sz w:val="24"/>
          <w:szCs w:val="24"/>
        </w:rPr>
        <w:t>Недосекова Е.С. Финансовое право</w:t>
      </w:r>
      <w:r w:rsidR="008F1EF3">
        <w:rPr>
          <w:color w:val="000000" w:themeColor="text1"/>
          <w:sz w:val="24"/>
          <w:szCs w:val="24"/>
        </w:rPr>
        <w:t xml:space="preserve"> [Электронный ресурс]: учебное пособие/ Е.С.</w:t>
      </w:r>
      <w:r>
        <w:rPr>
          <w:color w:val="000000" w:themeColor="text1"/>
          <w:sz w:val="24"/>
          <w:szCs w:val="24"/>
        </w:rPr>
        <w:t> </w:t>
      </w:r>
      <w:r w:rsidR="008F1EF3">
        <w:rPr>
          <w:color w:val="000000" w:themeColor="text1"/>
          <w:sz w:val="24"/>
          <w:szCs w:val="24"/>
        </w:rPr>
        <w:t xml:space="preserve">Недосекова. - Электрон. текстовые данные. - М.: Российская таможенная академия, 2014. - 366 c. - Режим доступа: </w:t>
      </w:r>
      <w:hyperlink r:id="rId41" w:history="1">
        <w:r w:rsidR="008F1EF3">
          <w:rPr>
            <w:rStyle w:val="ae"/>
            <w:color w:val="000000" w:themeColor="text1"/>
            <w:sz w:val="24"/>
            <w:szCs w:val="24"/>
          </w:rPr>
          <w:t>http://www.iprbookshop.ru/69843.html</w:t>
        </w:r>
      </w:hyperlink>
      <w:r w:rsidR="008F1EF3">
        <w:rPr>
          <w:color w:val="000000" w:themeColor="text1"/>
          <w:sz w:val="24"/>
          <w:szCs w:val="24"/>
        </w:rPr>
        <w:t>. -  ЭБС «IPRbooks».</w:t>
      </w:r>
    </w:p>
    <w:p w:rsidR="008F1EF3" w:rsidRDefault="008F1EF3" w:rsidP="008F1EF3">
      <w:pPr>
        <w:spacing w:line="276" w:lineRule="auto"/>
        <w:jc w:val="center"/>
        <w:rPr>
          <w:b/>
          <w:color w:val="000000" w:themeColor="text1"/>
          <w:sz w:val="24"/>
          <w:szCs w:val="24"/>
        </w:rPr>
      </w:pPr>
    </w:p>
    <w:p w:rsidR="00347136" w:rsidRPr="003B66AA" w:rsidRDefault="00347136" w:rsidP="008F1EF3">
      <w:pPr>
        <w:spacing w:line="276" w:lineRule="auto"/>
        <w:jc w:val="center"/>
        <w:rPr>
          <w:b/>
          <w:color w:val="000000" w:themeColor="text1"/>
          <w:sz w:val="24"/>
          <w:szCs w:val="24"/>
        </w:rPr>
      </w:pPr>
      <w:r w:rsidRPr="003B66AA">
        <w:rPr>
          <w:b/>
          <w:color w:val="000000" w:themeColor="text1"/>
          <w:sz w:val="24"/>
          <w:szCs w:val="24"/>
        </w:rPr>
        <w:t>Нормативные правовые акты:</w:t>
      </w:r>
    </w:p>
    <w:p w:rsidR="006C0DA7" w:rsidRPr="003B66AA" w:rsidRDefault="006C0DA7" w:rsidP="003B66AA">
      <w:pPr>
        <w:autoSpaceDE w:val="0"/>
        <w:autoSpaceDN w:val="0"/>
        <w:adjustRightInd w:val="0"/>
        <w:spacing w:line="276" w:lineRule="auto"/>
        <w:ind w:firstLine="567"/>
        <w:rPr>
          <w:sz w:val="24"/>
          <w:szCs w:val="24"/>
        </w:rPr>
      </w:pPr>
      <w:r w:rsidRPr="003B66AA">
        <w:rPr>
          <w:color w:val="000000" w:themeColor="text1"/>
          <w:sz w:val="24"/>
          <w:szCs w:val="24"/>
        </w:rPr>
        <w:t>1</w:t>
      </w:r>
      <w:r w:rsidR="00347136" w:rsidRPr="003B66AA">
        <w:rPr>
          <w:color w:val="000000" w:themeColor="text1"/>
          <w:sz w:val="24"/>
          <w:szCs w:val="24"/>
        </w:rPr>
        <w:t>.</w:t>
      </w:r>
      <w:r w:rsidRPr="003B66AA">
        <w:rPr>
          <w:sz w:val="24"/>
          <w:szCs w:val="24"/>
        </w:rPr>
        <w:t>Налоговый кодекс Российской Федерации (часть вторая) от 05.08.2000 № 117-ФЗ (в ред. от 03.07.2016 № 249-ФЗ) // СЗ РФ. 2000. № 32. Ст</w:t>
      </w:r>
      <w:r w:rsidR="001576C4">
        <w:rPr>
          <w:sz w:val="24"/>
          <w:szCs w:val="24"/>
        </w:rPr>
        <w:t>. 3340; СЗ РФ. 2016. № 27 (ч.</w:t>
      </w:r>
      <w:r w:rsidRPr="003B66AA">
        <w:rPr>
          <w:sz w:val="24"/>
          <w:szCs w:val="24"/>
        </w:rPr>
        <w:t xml:space="preserve"> 1). Ст. 4182.</w:t>
      </w:r>
    </w:p>
    <w:p w:rsidR="00347136" w:rsidRPr="003B66AA" w:rsidRDefault="006C0DA7" w:rsidP="003B66AA">
      <w:pPr>
        <w:autoSpaceDE w:val="0"/>
        <w:autoSpaceDN w:val="0"/>
        <w:adjustRightInd w:val="0"/>
        <w:spacing w:line="276" w:lineRule="auto"/>
        <w:ind w:firstLine="567"/>
        <w:rPr>
          <w:sz w:val="24"/>
          <w:szCs w:val="24"/>
        </w:rPr>
      </w:pPr>
      <w:r w:rsidRPr="003B66AA">
        <w:rPr>
          <w:color w:val="000000" w:themeColor="text1"/>
          <w:sz w:val="24"/>
          <w:szCs w:val="24"/>
        </w:rPr>
        <w:t xml:space="preserve">2. </w:t>
      </w:r>
      <w:r w:rsidR="00347136" w:rsidRPr="003B66AA">
        <w:rPr>
          <w:color w:val="000000" w:themeColor="text1"/>
          <w:sz w:val="24"/>
          <w:szCs w:val="24"/>
        </w:rPr>
        <w:t>Федеральный закон РФ от 10.12.2003 г. № 173-ФЗ «О валютном регулировании и валютном контроле» (в ред. от 18.07.2017№ 176-ФЗ)</w:t>
      </w:r>
      <w:r w:rsidR="00347136" w:rsidRPr="003B66AA">
        <w:rPr>
          <w:sz w:val="24"/>
          <w:szCs w:val="24"/>
        </w:rPr>
        <w:t xml:space="preserve"> // СЗ РФ. 2003. № 50. Ст. 4859; СЗ РФ. 2017. № 30. Ст. 4456.</w:t>
      </w:r>
    </w:p>
    <w:p w:rsidR="00DB123F" w:rsidRDefault="00DB123F" w:rsidP="003B66AA">
      <w:pPr>
        <w:autoSpaceDE w:val="0"/>
        <w:autoSpaceDN w:val="0"/>
        <w:adjustRightInd w:val="0"/>
        <w:spacing w:line="276" w:lineRule="auto"/>
        <w:ind w:firstLine="567"/>
        <w:jc w:val="center"/>
        <w:rPr>
          <w:b/>
          <w:i/>
          <w:color w:val="000000"/>
          <w:sz w:val="24"/>
          <w:szCs w:val="24"/>
        </w:rPr>
      </w:pPr>
    </w:p>
    <w:p w:rsidR="00F54DE5" w:rsidRPr="003B66AA" w:rsidRDefault="00F54DE5" w:rsidP="003B66AA">
      <w:pPr>
        <w:autoSpaceDE w:val="0"/>
        <w:autoSpaceDN w:val="0"/>
        <w:adjustRightInd w:val="0"/>
        <w:spacing w:line="276" w:lineRule="auto"/>
        <w:ind w:firstLine="567"/>
        <w:jc w:val="center"/>
        <w:rPr>
          <w:sz w:val="24"/>
          <w:szCs w:val="24"/>
        </w:rPr>
      </w:pPr>
      <w:r w:rsidRPr="003B66AA">
        <w:rPr>
          <w:b/>
          <w:i/>
          <w:color w:val="000000"/>
          <w:sz w:val="24"/>
          <w:szCs w:val="24"/>
        </w:rPr>
        <w:t>ПРАКТИЧЕСКОЕ ЗАНЯТИЕ № 11.</w:t>
      </w:r>
    </w:p>
    <w:p w:rsidR="00F54DE5" w:rsidRDefault="00F54DE5" w:rsidP="001576C4">
      <w:pPr>
        <w:pStyle w:val="a0"/>
        <w:numPr>
          <w:ilvl w:val="0"/>
          <w:numId w:val="0"/>
        </w:numPr>
        <w:tabs>
          <w:tab w:val="left" w:pos="708"/>
        </w:tabs>
        <w:spacing w:before="0" w:beforeAutospacing="0" w:after="0" w:afterAutospacing="0" w:line="276" w:lineRule="auto"/>
        <w:ind w:firstLine="567"/>
        <w:jc w:val="center"/>
        <w:rPr>
          <w:b/>
          <w:bCs/>
          <w:color w:val="000000" w:themeColor="text1"/>
        </w:rPr>
      </w:pPr>
      <w:r w:rsidRPr="003B66AA">
        <w:rPr>
          <w:b/>
          <w:bCs/>
          <w:color w:val="000000" w:themeColor="text1"/>
        </w:rPr>
        <w:t>Тема: Международные договоры в системе международно-правового регулирования валютных отношений.</w:t>
      </w:r>
    </w:p>
    <w:p w:rsidR="00912056" w:rsidRPr="00BB7C6E" w:rsidRDefault="00912056" w:rsidP="00912056">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912056" w:rsidRPr="00BB7C6E" w:rsidRDefault="00912056" w:rsidP="00912056">
      <w:pPr>
        <w:tabs>
          <w:tab w:val="left" w:pos="993"/>
          <w:tab w:val="left" w:pos="5710"/>
        </w:tabs>
        <w:ind w:firstLine="709"/>
        <w:jc w:val="left"/>
        <w:rPr>
          <w:b/>
          <w:i/>
          <w:sz w:val="24"/>
          <w:szCs w:val="24"/>
          <w:u w:val="single"/>
        </w:rPr>
      </w:pPr>
    </w:p>
    <w:p w:rsidR="00912056" w:rsidRPr="003B66AA" w:rsidRDefault="00912056" w:rsidP="00912056">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F54DE5" w:rsidRDefault="00F54DE5" w:rsidP="003B66AA">
      <w:pPr>
        <w:pStyle w:val="a0"/>
        <w:numPr>
          <w:ilvl w:val="0"/>
          <w:numId w:val="0"/>
        </w:numPr>
        <w:tabs>
          <w:tab w:val="left" w:pos="708"/>
        </w:tabs>
        <w:spacing w:before="0" w:beforeAutospacing="0" w:after="0" w:afterAutospacing="0" w:line="276" w:lineRule="auto"/>
        <w:ind w:firstLine="567"/>
        <w:jc w:val="both"/>
        <w:rPr>
          <w:bCs/>
          <w:color w:val="000000" w:themeColor="text1"/>
        </w:rPr>
      </w:pPr>
      <w:r w:rsidRPr="003B66AA">
        <w:rPr>
          <w:bCs/>
          <w:color w:val="000000" w:themeColor="text1"/>
        </w:rPr>
        <w:t>Место международных договоров в правовой системе Российской Федерации. Роль договоров в международном валютном праве. Межгосударственные договоры и соглашения, касающиеся наиболее существенных вопросов валютного регулирования: участия Российской Федерации в международных финансовых ор</w:t>
      </w:r>
      <w:r w:rsidRPr="003B66AA">
        <w:rPr>
          <w:bCs/>
          <w:color w:val="000000" w:themeColor="text1"/>
        </w:rPr>
        <w:softHyphen/>
        <w:t xml:space="preserve">ганизациях - таких, как МВФ (Устав МВФ), МБРР, MAP; участия Российской Федерации в многосторонних экономических соглашениях, предусматривающих координацию и согласование </w:t>
      </w:r>
      <w:hyperlink r:id="rId42" w:tooltip="Валютная политика" w:history="1">
        <w:r w:rsidRPr="003B66AA">
          <w:rPr>
            <w:rStyle w:val="ae"/>
            <w:bCs/>
            <w:color w:val="000000" w:themeColor="text1"/>
          </w:rPr>
          <w:t>валютной политики</w:t>
        </w:r>
      </w:hyperlink>
      <w:r w:rsidRPr="003B66AA">
        <w:rPr>
          <w:bCs/>
          <w:color w:val="000000" w:themeColor="text1"/>
        </w:rPr>
        <w:t>; установления особого валютно-правового режима в отношениях с отдельными странами.</w:t>
      </w:r>
    </w:p>
    <w:p w:rsidR="001576C4" w:rsidRPr="003B66AA" w:rsidRDefault="001576C4" w:rsidP="003B66AA">
      <w:pPr>
        <w:pStyle w:val="a0"/>
        <w:numPr>
          <w:ilvl w:val="0"/>
          <w:numId w:val="0"/>
        </w:numPr>
        <w:tabs>
          <w:tab w:val="left" w:pos="708"/>
        </w:tabs>
        <w:spacing w:before="0" w:beforeAutospacing="0" w:after="0" w:afterAutospacing="0" w:line="276" w:lineRule="auto"/>
        <w:ind w:firstLine="567"/>
        <w:jc w:val="both"/>
        <w:rPr>
          <w:bCs/>
          <w:color w:val="000000" w:themeColor="text1"/>
        </w:rPr>
      </w:pPr>
    </w:p>
    <w:p w:rsidR="00DB123F" w:rsidRDefault="00DB123F" w:rsidP="00BA2B70">
      <w:pPr>
        <w:spacing w:line="276" w:lineRule="auto"/>
        <w:jc w:val="center"/>
        <w:rPr>
          <w:b/>
          <w:i/>
          <w:color w:val="000000"/>
          <w:sz w:val="24"/>
          <w:szCs w:val="24"/>
        </w:rPr>
      </w:pPr>
    </w:p>
    <w:p w:rsidR="00DB123F" w:rsidRDefault="00DB123F" w:rsidP="00BA2B70">
      <w:pPr>
        <w:spacing w:line="276" w:lineRule="auto"/>
        <w:jc w:val="center"/>
        <w:rPr>
          <w:b/>
          <w:i/>
          <w:color w:val="000000"/>
          <w:sz w:val="24"/>
          <w:szCs w:val="24"/>
        </w:rPr>
      </w:pPr>
    </w:p>
    <w:p w:rsidR="00DB123F" w:rsidRDefault="00DB123F" w:rsidP="00BA2B70">
      <w:pPr>
        <w:spacing w:line="276" w:lineRule="auto"/>
        <w:jc w:val="center"/>
        <w:rPr>
          <w:b/>
          <w:i/>
          <w:color w:val="000000"/>
          <w:sz w:val="24"/>
          <w:szCs w:val="24"/>
        </w:rPr>
      </w:pPr>
    </w:p>
    <w:p w:rsidR="00BA2B70" w:rsidRDefault="00BA2B70" w:rsidP="00BA2B70">
      <w:pPr>
        <w:spacing w:line="276" w:lineRule="auto"/>
        <w:jc w:val="center"/>
        <w:rPr>
          <w:b/>
          <w:i/>
          <w:color w:val="000000"/>
          <w:sz w:val="24"/>
          <w:szCs w:val="24"/>
        </w:rPr>
      </w:pPr>
      <w:r>
        <w:rPr>
          <w:b/>
          <w:i/>
          <w:color w:val="000000"/>
          <w:sz w:val="24"/>
          <w:szCs w:val="24"/>
        </w:rPr>
        <w:lastRenderedPageBreak/>
        <w:t>Рекомендуемая литература:</w:t>
      </w:r>
    </w:p>
    <w:p w:rsidR="00BA2B70" w:rsidRDefault="00BA2B70" w:rsidP="00BA2B70">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1. </w:t>
      </w:r>
      <w:r>
        <w:rPr>
          <w:b/>
          <w:color w:val="000000" w:themeColor="text1"/>
          <w:sz w:val="24"/>
          <w:szCs w:val="24"/>
        </w:rPr>
        <w:t>Валютное право [</w:t>
      </w:r>
      <w:r>
        <w:rPr>
          <w:color w:val="000000" w:themeColor="text1"/>
          <w:sz w:val="24"/>
          <w:szCs w:val="24"/>
        </w:rPr>
        <w:t>Электронный ресурс]: учебное пособие/ Ю.М. Литвинова [и др.]. - Электрон. текстовые данные. - Саратов: Вузовское образование, 2014. - 103 c. - Режим доступа: http://www.iprbookshop.ru/23108. - ЭБС «IPRbooks», по паролю.</w:t>
      </w:r>
    </w:p>
    <w:p w:rsidR="00BA2B70" w:rsidRDefault="00BA2B70" w:rsidP="00BA2B70">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2. </w:t>
      </w:r>
      <w:r>
        <w:rPr>
          <w:b/>
          <w:color w:val="000000" w:themeColor="text1"/>
          <w:sz w:val="24"/>
          <w:szCs w:val="24"/>
        </w:rPr>
        <w:t>Упоров И.В.</w:t>
      </w:r>
      <w:r>
        <w:rPr>
          <w:color w:val="000000" w:themeColor="text1"/>
          <w:sz w:val="24"/>
          <w:szCs w:val="24"/>
        </w:rPr>
        <w:t xml:space="preserve"> Финансовое право [Электронный ресурс]: учебник для студентов вузов, обучающихся по направлению подготовки «Юриспруденция» / И.В. Упоров, О.В. Старков.      - Электрон. текстовые данные. - М.: ЮНИТИ-ДАНА, 2015. - 359 c. - Режим доступа: http://www.iprbookshop.ru/59310.html. - ЭБС «IPRbooks».</w:t>
      </w:r>
    </w:p>
    <w:p w:rsidR="00BA2B70" w:rsidRDefault="00BA2B70" w:rsidP="00BA2B70">
      <w:pPr>
        <w:autoSpaceDE w:val="0"/>
        <w:autoSpaceDN w:val="0"/>
        <w:adjustRightInd w:val="0"/>
        <w:spacing w:line="276" w:lineRule="auto"/>
        <w:ind w:firstLine="567"/>
        <w:rPr>
          <w:color w:val="000000" w:themeColor="text1"/>
          <w:sz w:val="24"/>
          <w:szCs w:val="24"/>
        </w:rPr>
      </w:pPr>
      <w:r>
        <w:rPr>
          <w:color w:val="000000" w:themeColor="text1"/>
          <w:sz w:val="24"/>
          <w:szCs w:val="24"/>
        </w:rPr>
        <w:t>3.</w:t>
      </w:r>
      <w:r>
        <w:rPr>
          <w:b/>
          <w:color w:val="000000" w:themeColor="text1"/>
          <w:sz w:val="24"/>
          <w:szCs w:val="24"/>
          <w:shd w:val="clear" w:color="auto" w:fill="FCFCFC"/>
        </w:rPr>
        <w:t>Банковское право</w:t>
      </w:r>
      <w:r>
        <w:rPr>
          <w:color w:val="000000" w:themeColor="text1"/>
          <w:sz w:val="24"/>
          <w:szCs w:val="24"/>
          <w:shd w:val="clear" w:color="auto" w:fill="FCFCFC"/>
        </w:rPr>
        <w:t xml:space="preserve"> (3-е издание) [Электронный ресурс]: учебник для студентов вузов, обучающихся по специальности «Юриспруденция» / Н.Д. Эриашвили [и др.]. - Электрон. текстовые данные. - М.: ЮНИТИ-ДАНА, 2015. - 431 c. - Режим доступа: </w:t>
      </w:r>
      <w:hyperlink r:id="rId43" w:history="1">
        <w:r>
          <w:rPr>
            <w:rStyle w:val="ae"/>
            <w:color w:val="000000" w:themeColor="text1"/>
            <w:sz w:val="24"/>
            <w:szCs w:val="24"/>
            <w:shd w:val="clear" w:color="auto" w:fill="FCFCFC"/>
          </w:rPr>
          <w:t>http://www.iprbookshop.ru/52442.html</w:t>
        </w:r>
      </w:hyperlink>
      <w:r>
        <w:rPr>
          <w:color w:val="000000" w:themeColor="text1"/>
          <w:sz w:val="24"/>
          <w:szCs w:val="24"/>
          <w:shd w:val="clear" w:color="auto" w:fill="FCFCFC"/>
        </w:rPr>
        <w:t>. - ЭБС «IPRbooks».</w:t>
      </w:r>
    </w:p>
    <w:p w:rsidR="00BA2B70" w:rsidRDefault="00BA2B70" w:rsidP="00BA2B70">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4. </w:t>
      </w:r>
      <w:r>
        <w:rPr>
          <w:b/>
          <w:color w:val="000000" w:themeColor="text1"/>
          <w:sz w:val="24"/>
          <w:szCs w:val="24"/>
        </w:rPr>
        <w:t>Валютное право</w:t>
      </w:r>
      <w:r>
        <w:rPr>
          <w:color w:val="000000" w:themeColor="text1"/>
          <w:sz w:val="24"/>
          <w:szCs w:val="24"/>
        </w:rPr>
        <w:t xml:space="preserve"> [Текст]: учебное пособие / Д. Г. Алексеева, С.В. Пыхтин, Н.В. Сапожников, Я.М. Фальковская. - 3-е изд., перераб и доп. - М.: НОРМА: ИНФРА-М, 2013. - 256 с. - ISBN 978-5-91768-427-7: 389-00.</w:t>
      </w:r>
    </w:p>
    <w:p w:rsidR="00BA2B70" w:rsidRDefault="00BA2B70" w:rsidP="00BA2B70">
      <w:pPr>
        <w:autoSpaceDE w:val="0"/>
        <w:autoSpaceDN w:val="0"/>
        <w:adjustRightInd w:val="0"/>
        <w:spacing w:line="276" w:lineRule="auto"/>
        <w:ind w:firstLine="567"/>
        <w:rPr>
          <w:color w:val="000000" w:themeColor="text1"/>
          <w:sz w:val="24"/>
          <w:szCs w:val="24"/>
        </w:rPr>
      </w:pPr>
      <w:r>
        <w:rPr>
          <w:color w:val="000000" w:themeColor="text1"/>
          <w:sz w:val="24"/>
          <w:szCs w:val="24"/>
        </w:rPr>
        <w:t>5.</w:t>
      </w:r>
      <w:r>
        <w:rPr>
          <w:b/>
          <w:color w:val="000000" w:themeColor="text1"/>
          <w:sz w:val="24"/>
          <w:szCs w:val="24"/>
        </w:rPr>
        <w:t>Недосекова Е.С. Финансовое право</w:t>
      </w:r>
      <w:r>
        <w:rPr>
          <w:color w:val="000000" w:themeColor="text1"/>
          <w:sz w:val="24"/>
          <w:szCs w:val="24"/>
        </w:rPr>
        <w:t xml:space="preserve"> [Электронный ресурс]: учебное пособие/ Е.С. Недосекова. - Электрон. текстовые данные. - М.: Российская таможенная академия, 2014. - 366 c. - Режим доступа: </w:t>
      </w:r>
      <w:hyperlink r:id="rId44" w:history="1">
        <w:r>
          <w:rPr>
            <w:rStyle w:val="ae"/>
            <w:color w:val="000000" w:themeColor="text1"/>
            <w:sz w:val="24"/>
            <w:szCs w:val="24"/>
          </w:rPr>
          <w:t>http://www.iprbookshop.ru/69843.html</w:t>
        </w:r>
      </w:hyperlink>
      <w:r>
        <w:rPr>
          <w:color w:val="000000" w:themeColor="text1"/>
          <w:sz w:val="24"/>
          <w:szCs w:val="24"/>
        </w:rPr>
        <w:t>. -  ЭБС «IPRbooks».</w:t>
      </w:r>
    </w:p>
    <w:p w:rsidR="00347136" w:rsidRPr="003B66AA" w:rsidRDefault="00347136" w:rsidP="003B66AA">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347136" w:rsidRPr="003B66AA" w:rsidRDefault="00347136" w:rsidP="003B66AA">
      <w:pPr>
        <w:autoSpaceDE w:val="0"/>
        <w:autoSpaceDN w:val="0"/>
        <w:adjustRightInd w:val="0"/>
        <w:spacing w:line="276" w:lineRule="auto"/>
        <w:ind w:firstLine="567"/>
        <w:rPr>
          <w:color w:val="000000" w:themeColor="text1"/>
          <w:sz w:val="24"/>
          <w:szCs w:val="24"/>
        </w:rPr>
      </w:pPr>
      <w:r w:rsidRPr="003B66AA">
        <w:rPr>
          <w:color w:val="000000" w:themeColor="text1"/>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F54DE5" w:rsidRDefault="00347136" w:rsidP="0065078E">
      <w:pPr>
        <w:autoSpaceDE w:val="0"/>
        <w:autoSpaceDN w:val="0"/>
        <w:adjustRightInd w:val="0"/>
        <w:spacing w:line="276" w:lineRule="auto"/>
        <w:ind w:firstLine="567"/>
        <w:rPr>
          <w:sz w:val="24"/>
          <w:szCs w:val="24"/>
        </w:rPr>
      </w:pPr>
      <w:r w:rsidRPr="003B66AA">
        <w:rPr>
          <w:color w:val="000000" w:themeColor="text1"/>
          <w:sz w:val="24"/>
          <w:szCs w:val="24"/>
        </w:rPr>
        <w:t>2.Федеральный закон РФ от 10.12.2003 г. № 173-ФЗ «О валютном регулировании и валютном контроле» (в ред. от 18.07.2017№ 176-ФЗ)</w:t>
      </w:r>
      <w:r w:rsidRPr="003B66AA">
        <w:rPr>
          <w:sz w:val="24"/>
          <w:szCs w:val="24"/>
        </w:rPr>
        <w:t xml:space="preserve"> // СЗ РФ. 2003. № 50. Ст. 4859; СЗ РФ. 2017. № 30. Ст. 4456.</w:t>
      </w:r>
    </w:p>
    <w:p w:rsidR="00912056" w:rsidRPr="003B66AA" w:rsidRDefault="00912056" w:rsidP="0065078E">
      <w:pPr>
        <w:autoSpaceDE w:val="0"/>
        <w:autoSpaceDN w:val="0"/>
        <w:adjustRightInd w:val="0"/>
        <w:spacing w:line="276" w:lineRule="auto"/>
        <w:ind w:firstLine="567"/>
        <w:rPr>
          <w:bCs/>
          <w:color w:val="000000" w:themeColor="text1"/>
        </w:rPr>
      </w:pPr>
    </w:p>
    <w:p w:rsidR="00F54DE5" w:rsidRPr="003B66AA" w:rsidRDefault="00F54DE5" w:rsidP="003B66AA">
      <w:pPr>
        <w:autoSpaceDE w:val="0"/>
        <w:autoSpaceDN w:val="0"/>
        <w:adjustRightInd w:val="0"/>
        <w:spacing w:line="276" w:lineRule="auto"/>
        <w:ind w:firstLine="567"/>
        <w:jc w:val="center"/>
        <w:rPr>
          <w:sz w:val="24"/>
          <w:szCs w:val="24"/>
        </w:rPr>
      </w:pPr>
      <w:r w:rsidRPr="003B66AA">
        <w:rPr>
          <w:b/>
          <w:i/>
          <w:color w:val="000000"/>
          <w:sz w:val="24"/>
          <w:szCs w:val="24"/>
        </w:rPr>
        <w:t>ПРАКТИЧЕСКОЕ ЗАНЯТИЕ № 12.</w:t>
      </w:r>
    </w:p>
    <w:p w:rsidR="00F54DE5" w:rsidRDefault="00F54DE5" w:rsidP="00912056">
      <w:pPr>
        <w:pStyle w:val="a0"/>
        <w:numPr>
          <w:ilvl w:val="0"/>
          <w:numId w:val="0"/>
        </w:numPr>
        <w:tabs>
          <w:tab w:val="left" w:pos="3198"/>
        </w:tabs>
        <w:spacing w:before="0" w:beforeAutospacing="0" w:after="0" w:afterAutospacing="0" w:line="276" w:lineRule="auto"/>
        <w:ind w:firstLine="567"/>
        <w:jc w:val="center"/>
        <w:rPr>
          <w:b/>
          <w:bCs/>
          <w:color w:val="000000" w:themeColor="text1"/>
        </w:rPr>
      </w:pPr>
      <w:r w:rsidRPr="003B66AA">
        <w:rPr>
          <w:b/>
          <w:bCs/>
          <w:color w:val="000000" w:themeColor="text1"/>
        </w:rPr>
        <w:t>Тема: Правовое регулирование международных расчетов.</w:t>
      </w:r>
    </w:p>
    <w:p w:rsidR="00912056" w:rsidRPr="00BB7C6E" w:rsidRDefault="00912056" w:rsidP="00912056">
      <w:pPr>
        <w:tabs>
          <w:tab w:val="left" w:pos="993"/>
        </w:tabs>
        <w:ind w:firstLine="709"/>
        <w:jc w:val="center"/>
        <w:rPr>
          <w:i/>
          <w:color w:val="000000"/>
          <w:sz w:val="24"/>
          <w:szCs w:val="24"/>
          <w:u w:val="single"/>
        </w:rPr>
      </w:pPr>
      <w:r w:rsidRPr="00BB7C6E">
        <w:rPr>
          <w:i/>
          <w:color w:val="000000"/>
          <w:sz w:val="24"/>
          <w:szCs w:val="24"/>
          <w:u w:val="single"/>
        </w:rPr>
        <w:t xml:space="preserve">Практическое занятие семинарского тематического типа </w:t>
      </w:r>
    </w:p>
    <w:p w:rsidR="00912056" w:rsidRPr="00BB7C6E" w:rsidRDefault="00912056" w:rsidP="00912056">
      <w:pPr>
        <w:tabs>
          <w:tab w:val="left" w:pos="993"/>
          <w:tab w:val="left" w:pos="5710"/>
        </w:tabs>
        <w:ind w:firstLine="709"/>
        <w:jc w:val="left"/>
        <w:rPr>
          <w:b/>
          <w:i/>
          <w:sz w:val="24"/>
          <w:szCs w:val="24"/>
          <w:u w:val="single"/>
        </w:rPr>
      </w:pPr>
    </w:p>
    <w:p w:rsidR="00912056" w:rsidRPr="003B66AA" w:rsidRDefault="00912056" w:rsidP="00912056">
      <w:pPr>
        <w:pStyle w:val="a0"/>
        <w:numPr>
          <w:ilvl w:val="0"/>
          <w:numId w:val="0"/>
        </w:numPr>
        <w:tabs>
          <w:tab w:val="left" w:pos="708"/>
          <w:tab w:val="left" w:pos="4253"/>
        </w:tabs>
        <w:spacing w:before="0" w:beforeAutospacing="0" w:after="0" w:afterAutospacing="0" w:line="276" w:lineRule="auto"/>
        <w:ind w:firstLine="567"/>
        <w:jc w:val="center"/>
        <w:rPr>
          <w:b/>
          <w:bCs/>
          <w:color w:val="000000" w:themeColor="text1"/>
        </w:rPr>
      </w:pPr>
      <w:r w:rsidRPr="00BB7C6E">
        <w:rPr>
          <w:b/>
          <w:bCs/>
        </w:rPr>
        <w:t>Вопросы для обсуждения</w:t>
      </w:r>
      <w:r>
        <w:rPr>
          <w:b/>
          <w:bCs/>
        </w:rPr>
        <w:t>:</w:t>
      </w:r>
    </w:p>
    <w:p w:rsidR="00F54DE5" w:rsidRDefault="00F54DE5" w:rsidP="003B66AA">
      <w:pPr>
        <w:pStyle w:val="a0"/>
        <w:numPr>
          <w:ilvl w:val="0"/>
          <w:numId w:val="0"/>
        </w:numPr>
        <w:tabs>
          <w:tab w:val="left" w:pos="708"/>
        </w:tabs>
        <w:spacing w:before="0" w:beforeAutospacing="0" w:after="0" w:afterAutospacing="0" w:line="276" w:lineRule="auto"/>
        <w:ind w:firstLine="567"/>
        <w:jc w:val="both"/>
        <w:rPr>
          <w:bCs/>
          <w:color w:val="000000" w:themeColor="text1"/>
        </w:rPr>
      </w:pPr>
      <w:r w:rsidRPr="003B66AA">
        <w:rPr>
          <w:bCs/>
          <w:color w:val="000000" w:themeColor="text1"/>
        </w:rPr>
        <w:t xml:space="preserve">Историческое развитие и правовые особенности проведения международных расчетов. Правовое регулирование расчетов по </w:t>
      </w:r>
      <w:hyperlink r:id="rId45" w:tooltip="Аккредитив" w:history="1">
        <w:r w:rsidRPr="003B66AA">
          <w:rPr>
            <w:rStyle w:val="ae"/>
            <w:bCs/>
            <w:color w:val="000000" w:themeColor="text1"/>
            <w:u w:val="none"/>
          </w:rPr>
          <w:t>аккредитиву</w:t>
        </w:r>
      </w:hyperlink>
      <w:r w:rsidRPr="003B66AA">
        <w:rPr>
          <w:bCs/>
          <w:color w:val="000000" w:themeColor="text1"/>
        </w:rPr>
        <w:t xml:space="preserve">. Правовое регулирование расчетов по инкассо. Правовое регулирование расчетов платежными поручениями. Общая характеристика международных финансовых организаций. Правовой статус Международного валютного фонда. Правовой статус Европейского банка реконструкции и развития. Правовой статус Международного </w:t>
      </w:r>
      <w:hyperlink r:id="rId46" w:tooltip="Инвестиционный банк" w:history="1">
        <w:r w:rsidRPr="003B66AA">
          <w:rPr>
            <w:rStyle w:val="ae"/>
            <w:bCs/>
            <w:color w:val="000000" w:themeColor="text1"/>
            <w:u w:val="none"/>
          </w:rPr>
          <w:t>инвестиционного банка</w:t>
        </w:r>
      </w:hyperlink>
      <w:r w:rsidRPr="003B66AA">
        <w:rPr>
          <w:bCs/>
          <w:color w:val="000000" w:themeColor="text1"/>
        </w:rPr>
        <w:t xml:space="preserve">. Правовой статус Черноморского банка торговли и развития. Правовой статус Евразийского </w:t>
      </w:r>
      <w:hyperlink r:id="rId47" w:tooltip="Банк развития" w:history="1">
        <w:r w:rsidRPr="003B66AA">
          <w:rPr>
            <w:rStyle w:val="ae"/>
            <w:bCs/>
            <w:color w:val="000000" w:themeColor="text1"/>
            <w:u w:val="none"/>
          </w:rPr>
          <w:t>банка развития</w:t>
        </w:r>
      </w:hyperlink>
      <w:r w:rsidRPr="003B66AA">
        <w:rPr>
          <w:bCs/>
          <w:color w:val="000000" w:themeColor="text1"/>
        </w:rPr>
        <w:t>.</w:t>
      </w:r>
    </w:p>
    <w:p w:rsidR="00912056" w:rsidRPr="003B66AA" w:rsidRDefault="00912056" w:rsidP="003B66AA">
      <w:pPr>
        <w:pStyle w:val="a0"/>
        <w:numPr>
          <w:ilvl w:val="0"/>
          <w:numId w:val="0"/>
        </w:numPr>
        <w:tabs>
          <w:tab w:val="left" w:pos="708"/>
        </w:tabs>
        <w:spacing w:before="0" w:beforeAutospacing="0" w:after="0" w:afterAutospacing="0" w:line="276" w:lineRule="auto"/>
        <w:ind w:firstLine="567"/>
        <w:jc w:val="both"/>
        <w:rPr>
          <w:bCs/>
          <w:color w:val="000000" w:themeColor="text1"/>
        </w:rPr>
      </w:pPr>
    </w:p>
    <w:p w:rsidR="00BA2B70" w:rsidRDefault="00BA2B70" w:rsidP="00BA2B70">
      <w:pPr>
        <w:spacing w:line="276" w:lineRule="auto"/>
        <w:jc w:val="center"/>
        <w:rPr>
          <w:b/>
          <w:i/>
          <w:color w:val="000000"/>
          <w:sz w:val="24"/>
          <w:szCs w:val="24"/>
        </w:rPr>
      </w:pPr>
      <w:r>
        <w:rPr>
          <w:b/>
          <w:i/>
          <w:color w:val="000000"/>
          <w:sz w:val="24"/>
          <w:szCs w:val="24"/>
        </w:rPr>
        <w:t>Рекомендуемая литература:</w:t>
      </w:r>
    </w:p>
    <w:p w:rsidR="00BA2B70" w:rsidRDefault="00BA2B70" w:rsidP="00BA2B70">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1. </w:t>
      </w:r>
      <w:r>
        <w:rPr>
          <w:b/>
          <w:color w:val="000000" w:themeColor="text1"/>
          <w:sz w:val="24"/>
          <w:szCs w:val="24"/>
        </w:rPr>
        <w:t>Валютное право [</w:t>
      </w:r>
      <w:r>
        <w:rPr>
          <w:color w:val="000000" w:themeColor="text1"/>
          <w:sz w:val="24"/>
          <w:szCs w:val="24"/>
        </w:rPr>
        <w:t>Электронный ресурс]: учебное пособие/ Ю.М. Литвинова [и др.]. - Электрон. текстовые данные. - Саратов: Вузовское образование, 2014. - 103 c. - Режим доступа: http://www.iprbookshop.ru/23108. - ЭБС «IPRbooks», по паролю.</w:t>
      </w:r>
    </w:p>
    <w:p w:rsidR="00BA2B70" w:rsidRDefault="00BA2B70" w:rsidP="00BA2B70">
      <w:pPr>
        <w:autoSpaceDE w:val="0"/>
        <w:autoSpaceDN w:val="0"/>
        <w:adjustRightInd w:val="0"/>
        <w:spacing w:line="276" w:lineRule="auto"/>
        <w:ind w:firstLine="567"/>
        <w:rPr>
          <w:color w:val="000000" w:themeColor="text1"/>
          <w:sz w:val="24"/>
          <w:szCs w:val="24"/>
        </w:rPr>
      </w:pPr>
      <w:r>
        <w:rPr>
          <w:color w:val="000000" w:themeColor="text1"/>
          <w:sz w:val="24"/>
          <w:szCs w:val="24"/>
        </w:rPr>
        <w:lastRenderedPageBreak/>
        <w:t xml:space="preserve">2. </w:t>
      </w:r>
      <w:r>
        <w:rPr>
          <w:b/>
          <w:color w:val="000000" w:themeColor="text1"/>
          <w:sz w:val="24"/>
          <w:szCs w:val="24"/>
        </w:rPr>
        <w:t>Упоров И.В.</w:t>
      </w:r>
      <w:r>
        <w:rPr>
          <w:color w:val="000000" w:themeColor="text1"/>
          <w:sz w:val="24"/>
          <w:szCs w:val="24"/>
        </w:rPr>
        <w:t xml:space="preserve"> Финансовое право [Электронный ресурс]: учебник для студентов вузов, обучающихся по направлению подготовки «Юриспруденция» / И.В. Упоров, О.В. Старков.      - Электрон. текстовые данные. - М.: ЮНИТИ-ДАНА, 2015. - 359 c. - Режим доступа: http://www.iprbookshop.ru/59310.html. - ЭБС «IPRbooks».</w:t>
      </w:r>
    </w:p>
    <w:p w:rsidR="00BA2B70" w:rsidRDefault="00BA2B70" w:rsidP="00BA2B70">
      <w:pPr>
        <w:autoSpaceDE w:val="0"/>
        <w:autoSpaceDN w:val="0"/>
        <w:adjustRightInd w:val="0"/>
        <w:spacing w:line="276" w:lineRule="auto"/>
        <w:ind w:firstLine="567"/>
        <w:rPr>
          <w:color w:val="000000" w:themeColor="text1"/>
          <w:sz w:val="24"/>
          <w:szCs w:val="24"/>
        </w:rPr>
      </w:pPr>
      <w:r>
        <w:rPr>
          <w:color w:val="000000" w:themeColor="text1"/>
          <w:sz w:val="24"/>
          <w:szCs w:val="24"/>
        </w:rPr>
        <w:t>3.</w:t>
      </w:r>
      <w:r>
        <w:rPr>
          <w:b/>
          <w:color w:val="000000" w:themeColor="text1"/>
          <w:sz w:val="24"/>
          <w:szCs w:val="24"/>
          <w:shd w:val="clear" w:color="auto" w:fill="FCFCFC"/>
        </w:rPr>
        <w:t>Банковское право</w:t>
      </w:r>
      <w:r>
        <w:rPr>
          <w:color w:val="000000" w:themeColor="text1"/>
          <w:sz w:val="24"/>
          <w:szCs w:val="24"/>
          <w:shd w:val="clear" w:color="auto" w:fill="FCFCFC"/>
        </w:rPr>
        <w:t xml:space="preserve"> (3-е издание) [Электронный ресурс]: учебник для студентов вузов, обучающихся по специальности «Юриспруденция» / Н.Д. Эриашвили [и др.]. - Электрон. текстовые данные. - М.: ЮНИТИ-ДАНА, 2015. - 431 c. - Режим доступа: </w:t>
      </w:r>
      <w:hyperlink r:id="rId48" w:history="1">
        <w:r>
          <w:rPr>
            <w:rStyle w:val="ae"/>
            <w:color w:val="000000" w:themeColor="text1"/>
            <w:sz w:val="24"/>
            <w:szCs w:val="24"/>
            <w:shd w:val="clear" w:color="auto" w:fill="FCFCFC"/>
          </w:rPr>
          <w:t>http://www.iprbookshop.ru/52442.html</w:t>
        </w:r>
      </w:hyperlink>
      <w:r>
        <w:rPr>
          <w:color w:val="000000" w:themeColor="text1"/>
          <w:sz w:val="24"/>
          <w:szCs w:val="24"/>
          <w:shd w:val="clear" w:color="auto" w:fill="FCFCFC"/>
        </w:rPr>
        <w:t>. - ЭБС «IPRbooks».</w:t>
      </w:r>
    </w:p>
    <w:p w:rsidR="00BA2B70" w:rsidRDefault="00BA2B70" w:rsidP="00BA2B70">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4. </w:t>
      </w:r>
      <w:r>
        <w:rPr>
          <w:b/>
          <w:color w:val="000000" w:themeColor="text1"/>
          <w:sz w:val="24"/>
          <w:szCs w:val="24"/>
        </w:rPr>
        <w:t>Валютное право</w:t>
      </w:r>
      <w:r>
        <w:rPr>
          <w:color w:val="000000" w:themeColor="text1"/>
          <w:sz w:val="24"/>
          <w:szCs w:val="24"/>
        </w:rPr>
        <w:t xml:space="preserve"> [Текст]: учебное пособие / Д. Г. Алексеева, С.В. Пыхтин, Н.В. Сапожников, Я.М. Фальковская. - 3-е изд., перераб и доп. - М.: НОРМА: ИНФРА-М, 2013. - 256 с. - ISBN 978-5-91768-427-7: 389-00.</w:t>
      </w:r>
    </w:p>
    <w:p w:rsidR="00BA2B70" w:rsidRDefault="00BA2B70" w:rsidP="00BA2B70">
      <w:pPr>
        <w:autoSpaceDE w:val="0"/>
        <w:autoSpaceDN w:val="0"/>
        <w:adjustRightInd w:val="0"/>
        <w:spacing w:line="276" w:lineRule="auto"/>
        <w:ind w:firstLine="567"/>
        <w:rPr>
          <w:color w:val="000000" w:themeColor="text1"/>
          <w:sz w:val="24"/>
          <w:szCs w:val="24"/>
        </w:rPr>
      </w:pPr>
      <w:r>
        <w:rPr>
          <w:color w:val="000000" w:themeColor="text1"/>
          <w:sz w:val="24"/>
          <w:szCs w:val="24"/>
        </w:rPr>
        <w:t>5.</w:t>
      </w:r>
      <w:r>
        <w:rPr>
          <w:b/>
          <w:color w:val="000000" w:themeColor="text1"/>
          <w:sz w:val="24"/>
          <w:szCs w:val="24"/>
        </w:rPr>
        <w:t>Недосекова Е.С. Финансовое право</w:t>
      </w:r>
      <w:r>
        <w:rPr>
          <w:color w:val="000000" w:themeColor="text1"/>
          <w:sz w:val="24"/>
          <w:szCs w:val="24"/>
        </w:rPr>
        <w:t xml:space="preserve"> [Электронный ресурс]: учебное пособие/ Е.С. Недосекова. - Электрон. текстовые данные. - М.: Российская таможенная академия, 2014. - 366 c. - Режим доступа: </w:t>
      </w:r>
      <w:hyperlink r:id="rId49" w:history="1">
        <w:r>
          <w:rPr>
            <w:rStyle w:val="ae"/>
            <w:color w:val="000000" w:themeColor="text1"/>
            <w:sz w:val="24"/>
            <w:szCs w:val="24"/>
          </w:rPr>
          <w:t>http://www.iprbookshop.ru/69843.html</w:t>
        </w:r>
      </w:hyperlink>
      <w:r>
        <w:rPr>
          <w:color w:val="000000" w:themeColor="text1"/>
          <w:sz w:val="24"/>
          <w:szCs w:val="24"/>
        </w:rPr>
        <w:t>. -  ЭБС «IPRbooks».</w:t>
      </w:r>
    </w:p>
    <w:p w:rsidR="00347136" w:rsidRPr="003B66AA" w:rsidRDefault="00347136" w:rsidP="003B66AA">
      <w:pPr>
        <w:autoSpaceDE w:val="0"/>
        <w:autoSpaceDN w:val="0"/>
        <w:adjustRightInd w:val="0"/>
        <w:spacing w:line="276" w:lineRule="auto"/>
        <w:ind w:firstLine="567"/>
        <w:jc w:val="center"/>
        <w:rPr>
          <w:b/>
          <w:color w:val="000000" w:themeColor="text1"/>
          <w:sz w:val="24"/>
          <w:szCs w:val="24"/>
        </w:rPr>
      </w:pPr>
      <w:r w:rsidRPr="003B66AA">
        <w:rPr>
          <w:b/>
          <w:color w:val="000000" w:themeColor="text1"/>
          <w:sz w:val="24"/>
          <w:szCs w:val="24"/>
        </w:rPr>
        <w:t>Нормативные правовые акты:</w:t>
      </w:r>
    </w:p>
    <w:p w:rsidR="00347136" w:rsidRPr="003B66AA" w:rsidRDefault="00BC15CD" w:rsidP="003B66AA">
      <w:pPr>
        <w:autoSpaceDE w:val="0"/>
        <w:autoSpaceDN w:val="0"/>
        <w:adjustRightInd w:val="0"/>
        <w:spacing w:line="276" w:lineRule="auto"/>
        <w:ind w:firstLine="567"/>
        <w:rPr>
          <w:sz w:val="24"/>
          <w:szCs w:val="24"/>
        </w:rPr>
      </w:pPr>
      <w:r w:rsidRPr="003B66AA">
        <w:rPr>
          <w:color w:val="000000" w:themeColor="text1"/>
          <w:sz w:val="24"/>
          <w:szCs w:val="24"/>
        </w:rPr>
        <w:t>1</w:t>
      </w:r>
      <w:r w:rsidR="00347136" w:rsidRPr="003B66AA">
        <w:rPr>
          <w:color w:val="000000" w:themeColor="text1"/>
          <w:sz w:val="24"/>
          <w:szCs w:val="24"/>
        </w:rPr>
        <w:t>.Федеральный закон РФ от 10.12.2003 г. № 173-ФЗ «О валютном регулировании и валютном контроле» (в ред. от 18.07.2017№ 176-ФЗ)</w:t>
      </w:r>
      <w:r w:rsidR="00347136" w:rsidRPr="003B66AA">
        <w:rPr>
          <w:sz w:val="24"/>
          <w:szCs w:val="24"/>
        </w:rPr>
        <w:t xml:space="preserve"> // СЗ РФ. 2003. № 50. Ст. 4859; СЗ РФ. 2017. № 30. Ст. 4456.</w:t>
      </w:r>
    </w:p>
    <w:p w:rsidR="00F54DE5" w:rsidRDefault="00F54DE5" w:rsidP="003B66AA">
      <w:pPr>
        <w:spacing w:line="276" w:lineRule="auto"/>
        <w:ind w:firstLine="567"/>
        <w:rPr>
          <w:color w:val="000000"/>
          <w:sz w:val="24"/>
          <w:szCs w:val="24"/>
        </w:rPr>
      </w:pPr>
    </w:p>
    <w:p w:rsidR="00DB123F" w:rsidRPr="003B66AA" w:rsidRDefault="00DB123F" w:rsidP="003B66AA">
      <w:pPr>
        <w:spacing w:line="276" w:lineRule="auto"/>
        <w:ind w:firstLine="567"/>
        <w:rPr>
          <w:color w:val="000000"/>
          <w:sz w:val="24"/>
          <w:szCs w:val="24"/>
        </w:rPr>
      </w:pPr>
    </w:p>
    <w:p w:rsidR="00501E04" w:rsidRDefault="00501E04" w:rsidP="007E7EEE">
      <w:pPr>
        <w:spacing w:line="276" w:lineRule="auto"/>
        <w:ind w:firstLine="0"/>
        <w:jc w:val="center"/>
        <w:rPr>
          <w:b/>
          <w:color w:val="000000"/>
          <w:sz w:val="24"/>
          <w:szCs w:val="24"/>
        </w:rPr>
      </w:pPr>
      <w:r w:rsidRPr="003B66AA">
        <w:rPr>
          <w:b/>
          <w:color w:val="000000"/>
          <w:sz w:val="24"/>
          <w:szCs w:val="24"/>
        </w:rPr>
        <w:t>4.4. ЛАБОРАТОРНЫЕ ЗАНЯТИЯ</w:t>
      </w:r>
    </w:p>
    <w:p w:rsidR="007E7EEE" w:rsidRDefault="007E7EEE" w:rsidP="007E7EEE">
      <w:pPr>
        <w:ind w:firstLine="0"/>
        <w:jc w:val="center"/>
        <w:rPr>
          <w:color w:val="000000"/>
          <w:sz w:val="24"/>
          <w:szCs w:val="24"/>
        </w:rPr>
      </w:pPr>
      <w:bookmarkStart w:id="3" w:name="_Toc433697901"/>
      <w:r>
        <w:rPr>
          <w:color w:val="000000"/>
          <w:sz w:val="24"/>
          <w:szCs w:val="24"/>
        </w:rPr>
        <w:t>Н</w:t>
      </w:r>
      <w:r w:rsidRPr="007E7EEE">
        <w:rPr>
          <w:color w:val="000000"/>
          <w:sz w:val="24"/>
          <w:szCs w:val="24"/>
        </w:rPr>
        <w:t>е предусмотрены учебным планом</w:t>
      </w:r>
    </w:p>
    <w:p w:rsidR="007E7EEE" w:rsidRDefault="007E7EEE" w:rsidP="007E7EEE">
      <w:pPr>
        <w:ind w:firstLine="0"/>
        <w:jc w:val="center"/>
        <w:rPr>
          <w:color w:val="000000"/>
          <w:sz w:val="24"/>
          <w:szCs w:val="24"/>
        </w:rPr>
      </w:pPr>
    </w:p>
    <w:p w:rsidR="00DB123F" w:rsidRPr="007E7EEE" w:rsidRDefault="00DB123F" w:rsidP="007E7EEE">
      <w:pPr>
        <w:ind w:firstLine="0"/>
        <w:jc w:val="center"/>
        <w:rPr>
          <w:color w:val="000000"/>
          <w:sz w:val="24"/>
          <w:szCs w:val="24"/>
        </w:rPr>
      </w:pPr>
    </w:p>
    <w:p w:rsidR="00C32808" w:rsidRPr="003B66AA" w:rsidRDefault="00C32808" w:rsidP="003B66AA">
      <w:pPr>
        <w:pStyle w:val="2"/>
        <w:numPr>
          <w:ilvl w:val="0"/>
          <w:numId w:val="8"/>
        </w:numPr>
        <w:spacing w:before="200" w:after="100" w:line="276" w:lineRule="auto"/>
        <w:ind w:left="714" w:hanging="357"/>
        <w:rPr>
          <w:rFonts w:ascii="Times New Roman" w:hAnsi="Times New Roman"/>
          <w:sz w:val="24"/>
          <w:szCs w:val="24"/>
        </w:rPr>
      </w:pPr>
      <w:r w:rsidRPr="003B66AA">
        <w:rPr>
          <w:rFonts w:ascii="Times New Roman" w:hAnsi="Times New Roman"/>
          <w:sz w:val="24"/>
          <w:szCs w:val="24"/>
        </w:rPr>
        <w:t>ПЕРЕЧЕНЬ УЧЕБНО-МЕТОДИЧЕСКОГО ОБЕСПЕЧЕНИЯ ДЛЯ САМОСТОЯТЕЛЬНОЙ РАБОТЫ ОБУЧАЮЩИХСЯ ПО ДИСЦИПЛИНЕ (МОДУЛЮ)</w:t>
      </w:r>
      <w:bookmarkEnd w:id="3"/>
    </w:p>
    <w:p w:rsidR="002469CC" w:rsidRPr="003B66AA" w:rsidRDefault="002469CC" w:rsidP="003B66AA">
      <w:pPr>
        <w:spacing w:line="276" w:lineRule="auto"/>
        <w:rPr>
          <w:sz w:val="24"/>
          <w:szCs w:val="24"/>
        </w:rPr>
      </w:pPr>
    </w:p>
    <w:p w:rsidR="002C127B" w:rsidRPr="003B66AA" w:rsidRDefault="00721B52" w:rsidP="003B66AA">
      <w:pPr>
        <w:autoSpaceDE w:val="0"/>
        <w:autoSpaceDN w:val="0"/>
        <w:adjustRightInd w:val="0"/>
        <w:spacing w:line="276" w:lineRule="auto"/>
        <w:ind w:firstLine="567"/>
        <w:jc w:val="center"/>
        <w:rPr>
          <w:b/>
          <w:i/>
          <w:sz w:val="24"/>
          <w:szCs w:val="24"/>
        </w:rPr>
      </w:pPr>
      <w:r w:rsidRPr="003B66AA">
        <w:rPr>
          <w:b/>
          <w:i/>
          <w:sz w:val="24"/>
          <w:szCs w:val="24"/>
        </w:rPr>
        <w:t>5.1. Перечень учебно-методического обеспечения для СМР</w:t>
      </w:r>
    </w:p>
    <w:p w:rsidR="004B013D" w:rsidRPr="003B66AA" w:rsidRDefault="00976745" w:rsidP="003B66AA">
      <w:pPr>
        <w:autoSpaceDE w:val="0"/>
        <w:autoSpaceDN w:val="0"/>
        <w:adjustRightInd w:val="0"/>
        <w:spacing w:line="276" w:lineRule="auto"/>
        <w:ind w:firstLine="567"/>
        <w:jc w:val="center"/>
        <w:rPr>
          <w:rFonts w:eastAsia="Calibri"/>
          <w:b/>
          <w:bCs/>
          <w:i/>
          <w:color w:val="000000"/>
          <w:sz w:val="24"/>
          <w:szCs w:val="24"/>
          <w:lang w:eastAsia="en-US"/>
        </w:rPr>
      </w:pPr>
      <w:r w:rsidRPr="003B66AA">
        <w:rPr>
          <w:b/>
          <w:i/>
          <w:sz w:val="24"/>
          <w:szCs w:val="24"/>
        </w:rPr>
        <w:t>по всему</w:t>
      </w:r>
      <w:r w:rsidR="00BA2B70">
        <w:rPr>
          <w:b/>
          <w:i/>
          <w:sz w:val="24"/>
          <w:szCs w:val="24"/>
        </w:rPr>
        <w:t xml:space="preserve"> </w:t>
      </w:r>
      <w:r w:rsidRPr="003B66AA">
        <w:rPr>
          <w:b/>
          <w:i/>
          <w:sz w:val="24"/>
          <w:szCs w:val="24"/>
        </w:rPr>
        <w:t>курсу.</w:t>
      </w:r>
    </w:p>
    <w:p w:rsidR="00A53C63" w:rsidRPr="003B66AA" w:rsidRDefault="00A53C63" w:rsidP="003B66AA">
      <w:pPr>
        <w:spacing w:line="276" w:lineRule="auto"/>
        <w:rPr>
          <w:sz w:val="24"/>
          <w:szCs w:val="24"/>
        </w:rPr>
      </w:pPr>
    </w:p>
    <w:p w:rsidR="00976745" w:rsidRPr="003B66AA" w:rsidRDefault="00634617" w:rsidP="003B66AA">
      <w:pPr>
        <w:spacing w:line="276" w:lineRule="auto"/>
        <w:jc w:val="center"/>
        <w:rPr>
          <w:b/>
          <w:i/>
          <w:color w:val="000000"/>
          <w:sz w:val="24"/>
          <w:szCs w:val="24"/>
        </w:rPr>
      </w:pPr>
      <w:r w:rsidRPr="003B66AA">
        <w:rPr>
          <w:b/>
          <w:i/>
          <w:color w:val="000000"/>
          <w:sz w:val="24"/>
          <w:szCs w:val="24"/>
        </w:rPr>
        <w:t>Рекомендуемая литература</w:t>
      </w:r>
      <w:r w:rsidR="00976745" w:rsidRPr="003B66AA">
        <w:rPr>
          <w:b/>
          <w:i/>
          <w:color w:val="000000"/>
          <w:sz w:val="24"/>
          <w:szCs w:val="24"/>
        </w:rPr>
        <w:t xml:space="preserve"> по всему курсу</w:t>
      </w:r>
    </w:p>
    <w:p w:rsidR="0065078E" w:rsidRDefault="0065078E" w:rsidP="0065078E">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1. </w:t>
      </w:r>
      <w:r>
        <w:rPr>
          <w:b/>
          <w:color w:val="000000" w:themeColor="text1"/>
          <w:sz w:val="24"/>
          <w:szCs w:val="24"/>
        </w:rPr>
        <w:t>Валютное право [</w:t>
      </w:r>
      <w:r>
        <w:rPr>
          <w:color w:val="000000" w:themeColor="text1"/>
          <w:sz w:val="24"/>
          <w:szCs w:val="24"/>
        </w:rPr>
        <w:t>Электронный ресурс]: учебное пособие/ Ю.М. Литвинова [и др.]. - Электрон.</w:t>
      </w:r>
      <w:r w:rsidR="00BA2B70">
        <w:rPr>
          <w:color w:val="000000" w:themeColor="text1"/>
          <w:sz w:val="24"/>
          <w:szCs w:val="24"/>
        </w:rPr>
        <w:t xml:space="preserve"> </w:t>
      </w:r>
      <w:r>
        <w:rPr>
          <w:color w:val="000000" w:themeColor="text1"/>
          <w:sz w:val="24"/>
          <w:szCs w:val="24"/>
        </w:rPr>
        <w:t>текстовые данные. - Саратов: Вузовское образование, 2014. - 103 c. - Режим доступа: http://www.iprbookshop.ru/23108. - ЭБС «IPRbooks», по паролю</w:t>
      </w:r>
      <w:r w:rsidR="005B3A8B">
        <w:rPr>
          <w:color w:val="000000" w:themeColor="text1"/>
          <w:sz w:val="24"/>
          <w:szCs w:val="24"/>
        </w:rPr>
        <w:t>.</w:t>
      </w:r>
    </w:p>
    <w:p w:rsidR="0065078E" w:rsidRDefault="0065078E" w:rsidP="0065078E">
      <w:pPr>
        <w:autoSpaceDE w:val="0"/>
        <w:autoSpaceDN w:val="0"/>
        <w:adjustRightInd w:val="0"/>
        <w:spacing w:line="276" w:lineRule="auto"/>
        <w:ind w:firstLine="567"/>
        <w:rPr>
          <w:color w:val="000000" w:themeColor="text1"/>
          <w:sz w:val="24"/>
          <w:szCs w:val="24"/>
        </w:rPr>
      </w:pPr>
      <w:r>
        <w:rPr>
          <w:color w:val="000000" w:themeColor="text1"/>
          <w:sz w:val="24"/>
          <w:szCs w:val="24"/>
        </w:rPr>
        <w:t xml:space="preserve">2. </w:t>
      </w:r>
      <w:r>
        <w:rPr>
          <w:b/>
          <w:color w:val="000000" w:themeColor="text1"/>
          <w:sz w:val="24"/>
          <w:szCs w:val="24"/>
        </w:rPr>
        <w:t>Упоров И.В.</w:t>
      </w:r>
      <w:r>
        <w:rPr>
          <w:color w:val="000000" w:themeColor="text1"/>
          <w:sz w:val="24"/>
          <w:szCs w:val="24"/>
        </w:rPr>
        <w:t xml:space="preserve"> Финансовое право [Электронный ресурс]: учебник для студентов вузов, обучающихся по направлению подготовки «Юриспруденция» / И.В. Упоров, О.В. Старков</w:t>
      </w:r>
      <w:r w:rsidR="005B3A8B">
        <w:rPr>
          <w:color w:val="000000" w:themeColor="text1"/>
          <w:sz w:val="24"/>
          <w:szCs w:val="24"/>
        </w:rPr>
        <w:t xml:space="preserve">.           </w:t>
      </w:r>
      <w:r>
        <w:rPr>
          <w:color w:val="000000" w:themeColor="text1"/>
          <w:sz w:val="24"/>
          <w:szCs w:val="24"/>
        </w:rPr>
        <w:t xml:space="preserve"> - Электрон.</w:t>
      </w:r>
      <w:r w:rsidR="00BA2B70">
        <w:rPr>
          <w:color w:val="000000" w:themeColor="text1"/>
          <w:sz w:val="24"/>
          <w:szCs w:val="24"/>
        </w:rPr>
        <w:t xml:space="preserve"> </w:t>
      </w:r>
      <w:r>
        <w:rPr>
          <w:color w:val="000000" w:themeColor="text1"/>
          <w:sz w:val="24"/>
          <w:szCs w:val="24"/>
        </w:rPr>
        <w:t>текстовые данные. - М.: ЮНИТИ-ДАНА, 2015. - 359 c. - Режим доступа: http://www.iprbookshop.ru/59310.html. - ЭБС «IPRbooks».</w:t>
      </w:r>
    </w:p>
    <w:p w:rsidR="0065078E" w:rsidRPr="0065078E" w:rsidRDefault="0065078E" w:rsidP="0065078E">
      <w:pPr>
        <w:autoSpaceDE w:val="0"/>
        <w:autoSpaceDN w:val="0"/>
        <w:adjustRightInd w:val="0"/>
        <w:spacing w:line="276" w:lineRule="auto"/>
        <w:ind w:firstLine="567"/>
        <w:rPr>
          <w:color w:val="000000" w:themeColor="text1"/>
          <w:sz w:val="24"/>
          <w:szCs w:val="24"/>
        </w:rPr>
      </w:pPr>
      <w:r>
        <w:rPr>
          <w:color w:val="000000" w:themeColor="text1"/>
          <w:sz w:val="24"/>
          <w:szCs w:val="24"/>
        </w:rPr>
        <w:t>3.</w:t>
      </w:r>
      <w:r>
        <w:rPr>
          <w:b/>
          <w:color w:val="000000" w:themeColor="text1"/>
          <w:sz w:val="24"/>
          <w:szCs w:val="24"/>
          <w:shd w:val="clear" w:color="auto" w:fill="FCFCFC"/>
        </w:rPr>
        <w:t>Банковское право</w:t>
      </w:r>
      <w:r>
        <w:rPr>
          <w:color w:val="000000" w:themeColor="text1"/>
          <w:sz w:val="24"/>
          <w:szCs w:val="24"/>
          <w:shd w:val="clear" w:color="auto" w:fill="FCFCFC"/>
        </w:rPr>
        <w:t xml:space="preserve"> (3-е издание) [Электронный ресурс]: учебник для студентов вузов, обучающихся по специальности «Юриспруденция» / Н.Д. Эриашвили [и др.]. - Электрон.</w:t>
      </w:r>
      <w:r w:rsidRPr="0065078E">
        <w:rPr>
          <w:color w:val="000000" w:themeColor="text1"/>
          <w:sz w:val="24"/>
          <w:szCs w:val="24"/>
          <w:shd w:val="clear" w:color="auto" w:fill="FCFCFC"/>
        </w:rPr>
        <w:t xml:space="preserve">текстовые данные. - М.: ЮНИТИ-ДАНА, 2015. - 431 c. - Режим доступа: </w:t>
      </w:r>
      <w:hyperlink r:id="rId50" w:history="1">
        <w:r w:rsidRPr="0065078E">
          <w:rPr>
            <w:rStyle w:val="ae"/>
            <w:color w:val="000000" w:themeColor="text1"/>
            <w:sz w:val="24"/>
            <w:szCs w:val="24"/>
            <w:u w:val="none"/>
            <w:shd w:val="clear" w:color="auto" w:fill="FCFCFC"/>
          </w:rPr>
          <w:t>http://www.iprbookshop.ru/52442.html</w:t>
        </w:r>
      </w:hyperlink>
      <w:r w:rsidRPr="0065078E">
        <w:rPr>
          <w:color w:val="000000" w:themeColor="text1"/>
          <w:sz w:val="24"/>
          <w:szCs w:val="24"/>
          <w:shd w:val="clear" w:color="auto" w:fill="FCFCFC"/>
        </w:rPr>
        <w:t>. - ЭБС «IPRbooks»</w:t>
      </w:r>
      <w:r w:rsidR="005B3A8B">
        <w:rPr>
          <w:color w:val="000000" w:themeColor="text1"/>
          <w:sz w:val="24"/>
          <w:szCs w:val="24"/>
          <w:shd w:val="clear" w:color="auto" w:fill="FCFCFC"/>
        </w:rPr>
        <w:t>.</w:t>
      </w:r>
    </w:p>
    <w:p w:rsidR="0065078E" w:rsidRPr="0065078E" w:rsidRDefault="0065078E" w:rsidP="0065078E">
      <w:pPr>
        <w:autoSpaceDE w:val="0"/>
        <w:autoSpaceDN w:val="0"/>
        <w:adjustRightInd w:val="0"/>
        <w:spacing w:line="276" w:lineRule="auto"/>
        <w:ind w:firstLine="567"/>
        <w:rPr>
          <w:color w:val="000000" w:themeColor="text1"/>
          <w:sz w:val="24"/>
          <w:szCs w:val="24"/>
        </w:rPr>
      </w:pPr>
      <w:r w:rsidRPr="0065078E">
        <w:rPr>
          <w:color w:val="000000" w:themeColor="text1"/>
          <w:sz w:val="24"/>
          <w:szCs w:val="24"/>
        </w:rPr>
        <w:lastRenderedPageBreak/>
        <w:t xml:space="preserve">4. </w:t>
      </w:r>
      <w:r w:rsidRPr="0065078E">
        <w:rPr>
          <w:b/>
          <w:color w:val="000000" w:themeColor="text1"/>
          <w:sz w:val="24"/>
          <w:szCs w:val="24"/>
        </w:rPr>
        <w:t>Валютное право</w:t>
      </w:r>
      <w:r w:rsidRPr="0065078E">
        <w:rPr>
          <w:color w:val="000000" w:themeColor="text1"/>
          <w:sz w:val="24"/>
          <w:szCs w:val="24"/>
        </w:rPr>
        <w:t xml:space="preserve"> [Текст]: учебное пособие / Д. Г. Алексеева, С.В. Пыхтин, Н.В. Сапожников, Я.М. Фальковская. - 3-е изд., перераб и доп. - М.: НОРМА: ИНФРА-М, 2013. - 256 с. - ISBN 978-5-91768-427-7: 389-00.</w:t>
      </w:r>
    </w:p>
    <w:p w:rsidR="0065078E" w:rsidRPr="0065078E" w:rsidRDefault="0065078E" w:rsidP="0065078E">
      <w:pPr>
        <w:autoSpaceDE w:val="0"/>
        <w:autoSpaceDN w:val="0"/>
        <w:adjustRightInd w:val="0"/>
        <w:spacing w:line="276" w:lineRule="auto"/>
        <w:ind w:firstLine="567"/>
        <w:rPr>
          <w:color w:val="000000" w:themeColor="text1"/>
          <w:sz w:val="24"/>
          <w:szCs w:val="24"/>
        </w:rPr>
      </w:pPr>
      <w:r w:rsidRPr="0065078E">
        <w:rPr>
          <w:color w:val="000000" w:themeColor="text1"/>
          <w:sz w:val="24"/>
          <w:szCs w:val="24"/>
        </w:rPr>
        <w:t xml:space="preserve">5. </w:t>
      </w:r>
      <w:r w:rsidRPr="0065078E">
        <w:rPr>
          <w:b/>
          <w:color w:val="000000" w:themeColor="text1"/>
          <w:sz w:val="24"/>
          <w:szCs w:val="24"/>
        </w:rPr>
        <w:t>Недосекова Е.С. Финансовое право</w:t>
      </w:r>
      <w:r w:rsidRPr="0065078E">
        <w:rPr>
          <w:color w:val="000000" w:themeColor="text1"/>
          <w:sz w:val="24"/>
          <w:szCs w:val="24"/>
        </w:rPr>
        <w:t xml:space="preserve"> [Электронный ресурс]: учебное пособие/ Е.С. Недосекова. - Электрон.</w:t>
      </w:r>
      <w:r w:rsidR="00BA2B70">
        <w:rPr>
          <w:color w:val="000000" w:themeColor="text1"/>
          <w:sz w:val="24"/>
          <w:szCs w:val="24"/>
        </w:rPr>
        <w:t xml:space="preserve"> </w:t>
      </w:r>
      <w:r w:rsidRPr="0065078E">
        <w:rPr>
          <w:color w:val="000000" w:themeColor="text1"/>
          <w:sz w:val="24"/>
          <w:szCs w:val="24"/>
        </w:rPr>
        <w:t xml:space="preserve">текстовые данные. - М.: Российская таможенная академия, 2014. - 366 c. - Режим доступа: </w:t>
      </w:r>
      <w:hyperlink r:id="rId51" w:history="1">
        <w:r w:rsidRPr="0065078E">
          <w:rPr>
            <w:rStyle w:val="ae"/>
            <w:color w:val="000000" w:themeColor="text1"/>
            <w:sz w:val="24"/>
            <w:szCs w:val="24"/>
            <w:u w:val="none"/>
          </w:rPr>
          <w:t>http://www.iprbookshop.ru/69843.html</w:t>
        </w:r>
      </w:hyperlink>
      <w:r w:rsidRPr="0065078E">
        <w:rPr>
          <w:color w:val="000000" w:themeColor="text1"/>
          <w:sz w:val="24"/>
          <w:szCs w:val="24"/>
        </w:rPr>
        <w:t>. -  ЭБС «IPRbooks».</w:t>
      </w:r>
    </w:p>
    <w:p w:rsidR="00D05507" w:rsidRPr="003B66AA" w:rsidRDefault="00D05507" w:rsidP="003B66AA">
      <w:pPr>
        <w:widowControl w:val="0"/>
        <w:autoSpaceDE w:val="0"/>
        <w:autoSpaceDN w:val="0"/>
        <w:adjustRightInd w:val="0"/>
        <w:spacing w:line="276" w:lineRule="auto"/>
        <w:ind w:left="709" w:firstLine="0"/>
        <w:rPr>
          <w:color w:val="000000"/>
          <w:sz w:val="24"/>
          <w:szCs w:val="24"/>
        </w:rPr>
      </w:pPr>
    </w:p>
    <w:p w:rsidR="00901D8B" w:rsidRPr="003B66AA" w:rsidRDefault="00901D8B" w:rsidP="003B66AA">
      <w:pPr>
        <w:autoSpaceDE w:val="0"/>
        <w:autoSpaceDN w:val="0"/>
        <w:adjustRightInd w:val="0"/>
        <w:spacing w:line="276" w:lineRule="auto"/>
        <w:ind w:firstLine="567"/>
        <w:jc w:val="center"/>
        <w:rPr>
          <w:b/>
          <w:i/>
          <w:sz w:val="24"/>
          <w:szCs w:val="24"/>
        </w:rPr>
      </w:pPr>
      <w:r w:rsidRPr="003B66AA">
        <w:rPr>
          <w:b/>
          <w:i/>
          <w:sz w:val="24"/>
          <w:szCs w:val="24"/>
        </w:rPr>
        <w:t>Вопросы для самопроверки</w:t>
      </w:r>
      <w:r w:rsidR="002C127B" w:rsidRPr="003B66AA">
        <w:rPr>
          <w:b/>
          <w:i/>
          <w:sz w:val="24"/>
          <w:szCs w:val="24"/>
        </w:rPr>
        <w:t xml:space="preserve"> по всему курсу</w:t>
      </w:r>
      <w:r w:rsidRPr="003B66AA">
        <w:rPr>
          <w:b/>
          <w:i/>
          <w:sz w:val="24"/>
          <w:szCs w:val="24"/>
        </w:rPr>
        <w:t>:</w:t>
      </w:r>
    </w:p>
    <w:p w:rsidR="004F50A1" w:rsidRPr="003B66AA" w:rsidRDefault="004F50A1" w:rsidP="003B66AA">
      <w:pPr>
        <w:spacing w:line="276" w:lineRule="auto"/>
        <w:rPr>
          <w:color w:val="000000"/>
          <w:sz w:val="24"/>
          <w:szCs w:val="24"/>
        </w:rPr>
      </w:pPr>
      <w:r w:rsidRPr="003B66AA">
        <w:rPr>
          <w:color w:val="000000"/>
          <w:sz w:val="24"/>
          <w:szCs w:val="24"/>
        </w:rPr>
        <w:t>1. Раскройте понятие и назовите признаки режима валютной монополии, характерного для советской России.</w:t>
      </w:r>
    </w:p>
    <w:p w:rsidR="004F50A1" w:rsidRPr="003B66AA" w:rsidRDefault="004F50A1" w:rsidP="003B66AA">
      <w:pPr>
        <w:spacing w:line="276" w:lineRule="auto"/>
        <w:rPr>
          <w:color w:val="000000"/>
          <w:sz w:val="24"/>
          <w:szCs w:val="24"/>
        </w:rPr>
      </w:pPr>
      <w:r w:rsidRPr="003B66AA">
        <w:rPr>
          <w:color w:val="000000"/>
          <w:sz w:val="24"/>
          <w:szCs w:val="24"/>
        </w:rPr>
        <w:t>2. Дайте определение понятия валютного права как подотрасли финансового права.</w:t>
      </w:r>
    </w:p>
    <w:p w:rsidR="004F50A1" w:rsidRPr="003B66AA" w:rsidRDefault="004F50A1" w:rsidP="003B66AA">
      <w:pPr>
        <w:spacing w:line="276" w:lineRule="auto"/>
        <w:rPr>
          <w:color w:val="000000"/>
          <w:sz w:val="24"/>
          <w:szCs w:val="24"/>
        </w:rPr>
      </w:pPr>
      <w:r w:rsidRPr="003B66AA">
        <w:rPr>
          <w:color w:val="000000"/>
          <w:sz w:val="24"/>
          <w:szCs w:val="24"/>
        </w:rPr>
        <w:t>3. В чем особенность валютного права как комплексной отрасли законодательства?</w:t>
      </w:r>
    </w:p>
    <w:p w:rsidR="004F50A1" w:rsidRPr="003B66AA" w:rsidRDefault="004F50A1" w:rsidP="003B66AA">
      <w:pPr>
        <w:spacing w:line="276" w:lineRule="auto"/>
        <w:rPr>
          <w:color w:val="000000"/>
          <w:sz w:val="24"/>
          <w:szCs w:val="24"/>
        </w:rPr>
      </w:pPr>
      <w:r w:rsidRPr="003B66AA">
        <w:rPr>
          <w:color w:val="000000"/>
          <w:sz w:val="24"/>
          <w:szCs w:val="24"/>
        </w:rPr>
        <w:t>4. Дайте определение понятия источника валютного права.</w:t>
      </w:r>
    </w:p>
    <w:p w:rsidR="004F50A1" w:rsidRPr="003B66AA" w:rsidRDefault="004F50A1" w:rsidP="003B66AA">
      <w:pPr>
        <w:spacing w:line="276" w:lineRule="auto"/>
        <w:rPr>
          <w:color w:val="000000"/>
          <w:sz w:val="24"/>
          <w:szCs w:val="24"/>
        </w:rPr>
      </w:pPr>
      <w:r w:rsidRPr="003B66AA">
        <w:rPr>
          <w:color w:val="000000"/>
          <w:sz w:val="24"/>
          <w:szCs w:val="24"/>
        </w:rPr>
        <w:t>5. Дайте определение понятия нормы валютного права.</w:t>
      </w:r>
    </w:p>
    <w:p w:rsidR="004F50A1" w:rsidRPr="003B66AA" w:rsidRDefault="004F50A1" w:rsidP="003B66AA">
      <w:pPr>
        <w:spacing w:line="276" w:lineRule="auto"/>
        <w:rPr>
          <w:color w:val="000000"/>
          <w:sz w:val="24"/>
          <w:szCs w:val="24"/>
        </w:rPr>
      </w:pPr>
      <w:r w:rsidRPr="003B66AA">
        <w:rPr>
          <w:color w:val="000000"/>
          <w:sz w:val="24"/>
          <w:szCs w:val="24"/>
        </w:rPr>
        <w:t>6. Что понимается под валютным законодательством?</w:t>
      </w:r>
    </w:p>
    <w:p w:rsidR="006E300B" w:rsidRPr="003B66AA" w:rsidRDefault="004F50A1" w:rsidP="003B66AA">
      <w:pPr>
        <w:spacing w:line="276" w:lineRule="auto"/>
        <w:rPr>
          <w:color w:val="000000"/>
          <w:sz w:val="24"/>
          <w:szCs w:val="24"/>
        </w:rPr>
      </w:pPr>
      <w:r w:rsidRPr="003B66AA">
        <w:rPr>
          <w:color w:val="000000"/>
          <w:sz w:val="24"/>
          <w:szCs w:val="24"/>
        </w:rPr>
        <w:t>7. Какие органы принимают нормативные акты в сфере валютного регулирования?</w:t>
      </w:r>
    </w:p>
    <w:p w:rsidR="000D1F02" w:rsidRPr="003B66AA" w:rsidRDefault="000D1F02" w:rsidP="003B66AA">
      <w:pPr>
        <w:spacing w:line="276" w:lineRule="auto"/>
        <w:rPr>
          <w:color w:val="000000"/>
          <w:sz w:val="24"/>
          <w:szCs w:val="24"/>
        </w:rPr>
      </w:pPr>
      <w:r w:rsidRPr="003B66AA">
        <w:rPr>
          <w:color w:val="000000"/>
          <w:sz w:val="24"/>
          <w:szCs w:val="24"/>
        </w:rPr>
        <w:t>8. Назовите основные признаки валютных отношений.</w:t>
      </w:r>
    </w:p>
    <w:p w:rsidR="000D1F02" w:rsidRPr="003B66AA" w:rsidRDefault="000D1F02" w:rsidP="003B66AA">
      <w:pPr>
        <w:spacing w:line="276" w:lineRule="auto"/>
        <w:rPr>
          <w:color w:val="000000"/>
          <w:sz w:val="24"/>
          <w:szCs w:val="24"/>
        </w:rPr>
      </w:pPr>
      <w:r w:rsidRPr="003B66AA">
        <w:rPr>
          <w:color w:val="000000"/>
          <w:sz w:val="24"/>
          <w:szCs w:val="24"/>
        </w:rPr>
        <w:t>9. На какие уровни подразделяются валютные отношения в системе экономических отношений?</w:t>
      </w:r>
    </w:p>
    <w:p w:rsidR="000D1F02" w:rsidRPr="003B66AA" w:rsidRDefault="000D1F02" w:rsidP="003B66AA">
      <w:pPr>
        <w:spacing w:line="276" w:lineRule="auto"/>
        <w:rPr>
          <w:color w:val="000000"/>
          <w:sz w:val="24"/>
          <w:szCs w:val="24"/>
        </w:rPr>
      </w:pPr>
      <w:r w:rsidRPr="003B66AA">
        <w:rPr>
          <w:color w:val="000000"/>
          <w:sz w:val="24"/>
          <w:szCs w:val="24"/>
        </w:rPr>
        <w:t>10. Дайте определение понятия валютных отношений.</w:t>
      </w:r>
    </w:p>
    <w:p w:rsidR="004F50A1" w:rsidRPr="003B66AA" w:rsidRDefault="000D1F02" w:rsidP="003B66AA">
      <w:pPr>
        <w:spacing w:line="276" w:lineRule="auto"/>
        <w:rPr>
          <w:color w:val="000000"/>
          <w:sz w:val="24"/>
          <w:szCs w:val="24"/>
        </w:rPr>
      </w:pPr>
      <w:r w:rsidRPr="003B66AA">
        <w:rPr>
          <w:color w:val="000000"/>
          <w:sz w:val="24"/>
          <w:szCs w:val="24"/>
        </w:rPr>
        <w:t>11. Дайте определение понятия валютных правоотношений с позиции финансово-правового регулирования.</w:t>
      </w:r>
    </w:p>
    <w:p w:rsidR="0010367D" w:rsidRPr="003B66AA" w:rsidRDefault="0010367D" w:rsidP="003B66AA">
      <w:pPr>
        <w:spacing w:line="276" w:lineRule="auto"/>
        <w:rPr>
          <w:color w:val="000000"/>
          <w:sz w:val="24"/>
          <w:szCs w:val="24"/>
        </w:rPr>
      </w:pPr>
      <w:r w:rsidRPr="003B66AA">
        <w:rPr>
          <w:color w:val="000000"/>
          <w:sz w:val="24"/>
          <w:szCs w:val="24"/>
        </w:rPr>
        <w:t>12. Охарактеризуйте правовой статус резидентов - физических лиц.</w:t>
      </w:r>
    </w:p>
    <w:p w:rsidR="0010367D" w:rsidRPr="003B66AA" w:rsidRDefault="0010367D" w:rsidP="003B66AA">
      <w:pPr>
        <w:spacing w:line="276" w:lineRule="auto"/>
        <w:rPr>
          <w:color w:val="000000"/>
          <w:sz w:val="24"/>
          <w:szCs w:val="24"/>
        </w:rPr>
      </w:pPr>
      <w:r w:rsidRPr="003B66AA">
        <w:rPr>
          <w:color w:val="000000"/>
          <w:sz w:val="24"/>
          <w:szCs w:val="24"/>
        </w:rPr>
        <w:t>13. Охарактеризуйте правовой статус резидентов - юридических лиц.</w:t>
      </w:r>
    </w:p>
    <w:p w:rsidR="004F50A1" w:rsidRPr="003B66AA" w:rsidRDefault="0010367D" w:rsidP="003B66AA">
      <w:pPr>
        <w:tabs>
          <w:tab w:val="left" w:pos="5954"/>
        </w:tabs>
        <w:spacing w:line="276" w:lineRule="auto"/>
        <w:rPr>
          <w:color w:val="000000"/>
          <w:sz w:val="24"/>
          <w:szCs w:val="24"/>
        </w:rPr>
      </w:pPr>
      <w:r w:rsidRPr="003B66AA">
        <w:rPr>
          <w:color w:val="000000"/>
          <w:sz w:val="24"/>
          <w:szCs w:val="24"/>
        </w:rPr>
        <w:t>14. Охарактеризуйте правовой статус нерезидентов - физических лиц.</w:t>
      </w:r>
    </w:p>
    <w:p w:rsidR="002A0129" w:rsidRPr="003B66AA" w:rsidRDefault="002A0129" w:rsidP="003B66AA">
      <w:pPr>
        <w:tabs>
          <w:tab w:val="left" w:pos="5954"/>
        </w:tabs>
        <w:spacing w:line="276" w:lineRule="auto"/>
        <w:rPr>
          <w:color w:val="000000"/>
          <w:sz w:val="24"/>
          <w:szCs w:val="24"/>
        </w:rPr>
      </w:pPr>
      <w:r w:rsidRPr="003B66AA">
        <w:rPr>
          <w:color w:val="000000"/>
          <w:sz w:val="24"/>
          <w:szCs w:val="24"/>
        </w:rPr>
        <w:t>15. Из каких элементов состоит валютное регулирование?</w:t>
      </w:r>
    </w:p>
    <w:p w:rsidR="002A0129" w:rsidRPr="003B66AA" w:rsidRDefault="002A0129" w:rsidP="003B66AA">
      <w:pPr>
        <w:tabs>
          <w:tab w:val="left" w:pos="5954"/>
        </w:tabs>
        <w:spacing w:line="276" w:lineRule="auto"/>
        <w:rPr>
          <w:color w:val="000000"/>
          <w:sz w:val="24"/>
          <w:szCs w:val="24"/>
        </w:rPr>
      </w:pPr>
      <w:r w:rsidRPr="003B66AA">
        <w:rPr>
          <w:color w:val="000000"/>
          <w:sz w:val="24"/>
          <w:szCs w:val="24"/>
        </w:rPr>
        <w:t>16. Дайте определение понятия валютного регулирования..</w:t>
      </w:r>
    </w:p>
    <w:p w:rsidR="002A0129" w:rsidRPr="003B66AA" w:rsidRDefault="002A0129" w:rsidP="003B66AA">
      <w:pPr>
        <w:tabs>
          <w:tab w:val="left" w:pos="5954"/>
        </w:tabs>
        <w:spacing w:line="276" w:lineRule="auto"/>
        <w:rPr>
          <w:color w:val="000000"/>
          <w:sz w:val="24"/>
          <w:szCs w:val="24"/>
        </w:rPr>
      </w:pPr>
      <w:r w:rsidRPr="003B66AA">
        <w:rPr>
          <w:color w:val="000000"/>
          <w:sz w:val="24"/>
          <w:szCs w:val="24"/>
        </w:rPr>
        <w:t>17. Назовите основные элементы национального валютного регулирования.</w:t>
      </w:r>
    </w:p>
    <w:p w:rsidR="002A0129" w:rsidRPr="003B66AA" w:rsidRDefault="002A0129" w:rsidP="003B66AA">
      <w:pPr>
        <w:tabs>
          <w:tab w:val="left" w:pos="5954"/>
        </w:tabs>
        <w:spacing w:line="276" w:lineRule="auto"/>
        <w:rPr>
          <w:color w:val="000000"/>
          <w:sz w:val="24"/>
          <w:szCs w:val="24"/>
        </w:rPr>
      </w:pPr>
      <w:r w:rsidRPr="003B66AA">
        <w:rPr>
          <w:color w:val="000000"/>
          <w:sz w:val="24"/>
          <w:szCs w:val="24"/>
        </w:rPr>
        <w:t>18. Дайте определение понятия и раскройте содержание чрезвычайных мер валютного регулирования.</w:t>
      </w:r>
    </w:p>
    <w:p w:rsidR="002A0129" w:rsidRPr="003B66AA" w:rsidRDefault="002A0129" w:rsidP="003B66AA">
      <w:pPr>
        <w:tabs>
          <w:tab w:val="left" w:pos="5954"/>
        </w:tabs>
        <w:spacing w:line="276" w:lineRule="auto"/>
        <w:rPr>
          <w:color w:val="000000"/>
          <w:sz w:val="24"/>
          <w:szCs w:val="24"/>
        </w:rPr>
      </w:pPr>
      <w:r w:rsidRPr="003B66AA">
        <w:rPr>
          <w:color w:val="000000"/>
          <w:sz w:val="24"/>
          <w:szCs w:val="24"/>
        </w:rPr>
        <w:t>19. Дайте определение понятия валютных ограничений.</w:t>
      </w:r>
    </w:p>
    <w:p w:rsidR="004F50A1" w:rsidRPr="003B66AA" w:rsidRDefault="002A0129" w:rsidP="003B66AA">
      <w:pPr>
        <w:tabs>
          <w:tab w:val="left" w:pos="5954"/>
        </w:tabs>
        <w:spacing w:line="276" w:lineRule="auto"/>
        <w:rPr>
          <w:color w:val="000000"/>
          <w:sz w:val="24"/>
          <w:szCs w:val="24"/>
        </w:rPr>
      </w:pPr>
      <w:r w:rsidRPr="003B66AA">
        <w:rPr>
          <w:color w:val="000000"/>
          <w:sz w:val="24"/>
          <w:szCs w:val="24"/>
        </w:rPr>
        <w:t>20. Назовите основные принципы валютных ограничений.</w:t>
      </w:r>
    </w:p>
    <w:p w:rsidR="002A0129" w:rsidRPr="003B66AA" w:rsidRDefault="002A0129" w:rsidP="003B66AA">
      <w:pPr>
        <w:spacing w:line="276" w:lineRule="auto"/>
        <w:rPr>
          <w:color w:val="000000"/>
          <w:sz w:val="24"/>
          <w:szCs w:val="24"/>
        </w:rPr>
      </w:pPr>
      <w:r w:rsidRPr="003B66AA">
        <w:rPr>
          <w:color w:val="000000"/>
          <w:sz w:val="24"/>
          <w:szCs w:val="24"/>
        </w:rPr>
        <w:t>21. Дайте определение понятия валютных операций.</w:t>
      </w:r>
    </w:p>
    <w:p w:rsidR="002A0129" w:rsidRPr="003B66AA" w:rsidRDefault="002A0129" w:rsidP="003B66AA">
      <w:pPr>
        <w:spacing w:line="276" w:lineRule="auto"/>
        <w:rPr>
          <w:color w:val="000000"/>
          <w:sz w:val="24"/>
          <w:szCs w:val="24"/>
        </w:rPr>
      </w:pPr>
      <w:r w:rsidRPr="003B66AA">
        <w:rPr>
          <w:color w:val="000000"/>
          <w:sz w:val="24"/>
          <w:szCs w:val="24"/>
        </w:rPr>
        <w:t>22. Какие валютные операции вправе осуществлять резидент?</w:t>
      </w:r>
    </w:p>
    <w:p w:rsidR="002A0129" w:rsidRPr="003B66AA" w:rsidRDefault="002A0129" w:rsidP="003B66AA">
      <w:pPr>
        <w:spacing w:line="276" w:lineRule="auto"/>
        <w:rPr>
          <w:color w:val="000000"/>
          <w:sz w:val="24"/>
          <w:szCs w:val="24"/>
        </w:rPr>
      </w:pPr>
      <w:r w:rsidRPr="003B66AA">
        <w:rPr>
          <w:color w:val="000000"/>
          <w:sz w:val="24"/>
          <w:szCs w:val="24"/>
        </w:rPr>
        <w:t>23. Какие расчеты вправе осуществлять юридическое лицо—резидент без использования банковских счетов?</w:t>
      </w:r>
    </w:p>
    <w:p w:rsidR="002A0129" w:rsidRPr="003B66AA" w:rsidRDefault="002A0129" w:rsidP="003B66AA">
      <w:pPr>
        <w:spacing w:line="276" w:lineRule="auto"/>
        <w:rPr>
          <w:color w:val="000000"/>
          <w:sz w:val="24"/>
          <w:szCs w:val="24"/>
        </w:rPr>
      </w:pPr>
      <w:r w:rsidRPr="003B66AA">
        <w:rPr>
          <w:color w:val="000000"/>
          <w:sz w:val="24"/>
          <w:szCs w:val="24"/>
        </w:rPr>
        <w:t>24. К какому виду валютных операций по общему правилу относятся валютные операции, совершаемые резидентами: к валютным операциям, совершаемым без ограничений; к валютным операциям, совершаемым с ограничениями; к запрещенным валютным операциям?</w:t>
      </w:r>
    </w:p>
    <w:p w:rsidR="002A0129" w:rsidRPr="003B66AA" w:rsidRDefault="002A0129" w:rsidP="003B66AA">
      <w:pPr>
        <w:spacing w:line="276" w:lineRule="auto"/>
        <w:rPr>
          <w:color w:val="000000"/>
          <w:sz w:val="24"/>
          <w:szCs w:val="24"/>
        </w:rPr>
      </w:pPr>
      <w:r w:rsidRPr="003B66AA">
        <w:rPr>
          <w:color w:val="000000"/>
          <w:sz w:val="24"/>
          <w:szCs w:val="24"/>
        </w:rPr>
        <w:t>25. На</w:t>
      </w:r>
      <w:r w:rsidR="00BA2FE8">
        <w:rPr>
          <w:color w:val="000000"/>
          <w:sz w:val="24"/>
          <w:szCs w:val="24"/>
        </w:rPr>
        <w:t xml:space="preserve"> </w:t>
      </w:r>
      <w:r w:rsidRPr="003B66AA">
        <w:rPr>
          <w:color w:val="000000"/>
          <w:sz w:val="24"/>
          <w:szCs w:val="24"/>
        </w:rPr>
        <w:t>каких субъектов валютного права распространяется требование о репотриации валюты?</w:t>
      </w:r>
    </w:p>
    <w:p w:rsidR="00E535FB" w:rsidRPr="003B66AA" w:rsidRDefault="00E535FB" w:rsidP="003B66AA">
      <w:pPr>
        <w:spacing w:line="276" w:lineRule="auto"/>
        <w:rPr>
          <w:color w:val="000000"/>
          <w:sz w:val="24"/>
          <w:szCs w:val="24"/>
        </w:rPr>
      </w:pPr>
      <w:r w:rsidRPr="003B66AA">
        <w:rPr>
          <w:color w:val="000000"/>
          <w:sz w:val="24"/>
          <w:szCs w:val="24"/>
        </w:rPr>
        <w:t>26. Назовите основные направления валютного контроля.</w:t>
      </w:r>
    </w:p>
    <w:p w:rsidR="00E535FB" w:rsidRPr="003B66AA" w:rsidRDefault="00E535FB" w:rsidP="003B66AA">
      <w:pPr>
        <w:spacing w:line="276" w:lineRule="auto"/>
        <w:rPr>
          <w:color w:val="000000"/>
          <w:sz w:val="24"/>
          <w:szCs w:val="24"/>
        </w:rPr>
      </w:pPr>
      <w:r w:rsidRPr="003B66AA">
        <w:rPr>
          <w:color w:val="000000"/>
          <w:sz w:val="24"/>
          <w:szCs w:val="24"/>
        </w:rPr>
        <w:t>27. Дайте определение валютного контроля в широком и узком смыслах.</w:t>
      </w:r>
    </w:p>
    <w:p w:rsidR="00E535FB" w:rsidRPr="003B66AA" w:rsidRDefault="00E535FB" w:rsidP="003B66AA">
      <w:pPr>
        <w:spacing w:line="276" w:lineRule="auto"/>
        <w:rPr>
          <w:color w:val="000000"/>
          <w:sz w:val="24"/>
          <w:szCs w:val="24"/>
        </w:rPr>
      </w:pPr>
      <w:r w:rsidRPr="003B66AA">
        <w:rPr>
          <w:color w:val="000000"/>
          <w:sz w:val="24"/>
          <w:szCs w:val="24"/>
        </w:rPr>
        <w:t>28. Дайте определение валютной дисциплины.</w:t>
      </w:r>
    </w:p>
    <w:p w:rsidR="00E535FB" w:rsidRPr="003B66AA" w:rsidRDefault="00E535FB" w:rsidP="003B66AA">
      <w:pPr>
        <w:spacing w:line="276" w:lineRule="auto"/>
        <w:rPr>
          <w:color w:val="000000"/>
          <w:sz w:val="24"/>
          <w:szCs w:val="24"/>
        </w:rPr>
      </w:pPr>
      <w:r w:rsidRPr="003B66AA">
        <w:rPr>
          <w:color w:val="000000"/>
          <w:sz w:val="24"/>
          <w:szCs w:val="24"/>
        </w:rPr>
        <w:lastRenderedPageBreak/>
        <w:t>29. Права резидентов и нерезидентов как объектов валютного контроля.</w:t>
      </w:r>
    </w:p>
    <w:p w:rsidR="00E535FB" w:rsidRPr="003B66AA" w:rsidRDefault="00E535FB" w:rsidP="003B66AA">
      <w:pPr>
        <w:spacing w:line="276" w:lineRule="auto"/>
        <w:rPr>
          <w:color w:val="000000"/>
          <w:sz w:val="24"/>
          <w:szCs w:val="24"/>
        </w:rPr>
      </w:pPr>
      <w:r w:rsidRPr="003B66AA">
        <w:rPr>
          <w:color w:val="000000"/>
          <w:sz w:val="24"/>
          <w:szCs w:val="24"/>
        </w:rPr>
        <w:t>30. Назовите формы валютного контроля.</w:t>
      </w:r>
    </w:p>
    <w:p w:rsidR="002A0129" w:rsidRPr="003B66AA" w:rsidRDefault="00E535FB" w:rsidP="003B66AA">
      <w:pPr>
        <w:spacing w:line="276" w:lineRule="auto"/>
        <w:rPr>
          <w:color w:val="000000"/>
          <w:sz w:val="24"/>
          <w:szCs w:val="24"/>
        </w:rPr>
      </w:pPr>
      <w:r w:rsidRPr="003B66AA">
        <w:rPr>
          <w:color w:val="000000"/>
          <w:sz w:val="24"/>
          <w:szCs w:val="24"/>
        </w:rPr>
        <w:t>31. Назовите виды валютного контроля.</w:t>
      </w:r>
    </w:p>
    <w:p w:rsidR="004F50A1" w:rsidRDefault="004F50A1" w:rsidP="005B3A8B">
      <w:pPr>
        <w:spacing w:line="276" w:lineRule="auto"/>
        <w:jc w:val="center"/>
        <w:rPr>
          <w:b/>
          <w:i/>
          <w:sz w:val="24"/>
          <w:szCs w:val="24"/>
        </w:rPr>
      </w:pPr>
    </w:p>
    <w:p w:rsidR="00901D8B" w:rsidRPr="003B66AA" w:rsidRDefault="00901D8B" w:rsidP="003B66AA">
      <w:pPr>
        <w:spacing w:line="276" w:lineRule="auto"/>
        <w:jc w:val="center"/>
        <w:rPr>
          <w:b/>
          <w:i/>
          <w:sz w:val="24"/>
          <w:szCs w:val="24"/>
        </w:rPr>
      </w:pPr>
      <w:r w:rsidRPr="003B66AA">
        <w:rPr>
          <w:b/>
          <w:i/>
          <w:sz w:val="24"/>
          <w:szCs w:val="24"/>
        </w:rPr>
        <w:t>Задания для самостоятельной работы:</w:t>
      </w:r>
    </w:p>
    <w:p w:rsidR="00901D8B" w:rsidRPr="003B66AA" w:rsidRDefault="00901D8B" w:rsidP="003B66AA">
      <w:pPr>
        <w:spacing w:line="276" w:lineRule="auto"/>
        <w:ind w:firstLine="380"/>
        <w:rPr>
          <w:b/>
          <w:sz w:val="24"/>
          <w:szCs w:val="24"/>
        </w:rPr>
      </w:pPr>
      <w:r w:rsidRPr="003B66AA">
        <w:rPr>
          <w:b/>
          <w:sz w:val="24"/>
          <w:szCs w:val="24"/>
        </w:rPr>
        <w:t>Задание 1.</w:t>
      </w:r>
    </w:p>
    <w:p w:rsidR="00B65AB1" w:rsidRPr="003B66AA" w:rsidRDefault="00B65AB1" w:rsidP="003B66AA">
      <w:pPr>
        <w:spacing w:line="276" w:lineRule="auto"/>
        <w:ind w:firstLine="380"/>
        <w:rPr>
          <w:sz w:val="24"/>
          <w:szCs w:val="24"/>
        </w:rPr>
      </w:pPr>
      <w:r w:rsidRPr="003B66AA">
        <w:rPr>
          <w:sz w:val="24"/>
          <w:szCs w:val="24"/>
        </w:rPr>
        <w:t xml:space="preserve">1. </w:t>
      </w:r>
      <w:r w:rsidR="00B05D13" w:rsidRPr="003B66AA">
        <w:rPr>
          <w:sz w:val="24"/>
          <w:szCs w:val="24"/>
        </w:rPr>
        <w:t>Охарактеризуйте внутренние</w:t>
      </w:r>
      <w:r w:rsidRPr="003B66AA">
        <w:rPr>
          <w:sz w:val="24"/>
          <w:szCs w:val="24"/>
        </w:rPr>
        <w:t xml:space="preserve"> ценны</w:t>
      </w:r>
      <w:r w:rsidR="00B05D13" w:rsidRPr="003B66AA">
        <w:rPr>
          <w:sz w:val="24"/>
          <w:szCs w:val="24"/>
        </w:rPr>
        <w:t>е</w:t>
      </w:r>
      <w:r w:rsidRPr="003B66AA">
        <w:rPr>
          <w:sz w:val="24"/>
          <w:szCs w:val="24"/>
        </w:rPr>
        <w:t xml:space="preserve"> бумаг</w:t>
      </w:r>
      <w:r w:rsidR="00B05D13" w:rsidRPr="003B66AA">
        <w:rPr>
          <w:sz w:val="24"/>
          <w:szCs w:val="24"/>
        </w:rPr>
        <w:t>и</w:t>
      </w:r>
      <w:r w:rsidRPr="003B66AA">
        <w:rPr>
          <w:sz w:val="24"/>
          <w:szCs w:val="24"/>
        </w:rPr>
        <w:t xml:space="preserve"> как объекта валютных правоотношений.</w:t>
      </w:r>
    </w:p>
    <w:p w:rsidR="00B65AB1" w:rsidRPr="003B66AA" w:rsidRDefault="00B65AB1" w:rsidP="003B66AA">
      <w:pPr>
        <w:spacing w:line="276" w:lineRule="auto"/>
        <w:ind w:firstLine="380"/>
        <w:rPr>
          <w:sz w:val="24"/>
          <w:szCs w:val="24"/>
        </w:rPr>
      </w:pPr>
      <w:r w:rsidRPr="003B66AA">
        <w:rPr>
          <w:sz w:val="24"/>
          <w:szCs w:val="24"/>
        </w:rPr>
        <w:t xml:space="preserve">2. </w:t>
      </w:r>
      <w:r w:rsidR="00B05D13" w:rsidRPr="003B66AA">
        <w:rPr>
          <w:sz w:val="24"/>
          <w:szCs w:val="24"/>
        </w:rPr>
        <w:t>Дайте к</w:t>
      </w:r>
      <w:r w:rsidRPr="003B66AA">
        <w:rPr>
          <w:sz w:val="24"/>
          <w:szCs w:val="24"/>
        </w:rPr>
        <w:t>лассификаци</w:t>
      </w:r>
      <w:r w:rsidR="00B05D13" w:rsidRPr="003B66AA">
        <w:rPr>
          <w:sz w:val="24"/>
          <w:szCs w:val="24"/>
        </w:rPr>
        <w:t>ю</w:t>
      </w:r>
      <w:r w:rsidRPr="003B66AA">
        <w:rPr>
          <w:sz w:val="24"/>
          <w:szCs w:val="24"/>
        </w:rPr>
        <w:t xml:space="preserve"> субъектов валютных правоотношений.</w:t>
      </w:r>
    </w:p>
    <w:p w:rsidR="00B65AB1" w:rsidRPr="003B66AA" w:rsidRDefault="003D1E65" w:rsidP="003B66AA">
      <w:pPr>
        <w:spacing w:line="276" w:lineRule="auto"/>
        <w:ind w:firstLine="380"/>
        <w:rPr>
          <w:sz w:val="24"/>
          <w:szCs w:val="24"/>
        </w:rPr>
      </w:pPr>
      <w:r w:rsidRPr="003B66AA">
        <w:rPr>
          <w:sz w:val="24"/>
          <w:szCs w:val="24"/>
        </w:rPr>
        <w:t>3</w:t>
      </w:r>
      <w:r w:rsidR="00B65AB1" w:rsidRPr="003B66AA">
        <w:rPr>
          <w:sz w:val="24"/>
          <w:szCs w:val="24"/>
        </w:rPr>
        <w:t>. Охарактеризуйте валютно-правовой статус уполномоченных банков.</w:t>
      </w:r>
    </w:p>
    <w:p w:rsidR="00B05D13" w:rsidRPr="003B66AA" w:rsidRDefault="00B05D13" w:rsidP="003B66AA">
      <w:pPr>
        <w:spacing w:line="276" w:lineRule="auto"/>
        <w:ind w:firstLine="380"/>
        <w:rPr>
          <w:sz w:val="24"/>
          <w:szCs w:val="24"/>
        </w:rPr>
      </w:pPr>
    </w:p>
    <w:p w:rsidR="00901D8B" w:rsidRPr="003B66AA" w:rsidRDefault="00901D8B" w:rsidP="003B66AA">
      <w:pPr>
        <w:spacing w:line="276" w:lineRule="auto"/>
        <w:ind w:firstLine="360"/>
        <w:rPr>
          <w:b/>
          <w:sz w:val="24"/>
          <w:szCs w:val="24"/>
        </w:rPr>
      </w:pPr>
      <w:r w:rsidRPr="003B66AA">
        <w:rPr>
          <w:b/>
          <w:sz w:val="24"/>
          <w:szCs w:val="24"/>
        </w:rPr>
        <w:t>Задание 2.</w:t>
      </w:r>
    </w:p>
    <w:p w:rsidR="00B05D13" w:rsidRPr="003B66AA" w:rsidRDefault="00B05D13" w:rsidP="003B66AA">
      <w:pPr>
        <w:spacing w:line="276" w:lineRule="auto"/>
        <w:ind w:firstLine="380"/>
        <w:rPr>
          <w:bCs/>
          <w:sz w:val="24"/>
          <w:szCs w:val="24"/>
        </w:rPr>
      </w:pPr>
      <w:r w:rsidRPr="003B66AA">
        <w:rPr>
          <w:bCs/>
          <w:sz w:val="24"/>
          <w:szCs w:val="24"/>
        </w:rPr>
        <w:t>1. Раскройте понятие валюты.</w:t>
      </w:r>
    </w:p>
    <w:p w:rsidR="00B05D13" w:rsidRPr="003B66AA" w:rsidRDefault="00B05D13" w:rsidP="003B66AA">
      <w:pPr>
        <w:spacing w:line="276" w:lineRule="auto"/>
        <w:ind w:firstLine="380"/>
        <w:rPr>
          <w:bCs/>
          <w:sz w:val="24"/>
          <w:szCs w:val="24"/>
        </w:rPr>
      </w:pPr>
      <w:r w:rsidRPr="003B66AA">
        <w:rPr>
          <w:bCs/>
          <w:sz w:val="24"/>
          <w:szCs w:val="24"/>
        </w:rPr>
        <w:t>2. Раскройте понятие валютных ценностей.</w:t>
      </w:r>
    </w:p>
    <w:p w:rsidR="00B05D13" w:rsidRPr="003B66AA" w:rsidRDefault="00B05D13" w:rsidP="003B66AA">
      <w:pPr>
        <w:spacing w:line="276" w:lineRule="auto"/>
        <w:ind w:firstLine="380"/>
        <w:rPr>
          <w:b/>
          <w:sz w:val="24"/>
          <w:szCs w:val="24"/>
        </w:rPr>
      </w:pPr>
    </w:p>
    <w:p w:rsidR="00B65AB1" w:rsidRPr="003B66AA" w:rsidRDefault="00B65AB1" w:rsidP="003B66AA">
      <w:pPr>
        <w:spacing w:line="276" w:lineRule="auto"/>
        <w:ind w:firstLine="380"/>
        <w:rPr>
          <w:b/>
          <w:sz w:val="24"/>
          <w:szCs w:val="24"/>
        </w:rPr>
      </w:pPr>
      <w:r w:rsidRPr="003B66AA">
        <w:rPr>
          <w:b/>
          <w:sz w:val="24"/>
          <w:szCs w:val="24"/>
        </w:rPr>
        <w:t xml:space="preserve">Задание </w:t>
      </w:r>
      <w:r w:rsidR="00B05D13" w:rsidRPr="003B66AA">
        <w:rPr>
          <w:b/>
          <w:sz w:val="24"/>
          <w:szCs w:val="24"/>
        </w:rPr>
        <w:t>3</w:t>
      </w:r>
      <w:r w:rsidRPr="003B66AA">
        <w:rPr>
          <w:b/>
          <w:sz w:val="24"/>
          <w:szCs w:val="24"/>
        </w:rPr>
        <w:t>.</w:t>
      </w:r>
    </w:p>
    <w:p w:rsidR="00B05D13" w:rsidRPr="003B66AA" w:rsidRDefault="003D1E65" w:rsidP="003B66AA">
      <w:pPr>
        <w:spacing w:line="276" w:lineRule="auto"/>
        <w:ind w:firstLine="380"/>
        <w:rPr>
          <w:sz w:val="24"/>
          <w:szCs w:val="24"/>
        </w:rPr>
      </w:pPr>
      <w:r w:rsidRPr="003B66AA">
        <w:rPr>
          <w:sz w:val="24"/>
          <w:szCs w:val="24"/>
        </w:rPr>
        <w:t>1</w:t>
      </w:r>
      <w:r w:rsidR="00B05D13" w:rsidRPr="003B66AA">
        <w:rPr>
          <w:sz w:val="24"/>
          <w:szCs w:val="24"/>
        </w:rPr>
        <w:t>. Охарактеризуйте правовой статус Правительства РФ как органа валютного регулирования.</w:t>
      </w:r>
    </w:p>
    <w:p w:rsidR="00B05D13" w:rsidRPr="003B66AA" w:rsidRDefault="003D1E65" w:rsidP="003B66AA">
      <w:pPr>
        <w:spacing w:line="276" w:lineRule="auto"/>
        <w:ind w:firstLine="380"/>
        <w:rPr>
          <w:sz w:val="24"/>
          <w:szCs w:val="24"/>
        </w:rPr>
      </w:pPr>
      <w:r w:rsidRPr="003B66AA">
        <w:rPr>
          <w:sz w:val="24"/>
          <w:szCs w:val="24"/>
        </w:rPr>
        <w:t>2</w:t>
      </w:r>
      <w:r w:rsidR="00B05D13" w:rsidRPr="003B66AA">
        <w:rPr>
          <w:sz w:val="24"/>
          <w:szCs w:val="24"/>
        </w:rPr>
        <w:t>. Какие виды нормативных актов вправе принимать Банк России как орган валютного регулирования.</w:t>
      </w:r>
    </w:p>
    <w:p w:rsidR="00B05D13" w:rsidRPr="003B66AA" w:rsidRDefault="00B05D13" w:rsidP="003B66AA">
      <w:pPr>
        <w:spacing w:line="276" w:lineRule="auto"/>
        <w:ind w:firstLine="380"/>
        <w:rPr>
          <w:sz w:val="24"/>
          <w:szCs w:val="24"/>
        </w:rPr>
      </w:pPr>
    </w:p>
    <w:p w:rsidR="00B05D13" w:rsidRPr="003B66AA" w:rsidRDefault="00B05D13" w:rsidP="003B66AA">
      <w:pPr>
        <w:spacing w:line="276" w:lineRule="auto"/>
        <w:ind w:firstLine="380"/>
        <w:rPr>
          <w:b/>
          <w:sz w:val="24"/>
          <w:szCs w:val="24"/>
        </w:rPr>
      </w:pPr>
      <w:r w:rsidRPr="003B66AA">
        <w:rPr>
          <w:b/>
          <w:sz w:val="24"/>
          <w:szCs w:val="24"/>
        </w:rPr>
        <w:t>Задание 4.</w:t>
      </w:r>
    </w:p>
    <w:p w:rsidR="00B05D13" w:rsidRPr="003B66AA" w:rsidRDefault="00B05D13" w:rsidP="003B66AA">
      <w:pPr>
        <w:spacing w:line="276" w:lineRule="auto"/>
        <w:ind w:firstLine="380"/>
        <w:rPr>
          <w:sz w:val="24"/>
          <w:szCs w:val="24"/>
        </w:rPr>
      </w:pPr>
      <w:r w:rsidRPr="003B66AA">
        <w:rPr>
          <w:sz w:val="24"/>
          <w:szCs w:val="24"/>
        </w:rPr>
        <w:t>1. Дайте классификацию валютных операций.</w:t>
      </w:r>
    </w:p>
    <w:p w:rsidR="00B05D13" w:rsidRPr="003B66AA" w:rsidRDefault="00B05D13" w:rsidP="003B66AA">
      <w:pPr>
        <w:spacing w:line="276" w:lineRule="auto"/>
        <w:ind w:firstLine="380"/>
        <w:rPr>
          <w:sz w:val="24"/>
          <w:szCs w:val="24"/>
        </w:rPr>
      </w:pPr>
      <w:r w:rsidRPr="003B66AA">
        <w:rPr>
          <w:sz w:val="24"/>
          <w:szCs w:val="24"/>
        </w:rPr>
        <w:t>1. Охарактеризуйте цель валютного контроля в Российской Федерации.</w:t>
      </w:r>
    </w:p>
    <w:p w:rsidR="00B05D13" w:rsidRPr="003B66AA" w:rsidRDefault="00B05D13" w:rsidP="003B66AA">
      <w:pPr>
        <w:spacing w:line="276" w:lineRule="auto"/>
        <w:ind w:firstLine="380"/>
        <w:rPr>
          <w:sz w:val="24"/>
          <w:szCs w:val="24"/>
        </w:rPr>
      </w:pPr>
      <w:r w:rsidRPr="003B66AA">
        <w:rPr>
          <w:sz w:val="24"/>
          <w:szCs w:val="24"/>
        </w:rPr>
        <w:t>3. Охарактеризуйте систему мероприятий валютного контроля.</w:t>
      </w:r>
    </w:p>
    <w:p w:rsidR="00B05D13" w:rsidRPr="003B66AA" w:rsidRDefault="00B05D13" w:rsidP="003B66AA">
      <w:pPr>
        <w:spacing w:line="276" w:lineRule="auto"/>
        <w:ind w:firstLine="380"/>
        <w:rPr>
          <w:sz w:val="24"/>
          <w:szCs w:val="24"/>
        </w:rPr>
      </w:pPr>
    </w:p>
    <w:p w:rsidR="00B05D13" w:rsidRPr="003B66AA" w:rsidRDefault="00B05D13" w:rsidP="003B66AA">
      <w:pPr>
        <w:spacing w:line="276" w:lineRule="auto"/>
        <w:ind w:firstLine="380"/>
        <w:rPr>
          <w:b/>
          <w:sz w:val="24"/>
          <w:szCs w:val="24"/>
        </w:rPr>
      </w:pPr>
      <w:r w:rsidRPr="003B66AA">
        <w:rPr>
          <w:b/>
          <w:sz w:val="24"/>
          <w:szCs w:val="24"/>
        </w:rPr>
        <w:t>Задание 5.</w:t>
      </w:r>
    </w:p>
    <w:p w:rsidR="00B05D13" w:rsidRPr="003B66AA" w:rsidRDefault="00B05D13" w:rsidP="003B66AA">
      <w:pPr>
        <w:spacing w:line="276" w:lineRule="auto"/>
        <w:ind w:firstLine="380"/>
        <w:rPr>
          <w:sz w:val="24"/>
          <w:szCs w:val="24"/>
        </w:rPr>
      </w:pPr>
      <w:r w:rsidRPr="003B66AA">
        <w:rPr>
          <w:sz w:val="24"/>
          <w:szCs w:val="24"/>
        </w:rPr>
        <w:t xml:space="preserve">1. </w:t>
      </w:r>
      <w:r w:rsidR="003D1E65" w:rsidRPr="003B66AA">
        <w:rPr>
          <w:sz w:val="24"/>
          <w:szCs w:val="24"/>
        </w:rPr>
        <w:t>Охарактеризуйте гражданско-правовую</w:t>
      </w:r>
      <w:r w:rsidRPr="003B66AA">
        <w:rPr>
          <w:sz w:val="24"/>
          <w:szCs w:val="24"/>
        </w:rPr>
        <w:t xml:space="preserve"> ответственность за нарушение валютного законодательства.</w:t>
      </w:r>
    </w:p>
    <w:p w:rsidR="00B05D13" w:rsidRPr="003B66AA" w:rsidRDefault="00B05D13" w:rsidP="003B66AA">
      <w:pPr>
        <w:spacing w:line="276" w:lineRule="auto"/>
        <w:ind w:firstLine="380"/>
        <w:rPr>
          <w:sz w:val="24"/>
          <w:szCs w:val="24"/>
        </w:rPr>
      </w:pPr>
      <w:r w:rsidRPr="003B66AA">
        <w:rPr>
          <w:sz w:val="24"/>
          <w:szCs w:val="24"/>
        </w:rPr>
        <w:t xml:space="preserve">2. </w:t>
      </w:r>
      <w:r w:rsidR="003D1E65" w:rsidRPr="003B66AA">
        <w:rPr>
          <w:sz w:val="24"/>
          <w:szCs w:val="24"/>
        </w:rPr>
        <w:t>Охарактеризуйте административную</w:t>
      </w:r>
      <w:r w:rsidRPr="003B66AA">
        <w:rPr>
          <w:sz w:val="24"/>
          <w:szCs w:val="24"/>
        </w:rPr>
        <w:t xml:space="preserve"> ответственность за валютные правонарушения.</w:t>
      </w:r>
    </w:p>
    <w:p w:rsidR="00F272D4" w:rsidRPr="003B66AA" w:rsidRDefault="00B05D13" w:rsidP="003B66AA">
      <w:pPr>
        <w:spacing w:line="276" w:lineRule="auto"/>
        <w:ind w:firstLine="380"/>
        <w:rPr>
          <w:sz w:val="24"/>
          <w:szCs w:val="24"/>
        </w:rPr>
      </w:pPr>
      <w:r w:rsidRPr="003B66AA">
        <w:rPr>
          <w:sz w:val="24"/>
          <w:szCs w:val="24"/>
        </w:rPr>
        <w:t xml:space="preserve">3. </w:t>
      </w:r>
      <w:r w:rsidR="003D1E65" w:rsidRPr="003B66AA">
        <w:rPr>
          <w:sz w:val="24"/>
          <w:szCs w:val="24"/>
        </w:rPr>
        <w:t>Охарактеризуйте уголовную</w:t>
      </w:r>
      <w:r w:rsidRPr="003B66AA">
        <w:rPr>
          <w:sz w:val="24"/>
          <w:szCs w:val="24"/>
        </w:rPr>
        <w:t xml:space="preserve"> ответственность за валютные преступления.</w:t>
      </w:r>
    </w:p>
    <w:p w:rsidR="003E20EF" w:rsidRDefault="003E20EF" w:rsidP="003B66AA">
      <w:pPr>
        <w:spacing w:line="276" w:lineRule="auto"/>
        <w:jc w:val="center"/>
        <w:rPr>
          <w:b/>
          <w:i/>
          <w:sz w:val="24"/>
          <w:szCs w:val="24"/>
        </w:rPr>
      </w:pPr>
    </w:p>
    <w:p w:rsidR="00DB123F" w:rsidRDefault="00DB123F" w:rsidP="003B66AA">
      <w:pPr>
        <w:spacing w:line="276" w:lineRule="auto"/>
        <w:jc w:val="center"/>
        <w:rPr>
          <w:b/>
          <w:i/>
          <w:sz w:val="24"/>
          <w:szCs w:val="24"/>
        </w:rPr>
      </w:pPr>
    </w:p>
    <w:p w:rsidR="00721B52" w:rsidRPr="003B66AA" w:rsidRDefault="00721B52" w:rsidP="003B66AA">
      <w:pPr>
        <w:spacing w:line="276" w:lineRule="auto"/>
        <w:jc w:val="center"/>
        <w:rPr>
          <w:b/>
          <w:i/>
          <w:sz w:val="24"/>
          <w:szCs w:val="24"/>
        </w:rPr>
      </w:pPr>
      <w:r w:rsidRPr="003B66AA">
        <w:rPr>
          <w:b/>
          <w:i/>
          <w:sz w:val="24"/>
          <w:szCs w:val="24"/>
        </w:rPr>
        <w:t>5.2. Основные термины и понятия</w:t>
      </w:r>
      <w:r w:rsidR="002469CC" w:rsidRPr="003B66AA">
        <w:rPr>
          <w:b/>
          <w:i/>
          <w:sz w:val="24"/>
          <w:szCs w:val="24"/>
        </w:rPr>
        <w:t xml:space="preserve"> по всему к</w:t>
      </w:r>
      <w:r w:rsidRPr="003B66AA">
        <w:rPr>
          <w:b/>
          <w:i/>
          <w:sz w:val="24"/>
          <w:szCs w:val="24"/>
        </w:rPr>
        <w:t>у</w:t>
      </w:r>
      <w:r w:rsidR="002469CC" w:rsidRPr="003B66AA">
        <w:rPr>
          <w:b/>
          <w:i/>
          <w:sz w:val="24"/>
          <w:szCs w:val="24"/>
        </w:rPr>
        <w:t>р</w:t>
      </w:r>
      <w:r w:rsidRPr="003B66AA">
        <w:rPr>
          <w:b/>
          <w:i/>
          <w:sz w:val="24"/>
          <w:szCs w:val="24"/>
        </w:rPr>
        <w:t>су</w:t>
      </w:r>
    </w:p>
    <w:p w:rsidR="00180A6D" w:rsidRPr="003B66AA" w:rsidRDefault="00180A6D" w:rsidP="003B66AA">
      <w:pPr>
        <w:spacing w:line="276" w:lineRule="auto"/>
        <w:ind w:firstLine="567"/>
        <w:rPr>
          <w:color w:val="000000" w:themeColor="text1"/>
          <w:sz w:val="24"/>
          <w:szCs w:val="24"/>
        </w:rPr>
      </w:pPr>
      <w:bookmarkStart w:id="4" w:name="bookmark122"/>
      <w:r w:rsidRPr="003B66AA">
        <w:rPr>
          <w:b/>
          <w:color w:val="000000" w:themeColor="text1"/>
          <w:sz w:val="24"/>
          <w:szCs w:val="24"/>
        </w:rPr>
        <w:t>Аваль</w:t>
      </w:r>
      <w:r w:rsidRPr="003B66AA">
        <w:rPr>
          <w:color w:val="000000" w:themeColor="text1"/>
          <w:sz w:val="24"/>
          <w:szCs w:val="24"/>
        </w:rPr>
        <w:t xml:space="preserve"> - вексельное поручение, в силу которого лицо (авалист), совершившее его, принимает ответственность за выполнение обязательства каким-либо из обязанных по векселю лиц - акцептантом, векселедателем, индоссантом; оформляется либо гарантийной надписью, авалиста на векселе или дополнительном листе (аллонж), либо выдачей отдельного документа. Объем и характер ответственности авалиста соответствует объему и характеру ответственности лица, за которого дан аваль. Авалист, оплативший вексель, имеет право требовать возмещение платежа с того лица, за которое он дал аваль, а также с лиц, ответственных перед последними. Аваль увеличивает надежность векселя и тем самым способствует вексельному обращению.</w:t>
      </w:r>
    </w:p>
    <w:p w:rsidR="00180A6D" w:rsidRPr="003B66AA" w:rsidRDefault="00180A6D" w:rsidP="003B66AA">
      <w:pPr>
        <w:pStyle w:val="121"/>
        <w:keepNext/>
        <w:keepLines/>
        <w:shd w:val="clear" w:color="auto" w:fill="auto"/>
        <w:spacing w:before="0" w:line="276" w:lineRule="auto"/>
        <w:ind w:firstLine="567"/>
        <w:jc w:val="both"/>
        <w:rPr>
          <w:color w:val="000000" w:themeColor="text1"/>
          <w:sz w:val="24"/>
          <w:szCs w:val="24"/>
        </w:rPr>
      </w:pPr>
      <w:r w:rsidRPr="003B66AA">
        <w:rPr>
          <w:b/>
          <w:color w:val="000000" w:themeColor="text1"/>
          <w:sz w:val="24"/>
          <w:szCs w:val="24"/>
        </w:rPr>
        <w:lastRenderedPageBreak/>
        <w:t>Авизо</w:t>
      </w:r>
      <w:r w:rsidRPr="003B66AA">
        <w:rPr>
          <w:color w:val="000000" w:themeColor="text1"/>
          <w:sz w:val="24"/>
          <w:szCs w:val="24"/>
        </w:rPr>
        <w:t xml:space="preserve"> - официальное письменное извещение об изменении во взаимных расчетах, посылаемое одним контрагентом другому. Виды авизо: кредитовое авизо, дебетовое авизо, извещение о депозите, уведомление о переводе, об изъятии из обращения и т.д.</w:t>
      </w:r>
    </w:p>
    <w:p w:rsidR="00180A6D" w:rsidRPr="003B66AA" w:rsidRDefault="00180A6D" w:rsidP="003B66AA">
      <w:pPr>
        <w:tabs>
          <w:tab w:val="left" w:pos="540"/>
          <w:tab w:val="left" w:pos="720"/>
        </w:tabs>
        <w:autoSpaceDE w:val="0"/>
        <w:autoSpaceDN w:val="0"/>
        <w:adjustRightInd w:val="0"/>
        <w:spacing w:line="276" w:lineRule="auto"/>
        <w:ind w:firstLine="567"/>
        <w:rPr>
          <w:color w:val="000000" w:themeColor="text1"/>
          <w:sz w:val="24"/>
          <w:szCs w:val="24"/>
        </w:rPr>
      </w:pPr>
      <w:r w:rsidRPr="003B66AA">
        <w:rPr>
          <w:b/>
          <w:color w:val="000000" w:themeColor="text1"/>
          <w:sz w:val="24"/>
          <w:szCs w:val="24"/>
        </w:rPr>
        <w:t>Арест имущества</w:t>
      </w:r>
      <w:r w:rsidRPr="003B66AA">
        <w:rPr>
          <w:color w:val="000000" w:themeColor="text1"/>
          <w:sz w:val="24"/>
          <w:szCs w:val="24"/>
        </w:rPr>
        <w:t xml:space="preserve"> - действие налогового или таможенного органа с санкции прокурора по ограничению права собственности налогоплательщика-организации в отношении его имущества в качестве способа обеспечения исполнения решения о взыскании налога.</w:t>
      </w:r>
    </w:p>
    <w:p w:rsidR="00180A6D" w:rsidRPr="003B66AA" w:rsidRDefault="00180A6D" w:rsidP="003B66AA">
      <w:pPr>
        <w:autoSpaceDE w:val="0"/>
        <w:autoSpaceDN w:val="0"/>
        <w:adjustRightInd w:val="0"/>
        <w:spacing w:line="276" w:lineRule="auto"/>
        <w:ind w:firstLine="567"/>
        <w:rPr>
          <w:color w:val="000000" w:themeColor="text1"/>
          <w:sz w:val="24"/>
          <w:szCs w:val="24"/>
        </w:rPr>
      </w:pPr>
      <w:r w:rsidRPr="003B66AA">
        <w:rPr>
          <w:b/>
          <w:color w:val="000000" w:themeColor="text1"/>
          <w:sz w:val="24"/>
          <w:szCs w:val="24"/>
        </w:rPr>
        <w:t>Банк</w:t>
      </w:r>
      <w:r w:rsidRPr="003B66AA">
        <w:rPr>
          <w:color w:val="000000" w:themeColor="text1"/>
          <w:sz w:val="24"/>
          <w:szCs w:val="24"/>
        </w:rPr>
        <w:t xml:space="preserve"> (для целей права денежного обращения) -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180A6D" w:rsidRPr="003B66AA" w:rsidRDefault="00180A6D" w:rsidP="003B66AA">
      <w:pPr>
        <w:spacing w:line="276" w:lineRule="auto"/>
        <w:ind w:firstLine="567"/>
        <w:rPr>
          <w:color w:val="000000" w:themeColor="text1"/>
          <w:sz w:val="24"/>
          <w:szCs w:val="24"/>
        </w:rPr>
      </w:pPr>
      <w:r w:rsidRPr="003B66AA">
        <w:rPr>
          <w:b/>
          <w:color w:val="000000" w:themeColor="text1"/>
          <w:sz w:val="24"/>
          <w:szCs w:val="24"/>
        </w:rPr>
        <w:t>Банковская система Российской Федерации</w:t>
      </w:r>
      <w:r w:rsidRPr="003B66AA">
        <w:rPr>
          <w:color w:val="000000" w:themeColor="text1"/>
          <w:sz w:val="24"/>
          <w:szCs w:val="24"/>
        </w:rPr>
        <w:t xml:space="preserve"> – иерархически выстроенная система, включающая Центральный банк Российской Федерации (Банк России), кредитные организации, а также филиалы и представительства иностранных банков.</w:t>
      </w:r>
    </w:p>
    <w:bookmarkEnd w:id="4"/>
    <w:p w:rsidR="00180A6D" w:rsidRPr="003B66AA" w:rsidRDefault="00180A6D" w:rsidP="003B66AA">
      <w:pPr>
        <w:autoSpaceDE w:val="0"/>
        <w:autoSpaceDN w:val="0"/>
        <w:adjustRightInd w:val="0"/>
        <w:spacing w:line="276" w:lineRule="auto"/>
        <w:ind w:firstLine="567"/>
        <w:rPr>
          <w:color w:val="000000" w:themeColor="text1"/>
          <w:sz w:val="24"/>
          <w:szCs w:val="24"/>
        </w:rPr>
      </w:pPr>
      <w:r w:rsidRPr="003B66AA">
        <w:rPr>
          <w:b/>
          <w:color w:val="000000" w:themeColor="text1"/>
          <w:sz w:val="24"/>
          <w:szCs w:val="24"/>
        </w:rPr>
        <w:t>Валюта Российской Федерации</w:t>
      </w:r>
      <w:r w:rsidRPr="003B66AA">
        <w:rPr>
          <w:color w:val="000000" w:themeColor="text1"/>
          <w:sz w:val="24"/>
          <w:szCs w:val="24"/>
        </w:rPr>
        <w:t xml:space="preserve"> - находящиеся в обращении, а также изъятые или изымаемые из обращения, но подлежащие обмену рубли в виде банковских билетов (банкнот) Центрального банка Российской Федерации и монеты; средства в рублях на счетах в банках и иных кредитных учреждениях в Российской Федерации; средства в рублях на счетах в банках и иных кредитных учреждениях за пределами Российской Федерации на основании соглашения, заключаемого Правительством Российской Федерации и Центральным банком Российской Федерации с соответствующими органами иностранного государства об использовании на территории данного государства валюты Российской Федерации в качестве законного платежного средства.</w:t>
      </w:r>
    </w:p>
    <w:p w:rsidR="007155C4" w:rsidRPr="003B66AA" w:rsidRDefault="007155C4" w:rsidP="003B66AA">
      <w:pPr>
        <w:pStyle w:val="51"/>
        <w:shd w:val="clear" w:color="auto" w:fill="auto"/>
        <w:tabs>
          <w:tab w:val="left" w:pos="892"/>
        </w:tabs>
        <w:spacing w:before="0" w:after="0" w:line="276" w:lineRule="auto"/>
        <w:ind w:firstLine="567"/>
        <w:jc w:val="both"/>
        <w:rPr>
          <w:sz w:val="24"/>
          <w:szCs w:val="24"/>
        </w:rPr>
      </w:pPr>
      <w:r w:rsidRPr="003B66AA">
        <w:rPr>
          <w:rStyle w:val="aff2"/>
          <w:sz w:val="24"/>
          <w:szCs w:val="24"/>
        </w:rPr>
        <w:t>Валютные биржи</w:t>
      </w:r>
      <w:r w:rsidRPr="003B66AA">
        <w:rPr>
          <w:sz w:val="24"/>
          <w:szCs w:val="24"/>
        </w:rPr>
        <w:t xml:space="preserve"> - юридические лица, созданные в соответствии с законодательством Российской Федерации, одним из видов деятельности которых является организация биржевых торгов иностранной валютой в порядке и на условиях, которые установлены Центральным банком Российской Федерации.</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Валютная дееспособность</w:t>
      </w:r>
      <w:r w:rsidRPr="003B66AA">
        <w:rPr>
          <w:sz w:val="24"/>
          <w:szCs w:val="24"/>
        </w:rPr>
        <w:t xml:space="preserve"> - это предусмотренная нормами валютного права способность субъекта осуществлять права и обязанности.</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Валютная интервенция</w:t>
      </w:r>
      <w:r w:rsidRPr="003B66AA">
        <w:rPr>
          <w:sz w:val="24"/>
          <w:szCs w:val="24"/>
        </w:rPr>
        <w:t xml:space="preserve"> - метод валютного регулирования, при котором Банк России вмешивается в операции на валютном рынке с целью воздействия на курс рубля путем купли или продажи иностранной валюты. Для повышения курса рубля Банк России продает иностранную валюту, для снижения - скупает иностранную валюту в обмен на национальную. Банк России проводит валютные интервенции для того, чтобы максимально приблизить курс рубля к его покупательной способности и в то же время найти компромисс между интересами экспортеров и импортеров.</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Валютная монополия</w:t>
      </w:r>
      <w:r w:rsidRPr="003B66AA">
        <w:rPr>
          <w:sz w:val="24"/>
          <w:szCs w:val="24"/>
        </w:rPr>
        <w:t xml:space="preserve"> - это исключительное право государства на операции с валютными ценностями, управление принадлежащими ему золотовалютными резервами.</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Валютный контроль</w:t>
      </w:r>
      <w:r w:rsidRPr="003B66AA">
        <w:rPr>
          <w:sz w:val="24"/>
          <w:szCs w:val="24"/>
        </w:rPr>
        <w:t xml:space="preserve"> - система мероприятий, осуществляемых специально уполномоченными на то субъектами (органами и агентами валютного контроля), направленных на сбор и систематизацию информации по валютным операциям, предупреждение нарушений порядка осуществления валютных операций, выявление и пресечение выявленных нарушений.</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Валютное ограничение</w:t>
      </w:r>
      <w:r w:rsidRPr="003B66AA">
        <w:rPr>
          <w:sz w:val="24"/>
          <w:szCs w:val="24"/>
        </w:rPr>
        <w:t xml:space="preserve"> - это различного рода нормативно закрепленные ограничения прав резидентов и нерезидентов (в форме запрещения или лимитирования) при осуществлении </w:t>
      </w:r>
      <w:r w:rsidRPr="003B66AA">
        <w:rPr>
          <w:sz w:val="24"/>
          <w:szCs w:val="24"/>
        </w:rPr>
        <w:lastRenderedPageBreak/>
        <w:t>ими валютных операций на территории государства и/или прав резидентов при осуществление ими валютных операций за рубежом.</w:t>
      </w:r>
    </w:p>
    <w:p w:rsidR="007155C4" w:rsidRPr="003B66AA" w:rsidRDefault="007155C4" w:rsidP="003B66AA">
      <w:pPr>
        <w:pStyle w:val="121"/>
        <w:keepNext/>
        <w:keepLines/>
        <w:shd w:val="clear" w:color="auto" w:fill="auto"/>
        <w:spacing w:before="0" w:line="276" w:lineRule="auto"/>
        <w:ind w:firstLine="567"/>
        <w:jc w:val="both"/>
        <w:rPr>
          <w:b/>
          <w:sz w:val="24"/>
          <w:szCs w:val="24"/>
        </w:rPr>
      </w:pPr>
      <w:bookmarkStart w:id="5" w:name="bookmark123"/>
      <w:r w:rsidRPr="003B66AA">
        <w:rPr>
          <w:b/>
          <w:sz w:val="24"/>
          <w:szCs w:val="24"/>
        </w:rPr>
        <w:t>Валютные операции:</w:t>
      </w:r>
      <w:bookmarkEnd w:id="5"/>
    </w:p>
    <w:p w:rsidR="007155C4" w:rsidRPr="003B66AA" w:rsidRDefault="007155C4" w:rsidP="003B66AA">
      <w:pPr>
        <w:pStyle w:val="51"/>
        <w:shd w:val="clear" w:color="auto" w:fill="auto"/>
        <w:tabs>
          <w:tab w:val="left" w:pos="918"/>
        </w:tabs>
        <w:spacing w:before="0" w:after="0" w:line="276" w:lineRule="auto"/>
        <w:ind w:firstLine="567"/>
        <w:jc w:val="both"/>
        <w:rPr>
          <w:sz w:val="24"/>
          <w:szCs w:val="24"/>
        </w:rPr>
      </w:pPr>
      <w:r w:rsidRPr="003B66AA">
        <w:rPr>
          <w:sz w:val="24"/>
          <w:szCs w:val="24"/>
        </w:rPr>
        <w:t>а)</w:t>
      </w:r>
      <w:r w:rsidRPr="003B66AA">
        <w:rPr>
          <w:sz w:val="24"/>
          <w:szCs w:val="24"/>
        </w:rPr>
        <w:tab/>
        <w:t>приобретение резидентом у резидента и отчуждение резидентом в пользу резидента валютных ценностей на законных основаниях, а также использование валютных ценностей в качестве средства платежа;</w:t>
      </w:r>
    </w:p>
    <w:p w:rsidR="007155C4" w:rsidRPr="003B66AA" w:rsidRDefault="007155C4" w:rsidP="003B66AA">
      <w:pPr>
        <w:pStyle w:val="51"/>
        <w:shd w:val="clear" w:color="auto" w:fill="auto"/>
        <w:tabs>
          <w:tab w:val="left" w:pos="1018"/>
        </w:tabs>
        <w:spacing w:before="0" w:after="0" w:line="276" w:lineRule="auto"/>
        <w:ind w:firstLine="567"/>
        <w:jc w:val="both"/>
        <w:rPr>
          <w:sz w:val="24"/>
          <w:szCs w:val="24"/>
        </w:rPr>
      </w:pPr>
      <w:r w:rsidRPr="003B66AA">
        <w:rPr>
          <w:sz w:val="24"/>
          <w:szCs w:val="24"/>
        </w:rPr>
        <w:t>б)</w:t>
      </w:r>
      <w:r w:rsidRPr="003B66AA">
        <w:rPr>
          <w:sz w:val="24"/>
          <w:szCs w:val="24"/>
        </w:rPr>
        <w:tab/>
        <w:t>приобретение резидентом у нерезидента либо нерезидентом у резидента и отчуждение резидентом в пользу нерезидента либо нерезидентом в пользу резидента валютных ценностей, валюты 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7155C4" w:rsidRPr="003B66AA" w:rsidRDefault="007155C4" w:rsidP="003B66AA">
      <w:pPr>
        <w:pStyle w:val="51"/>
        <w:shd w:val="clear" w:color="auto" w:fill="auto"/>
        <w:tabs>
          <w:tab w:val="left" w:pos="1134"/>
        </w:tabs>
        <w:spacing w:before="0" w:after="0" w:line="276" w:lineRule="auto"/>
        <w:ind w:firstLine="567"/>
        <w:jc w:val="both"/>
        <w:rPr>
          <w:sz w:val="24"/>
          <w:szCs w:val="24"/>
        </w:rPr>
      </w:pPr>
      <w:r w:rsidRPr="003B66AA">
        <w:rPr>
          <w:sz w:val="24"/>
          <w:szCs w:val="24"/>
        </w:rPr>
        <w:t>в)</w:t>
      </w:r>
      <w:r w:rsidRPr="003B66AA">
        <w:rPr>
          <w:sz w:val="24"/>
          <w:szCs w:val="24"/>
        </w:rPr>
        <w:tab/>
        <w:t>приобретение нерезидентом у нерезидента и отчуждение нерезидентом в пользу нерезидента валютных ценностей, валюты</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sz w:val="24"/>
          <w:szCs w:val="24"/>
        </w:rPr>
        <w:t>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7155C4" w:rsidRPr="003B66AA" w:rsidRDefault="007155C4" w:rsidP="003B66AA">
      <w:pPr>
        <w:pStyle w:val="51"/>
        <w:shd w:val="clear" w:color="auto" w:fill="auto"/>
        <w:tabs>
          <w:tab w:val="left" w:pos="894"/>
        </w:tabs>
        <w:spacing w:before="0" w:after="0" w:line="276" w:lineRule="auto"/>
        <w:ind w:firstLine="567"/>
        <w:jc w:val="both"/>
        <w:rPr>
          <w:sz w:val="24"/>
          <w:szCs w:val="24"/>
        </w:rPr>
      </w:pPr>
      <w:r w:rsidRPr="003B66AA">
        <w:rPr>
          <w:sz w:val="24"/>
          <w:szCs w:val="24"/>
        </w:rPr>
        <w:t>г)</w:t>
      </w:r>
      <w:r w:rsidRPr="003B66AA">
        <w:rPr>
          <w:sz w:val="24"/>
          <w:szCs w:val="24"/>
        </w:rPr>
        <w:tab/>
        <w:t>ввоз на таможенную территорию Российской Федерации и вывоз с таможенной территории Российской Федерации валютных ценностей, валюты Российской Федерации и внутренних ценных бумаг;</w:t>
      </w:r>
    </w:p>
    <w:p w:rsidR="007155C4" w:rsidRPr="003B66AA" w:rsidRDefault="007155C4" w:rsidP="003B66AA">
      <w:pPr>
        <w:pStyle w:val="51"/>
        <w:shd w:val="clear" w:color="auto" w:fill="auto"/>
        <w:tabs>
          <w:tab w:val="left" w:pos="1028"/>
        </w:tabs>
        <w:spacing w:before="0" w:after="0" w:line="276" w:lineRule="auto"/>
        <w:ind w:firstLine="567"/>
        <w:jc w:val="both"/>
        <w:rPr>
          <w:sz w:val="24"/>
          <w:szCs w:val="24"/>
        </w:rPr>
      </w:pPr>
      <w:r w:rsidRPr="003B66AA">
        <w:rPr>
          <w:sz w:val="24"/>
          <w:szCs w:val="24"/>
        </w:rPr>
        <w:t>д)</w:t>
      </w:r>
      <w:r w:rsidRPr="003B66AA">
        <w:rPr>
          <w:sz w:val="24"/>
          <w:szCs w:val="24"/>
        </w:rPr>
        <w:tab/>
        <w:t>перевод иностранной валюты, валюты Российской Федерации, внутренних и внешних ценных бумаг со счета, открытого за пределами территории Российской Федерации, на счет того же лица, открытый на территории Российской Федерации, и со счета, открытого на территории Российской Федерации, на счет того же лица, открытый за пределами территории Российской Федерации;</w:t>
      </w:r>
    </w:p>
    <w:p w:rsidR="007155C4" w:rsidRPr="003B66AA" w:rsidRDefault="007155C4" w:rsidP="003B66AA">
      <w:pPr>
        <w:pStyle w:val="51"/>
        <w:shd w:val="clear" w:color="auto" w:fill="auto"/>
        <w:tabs>
          <w:tab w:val="left" w:pos="884"/>
        </w:tabs>
        <w:spacing w:before="0" w:after="0" w:line="276" w:lineRule="auto"/>
        <w:ind w:firstLine="567"/>
        <w:jc w:val="both"/>
        <w:rPr>
          <w:sz w:val="24"/>
          <w:szCs w:val="24"/>
        </w:rPr>
      </w:pPr>
      <w:r w:rsidRPr="003B66AA">
        <w:rPr>
          <w:sz w:val="24"/>
          <w:szCs w:val="24"/>
        </w:rPr>
        <w:t>е)</w:t>
      </w:r>
      <w:r w:rsidRPr="003B66AA">
        <w:rPr>
          <w:sz w:val="24"/>
          <w:szCs w:val="24"/>
        </w:rPr>
        <w:tab/>
        <w:t>перевод нерезидентом валюты Российской Федерации, внутренних и внешних ценных бумаг со счета (с раздела счета), открытого на территории Российской Федерации, на счет (раздел счета) того же лица, открытый на территории Российской Федерации.</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Валютная политика</w:t>
      </w:r>
      <w:r w:rsidRPr="003B66AA">
        <w:rPr>
          <w:sz w:val="24"/>
          <w:szCs w:val="24"/>
        </w:rPr>
        <w:t xml:space="preserve"> - совокупность экономических, правовых и организационных мер, осуществляемых государственными органами в сфере валютных отношений с целью защиты государственных интересов на валютном рынке и интеграции экономики Российской Федерации в систему международного экономического пространства в соответствии со стратегическими целями общеэкономической политики.</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Валютное право</w:t>
      </w:r>
      <w:r w:rsidRPr="003B66AA">
        <w:rPr>
          <w:sz w:val="24"/>
          <w:szCs w:val="24"/>
        </w:rPr>
        <w:t xml:space="preserve"> - комплексная отрасль законодательства, которая основывается на нормах конституционного, финансового, гражданского, международного частного, административного и уголовного права и регулирует общественные отношения по поводу валюты РФ и валютных ценностей.</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Валютные правоотношения</w:t>
      </w:r>
      <w:r w:rsidRPr="003B66AA">
        <w:rPr>
          <w:sz w:val="24"/>
          <w:szCs w:val="24"/>
        </w:rPr>
        <w:t xml:space="preserve"> - совокупность публично-правовых и частноправовых отношений, возникающих по поводу валютных ценностей.</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Валютное правонарушение</w:t>
      </w:r>
      <w:r w:rsidRPr="003B66AA">
        <w:rPr>
          <w:sz w:val="24"/>
          <w:szCs w:val="24"/>
        </w:rPr>
        <w:t xml:space="preserve"> - это противоправное, виновное деяние (действие или бездействие), совершенное участником валютных операций умышленно или по неосторожности, за которое валютным законодательством установлена ответственность</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Валютная правоспособность</w:t>
      </w:r>
      <w:r w:rsidRPr="003B66AA">
        <w:rPr>
          <w:sz w:val="24"/>
          <w:szCs w:val="24"/>
        </w:rPr>
        <w:t xml:space="preserve"> - это предусмотренная нормами валютного права способность субъекта обладать правами и обязанностями.</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Валютная правосубъектность</w:t>
      </w:r>
      <w:r w:rsidRPr="003B66AA">
        <w:rPr>
          <w:sz w:val="24"/>
          <w:szCs w:val="24"/>
        </w:rPr>
        <w:t xml:space="preserve"> - установленную нормами валютного права способность быть носителем юридических прав и обязанностей в валютных отношениях.</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lastRenderedPageBreak/>
        <w:t>Валютное регулирование</w:t>
      </w:r>
      <w:r w:rsidRPr="003B66AA">
        <w:rPr>
          <w:sz w:val="24"/>
          <w:szCs w:val="24"/>
        </w:rPr>
        <w:t xml:space="preserve"> - это комплекс экономических и правовых мер в сфере валютных отношений, направленных на упорядочение движения валютных потоков как внутри страны, так и на мировом валютном рынке.</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Валютная система</w:t>
      </w:r>
      <w:r w:rsidRPr="003B66AA">
        <w:rPr>
          <w:sz w:val="24"/>
          <w:szCs w:val="24"/>
        </w:rPr>
        <w:t xml:space="preserve"> - совокупность валют, правил и норм их использования и взаимного обмена, применения в качестве платежных средств, а также денежно-кредитных отношений, связанных с хождением валюты.</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Внешнеторговая деятельность</w:t>
      </w:r>
      <w:r w:rsidRPr="003B66AA">
        <w:rPr>
          <w:sz w:val="24"/>
          <w:szCs w:val="24"/>
        </w:rPr>
        <w:t xml:space="preserve"> - это деятельность по осуществлению сделок в области внешней торговли товарами, услугами, информацией и интеллектуальной собственностью.</w:t>
      </w:r>
    </w:p>
    <w:p w:rsidR="00180A6D" w:rsidRPr="003B66AA" w:rsidRDefault="00180A6D" w:rsidP="003B66AA">
      <w:pPr>
        <w:spacing w:line="276" w:lineRule="auto"/>
        <w:ind w:firstLine="567"/>
        <w:rPr>
          <w:color w:val="000000" w:themeColor="text1"/>
          <w:sz w:val="24"/>
          <w:szCs w:val="24"/>
        </w:rPr>
      </w:pPr>
      <w:r w:rsidRPr="003B66AA">
        <w:rPr>
          <w:b/>
          <w:color w:val="000000" w:themeColor="text1"/>
          <w:sz w:val="24"/>
          <w:szCs w:val="24"/>
        </w:rPr>
        <w:t>Вексель</w:t>
      </w:r>
      <w:r w:rsidRPr="003B66AA">
        <w:rPr>
          <w:color w:val="000000" w:themeColor="text1"/>
          <w:sz w:val="24"/>
          <w:szCs w:val="24"/>
        </w:rPr>
        <w:t xml:space="preserve"> (для целей права денежного обращения) – документ,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понаступлении предусмотренного векселем срока полученные взаймы денежные суммы, отношения сторон по векселю регулируются законом о переводном и простом векселе.</w:t>
      </w:r>
    </w:p>
    <w:p w:rsidR="00180A6D" w:rsidRPr="005B3A8B" w:rsidRDefault="00180A6D" w:rsidP="005B3A8B">
      <w:pPr>
        <w:autoSpaceDE w:val="0"/>
        <w:autoSpaceDN w:val="0"/>
        <w:adjustRightInd w:val="0"/>
        <w:spacing w:line="276" w:lineRule="auto"/>
        <w:ind w:firstLine="567"/>
        <w:rPr>
          <w:color w:val="000000" w:themeColor="text1"/>
          <w:sz w:val="24"/>
          <w:szCs w:val="24"/>
        </w:rPr>
      </w:pPr>
      <w:r w:rsidRPr="003B66AA">
        <w:rPr>
          <w:b/>
          <w:color w:val="000000" w:themeColor="text1"/>
          <w:sz w:val="24"/>
          <w:szCs w:val="24"/>
        </w:rPr>
        <w:t>Вексельное кредитование</w:t>
      </w:r>
      <w:r w:rsidRPr="003B66AA">
        <w:rPr>
          <w:color w:val="000000" w:themeColor="text1"/>
          <w:sz w:val="24"/>
          <w:szCs w:val="24"/>
        </w:rPr>
        <w:t xml:space="preserve"> - учет или переучет векселей.</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Внешние ценные бумаги</w:t>
      </w:r>
      <w:r w:rsidRPr="003B66AA">
        <w:rPr>
          <w:sz w:val="24"/>
          <w:szCs w:val="24"/>
        </w:rPr>
        <w:t xml:space="preserve"> - ценные бумаги, в том числе в бездокументарной форме, не относящиеся в соответствии с настоящим Федеральным законом к внутренним ценным бумагам.</w:t>
      </w:r>
    </w:p>
    <w:p w:rsidR="007155C4" w:rsidRPr="003B66AA" w:rsidRDefault="007155C4" w:rsidP="003B66AA">
      <w:pPr>
        <w:pStyle w:val="121"/>
        <w:keepNext/>
        <w:keepLines/>
        <w:shd w:val="clear" w:color="auto" w:fill="auto"/>
        <w:spacing w:before="0" w:line="276" w:lineRule="auto"/>
        <w:ind w:firstLine="567"/>
        <w:jc w:val="both"/>
        <w:rPr>
          <w:b/>
          <w:sz w:val="24"/>
          <w:szCs w:val="24"/>
        </w:rPr>
      </w:pPr>
      <w:bookmarkStart w:id="6" w:name="bookmark124"/>
      <w:r w:rsidRPr="003B66AA">
        <w:rPr>
          <w:b/>
          <w:sz w:val="24"/>
          <w:szCs w:val="24"/>
        </w:rPr>
        <w:t>Внутренние ценные бумаги:</w:t>
      </w:r>
      <w:bookmarkEnd w:id="6"/>
    </w:p>
    <w:p w:rsidR="007155C4" w:rsidRPr="003B66AA" w:rsidRDefault="007155C4" w:rsidP="003B66AA">
      <w:pPr>
        <w:pStyle w:val="51"/>
        <w:shd w:val="clear" w:color="auto" w:fill="auto"/>
        <w:tabs>
          <w:tab w:val="left" w:pos="1009"/>
        </w:tabs>
        <w:spacing w:before="0" w:after="0" w:line="276" w:lineRule="auto"/>
        <w:ind w:firstLine="567"/>
        <w:jc w:val="both"/>
        <w:rPr>
          <w:sz w:val="24"/>
          <w:szCs w:val="24"/>
        </w:rPr>
      </w:pPr>
      <w:r w:rsidRPr="003B66AA">
        <w:rPr>
          <w:sz w:val="24"/>
          <w:szCs w:val="24"/>
        </w:rPr>
        <w:t>а)</w:t>
      </w:r>
      <w:r w:rsidRPr="003B66AA">
        <w:rPr>
          <w:sz w:val="24"/>
          <w:szCs w:val="24"/>
        </w:rPr>
        <w:tab/>
        <w:t>эмиссионные ценные бумаги, номинальная стоимость которых указана в валюте Российской Федерации и выпуск которых зарегистрирован в Российской Федерации;</w:t>
      </w:r>
    </w:p>
    <w:p w:rsidR="007155C4" w:rsidRPr="003B66AA" w:rsidRDefault="007155C4" w:rsidP="003B66AA">
      <w:pPr>
        <w:pStyle w:val="51"/>
        <w:shd w:val="clear" w:color="auto" w:fill="auto"/>
        <w:tabs>
          <w:tab w:val="left" w:pos="922"/>
        </w:tabs>
        <w:spacing w:before="0" w:after="0" w:line="276" w:lineRule="auto"/>
        <w:ind w:firstLine="567"/>
        <w:jc w:val="both"/>
        <w:rPr>
          <w:sz w:val="24"/>
          <w:szCs w:val="24"/>
        </w:rPr>
      </w:pPr>
      <w:r w:rsidRPr="003B66AA">
        <w:rPr>
          <w:sz w:val="24"/>
          <w:szCs w:val="24"/>
        </w:rPr>
        <w:t>б)</w:t>
      </w:r>
      <w:r w:rsidRPr="003B66AA">
        <w:rPr>
          <w:sz w:val="24"/>
          <w:szCs w:val="24"/>
        </w:rPr>
        <w:tab/>
        <w:t>иные ценные бумаги, удостоверяющие право на получение валюты Российской Федерации, выпущенные на территории Российской Федерации.</w:t>
      </w:r>
    </w:p>
    <w:p w:rsidR="007155C4" w:rsidRPr="003B66AA" w:rsidRDefault="007155C4" w:rsidP="003B66AA">
      <w:pPr>
        <w:pStyle w:val="121"/>
        <w:keepNext/>
        <w:keepLines/>
        <w:shd w:val="clear" w:color="auto" w:fill="auto"/>
        <w:spacing w:before="0" w:line="276" w:lineRule="auto"/>
        <w:ind w:firstLine="567"/>
        <w:jc w:val="both"/>
        <w:rPr>
          <w:b/>
          <w:sz w:val="24"/>
          <w:szCs w:val="24"/>
        </w:rPr>
      </w:pPr>
      <w:bookmarkStart w:id="7" w:name="bookmark125"/>
      <w:r w:rsidRPr="003B66AA">
        <w:rPr>
          <w:b/>
          <w:sz w:val="24"/>
          <w:szCs w:val="24"/>
        </w:rPr>
        <w:t>Иностранная валюта:</w:t>
      </w:r>
      <w:bookmarkEnd w:id="7"/>
    </w:p>
    <w:p w:rsidR="007155C4" w:rsidRPr="003B66AA" w:rsidRDefault="007155C4" w:rsidP="003B66AA">
      <w:pPr>
        <w:pStyle w:val="51"/>
        <w:shd w:val="clear" w:color="auto" w:fill="auto"/>
        <w:tabs>
          <w:tab w:val="left" w:pos="951"/>
        </w:tabs>
        <w:spacing w:before="0" w:after="0" w:line="276" w:lineRule="auto"/>
        <w:ind w:firstLine="567"/>
        <w:jc w:val="both"/>
        <w:rPr>
          <w:sz w:val="24"/>
          <w:szCs w:val="24"/>
        </w:rPr>
      </w:pPr>
      <w:r w:rsidRPr="003B66AA">
        <w:rPr>
          <w:sz w:val="24"/>
          <w:szCs w:val="24"/>
        </w:rPr>
        <w:t>а)</w:t>
      </w:r>
      <w:r w:rsidRPr="003B66AA">
        <w:rPr>
          <w:sz w:val="24"/>
          <w:szCs w:val="24"/>
        </w:rPr>
        <w:tab/>
        <w:t>денежные знаки в виде банкнот, казначейских билетов, монеты, находящиеся в обращении и являющиеся законным средством наличного платежа на территории соответствующего иностранного государства (группы иностранных государств), а также изымаемые либо изъятые из обращения, но подлежащие обмену указанные денежные знаки;</w:t>
      </w:r>
    </w:p>
    <w:p w:rsidR="007155C4" w:rsidRPr="003B66AA" w:rsidRDefault="007155C4" w:rsidP="003B66AA">
      <w:pPr>
        <w:pStyle w:val="51"/>
        <w:shd w:val="clear" w:color="auto" w:fill="auto"/>
        <w:tabs>
          <w:tab w:val="left" w:pos="918"/>
        </w:tabs>
        <w:spacing w:before="0" w:after="0" w:line="276" w:lineRule="auto"/>
        <w:ind w:firstLine="567"/>
        <w:jc w:val="both"/>
        <w:rPr>
          <w:sz w:val="24"/>
          <w:szCs w:val="24"/>
        </w:rPr>
      </w:pPr>
      <w:r w:rsidRPr="003B66AA">
        <w:rPr>
          <w:sz w:val="24"/>
          <w:szCs w:val="24"/>
        </w:rPr>
        <w:t>б)</w:t>
      </w:r>
      <w:r w:rsidRPr="003B66AA">
        <w:rPr>
          <w:sz w:val="24"/>
          <w:szCs w:val="24"/>
        </w:rPr>
        <w:tab/>
        <w:t>средства на банковских счетах и в банковских вкладах в денежных единицах иностранных государств и международных денежных или расчетных единицах.</w:t>
      </w:r>
    </w:p>
    <w:p w:rsidR="00180A6D" w:rsidRPr="003B66AA" w:rsidRDefault="00180A6D" w:rsidP="003B66AA">
      <w:pPr>
        <w:autoSpaceDE w:val="0"/>
        <w:autoSpaceDN w:val="0"/>
        <w:adjustRightInd w:val="0"/>
        <w:spacing w:line="276" w:lineRule="auto"/>
        <w:ind w:firstLine="567"/>
        <w:rPr>
          <w:color w:val="000000" w:themeColor="text1"/>
          <w:sz w:val="24"/>
          <w:szCs w:val="24"/>
        </w:rPr>
      </w:pPr>
      <w:r w:rsidRPr="003B66AA">
        <w:rPr>
          <w:b/>
          <w:color w:val="000000" w:themeColor="text1"/>
          <w:sz w:val="24"/>
          <w:szCs w:val="24"/>
        </w:rPr>
        <w:t>Иностранный банк</w:t>
      </w:r>
      <w:r w:rsidRPr="003B66AA">
        <w:rPr>
          <w:color w:val="000000" w:themeColor="text1"/>
          <w:sz w:val="24"/>
          <w:szCs w:val="24"/>
        </w:rPr>
        <w:t xml:space="preserve"> (для целей права денежного обращения) - банк, признанный таковым по законодательству иностранного государства, на территории которого он зарегистрирован.</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Золотой стандарт</w:t>
      </w:r>
      <w:r w:rsidRPr="003B66AA">
        <w:rPr>
          <w:sz w:val="24"/>
          <w:szCs w:val="24"/>
        </w:rPr>
        <w:t xml:space="preserve"> - мировая валютная система, основанная на официальном закреплении странами золотого содержания в единице национальной валюты с обязательством национальных банков покупать и продавать национальную валюту в обмен на золото.</w:t>
      </w:r>
    </w:p>
    <w:p w:rsidR="00097AF4" w:rsidRPr="003B66AA" w:rsidRDefault="00097AF4" w:rsidP="003B66AA">
      <w:pPr>
        <w:autoSpaceDE w:val="0"/>
        <w:autoSpaceDN w:val="0"/>
        <w:adjustRightInd w:val="0"/>
        <w:spacing w:line="276" w:lineRule="auto"/>
        <w:ind w:firstLine="567"/>
        <w:rPr>
          <w:color w:val="000000" w:themeColor="text1"/>
          <w:sz w:val="24"/>
          <w:szCs w:val="24"/>
        </w:rPr>
      </w:pPr>
      <w:r w:rsidRPr="003B66AA">
        <w:rPr>
          <w:b/>
          <w:color w:val="000000" w:themeColor="text1"/>
          <w:sz w:val="24"/>
          <w:szCs w:val="24"/>
        </w:rPr>
        <w:t>Мировая валютная система</w:t>
      </w:r>
      <w:r w:rsidRPr="003B66AA">
        <w:rPr>
          <w:color w:val="000000" w:themeColor="text1"/>
          <w:sz w:val="24"/>
          <w:szCs w:val="24"/>
        </w:rPr>
        <w:t xml:space="preserve"> - совокупность валютно-экономических отношений, обусловленных мирохозяйственными связями.</w:t>
      </w:r>
    </w:p>
    <w:p w:rsidR="00097AF4" w:rsidRPr="003B66AA" w:rsidRDefault="00097AF4" w:rsidP="003B66AA">
      <w:pPr>
        <w:tabs>
          <w:tab w:val="left" w:pos="540"/>
          <w:tab w:val="left" w:pos="720"/>
        </w:tabs>
        <w:autoSpaceDE w:val="0"/>
        <w:autoSpaceDN w:val="0"/>
        <w:adjustRightInd w:val="0"/>
        <w:spacing w:line="276" w:lineRule="auto"/>
        <w:ind w:firstLine="567"/>
        <w:rPr>
          <w:color w:val="000000" w:themeColor="text1"/>
          <w:sz w:val="24"/>
          <w:szCs w:val="24"/>
        </w:rPr>
      </w:pPr>
      <w:r w:rsidRPr="003B66AA">
        <w:rPr>
          <w:b/>
          <w:color w:val="000000" w:themeColor="text1"/>
          <w:sz w:val="24"/>
          <w:szCs w:val="24"/>
        </w:rPr>
        <w:t>Налоговая декларация</w:t>
      </w:r>
      <w:r w:rsidRPr="003B66AA">
        <w:rPr>
          <w:color w:val="000000" w:themeColor="text1"/>
          <w:sz w:val="24"/>
          <w:szCs w:val="24"/>
        </w:rPr>
        <w:t xml:space="preserve"> - письменное заявление налогоплательщика о полученных доходах и произведенных расходах, источниках доходов, налоговых льготах и исчисленной сумме налога и (или) другие данные, связанные с исчислением и уплатой налога.</w:t>
      </w:r>
    </w:p>
    <w:p w:rsidR="007155C4" w:rsidRPr="003B66AA" w:rsidRDefault="007155C4" w:rsidP="003B66AA">
      <w:pPr>
        <w:pStyle w:val="121"/>
        <w:keepNext/>
        <w:keepLines/>
        <w:shd w:val="clear" w:color="auto" w:fill="auto"/>
        <w:spacing w:before="0" w:line="276" w:lineRule="auto"/>
        <w:ind w:firstLine="567"/>
        <w:jc w:val="both"/>
        <w:rPr>
          <w:b/>
          <w:sz w:val="24"/>
          <w:szCs w:val="24"/>
        </w:rPr>
      </w:pPr>
      <w:bookmarkStart w:id="8" w:name="bookmark126"/>
      <w:r w:rsidRPr="003B66AA">
        <w:rPr>
          <w:b/>
          <w:sz w:val="24"/>
          <w:szCs w:val="24"/>
        </w:rPr>
        <w:t>Нерезиденты:</w:t>
      </w:r>
      <w:bookmarkEnd w:id="8"/>
    </w:p>
    <w:p w:rsidR="007155C4" w:rsidRPr="003B66AA" w:rsidRDefault="007155C4" w:rsidP="003B66AA">
      <w:pPr>
        <w:pStyle w:val="51"/>
        <w:shd w:val="clear" w:color="auto" w:fill="auto"/>
        <w:tabs>
          <w:tab w:val="left" w:pos="853"/>
        </w:tabs>
        <w:spacing w:before="0" w:after="0" w:line="276" w:lineRule="auto"/>
        <w:ind w:firstLine="567"/>
        <w:jc w:val="both"/>
        <w:rPr>
          <w:sz w:val="24"/>
          <w:szCs w:val="24"/>
        </w:rPr>
      </w:pPr>
      <w:r w:rsidRPr="003B66AA">
        <w:rPr>
          <w:sz w:val="24"/>
          <w:szCs w:val="24"/>
        </w:rPr>
        <w:t>а)</w:t>
      </w:r>
      <w:r w:rsidRPr="003B66AA">
        <w:rPr>
          <w:sz w:val="24"/>
          <w:szCs w:val="24"/>
        </w:rPr>
        <w:tab/>
        <w:t>физические лица, не являющиеся резидентами;</w:t>
      </w:r>
    </w:p>
    <w:p w:rsidR="007155C4" w:rsidRPr="003B66AA" w:rsidRDefault="007155C4" w:rsidP="003B66AA">
      <w:pPr>
        <w:pStyle w:val="51"/>
        <w:shd w:val="clear" w:color="auto" w:fill="auto"/>
        <w:tabs>
          <w:tab w:val="left" w:pos="942"/>
        </w:tabs>
        <w:spacing w:before="0" w:after="0" w:line="276" w:lineRule="auto"/>
        <w:ind w:firstLine="567"/>
        <w:jc w:val="both"/>
        <w:rPr>
          <w:sz w:val="24"/>
          <w:szCs w:val="24"/>
        </w:rPr>
      </w:pPr>
      <w:r w:rsidRPr="003B66AA">
        <w:rPr>
          <w:sz w:val="24"/>
          <w:szCs w:val="24"/>
        </w:rPr>
        <w:t>б)</w:t>
      </w:r>
      <w:r w:rsidRPr="003B66AA">
        <w:rPr>
          <w:sz w:val="24"/>
          <w:szCs w:val="24"/>
        </w:rPr>
        <w:tab/>
        <w:t>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7155C4" w:rsidRPr="003B66AA" w:rsidRDefault="007155C4" w:rsidP="003B66AA">
      <w:pPr>
        <w:pStyle w:val="51"/>
        <w:shd w:val="clear" w:color="auto" w:fill="auto"/>
        <w:tabs>
          <w:tab w:val="left" w:pos="946"/>
        </w:tabs>
        <w:spacing w:before="0" w:after="0" w:line="276" w:lineRule="auto"/>
        <w:ind w:firstLine="567"/>
        <w:jc w:val="both"/>
        <w:rPr>
          <w:sz w:val="24"/>
          <w:szCs w:val="24"/>
        </w:rPr>
      </w:pPr>
      <w:r w:rsidRPr="003B66AA">
        <w:rPr>
          <w:sz w:val="24"/>
          <w:szCs w:val="24"/>
        </w:rPr>
        <w:lastRenderedPageBreak/>
        <w:t>в)</w:t>
      </w:r>
      <w:r w:rsidRPr="003B66AA">
        <w:rPr>
          <w:sz w:val="24"/>
          <w:szCs w:val="24"/>
        </w:rPr>
        <w:tab/>
        <w:t>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7155C4" w:rsidRPr="003B66AA" w:rsidRDefault="007155C4" w:rsidP="003B66AA">
      <w:pPr>
        <w:pStyle w:val="51"/>
        <w:shd w:val="clear" w:color="auto" w:fill="auto"/>
        <w:tabs>
          <w:tab w:val="left" w:pos="1086"/>
        </w:tabs>
        <w:spacing w:before="0" w:after="0" w:line="276" w:lineRule="auto"/>
        <w:ind w:firstLine="567"/>
        <w:jc w:val="both"/>
        <w:rPr>
          <w:sz w:val="24"/>
          <w:szCs w:val="24"/>
        </w:rPr>
      </w:pPr>
      <w:r w:rsidRPr="003B66AA">
        <w:rPr>
          <w:sz w:val="24"/>
          <w:szCs w:val="24"/>
        </w:rPr>
        <w:t>г)</w:t>
      </w:r>
      <w:r w:rsidRPr="003B66AA">
        <w:rPr>
          <w:sz w:val="24"/>
          <w:szCs w:val="24"/>
        </w:rPr>
        <w:tab/>
        <w:t>аккредитованные в Российской Федерации дипломатические представительства, консульские учреждения иностранных государств и постоянные представительства указанных государств при межгосударственных или межправительственных организациях;</w:t>
      </w:r>
    </w:p>
    <w:p w:rsidR="007155C4" w:rsidRPr="003B66AA" w:rsidRDefault="007155C4" w:rsidP="003B66AA">
      <w:pPr>
        <w:pStyle w:val="51"/>
        <w:shd w:val="clear" w:color="auto" w:fill="auto"/>
        <w:tabs>
          <w:tab w:val="left" w:pos="1028"/>
        </w:tabs>
        <w:spacing w:before="0" w:after="0" w:line="276" w:lineRule="auto"/>
        <w:ind w:firstLine="567"/>
        <w:jc w:val="both"/>
        <w:rPr>
          <w:sz w:val="24"/>
          <w:szCs w:val="24"/>
        </w:rPr>
      </w:pPr>
      <w:r w:rsidRPr="003B66AA">
        <w:rPr>
          <w:sz w:val="24"/>
          <w:szCs w:val="24"/>
        </w:rPr>
        <w:t>д)</w:t>
      </w:r>
      <w:r w:rsidRPr="003B66AA">
        <w:rPr>
          <w:sz w:val="24"/>
          <w:szCs w:val="24"/>
        </w:rPr>
        <w:tab/>
        <w:t>межгосударственные и межправительственные организации, их филиалы и постоянные представительства в Российской Федерации;</w:t>
      </w:r>
    </w:p>
    <w:p w:rsidR="007155C4" w:rsidRPr="003B66AA" w:rsidRDefault="007155C4" w:rsidP="003B66AA">
      <w:pPr>
        <w:pStyle w:val="51"/>
        <w:shd w:val="clear" w:color="auto" w:fill="auto"/>
        <w:tabs>
          <w:tab w:val="left" w:pos="1028"/>
        </w:tabs>
        <w:spacing w:before="0" w:after="0" w:line="276" w:lineRule="auto"/>
        <w:ind w:firstLine="567"/>
        <w:jc w:val="both"/>
        <w:rPr>
          <w:sz w:val="24"/>
          <w:szCs w:val="24"/>
        </w:rPr>
      </w:pPr>
      <w:r w:rsidRPr="003B66AA">
        <w:rPr>
          <w:sz w:val="24"/>
          <w:szCs w:val="24"/>
        </w:rPr>
        <w:t>е)</w:t>
      </w:r>
      <w:r w:rsidRPr="003B66AA">
        <w:rPr>
          <w:sz w:val="24"/>
          <w:szCs w:val="24"/>
        </w:rPr>
        <w:tab/>
        <w:t>находящиеся на территории Российской Федерации филиалы, постоянные представительства и другие обособленные или самостоятельные структурные подразделения нерезидентов, указанных в подпунктах "б" и "в";</w:t>
      </w:r>
    </w:p>
    <w:p w:rsidR="007155C4" w:rsidRPr="003B66AA" w:rsidRDefault="007155C4" w:rsidP="003B66AA">
      <w:pPr>
        <w:pStyle w:val="51"/>
        <w:shd w:val="clear" w:color="auto" w:fill="auto"/>
        <w:tabs>
          <w:tab w:val="left" w:pos="920"/>
        </w:tabs>
        <w:spacing w:before="0" w:after="0" w:line="276" w:lineRule="auto"/>
        <w:ind w:firstLine="567"/>
        <w:jc w:val="both"/>
        <w:rPr>
          <w:sz w:val="24"/>
          <w:szCs w:val="24"/>
        </w:rPr>
      </w:pPr>
      <w:r w:rsidRPr="003B66AA">
        <w:rPr>
          <w:sz w:val="24"/>
          <w:szCs w:val="24"/>
        </w:rPr>
        <w:t>ж)</w:t>
      </w:r>
      <w:r w:rsidRPr="003B66AA">
        <w:rPr>
          <w:sz w:val="24"/>
          <w:szCs w:val="24"/>
        </w:rPr>
        <w:tab/>
        <w:t>иные лица, не относящие к резидентам.</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Паспорт сделки</w:t>
      </w:r>
      <w:r w:rsidRPr="003B66AA">
        <w:rPr>
          <w:sz w:val="24"/>
          <w:szCs w:val="24"/>
        </w:rPr>
        <w:t xml:space="preserve"> - основной документ экспортно-импортного валютного контроля, содержащий сведения, необходимые в целях обеспечения учета и отчетности по валютным операциям между резидентом и нерезидентом.</w:t>
      </w:r>
    </w:p>
    <w:p w:rsidR="007155C4" w:rsidRPr="003B66AA" w:rsidRDefault="007155C4" w:rsidP="003B66AA">
      <w:pPr>
        <w:pStyle w:val="121"/>
        <w:keepNext/>
        <w:keepLines/>
        <w:shd w:val="clear" w:color="auto" w:fill="auto"/>
        <w:spacing w:before="0" w:line="276" w:lineRule="auto"/>
        <w:ind w:firstLine="567"/>
        <w:jc w:val="both"/>
        <w:rPr>
          <w:b/>
          <w:sz w:val="24"/>
          <w:szCs w:val="24"/>
        </w:rPr>
      </w:pPr>
      <w:bookmarkStart w:id="9" w:name="bookmark127"/>
      <w:r w:rsidRPr="003B66AA">
        <w:rPr>
          <w:b/>
          <w:sz w:val="24"/>
          <w:szCs w:val="24"/>
        </w:rPr>
        <w:t>Резиденты:</w:t>
      </w:r>
      <w:bookmarkEnd w:id="9"/>
    </w:p>
    <w:p w:rsidR="007155C4" w:rsidRPr="003B66AA" w:rsidRDefault="007155C4" w:rsidP="003B66AA">
      <w:pPr>
        <w:pStyle w:val="51"/>
        <w:shd w:val="clear" w:color="auto" w:fill="auto"/>
        <w:tabs>
          <w:tab w:val="left" w:pos="879"/>
        </w:tabs>
        <w:spacing w:before="0" w:after="0" w:line="276" w:lineRule="auto"/>
        <w:ind w:firstLine="567"/>
        <w:jc w:val="both"/>
        <w:rPr>
          <w:sz w:val="24"/>
          <w:szCs w:val="24"/>
        </w:rPr>
      </w:pPr>
      <w:r w:rsidRPr="003B66AA">
        <w:rPr>
          <w:sz w:val="24"/>
          <w:szCs w:val="24"/>
        </w:rPr>
        <w:t>а)</w:t>
      </w:r>
      <w:r w:rsidRPr="003B66AA">
        <w:rPr>
          <w:sz w:val="24"/>
          <w:szCs w:val="24"/>
        </w:rPr>
        <w:tab/>
        <w:t>физические лица, являющиеся гражданами Российской Федерации, за исключением граждан Российской Федерации, признаваемых постоянно проживающими в иностранном государстве в соответствии с законодательством этого государства;</w:t>
      </w:r>
    </w:p>
    <w:p w:rsidR="007155C4" w:rsidRPr="003B66AA" w:rsidRDefault="007155C4" w:rsidP="003B66AA">
      <w:pPr>
        <w:pStyle w:val="51"/>
        <w:shd w:val="clear" w:color="auto" w:fill="auto"/>
        <w:tabs>
          <w:tab w:val="left" w:pos="879"/>
        </w:tabs>
        <w:spacing w:before="0" w:after="0" w:line="276" w:lineRule="auto"/>
        <w:ind w:firstLine="567"/>
        <w:jc w:val="both"/>
        <w:rPr>
          <w:sz w:val="24"/>
          <w:szCs w:val="24"/>
        </w:rPr>
      </w:pPr>
      <w:r w:rsidRPr="003B66AA">
        <w:rPr>
          <w:sz w:val="24"/>
          <w:szCs w:val="24"/>
        </w:rPr>
        <w:t>б)</w:t>
      </w:r>
      <w:r w:rsidRPr="003B66AA">
        <w:rPr>
          <w:sz w:val="24"/>
          <w:szCs w:val="24"/>
        </w:rPr>
        <w:tab/>
        <w:t>постоянно проживающие в Российской Федерации на основании вида на жительство, предусмотренного законодательством Российской Федерации, иностранные граждане и лица без гражданства;</w:t>
      </w:r>
    </w:p>
    <w:p w:rsidR="007155C4" w:rsidRPr="003B66AA" w:rsidRDefault="007155C4" w:rsidP="003B66AA">
      <w:pPr>
        <w:pStyle w:val="51"/>
        <w:shd w:val="clear" w:color="auto" w:fill="auto"/>
        <w:tabs>
          <w:tab w:val="left" w:pos="927"/>
        </w:tabs>
        <w:spacing w:before="0" w:after="0" w:line="276" w:lineRule="auto"/>
        <w:ind w:firstLine="567"/>
        <w:jc w:val="both"/>
        <w:rPr>
          <w:sz w:val="24"/>
          <w:szCs w:val="24"/>
        </w:rPr>
      </w:pPr>
      <w:r w:rsidRPr="003B66AA">
        <w:rPr>
          <w:sz w:val="24"/>
          <w:szCs w:val="24"/>
        </w:rPr>
        <w:t>в)</w:t>
      </w:r>
      <w:r w:rsidRPr="003B66AA">
        <w:rPr>
          <w:sz w:val="24"/>
          <w:szCs w:val="24"/>
        </w:rPr>
        <w:tab/>
        <w:t>юридические лица, созданные в соответствии с законодательством Российской Федерации;</w:t>
      </w:r>
    </w:p>
    <w:p w:rsidR="007155C4" w:rsidRPr="003B66AA" w:rsidRDefault="007155C4" w:rsidP="003B66AA">
      <w:pPr>
        <w:pStyle w:val="51"/>
        <w:shd w:val="clear" w:color="auto" w:fill="auto"/>
        <w:tabs>
          <w:tab w:val="left" w:pos="1004"/>
        </w:tabs>
        <w:spacing w:before="0" w:after="0" w:line="276" w:lineRule="auto"/>
        <w:ind w:firstLine="567"/>
        <w:jc w:val="both"/>
        <w:rPr>
          <w:sz w:val="24"/>
          <w:szCs w:val="24"/>
        </w:rPr>
      </w:pPr>
      <w:r w:rsidRPr="003B66AA">
        <w:rPr>
          <w:sz w:val="24"/>
          <w:szCs w:val="24"/>
        </w:rPr>
        <w:t>г)</w:t>
      </w:r>
      <w:r w:rsidRPr="003B66AA">
        <w:rPr>
          <w:sz w:val="24"/>
          <w:szCs w:val="24"/>
        </w:rPr>
        <w:tab/>
        <w:t>находящиеся за пределами территории Российской Федерации филиалы, представительства и иные подразделения резидентов, указанных в подпункте "в";</w:t>
      </w:r>
    </w:p>
    <w:p w:rsidR="007155C4" w:rsidRPr="003B66AA" w:rsidRDefault="007155C4" w:rsidP="003B66AA">
      <w:pPr>
        <w:pStyle w:val="51"/>
        <w:shd w:val="clear" w:color="auto" w:fill="auto"/>
        <w:tabs>
          <w:tab w:val="left" w:pos="1110"/>
        </w:tabs>
        <w:spacing w:before="0" w:after="0" w:line="276" w:lineRule="auto"/>
        <w:ind w:firstLine="567"/>
        <w:jc w:val="both"/>
        <w:rPr>
          <w:sz w:val="24"/>
          <w:szCs w:val="24"/>
        </w:rPr>
      </w:pPr>
      <w:r w:rsidRPr="003B66AA">
        <w:rPr>
          <w:sz w:val="24"/>
          <w:szCs w:val="24"/>
        </w:rPr>
        <w:t>д)</w:t>
      </w:r>
      <w:r w:rsidRPr="003B66AA">
        <w:rPr>
          <w:sz w:val="24"/>
          <w:szCs w:val="24"/>
        </w:rPr>
        <w:tab/>
        <w:t>дипломатические представительства, консульские учреждения Российской Федерации и иные официальные представительства Российской Федерации, находящиеся за пределами территории Российской Федерации, а также постоянные представительства Российской Федерации при межгосударственных или межправительственных организациях;</w:t>
      </w:r>
    </w:p>
    <w:p w:rsidR="007155C4" w:rsidRPr="003B66AA" w:rsidRDefault="007155C4" w:rsidP="003B66AA">
      <w:pPr>
        <w:pStyle w:val="51"/>
        <w:shd w:val="clear" w:color="auto" w:fill="auto"/>
        <w:tabs>
          <w:tab w:val="left" w:pos="1162"/>
        </w:tabs>
        <w:spacing w:before="0" w:after="0" w:line="276" w:lineRule="auto"/>
        <w:ind w:firstLine="567"/>
        <w:jc w:val="both"/>
        <w:rPr>
          <w:sz w:val="24"/>
          <w:szCs w:val="24"/>
        </w:rPr>
      </w:pPr>
      <w:r w:rsidRPr="003B66AA">
        <w:rPr>
          <w:sz w:val="24"/>
          <w:szCs w:val="24"/>
        </w:rPr>
        <w:t>е)</w:t>
      </w:r>
      <w:r w:rsidRPr="003B66AA">
        <w:rPr>
          <w:sz w:val="24"/>
          <w:szCs w:val="24"/>
        </w:rPr>
        <w:tab/>
      </w:r>
      <w:r w:rsidR="00BA2FE8">
        <w:rPr>
          <w:sz w:val="24"/>
          <w:szCs w:val="24"/>
        </w:rPr>
        <w:t>РФ</w:t>
      </w:r>
      <w:r w:rsidRPr="003B66AA">
        <w:rPr>
          <w:sz w:val="24"/>
          <w:szCs w:val="24"/>
        </w:rPr>
        <w:t xml:space="preserve">, субъекты </w:t>
      </w:r>
      <w:r w:rsidR="00BA2FE8">
        <w:rPr>
          <w:sz w:val="24"/>
          <w:szCs w:val="24"/>
        </w:rPr>
        <w:t>РФ</w:t>
      </w:r>
      <w:r w:rsidRPr="003B66AA">
        <w:rPr>
          <w:sz w:val="24"/>
          <w:szCs w:val="24"/>
        </w:rPr>
        <w:t>, муниципальные образования, которые выступают в отношениях, регулируемых настоящим Федеральным законом и принятыми в соответствии с ним иными федеральными законами и другими нормативными правовыми актами.</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Репатриация</w:t>
      </w:r>
      <w:r w:rsidRPr="003B66AA">
        <w:rPr>
          <w:sz w:val="24"/>
          <w:szCs w:val="24"/>
        </w:rPr>
        <w:t xml:space="preserve"> - это обязанность резидентов при осуществлении внешнеэкономической деятельности зачислять на свои банковские счета в уполномоченных банках иностранную валюту и валюту РФ, причитающуюся им по договорам с нерезидентами, а также обеспечивать возврат в Российскую Федерацию денежных средств, переведенных нерезидентами, в случае неисполнения ими своих обязательств по договору.</w:t>
      </w:r>
    </w:p>
    <w:p w:rsidR="00097AF4" w:rsidRPr="003B66AA" w:rsidRDefault="00097AF4" w:rsidP="003B66AA">
      <w:pPr>
        <w:spacing w:line="276" w:lineRule="auto"/>
        <w:ind w:firstLine="567"/>
        <w:rPr>
          <w:color w:val="000000" w:themeColor="text1"/>
          <w:sz w:val="24"/>
          <w:szCs w:val="24"/>
        </w:rPr>
      </w:pPr>
      <w:r w:rsidRPr="003B66AA">
        <w:rPr>
          <w:b/>
          <w:color w:val="000000" w:themeColor="text1"/>
          <w:sz w:val="24"/>
          <w:szCs w:val="24"/>
        </w:rPr>
        <w:t>Свободно конвертируемая валюта</w:t>
      </w:r>
      <w:r w:rsidRPr="003B66AA">
        <w:rPr>
          <w:color w:val="000000" w:themeColor="text1"/>
          <w:sz w:val="24"/>
          <w:szCs w:val="24"/>
        </w:rPr>
        <w:t xml:space="preserve"> - иностранная валюта, которая без ограничений обменивается на валюту другого иностранного государства при осуществлении текущих валютных операций.</w:t>
      </w:r>
    </w:p>
    <w:p w:rsidR="007155C4" w:rsidRPr="003B66AA"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СДР</w:t>
      </w:r>
      <w:r w:rsidRPr="003B66AA">
        <w:rPr>
          <w:sz w:val="24"/>
          <w:szCs w:val="24"/>
        </w:rPr>
        <w:t xml:space="preserve"> - специальные права заимствования (англ.</w:t>
      </w:r>
      <w:r w:rsidRPr="003B66AA">
        <w:rPr>
          <w:rStyle w:val="aff4"/>
          <w:sz w:val="24"/>
          <w:szCs w:val="24"/>
        </w:rPr>
        <w:t>specialdrawingrights</w:t>
      </w:r>
      <w:r w:rsidRPr="003B66AA">
        <w:rPr>
          <w:rStyle w:val="aff4"/>
          <w:sz w:val="24"/>
          <w:szCs w:val="24"/>
          <w:lang w:val="ru-RU"/>
        </w:rPr>
        <w:t xml:space="preserve">) </w:t>
      </w:r>
      <w:r w:rsidR="008058F6" w:rsidRPr="003B66AA">
        <w:rPr>
          <w:rStyle w:val="aff4"/>
          <w:sz w:val="24"/>
          <w:szCs w:val="24"/>
          <w:lang w:val="ru-RU"/>
        </w:rPr>
        <w:t>-</w:t>
      </w:r>
      <w:r w:rsidRPr="003B66AA">
        <w:rPr>
          <w:sz w:val="24"/>
          <w:szCs w:val="24"/>
        </w:rPr>
        <w:t>международные платежные и резервные средства, выпускаемые МВФ и используемые для безналичных международных расчетов.</w:t>
      </w:r>
    </w:p>
    <w:p w:rsidR="00097AF4" w:rsidRPr="003B66AA" w:rsidRDefault="00097AF4" w:rsidP="003B66AA">
      <w:pPr>
        <w:autoSpaceDE w:val="0"/>
        <w:autoSpaceDN w:val="0"/>
        <w:adjustRightInd w:val="0"/>
        <w:spacing w:line="276" w:lineRule="auto"/>
        <w:ind w:firstLine="567"/>
        <w:rPr>
          <w:color w:val="000000" w:themeColor="text1"/>
          <w:sz w:val="24"/>
          <w:szCs w:val="24"/>
        </w:rPr>
      </w:pPr>
      <w:r w:rsidRPr="003B66AA">
        <w:rPr>
          <w:b/>
          <w:color w:val="000000" w:themeColor="text1"/>
          <w:sz w:val="24"/>
          <w:szCs w:val="24"/>
        </w:rPr>
        <w:lastRenderedPageBreak/>
        <w:t xml:space="preserve">Текущие валютные операции </w:t>
      </w:r>
      <w:r w:rsidRPr="003B66AA">
        <w:rPr>
          <w:color w:val="000000" w:themeColor="text1"/>
          <w:sz w:val="24"/>
          <w:szCs w:val="24"/>
        </w:rPr>
        <w:t>- переводы в РФ из РФ иностранной валюты для осуществления расчетов без отсрочки платежа по экспорту и импорту товаров (работ, услуг, результатов интеллектуальной деятельности), а также для осуществления расчетов, связанных с кредитованием экспортно-импортных операций</w:t>
      </w:r>
      <w:r w:rsidR="00BA2FE8">
        <w:rPr>
          <w:color w:val="000000" w:themeColor="text1"/>
          <w:sz w:val="24"/>
          <w:szCs w:val="24"/>
        </w:rPr>
        <w:t>;</w:t>
      </w:r>
      <w:r w:rsidRPr="003B66AA">
        <w:rPr>
          <w:color w:val="000000" w:themeColor="text1"/>
          <w:sz w:val="24"/>
          <w:szCs w:val="24"/>
        </w:rPr>
        <w:t xml:space="preserve"> переводы в РФ и из РФ процентов, дивидендов и иных доходов по вкладам, инвестициям, кредитам и прочим операциям, связанным с движением капитала; переводы неторгового характера в РФ и из РФ и др.</w:t>
      </w:r>
    </w:p>
    <w:p w:rsidR="00BA2FE8" w:rsidRDefault="007155C4" w:rsidP="003B66AA">
      <w:pPr>
        <w:pStyle w:val="51"/>
        <w:shd w:val="clear" w:color="auto" w:fill="auto"/>
        <w:spacing w:before="0" w:after="0" w:line="276" w:lineRule="auto"/>
        <w:ind w:firstLine="567"/>
        <w:jc w:val="both"/>
        <w:rPr>
          <w:sz w:val="24"/>
          <w:szCs w:val="24"/>
        </w:rPr>
      </w:pPr>
      <w:r w:rsidRPr="003B66AA">
        <w:rPr>
          <w:rStyle w:val="aff2"/>
          <w:sz w:val="24"/>
          <w:szCs w:val="24"/>
        </w:rPr>
        <w:t>Уполномоченные банки</w:t>
      </w:r>
      <w:r w:rsidRPr="003B66AA">
        <w:rPr>
          <w:sz w:val="24"/>
          <w:szCs w:val="24"/>
        </w:rPr>
        <w:t xml:space="preserve"> - кредитные организации, созданные в соответствии с законодательством РФ и имеющие право на основании лицензий Центрального банка РФ осуществлять банковские операции со средствами в иностранной валюте, а также действующие на территории РФ в соответствии с лицензиями Центрального банка РФ филиалы кредитных организаций</w:t>
      </w:r>
      <w:r w:rsidR="00BA2FE8">
        <w:rPr>
          <w:sz w:val="24"/>
          <w:szCs w:val="24"/>
        </w:rPr>
        <w:t>.</w:t>
      </w:r>
    </w:p>
    <w:p w:rsidR="008058F6" w:rsidRPr="003B66AA" w:rsidRDefault="008058F6" w:rsidP="003B66AA">
      <w:pPr>
        <w:pStyle w:val="51"/>
        <w:shd w:val="clear" w:color="auto" w:fill="auto"/>
        <w:spacing w:before="0" w:after="0" w:line="276" w:lineRule="auto"/>
        <w:ind w:firstLine="567"/>
        <w:jc w:val="both"/>
        <w:rPr>
          <w:sz w:val="24"/>
          <w:szCs w:val="24"/>
        </w:rPr>
      </w:pPr>
      <w:r w:rsidRPr="003B66AA">
        <w:rPr>
          <w:rStyle w:val="aff2"/>
          <w:sz w:val="24"/>
          <w:szCs w:val="24"/>
        </w:rPr>
        <w:t>Финансово-правового регулирование валютных правоотношений</w:t>
      </w:r>
      <w:r w:rsidRPr="003B66AA">
        <w:rPr>
          <w:sz w:val="24"/>
          <w:szCs w:val="24"/>
        </w:rPr>
        <w:t xml:space="preserve"> - это складывающиеся в процессе осуществления валютного регулирования и валютного контроля общественные отношения, урегулированные нормами финансового права и имеющие властно-имущественный характер.</w:t>
      </w:r>
    </w:p>
    <w:p w:rsidR="00B14D38" w:rsidRDefault="00B14D38" w:rsidP="003B66AA">
      <w:pPr>
        <w:pStyle w:val="51"/>
        <w:shd w:val="clear" w:color="auto" w:fill="auto"/>
        <w:spacing w:before="0" w:after="0" w:line="276" w:lineRule="auto"/>
        <w:ind w:firstLine="567"/>
        <w:jc w:val="both"/>
        <w:rPr>
          <w:sz w:val="24"/>
          <w:szCs w:val="24"/>
        </w:rPr>
      </w:pPr>
      <w:r w:rsidRPr="003B66AA">
        <w:rPr>
          <w:b/>
          <w:sz w:val="24"/>
          <w:szCs w:val="24"/>
        </w:rPr>
        <w:t>Ценная бумага</w:t>
      </w:r>
      <w:r w:rsidRPr="003B66AA">
        <w:rPr>
          <w:sz w:val="24"/>
          <w:szCs w:val="24"/>
        </w:rPr>
        <w:t xml:space="preserve"> – это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DB123F" w:rsidRDefault="00DB123F" w:rsidP="003B66AA">
      <w:pPr>
        <w:pStyle w:val="51"/>
        <w:shd w:val="clear" w:color="auto" w:fill="auto"/>
        <w:spacing w:before="0" w:after="0" w:line="276" w:lineRule="auto"/>
        <w:ind w:firstLine="567"/>
        <w:jc w:val="both"/>
        <w:rPr>
          <w:sz w:val="24"/>
          <w:szCs w:val="24"/>
        </w:rPr>
      </w:pPr>
    </w:p>
    <w:p w:rsidR="00DB123F" w:rsidRPr="003B66AA" w:rsidRDefault="00DB123F" w:rsidP="003B66AA">
      <w:pPr>
        <w:pStyle w:val="51"/>
        <w:shd w:val="clear" w:color="auto" w:fill="auto"/>
        <w:spacing w:before="0" w:after="0" w:line="276" w:lineRule="auto"/>
        <w:ind w:firstLine="567"/>
        <w:jc w:val="both"/>
        <w:rPr>
          <w:sz w:val="24"/>
          <w:szCs w:val="24"/>
        </w:rPr>
      </w:pPr>
    </w:p>
    <w:p w:rsidR="00C32808"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bookmarkStart w:id="10" w:name="_Toc433697902"/>
      <w:r w:rsidRPr="003B66AA">
        <w:rPr>
          <w:rFonts w:ascii="Times New Roman" w:hAnsi="Times New Roman"/>
          <w:sz w:val="24"/>
          <w:szCs w:val="24"/>
        </w:rPr>
        <w:t xml:space="preserve">ФОНД ОЦЕНОЧНЫХ СРЕДСТВ ДЛЯ ПРОВЕДЕНИЯ </w:t>
      </w:r>
      <w:r w:rsidR="00BA2FE8">
        <w:rPr>
          <w:rFonts w:ascii="Times New Roman" w:hAnsi="Times New Roman"/>
          <w:sz w:val="24"/>
          <w:szCs w:val="24"/>
        </w:rPr>
        <w:t xml:space="preserve">ТЕКУЩЕЙ И </w:t>
      </w:r>
      <w:r w:rsidRPr="003B66AA">
        <w:rPr>
          <w:rFonts w:ascii="Times New Roman" w:hAnsi="Times New Roman"/>
          <w:sz w:val="24"/>
          <w:szCs w:val="24"/>
        </w:rPr>
        <w:t>ПРОМЕЖУТОЧНОЙ АТТЕСТАЦИИ ОБУЧАЮЩИХСЯ ПО ДИСЦИПЛИНЕ (МОДУЛЮ)</w:t>
      </w:r>
      <w:bookmarkEnd w:id="10"/>
    </w:p>
    <w:p w:rsidR="009F6D64" w:rsidRDefault="00444521" w:rsidP="003B66AA">
      <w:pPr>
        <w:spacing w:line="276" w:lineRule="auto"/>
        <w:jc w:val="center"/>
        <w:rPr>
          <w:sz w:val="24"/>
          <w:szCs w:val="24"/>
        </w:rPr>
      </w:pPr>
      <w:r w:rsidRPr="003B66AA">
        <w:rPr>
          <w:sz w:val="24"/>
          <w:szCs w:val="24"/>
        </w:rPr>
        <w:t>Приложение №1 к рабочей программе дисциплины</w:t>
      </w:r>
    </w:p>
    <w:p w:rsidR="00DB123F" w:rsidRDefault="00DB123F" w:rsidP="003B66AA">
      <w:pPr>
        <w:spacing w:line="276" w:lineRule="auto"/>
        <w:jc w:val="center"/>
        <w:rPr>
          <w:sz w:val="24"/>
          <w:szCs w:val="24"/>
        </w:rPr>
      </w:pPr>
    </w:p>
    <w:p w:rsidR="00DB123F" w:rsidRPr="003B66AA" w:rsidRDefault="00DB123F" w:rsidP="003B66AA">
      <w:pPr>
        <w:spacing w:line="276" w:lineRule="auto"/>
        <w:jc w:val="center"/>
        <w:rPr>
          <w:sz w:val="24"/>
          <w:szCs w:val="24"/>
        </w:rPr>
      </w:pPr>
    </w:p>
    <w:p w:rsidR="001C0E4C"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bookmarkStart w:id="11" w:name="_Toc433697903"/>
      <w:r w:rsidRPr="003B66AA">
        <w:rPr>
          <w:rFonts w:ascii="Times New Roman" w:hAnsi="Times New Roman"/>
          <w:sz w:val="24"/>
          <w:szCs w:val="24"/>
        </w:rPr>
        <w:t>ОСНОВНАЯ И ДОПОЛНИТЕЛЬНАЯ УЧЕБНАЯ ЛИТЕРАТУРА, НЕОБХОДИМ</w:t>
      </w:r>
      <w:r w:rsidR="00A53C63" w:rsidRPr="003B66AA">
        <w:rPr>
          <w:rFonts w:ascii="Times New Roman" w:hAnsi="Times New Roman"/>
          <w:sz w:val="24"/>
          <w:szCs w:val="24"/>
        </w:rPr>
        <w:t>АЯ</w:t>
      </w:r>
      <w:r w:rsidRPr="003B66AA">
        <w:rPr>
          <w:rFonts w:ascii="Times New Roman" w:hAnsi="Times New Roman"/>
          <w:sz w:val="24"/>
          <w:szCs w:val="24"/>
        </w:rPr>
        <w:t xml:space="preserve"> ДЛЯ ОСВОЕНИЯ ДИСЦИПЛИНЫ (МОДУЛЯ)</w:t>
      </w:r>
      <w:bookmarkEnd w:id="11"/>
    </w:p>
    <w:p w:rsidR="0060453F" w:rsidRDefault="0060453F" w:rsidP="003B66AA">
      <w:pPr>
        <w:tabs>
          <w:tab w:val="left" w:pos="1134"/>
          <w:tab w:val="right" w:leader="underscore" w:pos="8505"/>
        </w:tabs>
        <w:spacing w:line="276" w:lineRule="auto"/>
        <w:ind w:firstLine="851"/>
        <w:jc w:val="center"/>
        <w:rPr>
          <w:b/>
          <w:sz w:val="24"/>
          <w:szCs w:val="24"/>
        </w:rPr>
      </w:pPr>
      <w:r w:rsidRPr="003B66AA">
        <w:rPr>
          <w:b/>
          <w:sz w:val="24"/>
          <w:szCs w:val="24"/>
        </w:rPr>
        <w:t>7.1.</w:t>
      </w:r>
      <w:r w:rsidR="001C0E4C" w:rsidRPr="003B66AA">
        <w:rPr>
          <w:b/>
          <w:sz w:val="24"/>
          <w:szCs w:val="24"/>
        </w:rPr>
        <w:t>Основная литература: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6050"/>
        <w:gridCol w:w="3402"/>
      </w:tblGrid>
      <w:tr w:rsidR="00010773" w:rsidRPr="003B66AA" w:rsidTr="0065078E">
        <w:tc>
          <w:tcPr>
            <w:tcW w:w="579" w:type="dxa"/>
            <w:shd w:val="clear" w:color="auto" w:fill="F2F2F2"/>
            <w:vAlign w:val="center"/>
          </w:tcPr>
          <w:p w:rsidR="00010773" w:rsidRPr="003B66AA" w:rsidRDefault="00052D9D" w:rsidP="003B66AA">
            <w:pPr>
              <w:spacing w:line="276" w:lineRule="auto"/>
              <w:ind w:left="57" w:firstLine="0"/>
              <w:jc w:val="center"/>
              <w:rPr>
                <w:b/>
                <w:i/>
                <w:sz w:val="24"/>
                <w:szCs w:val="24"/>
              </w:rPr>
            </w:pPr>
            <w:r w:rsidRPr="003B66AA">
              <w:rPr>
                <w:b/>
                <w:sz w:val="24"/>
                <w:szCs w:val="24"/>
              </w:rPr>
              <w:tab/>
            </w:r>
            <w:r w:rsidR="00010773" w:rsidRPr="003B66AA">
              <w:rPr>
                <w:b/>
                <w:i/>
                <w:sz w:val="24"/>
                <w:szCs w:val="24"/>
              </w:rPr>
              <w:t>№ п/п</w:t>
            </w:r>
          </w:p>
        </w:tc>
        <w:tc>
          <w:tcPr>
            <w:tcW w:w="6050"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 xml:space="preserve">Автор, название, выходные данные, место издания, </w:t>
            </w:r>
          </w:p>
          <w:p w:rsidR="00010773" w:rsidRPr="003B66AA" w:rsidRDefault="00010773" w:rsidP="003B66AA">
            <w:pPr>
              <w:spacing w:line="276" w:lineRule="auto"/>
              <w:ind w:left="57" w:firstLine="0"/>
              <w:jc w:val="center"/>
              <w:rPr>
                <w:b/>
                <w:i/>
                <w:sz w:val="24"/>
                <w:szCs w:val="24"/>
              </w:rPr>
            </w:pPr>
            <w:r w:rsidRPr="003B66AA">
              <w:rPr>
                <w:b/>
                <w:i/>
                <w:sz w:val="24"/>
                <w:szCs w:val="24"/>
              </w:rPr>
              <w:t>изд-во год издания</w:t>
            </w:r>
          </w:p>
        </w:tc>
        <w:tc>
          <w:tcPr>
            <w:tcW w:w="3402"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Наличие в ЭБС</w:t>
            </w:r>
          </w:p>
        </w:tc>
      </w:tr>
      <w:tr w:rsidR="00010773" w:rsidRPr="003B66AA" w:rsidTr="0065078E">
        <w:tc>
          <w:tcPr>
            <w:tcW w:w="579" w:type="dxa"/>
            <w:shd w:val="clear" w:color="auto" w:fill="auto"/>
          </w:tcPr>
          <w:p w:rsidR="00010773" w:rsidRPr="003B66AA" w:rsidRDefault="00010773" w:rsidP="003B66AA">
            <w:pPr>
              <w:pStyle w:val="af3"/>
              <w:numPr>
                <w:ilvl w:val="0"/>
                <w:numId w:val="4"/>
              </w:numPr>
              <w:spacing w:line="276" w:lineRule="auto"/>
              <w:ind w:left="57" w:firstLine="0"/>
              <w:jc w:val="left"/>
              <w:rPr>
                <w:sz w:val="24"/>
                <w:szCs w:val="24"/>
              </w:rPr>
            </w:pPr>
          </w:p>
        </w:tc>
        <w:tc>
          <w:tcPr>
            <w:tcW w:w="6050" w:type="dxa"/>
            <w:shd w:val="clear" w:color="auto" w:fill="auto"/>
          </w:tcPr>
          <w:p w:rsidR="00010773" w:rsidRPr="003B66AA" w:rsidRDefault="00106FEB" w:rsidP="0065078E">
            <w:pPr>
              <w:spacing w:line="276" w:lineRule="auto"/>
              <w:ind w:firstLine="0"/>
              <w:rPr>
                <w:color w:val="000000"/>
                <w:sz w:val="24"/>
                <w:szCs w:val="24"/>
                <w:shd w:val="clear" w:color="auto" w:fill="FFFFFF"/>
              </w:rPr>
            </w:pPr>
            <w:r w:rsidRPr="003B66AA">
              <w:rPr>
                <w:color w:val="000000"/>
                <w:sz w:val="24"/>
                <w:szCs w:val="24"/>
                <w:shd w:val="clear" w:color="auto" w:fill="FFFFFF"/>
              </w:rPr>
              <w:t xml:space="preserve">Валютное право [Электронный ресурс]: учебное пособие/ Ю.М. Литвинова [и др.]. - Электрон.текстовые данные. - Саратов: Вузовское образование, 2014. - 103 c. </w:t>
            </w:r>
          </w:p>
        </w:tc>
        <w:tc>
          <w:tcPr>
            <w:tcW w:w="3402" w:type="dxa"/>
            <w:shd w:val="clear" w:color="auto" w:fill="auto"/>
          </w:tcPr>
          <w:p w:rsidR="00010773" w:rsidRDefault="0065078E" w:rsidP="0065078E">
            <w:pPr>
              <w:spacing w:line="276" w:lineRule="auto"/>
              <w:ind w:left="57" w:firstLine="0"/>
              <w:rPr>
                <w:color w:val="000000"/>
                <w:sz w:val="24"/>
                <w:szCs w:val="24"/>
                <w:shd w:val="clear" w:color="auto" w:fill="FFFFFF"/>
              </w:rPr>
            </w:pPr>
            <w:r>
              <w:rPr>
                <w:color w:val="000000"/>
                <w:sz w:val="24"/>
                <w:szCs w:val="24"/>
                <w:shd w:val="clear" w:color="auto" w:fill="FFFFFF"/>
              </w:rPr>
              <w:t xml:space="preserve"> Режим доступа: http://www.iprbookshop.ru/23108. - ЭБС «IPRbooks», по паролю.</w:t>
            </w:r>
          </w:p>
          <w:p w:rsidR="00DB123F" w:rsidRPr="003B66AA" w:rsidRDefault="00DB123F" w:rsidP="0065078E">
            <w:pPr>
              <w:spacing w:line="276" w:lineRule="auto"/>
              <w:ind w:left="57" w:firstLine="0"/>
              <w:rPr>
                <w:sz w:val="24"/>
                <w:szCs w:val="24"/>
              </w:rPr>
            </w:pPr>
          </w:p>
        </w:tc>
      </w:tr>
      <w:tr w:rsidR="007F5A8F" w:rsidRPr="003B66AA" w:rsidTr="0065078E">
        <w:tc>
          <w:tcPr>
            <w:tcW w:w="579" w:type="dxa"/>
            <w:shd w:val="clear" w:color="auto" w:fill="auto"/>
          </w:tcPr>
          <w:p w:rsidR="007F5A8F" w:rsidRPr="003B66AA" w:rsidRDefault="007F5A8F" w:rsidP="003B66AA">
            <w:pPr>
              <w:pStyle w:val="af3"/>
              <w:numPr>
                <w:ilvl w:val="0"/>
                <w:numId w:val="4"/>
              </w:numPr>
              <w:spacing w:line="276" w:lineRule="auto"/>
              <w:ind w:left="57" w:firstLine="0"/>
              <w:jc w:val="left"/>
              <w:rPr>
                <w:sz w:val="24"/>
                <w:szCs w:val="24"/>
              </w:rPr>
            </w:pPr>
          </w:p>
        </w:tc>
        <w:tc>
          <w:tcPr>
            <w:tcW w:w="6050" w:type="dxa"/>
            <w:shd w:val="clear" w:color="auto" w:fill="auto"/>
          </w:tcPr>
          <w:p w:rsidR="00106FEB" w:rsidRDefault="00106FEB" w:rsidP="0065078E">
            <w:pPr>
              <w:autoSpaceDE w:val="0"/>
              <w:autoSpaceDN w:val="0"/>
              <w:adjustRightInd w:val="0"/>
              <w:spacing w:line="276" w:lineRule="auto"/>
              <w:ind w:firstLine="0"/>
              <w:rPr>
                <w:color w:val="000000"/>
                <w:sz w:val="24"/>
                <w:szCs w:val="24"/>
                <w:shd w:val="clear" w:color="auto" w:fill="FFFFFF"/>
              </w:rPr>
            </w:pPr>
            <w:r w:rsidRPr="003B66AA">
              <w:rPr>
                <w:color w:val="000000"/>
                <w:sz w:val="24"/>
                <w:szCs w:val="24"/>
                <w:shd w:val="clear" w:color="auto" w:fill="FFFFFF"/>
              </w:rPr>
              <w:t xml:space="preserve">Упоров И.В. Финансовое право [Электронный ресурс]: учебник для студентов вузов, обучающихся по направлению подготовки «Юриспруденция» / И.В. Упоров, О.В. Старков - Электрон.текстовые данные. - М.: ЮНИТИ-ДАНА, 2015. - 359 c. </w:t>
            </w:r>
          </w:p>
          <w:p w:rsidR="00DB123F" w:rsidRPr="003B66AA" w:rsidRDefault="00DB123F" w:rsidP="0065078E">
            <w:pPr>
              <w:autoSpaceDE w:val="0"/>
              <w:autoSpaceDN w:val="0"/>
              <w:adjustRightInd w:val="0"/>
              <w:spacing w:line="276" w:lineRule="auto"/>
              <w:ind w:firstLine="0"/>
              <w:rPr>
                <w:color w:val="000000"/>
                <w:sz w:val="24"/>
                <w:szCs w:val="24"/>
                <w:shd w:val="clear" w:color="auto" w:fill="FFFFFF"/>
              </w:rPr>
            </w:pPr>
          </w:p>
        </w:tc>
        <w:tc>
          <w:tcPr>
            <w:tcW w:w="3402" w:type="dxa"/>
            <w:shd w:val="clear" w:color="auto" w:fill="auto"/>
          </w:tcPr>
          <w:p w:rsidR="0065078E" w:rsidRDefault="0065078E" w:rsidP="0065078E">
            <w:pPr>
              <w:autoSpaceDE w:val="0"/>
              <w:autoSpaceDN w:val="0"/>
              <w:adjustRightInd w:val="0"/>
              <w:spacing w:line="276" w:lineRule="auto"/>
              <w:ind w:firstLine="0"/>
              <w:rPr>
                <w:color w:val="000000"/>
                <w:sz w:val="24"/>
                <w:szCs w:val="24"/>
                <w:shd w:val="clear" w:color="auto" w:fill="FFFFFF"/>
              </w:rPr>
            </w:pPr>
            <w:r>
              <w:rPr>
                <w:color w:val="000000"/>
                <w:sz w:val="24"/>
                <w:szCs w:val="24"/>
                <w:shd w:val="clear" w:color="auto" w:fill="FFFFFF"/>
              </w:rPr>
              <w:t xml:space="preserve">Режим доступа: </w:t>
            </w:r>
            <w:r>
              <w:rPr>
                <w:color w:val="000000"/>
                <w:sz w:val="24"/>
                <w:szCs w:val="24"/>
                <w:shd w:val="clear" w:color="auto" w:fill="FFFFFF"/>
                <w:lang w:val="en-US"/>
              </w:rPr>
              <w:t>http</w:t>
            </w:r>
            <w:r>
              <w:rPr>
                <w:color w:val="000000"/>
                <w:sz w:val="24"/>
                <w:szCs w:val="24"/>
                <w:shd w:val="clear" w:color="auto" w:fill="FFFFFF"/>
              </w:rPr>
              <w:t>://</w:t>
            </w:r>
            <w:r>
              <w:rPr>
                <w:color w:val="000000"/>
                <w:sz w:val="24"/>
                <w:szCs w:val="24"/>
                <w:shd w:val="clear" w:color="auto" w:fill="FFFFFF"/>
                <w:lang w:val="en-US"/>
              </w:rPr>
              <w:t>www</w:t>
            </w:r>
            <w:r>
              <w:rPr>
                <w:color w:val="000000"/>
                <w:sz w:val="24"/>
                <w:szCs w:val="24"/>
                <w:shd w:val="clear" w:color="auto" w:fill="FFFFFF"/>
              </w:rPr>
              <w:t>.</w:t>
            </w:r>
            <w:r>
              <w:rPr>
                <w:color w:val="000000"/>
                <w:sz w:val="24"/>
                <w:szCs w:val="24"/>
                <w:shd w:val="clear" w:color="auto" w:fill="FFFFFF"/>
                <w:lang w:val="en-US"/>
              </w:rPr>
              <w:t>iprbookshop</w:t>
            </w:r>
            <w:r>
              <w:rPr>
                <w:color w:val="000000"/>
                <w:sz w:val="24"/>
                <w:szCs w:val="24"/>
                <w:shd w:val="clear" w:color="auto" w:fill="FFFFFF"/>
              </w:rPr>
              <w:t>.</w:t>
            </w:r>
            <w:r>
              <w:rPr>
                <w:color w:val="000000"/>
                <w:sz w:val="24"/>
                <w:szCs w:val="24"/>
                <w:shd w:val="clear" w:color="auto" w:fill="FFFFFF"/>
                <w:lang w:val="en-US"/>
              </w:rPr>
              <w:t>ru</w:t>
            </w:r>
            <w:r>
              <w:rPr>
                <w:color w:val="000000"/>
                <w:sz w:val="24"/>
                <w:szCs w:val="24"/>
                <w:shd w:val="clear" w:color="auto" w:fill="FFFFFF"/>
              </w:rPr>
              <w:t>/59310.</w:t>
            </w:r>
            <w:r>
              <w:rPr>
                <w:color w:val="000000"/>
                <w:sz w:val="24"/>
                <w:szCs w:val="24"/>
                <w:shd w:val="clear" w:color="auto" w:fill="FFFFFF"/>
                <w:lang w:val="en-US"/>
              </w:rPr>
              <w:t>html</w:t>
            </w:r>
            <w:r>
              <w:rPr>
                <w:color w:val="000000"/>
                <w:sz w:val="24"/>
                <w:szCs w:val="24"/>
                <w:shd w:val="clear" w:color="auto" w:fill="FFFFFF"/>
              </w:rPr>
              <w:t>. - ЭБС «</w:t>
            </w:r>
            <w:r>
              <w:rPr>
                <w:color w:val="000000"/>
                <w:sz w:val="24"/>
                <w:szCs w:val="24"/>
                <w:shd w:val="clear" w:color="auto" w:fill="FFFFFF"/>
                <w:lang w:val="en-US"/>
              </w:rPr>
              <w:t>IPRbooks</w:t>
            </w:r>
            <w:r>
              <w:rPr>
                <w:color w:val="000000"/>
                <w:sz w:val="24"/>
                <w:szCs w:val="24"/>
                <w:shd w:val="clear" w:color="auto" w:fill="FFFFFF"/>
              </w:rPr>
              <w:t>».</w:t>
            </w:r>
          </w:p>
          <w:p w:rsidR="007F5A8F" w:rsidRPr="0065078E" w:rsidRDefault="007F5A8F" w:rsidP="003B66AA">
            <w:pPr>
              <w:spacing w:line="276" w:lineRule="auto"/>
              <w:ind w:left="57" w:firstLine="0"/>
              <w:jc w:val="center"/>
              <w:rPr>
                <w:sz w:val="24"/>
                <w:szCs w:val="24"/>
              </w:rPr>
            </w:pPr>
          </w:p>
        </w:tc>
      </w:tr>
      <w:tr w:rsidR="00106FEB" w:rsidRPr="0065078E" w:rsidTr="0065078E">
        <w:tc>
          <w:tcPr>
            <w:tcW w:w="579" w:type="dxa"/>
            <w:shd w:val="clear" w:color="auto" w:fill="auto"/>
          </w:tcPr>
          <w:p w:rsidR="00106FEB" w:rsidRPr="003B66AA" w:rsidRDefault="00106FEB" w:rsidP="003B66AA">
            <w:pPr>
              <w:pStyle w:val="af3"/>
              <w:numPr>
                <w:ilvl w:val="0"/>
                <w:numId w:val="4"/>
              </w:numPr>
              <w:spacing w:line="276" w:lineRule="auto"/>
              <w:ind w:left="57" w:firstLine="0"/>
              <w:jc w:val="left"/>
              <w:rPr>
                <w:sz w:val="24"/>
                <w:szCs w:val="24"/>
              </w:rPr>
            </w:pPr>
          </w:p>
        </w:tc>
        <w:tc>
          <w:tcPr>
            <w:tcW w:w="6050" w:type="dxa"/>
            <w:shd w:val="clear" w:color="auto" w:fill="auto"/>
          </w:tcPr>
          <w:p w:rsidR="00106FEB" w:rsidRPr="003B66AA" w:rsidRDefault="00106FEB" w:rsidP="0065078E">
            <w:pPr>
              <w:autoSpaceDE w:val="0"/>
              <w:autoSpaceDN w:val="0"/>
              <w:adjustRightInd w:val="0"/>
              <w:spacing w:line="276" w:lineRule="auto"/>
              <w:ind w:firstLine="0"/>
              <w:rPr>
                <w:color w:val="000000"/>
                <w:sz w:val="24"/>
                <w:szCs w:val="24"/>
                <w:shd w:val="clear" w:color="auto" w:fill="FFFFFF"/>
              </w:rPr>
            </w:pPr>
            <w:r w:rsidRPr="003B66AA">
              <w:rPr>
                <w:color w:val="000000"/>
                <w:sz w:val="24"/>
                <w:szCs w:val="24"/>
                <w:shd w:val="clear" w:color="auto" w:fill="FFFFFF"/>
              </w:rPr>
              <w:t xml:space="preserve">Банковское право (3-е издание) [Электронный ресурс]: учебник для студентов вузов, обучающихся по специальности «Юриспруденция» / Н.Д. Эриашвили [и др.]. - Электрон.текстовые данные. - М.: ЮНИТИ-ДАНА, 2015. - 431 c. </w:t>
            </w:r>
          </w:p>
        </w:tc>
        <w:tc>
          <w:tcPr>
            <w:tcW w:w="3402" w:type="dxa"/>
            <w:shd w:val="clear" w:color="auto" w:fill="auto"/>
          </w:tcPr>
          <w:p w:rsidR="00106FEB" w:rsidRPr="0065078E" w:rsidRDefault="0065078E" w:rsidP="0065078E">
            <w:pPr>
              <w:autoSpaceDE w:val="0"/>
              <w:autoSpaceDN w:val="0"/>
              <w:adjustRightInd w:val="0"/>
              <w:spacing w:line="276" w:lineRule="auto"/>
              <w:ind w:firstLine="0"/>
              <w:rPr>
                <w:sz w:val="24"/>
                <w:szCs w:val="24"/>
              </w:rPr>
            </w:pPr>
            <w:r>
              <w:rPr>
                <w:color w:val="000000"/>
                <w:sz w:val="24"/>
                <w:szCs w:val="24"/>
                <w:shd w:val="clear" w:color="auto" w:fill="FFFFFF"/>
              </w:rPr>
              <w:t>Режим доступа: http://</w:t>
            </w:r>
            <w:r>
              <w:rPr>
                <w:color w:val="000000"/>
                <w:sz w:val="24"/>
                <w:szCs w:val="24"/>
                <w:shd w:val="clear" w:color="auto" w:fill="FFFFFF"/>
                <w:lang w:val="en-US"/>
              </w:rPr>
              <w:t>www</w:t>
            </w:r>
            <w:r w:rsidRPr="0065078E">
              <w:rPr>
                <w:color w:val="000000"/>
                <w:sz w:val="24"/>
                <w:szCs w:val="24"/>
                <w:shd w:val="clear" w:color="auto" w:fill="FFFFFF"/>
              </w:rPr>
              <w:t>.</w:t>
            </w:r>
            <w:r>
              <w:rPr>
                <w:color w:val="000000"/>
                <w:sz w:val="24"/>
                <w:szCs w:val="24"/>
                <w:shd w:val="clear" w:color="auto" w:fill="FFFFFF"/>
                <w:lang w:val="en-US"/>
              </w:rPr>
              <w:t>iprbookshop</w:t>
            </w:r>
            <w:r w:rsidRPr="0065078E">
              <w:rPr>
                <w:color w:val="000000"/>
                <w:sz w:val="24"/>
                <w:szCs w:val="24"/>
                <w:shd w:val="clear" w:color="auto" w:fill="FFFFFF"/>
              </w:rPr>
              <w:t>.</w:t>
            </w:r>
            <w:r>
              <w:rPr>
                <w:color w:val="000000"/>
                <w:sz w:val="24"/>
                <w:szCs w:val="24"/>
                <w:shd w:val="clear" w:color="auto" w:fill="FFFFFF"/>
                <w:lang w:val="en-US"/>
              </w:rPr>
              <w:t>ru</w:t>
            </w:r>
            <w:r w:rsidRPr="0065078E">
              <w:rPr>
                <w:color w:val="000000"/>
                <w:sz w:val="24"/>
                <w:szCs w:val="24"/>
                <w:shd w:val="clear" w:color="auto" w:fill="FFFFFF"/>
              </w:rPr>
              <w:t>/52442.</w:t>
            </w:r>
            <w:r>
              <w:rPr>
                <w:color w:val="000000"/>
                <w:sz w:val="24"/>
                <w:szCs w:val="24"/>
                <w:shd w:val="clear" w:color="auto" w:fill="FFFFFF"/>
                <w:lang w:val="en-US"/>
              </w:rPr>
              <w:t>html</w:t>
            </w:r>
            <w:r w:rsidRPr="0065078E">
              <w:rPr>
                <w:color w:val="000000"/>
                <w:sz w:val="24"/>
                <w:szCs w:val="24"/>
                <w:shd w:val="clear" w:color="auto" w:fill="FFFFFF"/>
              </w:rPr>
              <w:t xml:space="preserve">. - </w:t>
            </w:r>
            <w:r>
              <w:rPr>
                <w:color w:val="000000"/>
                <w:sz w:val="24"/>
                <w:szCs w:val="24"/>
                <w:shd w:val="clear" w:color="auto" w:fill="FFFFFF"/>
              </w:rPr>
              <w:t>ЭБС</w:t>
            </w:r>
            <w:r w:rsidRPr="0065078E">
              <w:rPr>
                <w:color w:val="000000"/>
                <w:sz w:val="24"/>
                <w:szCs w:val="24"/>
                <w:shd w:val="clear" w:color="auto" w:fill="FFFFFF"/>
              </w:rPr>
              <w:t xml:space="preserve"> «</w:t>
            </w:r>
            <w:r>
              <w:rPr>
                <w:color w:val="000000"/>
                <w:sz w:val="24"/>
                <w:szCs w:val="24"/>
                <w:shd w:val="clear" w:color="auto" w:fill="FFFFFF"/>
                <w:lang w:val="en-US"/>
              </w:rPr>
              <w:t>IPRbooks</w:t>
            </w:r>
            <w:r w:rsidRPr="0065078E">
              <w:rPr>
                <w:color w:val="000000"/>
                <w:sz w:val="24"/>
                <w:szCs w:val="24"/>
                <w:shd w:val="clear" w:color="auto" w:fill="FFFFFF"/>
              </w:rPr>
              <w:t>»</w:t>
            </w:r>
            <w:r>
              <w:rPr>
                <w:color w:val="000000"/>
                <w:sz w:val="24"/>
                <w:szCs w:val="24"/>
                <w:shd w:val="clear" w:color="auto" w:fill="FFFFFF"/>
              </w:rPr>
              <w:t>.</w:t>
            </w:r>
          </w:p>
        </w:tc>
      </w:tr>
    </w:tbl>
    <w:p w:rsidR="00BA2FE8" w:rsidRDefault="00BA2FE8" w:rsidP="003B66AA">
      <w:pPr>
        <w:tabs>
          <w:tab w:val="left" w:pos="1134"/>
          <w:tab w:val="right" w:leader="underscore" w:pos="8505"/>
        </w:tabs>
        <w:spacing w:line="276" w:lineRule="auto"/>
        <w:ind w:firstLine="851"/>
        <w:jc w:val="center"/>
        <w:rPr>
          <w:b/>
          <w:sz w:val="24"/>
          <w:szCs w:val="24"/>
        </w:rPr>
      </w:pPr>
    </w:p>
    <w:p w:rsidR="001C0E4C" w:rsidRPr="003B66AA" w:rsidRDefault="0060453F" w:rsidP="003B66AA">
      <w:pPr>
        <w:tabs>
          <w:tab w:val="left" w:pos="1134"/>
          <w:tab w:val="right" w:leader="underscore" w:pos="8505"/>
        </w:tabs>
        <w:spacing w:line="276" w:lineRule="auto"/>
        <w:ind w:firstLine="851"/>
        <w:jc w:val="center"/>
        <w:rPr>
          <w:b/>
          <w:sz w:val="24"/>
          <w:szCs w:val="24"/>
        </w:rPr>
      </w:pPr>
      <w:r w:rsidRPr="003B66AA">
        <w:rPr>
          <w:b/>
          <w:sz w:val="24"/>
          <w:szCs w:val="24"/>
        </w:rPr>
        <w:t>7.2.</w:t>
      </w:r>
      <w:r w:rsidR="001C0E4C" w:rsidRPr="003B66AA">
        <w:rPr>
          <w:b/>
          <w:sz w:val="24"/>
          <w:szCs w:val="24"/>
        </w:rPr>
        <w:t>Дополнительная литература:</w:t>
      </w:r>
    </w:p>
    <w:p w:rsidR="00010773" w:rsidRPr="003B66AA" w:rsidRDefault="00010773" w:rsidP="003B66AA">
      <w:pPr>
        <w:tabs>
          <w:tab w:val="left" w:pos="1134"/>
          <w:tab w:val="right" w:leader="underscore" w:pos="8505"/>
        </w:tabs>
        <w:spacing w:line="276" w:lineRule="auto"/>
        <w:ind w:firstLine="851"/>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6475"/>
        <w:gridCol w:w="2957"/>
      </w:tblGrid>
      <w:tr w:rsidR="00010773" w:rsidRPr="003B66AA" w:rsidTr="008D4F05">
        <w:tc>
          <w:tcPr>
            <w:tcW w:w="579"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 п/п</w:t>
            </w:r>
          </w:p>
        </w:tc>
        <w:tc>
          <w:tcPr>
            <w:tcW w:w="6475"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 xml:space="preserve">Автор, название, выходные данные, место издания, </w:t>
            </w:r>
          </w:p>
          <w:p w:rsidR="00010773" w:rsidRPr="003B66AA" w:rsidRDefault="00010773" w:rsidP="003B66AA">
            <w:pPr>
              <w:spacing w:line="276" w:lineRule="auto"/>
              <w:ind w:left="57" w:firstLine="0"/>
              <w:jc w:val="center"/>
              <w:rPr>
                <w:b/>
                <w:i/>
                <w:sz w:val="24"/>
                <w:szCs w:val="24"/>
              </w:rPr>
            </w:pPr>
            <w:r w:rsidRPr="003B66AA">
              <w:rPr>
                <w:b/>
                <w:i/>
                <w:sz w:val="24"/>
                <w:szCs w:val="24"/>
              </w:rPr>
              <w:t>изд-во год издания</w:t>
            </w:r>
          </w:p>
        </w:tc>
        <w:tc>
          <w:tcPr>
            <w:tcW w:w="2957" w:type="dxa"/>
            <w:shd w:val="clear" w:color="auto" w:fill="F2F2F2"/>
            <w:vAlign w:val="center"/>
          </w:tcPr>
          <w:p w:rsidR="00010773" w:rsidRPr="003B66AA" w:rsidRDefault="00010773" w:rsidP="003B66AA">
            <w:pPr>
              <w:spacing w:line="276" w:lineRule="auto"/>
              <w:ind w:left="57" w:firstLine="0"/>
              <w:jc w:val="center"/>
              <w:rPr>
                <w:b/>
                <w:i/>
                <w:sz w:val="24"/>
                <w:szCs w:val="24"/>
              </w:rPr>
            </w:pPr>
            <w:r w:rsidRPr="003B66AA">
              <w:rPr>
                <w:b/>
                <w:i/>
                <w:sz w:val="24"/>
                <w:szCs w:val="24"/>
              </w:rPr>
              <w:t>Наличие в ЭБС*</w:t>
            </w:r>
          </w:p>
        </w:tc>
      </w:tr>
      <w:tr w:rsidR="00010773" w:rsidRPr="003B66AA" w:rsidTr="008D4F05">
        <w:tc>
          <w:tcPr>
            <w:tcW w:w="579" w:type="dxa"/>
            <w:shd w:val="clear" w:color="auto" w:fill="auto"/>
          </w:tcPr>
          <w:p w:rsidR="00010773" w:rsidRPr="003B66AA" w:rsidRDefault="00010773" w:rsidP="003B66AA">
            <w:pPr>
              <w:pStyle w:val="af3"/>
              <w:numPr>
                <w:ilvl w:val="0"/>
                <w:numId w:val="12"/>
              </w:numPr>
              <w:spacing w:line="276" w:lineRule="auto"/>
              <w:jc w:val="left"/>
              <w:rPr>
                <w:sz w:val="24"/>
                <w:szCs w:val="24"/>
              </w:rPr>
            </w:pPr>
          </w:p>
        </w:tc>
        <w:tc>
          <w:tcPr>
            <w:tcW w:w="6475" w:type="dxa"/>
            <w:shd w:val="clear" w:color="auto" w:fill="auto"/>
          </w:tcPr>
          <w:p w:rsidR="00010773" w:rsidRPr="003B66AA" w:rsidRDefault="00106FEB" w:rsidP="0065078E">
            <w:pPr>
              <w:widowControl w:val="0"/>
              <w:spacing w:line="276" w:lineRule="auto"/>
              <w:ind w:firstLine="0"/>
              <w:rPr>
                <w:bCs/>
                <w:color w:val="000000"/>
                <w:sz w:val="24"/>
                <w:szCs w:val="24"/>
              </w:rPr>
            </w:pPr>
            <w:r w:rsidRPr="003B66AA">
              <w:rPr>
                <w:bCs/>
                <w:color w:val="000000"/>
                <w:sz w:val="24"/>
                <w:szCs w:val="24"/>
              </w:rPr>
              <w:t>Валютное право [Текст]: учебное пособие / Д. Г. Алексеева, С.В. Пыхтин, Н.В. Сапожников, Я.М. Фальковская. - 3-е изд., перераб и доп. - М. : НОРМА: ИНФРА-М, 2013. - 256 с. - ISBN 978-5-91768-427-7: 389-00.</w:t>
            </w:r>
          </w:p>
        </w:tc>
        <w:tc>
          <w:tcPr>
            <w:tcW w:w="2957" w:type="dxa"/>
            <w:shd w:val="clear" w:color="auto" w:fill="auto"/>
          </w:tcPr>
          <w:p w:rsidR="00010773" w:rsidRPr="003B66AA" w:rsidRDefault="00010773" w:rsidP="003B66AA">
            <w:pPr>
              <w:spacing w:line="276" w:lineRule="auto"/>
              <w:ind w:left="57" w:firstLine="0"/>
              <w:rPr>
                <w:color w:val="000000" w:themeColor="text1"/>
                <w:sz w:val="24"/>
                <w:szCs w:val="24"/>
              </w:rPr>
            </w:pPr>
          </w:p>
          <w:p w:rsidR="00010773" w:rsidRPr="003B66AA" w:rsidRDefault="00010773" w:rsidP="003B66AA">
            <w:pPr>
              <w:spacing w:line="276" w:lineRule="auto"/>
              <w:rPr>
                <w:sz w:val="24"/>
                <w:szCs w:val="24"/>
              </w:rPr>
            </w:pPr>
          </w:p>
        </w:tc>
      </w:tr>
      <w:tr w:rsidR="00010773" w:rsidRPr="003B66AA" w:rsidTr="008D4F05">
        <w:tc>
          <w:tcPr>
            <w:tcW w:w="579" w:type="dxa"/>
            <w:shd w:val="clear" w:color="auto" w:fill="auto"/>
          </w:tcPr>
          <w:p w:rsidR="00010773" w:rsidRPr="003B66AA" w:rsidRDefault="00010773" w:rsidP="003B66AA">
            <w:pPr>
              <w:pStyle w:val="af3"/>
              <w:numPr>
                <w:ilvl w:val="0"/>
                <w:numId w:val="12"/>
              </w:numPr>
              <w:spacing w:line="276" w:lineRule="auto"/>
              <w:jc w:val="left"/>
              <w:rPr>
                <w:sz w:val="24"/>
                <w:szCs w:val="24"/>
              </w:rPr>
            </w:pPr>
          </w:p>
        </w:tc>
        <w:tc>
          <w:tcPr>
            <w:tcW w:w="6475" w:type="dxa"/>
            <w:shd w:val="clear" w:color="auto" w:fill="auto"/>
          </w:tcPr>
          <w:p w:rsidR="00010773" w:rsidRPr="003B66AA" w:rsidRDefault="00106FEB" w:rsidP="0065078E">
            <w:pPr>
              <w:spacing w:line="276" w:lineRule="auto"/>
              <w:ind w:firstLine="0"/>
              <w:jc w:val="left"/>
              <w:rPr>
                <w:sz w:val="24"/>
                <w:szCs w:val="24"/>
              </w:rPr>
            </w:pPr>
            <w:r w:rsidRPr="003B66AA">
              <w:rPr>
                <w:bCs/>
                <w:color w:val="000000"/>
                <w:sz w:val="24"/>
                <w:szCs w:val="24"/>
              </w:rPr>
              <w:t xml:space="preserve">Недосекова Е.С. Финансовое право [Электронный ресурс]: учебное пособие/ Е.С. Недосекова. - Электрон.текстовые данные. - М.: Российская таможенная академия, 2014. - 366 c.- </w:t>
            </w:r>
          </w:p>
        </w:tc>
        <w:tc>
          <w:tcPr>
            <w:tcW w:w="2957" w:type="dxa"/>
            <w:shd w:val="clear" w:color="auto" w:fill="auto"/>
          </w:tcPr>
          <w:p w:rsidR="00010773" w:rsidRPr="003B66AA" w:rsidRDefault="0065078E" w:rsidP="0065078E">
            <w:pPr>
              <w:spacing w:line="276" w:lineRule="auto"/>
              <w:ind w:left="57" w:firstLine="0"/>
              <w:rPr>
                <w:sz w:val="24"/>
                <w:szCs w:val="24"/>
              </w:rPr>
            </w:pPr>
            <w:r>
              <w:rPr>
                <w:bCs/>
                <w:color w:val="000000"/>
                <w:sz w:val="24"/>
                <w:szCs w:val="24"/>
              </w:rPr>
              <w:t>Режим доступа: http://www.iprbookshop.ru/69843.html. -  ЭБС «IPRbooks».</w:t>
            </w:r>
          </w:p>
        </w:tc>
      </w:tr>
    </w:tbl>
    <w:p w:rsidR="00E769DE" w:rsidRDefault="00E769DE" w:rsidP="003B66AA">
      <w:pPr>
        <w:spacing w:line="276" w:lineRule="auto"/>
        <w:ind w:firstLine="0"/>
        <w:contextualSpacing/>
        <w:jc w:val="center"/>
        <w:rPr>
          <w:rFonts w:eastAsia="Calibri"/>
          <w:b/>
          <w:sz w:val="24"/>
          <w:szCs w:val="24"/>
          <w:lang w:eastAsia="en-US"/>
        </w:rPr>
      </w:pPr>
    </w:p>
    <w:p w:rsidR="001C0E4C" w:rsidRPr="003B66AA" w:rsidRDefault="0060453F" w:rsidP="003B66AA">
      <w:pPr>
        <w:spacing w:line="276" w:lineRule="auto"/>
        <w:ind w:firstLine="0"/>
        <w:contextualSpacing/>
        <w:jc w:val="center"/>
        <w:rPr>
          <w:rFonts w:eastAsia="Calibri"/>
          <w:b/>
          <w:sz w:val="24"/>
          <w:szCs w:val="24"/>
          <w:lang w:eastAsia="en-US"/>
        </w:rPr>
      </w:pPr>
      <w:r w:rsidRPr="003B66AA">
        <w:rPr>
          <w:rFonts w:eastAsia="Calibri"/>
          <w:b/>
          <w:sz w:val="24"/>
          <w:szCs w:val="24"/>
          <w:lang w:eastAsia="en-US"/>
        </w:rPr>
        <w:t>7.3.</w:t>
      </w:r>
      <w:r w:rsidR="001C0E4C" w:rsidRPr="003B66AA">
        <w:rPr>
          <w:rFonts w:eastAsia="Calibri"/>
          <w:b/>
          <w:sz w:val="24"/>
          <w:szCs w:val="24"/>
          <w:lang w:eastAsia="en-US"/>
        </w:rPr>
        <w:t>Нормативно правовые акты, материалы судебной практики</w:t>
      </w:r>
    </w:p>
    <w:p w:rsidR="00DC679D" w:rsidRPr="003B66AA" w:rsidRDefault="009465FD" w:rsidP="0065078E">
      <w:pPr>
        <w:autoSpaceDE w:val="0"/>
        <w:autoSpaceDN w:val="0"/>
        <w:adjustRightInd w:val="0"/>
        <w:spacing w:line="276" w:lineRule="auto"/>
        <w:ind w:firstLine="567"/>
        <w:jc w:val="center"/>
        <w:rPr>
          <w:rFonts w:eastAsia="Calibri"/>
          <w:b/>
          <w:sz w:val="24"/>
          <w:szCs w:val="24"/>
          <w:lang w:eastAsia="en-US"/>
        </w:rPr>
      </w:pPr>
      <w:r w:rsidRPr="003B66AA">
        <w:rPr>
          <w:rFonts w:eastAsia="Calibri"/>
          <w:b/>
          <w:sz w:val="24"/>
          <w:szCs w:val="24"/>
          <w:lang w:eastAsia="en-US"/>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522"/>
        <w:gridCol w:w="1841"/>
        <w:gridCol w:w="2693"/>
      </w:tblGrid>
      <w:tr w:rsidR="001C0E4C" w:rsidRPr="003B66AA" w:rsidTr="00BA2FE8">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0E4C" w:rsidRPr="003B66AA" w:rsidRDefault="001C0E4C" w:rsidP="0065078E">
            <w:pPr>
              <w:ind w:firstLine="0"/>
              <w:jc w:val="center"/>
              <w:rPr>
                <w:rFonts w:eastAsia="Calibri"/>
                <w:b/>
                <w:i/>
                <w:sz w:val="24"/>
                <w:szCs w:val="24"/>
                <w:lang w:eastAsia="en-US"/>
              </w:rPr>
            </w:pPr>
            <w:r w:rsidRPr="003B66AA">
              <w:rPr>
                <w:rFonts w:eastAsia="Calibri"/>
                <w:b/>
                <w:i/>
                <w:sz w:val="24"/>
                <w:szCs w:val="24"/>
                <w:lang w:eastAsia="en-US"/>
              </w:rPr>
              <w:t>№ п/п</w:t>
            </w:r>
          </w:p>
        </w:tc>
        <w:tc>
          <w:tcPr>
            <w:tcW w:w="452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0E4C" w:rsidRPr="003B66AA" w:rsidRDefault="001C0E4C" w:rsidP="0065078E">
            <w:pPr>
              <w:ind w:firstLine="0"/>
              <w:jc w:val="center"/>
              <w:rPr>
                <w:rFonts w:eastAsia="Calibri"/>
                <w:b/>
                <w:i/>
                <w:sz w:val="24"/>
                <w:szCs w:val="24"/>
                <w:lang w:eastAsia="en-US"/>
              </w:rPr>
            </w:pPr>
            <w:r w:rsidRPr="003B66AA">
              <w:rPr>
                <w:rFonts w:eastAsia="Calibri"/>
                <w:b/>
                <w:i/>
                <w:sz w:val="24"/>
                <w:szCs w:val="24"/>
                <w:lang w:eastAsia="en-US"/>
              </w:rPr>
              <w:t>Название</w:t>
            </w:r>
          </w:p>
        </w:tc>
        <w:tc>
          <w:tcPr>
            <w:tcW w:w="18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0E4C" w:rsidRPr="003B66AA" w:rsidRDefault="001C0E4C" w:rsidP="0065078E">
            <w:pPr>
              <w:ind w:firstLine="0"/>
              <w:jc w:val="center"/>
              <w:rPr>
                <w:rFonts w:eastAsia="Calibri"/>
                <w:b/>
                <w:i/>
                <w:sz w:val="24"/>
                <w:szCs w:val="24"/>
                <w:lang w:eastAsia="en-US"/>
              </w:rPr>
            </w:pPr>
            <w:r w:rsidRPr="003B66AA">
              <w:rPr>
                <w:rFonts w:eastAsia="Calibri"/>
                <w:b/>
                <w:i/>
                <w:sz w:val="24"/>
                <w:szCs w:val="24"/>
                <w:lang w:eastAsia="en-US"/>
              </w:rPr>
              <w:t>Принят</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0E4C" w:rsidRPr="003B66AA" w:rsidRDefault="001C0E4C" w:rsidP="0065078E">
            <w:pPr>
              <w:ind w:firstLine="0"/>
              <w:jc w:val="center"/>
              <w:rPr>
                <w:rFonts w:eastAsia="Calibri"/>
                <w:b/>
                <w:i/>
                <w:sz w:val="24"/>
                <w:szCs w:val="24"/>
                <w:lang w:eastAsia="en-US"/>
              </w:rPr>
            </w:pPr>
            <w:r w:rsidRPr="003B66AA">
              <w:rPr>
                <w:rFonts w:eastAsia="Calibri"/>
                <w:b/>
                <w:i/>
                <w:sz w:val="24"/>
                <w:szCs w:val="24"/>
                <w:lang w:eastAsia="en-US"/>
              </w:rPr>
              <w:t>Источник</w:t>
            </w:r>
          </w:p>
        </w:tc>
      </w:tr>
      <w:tr w:rsidR="001C0E4C" w:rsidRPr="003B66AA" w:rsidTr="00BA2FE8">
        <w:tc>
          <w:tcPr>
            <w:tcW w:w="550" w:type="dxa"/>
            <w:tcBorders>
              <w:top w:val="single" w:sz="4" w:space="0" w:color="auto"/>
              <w:left w:val="single" w:sz="4" w:space="0" w:color="auto"/>
              <w:bottom w:val="single" w:sz="4" w:space="0" w:color="auto"/>
              <w:right w:val="single" w:sz="4" w:space="0" w:color="auto"/>
            </w:tcBorders>
            <w:shd w:val="clear" w:color="auto" w:fill="auto"/>
          </w:tcPr>
          <w:p w:rsidR="001C0E4C" w:rsidRPr="003B66AA" w:rsidRDefault="001C0E4C"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1C0E4C" w:rsidRPr="00BA2FE8" w:rsidRDefault="00C53C15" w:rsidP="0065078E">
            <w:pPr>
              <w:ind w:firstLine="0"/>
              <w:jc w:val="left"/>
              <w:rPr>
                <w:rFonts w:eastAsia="Calibri"/>
                <w:sz w:val="24"/>
                <w:szCs w:val="24"/>
                <w:lang w:eastAsia="en-US"/>
              </w:rPr>
            </w:pPr>
            <w:r w:rsidRPr="00BA2FE8">
              <w:rPr>
                <w:sz w:val="24"/>
                <w:szCs w:val="24"/>
              </w:rPr>
              <w:t xml:space="preserve">Конституция Российской Федерации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1C0E4C" w:rsidRPr="003B66AA" w:rsidRDefault="00C53C15" w:rsidP="006A45E6">
            <w:pPr>
              <w:ind w:firstLine="0"/>
              <w:jc w:val="center"/>
              <w:rPr>
                <w:rFonts w:eastAsia="Calibri"/>
                <w:sz w:val="24"/>
                <w:szCs w:val="24"/>
                <w:lang w:eastAsia="en-US"/>
              </w:rPr>
            </w:pPr>
            <w:r w:rsidRPr="003B66AA">
              <w:rPr>
                <w:rStyle w:val="blk3"/>
                <w:sz w:val="24"/>
                <w:szCs w:val="24"/>
              </w:rPr>
              <w:t>12</w:t>
            </w:r>
            <w:r w:rsidR="006A45E6">
              <w:rPr>
                <w:rStyle w:val="blk3"/>
                <w:sz w:val="24"/>
                <w:szCs w:val="24"/>
              </w:rPr>
              <w:t>.12.</w:t>
            </w:r>
            <w:r w:rsidRPr="003B66AA">
              <w:rPr>
                <w:rStyle w:val="blk3"/>
                <w:sz w:val="24"/>
                <w:szCs w:val="24"/>
              </w:rPr>
              <w:t xml:space="preserve">1993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0E4C" w:rsidRPr="003B66AA" w:rsidRDefault="00C53C15" w:rsidP="006A45E6">
            <w:pPr>
              <w:ind w:firstLine="0"/>
              <w:jc w:val="left"/>
              <w:rPr>
                <w:rFonts w:eastAsia="Calibri"/>
                <w:sz w:val="24"/>
                <w:szCs w:val="24"/>
                <w:lang w:eastAsia="en-US"/>
              </w:rPr>
            </w:pPr>
            <w:r w:rsidRPr="003B66AA">
              <w:rPr>
                <w:rStyle w:val="blk3"/>
                <w:sz w:val="24"/>
                <w:szCs w:val="24"/>
              </w:rPr>
              <w:t>РГ. 1994. 25 января; СЗ РФ. 2009. №  4.  Ст. 44</w:t>
            </w:r>
            <w:r w:rsidR="00F43B59" w:rsidRPr="003B66AA">
              <w:rPr>
                <w:rStyle w:val="blk3"/>
                <w:sz w:val="24"/>
                <w:szCs w:val="24"/>
              </w:rPr>
              <w:t>5.; СЗ РФ. 2014. № 1. Ст. 4398</w:t>
            </w:r>
            <w:r w:rsidR="006A45E6">
              <w:rPr>
                <w:rStyle w:val="blk3"/>
                <w:sz w:val="24"/>
                <w:szCs w:val="24"/>
              </w:rPr>
              <w:t>.</w:t>
            </w:r>
          </w:p>
        </w:tc>
      </w:tr>
      <w:tr w:rsidR="00D95997" w:rsidRPr="003B66AA" w:rsidTr="00BA2FE8">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65078E">
            <w:pPr>
              <w:ind w:firstLine="0"/>
              <w:jc w:val="left"/>
              <w:rPr>
                <w:sz w:val="24"/>
                <w:szCs w:val="24"/>
              </w:rPr>
            </w:pPr>
            <w:r w:rsidRPr="00BA2FE8">
              <w:rPr>
                <w:rStyle w:val="blk3"/>
                <w:sz w:val="24"/>
                <w:szCs w:val="24"/>
              </w:rPr>
              <w:t>Арбитражный процессуальный кодекс Российской Федерации</w:t>
            </w:r>
            <w:r w:rsidR="00BA2FE8">
              <w:rPr>
                <w:rStyle w:val="blk3"/>
                <w:sz w:val="24"/>
                <w:szCs w:val="24"/>
              </w:rPr>
              <w:t xml:space="preserve"> </w:t>
            </w:r>
            <w:r w:rsidR="009E144E" w:rsidRPr="00BA2FE8">
              <w:rPr>
                <w:rFonts w:eastAsia="TimesNewRoman"/>
                <w:sz w:val="24"/>
                <w:szCs w:val="24"/>
              </w:rPr>
              <w:t>(в действ. 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rStyle w:val="blk3"/>
                <w:sz w:val="24"/>
                <w:szCs w:val="24"/>
              </w:rPr>
            </w:pPr>
            <w:r w:rsidRPr="003B66AA">
              <w:rPr>
                <w:rStyle w:val="blk3"/>
                <w:sz w:val="24"/>
                <w:szCs w:val="24"/>
              </w:rPr>
              <w:t>24.07.2002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left"/>
              <w:rPr>
                <w:rStyle w:val="blk3"/>
                <w:sz w:val="24"/>
                <w:szCs w:val="24"/>
              </w:rPr>
            </w:pPr>
            <w:r w:rsidRPr="003B66AA">
              <w:rPr>
                <w:rStyle w:val="blk3"/>
                <w:sz w:val="24"/>
                <w:szCs w:val="24"/>
              </w:rPr>
              <w:t>РГ. 2002. № 137; СЗ РФ. 2017. № 31 (ч. I). Ст. 4772</w:t>
            </w:r>
            <w:r w:rsidR="0065078E">
              <w:rPr>
                <w:rStyle w:val="blk3"/>
                <w:sz w:val="24"/>
                <w:szCs w:val="24"/>
              </w:rPr>
              <w:t>.</w:t>
            </w:r>
          </w:p>
        </w:tc>
      </w:tr>
      <w:tr w:rsidR="00D95997" w:rsidRPr="003B66AA" w:rsidTr="00BA2FE8">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65078E">
            <w:pPr>
              <w:ind w:firstLine="0"/>
              <w:jc w:val="left"/>
              <w:rPr>
                <w:rStyle w:val="blk3"/>
                <w:sz w:val="24"/>
                <w:szCs w:val="24"/>
              </w:rPr>
            </w:pPr>
            <w:r w:rsidRPr="00BA2FE8">
              <w:rPr>
                <w:rStyle w:val="blk3"/>
                <w:sz w:val="24"/>
                <w:szCs w:val="24"/>
              </w:rPr>
              <w:t xml:space="preserve">Бюджетный кодекс Российской Федерации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rStyle w:val="blk3"/>
                <w:sz w:val="24"/>
                <w:szCs w:val="24"/>
              </w:rPr>
            </w:pPr>
            <w:r w:rsidRPr="003B66AA">
              <w:rPr>
                <w:rStyle w:val="blk3"/>
                <w:sz w:val="24"/>
                <w:szCs w:val="24"/>
              </w:rPr>
              <w:t>31.07.1998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left"/>
              <w:rPr>
                <w:rStyle w:val="blk3"/>
                <w:sz w:val="24"/>
                <w:szCs w:val="24"/>
              </w:rPr>
            </w:pPr>
            <w:r w:rsidRPr="003B66AA">
              <w:rPr>
                <w:rStyle w:val="blk3"/>
                <w:sz w:val="24"/>
                <w:szCs w:val="24"/>
              </w:rPr>
              <w:t>СЗ РФ.1998. № 31. Ст. 823; СЗ РФ. 2017. № 31 (ч. 1). Ст. 4811</w:t>
            </w:r>
            <w:r w:rsidR="0065078E">
              <w:rPr>
                <w:rStyle w:val="blk3"/>
                <w:sz w:val="24"/>
                <w:szCs w:val="24"/>
              </w:rPr>
              <w:t>.</w:t>
            </w:r>
          </w:p>
        </w:tc>
      </w:tr>
      <w:tr w:rsidR="00D95997" w:rsidRPr="003B66AA" w:rsidTr="00BA2FE8">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65078E">
            <w:pPr>
              <w:ind w:firstLine="0"/>
              <w:jc w:val="left"/>
              <w:rPr>
                <w:rFonts w:eastAsia="Calibri"/>
                <w:sz w:val="24"/>
                <w:szCs w:val="24"/>
                <w:lang w:eastAsia="en-US"/>
              </w:rPr>
            </w:pPr>
            <w:r w:rsidRPr="00BA2FE8">
              <w:rPr>
                <w:bCs/>
                <w:sz w:val="24"/>
                <w:szCs w:val="24"/>
              </w:rPr>
              <w:t>Гражданский кодекс Российской Федерации (часть первая)</w:t>
            </w:r>
            <w:r w:rsidR="00BA2FE8">
              <w:rPr>
                <w:bCs/>
                <w:sz w:val="24"/>
                <w:szCs w:val="24"/>
              </w:rPr>
              <w:t xml:space="preserve">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rFonts w:eastAsia="Calibri"/>
                <w:sz w:val="24"/>
                <w:szCs w:val="24"/>
                <w:lang w:eastAsia="en-US"/>
              </w:rPr>
            </w:pPr>
            <w:r w:rsidRPr="003B66AA">
              <w:rPr>
                <w:rStyle w:val="blk3"/>
                <w:sz w:val="24"/>
                <w:szCs w:val="24"/>
              </w:rPr>
              <w:t>30.11.1994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left"/>
              <w:rPr>
                <w:rFonts w:eastAsia="Calibri"/>
                <w:sz w:val="24"/>
                <w:szCs w:val="24"/>
                <w:lang w:eastAsia="en-US"/>
              </w:rPr>
            </w:pPr>
            <w:r w:rsidRPr="003B66AA">
              <w:rPr>
                <w:rStyle w:val="blk3"/>
                <w:sz w:val="24"/>
                <w:szCs w:val="24"/>
              </w:rPr>
              <w:t>СЗ РФ. 1994. № 32. Ст. 3301; СЗ РФ. 2017. №31 (ч.1) Ст.4748</w:t>
            </w:r>
            <w:r w:rsidR="0065078E">
              <w:rPr>
                <w:rStyle w:val="blk3"/>
                <w:sz w:val="24"/>
                <w:szCs w:val="24"/>
              </w:rPr>
              <w:t>.</w:t>
            </w:r>
          </w:p>
        </w:tc>
      </w:tr>
      <w:tr w:rsidR="00D95997" w:rsidRPr="003B66AA" w:rsidTr="00BA2FE8">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65078E">
            <w:pPr>
              <w:ind w:firstLine="0"/>
              <w:jc w:val="left"/>
              <w:rPr>
                <w:bCs/>
                <w:sz w:val="24"/>
                <w:szCs w:val="24"/>
              </w:rPr>
            </w:pPr>
            <w:r w:rsidRPr="00BA2FE8">
              <w:rPr>
                <w:bCs/>
                <w:sz w:val="24"/>
                <w:szCs w:val="24"/>
              </w:rPr>
              <w:t>Гражданский кодекс Российской Федерации (часть вторая)</w:t>
            </w:r>
            <w:r w:rsidR="00BA2FE8">
              <w:rPr>
                <w:bCs/>
                <w:sz w:val="24"/>
                <w:szCs w:val="24"/>
              </w:rPr>
              <w:t xml:space="preserve">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rStyle w:val="blk3"/>
                <w:sz w:val="24"/>
                <w:szCs w:val="24"/>
              </w:rPr>
            </w:pPr>
            <w:r w:rsidRPr="003B66AA">
              <w:rPr>
                <w:rStyle w:val="blk3"/>
                <w:sz w:val="24"/>
                <w:szCs w:val="24"/>
              </w:rPr>
              <w:t>26.01.1996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left"/>
              <w:rPr>
                <w:rStyle w:val="blk3"/>
                <w:sz w:val="24"/>
                <w:szCs w:val="24"/>
              </w:rPr>
            </w:pPr>
            <w:r w:rsidRPr="003B66AA">
              <w:rPr>
                <w:sz w:val="24"/>
                <w:szCs w:val="24"/>
              </w:rPr>
              <w:t>СЗ РФ. 1996. № 5. Ст. 410; СЗ РФ. 2017. № 14. Ст</w:t>
            </w:r>
            <w:r w:rsidRPr="003B66AA">
              <w:rPr>
                <w:rStyle w:val="blk3"/>
                <w:sz w:val="24"/>
                <w:szCs w:val="24"/>
              </w:rPr>
              <w:t>.1998</w:t>
            </w:r>
            <w:r w:rsidR="0065078E">
              <w:rPr>
                <w:rStyle w:val="blk3"/>
                <w:sz w:val="24"/>
                <w:szCs w:val="24"/>
              </w:rPr>
              <w:t>.</w:t>
            </w:r>
          </w:p>
        </w:tc>
      </w:tr>
      <w:tr w:rsidR="00D95997" w:rsidRPr="003B66AA" w:rsidTr="00BA2FE8">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65078E">
            <w:pPr>
              <w:ind w:firstLine="0"/>
              <w:jc w:val="left"/>
              <w:rPr>
                <w:rFonts w:eastAsia="Calibri"/>
                <w:sz w:val="24"/>
                <w:szCs w:val="24"/>
                <w:lang w:eastAsia="en-US"/>
              </w:rPr>
            </w:pPr>
            <w:r w:rsidRPr="00BA2FE8">
              <w:rPr>
                <w:bCs/>
                <w:sz w:val="24"/>
                <w:szCs w:val="24"/>
              </w:rPr>
              <w:t>Гражданский кодекс Российской Федерации (часть третья)</w:t>
            </w:r>
            <w:r w:rsidR="00BA2FE8">
              <w:rPr>
                <w:bCs/>
                <w:sz w:val="24"/>
                <w:szCs w:val="24"/>
              </w:rPr>
              <w:t xml:space="preserve">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rFonts w:eastAsia="Calibri"/>
                <w:sz w:val="24"/>
                <w:szCs w:val="24"/>
                <w:lang w:eastAsia="en-US"/>
              </w:rPr>
            </w:pPr>
            <w:r w:rsidRPr="003B66AA">
              <w:rPr>
                <w:bCs/>
                <w:sz w:val="24"/>
                <w:szCs w:val="24"/>
              </w:rPr>
              <w:t>26.11.2001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rPr>
                <w:rFonts w:eastAsia="Calibri"/>
                <w:sz w:val="24"/>
                <w:szCs w:val="24"/>
                <w:lang w:eastAsia="en-US"/>
              </w:rPr>
            </w:pPr>
            <w:r w:rsidRPr="003B66AA">
              <w:rPr>
                <w:rStyle w:val="blk3"/>
                <w:sz w:val="24"/>
                <w:szCs w:val="24"/>
              </w:rPr>
              <w:t>СЗ РФ. 2001. №</w:t>
            </w:r>
            <w:r w:rsidRPr="003B66AA">
              <w:rPr>
                <w:sz w:val="24"/>
                <w:szCs w:val="24"/>
              </w:rPr>
              <w:t xml:space="preserve"> 49. Ст. 4552;</w:t>
            </w:r>
            <w:r w:rsidRPr="003B66AA">
              <w:rPr>
                <w:rStyle w:val="blk3"/>
                <w:sz w:val="24"/>
                <w:szCs w:val="24"/>
              </w:rPr>
              <w:t>СЗ РФ. 2017. №14. Ст. 1998</w:t>
            </w:r>
            <w:r w:rsidR="0065078E">
              <w:rPr>
                <w:rStyle w:val="blk3"/>
                <w:sz w:val="24"/>
                <w:szCs w:val="24"/>
              </w:rPr>
              <w:t>.</w:t>
            </w:r>
          </w:p>
        </w:tc>
      </w:tr>
      <w:tr w:rsidR="00D95997" w:rsidRPr="003B66AA" w:rsidTr="00BA2FE8">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Default="00D95997" w:rsidP="0065078E">
            <w:pPr>
              <w:ind w:firstLine="0"/>
              <w:jc w:val="left"/>
              <w:rPr>
                <w:rFonts w:eastAsia="TimesNewRoman"/>
                <w:sz w:val="24"/>
                <w:szCs w:val="24"/>
              </w:rPr>
            </w:pPr>
            <w:r w:rsidRPr="00BA2FE8">
              <w:rPr>
                <w:bCs/>
                <w:sz w:val="24"/>
                <w:szCs w:val="24"/>
              </w:rPr>
              <w:t xml:space="preserve">Гражданский кодекс Российской Федерации (часть четвертая)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p w:rsidR="00DB123F" w:rsidRPr="00BA2FE8" w:rsidRDefault="00DB123F" w:rsidP="0065078E">
            <w:pPr>
              <w:ind w:firstLine="0"/>
              <w:jc w:val="left"/>
              <w:rPr>
                <w:bCs/>
                <w:sz w:val="24"/>
                <w:szCs w:val="24"/>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bCs/>
                <w:sz w:val="24"/>
                <w:szCs w:val="24"/>
              </w:rPr>
            </w:pPr>
            <w:r w:rsidRPr="003B66AA">
              <w:rPr>
                <w:bCs/>
                <w:sz w:val="24"/>
                <w:szCs w:val="24"/>
              </w:rPr>
              <w:t>18.12.2006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left"/>
              <w:rPr>
                <w:rStyle w:val="blk3"/>
                <w:sz w:val="24"/>
                <w:szCs w:val="24"/>
              </w:rPr>
            </w:pPr>
            <w:r w:rsidRPr="003B66AA">
              <w:rPr>
                <w:rStyle w:val="blk3"/>
                <w:sz w:val="24"/>
                <w:szCs w:val="24"/>
              </w:rPr>
              <w:t>СЗ РФ.2006. № 52 (ч.1). Ст. 5496; СЗ РФ. 2017. № 27. Ст. 394</w:t>
            </w:r>
            <w:r w:rsidR="0065078E">
              <w:rPr>
                <w:rStyle w:val="blk3"/>
                <w:sz w:val="24"/>
                <w:szCs w:val="24"/>
              </w:rPr>
              <w:t>.</w:t>
            </w:r>
          </w:p>
        </w:tc>
      </w:tr>
      <w:tr w:rsidR="00D95997" w:rsidRPr="003B66AA" w:rsidTr="00BA2FE8">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65078E">
            <w:pPr>
              <w:ind w:firstLine="0"/>
              <w:jc w:val="left"/>
              <w:rPr>
                <w:bCs/>
                <w:sz w:val="24"/>
                <w:szCs w:val="24"/>
              </w:rPr>
            </w:pPr>
            <w:r w:rsidRPr="00BA2FE8">
              <w:rPr>
                <w:sz w:val="24"/>
                <w:szCs w:val="24"/>
              </w:rPr>
              <w:t xml:space="preserve">Гражданский процессуальный кодекс Российской Федерации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bCs/>
                <w:sz w:val="24"/>
                <w:szCs w:val="24"/>
              </w:rPr>
            </w:pPr>
            <w:r w:rsidRPr="003B66AA">
              <w:rPr>
                <w:sz w:val="24"/>
                <w:szCs w:val="24"/>
              </w:rPr>
              <w:t>14.11.2002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left"/>
              <w:rPr>
                <w:rStyle w:val="blk3"/>
                <w:sz w:val="24"/>
                <w:szCs w:val="24"/>
              </w:rPr>
            </w:pPr>
            <w:r w:rsidRPr="003B66AA">
              <w:rPr>
                <w:rStyle w:val="blk3"/>
                <w:sz w:val="24"/>
                <w:szCs w:val="24"/>
              </w:rPr>
              <w:t>СЗ РФ. 2002. № 46. Ст. 4532; СЗ РФ. 2017. №31 (ч. I). Ст. 4772</w:t>
            </w:r>
            <w:r w:rsidR="0065078E">
              <w:rPr>
                <w:rStyle w:val="blk3"/>
                <w:sz w:val="24"/>
                <w:szCs w:val="24"/>
              </w:rPr>
              <w:t>.</w:t>
            </w:r>
          </w:p>
        </w:tc>
      </w:tr>
      <w:tr w:rsidR="00D95997" w:rsidRPr="003B66AA" w:rsidTr="00BA2FE8">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65078E">
            <w:pPr>
              <w:ind w:firstLine="0"/>
              <w:jc w:val="left"/>
              <w:rPr>
                <w:sz w:val="24"/>
                <w:szCs w:val="24"/>
              </w:rPr>
            </w:pPr>
            <w:r w:rsidRPr="00BA2FE8">
              <w:rPr>
                <w:sz w:val="24"/>
                <w:szCs w:val="24"/>
              </w:rPr>
              <w:t xml:space="preserve">Кодекс Российской Федерации об административных правонарушениях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sz w:val="24"/>
                <w:szCs w:val="24"/>
              </w:rPr>
            </w:pPr>
            <w:r w:rsidRPr="003B66AA">
              <w:rPr>
                <w:sz w:val="24"/>
                <w:szCs w:val="24"/>
              </w:rPr>
              <w:t>30.12.2001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left"/>
              <w:rPr>
                <w:rStyle w:val="blk3"/>
                <w:sz w:val="24"/>
                <w:szCs w:val="24"/>
              </w:rPr>
            </w:pPr>
            <w:r w:rsidRPr="003B66AA">
              <w:rPr>
                <w:rStyle w:val="blk3"/>
                <w:sz w:val="24"/>
                <w:szCs w:val="24"/>
              </w:rPr>
              <w:t>СЗ РФ. 2002. № 1 (ч. 1). Ст. 1; СЗ РФ. 2017. №31 (ч. I). Ст. 4812</w:t>
            </w:r>
            <w:r w:rsidR="0065078E">
              <w:rPr>
                <w:rStyle w:val="blk3"/>
                <w:sz w:val="24"/>
                <w:szCs w:val="24"/>
              </w:rPr>
              <w:t>.</w:t>
            </w:r>
          </w:p>
        </w:tc>
      </w:tr>
      <w:tr w:rsidR="00D95997" w:rsidRPr="003B66AA" w:rsidTr="00BA2FE8">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65078E">
            <w:pPr>
              <w:ind w:firstLine="0"/>
              <w:jc w:val="left"/>
              <w:rPr>
                <w:bCs/>
                <w:sz w:val="24"/>
                <w:szCs w:val="24"/>
              </w:rPr>
            </w:pPr>
            <w:r w:rsidRPr="00BA2FE8">
              <w:rPr>
                <w:sz w:val="24"/>
                <w:szCs w:val="24"/>
              </w:rPr>
              <w:t>Налоговый кодекс Росс</w:t>
            </w:r>
            <w:r w:rsidR="009E144E" w:rsidRPr="00BA2FE8">
              <w:rPr>
                <w:sz w:val="24"/>
                <w:szCs w:val="24"/>
              </w:rPr>
              <w:t xml:space="preserve">ийской Федерации (часть первая)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bCs/>
                <w:sz w:val="24"/>
                <w:szCs w:val="24"/>
              </w:rPr>
            </w:pPr>
            <w:r w:rsidRPr="003B66AA">
              <w:rPr>
                <w:sz w:val="24"/>
                <w:szCs w:val="24"/>
              </w:rPr>
              <w:t>31.07.1998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left"/>
              <w:rPr>
                <w:rStyle w:val="blk3"/>
                <w:sz w:val="24"/>
                <w:szCs w:val="24"/>
              </w:rPr>
            </w:pPr>
            <w:r w:rsidRPr="003B66AA">
              <w:rPr>
                <w:rStyle w:val="blk3"/>
                <w:sz w:val="24"/>
                <w:szCs w:val="24"/>
              </w:rPr>
              <w:t>СЗ РФ. 1998. №31. Ст. 3824; СЗ РФ. 2017</w:t>
            </w:r>
            <w:r w:rsidR="0065078E">
              <w:rPr>
                <w:rStyle w:val="blk3"/>
                <w:sz w:val="24"/>
                <w:szCs w:val="24"/>
              </w:rPr>
              <w:t>.№</w:t>
            </w:r>
            <w:r w:rsidRPr="003B66AA">
              <w:rPr>
                <w:rStyle w:val="blk3"/>
                <w:sz w:val="24"/>
                <w:szCs w:val="24"/>
              </w:rPr>
              <w:t xml:space="preserve"> 30, </w:t>
            </w:r>
            <w:r w:rsidR="0065078E">
              <w:rPr>
                <w:rStyle w:val="blk3"/>
                <w:sz w:val="24"/>
                <w:szCs w:val="24"/>
              </w:rPr>
              <w:t>С</w:t>
            </w:r>
            <w:r w:rsidRPr="003B66AA">
              <w:rPr>
                <w:rStyle w:val="blk3"/>
                <w:sz w:val="24"/>
                <w:szCs w:val="24"/>
              </w:rPr>
              <w:t>т. 4453</w:t>
            </w:r>
            <w:r w:rsidR="0065078E">
              <w:rPr>
                <w:rStyle w:val="blk3"/>
                <w:sz w:val="24"/>
                <w:szCs w:val="24"/>
              </w:rPr>
              <w:t>.</w:t>
            </w:r>
          </w:p>
        </w:tc>
      </w:tr>
      <w:tr w:rsidR="00D95997" w:rsidRPr="003B66AA" w:rsidTr="00BA2FE8">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65078E">
            <w:pPr>
              <w:ind w:firstLine="0"/>
              <w:jc w:val="left"/>
              <w:rPr>
                <w:bCs/>
                <w:sz w:val="24"/>
                <w:szCs w:val="24"/>
              </w:rPr>
            </w:pPr>
            <w:r w:rsidRPr="00BA2FE8">
              <w:rPr>
                <w:sz w:val="24"/>
                <w:szCs w:val="24"/>
              </w:rPr>
              <w:t>Налоговый кодекс Росс</w:t>
            </w:r>
            <w:r w:rsidR="009E144E" w:rsidRPr="00BA2FE8">
              <w:rPr>
                <w:sz w:val="24"/>
                <w:szCs w:val="24"/>
              </w:rPr>
              <w:t xml:space="preserve">ийской Федерации (часть вторая)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bCs/>
                <w:sz w:val="24"/>
                <w:szCs w:val="24"/>
              </w:rPr>
            </w:pPr>
            <w:r w:rsidRPr="003B66AA">
              <w:rPr>
                <w:sz w:val="24"/>
                <w:szCs w:val="24"/>
              </w:rPr>
              <w:t>05.08.2000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A45E6">
            <w:pPr>
              <w:ind w:firstLine="0"/>
              <w:jc w:val="left"/>
              <w:rPr>
                <w:rStyle w:val="blk3"/>
                <w:sz w:val="24"/>
                <w:szCs w:val="24"/>
              </w:rPr>
            </w:pPr>
            <w:r w:rsidRPr="003B66AA">
              <w:rPr>
                <w:rStyle w:val="blk3"/>
                <w:sz w:val="24"/>
                <w:szCs w:val="24"/>
              </w:rPr>
              <w:t>СЗ РФ. 2000. № 32. Ст. 3340; СЗ РФ</w:t>
            </w:r>
            <w:r w:rsidR="008D6691" w:rsidRPr="003B66AA">
              <w:rPr>
                <w:rStyle w:val="blk3"/>
                <w:sz w:val="24"/>
                <w:szCs w:val="24"/>
              </w:rPr>
              <w:t>. 2017</w:t>
            </w:r>
            <w:r w:rsidR="006A45E6">
              <w:rPr>
                <w:rStyle w:val="blk3"/>
                <w:sz w:val="24"/>
                <w:szCs w:val="24"/>
              </w:rPr>
              <w:t>.</w:t>
            </w:r>
            <w:r w:rsidR="008D6691" w:rsidRPr="003B66AA">
              <w:rPr>
                <w:rStyle w:val="blk3"/>
                <w:sz w:val="24"/>
                <w:szCs w:val="24"/>
              </w:rPr>
              <w:t xml:space="preserve"> № 30. Ст. 4448</w:t>
            </w:r>
            <w:r w:rsidR="006A45E6">
              <w:rPr>
                <w:rStyle w:val="blk3"/>
                <w:sz w:val="24"/>
                <w:szCs w:val="24"/>
              </w:rPr>
              <w:t>.</w:t>
            </w:r>
          </w:p>
        </w:tc>
      </w:tr>
      <w:tr w:rsidR="00D95997" w:rsidRPr="003B66AA" w:rsidTr="00BA2FE8">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65078E">
            <w:pPr>
              <w:ind w:firstLine="0"/>
              <w:jc w:val="left"/>
              <w:rPr>
                <w:sz w:val="24"/>
                <w:szCs w:val="24"/>
              </w:rPr>
            </w:pPr>
            <w:r w:rsidRPr="00BA2FE8">
              <w:rPr>
                <w:sz w:val="24"/>
                <w:szCs w:val="24"/>
              </w:rPr>
              <w:t>Федеральный закон РФ «О таможенном регулировании в Российской Федерации»</w:t>
            </w:r>
            <w:r w:rsidR="00BA2FE8">
              <w:rPr>
                <w:sz w:val="24"/>
                <w:szCs w:val="24"/>
              </w:rPr>
              <w:t xml:space="preserve">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sz w:val="24"/>
                <w:szCs w:val="24"/>
              </w:rPr>
            </w:pPr>
            <w:r w:rsidRPr="003B66AA">
              <w:rPr>
                <w:sz w:val="24"/>
                <w:szCs w:val="24"/>
              </w:rPr>
              <w:t>27.11.2010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A45E6">
            <w:pPr>
              <w:ind w:firstLine="0"/>
              <w:jc w:val="left"/>
              <w:rPr>
                <w:rStyle w:val="blk3"/>
                <w:sz w:val="24"/>
                <w:szCs w:val="24"/>
              </w:rPr>
            </w:pPr>
            <w:r w:rsidRPr="003B66AA">
              <w:rPr>
                <w:sz w:val="24"/>
                <w:szCs w:val="24"/>
              </w:rPr>
              <w:t>СЗ РФ. 2010. № 48. Ст. 6252; СЗ РФ. 2017. №31 (ч. I). Ст. 4781</w:t>
            </w:r>
            <w:r w:rsidR="006A45E6">
              <w:rPr>
                <w:sz w:val="24"/>
                <w:szCs w:val="24"/>
              </w:rPr>
              <w:t>.</w:t>
            </w:r>
          </w:p>
        </w:tc>
      </w:tr>
      <w:tr w:rsidR="00D95997" w:rsidRPr="003B66AA" w:rsidTr="00BA2FE8">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65078E">
            <w:pPr>
              <w:ind w:firstLine="0"/>
              <w:jc w:val="left"/>
              <w:rPr>
                <w:sz w:val="24"/>
                <w:szCs w:val="24"/>
              </w:rPr>
            </w:pPr>
            <w:r w:rsidRPr="00BA2FE8">
              <w:rPr>
                <w:sz w:val="24"/>
                <w:szCs w:val="24"/>
              </w:rPr>
              <w:t xml:space="preserve">Уголовный кодекс Российской Федерации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sz w:val="24"/>
                <w:szCs w:val="24"/>
              </w:rPr>
            </w:pPr>
            <w:r w:rsidRPr="003B66AA">
              <w:rPr>
                <w:sz w:val="24"/>
                <w:szCs w:val="24"/>
              </w:rPr>
              <w:t>13.06.1996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A45E6">
            <w:pPr>
              <w:ind w:firstLine="0"/>
              <w:jc w:val="left"/>
              <w:rPr>
                <w:rStyle w:val="blk3"/>
                <w:sz w:val="24"/>
                <w:szCs w:val="24"/>
              </w:rPr>
            </w:pPr>
            <w:r w:rsidRPr="003B66AA">
              <w:rPr>
                <w:sz w:val="24"/>
                <w:szCs w:val="24"/>
              </w:rPr>
              <w:t>СЗ РФ. 1996. № 25. Ст. 2954;</w:t>
            </w:r>
            <w:r w:rsidR="008D6691" w:rsidRPr="003B66AA">
              <w:rPr>
                <w:sz w:val="24"/>
                <w:szCs w:val="24"/>
              </w:rPr>
              <w:t xml:space="preserve"> СЗ РФ. 2017. №31 (ч. I). Ст. 4752</w:t>
            </w:r>
            <w:r w:rsidR="006A45E6">
              <w:rPr>
                <w:sz w:val="24"/>
                <w:szCs w:val="24"/>
              </w:rPr>
              <w:t>.</w:t>
            </w:r>
          </w:p>
        </w:tc>
      </w:tr>
      <w:tr w:rsidR="00D95997" w:rsidRPr="003B66AA" w:rsidTr="00BA2FE8">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9E144E">
            <w:pPr>
              <w:ind w:firstLine="0"/>
              <w:jc w:val="left"/>
              <w:rPr>
                <w:sz w:val="24"/>
                <w:szCs w:val="24"/>
              </w:rPr>
            </w:pPr>
            <w:r w:rsidRPr="00BA2FE8">
              <w:rPr>
                <w:sz w:val="24"/>
                <w:szCs w:val="24"/>
              </w:rPr>
              <w:t xml:space="preserve">Федеральный </w:t>
            </w:r>
            <w:r w:rsidRPr="00BA2FE8">
              <w:rPr>
                <w:bCs/>
                <w:sz w:val="24"/>
                <w:szCs w:val="24"/>
              </w:rPr>
              <w:t xml:space="preserve">закон </w:t>
            </w:r>
            <w:r w:rsidRPr="00BA2FE8">
              <w:rPr>
                <w:sz w:val="24"/>
                <w:szCs w:val="24"/>
              </w:rPr>
              <w:t>РФ</w:t>
            </w:r>
            <w:r w:rsidRPr="00BA2FE8">
              <w:rPr>
                <w:bCs/>
                <w:sz w:val="24"/>
                <w:szCs w:val="24"/>
              </w:rPr>
              <w:t xml:space="preserve"> «О рынке ценных бумаг» </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sz w:val="24"/>
                <w:szCs w:val="24"/>
              </w:rPr>
            </w:pPr>
            <w:r w:rsidRPr="003B66AA">
              <w:rPr>
                <w:bCs/>
                <w:sz w:val="24"/>
                <w:szCs w:val="24"/>
              </w:rPr>
              <w:t>22.04.1996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8D6691" w:rsidP="006A45E6">
            <w:pPr>
              <w:ind w:firstLine="0"/>
              <w:jc w:val="left"/>
              <w:rPr>
                <w:rStyle w:val="blk3"/>
                <w:sz w:val="24"/>
                <w:szCs w:val="24"/>
              </w:rPr>
            </w:pPr>
            <w:r w:rsidRPr="003B66AA">
              <w:rPr>
                <w:rStyle w:val="blk3"/>
                <w:sz w:val="24"/>
                <w:szCs w:val="24"/>
              </w:rPr>
              <w:t>СЗ РФ. 1996. № 17. Ст. 1918; СЗ РФ. 2017. №30. Ст. 4444</w:t>
            </w:r>
            <w:r w:rsidR="006A45E6">
              <w:rPr>
                <w:rStyle w:val="blk3"/>
                <w:sz w:val="24"/>
                <w:szCs w:val="24"/>
              </w:rPr>
              <w:t>.</w:t>
            </w:r>
          </w:p>
        </w:tc>
      </w:tr>
      <w:tr w:rsidR="00D95997" w:rsidRPr="003B66AA" w:rsidTr="00BA2FE8">
        <w:trPr>
          <w:trHeight w:val="917"/>
        </w:trPr>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9E144E">
            <w:pPr>
              <w:ind w:firstLine="0"/>
              <w:jc w:val="left"/>
              <w:rPr>
                <w:bCs/>
                <w:sz w:val="24"/>
                <w:szCs w:val="24"/>
              </w:rPr>
            </w:pPr>
            <w:r w:rsidRPr="00BA2FE8">
              <w:rPr>
                <w:sz w:val="24"/>
                <w:szCs w:val="24"/>
              </w:rPr>
              <w:t>Федеральный РФ «Об иностранных инвестициях в Российской Федерации»</w:t>
            </w:r>
            <w:r w:rsidR="00BA2FE8">
              <w:rPr>
                <w:sz w:val="24"/>
                <w:szCs w:val="24"/>
              </w:rPr>
              <w:t xml:space="preserve">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bCs/>
                <w:sz w:val="24"/>
                <w:szCs w:val="24"/>
              </w:rPr>
            </w:pPr>
            <w:r w:rsidRPr="003B66AA">
              <w:rPr>
                <w:sz w:val="24"/>
                <w:szCs w:val="24"/>
              </w:rPr>
              <w:t>09.07.1999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8D6691" w:rsidP="006A45E6">
            <w:pPr>
              <w:ind w:firstLine="0"/>
              <w:jc w:val="left"/>
              <w:rPr>
                <w:rStyle w:val="blk3"/>
                <w:sz w:val="24"/>
                <w:szCs w:val="24"/>
              </w:rPr>
            </w:pPr>
            <w:r w:rsidRPr="003B66AA">
              <w:rPr>
                <w:rStyle w:val="blk3"/>
                <w:sz w:val="24"/>
                <w:szCs w:val="24"/>
              </w:rPr>
              <w:t>СЗ РФ. 1999. № 28. Ст. 3493, СЗ РФ. 2017. №30. Ст. 4445</w:t>
            </w:r>
            <w:r w:rsidR="006A45E6">
              <w:rPr>
                <w:rStyle w:val="blk3"/>
                <w:sz w:val="24"/>
                <w:szCs w:val="24"/>
              </w:rPr>
              <w:t>.</w:t>
            </w:r>
          </w:p>
        </w:tc>
      </w:tr>
      <w:tr w:rsidR="00D95997" w:rsidRPr="003B66AA" w:rsidTr="00BA2FE8">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9E144E">
            <w:pPr>
              <w:tabs>
                <w:tab w:val="left" w:pos="360"/>
              </w:tabs>
              <w:ind w:firstLine="0"/>
              <w:jc w:val="left"/>
              <w:outlineLvl w:val="0"/>
              <w:rPr>
                <w:bCs/>
                <w:sz w:val="24"/>
                <w:szCs w:val="24"/>
              </w:rPr>
            </w:pPr>
            <w:r w:rsidRPr="00BA2FE8">
              <w:rPr>
                <w:sz w:val="24"/>
                <w:szCs w:val="24"/>
              </w:rPr>
              <w:t xml:space="preserve">Федеральный </w:t>
            </w:r>
            <w:r w:rsidRPr="00BA2FE8">
              <w:rPr>
                <w:bCs/>
                <w:sz w:val="24"/>
                <w:szCs w:val="24"/>
              </w:rPr>
              <w:t xml:space="preserve">закон </w:t>
            </w:r>
            <w:r w:rsidRPr="00BA2FE8">
              <w:rPr>
                <w:sz w:val="24"/>
                <w:szCs w:val="24"/>
              </w:rPr>
              <w:t>РФ</w:t>
            </w:r>
            <w:r w:rsidRPr="00BA2FE8">
              <w:rPr>
                <w:bCs/>
                <w:sz w:val="24"/>
                <w:szCs w:val="24"/>
              </w:rPr>
              <w:t xml:space="preserve"> «О Центральном Банке Российской Федерации (Банке России)» </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bCs/>
                <w:sz w:val="24"/>
                <w:szCs w:val="24"/>
              </w:rPr>
            </w:pPr>
            <w:r w:rsidRPr="003B66AA">
              <w:rPr>
                <w:bCs/>
                <w:sz w:val="24"/>
                <w:szCs w:val="24"/>
              </w:rPr>
              <w:t xml:space="preserve">10.07.2002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5F03FC" w:rsidP="006A45E6">
            <w:pPr>
              <w:ind w:firstLine="0"/>
              <w:jc w:val="left"/>
              <w:rPr>
                <w:rStyle w:val="blk3"/>
                <w:sz w:val="24"/>
                <w:szCs w:val="24"/>
              </w:rPr>
            </w:pPr>
            <w:r w:rsidRPr="003B66AA">
              <w:rPr>
                <w:sz w:val="24"/>
                <w:szCs w:val="24"/>
              </w:rPr>
              <w:t>СЗ РФ. 2002. № 28. Ст. 2790; СЗ РФ. 2017. №27. Ст. 3950</w:t>
            </w:r>
            <w:r w:rsidR="006A45E6">
              <w:rPr>
                <w:sz w:val="24"/>
                <w:szCs w:val="24"/>
              </w:rPr>
              <w:t>.</w:t>
            </w:r>
          </w:p>
        </w:tc>
      </w:tr>
      <w:tr w:rsidR="00D95997" w:rsidRPr="003B66AA" w:rsidTr="00BA2FE8">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9E144E">
            <w:pPr>
              <w:ind w:firstLine="0"/>
              <w:jc w:val="left"/>
              <w:rPr>
                <w:bCs/>
                <w:sz w:val="24"/>
                <w:szCs w:val="24"/>
              </w:rPr>
            </w:pPr>
            <w:r w:rsidRPr="00BA2FE8">
              <w:rPr>
                <w:sz w:val="24"/>
                <w:szCs w:val="24"/>
              </w:rPr>
              <w:t xml:space="preserve"> Федеральный </w:t>
            </w:r>
            <w:r w:rsidRPr="00BA2FE8">
              <w:rPr>
                <w:bCs/>
                <w:sz w:val="24"/>
                <w:szCs w:val="24"/>
              </w:rPr>
              <w:t xml:space="preserve">закон </w:t>
            </w:r>
            <w:r w:rsidRPr="00BA2FE8">
              <w:rPr>
                <w:sz w:val="24"/>
                <w:szCs w:val="24"/>
              </w:rPr>
              <w:t>РФ</w:t>
            </w:r>
            <w:r w:rsidRPr="00BA2FE8">
              <w:rPr>
                <w:bCs/>
                <w:sz w:val="24"/>
                <w:szCs w:val="24"/>
              </w:rPr>
              <w:t xml:space="preserve"> «О валютном регулировании и валютном контроле»</w:t>
            </w:r>
            <w:r w:rsidR="00BA2FE8">
              <w:rPr>
                <w:bCs/>
                <w:sz w:val="24"/>
                <w:szCs w:val="24"/>
              </w:rPr>
              <w:t xml:space="preserve">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bCs/>
                <w:sz w:val="24"/>
                <w:szCs w:val="24"/>
              </w:rPr>
            </w:pPr>
            <w:r w:rsidRPr="003B66AA">
              <w:rPr>
                <w:bCs/>
                <w:sz w:val="24"/>
                <w:szCs w:val="24"/>
              </w:rPr>
              <w:t>10.12.2003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left"/>
              <w:rPr>
                <w:rStyle w:val="blk3"/>
                <w:sz w:val="24"/>
                <w:szCs w:val="24"/>
              </w:rPr>
            </w:pPr>
            <w:r w:rsidRPr="003B66AA">
              <w:rPr>
                <w:sz w:val="24"/>
                <w:szCs w:val="24"/>
              </w:rPr>
              <w:t>СЗ РФ. 2003. № 50. Ст. 4859; СЗ РФ. 2017. № 0. Ст. 4456.</w:t>
            </w:r>
          </w:p>
        </w:tc>
      </w:tr>
      <w:tr w:rsidR="00D95997" w:rsidRPr="003B66AA" w:rsidTr="00BA2FE8">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9E144E">
            <w:pPr>
              <w:ind w:firstLine="0"/>
              <w:jc w:val="left"/>
              <w:rPr>
                <w:bCs/>
                <w:sz w:val="24"/>
                <w:szCs w:val="24"/>
              </w:rPr>
            </w:pPr>
            <w:r w:rsidRPr="00BA2FE8">
              <w:rPr>
                <w:sz w:val="24"/>
                <w:szCs w:val="24"/>
              </w:rPr>
              <w:t xml:space="preserve">Федеральный </w:t>
            </w:r>
            <w:r w:rsidRPr="00BA2FE8">
              <w:rPr>
                <w:bCs/>
                <w:sz w:val="24"/>
                <w:szCs w:val="24"/>
              </w:rPr>
              <w:t xml:space="preserve">закон </w:t>
            </w:r>
            <w:r w:rsidRPr="00BA2FE8">
              <w:rPr>
                <w:sz w:val="24"/>
                <w:szCs w:val="24"/>
              </w:rPr>
              <w:t xml:space="preserve">РФ </w:t>
            </w:r>
            <w:r w:rsidRPr="00BA2FE8">
              <w:rPr>
                <w:bCs/>
                <w:sz w:val="24"/>
                <w:szCs w:val="24"/>
              </w:rPr>
              <w:t xml:space="preserve"> «О банках и банковской деятельности»</w:t>
            </w:r>
            <w:r w:rsidR="00BA2FE8">
              <w:rPr>
                <w:bCs/>
                <w:sz w:val="24"/>
                <w:szCs w:val="24"/>
              </w:rPr>
              <w:t xml:space="preserve">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sz w:val="24"/>
                <w:szCs w:val="24"/>
              </w:rPr>
            </w:pPr>
            <w:r w:rsidRPr="003B66AA">
              <w:rPr>
                <w:bCs/>
                <w:sz w:val="24"/>
                <w:szCs w:val="24"/>
              </w:rPr>
              <w:t>02.12.1990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5F03FC" w:rsidP="006A45E6">
            <w:pPr>
              <w:ind w:firstLine="0"/>
              <w:rPr>
                <w:rStyle w:val="blk3"/>
                <w:sz w:val="24"/>
                <w:szCs w:val="24"/>
              </w:rPr>
            </w:pPr>
            <w:r w:rsidRPr="003B66AA">
              <w:rPr>
                <w:rStyle w:val="blk3"/>
                <w:sz w:val="24"/>
                <w:szCs w:val="24"/>
              </w:rPr>
              <w:t>СЗ РФ. 1990. №6. Ст. 492; СЗ РФ. 2017. №31 (ч. I). Ст. 4754</w:t>
            </w:r>
            <w:r w:rsidR="006A45E6">
              <w:rPr>
                <w:rStyle w:val="blk3"/>
                <w:sz w:val="24"/>
                <w:szCs w:val="24"/>
              </w:rPr>
              <w:t>.</w:t>
            </w:r>
          </w:p>
        </w:tc>
      </w:tr>
      <w:tr w:rsidR="00D95997" w:rsidRPr="003B66AA" w:rsidTr="00BA2FE8">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9E144E">
            <w:pPr>
              <w:ind w:firstLine="0"/>
              <w:rPr>
                <w:sz w:val="24"/>
                <w:szCs w:val="24"/>
              </w:rPr>
            </w:pPr>
            <w:r w:rsidRPr="00BA2FE8">
              <w:rPr>
                <w:sz w:val="24"/>
                <w:szCs w:val="24"/>
              </w:rPr>
              <w:t>Федеральный закон РФ «О правовом положении иностранных граждан в Российской Федерации»</w:t>
            </w:r>
            <w:r w:rsidR="00BA2FE8">
              <w:rPr>
                <w:sz w:val="24"/>
                <w:szCs w:val="24"/>
              </w:rPr>
              <w:t xml:space="preserve">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bCs/>
                <w:sz w:val="24"/>
                <w:szCs w:val="24"/>
              </w:rPr>
            </w:pPr>
            <w:r w:rsidRPr="003B66AA">
              <w:rPr>
                <w:sz w:val="24"/>
                <w:szCs w:val="24"/>
              </w:rPr>
              <w:t>25.07.2002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5F03FC" w:rsidP="006A45E6">
            <w:pPr>
              <w:ind w:firstLine="0"/>
              <w:jc w:val="left"/>
              <w:rPr>
                <w:rStyle w:val="blk3"/>
                <w:sz w:val="24"/>
                <w:szCs w:val="24"/>
              </w:rPr>
            </w:pPr>
            <w:r w:rsidRPr="003B66AA">
              <w:rPr>
                <w:rStyle w:val="blk3"/>
                <w:sz w:val="24"/>
                <w:szCs w:val="24"/>
              </w:rPr>
              <w:t>СЗ РФ. 2002. №</w:t>
            </w:r>
            <w:r w:rsidR="00572A2F" w:rsidRPr="003B66AA">
              <w:rPr>
                <w:rStyle w:val="blk3"/>
                <w:sz w:val="24"/>
                <w:szCs w:val="24"/>
              </w:rPr>
              <w:t>30. Ст. 3032; СЗ РФ. 2017. №31 (ч. I). Ст. 4792</w:t>
            </w:r>
            <w:r w:rsidR="006A45E6">
              <w:rPr>
                <w:rStyle w:val="blk3"/>
                <w:sz w:val="24"/>
                <w:szCs w:val="24"/>
              </w:rPr>
              <w:t>.</w:t>
            </w:r>
          </w:p>
        </w:tc>
      </w:tr>
      <w:tr w:rsidR="00D95997" w:rsidRPr="003B66AA" w:rsidTr="00BA2FE8">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65078E">
            <w:pPr>
              <w:ind w:firstLine="0"/>
              <w:jc w:val="left"/>
              <w:rPr>
                <w:sz w:val="24"/>
                <w:szCs w:val="24"/>
              </w:rPr>
            </w:pPr>
            <w:r w:rsidRPr="00BA2FE8">
              <w:rPr>
                <w:sz w:val="24"/>
                <w:szCs w:val="24"/>
              </w:rPr>
              <w:t xml:space="preserve">Федеральный </w:t>
            </w:r>
            <w:r w:rsidRPr="00BA2FE8">
              <w:rPr>
                <w:bCs/>
                <w:sz w:val="24"/>
                <w:szCs w:val="24"/>
              </w:rPr>
              <w:t xml:space="preserve">закон </w:t>
            </w:r>
            <w:r w:rsidRPr="00BA2FE8">
              <w:rPr>
                <w:sz w:val="24"/>
                <w:szCs w:val="24"/>
              </w:rPr>
              <w:t>РФ</w:t>
            </w:r>
            <w:r w:rsidRPr="00BA2FE8">
              <w:rPr>
                <w:bCs/>
                <w:sz w:val="24"/>
                <w:szCs w:val="24"/>
              </w:rPr>
              <w:t xml:space="preserve"> от 07.08.2001 г. № 115-ФЗ «О противодействии легализации (отмыванию) доходов, полученных преступным путем, и финансированию терроризма»</w:t>
            </w:r>
            <w:r w:rsidR="00BA2FE8">
              <w:rPr>
                <w:bCs/>
                <w:sz w:val="24"/>
                <w:szCs w:val="24"/>
              </w:rPr>
              <w:t xml:space="preserve">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bCs/>
                <w:sz w:val="24"/>
                <w:szCs w:val="24"/>
              </w:rPr>
            </w:pPr>
            <w:r w:rsidRPr="003B66AA">
              <w:rPr>
                <w:bCs/>
                <w:sz w:val="24"/>
                <w:szCs w:val="24"/>
              </w:rPr>
              <w:t>07.08.2001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A45E6">
            <w:pPr>
              <w:autoSpaceDE w:val="0"/>
              <w:autoSpaceDN w:val="0"/>
              <w:adjustRightInd w:val="0"/>
              <w:ind w:firstLine="0"/>
              <w:rPr>
                <w:rStyle w:val="blk3"/>
                <w:sz w:val="24"/>
                <w:szCs w:val="24"/>
              </w:rPr>
            </w:pPr>
            <w:r w:rsidRPr="003B66AA">
              <w:rPr>
                <w:color w:val="000000" w:themeColor="text1"/>
                <w:sz w:val="24"/>
                <w:szCs w:val="24"/>
              </w:rPr>
              <w:t>СЗ РФ. 2001.№ 33 (ч.I). Ст. 3418; СЗ РФ. 2017. № 1 (ч. I). Ст. 4816</w:t>
            </w:r>
            <w:r w:rsidR="006A45E6">
              <w:rPr>
                <w:color w:val="000000" w:themeColor="text1"/>
                <w:sz w:val="24"/>
                <w:szCs w:val="24"/>
              </w:rPr>
              <w:t>.</w:t>
            </w:r>
          </w:p>
        </w:tc>
      </w:tr>
      <w:tr w:rsidR="00D95997" w:rsidRPr="003B66AA" w:rsidTr="00BA2FE8">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D95997" w:rsidRPr="00BA2FE8" w:rsidRDefault="00D95997" w:rsidP="009E144E">
            <w:pPr>
              <w:ind w:firstLine="0"/>
              <w:jc w:val="left"/>
              <w:rPr>
                <w:sz w:val="24"/>
                <w:szCs w:val="24"/>
              </w:rPr>
            </w:pPr>
            <w:r w:rsidRPr="00BA2FE8">
              <w:rPr>
                <w:sz w:val="24"/>
                <w:szCs w:val="24"/>
              </w:rPr>
              <w:t xml:space="preserve">Федеральный </w:t>
            </w:r>
            <w:r w:rsidRPr="00BA2FE8">
              <w:rPr>
                <w:bCs/>
                <w:sz w:val="24"/>
                <w:szCs w:val="24"/>
              </w:rPr>
              <w:t xml:space="preserve">закон </w:t>
            </w:r>
            <w:r w:rsidRPr="00BA2FE8">
              <w:rPr>
                <w:sz w:val="24"/>
                <w:szCs w:val="24"/>
              </w:rPr>
              <w:t>РФ</w:t>
            </w:r>
            <w:r w:rsidRPr="00BA2FE8">
              <w:rPr>
                <w:bCs/>
                <w:sz w:val="24"/>
                <w:szCs w:val="24"/>
              </w:rPr>
              <w:t xml:space="preserve"> «Об основах государственного регулирования внешнеторговой деятельности»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bCs/>
                <w:sz w:val="24"/>
                <w:szCs w:val="24"/>
              </w:rPr>
            </w:pPr>
            <w:r w:rsidRPr="003B66AA">
              <w:rPr>
                <w:bCs/>
                <w:sz w:val="24"/>
                <w:szCs w:val="24"/>
              </w:rPr>
              <w:t>08.12.2003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B97046" w:rsidP="006A45E6">
            <w:pPr>
              <w:ind w:firstLine="0"/>
              <w:jc w:val="left"/>
              <w:rPr>
                <w:rStyle w:val="blk3"/>
                <w:sz w:val="24"/>
                <w:szCs w:val="24"/>
              </w:rPr>
            </w:pPr>
            <w:r w:rsidRPr="003B66AA">
              <w:rPr>
                <w:rStyle w:val="blk3"/>
                <w:sz w:val="24"/>
                <w:szCs w:val="24"/>
              </w:rPr>
              <w:t>СЗ РФ. 2003. №50. Ст. 4850; СЗ РФ. 2015. №29 (ч. I). Ст. 4359</w:t>
            </w:r>
            <w:r w:rsidR="006A45E6">
              <w:rPr>
                <w:rStyle w:val="blk3"/>
                <w:sz w:val="24"/>
                <w:szCs w:val="24"/>
              </w:rPr>
              <w:t>.</w:t>
            </w:r>
          </w:p>
        </w:tc>
      </w:tr>
      <w:tr w:rsidR="00D95997" w:rsidRPr="003B66AA" w:rsidTr="00BA2FE8">
        <w:tc>
          <w:tcPr>
            <w:tcW w:w="550"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numPr>
                <w:ilvl w:val="0"/>
                <w:numId w:val="6"/>
              </w:numPr>
              <w:contextualSpacing/>
              <w:jc w:val="left"/>
              <w:rPr>
                <w:rFonts w:eastAsia="Calibri"/>
                <w:sz w:val="24"/>
                <w:szCs w:val="24"/>
                <w:lang w:eastAsia="en-US"/>
              </w:rPr>
            </w:pPr>
          </w:p>
        </w:tc>
        <w:tc>
          <w:tcPr>
            <w:tcW w:w="4522" w:type="dxa"/>
            <w:tcBorders>
              <w:top w:val="single" w:sz="4" w:space="0" w:color="auto"/>
              <w:left w:val="single" w:sz="4" w:space="0" w:color="auto"/>
              <w:bottom w:val="single" w:sz="4" w:space="0" w:color="auto"/>
              <w:right w:val="single" w:sz="4" w:space="0" w:color="auto"/>
            </w:tcBorders>
            <w:shd w:val="clear" w:color="auto" w:fill="auto"/>
          </w:tcPr>
          <w:p w:rsidR="00B97046" w:rsidRPr="00BA2FE8" w:rsidRDefault="00D95997" w:rsidP="009E144E">
            <w:pPr>
              <w:overflowPunct w:val="0"/>
              <w:autoSpaceDE w:val="0"/>
              <w:autoSpaceDN w:val="0"/>
              <w:adjustRightInd w:val="0"/>
              <w:ind w:firstLine="0"/>
              <w:jc w:val="left"/>
              <w:textAlignment w:val="baseline"/>
              <w:rPr>
                <w:sz w:val="24"/>
                <w:szCs w:val="24"/>
              </w:rPr>
            </w:pPr>
            <w:r w:rsidRPr="00BA2FE8">
              <w:rPr>
                <w:sz w:val="24"/>
                <w:szCs w:val="24"/>
              </w:rPr>
              <w:t xml:space="preserve">Федеральный закон «О драгоценных металлах и драгоценных камнях» </w:t>
            </w:r>
            <w:r w:rsidR="009E144E" w:rsidRPr="00BA2FE8">
              <w:rPr>
                <w:rFonts w:eastAsia="TimesNewRoman"/>
                <w:sz w:val="24"/>
                <w:szCs w:val="24"/>
              </w:rPr>
              <w:t>(в действ.</w:t>
            </w:r>
            <w:r w:rsidR="00BA2FE8">
              <w:rPr>
                <w:rFonts w:eastAsia="TimesNewRoman"/>
                <w:sz w:val="24"/>
                <w:szCs w:val="24"/>
              </w:rPr>
              <w:t xml:space="preserve"> </w:t>
            </w:r>
            <w:r w:rsidR="009E144E" w:rsidRPr="00BA2FE8">
              <w:rPr>
                <w:rFonts w:eastAsia="TimesNewRoman"/>
                <w:sz w:val="24"/>
                <w:szCs w:val="24"/>
              </w:rPr>
              <w:t>ред.)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D95997" w:rsidP="0065078E">
            <w:pPr>
              <w:ind w:firstLine="0"/>
              <w:jc w:val="center"/>
              <w:rPr>
                <w:sz w:val="24"/>
                <w:szCs w:val="24"/>
              </w:rPr>
            </w:pPr>
            <w:r w:rsidRPr="003B66AA">
              <w:rPr>
                <w:sz w:val="24"/>
                <w:szCs w:val="24"/>
              </w:rPr>
              <w:t>26.03.1998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5997" w:rsidRPr="003B66AA" w:rsidRDefault="00B97046" w:rsidP="006A45E6">
            <w:pPr>
              <w:ind w:firstLine="0"/>
              <w:jc w:val="left"/>
              <w:rPr>
                <w:rStyle w:val="blk3"/>
                <w:sz w:val="24"/>
                <w:szCs w:val="24"/>
              </w:rPr>
            </w:pPr>
            <w:r w:rsidRPr="003B66AA">
              <w:rPr>
                <w:rStyle w:val="blk3"/>
                <w:sz w:val="24"/>
                <w:szCs w:val="24"/>
              </w:rPr>
              <w:t>СЗ РФ. 1998. №13. Ст. 1463; СЗ РФ. 2017. №30. Ст. 4456</w:t>
            </w:r>
            <w:r w:rsidR="006A45E6">
              <w:rPr>
                <w:rStyle w:val="blk3"/>
                <w:sz w:val="24"/>
                <w:szCs w:val="24"/>
              </w:rPr>
              <w:t>.</w:t>
            </w:r>
          </w:p>
        </w:tc>
      </w:tr>
    </w:tbl>
    <w:p w:rsidR="00DC1F42" w:rsidRDefault="00DC1F42" w:rsidP="003B66AA">
      <w:pPr>
        <w:spacing w:line="276" w:lineRule="auto"/>
        <w:ind w:firstLine="0"/>
        <w:contextualSpacing/>
        <w:jc w:val="center"/>
        <w:rPr>
          <w:rFonts w:eastAsia="Calibri"/>
          <w:b/>
          <w:sz w:val="24"/>
          <w:szCs w:val="24"/>
          <w:lang w:eastAsia="en-US"/>
        </w:rPr>
      </w:pPr>
      <w:bookmarkStart w:id="12" w:name="_Toc433697904"/>
    </w:p>
    <w:p w:rsidR="00915C6E" w:rsidRPr="003B66AA" w:rsidRDefault="0060453F" w:rsidP="003B66AA">
      <w:pPr>
        <w:spacing w:line="276" w:lineRule="auto"/>
        <w:ind w:firstLine="0"/>
        <w:contextualSpacing/>
        <w:jc w:val="center"/>
        <w:rPr>
          <w:rFonts w:eastAsia="Calibri"/>
          <w:b/>
          <w:sz w:val="24"/>
          <w:szCs w:val="24"/>
          <w:lang w:eastAsia="en-US"/>
        </w:rPr>
      </w:pPr>
      <w:r w:rsidRPr="003B66AA">
        <w:rPr>
          <w:rFonts w:eastAsia="Calibri"/>
          <w:b/>
          <w:sz w:val="24"/>
          <w:szCs w:val="24"/>
          <w:lang w:eastAsia="en-US"/>
        </w:rPr>
        <w:lastRenderedPageBreak/>
        <w:t>7.4.</w:t>
      </w:r>
      <w:r w:rsidR="00915C6E" w:rsidRPr="003B66AA">
        <w:rPr>
          <w:rFonts w:eastAsia="Calibri"/>
          <w:b/>
          <w:sz w:val="24"/>
          <w:szCs w:val="24"/>
          <w:lang w:eastAsia="en-US"/>
        </w:rPr>
        <w:t xml:space="preserve">Периодические издания </w:t>
      </w:r>
    </w:p>
    <w:p w:rsidR="0060453F" w:rsidRPr="003B66AA" w:rsidRDefault="0060453F" w:rsidP="003B66AA">
      <w:pPr>
        <w:spacing w:line="276" w:lineRule="auto"/>
        <w:ind w:firstLine="0"/>
        <w:contextualSpacing/>
        <w:jc w:val="center"/>
        <w:rPr>
          <w:rFonts w:eastAsia="Calibri"/>
          <w:b/>
          <w:sz w:val="24"/>
          <w:szCs w:val="2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819"/>
        <w:gridCol w:w="1656"/>
        <w:gridCol w:w="1414"/>
        <w:gridCol w:w="3592"/>
      </w:tblGrid>
      <w:tr w:rsidR="00915C6E" w:rsidRPr="003B66AA" w:rsidTr="006A45E6">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C6E" w:rsidRPr="003B66AA" w:rsidRDefault="00915C6E"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 п/п</w:t>
            </w:r>
          </w:p>
        </w:tc>
        <w:tc>
          <w:tcPr>
            <w:tcW w:w="281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C6E" w:rsidRPr="003B66AA" w:rsidRDefault="00915C6E"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Данные издания</w:t>
            </w:r>
          </w:p>
        </w:tc>
        <w:tc>
          <w:tcPr>
            <w:tcW w:w="16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C6E" w:rsidRPr="003B66AA" w:rsidRDefault="00915C6E"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Наличие в библиотеке филиала</w:t>
            </w:r>
          </w:p>
        </w:tc>
        <w:tc>
          <w:tcPr>
            <w:tcW w:w="141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C6E" w:rsidRPr="003B66AA" w:rsidRDefault="00915C6E"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Наличие в ЭБС</w:t>
            </w:r>
          </w:p>
        </w:tc>
        <w:tc>
          <w:tcPr>
            <w:tcW w:w="3592" w:type="dxa"/>
            <w:tcBorders>
              <w:top w:val="single" w:sz="4" w:space="0" w:color="auto"/>
              <w:left w:val="single" w:sz="4" w:space="0" w:color="auto"/>
              <w:bottom w:val="single" w:sz="4" w:space="0" w:color="auto"/>
              <w:right w:val="single" w:sz="4" w:space="0" w:color="auto"/>
            </w:tcBorders>
            <w:shd w:val="clear" w:color="auto" w:fill="F2F2F2"/>
          </w:tcPr>
          <w:p w:rsidR="00915C6E" w:rsidRPr="003B66AA" w:rsidRDefault="00915C6E" w:rsidP="003B66AA">
            <w:pPr>
              <w:spacing w:line="276" w:lineRule="auto"/>
              <w:ind w:firstLine="0"/>
              <w:jc w:val="center"/>
              <w:rPr>
                <w:rFonts w:eastAsia="Calibri"/>
                <w:b/>
                <w:i/>
                <w:sz w:val="24"/>
                <w:szCs w:val="24"/>
                <w:lang w:eastAsia="en-US"/>
              </w:rPr>
            </w:pPr>
          </w:p>
          <w:p w:rsidR="00915C6E" w:rsidRPr="003B66AA" w:rsidRDefault="00915C6E"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Другой источник</w:t>
            </w:r>
          </w:p>
        </w:tc>
      </w:tr>
      <w:tr w:rsidR="00915C6E" w:rsidRPr="003B66AA" w:rsidTr="006A45E6">
        <w:tc>
          <w:tcPr>
            <w:tcW w:w="550" w:type="dxa"/>
            <w:tcBorders>
              <w:top w:val="single" w:sz="4" w:space="0" w:color="auto"/>
              <w:left w:val="single" w:sz="4" w:space="0" w:color="auto"/>
              <w:bottom w:val="single" w:sz="4" w:space="0" w:color="auto"/>
              <w:right w:val="single" w:sz="4" w:space="0" w:color="auto"/>
            </w:tcBorders>
            <w:shd w:val="clear" w:color="auto" w:fill="auto"/>
          </w:tcPr>
          <w:p w:rsidR="00915C6E" w:rsidRPr="003B66AA" w:rsidRDefault="00915C6E" w:rsidP="003B66AA">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915C6E" w:rsidRPr="003B66AA" w:rsidRDefault="00537362" w:rsidP="003B66AA">
            <w:pPr>
              <w:spacing w:line="276" w:lineRule="auto"/>
              <w:ind w:firstLine="0"/>
              <w:jc w:val="left"/>
              <w:rPr>
                <w:rFonts w:eastAsia="Calibri"/>
                <w:sz w:val="24"/>
                <w:szCs w:val="24"/>
                <w:lang w:eastAsia="en-US"/>
              </w:rPr>
            </w:pPr>
            <w:r w:rsidRPr="003B66AA">
              <w:rPr>
                <w:bCs/>
                <w:sz w:val="24"/>
                <w:szCs w:val="24"/>
              </w:rPr>
              <w:t>Бюллетень Верховного суда РФ</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83C51" w:rsidRDefault="00083C51" w:rsidP="003B66AA">
            <w:pPr>
              <w:spacing w:line="276" w:lineRule="auto"/>
              <w:ind w:firstLine="0"/>
              <w:jc w:val="left"/>
              <w:rPr>
                <w:rFonts w:eastAsia="Calibri"/>
                <w:sz w:val="24"/>
                <w:szCs w:val="24"/>
                <w:lang w:eastAsia="en-US"/>
              </w:rPr>
            </w:pPr>
          </w:p>
          <w:p w:rsidR="00915C6E" w:rsidRPr="003B66AA" w:rsidRDefault="00083C51" w:rsidP="003B66AA">
            <w:pPr>
              <w:spacing w:line="276" w:lineRule="auto"/>
              <w:ind w:firstLine="0"/>
              <w:jc w:val="left"/>
              <w:rPr>
                <w:rFonts w:eastAsia="Calibri"/>
                <w:sz w:val="24"/>
                <w:szCs w:val="24"/>
                <w:lang w:eastAsia="en-US"/>
              </w:rPr>
            </w:pPr>
            <w:r>
              <w:rPr>
                <w:rFonts w:eastAsia="Calibri"/>
                <w:sz w:val="24"/>
                <w:szCs w:val="24"/>
                <w:lang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9068AC" w:rsidRDefault="009068AC" w:rsidP="003B66AA">
            <w:pPr>
              <w:spacing w:line="276" w:lineRule="auto"/>
              <w:ind w:firstLine="0"/>
              <w:jc w:val="left"/>
              <w:rPr>
                <w:rFonts w:eastAsia="Calibri"/>
                <w:sz w:val="24"/>
                <w:szCs w:val="24"/>
                <w:lang w:eastAsia="en-US"/>
              </w:rPr>
            </w:pPr>
          </w:p>
          <w:p w:rsidR="00915C6E" w:rsidRPr="003B66AA" w:rsidRDefault="009068AC" w:rsidP="003B66AA">
            <w:pPr>
              <w:spacing w:line="276" w:lineRule="auto"/>
              <w:ind w:firstLine="0"/>
              <w:jc w:val="left"/>
              <w:rPr>
                <w:rFonts w:eastAsia="Calibri"/>
                <w:sz w:val="24"/>
                <w:szCs w:val="24"/>
                <w:lang w:eastAsia="en-US"/>
              </w:rPr>
            </w:pPr>
            <w:r>
              <w:rPr>
                <w:rFonts w:eastAsia="Calibri"/>
                <w:sz w:val="24"/>
                <w:szCs w:val="24"/>
                <w:lang w:eastAsia="en-US"/>
              </w:rPr>
              <w:t xml:space="preserve">          *</w:t>
            </w:r>
          </w:p>
        </w:tc>
        <w:tc>
          <w:tcPr>
            <w:tcW w:w="3592" w:type="dxa"/>
            <w:tcBorders>
              <w:top w:val="single" w:sz="4" w:space="0" w:color="auto"/>
              <w:left w:val="single" w:sz="4" w:space="0" w:color="auto"/>
              <w:bottom w:val="single" w:sz="4" w:space="0" w:color="auto"/>
              <w:right w:val="single" w:sz="4" w:space="0" w:color="auto"/>
            </w:tcBorders>
          </w:tcPr>
          <w:p w:rsidR="00915C6E" w:rsidRPr="003B66AA" w:rsidRDefault="00537362" w:rsidP="003B66AA">
            <w:pPr>
              <w:spacing w:line="276" w:lineRule="auto"/>
              <w:ind w:firstLine="0"/>
              <w:jc w:val="left"/>
              <w:rPr>
                <w:rFonts w:eastAsia="Calibri"/>
                <w:sz w:val="24"/>
                <w:szCs w:val="24"/>
                <w:lang w:eastAsia="en-US"/>
              </w:rPr>
            </w:pPr>
            <w:r w:rsidRPr="003B66AA">
              <w:rPr>
                <w:rStyle w:val="blk3"/>
                <w:sz w:val="24"/>
                <w:szCs w:val="24"/>
              </w:rPr>
              <w:t>СПС Консультант Плюс</w:t>
            </w:r>
          </w:p>
        </w:tc>
      </w:tr>
      <w:tr w:rsidR="00915C6E" w:rsidRPr="003B66AA" w:rsidTr="006A45E6">
        <w:tc>
          <w:tcPr>
            <w:tcW w:w="550" w:type="dxa"/>
            <w:tcBorders>
              <w:top w:val="single" w:sz="4" w:space="0" w:color="auto"/>
              <w:left w:val="single" w:sz="4" w:space="0" w:color="auto"/>
              <w:bottom w:val="single" w:sz="4" w:space="0" w:color="auto"/>
              <w:right w:val="single" w:sz="4" w:space="0" w:color="auto"/>
            </w:tcBorders>
            <w:shd w:val="clear" w:color="auto" w:fill="auto"/>
          </w:tcPr>
          <w:p w:rsidR="00915C6E" w:rsidRPr="003B66AA" w:rsidRDefault="00915C6E" w:rsidP="003B66AA">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915C6E" w:rsidRPr="003B66AA" w:rsidRDefault="00537362" w:rsidP="003B66AA">
            <w:pPr>
              <w:spacing w:line="276" w:lineRule="auto"/>
              <w:ind w:firstLine="0"/>
              <w:jc w:val="left"/>
              <w:rPr>
                <w:rFonts w:eastAsia="Calibri"/>
                <w:sz w:val="24"/>
                <w:szCs w:val="24"/>
                <w:lang w:eastAsia="en-US"/>
              </w:rPr>
            </w:pPr>
            <w:r w:rsidRPr="003B66AA">
              <w:rPr>
                <w:sz w:val="24"/>
                <w:szCs w:val="24"/>
              </w:rPr>
              <w:t>Бюллетень Минюста РФ</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915C6E" w:rsidRPr="003B66AA" w:rsidRDefault="00083C51" w:rsidP="00083C51">
            <w:pPr>
              <w:spacing w:line="276" w:lineRule="auto"/>
              <w:ind w:firstLine="0"/>
              <w:jc w:val="center"/>
              <w:rPr>
                <w:rFonts w:eastAsia="Calibri"/>
                <w:sz w:val="24"/>
                <w:szCs w:val="24"/>
                <w:lang w:eastAsia="en-US"/>
              </w:rPr>
            </w:pPr>
            <w:r>
              <w:rPr>
                <w:rFonts w:eastAsia="Calibri"/>
                <w:sz w:val="24"/>
                <w:szCs w:val="24"/>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915C6E" w:rsidRPr="003B66AA" w:rsidRDefault="009068AC" w:rsidP="009068AC">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915C6E" w:rsidRPr="003B66AA" w:rsidRDefault="00537362" w:rsidP="003B66AA">
            <w:pPr>
              <w:spacing w:line="276" w:lineRule="auto"/>
              <w:ind w:firstLine="0"/>
              <w:jc w:val="left"/>
              <w:rPr>
                <w:rFonts w:eastAsia="Calibri"/>
                <w:sz w:val="24"/>
                <w:szCs w:val="24"/>
                <w:lang w:eastAsia="en-US"/>
              </w:rPr>
            </w:pPr>
            <w:r w:rsidRPr="003B66AA">
              <w:rPr>
                <w:rStyle w:val="blk3"/>
                <w:sz w:val="24"/>
                <w:szCs w:val="24"/>
              </w:rPr>
              <w:t>СПС Консультант Плюс</w:t>
            </w:r>
          </w:p>
        </w:tc>
      </w:tr>
      <w:tr w:rsidR="00915C6E" w:rsidRPr="003B66AA" w:rsidTr="006A45E6">
        <w:tc>
          <w:tcPr>
            <w:tcW w:w="550" w:type="dxa"/>
            <w:tcBorders>
              <w:top w:val="single" w:sz="4" w:space="0" w:color="auto"/>
              <w:left w:val="single" w:sz="4" w:space="0" w:color="auto"/>
              <w:bottom w:val="single" w:sz="4" w:space="0" w:color="auto"/>
              <w:right w:val="single" w:sz="4" w:space="0" w:color="auto"/>
            </w:tcBorders>
            <w:shd w:val="clear" w:color="auto" w:fill="auto"/>
          </w:tcPr>
          <w:p w:rsidR="00915C6E" w:rsidRPr="003B66AA" w:rsidRDefault="00915C6E" w:rsidP="003B66AA">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915C6E" w:rsidRPr="003B66AA" w:rsidRDefault="00537362" w:rsidP="003B66AA">
            <w:pPr>
              <w:spacing w:line="276" w:lineRule="auto"/>
              <w:ind w:firstLine="0"/>
              <w:jc w:val="left"/>
              <w:rPr>
                <w:rFonts w:eastAsia="Calibri"/>
                <w:sz w:val="24"/>
                <w:szCs w:val="24"/>
                <w:lang w:eastAsia="en-US"/>
              </w:rPr>
            </w:pPr>
            <w:r w:rsidRPr="003B66AA">
              <w:rPr>
                <w:bCs/>
                <w:sz w:val="24"/>
                <w:szCs w:val="24"/>
              </w:rPr>
              <w:t>Российская газета</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915C6E" w:rsidRPr="003B66AA" w:rsidRDefault="00B3725A" w:rsidP="00083C51">
            <w:pPr>
              <w:spacing w:line="276" w:lineRule="auto"/>
              <w:ind w:firstLine="0"/>
              <w:jc w:val="center"/>
              <w:rPr>
                <w:rFonts w:eastAsia="Calibri"/>
                <w:sz w:val="24"/>
                <w:szCs w:val="24"/>
                <w:lang w:eastAsia="en-US"/>
              </w:rPr>
            </w:pPr>
            <w:r w:rsidRPr="00B3725A">
              <w:rPr>
                <w:rFonts w:eastAsia="Calibri"/>
                <w:sz w:val="24"/>
                <w:szCs w:val="24"/>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915C6E" w:rsidRPr="003B66AA" w:rsidRDefault="009068AC" w:rsidP="009068AC">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4A56B3" w:rsidRPr="003B66AA" w:rsidRDefault="00537362" w:rsidP="006A45E6">
            <w:pPr>
              <w:spacing w:line="276" w:lineRule="auto"/>
              <w:ind w:firstLine="0"/>
              <w:jc w:val="left"/>
              <w:rPr>
                <w:rFonts w:eastAsia="Calibri"/>
                <w:sz w:val="24"/>
                <w:szCs w:val="24"/>
                <w:lang w:eastAsia="en-US"/>
              </w:rPr>
            </w:pPr>
            <w:r w:rsidRPr="003B66AA">
              <w:rPr>
                <w:rStyle w:val="blk3"/>
                <w:sz w:val="24"/>
                <w:szCs w:val="24"/>
              </w:rPr>
              <w:t>СПС Консультант Плюс</w:t>
            </w:r>
          </w:p>
        </w:tc>
      </w:tr>
      <w:tr w:rsidR="00774881" w:rsidRPr="006A45E6" w:rsidTr="006A45E6">
        <w:tc>
          <w:tcPr>
            <w:tcW w:w="550" w:type="dxa"/>
            <w:tcBorders>
              <w:top w:val="single" w:sz="4" w:space="0" w:color="auto"/>
              <w:left w:val="single" w:sz="4" w:space="0" w:color="auto"/>
              <w:bottom w:val="single" w:sz="4" w:space="0" w:color="auto"/>
              <w:right w:val="single" w:sz="4" w:space="0" w:color="auto"/>
            </w:tcBorders>
            <w:shd w:val="clear" w:color="auto" w:fill="auto"/>
          </w:tcPr>
          <w:p w:rsidR="00774881" w:rsidRPr="003B66AA" w:rsidRDefault="00774881" w:rsidP="003B66AA">
            <w:pPr>
              <w:numPr>
                <w:ilvl w:val="0"/>
                <w:numId w:val="13"/>
              </w:numPr>
              <w:spacing w:line="276" w:lineRule="auto"/>
              <w:contextualSpacing/>
              <w:jc w:val="left"/>
              <w:rPr>
                <w:rFonts w:eastAsia="Calibri"/>
                <w:sz w:val="24"/>
                <w:szCs w:val="24"/>
                <w:lang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774881" w:rsidRPr="003B66AA" w:rsidRDefault="00774881" w:rsidP="003B66AA">
            <w:pPr>
              <w:spacing w:line="276" w:lineRule="auto"/>
              <w:ind w:firstLine="0"/>
              <w:jc w:val="left"/>
              <w:rPr>
                <w:bCs/>
                <w:sz w:val="24"/>
                <w:szCs w:val="24"/>
              </w:rPr>
            </w:pPr>
            <w:r w:rsidRPr="003B66AA">
              <w:rPr>
                <w:sz w:val="24"/>
                <w:szCs w:val="24"/>
              </w:rPr>
              <w:t xml:space="preserve">Финансовое право </w:t>
            </w:r>
            <w:r w:rsidRPr="003B66AA">
              <w:rPr>
                <w:sz w:val="24"/>
                <w:szCs w:val="24"/>
                <w:lang w:val="en-US"/>
              </w:rPr>
              <w:t>URL</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774881" w:rsidRPr="003B66AA" w:rsidRDefault="00774881" w:rsidP="003B66AA">
            <w:pPr>
              <w:spacing w:line="276" w:lineRule="auto"/>
              <w:ind w:firstLine="0"/>
              <w:jc w:val="left"/>
              <w:rPr>
                <w:rFonts w:eastAsia="Calibri"/>
                <w:sz w:val="24"/>
                <w:szCs w:val="24"/>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774881" w:rsidRPr="003B66AA" w:rsidRDefault="009068AC" w:rsidP="009068AC">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774881" w:rsidRPr="00B3725A" w:rsidRDefault="004C03BD" w:rsidP="006A45E6">
            <w:pPr>
              <w:spacing w:line="276" w:lineRule="auto"/>
              <w:ind w:hanging="60"/>
              <w:jc w:val="left"/>
              <w:rPr>
                <w:rStyle w:val="blk3"/>
                <w:color w:val="000000" w:themeColor="text1"/>
                <w:sz w:val="24"/>
                <w:szCs w:val="24"/>
                <w:lang w:val="en-US"/>
              </w:rPr>
            </w:pPr>
            <w:hyperlink r:id="rId52" w:history="1">
              <w:r w:rsidR="006A45E6" w:rsidRPr="00B3725A">
                <w:rPr>
                  <w:rStyle w:val="ae"/>
                  <w:color w:val="000000" w:themeColor="text1"/>
                  <w:sz w:val="24"/>
                  <w:szCs w:val="24"/>
                  <w:u w:val="none"/>
                  <w:lang w:val="en-US"/>
                </w:rPr>
                <w:t>http://lawinfo.ru/finansovoe</w:t>
              </w:r>
            </w:hyperlink>
            <w:r w:rsidR="00774881" w:rsidRPr="00B3725A">
              <w:rPr>
                <w:rStyle w:val="blk3"/>
                <w:color w:val="000000" w:themeColor="text1"/>
                <w:sz w:val="24"/>
                <w:szCs w:val="24"/>
                <w:lang w:val="en-US"/>
              </w:rPr>
              <w:t>pravo</w:t>
            </w:r>
          </w:p>
        </w:tc>
      </w:tr>
      <w:tr w:rsidR="00774881" w:rsidRPr="003B66AA" w:rsidTr="006A45E6">
        <w:tc>
          <w:tcPr>
            <w:tcW w:w="550" w:type="dxa"/>
            <w:tcBorders>
              <w:top w:val="single" w:sz="4" w:space="0" w:color="auto"/>
              <w:left w:val="single" w:sz="4" w:space="0" w:color="auto"/>
              <w:bottom w:val="single" w:sz="4" w:space="0" w:color="auto"/>
              <w:right w:val="single" w:sz="4" w:space="0" w:color="auto"/>
            </w:tcBorders>
            <w:shd w:val="clear" w:color="auto" w:fill="auto"/>
          </w:tcPr>
          <w:p w:rsidR="00774881" w:rsidRPr="006A45E6" w:rsidRDefault="00774881" w:rsidP="003B66AA">
            <w:pPr>
              <w:numPr>
                <w:ilvl w:val="0"/>
                <w:numId w:val="13"/>
              </w:numPr>
              <w:spacing w:line="276" w:lineRule="auto"/>
              <w:contextualSpacing/>
              <w:jc w:val="left"/>
              <w:rPr>
                <w:rFonts w:eastAsia="Calibri"/>
                <w:sz w:val="24"/>
                <w:szCs w:val="24"/>
                <w:lang w:val="en-US" w:eastAsia="en-US"/>
              </w:rPr>
            </w:pP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774881" w:rsidRPr="003B66AA" w:rsidRDefault="00774881" w:rsidP="003B66AA">
            <w:pPr>
              <w:spacing w:line="276" w:lineRule="auto"/>
              <w:ind w:firstLine="0"/>
              <w:jc w:val="left"/>
              <w:rPr>
                <w:bCs/>
                <w:sz w:val="24"/>
                <w:szCs w:val="24"/>
              </w:rPr>
            </w:pPr>
            <w:r w:rsidRPr="003B66AA">
              <w:rPr>
                <w:sz w:val="24"/>
                <w:szCs w:val="24"/>
              </w:rPr>
              <w:t xml:space="preserve">Налоги и финансовое право </w:t>
            </w:r>
            <w:r w:rsidRPr="003B66AA">
              <w:rPr>
                <w:sz w:val="24"/>
                <w:szCs w:val="24"/>
                <w:lang w:val="en-US"/>
              </w:rPr>
              <w:t>URL</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774881" w:rsidRPr="003B66AA" w:rsidRDefault="00774881" w:rsidP="003B66AA">
            <w:pPr>
              <w:spacing w:line="276" w:lineRule="auto"/>
              <w:ind w:firstLine="0"/>
              <w:jc w:val="left"/>
              <w:rPr>
                <w:rFonts w:eastAsia="Calibri"/>
                <w:sz w:val="24"/>
                <w:szCs w:val="24"/>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774881" w:rsidRPr="003B66AA" w:rsidRDefault="009068AC" w:rsidP="009068AC">
            <w:pPr>
              <w:spacing w:line="276" w:lineRule="auto"/>
              <w:ind w:firstLine="0"/>
              <w:jc w:val="center"/>
              <w:rPr>
                <w:rFonts w:eastAsia="Calibri"/>
                <w:sz w:val="24"/>
                <w:szCs w:val="24"/>
                <w:lang w:eastAsia="en-US"/>
              </w:rPr>
            </w:pPr>
            <w:r>
              <w:rPr>
                <w:rFonts w:eastAsia="Calibri"/>
                <w:sz w:val="24"/>
                <w:szCs w:val="24"/>
                <w:lang w:eastAsia="en-US"/>
              </w:rPr>
              <w:t>*</w:t>
            </w:r>
          </w:p>
        </w:tc>
        <w:tc>
          <w:tcPr>
            <w:tcW w:w="3592" w:type="dxa"/>
            <w:tcBorders>
              <w:top w:val="single" w:sz="4" w:space="0" w:color="auto"/>
              <w:left w:val="single" w:sz="4" w:space="0" w:color="auto"/>
              <w:bottom w:val="single" w:sz="4" w:space="0" w:color="auto"/>
              <w:right w:val="single" w:sz="4" w:space="0" w:color="auto"/>
            </w:tcBorders>
          </w:tcPr>
          <w:p w:rsidR="00774881" w:rsidRPr="003B66AA" w:rsidRDefault="00774881" w:rsidP="003B66AA">
            <w:pPr>
              <w:spacing w:line="276" w:lineRule="auto"/>
              <w:ind w:firstLine="0"/>
              <w:jc w:val="left"/>
              <w:rPr>
                <w:rStyle w:val="blk3"/>
                <w:sz w:val="24"/>
                <w:szCs w:val="24"/>
              </w:rPr>
            </w:pPr>
            <w:r w:rsidRPr="003B66AA">
              <w:rPr>
                <w:rStyle w:val="blk3"/>
                <w:sz w:val="24"/>
                <w:szCs w:val="24"/>
              </w:rPr>
              <w:t>http://old.cnfp.ru/publish/journal/</w:t>
            </w:r>
          </w:p>
        </w:tc>
      </w:tr>
    </w:tbl>
    <w:p w:rsidR="001C0E4C"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r w:rsidRPr="003B66AA">
        <w:rPr>
          <w:rFonts w:ascii="Times New Roman" w:hAnsi="Times New Roman"/>
          <w:sz w:val="24"/>
          <w:szCs w:val="24"/>
        </w:rPr>
        <w:t>РЕСУРСЫ ИНФОРМАЦИ</w:t>
      </w:r>
      <w:r w:rsidR="00CB6A47" w:rsidRPr="003B66AA">
        <w:rPr>
          <w:rFonts w:ascii="Times New Roman" w:hAnsi="Times New Roman"/>
          <w:sz w:val="24"/>
          <w:szCs w:val="24"/>
        </w:rPr>
        <w:t>ОННО-ТЕЛЕКОММУНИКАЦИОННОЙ СЕТИ «ИНТЕРНЕТ»</w:t>
      </w:r>
      <w:r w:rsidRPr="003B66AA">
        <w:rPr>
          <w:rFonts w:ascii="Times New Roman" w:hAnsi="Times New Roman"/>
          <w:sz w:val="24"/>
          <w:szCs w:val="24"/>
        </w:rPr>
        <w:t>, НЕОБХОДИМЫ</w:t>
      </w:r>
      <w:r w:rsidR="00626737" w:rsidRPr="003B66AA">
        <w:rPr>
          <w:rFonts w:ascii="Times New Roman" w:hAnsi="Times New Roman"/>
          <w:sz w:val="24"/>
          <w:szCs w:val="24"/>
        </w:rPr>
        <w:t>Е</w:t>
      </w:r>
      <w:r w:rsidRPr="003B66AA">
        <w:rPr>
          <w:rFonts w:ascii="Times New Roman" w:hAnsi="Times New Roman"/>
          <w:sz w:val="24"/>
          <w:szCs w:val="24"/>
        </w:rPr>
        <w:t xml:space="preserve"> ДЛЯ ОСВОЕНИЯ ДИСЦИПЛИНЫ (МОДУЛЯ)</w:t>
      </w:r>
      <w:bookmarkEnd w:id="12"/>
    </w:p>
    <w:p w:rsidR="007D2954" w:rsidRPr="003B66AA" w:rsidRDefault="007D2954" w:rsidP="003B66AA">
      <w:pPr>
        <w:spacing w:line="276" w:lineRule="auto"/>
        <w:rPr>
          <w:sz w:val="24"/>
          <w:szCs w:val="24"/>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5"/>
        <w:gridCol w:w="4534"/>
      </w:tblGrid>
      <w:tr w:rsidR="001C0E4C" w:rsidRPr="003B66AA" w:rsidTr="002A2644">
        <w:tc>
          <w:tcPr>
            <w:tcW w:w="550" w:type="dxa"/>
            <w:shd w:val="clear" w:color="auto" w:fill="F2F2F2"/>
            <w:vAlign w:val="center"/>
          </w:tcPr>
          <w:p w:rsidR="001C0E4C" w:rsidRPr="003B66AA" w:rsidRDefault="001C0E4C"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 п/п</w:t>
            </w:r>
          </w:p>
        </w:tc>
        <w:tc>
          <w:tcPr>
            <w:tcW w:w="4945" w:type="dxa"/>
            <w:shd w:val="clear" w:color="auto" w:fill="F2F2F2"/>
            <w:vAlign w:val="center"/>
          </w:tcPr>
          <w:p w:rsidR="001C0E4C" w:rsidRPr="003B66AA" w:rsidRDefault="001C0E4C"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Интернет ресурс (адрес)</w:t>
            </w:r>
          </w:p>
        </w:tc>
        <w:tc>
          <w:tcPr>
            <w:tcW w:w="4534" w:type="dxa"/>
            <w:shd w:val="clear" w:color="auto" w:fill="F2F2F2"/>
            <w:vAlign w:val="center"/>
          </w:tcPr>
          <w:p w:rsidR="001C0E4C" w:rsidRPr="003B66AA" w:rsidRDefault="001C0E4C"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Описание ресурса</w:t>
            </w:r>
          </w:p>
        </w:tc>
      </w:tr>
      <w:tr w:rsidR="001C0E4C" w:rsidRPr="003B66AA" w:rsidTr="002A2644">
        <w:tc>
          <w:tcPr>
            <w:tcW w:w="550" w:type="dxa"/>
            <w:shd w:val="clear" w:color="auto" w:fill="auto"/>
          </w:tcPr>
          <w:p w:rsidR="001C0E4C" w:rsidRPr="003B66AA" w:rsidRDefault="001C0E4C"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1C0E4C" w:rsidRPr="003B66AA" w:rsidRDefault="00D773B9" w:rsidP="006A45E6">
            <w:pPr>
              <w:spacing w:line="276" w:lineRule="auto"/>
              <w:ind w:firstLine="0"/>
              <w:jc w:val="left"/>
              <w:rPr>
                <w:rFonts w:eastAsia="Calibri"/>
                <w:sz w:val="24"/>
                <w:szCs w:val="24"/>
                <w:lang w:eastAsia="en-US"/>
              </w:rPr>
            </w:pPr>
            <w:r w:rsidRPr="003B66AA">
              <w:rPr>
                <w:sz w:val="24"/>
                <w:szCs w:val="24"/>
              </w:rPr>
              <w:t>Справочная правовая система «Консультант плюс (профессионал)» с региональным законодательством (с изменениями и дополнениями – по сети)</w:t>
            </w:r>
            <w:r w:rsidRPr="003B66AA">
              <w:rPr>
                <w:rFonts w:eastAsia="Calibri"/>
                <w:sz w:val="24"/>
                <w:szCs w:val="24"/>
                <w:lang w:eastAsia="en-US"/>
              </w:rPr>
              <w:tab/>
            </w:r>
          </w:p>
        </w:tc>
        <w:tc>
          <w:tcPr>
            <w:tcW w:w="4534" w:type="dxa"/>
            <w:shd w:val="clear" w:color="auto" w:fill="auto"/>
          </w:tcPr>
          <w:p w:rsidR="001C0E4C" w:rsidRPr="003B66AA" w:rsidRDefault="00D773B9" w:rsidP="003B66AA">
            <w:pPr>
              <w:spacing w:line="276" w:lineRule="auto"/>
              <w:ind w:firstLine="0"/>
              <w:jc w:val="left"/>
              <w:rPr>
                <w:rFonts w:eastAsia="Calibri"/>
                <w:sz w:val="24"/>
                <w:szCs w:val="24"/>
                <w:lang w:eastAsia="en-US"/>
              </w:rPr>
            </w:pPr>
            <w:r w:rsidRPr="003B66AA">
              <w:rPr>
                <w:sz w:val="24"/>
                <w:szCs w:val="24"/>
              </w:rPr>
              <w:t>Законодательный комплекс РФ, регулирующий все сферы деятельности, включая финансы, таможню, рынок ценных бумаг</w:t>
            </w:r>
          </w:p>
        </w:tc>
      </w:tr>
      <w:tr w:rsidR="008704AD" w:rsidRPr="003B66AA" w:rsidTr="002A2644">
        <w:tc>
          <w:tcPr>
            <w:tcW w:w="550" w:type="dxa"/>
            <w:shd w:val="clear" w:color="auto" w:fill="auto"/>
          </w:tcPr>
          <w:p w:rsidR="008704AD" w:rsidRPr="003B66AA" w:rsidRDefault="008704AD"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8704AD" w:rsidRPr="003B66AA" w:rsidRDefault="00C559AB" w:rsidP="003B66AA">
            <w:pPr>
              <w:spacing w:line="276" w:lineRule="auto"/>
              <w:ind w:firstLine="0"/>
              <w:jc w:val="left"/>
              <w:rPr>
                <w:color w:val="000000"/>
                <w:sz w:val="24"/>
                <w:szCs w:val="24"/>
              </w:rPr>
            </w:pPr>
            <w:r w:rsidRPr="003B66AA">
              <w:rPr>
                <w:sz w:val="24"/>
                <w:szCs w:val="24"/>
              </w:rPr>
              <w:t>www.ks.rfnet.ru</w:t>
            </w:r>
          </w:p>
        </w:tc>
        <w:tc>
          <w:tcPr>
            <w:tcW w:w="4534" w:type="dxa"/>
            <w:shd w:val="clear" w:color="auto" w:fill="auto"/>
          </w:tcPr>
          <w:p w:rsidR="008704AD" w:rsidRPr="003B66AA" w:rsidRDefault="008704AD" w:rsidP="003B66AA">
            <w:pPr>
              <w:spacing w:line="276" w:lineRule="auto"/>
              <w:ind w:firstLine="0"/>
              <w:jc w:val="left"/>
              <w:rPr>
                <w:sz w:val="24"/>
                <w:szCs w:val="24"/>
              </w:rPr>
            </w:pPr>
            <w:r w:rsidRPr="003B66AA">
              <w:rPr>
                <w:sz w:val="24"/>
                <w:szCs w:val="24"/>
              </w:rPr>
              <w:t xml:space="preserve">Официальный сайт </w:t>
            </w:r>
            <w:r w:rsidR="00C559AB" w:rsidRPr="003B66AA">
              <w:rPr>
                <w:sz w:val="24"/>
                <w:szCs w:val="24"/>
              </w:rPr>
              <w:t>Конституционного  Суда  РФ</w:t>
            </w:r>
          </w:p>
        </w:tc>
      </w:tr>
      <w:tr w:rsidR="008704AD" w:rsidRPr="003B66AA" w:rsidTr="002A2644">
        <w:tc>
          <w:tcPr>
            <w:tcW w:w="550" w:type="dxa"/>
            <w:shd w:val="clear" w:color="auto" w:fill="auto"/>
          </w:tcPr>
          <w:p w:rsidR="008704AD" w:rsidRPr="003B66AA" w:rsidRDefault="008704AD"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8704AD" w:rsidRPr="003B66AA" w:rsidRDefault="00C559AB" w:rsidP="003B66AA">
            <w:pPr>
              <w:spacing w:line="276" w:lineRule="auto"/>
              <w:ind w:firstLine="0"/>
              <w:jc w:val="left"/>
              <w:rPr>
                <w:color w:val="000000"/>
                <w:sz w:val="24"/>
                <w:szCs w:val="24"/>
              </w:rPr>
            </w:pPr>
            <w:r w:rsidRPr="003B66AA">
              <w:rPr>
                <w:sz w:val="24"/>
                <w:szCs w:val="24"/>
              </w:rPr>
              <w:t>www.supcourt.ru</w:t>
            </w:r>
          </w:p>
        </w:tc>
        <w:tc>
          <w:tcPr>
            <w:tcW w:w="4534" w:type="dxa"/>
            <w:shd w:val="clear" w:color="auto" w:fill="auto"/>
          </w:tcPr>
          <w:p w:rsidR="008704AD" w:rsidRPr="003B66AA" w:rsidRDefault="008704AD" w:rsidP="003B66AA">
            <w:pPr>
              <w:spacing w:line="276" w:lineRule="auto"/>
              <w:ind w:firstLine="0"/>
              <w:jc w:val="left"/>
              <w:rPr>
                <w:sz w:val="24"/>
                <w:szCs w:val="24"/>
              </w:rPr>
            </w:pPr>
            <w:r w:rsidRPr="003B66AA">
              <w:rPr>
                <w:sz w:val="24"/>
                <w:szCs w:val="24"/>
              </w:rPr>
              <w:t xml:space="preserve">Официальный сайт </w:t>
            </w:r>
            <w:r w:rsidR="00C559AB" w:rsidRPr="003B66AA">
              <w:rPr>
                <w:sz w:val="24"/>
                <w:szCs w:val="24"/>
              </w:rPr>
              <w:t>Верховного Суда РФ</w:t>
            </w:r>
          </w:p>
        </w:tc>
      </w:tr>
      <w:tr w:rsidR="00DD0067" w:rsidRPr="003B66AA" w:rsidTr="002A2644">
        <w:tc>
          <w:tcPr>
            <w:tcW w:w="550" w:type="dxa"/>
            <w:shd w:val="clear" w:color="auto" w:fill="auto"/>
          </w:tcPr>
          <w:p w:rsidR="00DD0067" w:rsidRPr="003B66AA" w:rsidRDefault="00DD0067"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D7324B" w:rsidRPr="003B66AA" w:rsidRDefault="004C03BD" w:rsidP="006A45E6">
            <w:pPr>
              <w:spacing w:line="276" w:lineRule="auto"/>
              <w:ind w:firstLine="0"/>
              <w:jc w:val="left"/>
              <w:rPr>
                <w:sz w:val="24"/>
                <w:szCs w:val="24"/>
              </w:rPr>
            </w:pPr>
            <w:hyperlink r:id="rId53" w:history="1">
              <w:r w:rsidR="00D7324B" w:rsidRPr="003B66AA">
                <w:rPr>
                  <w:rStyle w:val="ae"/>
                  <w:color w:val="000000" w:themeColor="text1"/>
                  <w:sz w:val="24"/>
                  <w:szCs w:val="24"/>
                  <w:u w:val="none"/>
                  <w:lang w:val="en-US"/>
                </w:rPr>
                <w:t>http://www.budget.ru</w:t>
              </w:r>
            </w:hyperlink>
          </w:p>
        </w:tc>
        <w:tc>
          <w:tcPr>
            <w:tcW w:w="4534" w:type="dxa"/>
            <w:shd w:val="clear" w:color="auto" w:fill="auto"/>
          </w:tcPr>
          <w:p w:rsidR="00DD0067" w:rsidRPr="003B66AA" w:rsidRDefault="00DC1F42" w:rsidP="003B66AA">
            <w:pPr>
              <w:spacing w:line="276" w:lineRule="auto"/>
              <w:ind w:firstLine="0"/>
              <w:jc w:val="left"/>
              <w:rPr>
                <w:sz w:val="24"/>
                <w:szCs w:val="24"/>
              </w:rPr>
            </w:pPr>
            <w:r w:rsidRPr="003B66AA">
              <w:rPr>
                <w:sz w:val="24"/>
                <w:szCs w:val="24"/>
              </w:rPr>
              <w:t>С</w:t>
            </w:r>
            <w:r w:rsidR="00DD0067" w:rsidRPr="003B66AA">
              <w:rPr>
                <w:sz w:val="24"/>
                <w:szCs w:val="24"/>
              </w:rPr>
              <w:t xml:space="preserve">айт </w:t>
            </w:r>
            <w:r w:rsidRPr="003B66AA">
              <w:rPr>
                <w:sz w:val="24"/>
                <w:szCs w:val="24"/>
              </w:rPr>
              <w:t>Федерального казначейства РФ</w:t>
            </w:r>
          </w:p>
        </w:tc>
      </w:tr>
      <w:tr w:rsidR="00DC1F42" w:rsidRPr="003B66AA" w:rsidTr="002A2644">
        <w:tc>
          <w:tcPr>
            <w:tcW w:w="550" w:type="dxa"/>
            <w:shd w:val="clear" w:color="auto" w:fill="auto"/>
          </w:tcPr>
          <w:p w:rsidR="00DC1F42" w:rsidRPr="003B66AA" w:rsidRDefault="00DC1F42" w:rsidP="003B66AA">
            <w:pPr>
              <w:numPr>
                <w:ilvl w:val="0"/>
                <w:numId w:val="5"/>
              </w:numPr>
              <w:spacing w:line="276" w:lineRule="auto"/>
              <w:contextualSpacing/>
              <w:jc w:val="left"/>
              <w:rPr>
                <w:rFonts w:eastAsia="Calibri"/>
                <w:sz w:val="24"/>
                <w:szCs w:val="24"/>
                <w:lang w:eastAsia="en-US"/>
              </w:rPr>
            </w:pPr>
          </w:p>
        </w:tc>
        <w:tc>
          <w:tcPr>
            <w:tcW w:w="4945" w:type="dxa"/>
            <w:shd w:val="clear" w:color="auto" w:fill="auto"/>
          </w:tcPr>
          <w:p w:rsidR="00DC1F42" w:rsidRPr="003B66AA" w:rsidRDefault="00DC1F42" w:rsidP="003B66AA">
            <w:pPr>
              <w:spacing w:line="276" w:lineRule="auto"/>
              <w:ind w:firstLine="0"/>
              <w:jc w:val="left"/>
              <w:rPr>
                <w:sz w:val="24"/>
                <w:szCs w:val="24"/>
                <w:lang w:val="en-US"/>
              </w:rPr>
            </w:pPr>
            <w:r w:rsidRPr="003B66AA">
              <w:rPr>
                <w:sz w:val="24"/>
                <w:szCs w:val="24"/>
                <w:lang w:val="en-US"/>
              </w:rPr>
              <w:t>www. economy. gov.ru</w:t>
            </w:r>
          </w:p>
        </w:tc>
        <w:tc>
          <w:tcPr>
            <w:tcW w:w="4534" w:type="dxa"/>
            <w:shd w:val="clear" w:color="auto" w:fill="auto"/>
          </w:tcPr>
          <w:p w:rsidR="00DC1F42" w:rsidRPr="003B66AA" w:rsidRDefault="00DC1F42" w:rsidP="003B66AA">
            <w:pPr>
              <w:spacing w:line="276" w:lineRule="auto"/>
              <w:ind w:firstLine="0"/>
              <w:jc w:val="left"/>
              <w:rPr>
                <w:sz w:val="24"/>
                <w:szCs w:val="24"/>
              </w:rPr>
            </w:pPr>
            <w:r w:rsidRPr="003B66AA">
              <w:rPr>
                <w:sz w:val="24"/>
                <w:szCs w:val="24"/>
              </w:rPr>
              <w:t xml:space="preserve">Сайт </w:t>
            </w:r>
            <w:r w:rsidR="00D7324B" w:rsidRPr="003B66AA">
              <w:rPr>
                <w:sz w:val="24"/>
                <w:szCs w:val="24"/>
              </w:rPr>
              <w:t>Министерства</w:t>
            </w:r>
            <w:r w:rsidRPr="003B66AA">
              <w:rPr>
                <w:sz w:val="24"/>
                <w:szCs w:val="24"/>
              </w:rPr>
              <w:t xml:space="preserve"> экономического развития и торговли РФ</w:t>
            </w:r>
          </w:p>
        </w:tc>
      </w:tr>
    </w:tbl>
    <w:p w:rsidR="00DA5BEC" w:rsidRPr="003B66AA" w:rsidRDefault="001C0E4C" w:rsidP="003B66AA">
      <w:pPr>
        <w:pStyle w:val="2"/>
        <w:numPr>
          <w:ilvl w:val="0"/>
          <w:numId w:val="8"/>
        </w:numPr>
        <w:spacing w:before="200" w:after="100" w:line="276" w:lineRule="auto"/>
        <w:ind w:left="714" w:hanging="357"/>
        <w:rPr>
          <w:rFonts w:ascii="Times New Roman" w:hAnsi="Times New Roman"/>
          <w:sz w:val="24"/>
          <w:szCs w:val="24"/>
        </w:rPr>
      </w:pPr>
      <w:bookmarkStart w:id="13" w:name="_Toc433697905"/>
      <w:r w:rsidRPr="003B66AA">
        <w:rPr>
          <w:rFonts w:ascii="Times New Roman" w:hAnsi="Times New Roman"/>
          <w:sz w:val="24"/>
          <w:szCs w:val="24"/>
        </w:rPr>
        <w:t>МЕТОДИЧЕСКИЕ УКАЗАНИЯ ДЛЯ ОБУЧАЮЩИХСЯ ПО ОСВОЕНИЮ ДИСЦИПЛИНЫ (МОДУЛЯ)</w:t>
      </w:r>
      <w:bookmarkEnd w:id="13"/>
    </w:p>
    <w:p w:rsidR="00A9651C" w:rsidRPr="003B66AA" w:rsidRDefault="00A9651C" w:rsidP="003B66AA">
      <w:pPr>
        <w:spacing w:line="276" w:lineRule="auto"/>
        <w:rPr>
          <w:sz w:val="24"/>
          <w:szCs w:val="24"/>
        </w:rPr>
      </w:pPr>
    </w:p>
    <w:p w:rsidR="00A9651C" w:rsidRPr="003B66AA" w:rsidRDefault="00A9651C" w:rsidP="003B66AA">
      <w:pPr>
        <w:widowControl w:val="0"/>
        <w:numPr>
          <w:ilvl w:val="1"/>
          <w:numId w:val="14"/>
        </w:numPr>
        <w:autoSpaceDE w:val="0"/>
        <w:autoSpaceDN w:val="0"/>
        <w:adjustRightInd w:val="0"/>
        <w:spacing w:line="276" w:lineRule="auto"/>
        <w:ind w:left="0" w:firstLine="0"/>
        <w:jc w:val="center"/>
        <w:rPr>
          <w:b/>
          <w:i/>
          <w:color w:val="000000"/>
          <w:sz w:val="24"/>
          <w:szCs w:val="24"/>
        </w:rPr>
      </w:pPr>
      <w:r w:rsidRPr="003B66AA">
        <w:rPr>
          <w:b/>
          <w:i/>
          <w:color w:val="000000"/>
          <w:sz w:val="24"/>
          <w:szCs w:val="24"/>
        </w:rPr>
        <w:t>Методические указания по изучению дисциплины и организации самостоятельной работы студента</w:t>
      </w:r>
    </w:p>
    <w:p w:rsidR="00C51784" w:rsidRPr="003B66AA" w:rsidRDefault="00C51784" w:rsidP="003B66AA">
      <w:pPr>
        <w:spacing w:line="276" w:lineRule="auto"/>
        <w:ind w:firstLine="567"/>
        <w:rPr>
          <w:color w:val="000000"/>
          <w:sz w:val="24"/>
          <w:szCs w:val="24"/>
        </w:rPr>
      </w:pPr>
      <w:r w:rsidRPr="003B66AA">
        <w:rPr>
          <w:color w:val="000000"/>
          <w:sz w:val="24"/>
          <w:szCs w:val="24"/>
        </w:rPr>
        <w:t>Аудиторные и внеаудиторные формы учебной работы студента юридического факультета имеют своей целью приобретение им системы знаний по дисциплине «</w:t>
      </w:r>
      <w:r w:rsidR="003A60B2" w:rsidRPr="003B66AA">
        <w:rPr>
          <w:color w:val="000000"/>
          <w:sz w:val="24"/>
          <w:szCs w:val="24"/>
        </w:rPr>
        <w:t>Валютное</w:t>
      </w:r>
      <w:r w:rsidR="00BA2FE8">
        <w:rPr>
          <w:color w:val="000000"/>
          <w:sz w:val="24"/>
          <w:szCs w:val="24"/>
        </w:rPr>
        <w:t xml:space="preserve"> </w:t>
      </w:r>
      <w:r w:rsidRPr="003B66AA">
        <w:rPr>
          <w:color w:val="000000"/>
          <w:sz w:val="24"/>
          <w:szCs w:val="24"/>
        </w:rPr>
        <w:t>право». В этот курс входит лекции, ориентированные на выяснение кардинальных, стержневых проблем данной учебной дисциплины. Используя лекционный материал, доступный учебник или учебное пособие, дополнительную литературу, проявляя творческий подход, бакалавр готовится к практическим занятиям, рассматривая их как пополнение, углубление, систематизация своих теоретических знаний.</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Любая наука, следовательно, и дана дисциплина, имеет свой категориально-понятийный аппарат. Научные понятия - это та база, на которой «стоит» каждая наука. Понятия - узловые, опорные пункты как научного, так и учебного познания, логические ступени движения в учебе </w:t>
      </w:r>
      <w:r w:rsidRPr="003B66AA">
        <w:rPr>
          <w:color w:val="000000"/>
          <w:sz w:val="24"/>
          <w:szCs w:val="24"/>
        </w:rPr>
        <w:lastRenderedPageBreak/>
        <w:t>от простого к сложному, от явления к сущности. Без ясного понимания понятий учеба крайне затрудняется, а содержание приобретенных знаний становится расплывчатым.</w:t>
      </w:r>
    </w:p>
    <w:p w:rsidR="00C51784" w:rsidRPr="003B66AA" w:rsidRDefault="00C51784" w:rsidP="003B66AA">
      <w:pPr>
        <w:spacing w:line="276" w:lineRule="auto"/>
        <w:ind w:firstLine="567"/>
        <w:rPr>
          <w:color w:val="000000"/>
          <w:sz w:val="24"/>
          <w:szCs w:val="24"/>
        </w:rPr>
      </w:pPr>
      <w:r w:rsidRPr="003B66AA">
        <w:rPr>
          <w:color w:val="000000"/>
          <w:sz w:val="24"/>
          <w:szCs w:val="24"/>
        </w:rPr>
        <w:t>Важно помнить и то, что «понятия» в науке имеют узкий и широкий смысл. Понятие в узком понимании – это определение (дефиниция) того или иного факта, явления, предмета. Такие определения составляют категориально-понятийный аппарат. Они, как правило, кратки по содержанию, схватывают суть дела. Такие определения важно понять, осмыслить и запомнить. Когда вам встретятся новые понятия и категории, не проходите мимо них. Обязательно выясните, что они означают. Если ответа нет в вашем учебнике или учебном пособии, то обратитесь к словарю. Дальнейшая самостоятельная работа без выяснения смысла новых понятий и категорий будет затруднена или начнет приобретать черты ненужной формальности.</w:t>
      </w:r>
    </w:p>
    <w:p w:rsidR="00C51784" w:rsidRPr="003B66AA" w:rsidRDefault="00C51784" w:rsidP="003B66AA">
      <w:pPr>
        <w:spacing w:line="276" w:lineRule="auto"/>
        <w:ind w:firstLine="567"/>
        <w:rPr>
          <w:color w:val="000000"/>
          <w:sz w:val="24"/>
          <w:szCs w:val="24"/>
        </w:rPr>
      </w:pPr>
      <w:r w:rsidRPr="003B66AA">
        <w:rPr>
          <w:color w:val="000000"/>
          <w:sz w:val="24"/>
          <w:szCs w:val="24"/>
        </w:rPr>
        <w:t>Если бакалавр изучает систематический курс по учебнику, где даются те или иные законы, ему ни в коем случае не следует просто «опускать» соответствующие страницы учебника, а необходимо внимательно вникнуть в их содержание. Не возбраняется пользоваться изложенными в учебнике характеристиками законов, вникая при этом в их содержание.</w:t>
      </w:r>
    </w:p>
    <w:p w:rsidR="00C51784" w:rsidRPr="003B66AA" w:rsidRDefault="00C51784" w:rsidP="003B66AA">
      <w:pPr>
        <w:spacing w:line="276" w:lineRule="auto"/>
        <w:ind w:firstLine="567"/>
        <w:rPr>
          <w:color w:val="000000"/>
          <w:sz w:val="24"/>
          <w:szCs w:val="24"/>
        </w:rPr>
      </w:pPr>
      <w:r w:rsidRPr="003B66AA">
        <w:rPr>
          <w:color w:val="000000"/>
          <w:sz w:val="24"/>
          <w:szCs w:val="24"/>
        </w:rPr>
        <w:t>Нелишне иметь в виду и то, что каждый учебник или учебное пособие имеет свою логику пос</w:t>
      </w:r>
      <w:r w:rsidR="003B555D" w:rsidRPr="003B66AA">
        <w:rPr>
          <w:color w:val="000000"/>
          <w:sz w:val="24"/>
          <w:szCs w:val="24"/>
        </w:rPr>
        <w:t>троения.</w:t>
      </w:r>
      <w:r w:rsidRPr="003B66AA">
        <w:rPr>
          <w:color w:val="000000"/>
          <w:sz w:val="24"/>
          <w:szCs w:val="24"/>
        </w:rPr>
        <w:t xml:space="preserve"> Одни авторы более широко, а другие более узко рассматривают ту или иную проблему. Одни выделяют ее в отдельную главу, а другие, включают в состав главы. Учебник или учебное пособие целесообразно изучать последовательно, главу за главой, как это сделано в них. По завершении работы над учебником у Вас должна быть ясность в том, какие темы, вопросы Программы учебного курса Вы уже изучили, а какие предстоит изучить по другим источникам.</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Важно студенту понять, что лекция есть своеобразная творческая форма самостоятельной работы. Надо пытаться стать активным соучастником лекции: думать, сравнивать известное с вновь получаемыми знаниями, войти в логику изложения материала лектором, по возможности вступать с ним в мысленную полемику, следить за ходом его мыслей, за его аргументацией, находить в ней кажущиеся вам слабости. </w:t>
      </w:r>
    </w:p>
    <w:p w:rsidR="00C51784" w:rsidRPr="003B66AA" w:rsidRDefault="00C51784" w:rsidP="003B66AA">
      <w:pPr>
        <w:spacing w:line="276" w:lineRule="auto"/>
        <w:ind w:firstLine="567"/>
        <w:rPr>
          <w:color w:val="000000"/>
          <w:sz w:val="24"/>
          <w:szCs w:val="24"/>
        </w:rPr>
      </w:pPr>
      <w:r w:rsidRPr="003B66AA">
        <w:rPr>
          <w:color w:val="000000"/>
          <w:sz w:val="24"/>
          <w:szCs w:val="24"/>
        </w:rPr>
        <w:t>К текстуальной записи лекции не надо стремиться. Важно зафиксировать основные идеи, положения, обобщения, выводы. Работа над записью лекции завершается дома. На свежую голову (пока еще лекция в памяти) надо уточнить то, что записано, обогатить запись тем, что не удалось зафиксировать в ходе лекции, записать в виде вопросов то, что надо прояснить, до конца понять. Важно соотнести материал лекции с темой учебной программы и установить, какие е</w:t>
      </w:r>
      <w:r w:rsidR="003B555D" w:rsidRPr="003B66AA">
        <w:rPr>
          <w:color w:val="000000"/>
          <w:sz w:val="24"/>
          <w:szCs w:val="24"/>
        </w:rPr>
        <w:t>е вопросы нашли освещение в про</w:t>
      </w:r>
      <w:r w:rsidRPr="003B66AA">
        <w:rPr>
          <w:color w:val="000000"/>
          <w:sz w:val="24"/>
          <w:szCs w:val="24"/>
        </w:rPr>
        <w:t>слушанной лекции. Тогда полезно обращаться и к учебнику. Лекция и учебник не заменяют, а дополняют друг друга.</w:t>
      </w:r>
    </w:p>
    <w:p w:rsidR="00C51784" w:rsidRPr="003B66AA" w:rsidRDefault="00C51784" w:rsidP="003B66AA">
      <w:pPr>
        <w:spacing w:line="276" w:lineRule="auto"/>
        <w:ind w:firstLine="567"/>
        <w:rPr>
          <w:color w:val="000000"/>
          <w:sz w:val="24"/>
          <w:szCs w:val="24"/>
        </w:rPr>
      </w:pPr>
      <w:r w:rsidRPr="003B66AA">
        <w:rPr>
          <w:color w:val="000000"/>
          <w:sz w:val="24"/>
          <w:szCs w:val="24"/>
        </w:rPr>
        <w:t>Студенту необходимо, прежде всего, разобраться в основанных понятиях и терминах данной дисциплины, используя с этой целью глоссарий, а также рекомендованные преподавателем словари, учебники и учебные пособия. При необходимости студент должен воспользоваться консультацией преподавателя.</w:t>
      </w:r>
    </w:p>
    <w:p w:rsidR="00C51784" w:rsidRPr="003B66AA" w:rsidRDefault="00C51784" w:rsidP="003B66AA">
      <w:pPr>
        <w:spacing w:line="276" w:lineRule="auto"/>
        <w:ind w:firstLine="567"/>
        <w:rPr>
          <w:b/>
          <w:color w:val="000000"/>
          <w:sz w:val="24"/>
          <w:szCs w:val="24"/>
        </w:rPr>
      </w:pPr>
      <w:r w:rsidRPr="003B66AA">
        <w:rPr>
          <w:b/>
          <w:color w:val="000000"/>
          <w:sz w:val="24"/>
          <w:szCs w:val="24"/>
        </w:rPr>
        <w:t>Изучение основной и дополнительной литературы</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Изучение рекомендованной литературы следует начинать с основных рекомендованных преподавателем учебников и учебных пособий, а затем переходить к нормативно-правовым актам, научным монографиям и материалам периодических изданий. При этом очень полезно делать выписки и конспекты наиболее интересных материалов, что способствует более глубокому осмыслению материала и лучшему его запоминанию. Кроме того, такая практика </w:t>
      </w:r>
      <w:r w:rsidRPr="003B66AA">
        <w:rPr>
          <w:color w:val="000000"/>
          <w:sz w:val="24"/>
          <w:szCs w:val="24"/>
        </w:rPr>
        <w:lastRenderedPageBreak/>
        <w:t>учит студентов отделять в тексте главное от второстепенного, а также позволяет проводить систематизацию и сравнительный анализ изучаемой информации, что чрезвычайно важно в условиях большого количества разнообразных по качеству и содержанию сведений.</w:t>
      </w:r>
    </w:p>
    <w:p w:rsidR="00E80AF1" w:rsidRPr="003B66AA" w:rsidRDefault="00C51784" w:rsidP="003B66AA">
      <w:pPr>
        <w:spacing w:line="276" w:lineRule="auto"/>
        <w:ind w:firstLine="567"/>
        <w:rPr>
          <w:color w:val="000000"/>
          <w:sz w:val="24"/>
          <w:szCs w:val="24"/>
        </w:rPr>
      </w:pPr>
      <w:r w:rsidRPr="003B66AA">
        <w:rPr>
          <w:color w:val="000000"/>
          <w:sz w:val="24"/>
          <w:szCs w:val="24"/>
        </w:rPr>
        <w:t xml:space="preserve">Интенсивное усвоение и закрепление основных положений законодательства о наследовании осуществляется в процессе самостоятельной работы студентов. </w:t>
      </w:r>
    </w:p>
    <w:p w:rsidR="00E80AF1" w:rsidRPr="003B66AA" w:rsidRDefault="00E80AF1" w:rsidP="003B66AA">
      <w:pPr>
        <w:spacing w:line="276" w:lineRule="auto"/>
        <w:ind w:firstLine="567"/>
        <w:rPr>
          <w:sz w:val="24"/>
          <w:szCs w:val="24"/>
        </w:rPr>
      </w:pPr>
      <w:r w:rsidRPr="003B66AA">
        <w:rPr>
          <w:b/>
          <w:bCs/>
          <w:sz w:val="24"/>
          <w:szCs w:val="24"/>
        </w:rPr>
        <w:t>Самостоятельная работа</w:t>
      </w:r>
      <w:r w:rsidRPr="003B66AA">
        <w:rPr>
          <w:sz w:val="24"/>
          <w:szCs w:val="24"/>
        </w:rPr>
        <w:t xml:space="preserve"> студентов - основная форма обучения и освоения ими учебной дисциплины, способ приобретения знаний. Самостоятельная работа – </w:t>
      </w:r>
      <w:r w:rsidRPr="003B66AA">
        <w:rPr>
          <w:b/>
          <w:bCs/>
          <w:sz w:val="24"/>
          <w:szCs w:val="24"/>
        </w:rPr>
        <w:t xml:space="preserve">это право и одновременно обязанность студента, </w:t>
      </w:r>
      <w:r w:rsidRPr="003B66AA">
        <w:rPr>
          <w:sz w:val="24"/>
          <w:szCs w:val="24"/>
        </w:rPr>
        <w:t xml:space="preserve">невыполнение которой может повлечь для него неблагоприятные последствия вплоть до исключения из высшего учебного заведения.  </w:t>
      </w:r>
    </w:p>
    <w:p w:rsidR="00E80AF1" w:rsidRPr="003B66AA" w:rsidRDefault="00E80AF1" w:rsidP="003B66AA">
      <w:pPr>
        <w:spacing w:line="276" w:lineRule="auto"/>
        <w:ind w:firstLine="567"/>
        <w:rPr>
          <w:sz w:val="24"/>
          <w:szCs w:val="24"/>
        </w:rPr>
      </w:pPr>
      <w:r w:rsidRPr="003B66AA">
        <w:rPr>
          <w:b/>
          <w:bCs/>
          <w:sz w:val="24"/>
          <w:szCs w:val="24"/>
        </w:rPr>
        <w:t>Цель</w:t>
      </w:r>
      <w:r w:rsidRPr="003B66AA">
        <w:rPr>
          <w:sz w:val="24"/>
          <w:szCs w:val="24"/>
        </w:rPr>
        <w:t xml:space="preserve"> самостоятельной работы – обеспечение усвоения дисциплины путем самостоятельного изучения учебной, специальной литературы, поиска и анализа нормативных правовых актов, самостоятельного выявления проблемных вопросов, неполноты или недостатков правового регулирования, ознакомление с опубликованной судебной практикой по делам данной направленности. </w:t>
      </w:r>
    </w:p>
    <w:p w:rsidR="00E80AF1" w:rsidRPr="003B66AA" w:rsidRDefault="00E80AF1" w:rsidP="003B66AA">
      <w:pPr>
        <w:spacing w:line="276" w:lineRule="auto"/>
        <w:ind w:firstLine="567"/>
        <w:rPr>
          <w:sz w:val="24"/>
          <w:szCs w:val="24"/>
        </w:rPr>
      </w:pPr>
      <w:r w:rsidRPr="003B66AA">
        <w:rPr>
          <w:b/>
          <w:bCs/>
          <w:sz w:val="24"/>
          <w:szCs w:val="24"/>
        </w:rPr>
        <w:t>Методы</w:t>
      </w:r>
      <w:r w:rsidRPr="003B66AA">
        <w:rPr>
          <w:sz w:val="24"/>
          <w:szCs w:val="24"/>
        </w:rPr>
        <w:t xml:space="preserve"> самостоятельной работы определяются студентами по своему усмотрению, выполнять эту работу они могут наиболее приемлемыми для них способами, в удобное для них время.</w:t>
      </w:r>
    </w:p>
    <w:p w:rsidR="00E80AF1" w:rsidRPr="003B66AA" w:rsidRDefault="00E80AF1" w:rsidP="003B66AA">
      <w:pPr>
        <w:spacing w:line="276" w:lineRule="auto"/>
        <w:ind w:firstLine="567"/>
        <w:rPr>
          <w:sz w:val="24"/>
          <w:szCs w:val="24"/>
        </w:rPr>
      </w:pPr>
      <w:r w:rsidRPr="003B66AA">
        <w:rPr>
          <w:b/>
          <w:bCs/>
          <w:sz w:val="24"/>
          <w:szCs w:val="24"/>
        </w:rPr>
        <w:t>Формы</w:t>
      </w:r>
      <w:r w:rsidRPr="003B66AA">
        <w:rPr>
          <w:sz w:val="24"/>
          <w:szCs w:val="24"/>
        </w:rPr>
        <w:t xml:space="preserve"> самостоятельной работы могу быть обязательными и рекомендательными. Рекомендуется изучение студентом учебной литературы по теме лекций до или непосредственно после ее прочтения для лучшего усвоения материала. Обязательной является подготовка к семинарским занятиям, к выполнению заданий, контрольной работы, к предварительной аттестации.</w:t>
      </w:r>
    </w:p>
    <w:p w:rsidR="00C51784" w:rsidRPr="003B66AA" w:rsidRDefault="00C51784" w:rsidP="003B66AA">
      <w:pPr>
        <w:spacing w:line="276" w:lineRule="auto"/>
        <w:ind w:firstLine="567"/>
        <w:rPr>
          <w:color w:val="000000"/>
          <w:sz w:val="24"/>
          <w:szCs w:val="24"/>
        </w:rPr>
      </w:pPr>
      <w:r w:rsidRPr="003B66AA">
        <w:rPr>
          <w:color w:val="000000"/>
          <w:sz w:val="24"/>
          <w:szCs w:val="24"/>
        </w:rPr>
        <w:t xml:space="preserve">Именно в рамках заочной формы обучения уделяется особое внимание данному виду внеаудиторных учебных занятий. Ведь в процессе самостоятельной работы студенты в силу особенностей этих форм обучения вырабатывают устойчивую потребность к обучению вообще. Формируются дополнительные качества характера: усидчивость, самодисциплина, самоконтроль, повышенное чувство ответственности. Студенты продолжают интенсивное усвоение достаточно сложных основных положений </w:t>
      </w:r>
      <w:r w:rsidR="006E300B" w:rsidRPr="003B66AA">
        <w:rPr>
          <w:color w:val="000000"/>
          <w:sz w:val="24"/>
          <w:szCs w:val="24"/>
        </w:rPr>
        <w:t>валютного</w:t>
      </w:r>
      <w:r w:rsidRPr="003B66AA">
        <w:rPr>
          <w:color w:val="000000"/>
          <w:sz w:val="24"/>
          <w:szCs w:val="24"/>
        </w:rPr>
        <w:t xml:space="preserve"> права, их закрепление в рамках времени, отведенного для изучения каждой из тем учебного курса соответствующим тематическим планом.</w:t>
      </w:r>
    </w:p>
    <w:p w:rsidR="00C51784" w:rsidRPr="003B66AA" w:rsidRDefault="00C51784" w:rsidP="003B66AA">
      <w:pPr>
        <w:spacing w:line="276" w:lineRule="auto"/>
        <w:ind w:firstLine="567"/>
        <w:rPr>
          <w:color w:val="000000"/>
          <w:sz w:val="24"/>
          <w:szCs w:val="24"/>
        </w:rPr>
      </w:pPr>
      <w:r w:rsidRPr="003B66AA">
        <w:rPr>
          <w:color w:val="000000"/>
          <w:sz w:val="24"/>
          <w:szCs w:val="24"/>
        </w:rPr>
        <w:t>Студенты должны понимать, что эффективной работе во внеаудиторных условиях способствует уже накопленный объем знаний и перспектива плодотворного восприятия новой информации в рамках конкретной темы. Тем самым происходит систематизация знаний, усвоение сути материала, максимальное совпадение работы студентов в аудиторных и во внеаудиторных условиях, исключающее, как правило, возможную утрату интереса студентов к изучаемой теме.</w:t>
      </w:r>
    </w:p>
    <w:p w:rsidR="00C51784" w:rsidRPr="003B66AA" w:rsidRDefault="00C51784" w:rsidP="003B66AA">
      <w:pPr>
        <w:spacing w:line="276" w:lineRule="auto"/>
        <w:ind w:firstLine="567"/>
        <w:rPr>
          <w:color w:val="000000"/>
          <w:sz w:val="24"/>
          <w:szCs w:val="24"/>
        </w:rPr>
      </w:pPr>
      <w:r w:rsidRPr="003B66AA">
        <w:rPr>
          <w:color w:val="000000"/>
          <w:sz w:val="24"/>
          <w:szCs w:val="24"/>
        </w:rPr>
        <w:t>Поскольку при этом налицо творческая работа студентов, имеющая элементы научно-исследовательской деятельности, и предполагающая, естественно, самодисциплину и определенное самоограничение, стимулирование их к ней может осуществляться в формах, определенных кафедрой.</w:t>
      </w:r>
    </w:p>
    <w:p w:rsidR="00F65D1F" w:rsidRPr="003B66AA" w:rsidRDefault="00F65D1F" w:rsidP="003B66AA">
      <w:pPr>
        <w:spacing w:line="276" w:lineRule="auto"/>
        <w:ind w:firstLine="567"/>
        <w:rPr>
          <w:sz w:val="24"/>
          <w:szCs w:val="24"/>
        </w:rPr>
      </w:pPr>
      <w:r w:rsidRPr="003B66AA">
        <w:rPr>
          <w:sz w:val="24"/>
          <w:szCs w:val="24"/>
        </w:rPr>
        <w:t>В связи с быстро меняющимся законодательством основная и дополнительная литература не обеспечивает с</w:t>
      </w:r>
      <w:r w:rsidR="00A73B96">
        <w:rPr>
          <w:sz w:val="24"/>
          <w:szCs w:val="24"/>
        </w:rPr>
        <w:t xml:space="preserve">воевременный учет изменений. </w:t>
      </w:r>
      <w:r w:rsidRPr="003B66AA">
        <w:rPr>
          <w:sz w:val="24"/>
          <w:szCs w:val="24"/>
        </w:rPr>
        <w:t xml:space="preserve">Поэтому желательно  использование в самостоятельной работе последних изданий. Предполагается, что студенты должны следить за </w:t>
      </w:r>
      <w:r w:rsidRPr="003B66AA">
        <w:rPr>
          <w:b/>
          <w:bCs/>
          <w:sz w:val="24"/>
          <w:szCs w:val="24"/>
        </w:rPr>
        <w:t>новым законодательством и изменениями,</w:t>
      </w:r>
      <w:r w:rsidRPr="003B66AA">
        <w:rPr>
          <w:sz w:val="24"/>
          <w:szCs w:val="24"/>
        </w:rPr>
        <w:t xml:space="preserve"> вносимыми в действующее </w:t>
      </w:r>
      <w:r w:rsidRPr="003B66AA">
        <w:rPr>
          <w:sz w:val="24"/>
          <w:szCs w:val="24"/>
        </w:rPr>
        <w:lastRenderedPageBreak/>
        <w:t xml:space="preserve">законодательство, самостоятельно заниматься ее поиском, не ограничиваясь литературой, имеющейся в библиотеке Академии. </w:t>
      </w:r>
      <w:r w:rsidRPr="003B66AA">
        <w:rPr>
          <w:b/>
          <w:bCs/>
          <w:sz w:val="24"/>
          <w:szCs w:val="24"/>
        </w:rPr>
        <w:t> </w:t>
      </w:r>
      <w:r w:rsidRPr="003B66AA">
        <w:rPr>
          <w:sz w:val="24"/>
          <w:szCs w:val="24"/>
        </w:rPr>
        <w:t>  </w:t>
      </w:r>
    </w:p>
    <w:p w:rsidR="00F65D1F" w:rsidRPr="003B66AA" w:rsidRDefault="00F65D1F" w:rsidP="003B66AA">
      <w:pPr>
        <w:spacing w:line="276" w:lineRule="auto"/>
        <w:ind w:firstLine="567"/>
        <w:rPr>
          <w:sz w:val="24"/>
          <w:szCs w:val="24"/>
        </w:rPr>
      </w:pPr>
      <w:r w:rsidRPr="003B66AA">
        <w:rPr>
          <w:b/>
          <w:bCs/>
          <w:sz w:val="24"/>
          <w:szCs w:val="24"/>
        </w:rPr>
        <w:t>Контроль</w:t>
      </w:r>
      <w:r w:rsidRPr="003B66AA">
        <w:rPr>
          <w:sz w:val="24"/>
          <w:szCs w:val="24"/>
        </w:rPr>
        <w:t xml:space="preserve"> выполнения самостоятельной работы студента осуществляется преподавателем. Формой контроля может стать предварительная аттестация перед сдачей зачёта.</w:t>
      </w:r>
    </w:p>
    <w:p w:rsidR="00F65D1F" w:rsidRPr="003B66AA" w:rsidRDefault="00F65D1F" w:rsidP="003B66AA">
      <w:pPr>
        <w:spacing w:line="276" w:lineRule="auto"/>
        <w:ind w:firstLine="567"/>
        <w:rPr>
          <w:color w:val="000000"/>
          <w:sz w:val="24"/>
          <w:szCs w:val="24"/>
        </w:rPr>
      </w:pPr>
    </w:p>
    <w:p w:rsidR="00A9651C" w:rsidRPr="003B66AA" w:rsidRDefault="00A9651C" w:rsidP="003B66AA">
      <w:pPr>
        <w:widowControl w:val="0"/>
        <w:numPr>
          <w:ilvl w:val="1"/>
          <w:numId w:val="14"/>
        </w:numPr>
        <w:autoSpaceDE w:val="0"/>
        <w:autoSpaceDN w:val="0"/>
        <w:adjustRightInd w:val="0"/>
        <w:spacing w:line="276" w:lineRule="auto"/>
        <w:ind w:left="0" w:firstLine="0"/>
        <w:jc w:val="center"/>
        <w:rPr>
          <w:b/>
          <w:i/>
          <w:color w:val="000000"/>
          <w:sz w:val="24"/>
          <w:szCs w:val="24"/>
        </w:rPr>
      </w:pPr>
      <w:r w:rsidRPr="003B66AA">
        <w:rPr>
          <w:b/>
          <w:i/>
          <w:color w:val="000000"/>
          <w:sz w:val="24"/>
          <w:szCs w:val="24"/>
        </w:rPr>
        <w:t>Методические указания по подготовке к</w:t>
      </w:r>
    </w:p>
    <w:p w:rsidR="00A9651C" w:rsidRPr="003B66AA" w:rsidRDefault="00A9651C" w:rsidP="003B66AA">
      <w:pPr>
        <w:spacing w:line="276" w:lineRule="auto"/>
        <w:ind w:firstLine="0"/>
        <w:jc w:val="center"/>
        <w:rPr>
          <w:b/>
          <w:i/>
          <w:color w:val="000000"/>
          <w:sz w:val="24"/>
          <w:szCs w:val="24"/>
        </w:rPr>
      </w:pPr>
      <w:r w:rsidRPr="003B66AA">
        <w:rPr>
          <w:b/>
          <w:i/>
          <w:color w:val="000000"/>
          <w:sz w:val="24"/>
          <w:szCs w:val="24"/>
        </w:rPr>
        <w:t>практическим занятиям</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по изучаемой проблематике,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C5811" w:rsidRPr="003B66AA" w:rsidRDefault="005F23B1" w:rsidP="003B66AA">
      <w:pPr>
        <w:tabs>
          <w:tab w:val="center" w:pos="4677"/>
          <w:tab w:val="right" w:pos="9355"/>
        </w:tabs>
        <w:spacing w:line="276" w:lineRule="auto"/>
        <w:ind w:firstLine="567"/>
        <w:rPr>
          <w:sz w:val="24"/>
          <w:szCs w:val="24"/>
        </w:rPr>
      </w:pPr>
      <w:r w:rsidRPr="003B66AA">
        <w:rPr>
          <w:sz w:val="24"/>
          <w:szCs w:val="24"/>
        </w:rPr>
        <w:t xml:space="preserve">Практическое занятие </w:t>
      </w:r>
      <w:r w:rsidR="000C5811" w:rsidRPr="003B66AA">
        <w:rPr>
          <w:sz w:val="24"/>
          <w:szCs w:val="24"/>
        </w:rPr>
        <w:t>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студентов. Обсуждение сообщения совмещается с рассмотрением намеченных вопросов. Сообщения, предполагающие анализ публикаций по отдельным вопросам семинара, заслушиваются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В целях контроля подготовленности студентов и привития им навыков краткого письменного изложения своих мыслей преподаватель в ходе занятий может осуществлять текущий контроль знаний в виде тестовых заданий.</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При подготовке к </w:t>
      </w:r>
      <w:r w:rsidR="005F23B1" w:rsidRPr="003B66AA">
        <w:rPr>
          <w:sz w:val="24"/>
          <w:szCs w:val="24"/>
        </w:rPr>
        <w:t xml:space="preserve">практическим занятиям </w:t>
      </w:r>
      <w:r w:rsidRPr="003B66AA">
        <w:rPr>
          <w:sz w:val="24"/>
          <w:szCs w:val="24"/>
        </w:rPr>
        <w:t xml:space="preserve">студенты имеют возможность воспользоваться консультациями преподавателя. Вопросы для обсуждения, тематика сообщений, литература для подготовки к </w:t>
      </w:r>
      <w:r w:rsidR="005F23B1" w:rsidRPr="003B66AA">
        <w:rPr>
          <w:sz w:val="24"/>
          <w:szCs w:val="24"/>
        </w:rPr>
        <w:t>занятиям</w:t>
      </w:r>
      <w:r w:rsidRPr="003B66AA">
        <w:rPr>
          <w:sz w:val="24"/>
          <w:szCs w:val="24"/>
        </w:rPr>
        <w:t xml:space="preserve"> указаны в настоящих рекомендациях. Кроме указанных тем студенты вправе, по согласованию с преподавателем, избирать и другие интересующие их темы.</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Качество учебной работы студентов преподаватель оценивает в конце </w:t>
      </w:r>
      <w:r w:rsidR="005F23B1" w:rsidRPr="003B66AA">
        <w:rPr>
          <w:sz w:val="24"/>
          <w:szCs w:val="24"/>
        </w:rPr>
        <w:t>занятия</w:t>
      </w:r>
      <w:r w:rsidRPr="003B66AA">
        <w:rPr>
          <w:sz w:val="24"/>
          <w:szCs w:val="24"/>
        </w:rPr>
        <w:t>, выставляя в рабочий журнал текущие оценки. Студент имеет право ознакомиться с ними.</w:t>
      </w:r>
    </w:p>
    <w:p w:rsidR="000C5811" w:rsidRPr="003B66AA" w:rsidRDefault="000C5811" w:rsidP="003B66AA">
      <w:pPr>
        <w:spacing w:line="276" w:lineRule="auto"/>
        <w:ind w:firstLine="567"/>
        <w:rPr>
          <w:sz w:val="24"/>
          <w:szCs w:val="24"/>
        </w:rPr>
      </w:pPr>
      <w:r w:rsidRPr="003B66AA">
        <w:rPr>
          <w:sz w:val="24"/>
          <w:szCs w:val="24"/>
        </w:rPr>
        <w:t xml:space="preserve">Цель проведения </w:t>
      </w:r>
      <w:r w:rsidR="005F23B1" w:rsidRPr="003B66AA">
        <w:rPr>
          <w:sz w:val="24"/>
          <w:szCs w:val="24"/>
        </w:rPr>
        <w:t>практических</w:t>
      </w:r>
      <w:r w:rsidR="00BA2FE8">
        <w:rPr>
          <w:sz w:val="24"/>
          <w:szCs w:val="24"/>
        </w:rPr>
        <w:t xml:space="preserve"> </w:t>
      </w:r>
      <w:r w:rsidRPr="003B66AA">
        <w:rPr>
          <w:sz w:val="24"/>
          <w:szCs w:val="24"/>
        </w:rPr>
        <w:t xml:space="preserve">занятий заключается в закреплении полученных теоретических знаний на лекциях и в процессе самостоятельного изучения студентами специальной литературы. </w:t>
      </w:r>
    </w:p>
    <w:p w:rsidR="000C5811" w:rsidRPr="003B66AA" w:rsidRDefault="000C5811" w:rsidP="003B66AA">
      <w:pPr>
        <w:spacing w:line="276" w:lineRule="auto"/>
        <w:ind w:firstLine="567"/>
        <w:rPr>
          <w:sz w:val="24"/>
          <w:szCs w:val="24"/>
        </w:rPr>
      </w:pPr>
      <w:r w:rsidRPr="003B66AA">
        <w:rPr>
          <w:sz w:val="24"/>
          <w:szCs w:val="24"/>
        </w:rPr>
        <w:t xml:space="preserve">В основу </w:t>
      </w:r>
      <w:r w:rsidR="005F23B1" w:rsidRPr="003B66AA">
        <w:rPr>
          <w:sz w:val="24"/>
          <w:szCs w:val="24"/>
        </w:rPr>
        <w:t xml:space="preserve">практических </w:t>
      </w:r>
      <w:r w:rsidRPr="003B66AA">
        <w:rPr>
          <w:sz w:val="24"/>
          <w:szCs w:val="24"/>
        </w:rPr>
        <w:t xml:space="preserve">занятий заложено, что будущий специалист должен приобрести во время учебы практические навыки применения норм </w:t>
      </w:r>
      <w:r w:rsidR="007151B7">
        <w:rPr>
          <w:sz w:val="24"/>
          <w:szCs w:val="24"/>
        </w:rPr>
        <w:t>валютного</w:t>
      </w:r>
      <w:r w:rsidRPr="003B66AA">
        <w:rPr>
          <w:sz w:val="24"/>
          <w:szCs w:val="24"/>
        </w:rPr>
        <w:t xml:space="preserve"> права к максимально приближенным к жизни ситуациям, толкования правовых норм, умение находить нужные нормы в огромном количестве правовых актов. </w:t>
      </w:r>
    </w:p>
    <w:p w:rsidR="000C5811" w:rsidRPr="003B66AA" w:rsidRDefault="005F23B1" w:rsidP="003B66AA">
      <w:pPr>
        <w:spacing w:line="276" w:lineRule="auto"/>
        <w:ind w:firstLine="567"/>
        <w:rPr>
          <w:sz w:val="24"/>
          <w:szCs w:val="24"/>
        </w:rPr>
      </w:pPr>
      <w:r w:rsidRPr="003B66AA">
        <w:rPr>
          <w:sz w:val="24"/>
          <w:szCs w:val="24"/>
        </w:rPr>
        <w:t>Практические</w:t>
      </w:r>
      <w:r w:rsidR="00BA2FE8">
        <w:rPr>
          <w:sz w:val="24"/>
          <w:szCs w:val="24"/>
        </w:rPr>
        <w:t xml:space="preserve"> </w:t>
      </w:r>
      <w:r w:rsidR="000C5811" w:rsidRPr="003B66AA">
        <w:rPr>
          <w:sz w:val="24"/>
          <w:szCs w:val="24"/>
        </w:rPr>
        <w:t xml:space="preserve">занятия обеспечивают возможность непосредственного активного общения преподавателя со студентами. Под руководством преподавателя студенты не только приобретают знания и необходимое юристу умение самостоятельно определять свою позицию в дискуссиях, но и усваивают юридическую терминологию, элементы юридической литературы, уважительное отношение к закону. </w:t>
      </w:r>
    </w:p>
    <w:p w:rsidR="000C5811" w:rsidRDefault="000C5811" w:rsidP="00BA2FE8">
      <w:pPr>
        <w:spacing w:line="276" w:lineRule="auto"/>
        <w:ind w:firstLine="567"/>
        <w:rPr>
          <w:sz w:val="24"/>
          <w:szCs w:val="24"/>
        </w:rPr>
      </w:pPr>
      <w:r w:rsidRPr="003B66AA">
        <w:rPr>
          <w:sz w:val="24"/>
          <w:szCs w:val="24"/>
        </w:rPr>
        <w:t xml:space="preserve">В ходе </w:t>
      </w:r>
      <w:r w:rsidR="006B232D">
        <w:rPr>
          <w:sz w:val="24"/>
          <w:szCs w:val="24"/>
        </w:rPr>
        <w:t>практических</w:t>
      </w:r>
      <w:r w:rsidR="00BA2FE8">
        <w:rPr>
          <w:sz w:val="24"/>
          <w:szCs w:val="24"/>
        </w:rPr>
        <w:t xml:space="preserve"> </w:t>
      </w:r>
      <w:r w:rsidRPr="003B66AA">
        <w:rPr>
          <w:sz w:val="24"/>
          <w:szCs w:val="24"/>
        </w:rPr>
        <w:t xml:space="preserve">занятий студентам прививаются навыки договорной юридической техники, что позволит в будущем профессионально подходить к решению сложных практических заданий по </w:t>
      </w:r>
      <w:r w:rsidR="006B232D">
        <w:rPr>
          <w:sz w:val="24"/>
          <w:szCs w:val="24"/>
        </w:rPr>
        <w:t>изучаемой дисциплине</w:t>
      </w:r>
      <w:r w:rsidR="003B555D" w:rsidRPr="003B66AA">
        <w:rPr>
          <w:sz w:val="24"/>
          <w:szCs w:val="24"/>
        </w:rPr>
        <w:t>.</w:t>
      </w:r>
    </w:p>
    <w:p w:rsidR="00836A2B" w:rsidRPr="000613D3" w:rsidRDefault="00836A2B" w:rsidP="00BA2FE8">
      <w:pPr>
        <w:spacing w:line="276" w:lineRule="auto"/>
        <w:ind w:firstLine="567"/>
        <w:rPr>
          <w:sz w:val="24"/>
          <w:szCs w:val="24"/>
        </w:rPr>
      </w:pPr>
      <w:r w:rsidRPr="000613D3">
        <w:rPr>
          <w:sz w:val="24"/>
          <w:szCs w:val="24"/>
        </w:rPr>
        <w:lastRenderedPageBreak/>
        <w:t>Практические занятия по дисциплине «</w:t>
      </w:r>
      <w:r>
        <w:rPr>
          <w:sz w:val="24"/>
          <w:szCs w:val="24"/>
        </w:rPr>
        <w:t>Валютное право</w:t>
      </w:r>
      <w:r w:rsidRPr="000613D3">
        <w:rPr>
          <w:sz w:val="24"/>
          <w:szCs w:val="24"/>
        </w:rPr>
        <w:t>» проводятся в различных видах и формах. В плане практических занятий по дисциплине указаны виды и формы проведения каждого практического занятия. Ниже представлены рекомендации к подготовке и проведению практических занятий по данной дисциплине.</w:t>
      </w:r>
    </w:p>
    <w:p w:rsidR="00836A2B" w:rsidRPr="000613D3" w:rsidRDefault="00836A2B" w:rsidP="00BA2FE8">
      <w:pPr>
        <w:spacing w:line="276" w:lineRule="auto"/>
        <w:ind w:firstLine="567"/>
        <w:jc w:val="center"/>
        <w:rPr>
          <w:b/>
          <w:i/>
          <w:sz w:val="24"/>
          <w:szCs w:val="24"/>
        </w:rPr>
      </w:pPr>
      <w:r w:rsidRPr="000613D3">
        <w:rPr>
          <w:b/>
          <w:i/>
          <w:sz w:val="24"/>
          <w:szCs w:val="24"/>
        </w:rPr>
        <w:t xml:space="preserve">Рекомендации по подготовке к практическому занятию </w:t>
      </w:r>
    </w:p>
    <w:p w:rsidR="00836A2B" w:rsidRPr="000613D3" w:rsidRDefault="00604586" w:rsidP="00BA2FE8">
      <w:pPr>
        <w:tabs>
          <w:tab w:val="center" w:pos="5181"/>
          <w:tab w:val="left" w:pos="6647"/>
        </w:tabs>
        <w:spacing w:line="276" w:lineRule="auto"/>
        <w:ind w:firstLine="567"/>
        <w:jc w:val="left"/>
        <w:rPr>
          <w:b/>
          <w:i/>
          <w:sz w:val="24"/>
          <w:szCs w:val="24"/>
        </w:rPr>
      </w:pPr>
      <w:r>
        <w:rPr>
          <w:b/>
          <w:i/>
          <w:sz w:val="24"/>
          <w:szCs w:val="24"/>
        </w:rPr>
        <w:tab/>
      </w:r>
      <w:r w:rsidR="00836A2B" w:rsidRPr="000613D3">
        <w:rPr>
          <w:b/>
          <w:i/>
          <w:sz w:val="24"/>
          <w:szCs w:val="24"/>
        </w:rPr>
        <w:t>семинарского типа</w:t>
      </w:r>
      <w:r>
        <w:rPr>
          <w:b/>
          <w:i/>
          <w:sz w:val="24"/>
          <w:szCs w:val="24"/>
        </w:rPr>
        <w:tab/>
      </w:r>
    </w:p>
    <w:p w:rsidR="00836A2B" w:rsidRPr="000613D3" w:rsidRDefault="00836A2B" w:rsidP="00BA2FE8">
      <w:pPr>
        <w:spacing w:line="276" w:lineRule="auto"/>
        <w:ind w:firstLine="709"/>
        <w:rPr>
          <w:sz w:val="24"/>
          <w:szCs w:val="24"/>
          <w:shd w:val="clear" w:color="auto" w:fill="FFFFFF"/>
        </w:rPr>
      </w:pPr>
      <w:r w:rsidRPr="000613D3">
        <w:rPr>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836A2B" w:rsidRPr="000613D3" w:rsidRDefault="00836A2B" w:rsidP="00BA2FE8">
      <w:pPr>
        <w:spacing w:line="276" w:lineRule="auto"/>
        <w:ind w:firstLine="709"/>
        <w:rPr>
          <w:sz w:val="24"/>
          <w:szCs w:val="24"/>
        </w:rPr>
      </w:pPr>
      <w:r w:rsidRPr="000613D3">
        <w:rPr>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836A2B" w:rsidRPr="000613D3" w:rsidRDefault="00836A2B" w:rsidP="00BA2FE8">
      <w:pPr>
        <w:spacing w:line="276" w:lineRule="auto"/>
        <w:ind w:firstLine="709"/>
        <w:rPr>
          <w:sz w:val="24"/>
          <w:szCs w:val="24"/>
        </w:rPr>
      </w:pPr>
      <w:r w:rsidRPr="000613D3">
        <w:rPr>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836A2B" w:rsidRPr="000613D3" w:rsidRDefault="00836A2B" w:rsidP="00BA2FE8">
      <w:pPr>
        <w:spacing w:line="276" w:lineRule="auto"/>
        <w:ind w:firstLine="709"/>
        <w:rPr>
          <w:sz w:val="24"/>
          <w:szCs w:val="24"/>
        </w:rPr>
      </w:pPr>
      <w:r w:rsidRPr="000613D3">
        <w:rPr>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836A2B" w:rsidRPr="000613D3" w:rsidRDefault="00836A2B" w:rsidP="00BA2FE8">
      <w:pPr>
        <w:spacing w:line="276" w:lineRule="auto"/>
        <w:ind w:firstLine="709"/>
        <w:rPr>
          <w:sz w:val="24"/>
          <w:szCs w:val="24"/>
        </w:rPr>
      </w:pPr>
      <w:r w:rsidRPr="000613D3">
        <w:rPr>
          <w:sz w:val="24"/>
          <w:szCs w:val="24"/>
        </w:rPr>
        <w:t>Очень важным на семинарских занятиях является то, что эти занятия дают возможность обучения коллективной работе.</w:t>
      </w:r>
    </w:p>
    <w:p w:rsidR="00836A2B" w:rsidRPr="000613D3" w:rsidRDefault="00836A2B" w:rsidP="00BA2FE8">
      <w:pPr>
        <w:spacing w:line="276" w:lineRule="auto"/>
        <w:ind w:firstLine="851"/>
        <w:jc w:val="center"/>
        <w:rPr>
          <w:sz w:val="24"/>
          <w:szCs w:val="24"/>
        </w:rPr>
      </w:pPr>
      <w:r w:rsidRPr="000613D3">
        <w:rPr>
          <w:i/>
          <w:sz w:val="24"/>
          <w:szCs w:val="24"/>
        </w:rPr>
        <w:t>Структура практического занятия семинарского типа</w:t>
      </w:r>
      <w:r w:rsidRPr="000613D3">
        <w:rPr>
          <w:sz w:val="24"/>
          <w:szCs w:val="24"/>
        </w:rPr>
        <w:t>.</w:t>
      </w:r>
    </w:p>
    <w:p w:rsidR="00836A2B" w:rsidRPr="000613D3" w:rsidRDefault="00836A2B" w:rsidP="00BA2FE8">
      <w:pPr>
        <w:spacing w:line="276" w:lineRule="auto"/>
        <w:ind w:firstLine="851"/>
        <w:rPr>
          <w:sz w:val="24"/>
          <w:szCs w:val="24"/>
        </w:rPr>
      </w:pPr>
      <w:r w:rsidRPr="000613D3">
        <w:rPr>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836A2B" w:rsidRPr="000613D3" w:rsidRDefault="00836A2B" w:rsidP="00BA2FE8">
      <w:pPr>
        <w:spacing w:line="276" w:lineRule="auto"/>
        <w:ind w:firstLine="851"/>
        <w:rPr>
          <w:sz w:val="24"/>
          <w:szCs w:val="24"/>
        </w:rPr>
      </w:pPr>
      <w:r w:rsidRPr="000613D3">
        <w:rPr>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836A2B" w:rsidRPr="000613D3" w:rsidRDefault="00836A2B" w:rsidP="00BA2FE8">
      <w:pPr>
        <w:spacing w:line="276" w:lineRule="auto"/>
        <w:ind w:firstLine="851"/>
        <w:rPr>
          <w:sz w:val="24"/>
          <w:szCs w:val="24"/>
        </w:rPr>
      </w:pPr>
      <w:r w:rsidRPr="000613D3">
        <w:rPr>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836A2B" w:rsidRPr="000613D3" w:rsidRDefault="00836A2B" w:rsidP="00BA2FE8">
      <w:pPr>
        <w:spacing w:line="276" w:lineRule="auto"/>
        <w:ind w:firstLine="851"/>
        <w:rPr>
          <w:sz w:val="24"/>
          <w:szCs w:val="24"/>
        </w:rPr>
      </w:pPr>
      <w:r w:rsidRPr="000613D3">
        <w:rPr>
          <w:sz w:val="24"/>
          <w:szCs w:val="24"/>
        </w:rPr>
        <w:t>Заключительная часть (подведение итогов работы на семинаре, оценивание работы студентов).</w:t>
      </w:r>
    </w:p>
    <w:p w:rsidR="00836A2B" w:rsidRPr="000613D3" w:rsidRDefault="00836A2B" w:rsidP="00BA2FE8">
      <w:pPr>
        <w:shd w:val="clear" w:color="auto" w:fill="FFFFFF"/>
        <w:spacing w:line="276" w:lineRule="auto"/>
        <w:ind w:firstLine="709"/>
        <w:jc w:val="center"/>
        <w:rPr>
          <w:i/>
          <w:sz w:val="24"/>
          <w:szCs w:val="24"/>
        </w:rPr>
      </w:pPr>
      <w:r w:rsidRPr="000613D3">
        <w:rPr>
          <w:i/>
          <w:sz w:val="24"/>
          <w:szCs w:val="24"/>
        </w:rPr>
        <w:t xml:space="preserve">Основные </w:t>
      </w:r>
      <w:r w:rsidRPr="00836A2B">
        <w:rPr>
          <w:i/>
          <w:sz w:val="24"/>
          <w:szCs w:val="24"/>
        </w:rPr>
        <w:t xml:space="preserve">критерии оценки </w:t>
      </w:r>
      <w:r w:rsidRPr="000613D3">
        <w:rPr>
          <w:i/>
          <w:sz w:val="24"/>
          <w:szCs w:val="24"/>
        </w:rPr>
        <w:t>качества семинарского занятия:</w:t>
      </w:r>
    </w:p>
    <w:p w:rsidR="00836A2B" w:rsidRPr="000613D3" w:rsidRDefault="00836A2B" w:rsidP="00BA2FE8">
      <w:pPr>
        <w:shd w:val="clear" w:color="auto" w:fill="FFFFFF"/>
        <w:spacing w:line="276" w:lineRule="auto"/>
        <w:ind w:firstLine="709"/>
        <w:rPr>
          <w:sz w:val="24"/>
          <w:szCs w:val="24"/>
        </w:rPr>
      </w:pPr>
      <w:r w:rsidRPr="000613D3">
        <w:rPr>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836A2B" w:rsidRPr="000613D3" w:rsidRDefault="00836A2B" w:rsidP="00BA2FE8">
      <w:pPr>
        <w:shd w:val="clear" w:color="auto" w:fill="FFFFFF"/>
        <w:spacing w:line="276" w:lineRule="auto"/>
        <w:ind w:firstLine="709"/>
        <w:rPr>
          <w:sz w:val="24"/>
          <w:szCs w:val="24"/>
        </w:rPr>
      </w:pPr>
      <w:r w:rsidRPr="000613D3">
        <w:rPr>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836A2B" w:rsidRPr="000613D3" w:rsidRDefault="00836A2B" w:rsidP="00BA2FE8">
      <w:pPr>
        <w:shd w:val="clear" w:color="auto" w:fill="FFFFFF"/>
        <w:spacing w:line="276" w:lineRule="auto"/>
        <w:ind w:firstLine="709"/>
        <w:rPr>
          <w:sz w:val="24"/>
          <w:szCs w:val="24"/>
        </w:rPr>
      </w:pPr>
      <w:r w:rsidRPr="000613D3">
        <w:rPr>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836A2B" w:rsidRPr="000613D3" w:rsidRDefault="00836A2B" w:rsidP="00BA2FE8">
      <w:pPr>
        <w:shd w:val="clear" w:color="auto" w:fill="FFFFFF"/>
        <w:spacing w:line="276" w:lineRule="auto"/>
        <w:ind w:firstLine="709"/>
        <w:rPr>
          <w:sz w:val="24"/>
          <w:szCs w:val="24"/>
        </w:rPr>
      </w:pPr>
      <w:r w:rsidRPr="000613D3">
        <w:rPr>
          <w:sz w:val="24"/>
          <w:szCs w:val="24"/>
        </w:rPr>
        <w:t>Отношение к участникам семинара - уважительное, уравновешенное, толерантное</w:t>
      </w:r>
    </w:p>
    <w:p w:rsidR="00836A2B" w:rsidRPr="000613D3" w:rsidRDefault="00836A2B" w:rsidP="00BA2FE8">
      <w:pPr>
        <w:shd w:val="clear" w:color="auto" w:fill="FFFFFF"/>
        <w:spacing w:line="276" w:lineRule="auto"/>
        <w:ind w:firstLine="709"/>
        <w:rPr>
          <w:sz w:val="24"/>
          <w:szCs w:val="24"/>
        </w:rPr>
      </w:pPr>
      <w:r w:rsidRPr="000613D3">
        <w:rPr>
          <w:sz w:val="24"/>
          <w:szCs w:val="24"/>
        </w:rPr>
        <w:lastRenderedPageBreak/>
        <w:t>Качество управления группой - быстро устанавливает контакт с участниками семинара, уверенно и свободно держится</w:t>
      </w:r>
      <w:r>
        <w:rPr>
          <w:sz w:val="24"/>
          <w:szCs w:val="24"/>
        </w:rPr>
        <w:t>.</w:t>
      </w:r>
    </w:p>
    <w:p w:rsidR="00836A2B" w:rsidRDefault="00836A2B" w:rsidP="00BA2FE8">
      <w:pPr>
        <w:shd w:val="clear" w:color="auto" w:fill="FFFFFF"/>
        <w:spacing w:line="276" w:lineRule="auto"/>
        <w:ind w:firstLine="709"/>
        <w:rPr>
          <w:sz w:val="24"/>
          <w:szCs w:val="24"/>
        </w:rPr>
      </w:pPr>
      <w:r w:rsidRPr="000613D3">
        <w:rPr>
          <w:sz w:val="24"/>
          <w:szCs w:val="24"/>
        </w:rPr>
        <w:t>Комментарии и выводы - квалифицированные, доказательные, убедительные</w:t>
      </w:r>
      <w:r>
        <w:rPr>
          <w:sz w:val="24"/>
          <w:szCs w:val="24"/>
        </w:rPr>
        <w:t>.</w:t>
      </w:r>
    </w:p>
    <w:p w:rsidR="00604586" w:rsidRPr="000613D3" w:rsidRDefault="00604586" w:rsidP="00BA2FE8">
      <w:pPr>
        <w:spacing w:line="276" w:lineRule="auto"/>
        <w:ind w:firstLine="567"/>
        <w:jc w:val="center"/>
        <w:rPr>
          <w:b/>
          <w:i/>
          <w:sz w:val="24"/>
          <w:szCs w:val="24"/>
        </w:rPr>
      </w:pPr>
      <w:r w:rsidRPr="000613D3">
        <w:rPr>
          <w:b/>
          <w:i/>
          <w:sz w:val="24"/>
          <w:szCs w:val="24"/>
        </w:rPr>
        <w:t xml:space="preserve">Рекомендации по подготовке к практическому занятию </w:t>
      </w:r>
    </w:p>
    <w:p w:rsidR="00604586" w:rsidRPr="000613D3" w:rsidRDefault="00604586" w:rsidP="00BA2FE8">
      <w:pPr>
        <w:tabs>
          <w:tab w:val="center" w:pos="5181"/>
          <w:tab w:val="left" w:pos="6647"/>
        </w:tabs>
        <w:spacing w:line="276" w:lineRule="auto"/>
        <w:ind w:firstLine="567"/>
        <w:jc w:val="left"/>
        <w:rPr>
          <w:b/>
          <w:i/>
          <w:sz w:val="24"/>
          <w:szCs w:val="24"/>
        </w:rPr>
      </w:pPr>
      <w:r>
        <w:rPr>
          <w:b/>
          <w:i/>
          <w:sz w:val="24"/>
          <w:szCs w:val="24"/>
        </w:rPr>
        <w:tab/>
        <w:t>в форме круглого стола</w:t>
      </w:r>
      <w:r>
        <w:rPr>
          <w:b/>
          <w:i/>
          <w:sz w:val="24"/>
          <w:szCs w:val="24"/>
        </w:rPr>
        <w:tab/>
      </w:r>
    </w:p>
    <w:p w:rsidR="00604586" w:rsidRPr="00604586" w:rsidRDefault="00604586" w:rsidP="00BA2FE8">
      <w:pPr>
        <w:spacing w:line="276" w:lineRule="auto"/>
        <w:ind w:firstLine="709"/>
        <w:rPr>
          <w:sz w:val="24"/>
          <w:szCs w:val="24"/>
        </w:rPr>
      </w:pPr>
      <w:r w:rsidRPr="00604586">
        <w:rPr>
          <w:sz w:val="24"/>
          <w:szCs w:val="24"/>
        </w:rPr>
        <w:t xml:space="preserve">Проведение занятия в форме учебной дискуссии </w:t>
      </w:r>
      <w:r w:rsidR="00067257">
        <w:rPr>
          <w:sz w:val="24"/>
          <w:szCs w:val="24"/>
        </w:rPr>
        <w:t>- к</w:t>
      </w:r>
      <w:r w:rsidR="00067257">
        <w:rPr>
          <w:b/>
          <w:bCs/>
          <w:sz w:val="24"/>
          <w:szCs w:val="24"/>
        </w:rPr>
        <w:t>руглого</w:t>
      </w:r>
      <w:r w:rsidR="00067257" w:rsidRPr="00604586">
        <w:rPr>
          <w:b/>
          <w:bCs/>
          <w:sz w:val="24"/>
          <w:szCs w:val="24"/>
        </w:rPr>
        <w:t xml:space="preserve"> стол</w:t>
      </w:r>
      <w:r w:rsidR="00067257">
        <w:rPr>
          <w:b/>
          <w:bCs/>
          <w:sz w:val="24"/>
          <w:szCs w:val="24"/>
        </w:rPr>
        <w:t>а</w:t>
      </w:r>
      <w:r w:rsidR="00BA2FE8">
        <w:rPr>
          <w:b/>
          <w:bCs/>
          <w:sz w:val="24"/>
          <w:szCs w:val="24"/>
        </w:rPr>
        <w:t xml:space="preserve"> </w:t>
      </w:r>
      <w:r w:rsidRPr="00604586">
        <w:rPr>
          <w:sz w:val="24"/>
          <w:szCs w:val="24"/>
        </w:rPr>
        <w:t xml:space="preserve">предполагает коллективное обсуждение </w:t>
      </w:r>
      <w:r w:rsidR="005A3520">
        <w:rPr>
          <w:sz w:val="24"/>
          <w:szCs w:val="24"/>
        </w:rPr>
        <w:t xml:space="preserve">обучающимися </w:t>
      </w:r>
      <w:r w:rsidRPr="00604586">
        <w:rPr>
          <w:sz w:val="24"/>
          <w:szCs w:val="24"/>
        </w:rPr>
        <w:t xml:space="preserve">поставленных проблем </w:t>
      </w:r>
      <w:r w:rsidR="005A3520">
        <w:rPr>
          <w:sz w:val="24"/>
          <w:szCs w:val="24"/>
        </w:rPr>
        <w:t>по данной дисциплине.</w:t>
      </w:r>
      <w:r w:rsidRPr="00604586">
        <w:rPr>
          <w:sz w:val="24"/>
          <w:szCs w:val="24"/>
        </w:rPr>
        <w:t xml:space="preserve"> При этом происходит закрепление информации и результатов самостоятельной работы с дополнительным материалом.</w:t>
      </w:r>
    </w:p>
    <w:p w:rsidR="00604586" w:rsidRPr="00604586" w:rsidRDefault="00604586" w:rsidP="00BA2FE8">
      <w:pPr>
        <w:spacing w:line="276" w:lineRule="auto"/>
        <w:ind w:firstLine="709"/>
        <w:rPr>
          <w:sz w:val="24"/>
          <w:szCs w:val="24"/>
        </w:rPr>
      </w:pPr>
      <w:r w:rsidRPr="00604586">
        <w:rPr>
          <w:sz w:val="24"/>
          <w:szCs w:val="24"/>
        </w:rPr>
        <w:t>«Круглый стол» организуется следующим образом:</w:t>
      </w:r>
    </w:p>
    <w:p w:rsidR="005A3520" w:rsidRDefault="005A3520" w:rsidP="00BA2FE8">
      <w:pPr>
        <w:spacing w:line="276" w:lineRule="auto"/>
        <w:ind w:firstLine="709"/>
        <w:rPr>
          <w:sz w:val="24"/>
          <w:szCs w:val="24"/>
        </w:rPr>
      </w:pPr>
      <w:r>
        <w:rPr>
          <w:sz w:val="24"/>
          <w:szCs w:val="24"/>
        </w:rPr>
        <w:t>1) П</w:t>
      </w:r>
      <w:r w:rsidR="00604586" w:rsidRPr="00604586">
        <w:rPr>
          <w:sz w:val="24"/>
          <w:szCs w:val="24"/>
        </w:rPr>
        <w:t xml:space="preserve">ланом </w:t>
      </w:r>
      <w:r>
        <w:rPr>
          <w:sz w:val="24"/>
          <w:szCs w:val="24"/>
        </w:rPr>
        <w:t>практического</w:t>
      </w:r>
      <w:r w:rsidR="00604586" w:rsidRPr="00604586">
        <w:rPr>
          <w:sz w:val="24"/>
          <w:szCs w:val="24"/>
        </w:rPr>
        <w:t xml:space="preserve"> занятия предусматривается несколько теоретических вопросов, обсуждение которых позволит всесторонне рассмотреть тему.</w:t>
      </w:r>
    </w:p>
    <w:p w:rsidR="00604586" w:rsidRPr="00604586" w:rsidRDefault="00604586" w:rsidP="00BA2FE8">
      <w:pPr>
        <w:spacing w:line="276" w:lineRule="auto"/>
        <w:ind w:firstLine="709"/>
        <w:rPr>
          <w:sz w:val="24"/>
          <w:szCs w:val="24"/>
        </w:rPr>
      </w:pPr>
      <w:r w:rsidRPr="00604586">
        <w:rPr>
          <w:sz w:val="24"/>
          <w:szCs w:val="24"/>
        </w:rPr>
        <w:t xml:space="preserve">2) </w:t>
      </w:r>
      <w:r w:rsidR="005A3520">
        <w:rPr>
          <w:sz w:val="24"/>
          <w:szCs w:val="24"/>
        </w:rPr>
        <w:t>В</w:t>
      </w:r>
      <w:r w:rsidRPr="00604586">
        <w:rPr>
          <w:sz w:val="24"/>
          <w:szCs w:val="24"/>
        </w:rPr>
        <w:t xml:space="preserve">опросы распределяются по подгруппам и раздаются участникам для самостоятельной подготовки. </w:t>
      </w:r>
    </w:p>
    <w:p w:rsidR="00BA2FE8" w:rsidRDefault="00604586" w:rsidP="00BA2FE8">
      <w:pPr>
        <w:spacing w:line="276" w:lineRule="auto"/>
        <w:rPr>
          <w:sz w:val="24"/>
          <w:szCs w:val="24"/>
        </w:rPr>
      </w:pPr>
      <w:r w:rsidRPr="00604586">
        <w:rPr>
          <w:sz w:val="24"/>
          <w:szCs w:val="24"/>
        </w:rPr>
        <w:t xml:space="preserve">При подготовке к рассматриваемому виду семинарских занятий необходимо изучить не </w:t>
      </w:r>
      <w:r w:rsidR="005A3520">
        <w:rPr>
          <w:sz w:val="24"/>
          <w:szCs w:val="24"/>
        </w:rPr>
        <w:t>только предложенную в учебн</w:t>
      </w:r>
      <w:r w:rsidRPr="00604586">
        <w:rPr>
          <w:sz w:val="24"/>
          <w:szCs w:val="24"/>
        </w:rPr>
        <w:t xml:space="preserve">ую литературу по теме, но и дополнительно просмотреть необходимые материалы, в том числе и с использованием информационных, справочных и поисковых систем (Яндекс, Рамблер и т.д.), а также библиотечного фонда </w:t>
      </w:r>
      <w:r w:rsidR="005A3520" w:rsidRPr="005A3520">
        <w:rPr>
          <w:sz w:val="24"/>
          <w:szCs w:val="24"/>
        </w:rPr>
        <w:t>КУБиСЭП</w:t>
      </w:r>
      <w:r w:rsidRPr="00604586">
        <w:rPr>
          <w:sz w:val="24"/>
          <w:szCs w:val="24"/>
        </w:rPr>
        <w:t xml:space="preserve">. </w:t>
      </w:r>
    </w:p>
    <w:p w:rsidR="005A3520" w:rsidRDefault="005A3520" w:rsidP="00BA2FE8">
      <w:pPr>
        <w:spacing w:line="276" w:lineRule="auto"/>
        <w:rPr>
          <w:sz w:val="24"/>
          <w:szCs w:val="24"/>
        </w:rPr>
      </w:pPr>
      <w:r>
        <w:rPr>
          <w:sz w:val="24"/>
          <w:szCs w:val="24"/>
        </w:rPr>
        <w:t>3</w:t>
      </w:r>
      <w:r w:rsidR="00604586" w:rsidRPr="00604586">
        <w:rPr>
          <w:sz w:val="24"/>
          <w:szCs w:val="24"/>
        </w:rPr>
        <w:t xml:space="preserve">) </w:t>
      </w:r>
      <w:r>
        <w:rPr>
          <w:sz w:val="24"/>
          <w:szCs w:val="24"/>
        </w:rPr>
        <w:t>В</w:t>
      </w:r>
      <w:r w:rsidR="00604586" w:rsidRPr="00604586">
        <w:rPr>
          <w:sz w:val="24"/>
          <w:szCs w:val="24"/>
        </w:rPr>
        <w:t xml:space="preserve"> ходе занятия вопросы раскрываются в определенной последовательности. Заранее подготовленные студентами выступления обсуждаются и дополняются, задаются вопросы, обосновывается определенная точка зрения.</w:t>
      </w:r>
    </w:p>
    <w:p w:rsidR="005A3520" w:rsidRDefault="005A3520" w:rsidP="00BA2FE8">
      <w:pPr>
        <w:spacing w:line="276" w:lineRule="auto"/>
        <w:rPr>
          <w:sz w:val="24"/>
          <w:szCs w:val="24"/>
        </w:rPr>
      </w:pPr>
      <w:r>
        <w:rPr>
          <w:sz w:val="24"/>
          <w:szCs w:val="24"/>
        </w:rPr>
        <w:t>4)</w:t>
      </w:r>
      <w:r w:rsidR="00BA2FE8">
        <w:rPr>
          <w:sz w:val="24"/>
          <w:szCs w:val="24"/>
        </w:rPr>
        <w:t xml:space="preserve"> </w:t>
      </w:r>
      <w:r w:rsidR="00604586" w:rsidRPr="00604586">
        <w:rPr>
          <w:sz w:val="24"/>
          <w:szCs w:val="24"/>
        </w:rPr>
        <w:t>Выбор методики ведения дискуссии определяется в подгруппах. Это может быть методика «вопрос-ответ» (простое собеседование в диалоговом режиме); процедура «обсуждение вполголоса» (закрытая дискуссия в подгруппе с выработкой единой позиции, которая озвучивается одним из участников и обсуждается всей группой); методика «эстафеты» (каждый заканчивающий выступление участник передает слово тому, кому считает нужным) и т.д.</w:t>
      </w:r>
    </w:p>
    <w:p w:rsidR="00604586" w:rsidRDefault="005A3520" w:rsidP="00BA2FE8">
      <w:pPr>
        <w:spacing w:line="276" w:lineRule="auto"/>
        <w:rPr>
          <w:sz w:val="24"/>
          <w:szCs w:val="24"/>
        </w:rPr>
      </w:pPr>
      <w:r>
        <w:rPr>
          <w:sz w:val="24"/>
          <w:szCs w:val="24"/>
        </w:rPr>
        <w:t>5) П</w:t>
      </w:r>
      <w:r w:rsidR="00604586" w:rsidRPr="00604586">
        <w:rPr>
          <w:sz w:val="24"/>
          <w:szCs w:val="24"/>
        </w:rPr>
        <w:t xml:space="preserve">одведение итогов «круглого стола», формулирование общих выводов по поставленным вопросам. </w:t>
      </w:r>
    </w:p>
    <w:p w:rsidR="00BA2FE8" w:rsidRDefault="00BA2FE8" w:rsidP="00BA2FE8">
      <w:pPr>
        <w:spacing w:line="276" w:lineRule="auto"/>
        <w:ind w:firstLine="567"/>
        <w:jc w:val="center"/>
        <w:rPr>
          <w:b/>
          <w:i/>
          <w:sz w:val="24"/>
          <w:szCs w:val="24"/>
        </w:rPr>
      </w:pPr>
      <w:r>
        <w:rPr>
          <w:b/>
          <w:i/>
          <w:sz w:val="24"/>
          <w:szCs w:val="24"/>
        </w:rPr>
        <w:t xml:space="preserve">Рекомендации по подготовке к практическому занятию </w:t>
      </w:r>
    </w:p>
    <w:p w:rsidR="00BA2FE8" w:rsidRDefault="00BA2FE8" w:rsidP="00BA2FE8">
      <w:pPr>
        <w:tabs>
          <w:tab w:val="center" w:pos="5181"/>
          <w:tab w:val="left" w:pos="6647"/>
        </w:tabs>
        <w:spacing w:line="276" w:lineRule="auto"/>
        <w:ind w:firstLine="567"/>
        <w:jc w:val="left"/>
        <w:rPr>
          <w:b/>
          <w:i/>
          <w:sz w:val="24"/>
          <w:szCs w:val="24"/>
        </w:rPr>
      </w:pPr>
      <w:r>
        <w:rPr>
          <w:b/>
          <w:i/>
          <w:sz w:val="24"/>
          <w:szCs w:val="24"/>
        </w:rPr>
        <w:tab/>
        <w:t>в форме кейс-стади</w:t>
      </w:r>
      <w:r>
        <w:rPr>
          <w:b/>
          <w:i/>
          <w:sz w:val="24"/>
          <w:szCs w:val="24"/>
        </w:rPr>
        <w:tab/>
      </w:r>
    </w:p>
    <w:p w:rsidR="00BA2FE8" w:rsidRDefault="00BA2FE8" w:rsidP="00BA2FE8">
      <w:pPr>
        <w:widowControl w:val="0"/>
        <w:tabs>
          <w:tab w:val="left" w:pos="993"/>
        </w:tabs>
        <w:spacing w:line="276" w:lineRule="auto"/>
        <w:ind w:firstLine="567"/>
        <w:rPr>
          <w:sz w:val="24"/>
          <w:szCs w:val="24"/>
        </w:rPr>
      </w:pPr>
      <w:r>
        <w:rPr>
          <w:b/>
          <w:sz w:val="24"/>
          <w:szCs w:val="24"/>
        </w:rPr>
        <w:t>Метод кейс-стади</w:t>
      </w:r>
      <w:r>
        <w:rPr>
          <w:sz w:val="24"/>
          <w:szCs w:val="24"/>
        </w:rPr>
        <w:t xml:space="preserve"> представляет собой интерактивную форму проведения занятий, предполагающую использование реальных (или приближенных к реальным) ситуаций с целью анализа их обучающимися и выбора наиболее правильного и(или) оптимального решения. При этом кейс содержит исчерпывающую информацию о том, что происходит, кто в этом участвует, когда должен быть получен результат, зачем все это нужно…, какие ресурсы можно использовать. Нет только ответа на вопрос, как достичь поставленной цели и получить необходимый результат – это и предлагается решить участнику. </w:t>
      </w:r>
    </w:p>
    <w:p w:rsidR="00BA2FE8" w:rsidRDefault="00BA2FE8" w:rsidP="00BA2FE8">
      <w:pPr>
        <w:widowControl w:val="0"/>
        <w:tabs>
          <w:tab w:val="left" w:pos="993"/>
        </w:tabs>
        <w:spacing w:line="276" w:lineRule="auto"/>
        <w:ind w:firstLine="567"/>
        <w:rPr>
          <w:color w:val="000000"/>
          <w:sz w:val="24"/>
          <w:szCs w:val="24"/>
        </w:rPr>
      </w:pPr>
      <w:r>
        <w:rPr>
          <w:sz w:val="24"/>
          <w:szCs w:val="24"/>
        </w:rPr>
        <w:t xml:space="preserve">Использование метода кейс-стади способствует формированию у студентов практических навыков по решению ситуаций, постоянно возникающих в ходе их профессиональной деятельности. Использование этого метода способствует развитию аналитических, практических, коммуникативных, творческих навыков, навыков самоанализа и др. При этом обучение с использованием метода кейсов позитивно воспринимается самими студентами, которые рассматривают решение кейса, с одной стороны, как игру, с другой, как возможность применить полученные знания на практике, поскольку ситуации, анализируемые </w:t>
      </w:r>
      <w:r>
        <w:rPr>
          <w:sz w:val="24"/>
          <w:szCs w:val="24"/>
        </w:rPr>
        <w:lastRenderedPageBreak/>
        <w:t>в рамках кейса, берутся из реальной жизни, судебной практики или собственной практической деятельности студента или преподавателя.</w:t>
      </w:r>
    </w:p>
    <w:p w:rsidR="00BA2FE8" w:rsidRDefault="00BA2FE8" w:rsidP="00BA2FE8">
      <w:pPr>
        <w:spacing w:line="276" w:lineRule="auto"/>
        <w:rPr>
          <w:sz w:val="24"/>
          <w:szCs w:val="24"/>
        </w:rPr>
      </w:pPr>
    </w:p>
    <w:p w:rsidR="00DB123F" w:rsidRPr="00604586" w:rsidRDefault="00DB123F" w:rsidP="00BA2FE8">
      <w:pPr>
        <w:spacing w:line="276" w:lineRule="auto"/>
        <w:rPr>
          <w:sz w:val="24"/>
          <w:szCs w:val="24"/>
        </w:rPr>
      </w:pPr>
    </w:p>
    <w:p w:rsidR="00A9651C" w:rsidRPr="003B66AA" w:rsidRDefault="00A9651C" w:rsidP="003B66AA">
      <w:pPr>
        <w:widowControl w:val="0"/>
        <w:numPr>
          <w:ilvl w:val="1"/>
          <w:numId w:val="14"/>
        </w:numPr>
        <w:autoSpaceDE w:val="0"/>
        <w:autoSpaceDN w:val="0"/>
        <w:adjustRightInd w:val="0"/>
        <w:spacing w:line="276" w:lineRule="auto"/>
        <w:jc w:val="center"/>
        <w:rPr>
          <w:b/>
          <w:i/>
          <w:color w:val="000000"/>
          <w:sz w:val="24"/>
          <w:szCs w:val="24"/>
        </w:rPr>
      </w:pPr>
      <w:r w:rsidRPr="003B66AA">
        <w:rPr>
          <w:b/>
          <w:i/>
          <w:color w:val="000000"/>
          <w:sz w:val="24"/>
          <w:szCs w:val="24"/>
        </w:rPr>
        <w:t>Методические указания по подготовке к лабораторным занятиям</w:t>
      </w:r>
    </w:p>
    <w:p w:rsidR="007B720C" w:rsidRDefault="00193460" w:rsidP="00193460">
      <w:pPr>
        <w:widowControl w:val="0"/>
        <w:autoSpaceDE w:val="0"/>
        <w:autoSpaceDN w:val="0"/>
        <w:adjustRightInd w:val="0"/>
        <w:spacing w:line="276" w:lineRule="auto"/>
        <w:ind w:left="1455" w:firstLine="0"/>
        <w:jc w:val="center"/>
        <w:rPr>
          <w:color w:val="000000"/>
          <w:sz w:val="24"/>
          <w:szCs w:val="24"/>
        </w:rPr>
      </w:pPr>
      <w:r w:rsidRPr="00DB123F">
        <w:rPr>
          <w:color w:val="000000"/>
          <w:sz w:val="24"/>
          <w:szCs w:val="24"/>
        </w:rPr>
        <w:t>Не предусмотрены учебным планом</w:t>
      </w:r>
    </w:p>
    <w:p w:rsidR="00DB123F" w:rsidRPr="00DB123F" w:rsidRDefault="00DB123F" w:rsidP="00193460">
      <w:pPr>
        <w:widowControl w:val="0"/>
        <w:autoSpaceDE w:val="0"/>
        <w:autoSpaceDN w:val="0"/>
        <w:adjustRightInd w:val="0"/>
        <w:spacing w:line="276" w:lineRule="auto"/>
        <w:ind w:left="1455" w:firstLine="0"/>
        <w:jc w:val="center"/>
        <w:rPr>
          <w:color w:val="000000"/>
          <w:sz w:val="24"/>
          <w:szCs w:val="24"/>
        </w:rPr>
      </w:pPr>
    </w:p>
    <w:p w:rsidR="00193460" w:rsidRPr="003B66AA" w:rsidRDefault="00193460" w:rsidP="003B66AA">
      <w:pPr>
        <w:widowControl w:val="0"/>
        <w:autoSpaceDE w:val="0"/>
        <w:autoSpaceDN w:val="0"/>
        <w:adjustRightInd w:val="0"/>
        <w:spacing w:line="276" w:lineRule="auto"/>
        <w:ind w:left="1455" w:firstLine="0"/>
        <w:rPr>
          <w:b/>
          <w:i/>
          <w:color w:val="000000"/>
          <w:sz w:val="24"/>
          <w:szCs w:val="24"/>
        </w:rPr>
      </w:pPr>
    </w:p>
    <w:p w:rsidR="00A9651C" w:rsidRPr="003B66AA" w:rsidRDefault="00A9651C" w:rsidP="003B66AA">
      <w:pPr>
        <w:widowControl w:val="0"/>
        <w:numPr>
          <w:ilvl w:val="1"/>
          <w:numId w:val="14"/>
        </w:numPr>
        <w:autoSpaceDE w:val="0"/>
        <w:autoSpaceDN w:val="0"/>
        <w:adjustRightInd w:val="0"/>
        <w:spacing w:line="276" w:lineRule="auto"/>
        <w:jc w:val="center"/>
        <w:rPr>
          <w:b/>
          <w:i/>
          <w:color w:val="000000"/>
          <w:sz w:val="24"/>
          <w:szCs w:val="24"/>
        </w:rPr>
      </w:pPr>
      <w:r w:rsidRPr="003B66AA">
        <w:rPr>
          <w:b/>
          <w:i/>
          <w:color w:val="000000"/>
          <w:sz w:val="24"/>
          <w:szCs w:val="24"/>
        </w:rPr>
        <w:t xml:space="preserve">Методические указания по выполнению </w:t>
      </w:r>
    </w:p>
    <w:p w:rsidR="00A9651C" w:rsidRPr="003B66AA" w:rsidRDefault="00A9651C" w:rsidP="003B66AA">
      <w:pPr>
        <w:spacing w:line="276" w:lineRule="auto"/>
        <w:ind w:left="720"/>
        <w:jc w:val="center"/>
        <w:rPr>
          <w:b/>
          <w:i/>
          <w:color w:val="000000"/>
          <w:sz w:val="24"/>
          <w:szCs w:val="24"/>
        </w:rPr>
      </w:pPr>
      <w:r w:rsidRPr="003B66AA">
        <w:rPr>
          <w:b/>
          <w:i/>
          <w:color w:val="000000"/>
          <w:sz w:val="24"/>
          <w:szCs w:val="24"/>
        </w:rPr>
        <w:t>и оформлению контрольных работ</w:t>
      </w:r>
    </w:p>
    <w:p w:rsidR="00B61777" w:rsidRPr="00B61777" w:rsidRDefault="00B61777" w:rsidP="00B61777">
      <w:pPr>
        <w:jc w:val="center"/>
        <w:rPr>
          <w:color w:val="000000"/>
          <w:sz w:val="24"/>
          <w:szCs w:val="24"/>
        </w:rPr>
      </w:pPr>
      <w:r w:rsidRPr="00B61777">
        <w:rPr>
          <w:color w:val="000000"/>
          <w:sz w:val="24"/>
          <w:szCs w:val="24"/>
        </w:rPr>
        <w:t>Не предусмотрены учебным планом</w:t>
      </w:r>
    </w:p>
    <w:p w:rsidR="003A60B2" w:rsidRPr="003B66AA" w:rsidRDefault="003A60B2" w:rsidP="00B61777">
      <w:pPr>
        <w:widowControl w:val="0"/>
        <w:autoSpaceDE w:val="0"/>
        <w:autoSpaceDN w:val="0"/>
        <w:adjustRightInd w:val="0"/>
        <w:spacing w:line="276" w:lineRule="auto"/>
        <w:ind w:left="735" w:firstLine="0"/>
        <w:rPr>
          <w:b/>
          <w:color w:val="000000"/>
          <w:sz w:val="24"/>
          <w:szCs w:val="24"/>
        </w:rPr>
      </w:pPr>
    </w:p>
    <w:p w:rsidR="007B720C" w:rsidRPr="003B66AA" w:rsidRDefault="007B720C" w:rsidP="003B66AA">
      <w:pPr>
        <w:spacing w:line="276" w:lineRule="auto"/>
        <w:ind w:left="1815"/>
        <w:rPr>
          <w:b/>
          <w:i/>
          <w:color w:val="000000"/>
          <w:sz w:val="24"/>
          <w:szCs w:val="24"/>
        </w:rPr>
      </w:pPr>
    </w:p>
    <w:p w:rsidR="00A9651C" w:rsidRPr="003B66AA" w:rsidRDefault="00A9651C" w:rsidP="003B66AA">
      <w:pPr>
        <w:widowControl w:val="0"/>
        <w:numPr>
          <w:ilvl w:val="1"/>
          <w:numId w:val="14"/>
        </w:numPr>
        <w:autoSpaceDE w:val="0"/>
        <w:autoSpaceDN w:val="0"/>
        <w:adjustRightInd w:val="0"/>
        <w:spacing w:line="276" w:lineRule="auto"/>
        <w:jc w:val="center"/>
        <w:rPr>
          <w:b/>
          <w:i/>
          <w:color w:val="000000"/>
          <w:sz w:val="24"/>
          <w:szCs w:val="24"/>
        </w:rPr>
      </w:pPr>
      <w:r w:rsidRPr="003B66AA">
        <w:rPr>
          <w:b/>
          <w:i/>
          <w:color w:val="000000"/>
          <w:sz w:val="24"/>
          <w:szCs w:val="24"/>
        </w:rPr>
        <w:t xml:space="preserve">Методические указания по выполнению </w:t>
      </w:r>
    </w:p>
    <w:p w:rsidR="00A9651C" w:rsidRPr="003B66AA" w:rsidRDefault="00A9651C" w:rsidP="003B66AA">
      <w:pPr>
        <w:spacing w:line="276" w:lineRule="auto"/>
        <w:ind w:left="720"/>
        <w:jc w:val="center"/>
        <w:rPr>
          <w:b/>
          <w:i/>
          <w:color w:val="000000"/>
          <w:sz w:val="24"/>
          <w:szCs w:val="24"/>
        </w:rPr>
      </w:pPr>
      <w:r w:rsidRPr="003B66AA">
        <w:rPr>
          <w:b/>
          <w:i/>
          <w:color w:val="000000"/>
          <w:sz w:val="24"/>
          <w:szCs w:val="24"/>
        </w:rPr>
        <w:t>и оформлению курсовых работ</w:t>
      </w:r>
    </w:p>
    <w:p w:rsidR="00B61777" w:rsidRPr="00B61777" w:rsidRDefault="00B61777" w:rsidP="00B61777">
      <w:pPr>
        <w:jc w:val="center"/>
        <w:rPr>
          <w:color w:val="000000"/>
          <w:sz w:val="24"/>
          <w:szCs w:val="24"/>
        </w:rPr>
      </w:pPr>
      <w:r w:rsidRPr="00B61777">
        <w:rPr>
          <w:color w:val="000000"/>
          <w:sz w:val="24"/>
          <w:szCs w:val="24"/>
        </w:rPr>
        <w:t>Не предусмотрены учебным планом</w:t>
      </w:r>
    </w:p>
    <w:p w:rsidR="003A60B2" w:rsidRPr="003B66AA" w:rsidRDefault="003A60B2" w:rsidP="003B66AA">
      <w:pPr>
        <w:widowControl w:val="0"/>
        <w:autoSpaceDE w:val="0"/>
        <w:autoSpaceDN w:val="0"/>
        <w:adjustRightInd w:val="0"/>
        <w:spacing w:line="276" w:lineRule="auto"/>
        <w:ind w:left="735" w:firstLine="0"/>
        <w:jc w:val="center"/>
        <w:rPr>
          <w:b/>
          <w:color w:val="000000"/>
          <w:sz w:val="24"/>
          <w:szCs w:val="24"/>
        </w:rPr>
      </w:pPr>
    </w:p>
    <w:p w:rsidR="007B720C" w:rsidRPr="003B66AA" w:rsidRDefault="007B720C" w:rsidP="003B66AA">
      <w:pPr>
        <w:spacing w:line="276" w:lineRule="auto"/>
        <w:ind w:left="720"/>
        <w:jc w:val="center"/>
        <w:rPr>
          <w:b/>
          <w:i/>
          <w:color w:val="000000"/>
          <w:sz w:val="24"/>
          <w:szCs w:val="24"/>
        </w:rPr>
      </w:pPr>
    </w:p>
    <w:p w:rsidR="00A9651C" w:rsidRPr="003B66AA" w:rsidRDefault="00A9651C" w:rsidP="003B66AA">
      <w:pPr>
        <w:numPr>
          <w:ilvl w:val="1"/>
          <w:numId w:val="14"/>
        </w:numPr>
        <w:spacing w:line="276" w:lineRule="auto"/>
        <w:ind w:left="0" w:firstLine="0"/>
        <w:jc w:val="center"/>
        <w:rPr>
          <w:b/>
          <w:i/>
          <w:color w:val="000000"/>
          <w:sz w:val="24"/>
          <w:szCs w:val="24"/>
        </w:rPr>
      </w:pPr>
      <w:r w:rsidRPr="003B66AA">
        <w:rPr>
          <w:b/>
          <w:i/>
          <w:color w:val="000000"/>
          <w:sz w:val="24"/>
          <w:szCs w:val="24"/>
        </w:rPr>
        <w:t>Методические указания по подготовке к зачету</w:t>
      </w:r>
    </w:p>
    <w:p w:rsidR="001906FD" w:rsidRPr="003B66AA" w:rsidRDefault="001906FD" w:rsidP="003B66AA">
      <w:pPr>
        <w:spacing w:line="276" w:lineRule="auto"/>
        <w:rPr>
          <w:b/>
          <w:bCs/>
          <w:sz w:val="24"/>
          <w:szCs w:val="24"/>
        </w:rPr>
      </w:pP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Подготовка к зачёту. Изучение дисциплины </w:t>
      </w:r>
      <w:r w:rsidR="006E1487" w:rsidRPr="003B66AA">
        <w:rPr>
          <w:sz w:val="24"/>
          <w:szCs w:val="24"/>
        </w:rPr>
        <w:t>«</w:t>
      </w:r>
      <w:r w:rsidR="003A60B2" w:rsidRPr="003B66AA">
        <w:rPr>
          <w:color w:val="000000"/>
          <w:sz w:val="24"/>
          <w:szCs w:val="24"/>
        </w:rPr>
        <w:t>Валютное</w:t>
      </w:r>
      <w:r w:rsidR="001E0D1F">
        <w:rPr>
          <w:color w:val="000000"/>
          <w:sz w:val="24"/>
          <w:szCs w:val="24"/>
        </w:rPr>
        <w:t xml:space="preserve"> </w:t>
      </w:r>
      <w:r w:rsidRPr="003B66AA">
        <w:rPr>
          <w:sz w:val="24"/>
          <w:szCs w:val="24"/>
        </w:rPr>
        <w:t>право</w:t>
      </w:r>
      <w:r w:rsidR="006E1487" w:rsidRPr="003B66AA">
        <w:rPr>
          <w:sz w:val="24"/>
          <w:szCs w:val="24"/>
        </w:rPr>
        <w:t>»</w:t>
      </w:r>
      <w:r w:rsidRPr="003B66AA">
        <w:rPr>
          <w:sz w:val="24"/>
          <w:szCs w:val="24"/>
        </w:rPr>
        <w:t xml:space="preserve"> заканчивается сдачей зачёта, который проводится по всему ее содержанию. </w:t>
      </w:r>
    </w:p>
    <w:p w:rsidR="000C5811" w:rsidRPr="003B66AA" w:rsidRDefault="000C5811" w:rsidP="003B66AA">
      <w:pPr>
        <w:tabs>
          <w:tab w:val="center" w:pos="4677"/>
          <w:tab w:val="right" w:pos="9355"/>
        </w:tabs>
        <w:spacing w:line="276" w:lineRule="auto"/>
        <w:ind w:firstLine="567"/>
        <w:rPr>
          <w:sz w:val="24"/>
          <w:szCs w:val="24"/>
        </w:rPr>
      </w:pPr>
      <w:r w:rsidRPr="003B66AA">
        <w:rPr>
          <w:sz w:val="24"/>
          <w:szCs w:val="24"/>
        </w:rPr>
        <w:t xml:space="preserve">Форма зачёта: </w:t>
      </w:r>
      <w:r w:rsidR="00E205CA" w:rsidRPr="003B66AA">
        <w:rPr>
          <w:sz w:val="24"/>
          <w:szCs w:val="24"/>
        </w:rPr>
        <w:t xml:space="preserve">устные </w:t>
      </w:r>
      <w:r w:rsidRPr="003B66AA">
        <w:rPr>
          <w:sz w:val="24"/>
          <w:szCs w:val="24"/>
        </w:rPr>
        <w:t>ответы на вопросы</w:t>
      </w:r>
      <w:r w:rsidR="00B464AE" w:rsidRPr="003B66AA">
        <w:rPr>
          <w:sz w:val="24"/>
          <w:szCs w:val="24"/>
        </w:rPr>
        <w:t xml:space="preserve"> билета; в каждом билете по три теоретических вопроса.</w:t>
      </w:r>
    </w:p>
    <w:p w:rsidR="000C5811" w:rsidRPr="003B66AA" w:rsidRDefault="000C5811" w:rsidP="003B66AA">
      <w:pPr>
        <w:spacing w:line="276" w:lineRule="auto"/>
        <w:ind w:firstLine="567"/>
        <w:rPr>
          <w:sz w:val="24"/>
          <w:szCs w:val="24"/>
        </w:rPr>
      </w:pPr>
      <w:r w:rsidRPr="003B66AA">
        <w:rPr>
          <w:sz w:val="24"/>
          <w:szCs w:val="24"/>
        </w:rPr>
        <w:t>К нему допускаются студенты, которые систематически, в течение всего семестра работали на занятиях и показали уверенные знания по вопросам, выносившимся на групповые занятия.</w:t>
      </w:r>
    </w:p>
    <w:p w:rsidR="000C5811" w:rsidRPr="003B66AA" w:rsidRDefault="000C5811" w:rsidP="003B66AA">
      <w:pPr>
        <w:suppressAutoHyphens/>
        <w:spacing w:line="276" w:lineRule="auto"/>
        <w:ind w:firstLine="567"/>
        <w:rPr>
          <w:sz w:val="24"/>
          <w:szCs w:val="24"/>
          <w:lang w:eastAsia="ar-SA"/>
        </w:rPr>
      </w:pPr>
      <w:r w:rsidRPr="003B66AA">
        <w:rPr>
          <w:sz w:val="24"/>
          <w:szCs w:val="24"/>
          <w:lang w:eastAsia="ar-SA"/>
        </w:rPr>
        <w:t>Непосредственная подготовка к зачёту осуществляется по вопросам, представле</w:t>
      </w:r>
      <w:r w:rsidR="00B464AE" w:rsidRPr="003B66AA">
        <w:rPr>
          <w:sz w:val="24"/>
          <w:szCs w:val="24"/>
          <w:lang w:eastAsia="ar-SA"/>
        </w:rPr>
        <w:t>нным в данной</w:t>
      </w:r>
      <w:r w:rsidR="001E0D1F">
        <w:rPr>
          <w:sz w:val="24"/>
          <w:szCs w:val="24"/>
          <w:lang w:eastAsia="ar-SA"/>
        </w:rPr>
        <w:t xml:space="preserve"> </w:t>
      </w:r>
      <w:r w:rsidR="00B464AE" w:rsidRPr="003B66AA">
        <w:rPr>
          <w:sz w:val="24"/>
          <w:szCs w:val="24"/>
          <w:lang w:eastAsia="ar-SA"/>
        </w:rPr>
        <w:t>рабочей программе дисциплины</w:t>
      </w:r>
      <w:r w:rsidRPr="003B66AA">
        <w:rPr>
          <w:sz w:val="24"/>
          <w:szCs w:val="24"/>
          <w:lang w:eastAsia="ar-SA"/>
        </w:rPr>
        <w:t>. Тщательно изучите формулировку каждого вопроса, вникните в его суть, составьте план ответа. Обычно план включает в себя:</w:t>
      </w:r>
    </w:p>
    <w:p w:rsidR="000C5811" w:rsidRPr="003B66AA" w:rsidRDefault="000C5811" w:rsidP="003B66AA">
      <w:pPr>
        <w:numPr>
          <w:ilvl w:val="0"/>
          <w:numId w:val="16"/>
        </w:numPr>
        <w:tabs>
          <w:tab w:val="left" w:pos="1134"/>
        </w:tabs>
        <w:suppressAutoHyphens/>
        <w:spacing w:line="276" w:lineRule="auto"/>
        <w:ind w:left="0" w:firstLine="567"/>
        <w:rPr>
          <w:sz w:val="24"/>
          <w:szCs w:val="24"/>
          <w:lang w:eastAsia="ar-SA"/>
        </w:rPr>
      </w:pPr>
      <w:r w:rsidRPr="003B66AA">
        <w:rPr>
          <w:sz w:val="24"/>
          <w:szCs w:val="24"/>
          <w:lang w:eastAsia="ar-SA"/>
        </w:rPr>
        <w:t>показ теоретической и практической значимости рассматриваемого вопроса;</w:t>
      </w:r>
    </w:p>
    <w:p w:rsidR="000C5811" w:rsidRPr="003B66AA" w:rsidRDefault="000C5811" w:rsidP="003B66AA">
      <w:pPr>
        <w:numPr>
          <w:ilvl w:val="0"/>
          <w:numId w:val="16"/>
        </w:numPr>
        <w:tabs>
          <w:tab w:val="left" w:pos="1134"/>
        </w:tabs>
        <w:suppressAutoHyphens/>
        <w:spacing w:line="276" w:lineRule="auto"/>
        <w:ind w:left="0" w:firstLine="567"/>
        <w:jc w:val="left"/>
        <w:rPr>
          <w:sz w:val="24"/>
          <w:szCs w:val="24"/>
          <w:lang w:eastAsia="ar-SA"/>
        </w:rPr>
      </w:pPr>
      <w:r w:rsidRPr="003B66AA">
        <w:rPr>
          <w:sz w:val="24"/>
          <w:szCs w:val="24"/>
          <w:lang w:eastAsia="ar-SA"/>
        </w:rPr>
        <w:t>обзор освещения вопроса в  его историческом развитии;</w:t>
      </w:r>
    </w:p>
    <w:p w:rsidR="000C5811" w:rsidRPr="003B66AA" w:rsidRDefault="000C5811" w:rsidP="003B66AA">
      <w:pPr>
        <w:numPr>
          <w:ilvl w:val="0"/>
          <w:numId w:val="16"/>
        </w:numPr>
        <w:tabs>
          <w:tab w:val="left" w:pos="1134"/>
        </w:tabs>
        <w:suppressAutoHyphens/>
        <w:spacing w:line="276" w:lineRule="auto"/>
        <w:ind w:left="0" w:firstLine="567"/>
        <w:jc w:val="left"/>
        <w:rPr>
          <w:sz w:val="24"/>
          <w:szCs w:val="24"/>
          <w:lang w:eastAsia="ar-SA"/>
        </w:rPr>
      </w:pPr>
      <w:r w:rsidRPr="003B66AA">
        <w:rPr>
          <w:sz w:val="24"/>
          <w:szCs w:val="24"/>
          <w:lang w:eastAsia="ar-SA"/>
        </w:rPr>
        <w:t>определение сущности рассматриваемого предмета;</w:t>
      </w:r>
    </w:p>
    <w:p w:rsidR="000C5811" w:rsidRPr="003B66AA" w:rsidRDefault="000C5811" w:rsidP="003B66AA">
      <w:pPr>
        <w:numPr>
          <w:ilvl w:val="0"/>
          <w:numId w:val="16"/>
        </w:numPr>
        <w:tabs>
          <w:tab w:val="left" w:pos="1134"/>
        </w:tabs>
        <w:suppressAutoHyphens/>
        <w:spacing w:line="276" w:lineRule="auto"/>
        <w:ind w:left="0" w:firstLine="567"/>
        <w:jc w:val="left"/>
        <w:rPr>
          <w:sz w:val="24"/>
          <w:szCs w:val="24"/>
          <w:lang w:eastAsia="ar-SA"/>
        </w:rPr>
      </w:pPr>
      <w:r w:rsidRPr="003B66AA">
        <w:rPr>
          <w:sz w:val="24"/>
          <w:szCs w:val="24"/>
          <w:lang w:eastAsia="ar-SA"/>
        </w:rPr>
        <w:t xml:space="preserve">основные элементы содержания и структуры предмета рассмотрения; </w:t>
      </w:r>
    </w:p>
    <w:p w:rsidR="000C5811" w:rsidRPr="003B66AA" w:rsidRDefault="000C5811" w:rsidP="003B66AA">
      <w:pPr>
        <w:numPr>
          <w:ilvl w:val="0"/>
          <w:numId w:val="16"/>
        </w:numPr>
        <w:tabs>
          <w:tab w:val="left" w:pos="1134"/>
        </w:tabs>
        <w:suppressAutoHyphens/>
        <w:spacing w:line="276" w:lineRule="auto"/>
        <w:ind w:left="0" w:firstLine="567"/>
        <w:jc w:val="left"/>
        <w:rPr>
          <w:sz w:val="24"/>
          <w:szCs w:val="24"/>
          <w:lang w:eastAsia="ar-SA"/>
        </w:rPr>
      </w:pPr>
      <w:r w:rsidRPr="003B66AA">
        <w:rPr>
          <w:sz w:val="24"/>
          <w:szCs w:val="24"/>
          <w:lang w:eastAsia="ar-SA"/>
        </w:rPr>
        <w:t>факторы, логика и перспективы эволюции предмета;</w:t>
      </w:r>
    </w:p>
    <w:p w:rsidR="000C5811" w:rsidRPr="003B66AA" w:rsidRDefault="000C5811" w:rsidP="003B66AA">
      <w:pPr>
        <w:numPr>
          <w:ilvl w:val="0"/>
          <w:numId w:val="16"/>
        </w:numPr>
        <w:tabs>
          <w:tab w:val="left" w:pos="1134"/>
        </w:tabs>
        <w:suppressAutoHyphens/>
        <w:spacing w:line="276" w:lineRule="auto"/>
        <w:ind w:left="0" w:firstLine="567"/>
        <w:rPr>
          <w:sz w:val="24"/>
          <w:szCs w:val="24"/>
          <w:lang w:eastAsia="ar-SA"/>
        </w:rPr>
      </w:pPr>
      <w:r w:rsidRPr="003B66AA">
        <w:rPr>
          <w:sz w:val="24"/>
          <w:szCs w:val="24"/>
          <w:lang w:eastAsia="ar-SA"/>
        </w:rPr>
        <w:t>показ роли и значения рассматриваемого материала для практической деятельности юриста.</w:t>
      </w:r>
    </w:p>
    <w:p w:rsidR="000C5811" w:rsidRDefault="000C5811" w:rsidP="003B66AA">
      <w:pPr>
        <w:suppressAutoHyphens/>
        <w:spacing w:line="276" w:lineRule="auto"/>
        <w:ind w:firstLine="567"/>
        <w:rPr>
          <w:sz w:val="24"/>
          <w:szCs w:val="24"/>
          <w:lang w:eastAsia="ar-SA"/>
        </w:rPr>
      </w:pPr>
      <w:r w:rsidRPr="003B66AA">
        <w:rPr>
          <w:sz w:val="24"/>
          <w:szCs w:val="24"/>
          <w:lang w:eastAsia="ar-SA"/>
        </w:rPr>
        <w:t>План ответа желательно развернуть, приложив к нему ссылки на первоисточники с характерными цитатами. Необходимо отметить для себя пробелы в знаниях, которые следует ликвидировать в ходе подготовки, для чего следует обратиться за консультацией к преподавателю.</w:t>
      </w:r>
    </w:p>
    <w:p w:rsidR="00DB123F" w:rsidRDefault="00DB123F" w:rsidP="003B66AA">
      <w:pPr>
        <w:suppressAutoHyphens/>
        <w:spacing w:line="276" w:lineRule="auto"/>
        <w:ind w:firstLine="567"/>
        <w:rPr>
          <w:sz w:val="24"/>
          <w:szCs w:val="24"/>
          <w:lang w:eastAsia="ar-SA"/>
        </w:rPr>
      </w:pPr>
    </w:p>
    <w:p w:rsidR="00DB123F" w:rsidRPr="003B66AA" w:rsidRDefault="00DB123F" w:rsidP="003B66AA">
      <w:pPr>
        <w:suppressAutoHyphens/>
        <w:spacing w:line="276" w:lineRule="auto"/>
        <w:ind w:firstLine="567"/>
        <w:rPr>
          <w:sz w:val="24"/>
          <w:szCs w:val="24"/>
          <w:lang w:eastAsia="ar-SA"/>
        </w:rPr>
      </w:pPr>
    </w:p>
    <w:p w:rsidR="001C0E4C" w:rsidRPr="003B66AA" w:rsidRDefault="001C0E4C" w:rsidP="003B66AA">
      <w:pPr>
        <w:pStyle w:val="2"/>
        <w:numPr>
          <w:ilvl w:val="0"/>
          <w:numId w:val="8"/>
        </w:numPr>
        <w:spacing w:before="200" w:after="100" w:line="276" w:lineRule="auto"/>
        <w:ind w:left="1134" w:hanging="850"/>
        <w:rPr>
          <w:rFonts w:ascii="Times New Roman" w:hAnsi="Times New Roman"/>
          <w:sz w:val="24"/>
          <w:szCs w:val="24"/>
        </w:rPr>
      </w:pPr>
      <w:bookmarkStart w:id="14" w:name="_Toc433697906"/>
      <w:r w:rsidRPr="003B66AA">
        <w:rPr>
          <w:rFonts w:ascii="Times New Roman" w:hAnsi="Times New Roman"/>
          <w:sz w:val="24"/>
          <w:szCs w:val="24"/>
        </w:rPr>
        <w:lastRenderedPageBreak/>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bookmarkEnd w:id="14"/>
      <w:r w:rsidR="0060453F" w:rsidRPr="003B66AA">
        <w:rPr>
          <w:rFonts w:ascii="Times New Roman" w:hAnsi="Times New Roman"/>
          <w:sz w:val="24"/>
          <w:szCs w:val="24"/>
        </w:rPr>
        <w:t xml:space="preserve"> (при </w:t>
      </w:r>
      <w:r w:rsidR="003B0D90" w:rsidRPr="003B66AA">
        <w:rPr>
          <w:rFonts w:ascii="Times New Roman" w:hAnsi="Times New Roman"/>
          <w:sz w:val="24"/>
          <w:szCs w:val="24"/>
        </w:rPr>
        <w:t>необходимости</w:t>
      </w:r>
      <w:r w:rsidR="0060453F" w:rsidRPr="003B66AA">
        <w:rPr>
          <w:rFonts w:ascii="Times New Roman" w:hAnsi="Times New Roman"/>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522"/>
        <w:gridCol w:w="4959"/>
      </w:tblGrid>
      <w:tr w:rsidR="00887706" w:rsidRPr="003B66AA" w:rsidTr="006A45E6">
        <w:tc>
          <w:tcPr>
            <w:tcW w:w="550" w:type="dxa"/>
            <w:shd w:val="clear" w:color="auto" w:fill="F2F2F2"/>
            <w:vAlign w:val="center"/>
          </w:tcPr>
          <w:p w:rsidR="00887706" w:rsidRPr="003B66AA" w:rsidRDefault="00887706"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 п/п</w:t>
            </w:r>
          </w:p>
        </w:tc>
        <w:tc>
          <w:tcPr>
            <w:tcW w:w="4522" w:type="dxa"/>
            <w:shd w:val="clear" w:color="auto" w:fill="F2F2F2"/>
            <w:vAlign w:val="center"/>
          </w:tcPr>
          <w:p w:rsidR="00887706" w:rsidRPr="003B66AA" w:rsidRDefault="00887706"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Название программы/Системы</w:t>
            </w:r>
          </w:p>
        </w:tc>
        <w:tc>
          <w:tcPr>
            <w:tcW w:w="4959" w:type="dxa"/>
            <w:shd w:val="clear" w:color="auto" w:fill="F2F2F2"/>
            <w:vAlign w:val="center"/>
          </w:tcPr>
          <w:p w:rsidR="00887706" w:rsidRPr="003B66AA" w:rsidRDefault="00887706" w:rsidP="003B66AA">
            <w:pPr>
              <w:spacing w:line="276" w:lineRule="auto"/>
              <w:ind w:firstLine="0"/>
              <w:jc w:val="center"/>
              <w:rPr>
                <w:rFonts w:eastAsia="Calibri"/>
                <w:b/>
                <w:i/>
                <w:sz w:val="24"/>
                <w:szCs w:val="24"/>
                <w:lang w:eastAsia="en-US"/>
              </w:rPr>
            </w:pPr>
            <w:r w:rsidRPr="003B66AA">
              <w:rPr>
                <w:rFonts w:eastAsia="Calibri"/>
                <w:b/>
                <w:i/>
                <w:sz w:val="24"/>
                <w:szCs w:val="24"/>
                <w:lang w:eastAsia="en-US"/>
              </w:rPr>
              <w:t>Описание программы/Системы</w:t>
            </w:r>
          </w:p>
        </w:tc>
      </w:tr>
      <w:tr w:rsidR="00887706" w:rsidRPr="003B66AA" w:rsidTr="006A45E6">
        <w:tc>
          <w:tcPr>
            <w:tcW w:w="550" w:type="dxa"/>
            <w:shd w:val="clear" w:color="auto" w:fill="auto"/>
          </w:tcPr>
          <w:p w:rsidR="00887706" w:rsidRPr="003B66AA" w:rsidRDefault="00887706" w:rsidP="003B66AA">
            <w:pPr>
              <w:numPr>
                <w:ilvl w:val="0"/>
                <w:numId w:val="7"/>
              </w:numPr>
              <w:spacing w:line="276" w:lineRule="auto"/>
              <w:contextualSpacing/>
              <w:jc w:val="left"/>
              <w:rPr>
                <w:rFonts w:eastAsia="Calibri"/>
                <w:sz w:val="24"/>
                <w:szCs w:val="24"/>
                <w:lang w:eastAsia="en-US"/>
              </w:rPr>
            </w:pPr>
          </w:p>
        </w:tc>
        <w:tc>
          <w:tcPr>
            <w:tcW w:w="4522" w:type="dxa"/>
            <w:shd w:val="clear" w:color="auto" w:fill="auto"/>
          </w:tcPr>
          <w:p w:rsidR="00887706" w:rsidRPr="003B66AA" w:rsidRDefault="006E1487" w:rsidP="003B66AA">
            <w:pPr>
              <w:spacing w:line="276" w:lineRule="auto"/>
              <w:ind w:firstLine="0"/>
              <w:jc w:val="left"/>
              <w:rPr>
                <w:rFonts w:eastAsia="Calibri"/>
                <w:sz w:val="24"/>
                <w:szCs w:val="24"/>
                <w:lang w:eastAsia="en-US"/>
              </w:rPr>
            </w:pPr>
            <w:r w:rsidRPr="003B66AA">
              <w:rPr>
                <w:sz w:val="24"/>
                <w:szCs w:val="24"/>
              </w:rPr>
              <w:t>СПС «</w:t>
            </w:r>
            <w:r w:rsidR="00887706" w:rsidRPr="003B66AA">
              <w:rPr>
                <w:sz w:val="24"/>
                <w:szCs w:val="24"/>
              </w:rPr>
              <w:t>Консультант Плюс</w:t>
            </w:r>
            <w:r w:rsidRPr="003B66AA">
              <w:rPr>
                <w:sz w:val="24"/>
                <w:szCs w:val="24"/>
              </w:rPr>
              <w:t>»</w:t>
            </w:r>
          </w:p>
        </w:tc>
        <w:tc>
          <w:tcPr>
            <w:tcW w:w="4959" w:type="dxa"/>
            <w:shd w:val="clear" w:color="auto" w:fill="auto"/>
          </w:tcPr>
          <w:p w:rsidR="006E1487" w:rsidRPr="003B66AA" w:rsidRDefault="006E1487" w:rsidP="003B66AA">
            <w:pPr>
              <w:spacing w:line="276" w:lineRule="auto"/>
              <w:ind w:firstLine="0"/>
              <w:rPr>
                <w:rFonts w:eastAsia="Calibri"/>
                <w:sz w:val="24"/>
                <w:szCs w:val="24"/>
                <w:lang w:eastAsia="en-US"/>
              </w:rPr>
            </w:pPr>
            <w:r w:rsidRPr="003B66AA">
              <w:rPr>
                <w:rFonts w:eastAsia="Calibri"/>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6E1487" w:rsidRPr="003B66AA" w:rsidRDefault="006E1487" w:rsidP="003B66AA">
            <w:pPr>
              <w:spacing w:line="276" w:lineRule="auto"/>
              <w:ind w:firstLine="0"/>
              <w:rPr>
                <w:rFonts w:eastAsia="Calibri"/>
                <w:sz w:val="24"/>
                <w:szCs w:val="24"/>
                <w:lang w:eastAsia="en-US"/>
              </w:rPr>
            </w:pPr>
            <w:r w:rsidRPr="003B66AA">
              <w:rPr>
                <w:rFonts w:eastAsia="Calibri"/>
                <w:sz w:val="24"/>
                <w:szCs w:val="24"/>
                <w:lang w:eastAsia="en-US"/>
              </w:rPr>
              <w:t>В филиале СПС «Консультант Плюс» обновляется еженедельно.</w:t>
            </w:r>
          </w:p>
          <w:p w:rsidR="00887706" w:rsidRPr="003B66AA" w:rsidRDefault="006E1487" w:rsidP="003B66AA">
            <w:pPr>
              <w:spacing w:line="276" w:lineRule="auto"/>
              <w:ind w:firstLine="0"/>
              <w:rPr>
                <w:rFonts w:eastAsia="Calibri"/>
                <w:sz w:val="24"/>
                <w:szCs w:val="24"/>
                <w:lang w:eastAsia="en-US"/>
              </w:rPr>
            </w:pPr>
            <w:r w:rsidRPr="003B66AA">
              <w:rPr>
                <w:rFonts w:eastAsia="Calibri"/>
                <w:sz w:val="24"/>
                <w:szCs w:val="24"/>
                <w:lang w:eastAsia="en-US"/>
              </w:rPr>
              <w:t>Договор об инф. поддержке №1 от 18.12.2014 г.; договор об инф. поддержке №2 от 18.12.2014 г.</w:t>
            </w:r>
          </w:p>
        </w:tc>
      </w:tr>
      <w:tr w:rsidR="00887706" w:rsidRPr="00482E73" w:rsidTr="006A45E6">
        <w:tc>
          <w:tcPr>
            <w:tcW w:w="550" w:type="dxa"/>
            <w:shd w:val="clear" w:color="auto" w:fill="auto"/>
          </w:tcPr>
          <w:p w:rsidR="00887706" w:rsidRPr="003B66AA" w:rsidRDefault="00887706" w:rsidP="003B66AA">
            <w:pPr>
              <w:numPr>
                <w:ilvl w:val="0"/>
                <w:numId w:val="7"/>
              </w:numPr>
              <w:spacing w:line="276" w:lineRule="auto"/>
              <w:contextualSpacing/>
              <w:jc w:val="left"/>
              <w:rPr>
                <w:rFonts w:eastAsia="Calibri"/>
                <w:sz w:val="24"/>
                <w:szCs w:val="24"/>
                <w:lang w:eastAsia="en-US"/>
              </w:rPr>
            </w:pPr>
          </w:p>
        </w:tc>
        <w:tc>
          <w:tcPr>
            <w:tcW w:w="4522" w:type="dxa"/>
            <w:shd w:val="clear" w:color="auto" w:fill="auto"/>
          </w:tcPr>
          <w:p w:rsidR="00887706" w:rsidRPr="003B66AA" w:rsidRDefault="006E1487" w:rsidP="003B66AA">
            <w:pPr>
              <w:spacing w:line="276" w:lineRule="auto"/>
              <w:ind w:firstLine="0"/>
              <w:jc w:val="left"/>
              <w:rPr>
                <w:rFonts w:eastAsia="Calibri"/>
                <w:sz w:val="24"/>
                <w:szCs w:val="24"/>
                <w:lang w:val="en-US" w:eastAsia="en-US"/>
              </w:rPr>
            </w:pPr>
            <w:r w:rsidRPr="003B66AA">
              <w:rPr>
                <w:rFonts w:eastAsia="Calibri"/>
                <w:sz w:val="24"/>
                <w:szCs w:val="24"/>
                <w:lang w:val="en-US" w:eastAsia="en-US"/>
              </w:rPr>
              <w:t>Программноеобеспечение</w:t>
            </w:r>
          </w:p>
        </w:tc>
        <w:tc>
          <w:tcPr>
            <w:tcW w:w="4959" w:type="dxa"/>
            <w:shd w:val="clear" w:color="auto" w:fill="auto"/>
          </w:tcPr>
          <w:p w:rsidR="00887706" w:rsidRPr="003B66AA" w:rsidRDefault="006E1487" w:rsidP="003B66AA">
            <w:pPr>
              <w:spacing w:line="276" w:lineRule="auto"/>
              <w:ind w:firstLine="0"/>
              <w:jc w:val="left"/>
              <w:rPr>
                <w:rFonts w:eastAsia="Calibri"/>
                <w:sz w:val="24"/>
                <w:szCs w:val="24"/>
                <w:lang w:val="en-US" w:eastAsia="en-US"/>
              </w:rPr>
            </w:pPr>
            <w:r w:rsidRPr="003B66AA">
              <w:rPr>
                <w:rFonts w:eastAsia="Calibri"/>
                <w:sz w:val="24"/>
                <w:szCs w:val="24"/>
                <w:lang w:val="en-US" w:eastAsia="en-US"/>
              </w:rPr>
              <w:t>ESET NOD 32 Antivirus Business Edition (товарная</w:t>
            </w:r>
            <w:r w:rsidR="001E0D1F" w:rsidRPr="001E0D1F">
              <w:rPr>
                <w:rFonts w:eastAsia="Calibri"/>
                <w:sz w:val="24"/>
                <w:szCs w:val="24"/>
                <w:lang w:val="en-US" w:eastAsia="en-US"/>
              </w:rPr>
              <w:t xml:space="preserve"> </w:t>
            </w:r>
            <w:r w:rsidRPr="003B66AA">
              <w:rPr>
                <w:rFonts w:eastAsia="Calibri"/>
                <w:sz w:val="24"/>
                <w:szCs w:val="24"/>
                <w:lang w:val="en-US" w:eastAsia="en-US"/>
              </w:rPr>
              <w:t>накладная №67 от 23.04.2015 г.)</w:t>
            </w:r>
          </w:p>
        </w:tc>
      </w:tr>
      <w:tr w:rsidR="00887706" w:rsidRPr="003B66AA" w:rsidTr="006A45E6">
        <w:tc>
          <w:tcPr>
            <w:tcW w:w="550" w:type="dxa"/>
            <w:shd w:val="clear" w:color="auto" w:fill="auto"/>
          </w:tcPr>
          <w:p w:rsidR="00887706" w:rsidRPr="003B66AA" w:rsidRDefault="00887706" w:rsidP="003B66AA">
            <w:pPr>
              <w:pStyle w:val="af3"/>
              <w:numPr>
                <w:ilvl w:val="0"/>
                <w:numId w:val="7"/>
              </w:numPr>
              <w:spacing w:line="276" w:lineRule="auto"/>
              <w:jc w:val="left"/>
              <w:rPr>
                <w:rFonts w:eastAsia="Calibri"/>
                <w:sz w:val="24"/>
                <w:szCs w:val="24"/>
                <w:lang w:val="en-US" w:eastAsia="en-US"/>
              </w:rPr>
            </w:pPr>
          </w:p>
        </w:tc>
        <w:tc>
          <w:tcPr>
            <w:tcW w:w="4522" w:type="dxa"/>
            <w:shd w:val="clear" w:color="auto" w:fill="auto"/>
          </w:tcPr>
          <w:p w:rsidR="00887706" w:rsidRPr="003B66AA" w:rsidRDefault="006E1487" w:rsidP="003B66AA">
            <w:pPr>
              <w:spacing w:line="276" w:lineRule="auto"/>
              <w:ind w:firstLine="0"/>
              <w:jc w:val="left"/>
              <w:rPr>
                <w:rFonts w:eastAsia="Calibri"/>
                <w:sz w:val="24"/>
                <w:szCs w:val="24"/>
                <w:lang w:eastAsia="en-US"/>
              </w:rPr>
            </w:pPr>
            <w:r w:rsidRPr="003B66AA">
              <w:rPr>
                <w:color w:val="000000"/>
                <w:sz w:val="24"/>
                <w:szCs w:val="24"/>
              </w:rPr>
              <w:t>Программное обеспечение</w:t>
            </w:r>
          </w:p>
        </w:tc>
        <w:tc>
          <w:tcPr>
            <w:tcW w:w="4959" w:type="dxa"/>
            <w:shd w:val="clear" w:color="auto" w:fill="auto"/>
          </w:tcPr>
          <w:p w:rsidR="00887706" w:rsidRPr="003B66AA" w:rsidRDefault="006E1487" w:rsidP="006A45E6">
            <w:pPr>
              <w:spacing w:line="276" w:lineRule="auto"/>
              <w:ind w:firstLine="0"/>
              <w:rPr>
                <w:rFonts w:eastAsia="Calibri"/>
                <w:sz w:val="24"/>
                <w:szCs w:val="24"/>
                <w:lang w:eastAsia="en-US"/>
              </w:rPr>
            </w:pPr>
            <w:r w:rsidRPr="003B66AA">
              <w:rPr>
                <w:rFonts w:eastAsia="Calibri"/>
                <w:sz w:val="24"/>
                <w:szCs w:val="24"/>
                <w:lang w:eastAsia="en-US"/>
              </w:rPr>
              <w:t>Пакет офисных приложений ApacheOpenOffice - свободное программное обеспечение. (Договор № 9611 от 20.01.2014)</w:t>
            </w:r>
          </w:p>
        </w:tc>
      </w:tr>
      <w:tr w:rsidR="00887706" w:rsidRPr="003B66AA" w:rsidTr="006A45E6">
        <w:tc>
          <w:tcPr>
            <w:tcW w:w="550" w:type="dxa"/>
            <w:shd w:val="clear" w:color="auto" w:fill="auto"/>
          </w:tcPr>
          <w:p w:rsidR="00887706" w:rsidRPr="003B66AA" w:rsidRDefault="00887706" w:rsidP="003B66AA">
            <w:pPr>
              <w:pStyle w:val="af3"/>
              <w:numPr>
                <w:ilvl w:val="0"/>
                <w:numId w:val="7"/>
              </w:numPr>
              <w:spacing w:line="276" w:lineRule="auto"/>
              <w:jc w:val="left"/>
              <w:rPr>
                <w:rFonts w:eastAsia="Calibri"/>
                <w:sz w:val="24"/>
                <w:szCs w:val="24"/>
                <w:lang w:eastAsia="en-US"/>
              </w:rPr>
            </w:pPr>
          </w:p>
        </w:tc>
        <w:tc>
          <w:tcPr>
            <w:tcW w:w="4522" w:type="dxa"/>
            <w:shd w:val="clear" w:color="auto" w:fill="auto"/>
          </w:tcPr>
          <w:p w:rsidR="00887706" w:rsidRPr="003B66AA" w:rsidRDefault="00887706" w:rsidP="003B66AA">
            <w:pPr>
              <w:spacing w:line="276" w:lineRule="auto"/>
              <w:ind w:firstLine="0"/>
              <w:jc w:val="left"/>
              <w:rPr>
                <w:rFonts w:eastAsia="Calibri"/>
                <w:sz w:val="24"/>
                <w:szCs w:val="24"/>
                <w:lang w:eastAsia="en-US"/>
              </w:rPr>
            </w:pPr>
            <w:r w:rsidRPr="003B66AA">
              <w:rPr>
                <w:rFonts w:eastAsia="Calibri"/>
                <w:sz w:val="24"/>
                <w:szCs w:val="24"/>
                <w:lang w:eastAsia="en-US"/>
              </w:rPr>
              <w:t xml:space="preserve">ЭБС IPRbooks:  </w:t>
            </w:r>
          </w:p>
        </w:tc>
        <w:tc>
          <w:tcPr>
            <w:tcW w:w="4959" w:type="dxa"/>
            <w:shd w:val="clear" w:color="auto" w:fill="auto"/>
          </w:tcPr>
          <w:p w:rsidR="006E1487" w:rsidRPr="003B66AA" w:rsidRDefault="00887706" w:rsidP="006A45E6">
            <w:pPr>
              <w:spacing w:line="276" w:lineRule="auto"/>
              <w:ind w:firstLine="0"/>
              <w:rPr>
                <w:rFonts w:eastAsia="Calibri"/>
                <w:sz w:val="24"/>
                <w:szCs w:val="24"/>
                <w:lang w:eastAsia="en-US"/>
              </w:rPr>
            </w:pPr>
            <w:r w:rsidRPr="003B66AA">
              <w:rPr>
                <w:rFonts w:eastAsia="Calibri"/>
                <w:sz w:val="24"/>
                <w:szCs w:val="24"/>
                <w:lang w:eastAsia="en-US"/>
              </w:rPr>
              <w:t>Пароль доступа можно получить в библиотеке филиала. Режим доступа - удаленный (доступен выход с любого ПК с выходом в интернет)</w:t>
            </w:r>
            <w:r w:rsidR="006E1487" w:rsidRPr="003B66AA">
              <w:rPr>
                <w:rFonts w:eastAsia="Calibri"/>
                <w:sz w:val="24"/>
                <w:szCs w:val="24"/>
                <w:lang w:eastAsia="en-US"/>
              </w:rPr>
              <w:t>.</w:t>
            </w:r>
            <w:r w:rsidR="001E0D1F">
              <w:rPr>
                <w:rFonts w:eastAsia="Calibri"/>
                <w:sz w:val="24"/>
                <w:szCs w:val="24"/>
                <w:lang w:eastAsia="en-US"/>
              </w:rPr>
              <w:t xml:space="preserve"> </w:t>
            </w:r>
            <w:r w:rsidR="006E1487" w:rsidRPr="003B66AA">
              <w:rPr>
                <w:rFonts w:eastAsia="Calibri"/>
                <w:sz w:val="24"/>
                <w:szCs w:val="24"/>
                <w:lang w:eastAsia="en-US"/>
              </w:rPr>
              <w:t>Договор № 1992/16 об оказании информационных услуг от 01 июля 2016 г. ООО «Ай Пи Эр Медиа» «IPRbooks». Срок действия договора - с 01.07.2016 г. до 01.09.2017 г.</w:t>
            </w:r>
          </w:p>
        </w:tc>
      </w:tr>
      <w:tr w:rsidR="00887706" w:rsidRPr="003B66AA" w:rsidTr="006A45E6">
        <w:tc>
          <w:tcPr>
            <w:tcW w:w="550" w:type="dxa"/>
            <w:shd w:val="clear" w:color="auto" w:fill="auto"/>
          </w:tcPr>
          <w:p w:rsidR="00887706" w:rsidRPr="003B66AA" w:rsidRDefault="00887706" w:rsidP="003B66AA">
            <w:pPr>
              <w:pStyle w:val="af3"/>
              <w:numPr>
                <w:ilvl w:val="0"/>
                <w:numId w:val="7"/>
              </w:numPr>
              <w:spacing w:line="276" w:lineRule="auto"/>
              <w:jc w:val="left"/>
              <w:rPr>
                <w:rFonts w:eastAsia="Calibri"/>
                <w:sz w:val="24"/>
                <w:szCs w:val="24"/>
                <w:lang w:eastAsia="en-US"/>
              </w:rPr>
            </w:pPr>
          </w:p>
        </w:tc>
        <w:tc>
          <w:tcPr>
            <w:tcW w:w="4522" w:type="dxa"/>
            <w:shd w:val="clear" w:color="auto" w:fill="auto"/>
          </w:tcPr>
          <w:p w:rsidR="00887706" w:rsidRPr="003B66AA" w:rsidRDefault="00887706" w:rsidP="003B66AA">
            <w:pPr>
              <w:spacing w:line="276" w:lineRule="auto"/>
              <w:ind w:firstLine="0"/>
              <w:jc w:val="left"/>
              <w:rPr>
                <w:rFonts w:eastAsia="Calibri"/>
                <w:sz w:val="24"/>
                <w:szCs w:val="24"/>
                <w:lang w:eastAsia="en-US"/>
              </w:rPr>
            </w:pPr>
            <w:r w:rsidRPr="003B66AA">
              <w:rPr>
                <w:rFonts w:eastAsia="Calibri"/>
                <w:sz w:val="24"/>
                <w:szCs w:val="24"/>
                <w:lang w:eastAsia="en-US"/>
              </w:rPr>
              <w:t>Электронная библиотека ОУП ВО «АТиСО»</w:t>
            </w:r>
          </w:p>
        </w:tc>
        <w:tc>
          <w:tcPr>
            <w:tcW w:w="4959" w:type="dxa"/>
            <w:shd w:val="clear" w:color="auto" w:fill="auto"/>
          </w:tcPr>
          <w:p w:rsidR="00887706" w:rsidRPr="003B66AA" w:rsidRDefault="00887706" w:rsidP="003B66AA">
            <w:pPr>
              <w:tabs>
                <w:tab w:val="left" w:pos="1134"/>
                <w:tab w:val="right" w:leader="underscore" w:pos="8505"/>
              </w:tabs>
              <w:spacing w:line="276" w:lineRule="auto"/>
              <w:ind w:firstLine="0"/>
              <w:rPr>
                <w:sz w:val="24"/>
                <w:szCs w:val="24"/>
              </w:rPr>
            </w:pPr>
            <w:r w:rsidRPr="003B66AA">
              <w:rPr>
                <w:sz w:val="24"/>
                <w:szCs w:val="24"/>
              </w:rPr>
              <w:t>Пароль доступа можно получить в библиотеке филиала. Режим доступа - удаленный (доступен выход с любого ПК с выходом в интернет)</w:t>
            </w:r>
            <w:r w:rsidR="006E1487" w:rsidRPr="003B66AA">
              <w:rPr>
                <w:sz w:val="24"/>
                <w:szCs w:val="24"/>
              </w:rPr>
              <w:t>.</w:t>
            </w:r>
            <w:r w:rsidR="006E1487" w:rsidRPr="003B66AA">
              <w:rPr>
                <w:color w:val="000000"/>
                <w:sz w:val="24"/>
                <w:szCs w:val="24"/>
              </w:rPr>
              <w:t xml:space="preserve"> Договор № 134-206-11-ЮСУ от 28.02.2011 г. на библиотечное обслуживание библиотек филиалов ОУП ВО «АТиСО» и их читателей (пользователей) Электронной библиотекой ОУП ВО «АТиСО». Срок действия договора - бессрочно.</w:t>
            </w:r>
          </w:p>
        </w:tc>
      </w:tr>
    </w:tbl>
    <w:p w:rsidR="001C0E4C" w:rsidRPr="003B66AA" w:rsidRDefault="001C0E4C" w:rsidP="003B66AA">
      <w:pPr>
        <w:pStyle w:val="2"/>
        <w:numPr>
          <w:ilvl w:val="0"/>
          <w:numId w:val="8"/>
        </w:numPr>
        <w:spacing w:before="200" w:after="100" w:line="276" w:lineRule="auto"/>
        <w:ind w:left="1134" w:hanging="850"/>
        <w:rPr>
          <w:rFonts w:ascii="Times New Roman" w:hAnsi="Times New Roman"/>
          <w:sz w:val="24"/>
          <w:szCs w:val="24"/>
        </w:rPr>
      </w:pPr>
      <w:bookmarkStart w:id="15" w:name="_Toc433697907"/>
      <w:r w:rsidRPr="003B66AA">
        <w:rPr>
          <w:rFonts w:ascii="Times New Roman" w:hAnsi="Times New Roman"/>
          <w:sz w:val="24"/>
          <w:szCs w:val="24"/>
        </w:rPr>
        <w:lastRenderedPageBreak/>
        <w:t>МАТЕРИАЛЬНО-ТЕХНИЧЕСКАЯ БАЗА, НЕОБХОДИМАЯ ДЛЯ ОСУЩУСТВЛЕНИЯ ОБРАЗОВАТЕЛЬНОГО ПРОЦЕССА ПО ДИСЦИПЛИНЕ (МОДУЛЮ)</w:t>
      </w:r>
      <w:bookmarkEnd w:id="15"/>
    </w:p>
    <w:p w:rsidR="00142854" w:rsidRPr="003B66AA" w:rsidRDefault="00142854" w:rsidP="003B66AA">
      <w:pPr>
        <w:spacing w:line="276" w:lineRule="auto"/>
        <w:rPr>
          <w:sz w:val="24"/>
          <w:szCs w:val="24"/>
        </w:rPr>
      </w:pPr>
    </w:p>
    <w:tbl>
      <w:tblPr>
        <w:tblStyle w:val="a6"/>
        <w:tblW w:w="10173" w:type="dxa"/>
        <w:tblLook w:val="04A0"/>
      </w:tblPr>
      <w:tblGrid>
        <w:gridCol w:w="531"/>
        <w:gridCol w:w="2899"/>
        <w:gridCol w:w="3036"/>
        <w:gridCol w:w="3707"/>
      </w:tblGrid>
      <w:tr w:rsidR="00142854" w:rsidRPr="003B66AA" w:rsidTr="00A451D8">
        <w:tc>
          <w:tcPr>
            <w:tcW w:w="0" w:type="auto"/>
            <w:tcBorders>
              <w:top w:val="single" w:sz="4" w:space="0" w:color="auto"/>
              <w:left w:val="single" w:sz="4" w:space="0" w:color="auto"/>
              <w:bottom w:val="single" w:sz="4" w:space="0" w:color="auto"/>
              <w:right w:val="single" w:sz="4" w:space="0" w:color="auto"/>
            </w:tcBorders>
            <w:hideMark/>
          </w:tcPr>
          <w:p w:rsidR="00142854" w:rsidRPr="00DB123F" w:rsidRDefault="00142854" w:rsidP="00DB123F">
            <w:pPr>
              <w:ind w:firstLine="0"/>
              <w:jc w:val="center"/>
              <w:rPr>
                <w:b/>
                <w:sz w:val="22"/>
                <w:szCs w:val="22"/>
              </w:rPr>
            </w:pPr>
            <w:r w:rsidRPr="00DB123F">
              <w:rPr>
                <w:b/>
                <w:sz w:val="22"/>
                <w:szCs w:val="22"/>
              </w:rPr>
              <w:t>№</w:t>
            </w:r>
          </w:p>
          <w:p w:rsidR="00142854" w:rsidRPr="00DB123F" w:rsidRDefault="00142854" w:rsidP="00DB123F">
            <w:pPr>
              <w:ind w:firstLine="0"/>
              <w:jc w:val="center"/>
              <w:rPr>
                <w:sz w:val="22"/>
                <w:szCs w:val="22"/>
              </w:rPr>
            </w:pPr>
            <w:r w:rsidRPr="00DB123F">
              <w:rPr>
                <w:b/>
                <w:sz w:val="22"/>
                <w:szCs w:val="22"/>
              </w:rPr>
              <w:t>п\п</w:t>
            </w:r>
          </w:p>
        </w:tc>
        <w:tc>
          <w:tcPr>
            <w:tcW w:w="0" w:type="auto"/>
            <w:tcBorders>
              <w:top w:val="single" w:sz="4" w:space="0" w:color="auto"/>
              <w:left w:val="single" w:sz="4" w:space="0" w:color="auto"/>
              <w:bottom w:val="single" w:sz="4" w:space="0" w:color="auto"/>
              <w:right w:val="single" w:sz="4" w:space="0" w:color="auto"/>
            </w:tcBorders>
            <w:hideMark/>
          </w:tcPr>
          <w:p w:rsidR="00142854" w:rsidRPr="00DB123F" w:rsidRDefault="00142854" w:rsidP="00DB123F">
            <w:pPr>
              <w:ind w:firstLine="0"/>
              <w:jc w:val="center"/>
              <w:rPr>
                <w:sz w:val="22"/>
                <w:szCs w:val="22"/>
              </w:rPr>
            </w:pPr>
            <w:r w:rsidRPr="00DB123F">
              <w:rPr>
                <w:b/>
                <w:sz w:val="22"/>
                <w:szCs w:val="22"/>
              </w:rPr>
              <w:t>Наименование специальных* помещений и помещений для самостоятельной работы</w:t>
            </w:r>
          </w:p>
        </w:tc>
        <w:tc>
          <w:tcPr>
            <w:tcW w:w="0" w:type="auto"/>
            <w:tcBorders>
              <w:top w:val="single" w:sz="4" w:space="0" w:color="auto"/>
              <w:left w:val="single" w:sz="4" w:space="0" w:color="auto"/>
              <w:bottom w:val="single" w:sz="4" w:space="0" w:color="auto"/>
              <w:right w:val="single" w:sz="4" w:space="0" w:color="auto"/>
            </w:tcBorders>
            <w:hideMark/>
          </w:tcPr>
          <w:p w:rsidR="00142854" w:rsidRPr="00DB123F" w:rsidRDefault="00142854" w:rsidP="00DB123F">
            <w:pPr>
              <w:ind w:firstLine="0"/>
              <w:jc w:val="center"/>
              <w:rPr>
                <w:sz w:val="22"/>
                <w:szCs w:val="22"/>
              </w:rPr>
            </w:pPr>
            <w:r w:rsidRPr="00DB123F">
              <w:rPr>
                <w:b/>
                <w:sz w:val="22"/>
                <w:szCs w:val="22"/>
              </w:rPr>
              <w:t>Оснащенность специальных помещений и помещений для самостоятельной работы</w:t>
            </w:r>
          </w:p>
        </w:tc>
        <w:tc>
          <w:tcPr>
            <w:tcW w:w="3707" w:type="dxa"/>
            <w:tcBorders>
              <w:top w:val="single" w:sz="4" w:space="0" w:color="auto"/>
              <w:left w:val="single" w:sz="4" w:space="0" w:color="auto"/>
              <w:bottom w:val="single" w:sz="4" w:space="0" w:color="auto"/>
              <w:right w:val="single" w:sz="4" w:space="0" w:color="auto"/>
            </w:tcBorders>
            <w:hideMark/>
          </w:tcPr>
          <w:p w:rsidR="00142854" w:rsidRPr="00DB123F" w:rsidRDefault="00142854" w:rsidP="00DB123F">
            <w:pPr>
              <w:ind w:firstLine="0"/>
              <w:jc w:val="center"/>
              <w:rPr>
                <w:sz w:val="22"/>
                <w:szCs w:val="22"/>
              </w:rPr>
            </w:pPr>
            <w:r w:rsidRPr="00DB123F">
              <w:rPr>
                <w:b/>
                <w:sz w:val="22"/>
                <w:szCs w:val="22"/>
              </w:rPr>
              <w:t>Перечень лицензионного программного обеспечения. Реквизиты подтверждающего документа</w:t>
            </w:r>
          </w:p>
        </w:tc>
      </w:tr>
      <w:tr w:rsidR="00142854" w:rsidRPr="003B66AA" w:rsidTr="00E769DE">
        <w:trPr>
          <w:trHeight w:val="77"/>
        </w:trPr>
        <w:tc>
          <w:tcPr>
            <w:tcW w:w="0" w:type="auto"/>
            <w:tcBorders>
              <w:top w:val="single" w:sz="4" w:space="0" w:color="auto"/>
              <w:left w:val="single" w:sz="4" w:space="0" w:color="auto"/>
              <w:bottom w:val="single" w:sz="4" w:space="0" w:color="auto"/>
              <w:right w:val="single" w:sz="4" w:space="0" w:color="auto"/>
            </w:tcBorders>
          </w:tcPr>
          <w:p w:rsidR="00142854" w:rsidRPr="003B66AA" w:rsidRDefault="00142854" w:rsidP="003B66AA">
            <w:pPr>
              <w:spacing w:line="276" w:lineRule="auto"/>
              <w:ind w:firstLine="0"/>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D519B8" w:rsidRPr="003B66AA" w:rsidRDefault="00D519B8" w:rsidP="003B66AA">
            <w:pPr>
              <w:spacing w:line="276" w:lineRule="auto"/>
              <w:ind w:firstLine="0"/>
              <w:rPr>
                <w:sz w:val="24"/>
                <w:szCs w:val="24"/>
              </w:rPr>
            </w:pPr>
            <w:r w:rsidRPr="003B66AA">
              <w:rPr>
                <w:sz w:val="24"/>
                <w:szCs w:val="24"/>
              </w:rPr>
              <w:t xml:space="preserve">Лекционный зал на 120 мест </w:t>
            </w:r>
          </w:p>
          <w:p w:rsidR="00D519B8" w:rsidRPr="003B66AA" w:rsidRDefault="00D519B8" w:rsidP="003B66AA">
            <w:pPr>
              <w:spacing w:line="276" w:lineRule="auto"/>
              <w:ind w:firstLine="6"/>
              <w:rPr>
                <w:sz w:val="24"/>
                <w:szCs w:val="24"/>
              </w:rPr>
            </w:pPr>
          </w:p>
          <w:p w:rsidR="00D519B8" w:rsidRPr="003B66AA" w:rsidRDefault="00D519B8" w:rsidP="003B66AA">
            <w:pPr>
              <w:spacing w:line="276" w:lineRule="auto"/>
              <w:ind w:firstLine="6"/>
              <w:rPr>
                <w:sz w:val="24"/>
                <w:szCs w:val="24"/>
              </w:rPr>
            </w:pPr>
          </w:p>
          <w:p w:rsidR="00D519B8" w:rsidRPr="003B66AA" w:rsidRDefault="00D519B8" w:rsidP="003B66AA">
            <w:pPr>
              <w:spacing w:line="276" w:lineRule="auto"/>
              <w:ind w:firstLine="6"/>
              <w:rPr>
                <w:sz w:val="24"/>
                <w:szCs w:val="24"/>
              </w:rPr>
            </w:pPr>
          </w:p>
          <w:p w:rsidR="00D519B8" w:rsidRPr="003B66AA" w:rsidRDefault="00D519B8" w:rsidP="003B66AA">
            <w:pPr>
              <w:spacing w:line="276" w:lineRule="auto"/>
              <w:ind w:firstLine="6"/>
              <w:rPr>
                <w:sz w:val="24"/>
                <w:szCs w:val="24"/>
              </w:rPr>
            </w:pPr>
          </w:p>
          <w:p w:rsidR="00D519B8" w:rsidRPr="003B66AA" w:rsidRDefault="00D519B8" w:rsidP="003B66AA">
            <w:pPr>
              <w:spacing w:line="276" w:lineRule="auto"/>
              <w:ind w:firstLine="6"/>
              <w:rPr>
                <w:sz w:val="24"/>
                <w:szCs w:val="24"/>
              </w:rPr>
            </w:pPr>
          </w:p>
          <w:p w:rsidR="00D519B8" w:rsidRPr="003B66AA" w:rsidRDefault="00D519B8" w:rsidP="003B66AA">
            <w:pPr>
              <w:spacing w:line="276" w:lineRule="auto"/>
              <w:ind w:firstLine="6"/>
              <w:rPr>
                <w:sz w:val="24"/>
                <w:szCs w:val="24"/>
              </w:rPr>
            </w:pPr>
          </w:p>
          <w:p w:rsidR="00D519B8" w:rsidRPr="003B66AA" w:rsidRDefault="00D519B8" w:rsidP="003B66AA">
            <w:pPr>
              <w:spacing w:line="276" w:lineRule="auto"/>
              <w:ind w:firstLine="6"/>
              <w:rPr>
                <w:sz w:val="24"/>
                <w:szCs w:val="24"/>
              </w:rPr>
            </w:pPr>
          </w:p>
          <w:p w:rsidR="00142854" w:rsidRPr="003B66AA" w:rsidRDefault="00142854" w:rsidP="003B66AA">
            <w:pPr>
              <w:spacing w:line="276" w:lineRule="auto"/>
              <w:ind w:firstLine="6"/>
              <w:rPr>
                <w:rFonts w:cstheme="minorBidi"/>
                <w:sz w:val="24"/>
                <w:szCs w:val="24"/>
              </w:rPr>
            </w:pPr>
            <w:r w:rsidRPr="003B66AA">
              <w:rPr>
                <w:sz w:val="24"/>
                <w:szCs w:val="24"/>
              </w:rPr>
              <w:t xml:space="preserve">Аудитория № 307 </w:t>
            </w: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A451D8" w:rsidP="003B66AA">
            <w:pPr>
              <w:spacing w:line="276" w:lineRule="auto"/>
              <w:ind w:firstLine="6"/>
              <w:rPr>
                <w:sz w:val="24"/>
                <w:szCs w:val="24"/>
              </w:rPr>
            </w:pPr>
            <w:r w:rsidRPr="003B66AA">
              <w:rPr>
                <w:sz w:val="24"/>
                <w:szCs w:val="24"/>
              </w:rPr>
              <w:t>А</w:t>
            </w:r>
            <w:r w:rsidR="00142854" w:rsidRPr="003B66AA">
              <w:rPr>
                <w:sz w:val="24"/>
                <w:szCs w:val="24"/>
              </w:rPr>
              <w:t xml:space="preserve">удитория № </w:t>
            </w:r>
            <w:r w:rsidRPr="003B66AA">
              <w:rPr>
                <w:sz w:val="24"/>
                <w:szCs w:val="24"/>
              </w:rPr>
              <w:t>312</w:t>
            </w: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rFonts w:cstheme="minorBidi"/>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Default="00142854" w:rsidP="003B66AA">
            <w:pPr>
              <w:spacing w:line="276" w:lineRule="auto"/>
              <w:ind w:firstLine="6"/>
              <w:rPr>
                <w:sz w:val="24"/>
                <w:szCs w:val="24"/>
              </w:rPr>
            </w:pPr>
          </w:p>
          <w:p w:rsidR="00DB123F" w:rsidRPr="003B66AA" w:rsidRDefault="00DB123F" w:rsidP="003B66AA">
            <w:pPr>
              <w:spacing w:line="276" w:lineRule="auto"/>
              <w:ind w:firstLine="6"/>
              <w:rPr>
                <w:sz w:val="24"/>
                <w:szCs w:val="24"/>
              </w:rPr>
            </w:pPr>
          </w:p>
          <w:p w:rsidR="00142854" w:rsidRPr="003B66AA" w:rsidRDefault="00142854" w:rsidP="003B66AA">
            <w:pPr>
              <w:spacing w:line="276" w:lineRule="auto"/>
              <w:ind w:firstLine="6"/>
              <w:rPr>
                <w:sz w:val="24"/>
                <w:szCs w:val="24"/>
              </w:rPr>
            </w:pPr>
            <w:r w:rsidRPr="003B66AA">
              <w:rPr>
                <w:sz w:val="24"/>
                <w:szCs w:val="24"/>
              </w:rPr>
              <w:t xml:space="preserve">Мультимедийная аудитория № </w:t>
            </w:r>
            <w:r w:rsidR="00A451D8" w:rsidRPr="003B66AA">
              <w:rPr>
                <w:sz w:val="24"/>
                <w:szCs w:val="24"/>
              </w:rPr>
              <w:t>20</w:t>
            </w:r>
            <w:r w:rsidR="00D519B8" w:rsidRPr="003B66AA">
              <w:rPr>
                <w:sz w:val="24"/>
                <w:szCs w:val="24"/>
              </w:rPr>
              <w:t>7</w:t>
            </w: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A451D8" w:rsidRPr="003B66AA" w:rsidRDefault="00A451D8" w:rsidP="003B66AA">
            <w:pPr>
              <w:spacing w:line="276" w:lineRule="auto"/>
              <w:ind w:firstLine="6"/>
              <w:rPr>
                <w:sz w:val="24"/>
                <w:szCs w:val="24"/>
              </w:rPr>
            </w:pPr>
          </w:p>
          <w:p w:rsidR="00A451D8" w:rsidRPr="003B66AA" w:rsidRDefault="00A451D8" w:rsidP="003B66AA">
            <w:pPr>
              <w:spacing w:line="276" w:lineRule="auto"/>
              <w:ind w:firstLine="6"/>
              <w:rPr>
                <w:sz w:val="24"/>
                <w:szCs w:val="24"/>
              </w:rPr>
            </w:pPr>
          </w:p>
          <w:p w:rsidR="00A451D8" w:rsidRPr="003B66AA" w:rsidRDefault="00A451D8" w:rsidP="003B66AA">
            <w:pPr>
              <w:spacing w:line="276" w:lineRule="auto"/>
              <w:ind w:firstLine="6"/>
              <w:rPr>
                <w:sz w:val="24"/>
                <w:szCs w:val="24"/>
              </w:rPr>
            </w:pPr>
          </w:p>
          <w:p w:rsidR="000E180E" w:rsidRPr="003B66AA" w:rsidRDefault="000E180E" w:rsidP="003B66AA">
            <w:pPr>
              <w:spacing w:line="276" w:lineRule="auto"/>
              <w:ind w:firstLine="0"/>
              <w:rPr>
                <w:sz w:val="24"/>
                <w:szCs w:val="24"/>
              </w:rPr>
            </w:pPr>
            <w:r w:rsidRPr="003B66AA">
              <w:rPr>
                <w:sz w:val="24"/>
                <w:szCs w:val="24"/>
              </w:rPr>
              <w:lastRenderedPageBreak/>
              <w:t xml:space="preserve">Мультимедийная аудитория № 203 </w:t>
            </w:r>
          </w:p>
          <w:p w:rsidR="00A451D8" w:rsidRPr="003B66AA" w:rsidRDefault="00A451D8" w:rsidP="003B66AA">
            <w:pPr>
              <w:spacing w:line="276" w:lineRule="auto"/>
              <w:ind w:firstLine="6"/>
              <w:rPr>
                <w:sz w:val="24"/>
                <w:szCs w:val="24"/>
              </w:rPr>
            </w:pPr>
          </w:p>
          <w:p w:rsidR="00A451D8" w:rsidRPr="003B66AA" w:rsidRDefault="00A451D8" w:rsidP="003B66AA">
            <w:pPr>
              <w:spacing w:line="276" w:lineRule="auto"/>
              <w:ind w:firstLine="6"/>
              <w:rPr>
                <w:sz w:val="24"/>
                <w:szCs w:val="24"/>
              </w:rPr>
            </w:pPr>
          </w:p>
          <w:p w:rsidR="000E180E" w:rsidRPr="003B66AA" w:rsidRDefault="000E180E" w:rsidP="003B66AA">
            <w:pPr>
              <w:spacing w:line="276" w:lineRule="auto"/>
              <w:ind w:firstLine="6"/>
              <w:rPr>
                <w:sz w:val="24"/>
                <w:szCs w:val="24"/>
              </w:rPr>
            </w:pPr>
          </w:p>
          <w:p w:rsidR="000E180E" w:rsidRPr="003B66AA" w:rsidRDefault="000E180E" w:rsidP="003B66AA">
            <w:pPr>
              <w:spacing w:line="276" w:lineRule="auto"/>
              <w:ind w:firstLine="6"/>
              <w:rPr>
                <w:sz w:val="24"/>
                <w:szCs w:val="24"/>
              </w:rPr>
            </w:pPr>
          </w:p>
          <w:p w:rsidR="000E180E" w:rsidRPr="003B66AA" w:rsidRDefault="000E180E" w:rsidP="003B66AA">
            <w:pPr>
              <w:spacing w:line="276" w:lineRule="auto"/>
              <w:ind w:firstLine="6"/>
              <w:rPr>
                <w:sz w:val="24"/>
                <w:szCs w:val="24"/>
              </w:rPr>
            </w:pPr>
          </w:p>
          <w:p w:rsidR="000E180E" w:rsidRPr="003B66AA" w:rsidRDefault="000E180E" w:rsidP="003B66AA">
            <w:pPr>
              <w:spacing w:line="276" w:lineRule="auto"/>
              <w:ind w:firstLine="6"/>
              <w:rPr>
                <w:sz w:val="24"/>
                <w:szCs w:val="24"/>
              </w:rPr>
            </w:pPr>
          </w:p>
          <w:p w:rsidR="000E180E" w:rsidRPr="003B66AA" w:rsidRDefault="000E180E" w:rsidP="003B66AA">
            <w:pPr>
              <w:spacing w:line="276" w:lineRule="auto"/>
              <w:ind w:firstLine="6"/>
              <w:rPr>
                <w:sz w:val="24"/>
                <w:szCs w:val="24"/>
              </w:rPr>
            </w:pPr>
          </w:p>
          <w:p w:rsidR="000E180E" w:rsidRPr="003B66AA" w:rsidRDefault="000E180E" w:rsidP="003B66AA">
            <w:pPr>
              <w:spacing w:line="276" w:lineRule="auto"/>
              <w:ind w:firstLine="6"/>
              <w:rPr>
                <w:sz w:val="24"/>
                <w:szCs w:val="24"/>
              </w:rPr>
            </w:pPr>
          </w:p>
          <w:p w:rsidR="000E180E" w:rsidRPr="003B66AA" w:rsidRDefault="000E180E" w:rsidP="003B66AA">
            <w:pPr>
              <w:spacing w:line="276" w:lineRule="auto"/>
              <w:ind w:firstLine="6"/>
              <w:rPr>
                <w:sz w:val="24"/>
                <w:szCs w:val="24"/>
              </w:rPr>
            </w:pPr>
          </w:p>
          <w:p w:rsidR="000E180E" w:rsidRPr="003B66AA" w:rsidRDefault="000E180E" w:rsidP="003B66AA">
            <w:pPr>
              <w:spacing w:line="276" w:lineRule="auto"/>
              <w:ind w:firstLine="6"/>
              <w:rPr>
                <w:sz w:val="24"/>
                <w:szCs w:val="24"/>
              </w:rPr>
            </w:pPr>
          </w:p>
          <w:p w:rsidR="00142854" w:rsidRPr="003B66AA" w:rsidRDefault="00142854" w:rsidP="003B66AA">
            <w:pPr>
              <w:spacing w:line="276" w:lineRule="auto"/>
              <w:ind w:firstLine="6"/>
              <w:rPr>
                <w:sz w:val="24"/>
                <w:szCs w:val="24"/>
              </w:rPr>
            </w:pPr>
            <w:r w:rsidRPr="003B66AA">
              <w:rPr>
                <w:sz w:val="24"/>
                <w:szCs w:val="24"/>
              </w:rPr>
              <w:t>Компьютерный класс 2</w:t>
            </w: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rFonts w:cstheme="minorBidi"/>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0E180E" w:rsidRPr="003B66AA" w:rsidRDefault="000E180E" w:rsidP="003B66AA">
            <w:pPr>
              <w:spacing w:line="276" w:lineRule="auto"/>
              <w:ind w:firstLine="6"/>
              <w:rPr>
                <w:sz w:val="24"/>
                <w:szCs w:val="24"/>
                <w:lang w:eastAsia="en-US"/>
              </w:rPr>
            </w:pPr>
          </w:p>
          <w:p w:rsidR="00142854" w:rsidRPr="003B66AA" w:rsidRDefault="00142854" w:rsidP="003B66AA">
            <w:pPr>
              <w:spacing w:line="276" w:lineRule="auto"/>
              <w:ind w:firstLine="0"/>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519B8" w:rsidRPr="003B66AA" w:rsidRDefault="00D519B8" w:rsidP="003B66AA">
            <w:pPr>
              <w:spacing w:line="276" w:lineRule="auto"/>
              <w:ind w:firstLine="6"/>
              <w:rPr>
                <w:sz w:val="24"/>
                <w:szCs w:val="24"/>
              </w:rPr>
            </w:pPr>
            <w:r w:rsidRPr="003B66AA">
              <w:rPr>
                <w:sz w:val="24"/>
                <w:szCs w:val="24"/>
              </w:rPr>
              <w:lastRenderedPageBreak/>
              <w:t>-телевизор,</w:t>
            </w:r>
            <w:r w:rsidR="001E0D1F">
              <w:rPr>
                <w:sz w:val="24"/>
                <w:szCs w:val="24"/>
              </w:rPr>
              <w:t xml:space="preserve"> </w:t>
            </w:r>
            <w:r w:rsidRPr="003B66AA">
              <w:rPr>
                <w:sz w:val="24"/>
                <w:szCs w:val="24"/>
              </w:rPr>
              <w:t>обеспечивающий просмотр видеоинформации;</w:t>
            </w:r>
          </w:p>
          <w:p w:rsidR="00D519B8" w:rsidRPr="003B66AA" w:rsidRDefault="00D519B8" w:rsidP="003B66AA">
            <w:pPr>
              <w:spacing w:line="276" w:lineRule="auto"/>
              <w:ind w:firstLine="6"/>
              <w:rPr>
                <w:sz w:val="24"/>
                <w:szCs w:val="24"/>
              </w:rPr>
            </w:pPr>
            <w:r w:rsidRPr="003B66AA">
              <w:rPr>
                <w:sz w:val="24"/>
                <w:szCs w:val="24"/>
              </w:rPr>
              <w:t>- учебная доска;</w:t>
            </w:r>
          </w:p>
          <w:p w:rsidR="00D519B8" w:rsidRPr="003B66AA" w:rsidRDefault="00D519B8" w:rsidP="003B66AA">
            <w:pPr>
              <w:spacing w:line="276" w:lineRule="auto"/>
              <w:ind w:firstLine="6"/>
              <w:rPr>
                <w:sz w:val="24"/>
                <w:szCs w:val="24"/>
              </w:rPr>
            </w:pPr>
            <w:r w:rsidRPr="003B66AA">
              <w:rPr>
                <w:sz w:val="24"/>
                <w:szCs w:val="24"/>
              </w:rPr>
              <w:t>- столы;</w:t>
            </w:r>
          </w:p>
          <w:p w:rsidR="00D519B8" w:rsidRPr="003B66AA" w:rsidRDefault="00D519B8" w:rsidP="003B66AA">
            <w:pPr>
              <w:spacing w:line="276" w:lineRule="auto"/>
              <w:ind w:firstLine="6"/>
              <w:rPr>
                <w:sz w:val="24"/>
                <w:szCs w:val="24"/>
              </w:rPr>
            </w:pPr>
            <w:r w:rsidRPr="003B66AA">
              <w:rPr>
                <w:sz w:val="24"/>
                <w:szCs w:val="24"/>
              </w:rPr>
              <w:t>- кресла;</w:t>
            </w:r>
          </w:p>
          <w:p w:rsidR="00D519B8" w:rsidRPr="003B66AA" w:rsidRDefault="00D519B8" w:rsidP="003B66AA">
            <w:pPr>
              <w:spacing w:line="276" w:lineRule="auto"/>
              <w:ind w:firstLine="6"/>
              <w:rPr>
                <w:sz w:val="24"/>
                <w:szCs w:val="24"/>
              </w:rPr>
            </w:pPr>
            <w:r w:rsidRPr="003B66AA">
              <w:rPr>
                <w:sz w:val="24"/>
                <w:szCs w:val="24"/>
              </w:rPr>
              <w:t>- шкафы;</w:t>
            </w:r>
          </w:p>
          <w:p w:rsidR="00D519B8" w:rsidRDefault="00D519B8" w:rsidP="003B66AA">
            <w:pPr>
              <w:spacing w:line="276" w:lineRule="auto"/>
              <w:ind w:firstLine="6"/>
              <w:rPr>
                <w:sz w:val="24"/>
                <w:szCs w:val="24"/>
              </w:rPr>
            </w:pPr>
            <w:r w:rsidRPr="003B66AA">
              <w:rPr>
                <w:sz w:val="24"/>
                <w:szCs w:val="24"/>
              </w:rPr>
              <w:t>- трибуна.</w:t>
            </w:r>
          </w:p>
          <w:p w:rsidR="00DB123F" w:rsidRPr="003B66AA" w:rsidRDefault="00DB123F" w:rsidP="003B66AA">
            <w:pPr>
              <w:spacing w:line="276" w:lineRule="auto"/>
              <w:ind w:firstLine="6"/>
              <w:rPr>
                <w:sz w:val="24"/>
                <w:szCs w:val="24"/>
              </w:rPr>
            </w:pPr>
          </w:p>
          <w:p w:rsidR="00142854" w:rsidRPr="003B66AA" w:rsidRDefault="00142854" w:rsidP="003B66AA">
            <w:pPr>
              <w:spacing w:line="276" w:lineRule="auto"/>
              <w:ind w:firstLine="6"/>
              <w:rPr>
                <w:rFonts w:cstheme="minorBidi"/>
                <w:sz w:val="24"/>
                <w:szCs w:val="24"/>
              </w:rPr>
            </w:pPr>
            <w:r w:rsidRPr="003B66AA">
              <w:rPr>
                <w:sz w:val="24"/>
                <w:szCs w:val="24"/>
              </w:rPr>
              <w:t>- Столы;</w:t>
            </w:r>
          </w:p>
          <w:p w:rsidR="00142854" w:rsidRPr="003B66AA" w:rsidRDefault="00142854" w:rsidP="003B66AA">
            <w:pPr>
              <w:spacing w:line="276" w:lineRule="auto"/>
              <w:ind w:firstLine="6"/>
              <w:rPr>
                <w:sz w:val="24"/>
                <w:szCs w:val="24"/>
              </w:rPr>
            </w:pPr>
            <w:r w:rsidRPr="003B66AA">
              <w:rPr>
                <w:sz w:val="24"/>
                <w:szCs w:val="24"/>
              </w:rPr>
              <w:t>- стулья;</w:t>
            </w:r>
          </w:p>
          <w:p w:rsidR="00142854" w:rsidRPr="003B66AA" w:rsidRDefault="00142854" w:rsidP="003B66AA">
            <w:pPr>
              <w:spacing w:line="276" w:lineRule="auto"/>
              <w:ind w:firstLine="6"/>
              <w:rPr>
                <w:sz w:val="24"/>
                <w:szCs w:val="24"/>
              </w:rPr>
            </w:pPr>
            <w:r w:rsidRPr="003B66AA">
              <w:rPr>
                <w:sz w:val="24"/>
                <w:szCs w:val="24"/>
              </w:rPr>
              <w:t>- учебная доска;</w:t>
            </w:r>
          </w:p>
          <w:p w:rsidR="00142854" w:rsidRPr="003B66AA" w:rsidRDefault="00142854" w:rsidP="003B66AA">
            <w:pPr>
              <w:spacing w:line="276" w:lineRule="auto"/>
              <w:ind w:firstLine="6"/>
              <w:rPr>
                <w:sz w:val="24"/>
                <w:szCs w:val="24"/>
              </w:rPr>
            </w:pPr>
            <w:r w:rsidRPr="003B66AA">
              <w:rPr>
                <w:sz w:val="24"/>
                <w:szCs w:val="24"/>
              </w:rPr>
              <w:t>- компьютер;</w:t>
            </w:r>
          </w:p>
          <w:p w:rsidR="00142854" w:rsidRPr="003B66AA" w:rsidRDefault="00142854" w:rsidP="003B66AA">
            <w:pPr>
              <w:spacing w:line="276" w:lineRule="auto"/>
              <w:ind w:firstLine="6"/>
              <w:rPr>
                <w:sz w:val="24"/>
                <w:szCs w:val="24"/>
              </w:rPr>
            </w:pPr>
            <w:r w:rsidRPr="003B66AA">
              <w:rPr>
                <w:sz w:val="24"/>
                <w:szCs w:val="24"/>
              </w:rPr>
              <w:t>- монитор;</w:t>
            </w:r>
          </w:p>
          <w:p w:rsidR="00142854" w:rsidRPr="003B66AA" w:rsidRDefault="00142854" w:rsidP="003B66AA">
            <w:pPr>
              <w:spacing w:line="276" w:lineRule="auto"/>
              <w:ind w:firstLine="6"/>
              <w:rPr>
                <w:sz w:val="24"/>
                <w:szCs w:val="24"/>
              </w:rPr>
            </w:pPr>
            <w:r w:rsidRPr="003B66AA">
              <w:rPr>
                <w:sz w:val="24"/>
                <w:szCs w:val="24"/>
              </w:rPr>
              <w:t>- телевизор.</w:t>
            </w: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A451D8" w:rsidRPr="003B66AA" w:rsidRDefault="00A451D8" w:rsidP="003B66AA">
            <w:pPr>
              <w:spacing w:line="276" w:lineRule="auto"/>
              <w:ind w:firstLine="6"/>
              <w:rPr>
                <w:sz w:val="24"/>
                <w:szCs w:val="24"/>
              </w:rPr>
            </w:pPr>
            <w:r w:rsidRPr="003B66AA">
              <w:rPr>
                <w:sz w:val="24"/>
                <w:szCs w:val="24"/>
              </w:rPr>
              <w:t>- Столы;</w:t>
            </w:r>
          </w:p>
          <w:p w:rsidR="00A451D8" w:rsidRPr="003B66AA" w:rsidRDefault="00A451D8" w:rsidP="003B66AA">
            <w:pPr>
              <w:spacing w:line="276" w:lineRule="auto"/>
              <w:ind w:firstLine="6"/>
              <w:rPr>
                <w:sz w:val="24"/>
                <w:szCs w:val="24"/>
              </w:rPr>
            </w:pPr>
            <w:r w:rsidRPr="003B66AA">
              <w:rPr>
                <w:sz w:val="24"/>
                <w:szCs w:val="24"/>
              </w:rPr>
              <w:t>- стулья;</w:t>
            </w:r>
          </w:p>
          <w:p w:rsidR="00A451D8" w:rsidRPr="003B66AA" w:rsidRDefault="00A451D8" w:rsidP="003B66AA">
            <w:pPr>
              <w:spacing w:line="276" w:lineRule="auto"/>
              <w:ind w:firstLine="6"/>
              <w:rPr>
                <w:sz w:val="24"/>
                <w:szCs w:val="24"/>
              </w:rPr>
            </w:pPr>
            <w:r w:rsidRPr="003B66AA">
              <w:rPr>
                <w:sz w:val="24"/>
                <w:szCs w:val="24"/>
              </w:rPr>
              <w:t>- учебная доска;</w:t>
            </w:r>
          </w:p>
          <w:p w:rsidR="00A451D8" w:rsidRPr="003B66AA" w:rsidRDefault="00A451D8" w:rsidP="003B66AA">
            <w:pPr>
              <w:spacing w:line="276" w:lineRule="auto"/>
              <w:ind w:firstLine="6"/>
              <w:rPr>
                <w:sz w:val="24"/>
                <w:szCs w:val="24"/>
              </w:rPr>
            </w:pPr>
            <w:r w:rsidRPr="003B66AA">
              <w:rPr>
                <w:sz w:val="24"/>
                <w:szCs w:val="24"/>
              </w:rPr>
              <w:t>- монитор.</w:t>
            </w:r>
          </w:p>
          <w:p w:rsidR="00142854" w:rsidRPr="003B66AA" w:rsidRDefault="00142854" w:rsidP="003B66AA">
            <w:pPr>
              <w:spacing w:line="276" w:lineRule="auto"/>
              <w:ind w:firstLine="6"/>
              <w:rPr>
                <w:sz w:val="24"/>
                <w:szCs w:val="24"/>
              </w:rPr>
            </w:pPr>
          </w:p>
          <w:p w:rsidR="00A451D8" w:rsidRPr="003B66AA" w:rsidRDefault="00A451D8" w:rsidP="003B66AA">
            <w:pPr>
              <w:spacing w:line="276" w:lineRule="auto"/>
              <w:ind w:firstLine="6"/>
              <w:rPr>
                <w:sz w:val="24"/>
                <w:szCs w:val="24"/>
              </w:rPr>
            </w:pPr>
          </w:p>
          <w:p w:rsidR="00A451D8" w:rsidRDefault="00A451D8" w:rsidP="003B66AA">
            <w:pPr>
              <w:spacing w:line="276" w:lineRule="auto"/>
              <w:ind w:firstLine="6"/>
              <w:rPr>
                <w:sz w:val="24"/>
                <w:szCs w:val="24"/>
              </w:rPr>
            </w:pPr>
          </w:p>
          <w:p w:rsidR="00DB123F" w:rsidRPr="003B66AA" w:rsidRDefault="00DB123F" w:rsidP="003B66AA">
            <w:pPr>
              <w:spacing w:line="276" w:lineRule="auto"/>
              <w:ind w:firstLine="6"/>
              <w:rPr>
                <w:sz w:val="24"/>
                <w:szCs w:val="24"/>
              </w:rPr>
            </w:pPr>
          </w:p>
          <w:p w:rsidR="00D519B8" w:rsidRPr="003B66AA" w:rsidRDefault="00D519B8" w:rsidP="003B66AA">
            <w:pPr>
              <w:spacing w:line="276" w:lineRule="auto"/>
              <w:ind w:firstLine="6"/>
              <w:rPr>
                <w:sz w:val="24"/>
                <w:szCs w:val="24"/>
              </w:rPr>
            </w:pPr>
            <w:r w:rsidRPr="003B66AA">
              <w:rPr>
                <w:sz w:val="24"/>
                <w:szCs w:val="24"/>
              </w:rPr>
              <w:t>- Интерактивная доска;</w:t>
            </w:r>
          </w:p>
          <w:p w:rsidR="00D519B8" w:rsidRPr="003B66AA" w:rsidRDefault="00D519B8" w:rsidP="003B66AA">
            <w:pPr>
              <w:spacing w:line="276" w:lineRule="auto"/>
              <w:ind w:firstLine="6"/>
              <w:rPr>
                <w:sz w:val="24"/>
                <w:szCs w:val="24"/>
              </w:rPr>
            </w:pPr>
            <w:r w:rsidRPr="003B66AA">
              <w:rPr>
                <w:sz w:val="24"/>
                <w:szCs w:val="24"/>
              </w:rPr>
              <w:t>- телевизор;</w:t>
            </w:r>
          </w:p>
          <w:p w:rsidR="00D519B8" w:rsidRPr="003B66AA" w:rsidRDefault="00D519B8" w:rsidP="003B66AA">
            <w:pPr>
              <w:spacing w:line="276" w:lineRule="auto"/>
              <w:ind w:firstLine="6"/>
              <w:rPr>
                <w:sz w:val="24"/>
                <w:szCs w:val="24"/>
              </w:rPr>
            </w:pPr>
            <w:r w:rsidRPr="003B66AA">
              <w:rPr>
                <w:sz w:val="24"/>
                <w:szCs w:val="24"/>
              </w:rPr>
              <w:t>- проектор;</w:t>
            </w:r>
          </w:p>
          <w:p w:rsidR="00D519B8" w:rsidRPr="003B66AA" w:rsidRDefault="00D519B8" w:rsidP="003B66AA">
            <w:pPr>
              <w:spacing w:line="276" w:lineRule="auto"/>
              <w:ind w:firstLine="6"/>
              <w:rPr>
                <w:sz w:val="24"/>
                <w:szCs w:val="24"/>
              </w:rPr>
            </w:pPr>
            <w:r w:rsidRPr="003B66AA">
              <w:rPr>
                <w:sz w:val="24"/>
                <w:szCs w:val="24"/>
              </w:rPr>
              <w:t>- дата-камера;</w:t>
            </w:r>
          </w:p>
          <w:p w:rsidR="00D519B8" w:rsidRPr="003B66AA" w:rsidRDefault="00D519B8" w:rsidP="003B66AA">
            <w:pPr>
              <w:spacing w:line="276" w:lineRule="auto"/>
              <w:ind w:firstLine="6"/>
              <w:rPr>
                <w:sz w:val="24"/>
                <w:szCs w:val="24"/>
              </w:rPr>
            </w:pPr>
            <w:r w:rsidRPr="003B66AA">
              <w:rPr>
                <w:sz w:val="24"/>
                <w:szCs w:val="24"/>
              </w:rPr>
              <w:t>- микшерский пульт;</w:t>
            </w:r>
          </w:p>
          <w:p w:rsidR="00D519B8" w:rsidRPr="003B66AA" w:rsidRDefault="00D519B8" w:rsidP="003B66AA">
            <w:pPr>
              <w:spacing w:line="276" w:lineRule="auto"/>
              <w:ind w:firstLine="6"/>
              <w:rPr>
                <w:sz w:val="24"/>
                <w:szCs w:val="24"/>
              </w:rPr>
            </w:pPr>
            <w:r w:rsidRPr="003B66AA">
              <w:rPr>
                <w:sz w:val="24"/>
                <w:szCs w:val="24"/>
              </w:rPr>
              <w:t>- экран;</w:t>
            </w:r>
          </w:p>
          <w:p w:rsidR="00D519B8" w:rsidRPr="003B66AA" w:rsidRDefault="00D519B8" w:rsidP="003B66AA">
            <w:pPr>
              <w:spacing w:line="276" w:lineRule="auto"/>
              <w:ind w:firstLine="6"/>
              <w:rPr>
                <w:sz w:val="24"/>
                <w:szCs w:val="24"/>
              </w:rPr>
            </w:pPr>
            <w:r w:rsidRPr="003B66AA">
              <w:rPr>
                <w:sz w:val="24"/>
                <w:szCs w:val="24"/>
              </w:rPr>
              <w:t>- микрофоны;</w:t>
            </w:r>
          </w:p>
          <w:p w:rsidR="00D519B8" w:rsidRPr="003B66AA" w:rsidRDefault="00D519B8" w:rsidP="003B66AA">
            <w:pPr>
              <w:spacing w:line="276" w:lineRule="auto"/>
              <w:ind w:firstLine="6"/>
              <w:rPr>
                <w:sz w:val="24"/>
                <w:szCs w:val="24"/>
              </w:rPr>
            </w:pPr>
            <w:r w:rsidRPr="003B66AA">
              <w:rPr>
                <w:sz w:val="24"/>
                <w:szCs w:val="24"/>
              </w:rPr>
              <w:t>- скайп-камера;</w:t>
            </w:r>
          </w:p>
          <w:p w:rsidR="00D519B8" w:rsidRPr="003B66AA" w:rsidRDefault="00D519B8" w:rsidP="003B66AA">
            <w:pPr>
              <w:spacing w:line="276" w:lineRule="auto"/>
              <w:ind w:firstLine="6"/>
              <w:rPr>
                <w:sz w:val="24"/>
                <w:szCs w:val="24"/>
              </w:rPr>
            </w:pPr>
            <w:r w:rsidRPr="003B66AA">
              <w:rPr>
                <w:sz w:val="24"/>
                <w:szCs w:val="24"/>
              </w:rPr>
              <w:t>-компьютер с выходом в интернет;</w:t>
            </w:r>
          </w:p>
          <w:p w:rsidR="00142854" w:rsidRPr="003B66AA" w:rsidRDefault="00D519B8" w:rsidP="003B66AA">
            <w:pPr>
              <w:spacing w:line="276" w:lineRule="auto"/>
              <w:ind w:firstLine="6"/>
              <w:rPr>
                <w:sz w:val="24"/>
                <w:szCs w:val="24"/>
              </w:rPr>
            </w:pPr>
            <w:r w:rsidRPr="003B66AA">
              <w:rPr>
                <w:sz w:val="24"/>
                <w:szCs w:val="24"/>
              </w:rPr>
              <w:t>- монитор.</w:t>
            </w:r>
          </w:p>
          <w:p w:rsidR="00A451D8" w:rsidRPr="003B66AA" w:rsidRDefault="00A451D8" w:rsidP="003B66AA">
            <w:pPr>
              <w:spacing w:line="276" w:lineRule="auto"/>
              <w:ind w:firstLine="6"/>
              <w:rPr>
                <w:sz w:val="24"/>
                <w:szCs w:val="24"/>
              </w:rPr>
            </w:pPr>
          </w:p>
          <w:p w:rsidR="000E180E" w:rsidRPr="003B66AA" w:rsidRDefault="000E180E" w:rsidP="003B66AA">
            <w:pPr>
              <w:spacing w:line="276" w:lineRule="auto"/>
              <w:ind w:firstLine="6"/>
              <w:rPr>
                <w:sz w:val="24"/>
                <w:szCs w:val="24"/>
              </w:rPr>
            </w:pPr>
            <w:r w:rsidRPr="003B66AA">
              <w:rPr>
                <w:sz w:val="24"/>
                <w:szCs w:val="24"/>
              </w:rPr>
              <w:lastRenderedPageBreak/>
              <w:t>-Интерактивная доска;</w:t>
            </w:r>
          </w:p>
          <w:p w:rsidR="000E180E" w:rsidRPr="003B66AA" w:rsidRDefault="000E180E" w:rsidP="003B66AA">
            <w:pPr>
              <w:spacing w:line="276" w:lineRule="auto"/>
              <w:ind w:firstLine="6"/>
              <w:rPr>
                <w:sz w:val="24"/>
                <w:szCs w:val="24"/>
              </w:rPr>
            </w:pPr>
            <w:r w:rsidRPr="003B66AA">
              <w:rPr>
                <w:sz w:val="24"/>
                <w:szCs w:val="24"/>
              </w:rPr>
              <w:t>- проектор;</w:t>
            </w:r>
          </w:p>
          <w:p w:rsidR="000E180E" w:rsidRPr="003B66AA" w:rsidRDefault="000E180E" w:rsidP="003B66AA">
            <w:pPr>
              <w:spacing w:line="276" w:lineRule="auto"/>
              <w:ind w:firstLine="6"/>
              <w:rPr>
                <w:sz w:val="24"/>
                <w:szCs w:val="24"/>
              </w:rPr>
            </w:pPr>
            <w:r w:rsidRPr="003B66AA">
              <w:rPr>
                <w:sz w:val="24"/>
                <w:szCs w:val="24"/>
              </w:rPr>
              <w:t>- дата-камера;</w:t>
            </w:r>
          </w:p>
          <w:p w:rsidR="000E180E" w:rsidRPr="003B66AA" w:rsidRDefault="000E180E" w:rsidP="003B66AA">
            <w:pPr>
              <w:spacing w:line="276" w:lineRule="auto"/>
              <w:ind w:firstLine="6"/>
              <w:rPr>
                <w:sz w:val="24"/>
                <w:szCs w:val="24"/>
              </w:rPr>
            </w:pPr>
            <w:r w:rsidRPr="003B66AA">
              <w:rPr>
                <w:sz w:val="24"/>
                <w:szCs w:val="24"/>
              </w:rPr>
              <w:t>- скайп-камера;</w:t>
            </w:r>
          </w:p>
          <w:p w:rsidR="000E180E" w:rsidRPr="003B66AA" w:rsidRDefault="000E180E" w:rsidP="003B66AA">
            <w:pPr>
              <w:spacing w:line="276" w:lineRule="auto"/>
              <w:ind w:firstLine="6"/>
              <w:rPr>
                <w:sz w:val="24"/>
                <w:szCs w:val="24"/>
              </w:rPr>
            </w:pPr>
            <w:r w:rsidRPr="003B66AA">
              <w:rPr>
                <w:sz w:val="24"/>
                <w:szCs w:val="24"/>
              </w:rPr>
              <w:t>- компьютер с выходом в интернет;</w:t>
            </w:r>
          </w:p>
          <w:p w:rsidR="00A451D8" w:rsidRPr="003B66AA" w:rsidRDefault="000E180E" w:rsidP="003B66AA">
            <w:pPr>
              <w:spacing w:line="276" w:lineRule="auto"/>
              <w:ind w:firstLine="6"/>
              <w:rPr>
                <w:sz w:val="24"/>
                <w:szCs w:val="24"/>
              </w:rPr>
            </w:pPr>
            <w:r w:rsidRPr="003B66AA">
              <w:rPr>
                <w:sz w:val="24"/>
                <w:szCs w:val="24"/>
              </w:rPr>
              <w:t>- монитор.</w:t>
            </w:r>
          </w:p>
          <w:p w:rsidR="000E180E" w:rsidRPr="003B66AA" w:rsidRDefault="000E180E" w:rsidP="003B66AA">
            <w:pPr>
              <w:spacing w:line="276" w:lineRule="auto"/>
              <w:ind w:firstLine="6"/>
              <w:rPr>
                <w:sz w:val="24"/>
                <w:szCs w:val="24"/>
              </w:rPr>
            </w:pPr>
          </w:p>
          <w:p w:rsidR="000E180E" w:rsidRPr="003B66AA" w:rsidRDefault="000E180E" w:rsidP="003B66AA">
            <w:pPr>
              <w:spacing w:line="276" w:lineRule="auto"/>
              <w:ind w:firstLine="6"/>
              <w:rPr>
                <w:sz w:val="24"/>
                <w:szCs w:val="24"/>
              </w:rPr>
            </w:pPr>
          </w:p>
          <w:p w:rsidR="00A451D8" w:rsidRPr="003B66AA" w:rsidRDefault="00A451D8" w:rsidP="003B66AA">
            <w:pPr>
              <w:spacing w:line="276" w:lineRule="auto"/>
              <w:ind w:firstLine="6"/>
              <w:rPr>
                <w:sz w:val="24"/>
                <w:szCs w:val="24"/>
              </w:rPr>
            </w:pPr>
          </w:p>
          <w:p w:rsidR="00A451D8" w:rsidRPr="003B66AA" w:rsidRDefault="00A451D8" w:rsidP="003B66AA">
            <w:pPr>
              <w:spacing w:line="276" w:lineRule="auto"/>
              <w:ind w:firstLine="6"/>
              <w:rPr>
                <w:sz w:val="24"/>
                <w:szCs w:val="24"/>
              </w:rPr>
            </w:pPr>
          </w:p>
          <w:p w:rsidR="000E180E" w:rsidRPr="003B66AA" w:rsidRDefault="000E180E" w:rsidP="003B66AA">
            <w:pPr>
              <w:spacing w:line="276" w:lineRule="auto"/>
              <w:ind w:firstLine="6"/>
              <w:rPr>
                <w:sz w:val="24"/>
                <w:szCs w:val="24"/>
              </w:rPr>
            </w:pPr>
          </w:p>
          <w:p w:rsidR="00142854" w:rsidRPr="003B66AA" w:rsidRDefault="000E180E" w:rsidP="003B66AA">
            <w:pPr>
              <w:spacing w:line="276" w:lineRule="auto"/>
              <w:ind w:firstLine="6"/>
              <w:rPr>
                <w:sz w:val="24"/>
                <w:szCs w:val="24"/>
              </w:rPr>
            </w:pPr>
            <w:r w:rsidRPr="003B66AA">
              <w:rPr>
                <w:sz w:val="24"/>
                <w:szCs w:val="24"/>
              </w:rPr>
              <w:t>-</w:t>
            </w:r>
            <w:r w:rsidR="00142854" w:rsidRPr="003B66AA">
              <w:rPr>
                <w:sz w:val="24"/>
                <w:szCs w:val="24"/>
              </w:rPr>
              <w:t>Компьютеры–7, объединенные в единую локальную сеть;</w:t>
            </w:r>
          </w:p>
          <w:p w:rsidR="00142854" w:rsidRPr="003B66AA" w:rsidRDefault="00142854" w:rsidP="003B66AA">
            <w:pPr>
              <w:spacing w:line="276" w:lineRule="auto"/>
              <w:ind w:firstLine="6"/>
              <w:rPr>
                <w:sz w:val="24"/>
                <w:szCs w:val="24"/>
              </w:rPr>
            </w:pPr>
            <w:r w:rsidRPr="003B66AA">
              <w:rPr>
                <w:sz w:val="24"/>
                <w:szCs w:val="24"/>
              </w:rPr>
              <w:t>- ноутбук – 1;</w:t>
            </w:r>
          </w:p>
          <w:p w:rsidR="00142854" w:rsidRPr="003B66AA" w:rsidRDefault="00142854" w:rsidP="003B66AA">
            <w:pPr>
              <w:spacing w:line="276" w:lineRule="auto"/>
              <w:ind w:firstLine="6"/>
              <w:rPr>
                <w:sz w:val="24"/>
                <w:szCs w:val="24"/>
              </w:rPr>
            </w:pPr>
            <w:r w:rsidRPr="003B66AA">
              <w:rPr>
                <w:sz w:val="24"/>
                <w:szCs w:val="24"/>
              </w:rPr>
              <w:t>- учебная доска;</w:t>
            </w:r>
          </w:p>
          <w:p w:rsidR="00142854" w:rsidRPr="003B66AA" w:rsidRDefault="00142854" w:rsidP="003B66AA">
            <w:pPr>
              <w:spacing w:line="276" w:lineRule="auto"/>
              <w:ind w:firstLine="6"/>
              <w:rPr>
                <w:sz w:val="24"/>
                <w:szCs w:val="24"/>
              </w:rPr>
            </w:pPr>
            <w:r w:rsidRPr="003B66AA">
              <w:rPr>
                <w:sz w:val="24"/>
                <w:szCs w:val="24"/>
              </w:rPr>
              <w:t>программное обеспечение.</w:t>
            </w: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3B66AA">
            <w:pPr>
              <w:spacing w:line="276" w:lineRule="auto"/>
              <w:ind w:firstLine="6"/>
              <w:rPr>
                <w:sz w:val="24"/>
                <w:szCs w:val="24"/>
              </w:rPr>
            </w:pPr>
          </w:p>
          <w:p w:rsidR="00142854" w:rsidRPr="003B66AA" w:rsidRDefault="00142854" w:rsidP="00E769DE">
            <w:pPr>
              <w:spacing w:line="276" w:lineRule="auto"/>
              <w:ind w:firstLine="0"/>
              <w:rPr>
                <w:sz w:val="24"/>
                <w:szCs w:val="24"/>
                <w:lang w:eastAsia="en-US"/>
              </w:rPr>
            </w:pPr>
          </w:p>
        </w:tc>
        <w:tc>
          <w:tcPr>
            <w:tcW w:w="3707" w:type="dxa"/>
            <w:tcBorders>
              <w:top w:val="single" w:sz="4" w:space="0" w:color="auto"/>
              <w:left w:val="single" w:sz="4" w:space="0" w:color="auto"/>
              <w:bottom w:val="single" w:sz="4" w:space="0" w:color="auto"/>
              <w:right w:val="single" w:sz="4" w:space="0" w:color="auto"/>
            </w:tcBorders>
          </w:tcPr>
          <w:p w:rsidR="00D519B8" w:rsidRPr="003B66AA" w:rsidRDefault="00D519B8" w:rsidP="003B66AA">
            <w:pPr>
              <w:spacing w:line="276" w:lineRule="auto"/>
              <w:ind w:firstLine="6"/>
              <w:rPr>
                <w:rFonts w:eastAsia="Calibri"/>
                <w:sz w:val="24"/>
                <w:szCs w:val="24"/>
                <w:lang w:val="en-US"/>
              </w:rPr>
            </w:pPr>
            <w:r w:rsidRPr="003B66AA">
              <w:rPr>
                <w:rFonts w:eastAsia="Calibri"/>
                <w:sz w:val="24"/>
                <w:szCs w:val="24"/>
                <w:lang w:val="en-US"/>
              </w:rPr>
              <w:lastRenderedPageBreak/>
              <w:t>- ESET NOD 32 Antivirus Business Edition (</w:t>
            </w:r>
            <w:r w:rsidRPr="003B66AA">
              <w:rPr>
                <w:rFonts w:eastAsia="Calibri"/>
                <w:sz w:val="24"/>
                <w:szCs w:val="24"/>
              </w:rPr>
              <w:t>товарная</w:t>
            </w:r>
            <w:r w:rsidR="001E0D1F" w:rsidRPr="001E0D1F">
              <w:rPr>
                <w:rFonts w:eastAsia="Calibri"/>
                <w:sz w:val="24"/>
                <w:szCs w:val="24"/>
                <w:lang w:val="en-US"/>
              </w:rPr>
              <w:t xml:space="preserve"> </w:t>
            </w:r>
            <w:r w:rsidRPr="003B66AA">
              <w:rPr>
                <w:rFonts w:eastAsia="Calibri"/>
                <w:sz w:val="24"/>
                <w:szCs w:val="24"/>
              </w:rPr>
              <w:t>накладная</w:t>
            </w:r>
            <w:r w:rsidRPr="003B66AA">
              <w:rPr>
                <w:rFonts w:eastAsia="Calibri"/>
                <w:sz w:val="24"/>
                <w:szCs w:val="24"/>
                <w:lang w:val="en-US"/>
              </w:rPr>
              <w:t xml:space="preserve"> №67 </w:t>
            </w:r>
            <w:r w:rsidRPr="003B66AA">
              <w:rPr>
                <w:rFonts w:eastAsia="Calibri"/>
                <w:sz w:val="24"/>
                <w:szCs w:val="24"/>
              </w:rPr>
              <w:t>от</w:t>
            </w:r>
            <w:r w:rsidRPr="003B66AA">
              <w:rPr>
                <w:rFonts w:eastAsia="Calibri"/>
                <w:sz w:val="24"/>
                <w:szCs w:val="24"/>
                <w:lang w:val="en-US"/>
              </w:rPr>
              <w:t xml:space="preserve"> 23.04.2015 </w:t>
            </w:r>
            <w:r w:rsidRPr="003B66AA">
              <w:rPr>
                <w:rFonts w:eastAsia="Calibri"/>
                <w:sz w:val="24"/>
                <w:szCs w:val="24"/>
              </w:rPr>
              <w:t>г</w:t>
            </w:r>
            <w:r w:rsidRPr="003B66AA">
              <w:rPr>
                <w:rFonts w:eastAsia="Calibri"/>
                <w:sz w:val="24"/>
                <w:szCs w:val="24"/>
                <w:lang w:val="en-US"/>
              </w:rPr>
              <w:t>.)</w:t>
            </w:r>
          </w:p>
          <w:p w:rsidR="00D519B8" w:rsidRPr="003B66AA" w:rsidRDefault="00D519B8" w:rsidP="003B66AA">
            <w:pPr>
              <w:spacing w:line="276" w:lineRule="auto"/>
              <w:ind w:firstLine="6"/>
              <w:rPr>
                <w:rFonts w:eastAsia="Calibri"/>
                <w:sz w:val="24"/>
                <w:szCs w:val="24"/>
              </w:rPr>
            </w:pPr>
            <w:r w:rsidRPr="003B66AA">
              <w:rPr>
                <w:rFonts w:eastAsia="Calibri"/>
                <w:sz w:val="24"/>
                <w:szCs w:val="24"/>
              </w:rPr>
              <w:t>- Пакет офисных приложений Apache</w:t>
            </w:r>
            <w:r w:rsidR="001E0D1F">
              <w:rPr>
                <w:rFonts w:eastAsia="Calibri"/>
                <w:sz w:val="24"/>
                <w:szCs w:val="24"/>
              </w:rPr>
              <w:t xml:space="preserve"> </w:t>
            </w:r>
            <w:r w:rsidRPr="003B66AA">
              <w:rPr>
                <w:rFonts w:eastAsia="Calibri"/>
                <w:sz w:val="24"/>
                <w:szCs w:val="24"/>
              </w:rPr>
              <w:t>Open</w:t>
            </w:r>
            <w:r w:rsidR="001E0D1F">
              <w:rPr>
                <w:rFonts w:eastAsia="Calibri"/>
                <w:sz w:val="24"/>
                <w:szCs w:val="24"/>
              </w:rPr>
              <w:t xml:space="preserve"> </w:t>
            </w:r>
            <w:r w:rsidRPr="003B66AA">
              <w:rPr>
                <w:rFonts w:eastAsia="Calibri"/>
                <w:sz w:val="24"/>
                <w:szCs w:val="24"/>
              </w:rPr>
              <w:t>Office - свободное программное обеспечение. (Договор № 9611 от 20.01.2014 г.)</w:t>
            </w:r>
          </w:p>
          <w:p w:rsidR="00D519B8" w:rsidRPr="003B66AA" w:rsidRDefault="00D519B8" w:rsidP="003B66AA">
            <w:pPr>
              <w:spacing w:line="276" w:lineRule="auto"/>
              <w:ind w:firstLine="6"/>
              <w:rPr>
                <w:rFonts w:eastAsia="Calibri"/>
                <w:sz w:val="24"/>
                <w:szCs w:val="24"/>
              </w:rPr>
            </w:pPr>
          </w:p>
          <w:p w:rsidR="00D519B8" w:rsidRPr="003B66AA" w:rsidRDefault="00D519B8" w:rsidP="003B66AA">
            <w:pPr>
              <w:spacing w:line="276" w:lineRule="auto"/>
              <w:ind w:firstLine="6"/>
              <w:rPr>
                <w:rFonts w:eastAsia="Calibri"/>
                <w:sz w:val="24"/>
                <w:szCs w:val="24"/>
              </w:rPr>
            </w:pPr>
          </w:p>
          <w:p w:rsidR="00142854" w:rsidRPr="00482E73" w:rsidRDefault="00142854" w:rsidP="003B66AA">
            <w:pPr>
              <w:spacing w:line="276" w:lineRule="auto"/>
              <w:ind w:firstLine="6"/>
              <w:rPr>
                <w:rFonts w:eastAsia="Calibri"/>
                <w:sz w:val="24"/>
                <w:szCs w:val="24"/>
              </w:rPr>
            </w:pPr>
            <w:r w:rsidRPr="00482E73">
              <w:rPr>
                <w:rFonts w:eastAsia="Calibri"/>
                <w:sz w:val="24"/>
                <w:szCs w:val="24"/>
              </w:rPr>
              <w:t xml:space="preserve">- </w:t>
            </w:r>
            <w:r w:rsidRPr="003B66AA">
              <w:rPr>
                <w:rFonts w:eastAsia="Calibri"/>
                <w:sz w:val="24"/>
                <w:szCs w:val="24"/>
                <w:lang w:val="en-US"/>
              </w:rPr>
              <w:t>ESETNOD</w:t>
            </w:r>
            <w:r w:rsidRPr="00482E73">
              <w:rPr>
                <w:rFonts w:eastAsia="Calibri"/>
                <w:sz w:val="24"/>
                <w:szCs w:val="24"/>
              </w:rPr>
              <w:t xml:space="preserve"> 32 </w:t>
            </w:r>
            <w:r w:rsidRPr="003B66AA">
              <w:rPr>
                <w:rFonts w:eastAsia="Calibri"/>
                <w:sz w:val="24"/>
                <w:szCs w:val="24"/>
                <w:lang w:val="en-US"/>
              </w:rPr>
              <w:t>Antivirus</w:t>
            </w:r>
            <w:r w:rsidR="001E0D1F" w:rsidRPr="00482E73">
              <w:rPr>
                <w:rFonts w:eastAsia="Calibri"/>
                <w:sz w:val="24"/>
                <w:szCs w:val="24"/>
              </w:rPr>
              <w:t xml:space="preserve"> </w:t>
            </w:r>
            <w:r w:rsidRPr="003B66AA">
              <w:rPr>
                <w:rFonts w:eastAsia="Calibri"/>
                <w:sz w:val="24"/>
                <w:szCs w:val="24"/>
                <w:lang w:val="en-US"/>
              </w:rPr>
              <w:t>Business</w:t>
            </w:r>
            <w:r w:rsidR="001E0D1F" w:rsidRPr="00482E73">
              <w:rPr>
                <w:rFonts w:eastAsia="Calibri"/>
                <w:sz w:val="24"/>
                <w:szCs w:val="24"/>
              </w:rPr>
              <w:t xml:space="preserve"> </w:t>
            </w:r>
            <w:r w:rsidRPr="003B66AA">
              <w:rPr>
                <w:rFonts w:eastAsia="Calibri"/>
                <w:sz w:val="24"/>
                <w:szCs w:val="24"/>
                <w:lang w:val="en-US"/>
              </w:rPr>
              <w:t>Edition</w:t>
            </w:r>
            <w:r w:rsidRPr="00482E73">
              <w:rPr>
                <w:rFonts w:eastAsia="Calibri"/>
                <w:sz w:val="24"/>
                <w:szCs w:val="24"/>
              </w:rPr>
              <w:t xml:space="preserve"> (</w:t>
            </w:r>
            <w:r w:rsidRPr="003B66AA">
              <w:rPr>
                <w:rFonts w:eastAsia="Calibri"/>
                <w:sz w:val="24"/>
                <w:szCs w:val="24"/>
              </w:rPr>
              <w:t>товарная</w:t>
            </w:r>
            <w:r w:rsidR="001E0D1F" w:rsidRPr="00482E73">
              <w:rPr>
                <w:rFonts w:eastAsia="Calibri"/>
                <w:sz w:val="24"/>
                <w:szCs w:val="24"/>
              </w:rPr>
              <w:t xml:space="preserve"> </w:t>
            </w:r>
            <w:r w:rsidRPr="003B66AA">
              <w:rPr>
                <w:rFonts w:eastAsia="Calibri"/>
                <w:sz w:val="24"/>
                <w:szCs w:val="24"/>
              </w:rPr>
              <w:t>накладная</w:t>
            </w:r>
            <w:r w:rsidRPr="00482E73">
              <w:rPr>
                <w:rFonts w:eastAsia="Calibri"/>
                <w:sz w:val="24"/>
                <w:szCs w:val="24"/>
              </w:rPr>
              <w:t xml:space="preserve"> №67 </w:t>
            </w:r>
            <w:r w:rsidRPr="003B66AA">
              <w:rPr>
                <w:rFonts w:eastAsia="Calibri"/>
                <w:sz w:val="24"/>
                <w:szCs w:val="24"/>
              </w:rPr>
              <w:t>от</w:t>
            </w:r>
            <w:r w:rsidRPr="00482E73">
              <w:rPr>
                <w:rFonts w:eastAsia="Calibri"/>
                <w:sz w:val="24"/>
                <w:szCs w:val="24"/>
              </w:rPr>
              <w:t xml:space="preserve"> 23.04.2015 </w:t>
            </w:r>
            <w:r w:rsidRPr="003B66AA">
              <w:rPr>
                <w:rFonts w:eastAsia="Calibri"/>
                <w:sz w:val="24"/>
                <w:szCs w:val="24"/>
              </w:rPr>
              <w:t>г</w:t>
            </w:r>
            <w:r w:rsidRPr="00482E73">
              <w:rPr>
                <w:rFonts w:eastAsia="Calibri"/>
                <w:sz w:val="24"/>
                <w:szCs w:val="24"/>
              </w:rPr>
              <w:t>.)</w:t>
            </w:r>
          </w:p>
          <w:p w:rsidR="00142854" w:rsidRPr="003B66AA" w:rsidRDefault="00142854" w:rsidP="003B66AA">
            <w:pPr>
              <w:spacing w:line="276" w:lineRule="auto"/>
              <w:ind w:firstLine="6"/>
              <w:rPr>
                <w:rFonts w:eastAsiaTheme="minorHAnsi" w:cstheme="minorBidi"/>
                <w:sz w:val="24"/>
                <w:szCs w:val="24"/>
              </w:rPr>
            </w:pPr>
            <w:r w:rsidRPr="003B66AA">
              <w:rPr>
                <w:sz w:val="24"/>
                <w:szCs w:val="24"/>
              </w:rPr>
              <w:t xml:space="preserve">- Пакет офисных приложений </w:t>
            </w:r>
            <w:r w:rsidRPr="003B66AA">
              <w:rPr>
                <w:sz w:val="24"/>
                <w:szCs w:val="24"/>
                <w:lang w:val="en-US"/>
              </w:rPr>
              <w:t>ApacheOpenOffice</w:t>
            </w:r>
            <w:r w:rsidRPr="003B66AA">
              <w:rPr>
                <w:sz w:val="24"/>
                <w:szCs w:val="24"/>
              </w:rPr>
              <w:t xml:space="preserve"> - свободное программное обеспечение. (Договор № 9611 от 20.01.2014 г.)</w:t>
            </w:r>
          </w:p>
          <w:p w:rsidR="00142854" w:rsidRPr="003B66AA" w:rsidRDefault="00142854" w:rsidP="003B66AA">
            <w:pPr>
              <w:spacing w:line="276" w:lineRule="auto"/>
              <w:ind w:firstLine="6"/>
              <w:rPr>
                <w:sz w:val="24"/>
                <w:szCs w:val="24"/>
              </w:rPr>
            </w:pPr>
          </w:p>
          <w:p w:rsidR="00A451D8" w:rsidRPr="00DB123F" w:rsidRDefault="00A451D8" w:rsidP="003B66AA">
            <w:pPr>
              <w:spacing w:line="276" w:lineRule="auto"/>
              <w:ind w:firstLine="6"/>
              <w:rPr>
                <w:rFonts w:eastAsia="Calibri"/>
                <w:sz w:val="24"/>
                <w:szCs w:val="24"/>
                <w:lang w:val="en-US"/>
              </w:rPr>
            </w:pPr>
            <w:r w:rsidRPr="00DB123F">
              <w:rPr>
                <w:rFonts w:eastAsia="Calibri"/>
                <w:sz w:val="24"/>
                <w:szCs w:val="24"/>
                <w:lang w:val="en-US"/>
              </w:rPr>
              <w:t xml:space="preserve">- </w:t>
            </w:r>
            <w:r w:rsidRPr="003B66AA">
              <w:rPr>
                <w:rFonts w:eastAsia="Calibri"/>
                <w:sz w:val="24"/>
                <w:szCs w:val="24"/>
                <w:lang w:val="en-US"/>
              </w:rPr>
              <w:t>ESETNOD</w:t>
            </w:r>
            <w:r w:rsidRPr="00DB123F">
              <w:rPr>
                <w:rFonts w:eastAsia="Calibri"/>
                <w:sz w:val="24"/>
                <w:szCs w:val="24"/>
                <w:lang w:val="en-US"/>
              </w:rPr>
              <w:t xml:space="preserve"> 32 </w:t>
            </w:r>
            <w:r w:rsidRPr="003B66AA">
              <w:rPr>
                <w:rFonts w:eastAsia="Calibri"/>
                <w:sz w:val="24"/>
                <w:szCs w:val="24"/>
                <w:lang w:val="en-US"/>
              </w:rPr>
              <w:t>Antivirus</w:t>
            </w:r>
            <w:r w:rsidR="001E0D1F" w:rsidRPr="00DB123F">
              <w:rPr>
                <w:rFonts w:eastAsia="Calibri"/>
                <w:sz w:val="24"/>
                <w:szCs w:val="24"/>
                <w:lang w:val="en-US"/>
              </w:rPr>
              <w:t xml:space="preserve"> </w:t>
            </w:r>
            <w:r w:rsidRPr="003B66AA">
              <w:rPr>
                <w:rFonts w:eastAsia="Calibri"/>
                <w:sz w:val="24"/>
                <w:szCs w:val="24"/>
                <w:lang w:val="en-US"/>
              </w:rPr>
              <w:t>Business</w:t>
            </w:r>
            <w:r w:rsidR="001E0D1F" w:rsidRPr="00DB123F">
              <w:rPr>
                <w:rFonts w:eastAsia="Calibri"/>
                <w:sz w:val="24"/>
                <w:szCs w:val="24"/>
                <w:lang w:val="en-US"/>
              </w:rPr>
              <w:t xml:space="preserve"> </w:t>
            </w:r>
            <w:r w:rsidRPr="003B66AA">
              <w:rPr>
                <w:rFonts w:eastAsia="Calibri"/>
                <w:sz w:val="24"/>
                <w:szCs w:val="24"/>
                <w:lang w:val="en-US"/>
              </w:rPr>
              <w:t>Edition</w:t>
            </w:r>
            <w:r w:rsidRPr="00DB123F">
              <w:rPr>
                <w:rFonts w:eastAsia="Calibri"/>
                <w:sz w:val="24"/>
                <w:szCs w:val="24"/>
                <w:lang w:val="en-US"/>
              </w:rPr>
              <w:t xml:space="preserve"> (</w:t>
            </w:r>
            <w:r w:rsidRPr="003B66AA">
              <w:rPr>
                <w:rFonts w:eastAsia="Calibri"/>
                <w:sz w:val="24"/>
                <w:szCs w:val="24"/>
              </w:rPr>
              <w:t>товарная</w:t>
            </w:r>
            <w:r w:rsidR="001E0D1F" w:rsidRPr="00DB123F">
              <w:rPr>
                <w:rFonts w:eastAsia="Calibri"/>
                <w:sz w:val="24"/>
                <w:szCs w:val="24"/>
                <w:lang w:val="en-US"/>
              </w:rPr>
              <w:t xml:space="preserve"> </w:t>
            </w:r>
            <w:r w:rsidRPr="003B66AA">
              <w:rPr>
                <w:rFonts w:eastAsia="Calibri"/>
                <w:sz w:val="24"/>
                <w:szCs w:val="24"/>
              </w:rPr>
              <w:t>накладная</w:t>
            </w:r>
            <w:r w:rsidRPr="00DB123F">
              <w:rPr>
                <w:rFonts w:eastAsia="Calibri"/>
                <w:sz w:val="24"/>
                <w:szCs w:val="24"/>
                <w:lang w:val="en-US"/>
              </w:rPr>
              <w:t xml:space="preserve"> №67 </w:t>
            </w:r>
            <w:r w:rsidRPr="003B66AA">
              <w:rPr>
                <w:rFonts w:eastAsia="Calibri"/>
                <w:sz w:val="24"/>
                <w:szCs w:val="24"/>
              </w:rPr>
              <w:t>от</w:t>
            </w:r>
            <w:r w:rsidRPr="00DB123F">
              <w:rPr>
                <w:rFonts w:eastAsia="Calibri"/>
                <w:sz w:val="24"/>
                <w:szCs w:val="24"/>
                <w:lang w:val="en-US"/>
              </w:rPr>
              <w:t xml:space="preserve"> 23.04.2015 </w:t>
            </w:r>
            <w:r w:rsidRPr="003B66AA">
              <w:rPr>
                <w:rFonts w:eastAsia="Calibri"/>
                <w:sz w:val="24"/>
                <w:szCs w:val="24"/>
              </w:rPr>
              <w:t>г</w:t>
            </w:r>
            <w:r w:rsidRPr="00DB123F">
              <w:rPr>
                <w:rFonts w:eastAsia="Calibri"/>
                <w:sz w:val="24"/>
                <w:szCs w:val="24"/>
                <w:lang w:val="en-US"/>
              </w:rPr>
              <w:t>.)</w:t>
            </w:r>
          </w:p>
          <w:p w:rsidR="00A451D8" w:rsidRDefault="00A451D8" w:rsidP="003B66AA">
            <w:pPr>
              <w:spacing w:line="276" w:lineRule="auto"/>
              <w:ind w:firstLine="6"/>
              <w:rPr>
                <w:rFonts w:eastAsia="Calibri"/>
                <w:sz w:val="24"/>
                <w:szCs w:val="24"/>
              </w:rPr>
            </w:pPr>
            <w:r w:rsidRPr="003B66AA">
              <w:rPr>
                <w:rFonts w:eastAsia="Calibri"/>
                <w:sz w:val="24"/>
                <w:szCs w:val="24"/>
              </w:rPr>
              <w:t>- Пакет офисных приложений Apache</w:t>
            </w:r>
            <w:r w:rsidR="001E0D1F">
              <w:rPr>
                <w:rFonts w:eastAsia="Calibri"/>
                <w:sz w:val="24"/>
                <w:szCs w:val="24"/>
              </w:rPr>
              <w:t xml:space="preserve"> </w:t>
            </w:r>
            <w:r w:rsidRPr="003B66AA">
              <w:rPr>
                <w:rFonts w:eastAsia="Calibri"/>
                <w:sz w:val="24"/>
                <w:szCs w:val="24"/>
              </w:rPr>
              <w:t>Open</w:t>
            </w:r>
            <w:r w:rsidR="001E0D1F">
              <w:rPr>
                <w:rFonts w:eastAsia="Calibri"/>
                <w:sz w:val="24"/>
                <w:szCs w:val="24"/>
              </w:rPr>
              <w:t xml:space="preserve"> </w:t>
            </w:r>
            <w:r w:rsidRPr="003B66AA">
              <w:rPr>
                <w:rFonts w:eastAsia="Calibri"/>
                <w:sz w:val="24"/>
                <w:szCs w:val="24"/>
              </w:rPr>
              <w:t>Office - свободное программное обеспечение. (Договор № 9611 от 20.01.2014 г.)</w:t>
            </w:r>
          </w:p>
          <w:p w:rsidR="00DB123F" w:rsidRPr="003B66AA" w:rsidRDefault="00DB123F" w:rsidP="003B66AA">
            <w:pPr>
              <w:spacing w:line="276" w:lineRule="auto"/>
              <w:ind w:firstLine="6"/>
              <w:rPr>
                <w:sz w:val="24"/>
                <w:szCs w:val="24"/>
              </w:rPr>
            </w:pPr>
          </w:p>
          <w:p w:rsidR="000E180E" w:rsidRPr="003B66AA" w:rsidRDefault="000E180E" w:rsidP="003B66AA">
            <w:pPr>
              <w:spacing w:line="276" w:lineRule="auto"/>
              <w:ind w:firstLine="6"/>
              <w:rPr>
                <w:sz w:val="24"/>
                <w:szCs w:val="24"/>
              </w:rPr>
            </w:pPr>
            <w:r w:rsidRPr="003B66AA">
              <w:rPr>
                <w:sz w:val="24"/>
                <w:szCs w:val="24"/>
              </w:rPr>
              <w:t>- Система Консультант Плюс (договор об инф. поддержке №1 от 18.12.2014 г.; договор об инф. поддержке №2 от 18.12.2014 г.)</w:t>
            </w:r>
          </w:p>
          <w:p w:rsidR="000E180E" w:rsidRPr="003B66AA" w:rsidRDefault="000E180E" w:rsidP="003B66AA">
            <w:pPr>
              <w:spacing w:line="276" w:lineRule="auto"/>
              <w:ind w:firstLine="6"/>
              <w:rPr>
                <w:sz w:val="24"/>
                <w:szCs w:val="24"/>
                <w:lang w:val="en-US"/>
              </w:rPr>
            </w:pPr>
            <w:r w:rsidRPr="003B66AA">
              <w:rPr>
                <w:sz w:val="24"/>
                <w:szCs w:val="24"/>
                <w:lang w:val="en-US"/>
              </w:rPr>
              <w:t>- ESET NOD 32 Antivirus Business Edition (</w:t>
            </w:r>
            <w:r w:rsidRPr="003B66AA">
              <w:rPr>
                <w:sz w:val="24"/>
                <w:szCs w:val="24"/>
              </w:rPr>
              <w:t>товарная</w:t>
            </w:r>
            <w:r w:rsidR="001E0D1F" w:rsidRPr="001E0D1F">
              <w:rPr>
                <w:sz w:val="24"/>
                <w:szCs w:val="24"/>
                <w:lang w:val="en-US"/>
              </w:rPr>
              <w:t xml:space="preserve"> </w:t>
            </w:r>
            <w:r w:rsidRPr="003B66AA">
              <w:rPr>
                <w:sz w:val="24"/>
                <w:szCs w:val="24"/>
              </w:rPr>
              <w:t>накладная</w:t>
            </w:r>
            <w:r w:rsidRPr="003B66AA">
              <w:rPr>
                <w:sz w:val="24"/>
                <w:szCs w:val="24"/>
                <w:lang w:val="en-US"/>
              </w:rPr>
              <w:t xml:space="preserve"> №67 </w:t>
            </w:r>
            <w:r w:rsidRPr="003B66AA">
              <w:rPr>
                <w:sz w:val="24"/>
                <w:szCs w:val="24"/>
              </w:rPr>
              <w:t>от</w:t>
            </w:r>
            <w:r w:rsidRPr="003B66AA">
              <w:rPr>
                <w:sz w:val="24"/>
                <w:szCs w:val="24"/>
                <w:lang w:val="en-US"/>
              </w:rPr>
              <w:t xml:space="preserve"> 23.04.2015 </w:t>
            </w:r>
            <w:r w:rsidRPr="003B66AA">
              <w:rPr>
                <w:sz w:val="24"/>
                <w:szCs w:val="24"/>
              </w:rPr>
              <w:t>г</w:t>
            </w:r>
            <w:r w:rsidRPr="003B66AA">
              <w:rPr>
                <w:sz w:val="24"/>
                <w:szCs w:val="24"/>
                <w:lang w:val="en-US"/>
              </w:rPr>
              <w:t>.)</w:t>
            </w:r>
          </w:p>
          <w:p w:rsidR="00A451D8" w:rsidRPr="003B66AA" w:rsidRDefault="000E180E" w:rsidP="003B66AA">
            <w:pPr>
              <w:spacing w:line="276" w:lineRule="auto"/>
              <w:ind w:firstLine="6"/>
              <w:rPr>
                <w:sz w:val="24"/>
                <w:szCs w:val="24"/>
              </w:rPr>
            </w:pPr>
            <w:r w:rsidRPr="003B66AA">
              <w:rPr>
                <w:sz w:val="24"/>
                <w:szCs w:val="24"/>
              </w:rPr>
              <w:t>- Пакет офисных приложений ApacheOpenOffice - свободное программное обеспечение. (Договор № 9611 от 20.01.2014 г.)</w:t>
            </w:r>
          </w:p>
          <w:p w:rsidR="00A451D8" w:rsidRPr="003B66AA" w:rsidRDefault="00A451D8" w:rsidP="003B66AA">
            <w:pPr>
              <w:spacing w:line="276" w:lineRule="auto"/>
              <w:ind w:firstLine="6"/>
              <w:rPr>
                <w:sz w:val="24"/>
                <w:szCs w:val="24"/>
              </w:rPr>
            </w:pPr>
          </w:p>
          <w:p w:rsidR="000E180E" w:rsidRPr="003B66AA" w:rsidRDefault="000E180E" w:rsidP="003B66AA">
            <w:pPr>
              <w:spacing w:line="276" w:lineRule="auto"/>
              <w:ind w:firstLine="6"/>
              <w:rPr>
                <w:sz w:val="24"/>
                <w:szCs w:val="24"/>
              </w:rPr>
            </w:pPr>
            <w:r w:rsidRPr="003B66AA">
              <w:rPr>
                <w:sz w:val="24"/>
                <w:szCs w:val="24"/>
              </w:rPr>
              <w:lastRenderedPageBreak/>
              <w:t>- Система Консультант Плюс (договор об инф. поддержке №1 от 18.12.2014 г.; договор об инф. поддержке №2 от 18.12.2014 г.)</w:t>
            </w:r>
          </w:p>
          <w:p w:rsidR="000E180E" w:rsidRPr="003B66AA" w:rsidRDefault="000E180E" w:rsidP="003B66AA">
            <w:pPr>
              <w:spacing w:line="276" w:lineRule="auto"/>
              <w:ind w:firstLine="6"/>
              <w:rPr>
                <w:sz w:val="24"/>
                <w:szCs w:val="24"/>
                <w:lang w:val="en-US"/>
              </w:rPr>
            </w:pPr>
            <w:r w:rsidRPr="003B66AA">
              <w:rPr>
                <w:sz w:val="24"/>
                <w:szCs w:val="24"/>
                <w:lang w:val="en-US"/>
              </w:rPr>
              <w:t>- ESET NOD 32 Antivirus Business Edition (</w:t>
            </w:r>
            <w:r w:rsidRPr="003B66AA">
              <w:rPr>
                <w:sz w:val="24"/>
                <w:szCs w:val="24"/>
              </w:rPr>
              <w:t>товарная</w:t>
            </w:r>
            <w:r w:rsidR="001E0D1F" w:rsidRPr="001E0D1F">
              <w:rPr>
                <w:sz w:val="24"/>
                <w:szCs w:val="24"/>
                <w:lang w:val="en-US"/>
              </w:rPr>
              <w:t xml:space="preserve"> </w:t>
            </w:r>
            <w:r w:rsidRPr="003B66AA">
              <w:rPr>
                <w:sz w:val="24"/>
                <w:szCs w:val="24"/>
              </w:rPr>
              <w:t>накладная</w:t>
            </w:r>
            <w:r w:rsidRPr="003B66AA">
              <w:rPr>
                <w:sz w:val="24"/>
                <w:szCs w:val="24"/>
                <w:lang w:val="en-US"/>
              </w:rPr>
              <w:t xml:space="preserve"> №67 </w:t>
            </w:r>
            <w:r w:rsidRPr="003B66AA">
              <w:rPr>
                <w:sz w:val="24"/>
                <w:szCs w:val="24"/>
              </w:rPr>
              <w:t>от</w:t>
            </w:r>
            <w:r w:rsidRPr="003B66AA">
              <w:rPr>
                <w:sz w:val="24"/>
                <w:szCs w:val="24"/>
                <w:lang w:val="en-US"/>
              </w:rPr>
              <w:t xml:space="preserve"> 23.04.2015 </w:t>
            </w:r>
            <w:r w:rsidRPr="003B66AA">
              <w:rPr>
                <w:sz w:val="24"/>
                <w:szCs w:val="24"/>
              </w:rPr>
              <w:t>г</w:t>
            </w:r>
            <w:r w:rsidRPr="003B66AA">
              <w:rPr>
                <w:sz w:val="24"/>
                <w:szCs w:val="24"/>
                <w:lang w:val="en-US"/>
              </w:rPr>
              <w:t>.)</w:t>
            </w:r>
          </w:p>
          <w:p w:rsidR="000E180E" w:rsidRPr="003B66AA" w:rsidRDefault="000E180E" w:rsidP="003B66AA">
            <w:pPr>
              <w:spacing w:line="276" w:lineRule="auto"/>
              <w:ind w:firstLine="6"/>
              <w:rPr>
                <w:sz w:val="24"/>
                <w:szCs w:val="24"/>
              </w:rPr>
            </w:pPr>
            <w:r w:rsidRPr="003B66AA">
              <w:rPr>
                <w:sz w:val="24"/>
                <w:szCs w:val="24"/>
              </w:rPr>
              <w:t>- Пакет офисных приложений Apache</w:t>
            </w:r>
            <w:r w:rsidR="001E0D1F">
              <w:rPr>
                <w:sz w:val="24"/>
                <w:szCs w:val="24"/>
              </w:rPr>
              <w:t xml:space="preserve"> </w:t>
            </w:r>
            <w:r w:rsidRPr="003B66AA">
              <w:rPr>
                <w:sz w:val="24"/>
                <w:szCs w:val="24"/>
              </w:rPr>
              <w:t>Open</w:t>
            </w:r>
            <w:r w:rsidR="001E0D1F">
              <w:rPr>
                <w:sz w:val="24"/>
                <w:szCs w:val="24"/>
              </w:rPr>
              <w:t xml:space="preserve"> </w:t>
            </w:r>
            <w:r w:rsidRPr="003B66AA">
              <w:rPr>
                <w:sz w:val="24"/>
                <w:szCs w:val="24"/>
              </w:rPr>
              <w:t>Office - свободное программное обеспечение. (Договор № 9611 от 20.01.2014 г.)</w:t>
            </w:r>
          </w:p>
          <w:p w:rsidR="000E180E" w:rsidRPr="003B66AA" w:rsidRDefault="000E180E" w:rsidP="003B66AA">
            <w:pPr>
              <w:spacing w:line="276" w:lineRule="auto"/>
              <w:ind w:firstLine="6"/>
              <w:rPr>
                <w:sz w:val="24"/>
                <w:szCs w:val="24"/>
              </w:rPr>
            </w:pPr>
          </w:p>
          <w:p w:rsidR="00D519B8" w:rsidRPr="003B66AA" w:rsidRDefault="00D519B8" w:rsidP="003B66AA">
            <w:pPr>
              <w:spacing w:line="276" w:lineRule="auto"/>
              <w:ind w:firstLine="6"/>
              <w:rPr>
                <w:sz w:val="24"/>
                <w:szCs w:val="24"/>
              </w:rPr>
            </w:pPr>
            <w:r w:rsidRPr="003B66AA">
              <w:rPr>
                <w:sz w:val="24"/>
                <w:szCs w:val="24"/>
              </w:rPr>
              <w:t>- Система Консультант Плюс (договор об инф. поддержке №1 от 18.12.2014 г.; договор об инф. поддержке №2 от 18.12.2014 г.)</w:t>
            </w:r>
          </w:p>
          <w:p w:rsidR="00D519B8" w:rsidRPr="003B66AA" w:rsidRDefault="00D519B8" w:rsidP="003B66AA">
            <w:pPr>
              <w:spacing w:line="276" w:lineRule="auto"/>
              <w:ind w:firstLine="6"/>
              <w:rPr>
                <w:sz w:val="24"/>
                <w:szCs w:val="24"/>
                <w:lang w:val="en-US"/>
              </w:rPr>
            </w:pPr>
            <w:r w:rsidRPr="003B66AA">
              <w:rPr>
                <w:sz w:val="24"/>
                <w:szCs w:val="24"/>
                <w:lang w:val="en-US"/>
              </w:rPr>
              <w:t>- ESET NOD 32 Antivirus Business Edition (</w:t>
            </w:r>
            <w:r w:rsidRPr="003B66AA">
              <w:rPr>
                <w:sz w:val="24"/>
                <w:szCs w:val="24"/>
              </w:rPr>
              <w:t>товарнаянакладная</w:t>
            </w:r>
            <w:r w:rsidRPr="003B66AA">
              <w:rPr>
                <w:sz w:val="24"/>
                <w:szCs w:val="24"/>
                <w:lang w:val="en-US"/>
              </w:rPr>
              <w:t xml:space="preserve"> №67 </w:t>
            </w:r>
            <w:r w:rsidRPr="003B66AA">
              <w:rPr>
                <w:sz w:val="24"/>
                <w:szCs w:val="24"/>
              </w:rPr>
              <w:t>от</w:t>
            </w:r>
            <w:r w:rsidRPr="003B66AA">
              <w:rPr>
                <w:sz w:val="24"/>
                <w:szCs w:val="24"/>
                <w:lang w:val="en-US"/>
              </w:rPr>
              <w:t xml:space="preserve"> 23.04.2015 </w:t>
            </w:r>
            <w:r w:rsidRPr="003B66AA">
              <w:rPr>
                <w:sz w:val="24"/>
                <w:szCs w:val="24"/>
              </w:rPr>
              <w:t>г</w:t>
            </w:r>
            <w:r w:rsidRPr="003B66AA">
              <w:rPr>
                <w:sz w:val="24"/>
                <w:szCs w:val="24"/>
                <w:lang w:val="en-US"/>
              </w:rPr>
              <w:t>.)</w:t>
            </w:r>
          </w:p>
          <w:p w:rsidR="00142854" w:rsidRPr="003B66AA" w:rsidRDefault="00D519B8" w:rsidP="00DB123F">
            <w:pPr>
              <w:spacing w:line="276" w:lineRule="auto"/>
              <w:ind w:firstLine="6"/>
              <w:rPr>
                <w:sz w:val="24"/>
                <w:szCs w:val="24"/>
                <w:lang w:eastAsia="en-US"/>
              </w:rPr>
            </w:pPr>
            <w:r w:rsidRPr="003B66AA">
              <w:rPr>
                <w:sz w:val="24"/>
                <w:szCs w:val="24"/>
              </w:rPr>
              <w:t>- Пакет офисных приложений ApacheOpenOffice - свободное программное обеспечение. (Договор № 9611 от 20.01.2014 г.)</w:t>
            </w:r>
          </w:p>
        </w:tc>
      </w:tr>
    </w:tbl>
    <w:p w:rsidR="00142854" w:rsidRPr="003B66AA" w:rsidRDefault="00142854" w:rsidP="003B66AA">
      <w:pPr>
        <w:spacing w:line="276" w:lineRule="auto"/>
        <w:rPr>
          <w:sz w:val="24"/>
          <w:szCs w:val="24"/>
        </w:rPr>
      </w:pPr>
    </w:p>
    <w:p w:rsidR="00060F19" w:rsidRPr="003B66AA" w:rsidRDefault="00060F19" w:rsidP="003B66AA">
      <w:pPr>
        <w:pStyle w:val="2"/>
        <w:numPr>
          <w:ilvl w:val="0"/>
          <w:numId w:val="8"/>
        </w:numPr>
        <w:spacing w:before="200" w:after="100" w:line="276" w:lineRule="auto"/>
        <w:ind w:left="1134" w:hanging="850"/>
        <w:rPr>
          <w:rFonts w:ascii="Times New Roman" w:hAnsi="Times New Roman"/>
          <w:sz w:val="24"/>
          <w:szCs w:val="24"/>
        </w:rPr>
      </w:pPr>
      <w:bookmarkStart w:id="16" w:name="_Toc433697908"/>
      <w:r w:rsidRPr="003B66AA">
        <w:rPr>
          <w:rFonts w:ascii="Times New Roman" w:hAnsi="Times New Roman"/>
          <w:sz w:val="24"/>
          <w:szCs w:val="24"/>
        </w:rPr>
        <w:t>ОБРАЗОВАТЕЛЬНЫЕ ТЕХНОЛОГИИ</w:t>
      </w:r>
      <w:bookmarkEnd w:id="16"/>
    </w:p>
    <w:p w:rsidR="003A573E" w:rsidRPr="003B66AA" w:rsidRDefault="003A573E" w:rsidP="00DB123F">
      <w:pPr>
        <w:rPr>
          <w:sz w:val="24"/>
          <w:szCs w:val="24"/>
        </w:rPr>
      </w:pPr>
      <w:r w:rsidRPr="003B66AA">
        <w:rPr>
          <w:sz w:val="24"/>
          <w:szCs w:val="24"/>
        </w:rPr>
        <w:t>В процессе освоения дисциплины используются следующие образовательные технологии:</w:t>
      </w:r>
    </w:p>
    <w:p w:rsidR="003A573E" w:rsidRPr="003B66AA" w:rsidRDefault="003A573E" w:rsidP="00DB123F">
      <w:pPr>
        <w:rPr>
          <w:b/>
          <w:sz w:val="24"/>
          <w:szCs w:val="24"/>
        </w:rPr>
      </w:pPr>
      <w:r w:rsidRPr="003B66AA">
        <w:rPr>
          <w:sz w:val="24"/>
          <w:szCs w:val="24"/>
        </w:rPr>
        <w:t xml:space="preserve">1. </w:t>
      </w:r>
      <w:r w:rsidRPr="003B66AA">
        <w:rPr>
          <w:b/>
          <w:sz w:val="24"/>
          <w:szCs w:val="24"/>
        </w:rPr>
        <w:t xml:space="preserve">Стандартные методы обучения: </w:t>
      </w:r>
    </w:p>
    <w:p w:rsidR="003A573E" w:rsidRPr="003B66AA" w:rsidRDefault="003A573E" w:rsidP="00DB123F">
      <w:pPr>
        <w:numPr>
          <w:ilvl w:val="0"/>
          <w:numId w:val="9"/>
        </w:numPr>
        <w:tabs>
          <w:tab w:val="clear" w:pos="1077"/>
          <w:tab w:val="num" w:pos="0"/>
          <w:tab w:val="num" w:pos="540"/>
        </w:tabs>
        <w:ind w:left="0" w:firstLine="709"/>
        <w:rPr>
          <w:sz w:val="24"/>
          <w:szCs w:val="24"/>
        </w:rPr>
      </w:pPr>
      <w:r w:rsidRPr="003B66AA">
        <w:rPr>
          <w:sz w:val="24"/>
          <w:szCs w:val="24"/>
        </w:rPr>
        <w:t>лекции;</w:t>
      </w:r>
    </w:p>
    <w:p w:rsidR="00397B66" w:rsidRPr="003B66AA" w:rsidRDefault="003A573E" w:rsidP="00DB123F">
      <w:pPr>
        <w:numPr>
          <w:ilvl w:val="0"/>
          <w:numId w:val="9"/>
        </w:numPr>
        <w:tabs>
          <w:tab w:val="clear" w:pos="1077"/>
          <w:tab w:val="num" w:pos="0"/>
          <w:tab w:val="num" w:pos="540"/>
        </w:tabs>
        <w:ind w:left="0" w:firstLine="709"/>
        <w:rPr>
          <w:sz w:val="24"/>
          <w:szCs w:val="24"/>
        </w:rPr>
      </w:pPr>
      <w:r w:rsidRPr="003B66AA">
        <w:rPr>
          <w:sz w:val="24"/>
          <w:szCs w:val="24"/>
        </w:rPr>
        <w:t xml:space="preserve">практические </w:t>
      </w:r>
      <w:r w:rsidR="00397B66" w:rsidRPr="003B66AA">
        <w:rPr>
          <w:sz w:val="24"/>
          <w:szCs w:val="24"/>
        </w:rPr>
        <w:t>занятия, на которых обсуждаются основные проблемы, освещенные в лекциях и сформулированные в домашних заданиях;</w:t>
      </w:r>
    </w:p>
    <w:p w:rsidR="003A573E" w:rsidRPr="003B66AA" w:rsidRDefault="003A573E" w:rsidP="00DB123F">
      <w:pPr>
        <w:numPr>
          <w:ilvl w:val="0"/>
          <w:numId w:val="9"/>
        </w:numPr>
        <w:tabs>
          <w:tab w:val="clear" w:pos="1077"/>
          <w:tab w:val="num" w:pos="0"/>
          <w:tab w:val="num" w:pos="540"/>
        </w:tabs>
        <w:ind w:left="0" w:firstLine="709"/>
        <w:rPr>
          <w:sz w:val="24"/>
          <w:szCs w:val="24"/>
        </w:rPr>
      </w:pPr>
      <w:r w:rsidRPr="003B66AA">
        <w:rPr>
          <w:sz w:val="24"/>
          <w:szCs w:val="24"/>
        </w:rPr>
        <w:t xml:space="preserve">письменные или устные домашние задания; </w:t>
      </w:r>
    </w:p>
    <w:p w:rsidR="003A573E" w:rsidRPr="003B66AA" w:rsidRDefault="003A573E" w:rsidP="00DB123F">
      <w:pPr>
        <w:numPr>
          <w:ilvl w:val="0"/>
          <w:numId w:val="9"/>
        </w:numPr>
        <w:tabs>
          <w:tab w:val="clear" w:pos="1077"/>
          <w:tab w:val="num" w:pos="0"/>
          <w:tab w:val="num" w:pos="540"/>
        </w:tabs>
        <w:ind w:left="0" w:firstLine="709"/>
        <w:rPr>
          <w:sz w:val="24"/>
          <w:szCs w:val="24"/>
        </w:rPr>
      </w:pPr>
      <w:r w:rsidRPr="003B66AA">
        <w:rPr>
          <w:sz w:val="24"/>
          <w:szCs w:val="24"/>
        </w:rPr>
        <w:t>консультации преподавател</w:t>
      </w:r>
      <w:r w:rsidR="006E6D1F" w:rsidRPr="003B66AA">
        <w:rPr>
          <w:sz w:val="24"/>
          <w:szCs w:val="24"/>
        </w:rPr>
        <w:t>я</w:t>
      </w:r>
      <w:r w:rsidRPr="003B66AA">
        <w:rPr>
          <w:sz w:val="24"/>
          <w:szCs w:val="24"/>
        </w:rPr>
        <w:t>;</w:t>
      </w:r>
    </w:p>
    <w:p w:rsidR="003A573E" w:rsidRPr="003B66AA" w:rsidRDefault="003A573E" w:rsidP="00DB123F">
      <w:pPr>
        <w:numPr>
          <w:ilvl w:val="0"/>
          <w:numId w:val="9"/>
        </w:numPr>
        <w:tabs>
          <w:tab w:val="clear" w:pos="1077"/>
          <w:tab w:val="num" w:pos="0"/>
          <w:tab w:val="num" w:pos="540"/>
        </w:tabs>
        <w:ind w:left="0" w:firstLine="709"/>
        <w:rPr>
          <w:sz w:val="24"/>
          <w:szCs w:val="24"/>
        </w:rPr>
      </w:pPr>
      <w:r w:rsidRPr="003B66AA">
        <w:rPr>
          <w:sz w:val="24"/>
          <w:szCs w:val="24"/>
        </w:rPr>
        <w:t>самостоятельная работа студентов, в которую входит освоение теоретического матер</w:t>
      </w:r>
      <w:r w:rsidR="005F5409" w:rsidRPr="003B66AA">
        <w:rPr>
          <w:sz w:val="24"/>
          <w:szCs w:val="24"/>
        </w:rPr>
        <w:t>иала, подготовка к практическим</w:t>
      </w:r>
      <w:r w:rsidRPr="003B66AA">
        <w:rPr>
          <w:sz w:val="24"/>
          <w:szCs w:val="24"/>
        </w:rPr>
        <w:t xml:space="preserve"> занятиям, выполнение указанных выше письменных/устных  заданий, работа с литературой.</w:t>
      </w:r>
    </w:p>
    <w:p w:rsidR="003A573E" w:rsidRPr="003B66AA" w:rsidRDefault="003A573E" w:rsidP="00DB123F">
      <w:pPr>
        <w:rPr>
          <w:b/>
          <w:sz w:val="24"/>
          <w:szCs w:val="24"/>
        </w:rPr>
      </w:pPr>
      <w:r w:rsidRPr="003B66AA">
        <w:rPr>
          <w:sz w:val="24"/>
          <w:szCs w:val="24"/>
        </w:rPr>
        <w:t xml:space="preserve">2. </w:t>
      </w:r>
      <w:r w:rsidRPr="003B66AA">
        <w:rPr>
          <w:b/>
          <w:sz w:val="24"/>
          <w:szCs w:val="24"/>
        </w:rPr>
        <w:t>Методы обучения с применением интерактивных форм образовательных технологий:</w:t>
      </w:r>
    </w:p>
    <w:p w:rsidR="008926F5" w:rsidRDefault="008926F5" w:rsidP="00DB123F">
      <w:pPr>
        <w:numPr>
          <w:ilvl w:val="0"/>
          <w:numId w:val="9"/>
        </w:numPr>
        <w:rPr>
          <w:sz w:val="24"/>
          <w:szCs w:val="24"/>
        </w:rPr>
      </w:pPr>
      <w:r>
        <w:rPr>
          <w:sz w:val="24"/>
          <w:szCs w:val="24"/>
        </w:rPr>
        <w:t>практические занятия семинарского типа;</w:t>
      </w:r>
    </w:p>
    <w:p w:rsidR="00946DE4" w:rsidRDefault="008926F5" w:rsidP="00DB123F">
      <w:pPr>
        <w:numPr>
          <w:ilvl w:val="0"/>
          <w:numId w:val="9"/>
        </w:numPr>
        <w:rPr>
          <w:sz w:val="24"/>
          <w:szCs w:val="24"/>
        </w:rPr>
      </w:pPr>
      <w:r>
        <w:rPr>
          <w:sz w:val="24"/>
          <w:szCs w:val="24"/>
        </w:rPr>
        <w:t xml:space="preserve">практические занятия в форме </w:t>
      </w:r>
      <w:r w:rsidRPr="00BE3389">
        <w:rPr>
          <w:sz w:val="24"/>
          <w:szCs w:val="24"/>
        </w:rPr>
        <w:t>кругл</w:t>
      </w:r>
      <w:r>
        <w:rPr>
          <w:sz w:val="24"/>
          <w:szCs w:val="24"/>
        </w:rPr>
        <w:t>ого стола</w:t>
      </w:r>
      <w:r w:rsidR="00946DE4">
        <w:rPr>
          <w:sz w:val="24"/>
          <w:szCs w:val="24"/>
        </w:rPr>
        <w:t>;</w:t>
      </w:r>
    </w:p>
    <w:p w:rsidR="001E0D1F" w:rsidRDefault="001E0D1F" w:rsidP="00DB123F">
      <w:pPr>
        <w:numPr>
          <w:ilvl w:val="0"/>
          <w:numId w:val="9"/>
        </w:numPr>
        <w:rPr>
          <w:sz w:val="24"/>
          <w:szCs w:val="24"/>
        </w:rPr>
      </w:pPr>
      <w:r>
        <w:rPr>
          <w:sz w:val="24"/>
          <w:szCs w:val="24"/>
        </w:rPr>
        <w:t>практические занятия в форме групповой дискуссии;</w:t>
      </w:r>
    </w:p>
    <w:p w:rsidR="008926F5" w:rsidRDefault="00946DE4" w:rsidP="00DB123F">
      <w:pPr>
        <w:numPr>
          <w:ilvl w:val="0"/>
          <w:numId w:val="9"/>
        </w:numPr>
        <w:rPr>
          <w:sz w:val="24"/>
          <w:szCs w:val="24"/>
        </w:rPr>
      </w:pPr>
      <w:r>
        <w:rPr>
          <w:sz w:val="24"/>
          <w:szCs w:val="24"/>
        </w:rPr>
        <w:t xml:space="preserve">практические занятия  с применением </w:t>
      </w:r>
      <w:bookmarkStart w:id="17" w:name="_GoBack"/>
      <w:bookmarkEnd w:id="17"/>
      <w:r>
        <w:rPr>
          <w:sz w:val="24"/>
          <w:szCs w:val="24"/>
        </w:rPr>
        <w:t>кейс-стади</w:t>
      </w:r>
      <w:r w:rsidR="0034398C">
        <w:rPr>
          <w:sz w:val="24"/>
          <w:szCs w:val="24"/>
        </w:rPr>
        <w:t>.</w:t>
      </w:r>
    </w:p>
    <w:p w:rsidR="00FF680D" w:rsidRDefault="00FF680D" w:rsidP="00FF680D">
      <w:pPr>
        <w:rPr>
          <w:sz w:val="24"/>
          <w:szCs w:val="24"/>
        </w:rPr>
      </w:pPr>
    </w:p>
    <w:p w:rsidR="00FF680D" w:rsidRPr="00FF680D" w:rsidRDefault="00FF680D" w:rsidP="00FF680D">
      <w:pPr>
        <w:rPr>
          <w:sz w:val="24"/>
          <w:szCs w:val="24"/>
        </w:rPr>
      </w:pPr>
      <w:r w:rsidRPr="00FF680D">
        <w:rPr>
          <w:sz w:val="24"/>
          <w:szCs w:val="24"/>
        </w:rPr>
        <w:t>Тематика, методические рекомендации представлены в разделах «План практических занятий», «Методические рекомендации по подготовке к практическим занятиям».</w:t>
      </w:r>
    </w:p>
    <w:p w:rsidR="00CB18C4" w:rsidRPr="003B66AA" w:rsidRDefault="00462B71" w:rsidP="003B66AA">
      <w:pPr>
        <w:pStyle w:val="10"/>
        <w:spacing w:before="0" w:after="0" w:line="276" w:lineRule="auto"/>
        <w:jc w:val="right"/>
        <w:rPr>
          <w:rFonts w:ascii="Times New Roman" w:hAnsi="Times New Roman"/>
          <w:i/>
          <w:sz w:val="24"/>
          <w:szCs w:val="24"/>
        </w:rPr>
      </w:pPr>
      <w:r w:rsidRPr="003B66AA">
        <w:rPr>
          <w:rFonts w:ascii="Times New Roman" w:hAnsi="Times New Roman"/>
          <w:sz w:val="24"/>
          <w:szCs w:val="24"/>
        </w:rPr>
        <w:br w:type="page"/>
      </w:r>
      <w:bookmarkStart w:id="18" w:name="_Toc433697909"/>
      <w:r w:rsidR="008F3DAB" w:rsidRPr="003B66AA">
        <w:rPr>
          <w:rFonts w:ascii="Times New Roman" w:hAnsi="Times New Roman"/>
          <w:i/>
          <w:sz w:val="24"/>
          <w:szCs w:val="24"/>
        </w:rPr>
        <w:lastRenderedPageBreak/>
        <w:t>Приложение №1</w:t>
      </w:r>
    </w:p>
    <w:p w:rsidR="00CB18C4" w:rsidRPr="003B66AA" w:rsidRDefault="008867BD" w:rsidP="003B66AA">
      <w:pPr>
        <w:pStyle w:val="10"/>
        <w:spacing w:before="0" w:after="0" w:line="276" w:lineRule="auto"/>
        <w:jc w:val="right"/>
        <w:rPr>
          <w:rFonts w:ascii="Times New Roman" w:hAnsi="Times New Roman"/>
          <w:i/>
          <w:sz w:val="24"/>
          <w:szCs w:val="24"/>
        </w:rPr>
      </w:pPr>
      <w:r w:rsidRPr="003B66AA">
        <w:rPr>
          <w:rFonts w:ascii="Times New Roman" w:hAnsi="Times New Roman"/>
          <w:i/>
          <w:sz w:val="24"/>
          <w:szCs w:val="24"/>
        </w:rPr>
        <w:t xml:space="preserve">к разделу № 6 </w:t>
      </w:r>
      <w:r w:rsidR="005E4ECC" w:rsidRPr="003B66AA">
        <w:rPr>
          <w:rFonts w:ascii="Times New Roman" w:hAnsi="Times New Roman"/>
          <w:i/>
          <w:sz w:val="24"/>
          <w:szCs w:val="24"/>
        </w:rPr>
        <w:t xml:space="preserve">Фонд </w:t>
      </w:r>
      <w:r w:rsidRPr="003B66AA">
        <w:rPr>
          <w:rFonts w:ascii="Times New Roman" w:hAnsi="Times New Roman"/>
          <w:i/>
          <w:sz w:val="24"/>
          <w:szCs w:val="24"/>
        </w:rPr>
        <w:t xml:space="preserve">оценочных средств </w:t>
      </w:r>
    </w:p>
    <w:p w:rsidR="00CB18C4" w:rsidRPr="003B66AA" w:rsidRDefault="008867BD" w:rsidP="003B66AA">
      <w:pPr>
        <w:pStyle w:val="10"/>
        <w:spacing w:before="0" w:after="0" w:line="276" w:lineRule="auto"/>
        <w:jc w:val="right"/>
        <w:rPr>
          <w:rFonts w:ascii="Times New Roman" w:hAnsi="Times New Roman"/>
          <w:i/>
          <w:sz w:val="24"/>
          <w:szCs w:val="24"/>
        </w:rPr>
      </w:pPr>
      <w:r w:rsidRPr="003B66AA">
        <w:rPr>
          <w:rFonts w:ascii="Times New Roman" w:hAnsi="Times New Roman"/>
          <w:i/>
          <w:sz w:val="24"/>
          <w:szCs w:val="24"/>
        </w:rPr>
        <w:t xml:space="preserve">для проведения </w:t>
      </w:r>
      <w:r w:rsidR="001E0D1F">
        <w:rPr>
          <w:rFonts w:ascii="Times New Roman" w:hAnsi="Times New Roman"/>
          <w:i/>
          <w:sz w:val="24"/>
          <w:szCs w:val="24"/>
        </w:rPr>
        <w:t xml:space="preserve">текущей и </w:t>
      </w:r>
      <w:r w:rsidRPr="003B66AA">
        <w:rPr>
          <w:rFonts w:ascii="Times New Roman" w:hAnsi="Times New Roman"/>
          <w:i/>
          <w:sz w:val="24"/>
          <w:szCs w:val="24"/>
        </w:rPr>
        <w:t xml:space="preserve">промежуточной аттестации </w:t>
      </w:r>
    </w:p>
    <w:p w:rsidR="008F3DAB" w:rsidRPr="003B66AA" w:rsidRDefault="008867BD" w:rsidP="003B66AA">
      <w:pPr>
        <w:pStyle w:val="10"/>
        <w:spacing w:before="0" w:after="0" w:line="276" w:lineRule="auto"/>
        <w:jc w:val="right"/>
        <w:rPr>
          <w:rFonts w:ascii="Times New Roman" w:hAnsi="Times New Roman"/>
          <w:i/>
          <w:sz w:val="24"/>
          <w:szCs w:val="24"/>
        </w:rPr>
      </w:pPr>
      <w:r w:rsidRPr="003B66AA">
        <w:rPr>
          <w:rFonts w:ascii="Times New Roman" w:hAnsi="Times New Roman"/>
          <w:i/>
          <w:sz w:val="24"/>
          <w:szCs w:val="24"/>
        </w:rPr>
        <w:t>обучающихся по дисциплине (модулю)</w:t>
      </w:r>
      <w:bookmarkEnd w:id="18"/>
    </w:p>
    <w:p w:rsidR="00BD2A53" w:rsidRPr="003B66AA" w:rsidRDefault="00BD2A53" w:rsidP="003B66AA">
      <w:pPr>
        <w:spacing w:line="276" w:lineRule="auto"/>
        <w:rPr>
          <w:sz w:val="24"/>
          <w:szCs w:val="24"/>
        </w:rPr>
      </w:pPr>
    </w:p>
    <w:p w:rsidR="004B5BF2" w:rsidRPr="003B66AA" w:rsidRDefault="004B5BF2" w:rsidP="003B66AA">
      <w:pPr>
        <w:keepNext/>
        <w:numPr>
          <w:ilvl w:val="1"/>
          <w:numId w:val="11"/>
        </w:numPr>
        <w:spacing w:before="200" w:after="100" w:line="276" w:lineRule="auto"/>
        <w:ind w:left="851" w:hanging="567"/>
        <w:jc w:val="center"/>
        <w:outlineLvl w:val="1"/>
        <w:rPr>
          <w:rFonts w:cs="Arial"/>
          <w:b/>
          <w:bCs/>
          <w:iCs/>
          <w:sz w:val="24"/>
          <w:szCs w:val="24"/>
        </w:rPr>
      </w:pPr>
      <w:bookmarkStart w:id="19" w:name="_Toc433697910"/>
      <w:r w:rsidRPr="003B66AA">
        <w:rPr>
          <w:rFonts w:cs="Arial"/>
          <w:b/>
          <w:bCs/>
          <w:iCs/>
          <w:sz w:val="24"/>
          <w:szCs w:val="24"/>
        </w:rPr>
        <w:t>П</w:t>
      </w:r>
      <w:r w:rsidR="00BE3389" w:rsidRPr="003B66AA">
        <w:rPr>
          <w:rFonts w:cs="Arial"/>
          <w:b/>
          <w:bCs/>
          <w:iCs/>
          <w:sz w:val="24"/>
          <w:szCs w:val="24"/>
        </w:rPr>
        <w:t>ЕРЕЧЕНЬ КОМПЕТЕНЦИЙ С УКАЗАНИЕМ ЭТАПОВ ИХ ФОРМИРОВАНИЯ</w:t>
      </w:r>
    </w:p>
    <w:p w:rsidR="00470CE4" w:rsidRPr="003B66AA" w:rsidRDefault="00470CE4" w:rsidP="003B66AA">
      <w:pPr>
        <w:pStyle w:val="a0"/>
        <w:numPr>
          <w:ilvl w:val="0"/>
          <w:numId w:val="0"/>
        </w:numPr>
        <w:spacing w:before="0" w:beforeAutospacing="0" w:after="0" w:afterAutospacing="0" w:line="276" w:lineRule="auto"/>
        <w:ind w:firstLine="567"/>
        <w:jc w:val="both"/>
      </w:pPr>
    </w:p>
    <w:p w:rsidR="004B5BF2" w:rsidRPr="003B66AA" w:rsidRDefault="004B5BF2" w:rsidP="003B66AA">
      <w:pPr>
        <w:pStyle w:val="a0"/>
        <w:numPr>
          <w:ilvl w:val="0"/>
          <w:numId w:val="0"/>
        </w:numPr>
        <w:spacing w:before="0" w:beforeAutospacing="0" w:after="0" w:afterAutospacing="0" w:line="276" w:lineRule="auto"/>
        <w:ind w:firstLine="567"/>
        <w:jc w:val="both"/>
      </w:pPr>
      <w:r w:rsidRPr="003B66AA">
        <w:t>Фонд оценочных средств является составной частью нормативно-методического обеспечения системы оценки качества освоения обучающимися О</w:t>
      </w:r>
      <w:r w:rsidR="006A45E6">
        <w:t>П</w:t>
      </w:r>
      <w:r w:rsidRPr="003B66AA">
        <w:t>ОП ВО</w:t>
      </w:r>
      <w:r w:rsidR="001E0D1F">
        <w:t xml:space="preserve"> </w:t>
      </w:r>
      <w:r w:rsidRPr="003B66AA">
        <w:t xml:space="preserve">по направлению подготовки </w:t>
      </w:r>
      <w:r w:rsidR="00757252" w:rsidRPr="003B66AA">
        <w:t>40.03.01 Юриспруденция</w:t>
      </w:r>
      <w:r w:rsidRPr="003B66AA">
        <w:t>.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w:t>
      </w:r>
      <w:r w:rsidR="00757252" w:rsidRPr="003B66AA">
        <w:t xml:space="preserve"> и навыков, определенных ФГОС ВО</w:t>
      </w:r>
      <w:r w:rsidR="001E0D1F">
        <w:t xml:space="preserve"> </w:t>
      </w:r>
      <w:r w:rsidRPr="003B66AA">
        <w:t xml:space="preserve">по дисциплине </w:t>
      </w:r>
      <w:r w:rsidR="00B66546" w:rsidRPr="003B66AA">
        <w:t>«</w:t>
      </w:r>
      <w:r w:rsidR="003A60B2" w:rsidRPr="003B66AA">
        <w:t>Валютное</w:t>
      </w:r>
      <w:r w:rsidR="00E82149" w:rsidRPr="003B66AA">
        <w:t xml:space="preserve"> право</w:t>
      </w:r>
      <w:r w:rsidR="00B66546" w:rsidRPr="003B66AA">
        <w:t>»</w:t>
      </w:r>
      <w:r w:rsidR="00E205CA" w:rsidRPr="003B66AA">
        <w:t>.</w:t>
      </w:r>
    </w:p>
    <w:p w:rsidR="0033546D" w:rsidRPr="003B66AA" w:rsidRDefault="0033546D" w:rsidP="003B66AA">
      <w:pPr>
        <w:pStyle w:val="a0"/>
        <w:numPr>
          <w:ilvl w:val="0"/>
          <w:numId w:val="0"/>
        </w:numPr>
        <w:spacing w:before="0" w:beforeAutospacing="0" w:after="0" w:afterAutospacing="0" w:line="276" w:lineRule="auto"/>
        <w:ind w:firstLine="567"/>
        <w:jc w:val="both"/>
      </w:pPr>
    </w:p>
    <w:p w:rsidR="004B5BF2" w:rsidRPr="003B66AA" w:rsidRDefault="004B5BF2" w:rsidP="003B66AA">
      <w:pPr>
        <w:pStyle w:val="af3"/>
        <w:spacing w:line="276" w:lineRule="auto"/>
        <w:ind w:left="0" w:firstLine="567"/>
        <w:rPr>
          <w:i/>
          <w:sz w:val="24"/>
          <w:szCs w:val="24"/>
        </w:rPr>
      </w:pPr>
      <w:r w:rsidRPr="003B66AA">
        <w:rPr>
          <w:i/>
          <w:sz w:val="24"/>
          <w:szCs w:val="24"/>
        </w:rPr>
        <w:t>В результате освоения данной дисциплины должны быть сформированы следующие компетенции:</w:t>
      </w:r>
    </w:p>
    <w:p w:rsidR="00470CE4" w:rsidRPr="003B66AA" w:rsidRDefault="00470CE4" w:rsidP="003B66AA">
      <w:pPr>
        <w:pStyle w:val="af3"/>
        <w:tabs>
          <w:tab w:val="left" w:pos="284"/>
        </w:tabs>
        <w:spacing w:line="276" w:lineRule="auto"/>
        <w:ind w:left="284" w:firstLine="283"/>
        <w:jc w:val="left"/>
        <w:rPr>
          <w:b/>
          <w:i/>
          <w:sz w:val="24"/>
          <w:szCs w:val="24"/>
        </w:rPr>
      </w:pPr>
    </w:p>
    <w:p w:rsidR="00470CE4" w:rsidRPr="003B66AA" w:rsidRDefault="00470CE4" w:rsidP="001E0D1F">
      <w:pPr>
        <w:pStyle w:val="af3"/>
        <w:tabs>
          <w:tab w:val="left" w:pos="284"/>
        </w:tabs>
        <w:spacing w:line="276" w:lineRule="auto"/>
        <w:ind w:left="284" w:firstLine="283"/>
        <w:jc w:val="center"/>
        <w:rPr>
          <w:b/>
          <w:i/>
          <w:sz w:val="24"/>
          <w:szCs w:val="24"/>
        </w:rPr>
      </w:pPr>
      <w:r w:rsidRPr="003B66AA">
        <w:rPr>
          <w:b/>
          <w:i/>
          <w:sz w:val="24"/>
          <w:szCs w:val="24"/>
        </w:rPr>
        <w:t>Общепрофессональные:</w:t>
      </w:r>
    </w:p>
    <w:p w:rsidR="00470CE4" w:rsidRPr="003B66AA" w:rsidRDefault="00470CE4" w:rsidP="003B66AA">
      <w:pPr>
        <w:autoSpaceDE w:val="0"/>
        <w:autoSpaceDN w:val="0"/>
        <w:adjustRightInd w:val="0"/>
        <w:spacing w:line="276" w:lineRule="auto"/>
        <w:ind w:firstLine="567"/>
        <w:rPr>
          <w:sz w:val="24"/>
          <w:szCs w:val="24"/>
        </w:rPr>
      </w:pPr>
      <w:r w:rsidRPr="003B66AA">
        <w:rPr>
          <w:bCs/>
          <w:sz w:val="24"/>
          <w:szCs w:val="24"/>
        </w:rPr>
        <w:t xml:space="preserve">ОПК-1 - </w:t>
      </w:r>
      <w:r w:rsidRPr="003B66AA">
        <w:rPr>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470CE4" w:rsidRPr="003B66AA" w:rsidRDefault="00470CE4" w:rsidP="003B66AA">
      <w:pPr>
        <w:pStyle w:val="af3"/>
        <w:tabs>
          <w:tab w:val="left" w:pos="284"/>
        </w:tabs>
        <w:spacing w:line="276" w:lineRule="auto"/>
        <w:ind w:left="0" w:firstLine="567"/>
        <w:rPr>
          <w:sz w:val="24"/>
          <w:szCs w:val="24"/>
        </w:rPr>
      </w:pPr>
    </w:p>
    <w:p w:rsidR="00470CE4" w:rsidRPr="003B66AA" w:rsidRDefault="00470CE4" w:rsidP="001E0D1F">
      <w:pPr>
        <w:pStyle w:val="af3"/>
        <w:tabs>
          <w:tab w:val="left" w:pos="284"/>
        </w:tabs>
        <w:spacing w:line="276" w:lineRule="auto"/>
        <w:ind w:left="284" w:firstLine="283"/>
        <w:jc w:val="center"/>
        <w:rPr>
          <w:b/>
          <w:i/>
          <w:sz w:val="24"/>
          <w:szCs w:val="24"/>
        </w:rPr>
      </w:pPr>
      <w:r w:rsidRPr="003B66AA">
        <w:rPr>
          <w:b/>
          <w:i/>
          <w:sz w:val="24"/>
          <w:szCs w:val="24"/>
        </w:rPr>
        <w:t>Профессиональные:</w:t>
      </w:r>
    </w:p>
    <w:p w:rsidR="00470CE4" w:rsidRPr="003B66AA" w:rsidRDefault="00470CE4" w:rsidP="003B66AA">
      <w:pPr>
        <w:spacing w:line="276" w:lineRule="auto"/>
        <w:ind w:firstLine="567"/>
        <w:rPr>
          <w:sz w:val="24"/>
          <w:szCs w:val="24"/>
        </w:rPr>
      </w:pPr>
      <w:r w:rsidRPr="003B66AA">
        <w:rPr>
          <w:sz w:val="24"/>
          <w:szCs w:val="24"/>
        </w:rPr>
        <w:t>ПК-6 - способностью юридически правильно квалифицировать факты и обстоятельства.</w:t>
      </w:r>
    </w:p>
    <w:p w:rsidR="00BD2A53" w:rsidRDefault="00CA7E25" w:rsidP="00CA7E25">
      <w:pPr>
        <w:pStyle w:val="af3"/>
        <w:tabs>
          <w:tab w:val="left" w:pos="2796"/>
        </w:tabs>
        <w:spacing w:line="276" w:lineRule="auto"/>
        <w:ind w:left="0" w:firstLine="567"/>
        <w:rPr>
          <w:sz w:val="24"/>
          <w:szCs w:val="24"/>
        </w:rPr>
      </w:pPr>
      <w:r>
        <w:rPr>
          <w:sz w:val="24"/>
          <w:szCs w:val="24"/>
        </w:rPr>
        <w:tab/>
      </w:r>
    </w:p>
    <w:p w:rsidR="00CA7E25" w:rsidRPr="003B66AA" w:rsidRDefault="00CA7E25" w:rsidP="00CA7E25">
      <w:pPr>
        <w:pStyle w:val="af3"/>
        <w:tabs>
          <w:tab w:val="left" w:pos="2796"/>
        </w:tabs>
        <w:spacing w:line="276" w:lineRule="auto"/>
        <w:ind w:left="0" w:firstLine="567"/>
        <w:rPr>
          <w:sz w:val="24"/>
          <w:szCs w:val="24"/>
        </w:rPr>
      </w:pPr>
    </w:p>
    <w:tbl>
      <w:tblPr>
        <w:tblW w:w="939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2463"/>
        <w:gridCol w:w="1565"/>
        <w:gridCol w:w="1701"/>
        <w:gridCol w:w="1559"/>
        <w:gridCol w:w="1559"/>
      </w:tblGrid>
      <w:tr w:rsidR="008C1F31" w:rsidRPr="00BE3389" w:rsidTr="00EB4E52">
        <w:tc>
          <w:tcPr>
            <w:tcW w:w="550" w:type="dxa"/>
            <w:vMerge w:val="restart"/>
            <w:tcBorders>
              <w:top w:val="single" w:sz="4" w:space="0" w:color="auto"/>
              <w:left w:val="single" w:sz="4" w:space="0" w:color="auto"/>
              <w:right w:val="single" w:sz="4" w:space="0" w:color="auto"/>
            </w:tcBorders>
            <w:shd w:val="clear" w:color="auto" w:fill="F2F2F2"/>
            <w:vAlign w:val="center"/>
            <w:hideMark/>
          </w:tcPr>
          <w:p w:rsidR="008C1F31" w:rsidRPr="00BE3389" w:rsidRDefault="008C1F31" w:rsidP="00EB4E52">
            <w:pPr>
              <w:ind w:firstLine="0"/>
              <w:jc w:val="center"/>
              <w:rPr>
                <w:b/>
                <w:i/>
                <w:sz w:val="24"/>
                <w:szCs w:val="24"/>
                <w:lang w:eastAsia="en-US"/>
              </w:rPr>
            </w:pPr>
            <w:r w:rsidRPr="00BE3389">
              <w:rPr>
                <w:b/>
                <w:i/>
                <w:sz w:val="24"/>
                <w:szCs w:val="24"/>
                <w:lang w:eastAsia="en-US"/>
              </w:rPr>
              <w:t>№ п/п</w:t>
            </w:r>
          </w:p>
        </w:tc>
        <w:tc>
          <w:tcPr>
            <w:tcW w:w="2463" w:type="dxa"/>
            <w:vMerge w:val="restart"/>
            <w:tcBorders>
              <w:top w:val="single" w:sz="4" w:space="0" w:color="auto"/>
              <w:left w:val="single" w:sz="4" w:space="0" w:color="auto"/>
              <w:right w:val="single" w:sz="4" w:space="0" w:color="auto"/>
            </w:tcBorders>
            <w:shd w:val="clear" w:color="auto" w:fill="F2F2F2"/>
            <w:vAlign w:val="center"/>
            <w:hideMark/>
          </w:tcPr>
          <w:p w:rsidR="008C1F31" w:rsidRPr="00BE3389" w:rsidRDefault="008C1F31" w:rsidP="00EB4E52">
            <w:pPr>
              <w:ind w:firstLine="0"/>
              <w:jc w:val="center"/>
              <w:rPr>
                <w:b/>
                <w:i/>
                <w:sz w:val="24"/>
                <w:szCs w:val="24"/>
                <w:lang w:eastAsia="en-US"/>
              </w:rPr>
            </w:pPr>
            <w:r w:rsidRPr="00BE3389">
              <w:rPr>
                <w:b/>
                <w:i/>
                <w:sz w:val="24"/>
                <w:szCs w:val="24"/>
                <w:lang w:eastAsia="en-US"/>
              </w:rPr>
              <w:t>Код формируемой компетенции и ее содержание</w:t>
            </w:r>
          </w:p>
        </w:tc>
        <w:tc>
          <w:tcPr>
            <w:tcW w:w="638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8C1F31" w:rsidRDefault="008C1F31" w:rsidP="00EB4E52">
            <w:pPr>
              <w:ind w:firstLine="0"/>
              <w:jc w:val="center"/>
              <w:rPr>
                <w:b/>
                <w:i/>
                <w:sz w:val="24"/>
                <w:szCs w:val="24"/>
                <w:lang w:eastAsia="en-US"/>
              </w:rPr>
            </w:pPr>
            <w:r w:rsidRPr="00BE3389">
              <w:rPr>
                <w:b/>
                <w:i/>
                <w:sz w:val="24"/>
                <w:szCs w:val="24"/>
                <w:lang w:eastAsia="en-US"/>
              </w:rPr>
              <w:t xml:space="preserve">Этапы (семестры) формирования компетенции в процессе освоения </w:t>
            </w:r>
            <w:r w:rsidR="00DB123F">
              <w:rPr>
                <w:b/>
                <w:i/>
                <w:sz w:val="24"/>
                <w:szCs w:val="24"/>
                <w:lang w:eastAsia="en-US"/>
              </w:rPr>
              <w:t>дисциплины</w:t>
            </w:r>
          </w:p>
          <w:p w:rsidR="008C1F31" w:rsidRPr="00BE3389" w:rsidRDefault="008C1F31" w:rsidP="00EB4E52">
            <w:pPr>
              <w:ind w:firstLine="0"/>
              <w:jc w:val="center"/>
              <w:rPr>
                <w:b/>
                <w:i/>
                <w:sz w:val="24"/>
                <w:szCs w:val="24"/>
                <w:lang w:eastAsia="en-US"/>
              </w:rPr>
            </w:pPr>
          </w:p>
        </w:tc>
      </w:tr>
      <w:tr w:rsidR="008C1F31" w:rsidRPr="00BE3389" w:rsidTr="00EB4E52">
        <w:trPr>
          <w:trHeight w:val="170"/>
        </w:trPr>
        <w:tc>
          <w:tcPr>
            <w:tcW w:w="550" w:type="dxa"/>
            <w:vMerge/>
            <w:tcBorders>
              <w:left w:val="single" w:sz="4" w:space="0" w:color="auto"/>
              <w:right w:val="single" w:sz="4" w:space="0" w:color="auto"/>
            </w:tcBorders>
            <w:shd w:val="clear" w:color="auto" w:fill="F2F2F2"/>
            <w:vAlign w:val="center"/>
          </w:tcPr>
          <w:p w:rsidR="008C1F31" w:rsidRPr="00BE3389" w:rsidRDefault="008C1F31" w:rsidP="00EB4E52">
            <w:pPr>
              <w:ind w:left="57" w:firstLine="0"/>
              <w:jc w:val="left"/>
              <w:rPr>
                <w:rFonts w:ascii="Arial" w:hAnsi="Arial" w:cs="Arial"/>
                <w:b/>
                <w:i/>
                <w:sz w:val="16"/>
                <w:szCs w:val="16"/>
                <w:lang w:eastAsia="en-US"/>
              </w:rPr>
            </w:pPr>
          </w:p>
        </w:tc>
        <w:tc>
          <w:tcPr>
            <w:tcW w:w="2463" w:type="dxa"/>
            <w:vMerge/>
            <w:tcBorders>
              <w:left w:val="single" w:sz="4" w:space="0" w:color="auto"/>
              <w:right w:val="single" w:sz="4" w:space="0" w:color="auto"/>
            </w:tcBorders>
            <w:shd w:val="clear" w:color="auto" w:fill="F2F2F2"/>
            <w:vAlign w:val="center"/>
          </w:tcPr>
          <w:p w:rsidR="008C1F31" w:rsidRPr="00BE3389" w:rsidRDefault="008C1F31" w:rsidP="00EB4E52">
            <w:pPr>
              <w:ind w:firstLine="0"/>
              <w:jc w:val="left"/>
              <w:rPr>
                <w:rFonts w:ascii="Arial" w:hAnsi="Arial" w:cs="Arial"/>
                <w:b/>
                <w:i/>
                <w:sz w:val="16"/>
                <w:szCs w:val="16"/>
                <w:lang w:eastAsia="en-US"/>
              </w:rPr>
            </w:pPr>
          </w:p>
        </w:tc>
        <w:tc>
          <w:tcPr>
            <w:tcW w:w="1565" w:type="dxa"/>
            <w:tcBorders>
              <w:top w:val="single" w:sz="4" w:space="0" w:color="auto"/>
              <w:left w:val="single" w:sz="4" w:space="0" w:color="auto"/>
              <w:right w:val="single" w:sz="4" w:space="0" w:color="auto"/>
            </w:tcBorders>
            <w:shd w:val="clear" w:color="auto" w:fill="F2F2F2"/>
            <w:vAlign w:val="center"/>
          </w:tcPr>
          <w:p w:rsidR="008C1F31" w:rsidRPr="00BE3389" w:rsidRDefault="008C1F31" w:rsidP="00EB4E52">
            <w:pPr>
              <w:ind w:firstLine="0"/>
              <w:jc w:val="center"/>
              <w:rPr>
                <w:b/>
                <w:i/>
                <w:sz w:val="24"/>
                <w:szCs w:val="24"/>
                <w:lang w:eastAsia="en-US"/>
              </w:rPr>
            </w:pPr>
            <w:r>
              <w:rPr>
                <w:b/>
                <w:i/>
                <w:sz w:val="24"/>
                <w:szCs w:val="24"/>
                <w:lang w:eastAsia="en-US"/>
              </w:rPr>
              <w:t>ОФО</w:t>
            </w:r>
          </w:p>
        </w:tc>
        <w:tc>
          <w:tcPr>
            <w:tcW w:w="1701" w:type="dxa"/>
            <w:tcBorders>
              <w:top w:val="single" w:sz="4" w:space="0" w:color="auto"/>
              <w:left w:val="single" w:sz="4" w:space="0" w:color="auto"/>
              <w:right w:val="single" w:sz="4" w:space="0" w:color="auto"/>
            </w:tcBorders>
            <w:shd w:val="clear" w:color="auto" w:fill="F2F2F2"/>
            <w:vAlign w:val="center"/>
          </w:tcPr>
          <w:p w:rsidR="008C1F31" w:rsidRPr="00BE3389" w:rsidRDefault="008C1F31" w:rsidP="00EB4E52">
            <w:pPr>
              <w:ind w:firstLine="0"/>
              <w:jc w:val="center"/>
              <w:rPr>
                <w:b/>
                <w:i/>
                <w:sz w:val="24"/>
                <w:szCs w:val="24"/>
                <w:lang w:eastAsia="en-US"/>
              </w:rPr>
            </w:pPr>
            <w:r>
              <w:rPr>
                <w:b/>
                <w:i/>
                <w:sz w:val="24"/>
                <w:szCs w:val="24"/>
                <w:lang w:eastAsia="en-US"/>
              </w:rPr>
              <w:t>ОЗФО</w:t>
            </w:r>
          </w:p>
        </w:tc>
        <w:tc>
          <w:tcPr>
            <w:tcW w:w="1559" w:type="dxa"/>
            <w:tcBorders>
              <w:top w:val="single" w:sz="4" w:space="0" w:color="auto"/>
              <w:left w:val="single" w:sz="4" w:space="0" w:color="auto"/>
              <w:right w:val="single" w:sz="4" w:space="0" w:color="auto"/>
            </w:tcBorders>
            <w:shd w:val="clear" w:color="auto" w:fill="F2F2F2"/>
            <w:vAlign w:val="center"/>
          </w:tcPr>
          <w:p w:rsidR="008C1F31" w:rsidRPr="00BE3389" w:rsidRDefault="008C1F31" w:rsidP="00EB4E52">
            <w:pPr>
              <w:ind w:firstLine="0"/>
              <w:jc w:val="center"/>
              <w:rPr>
                <w:b/>
                <w:i/>
                <w:sz w:val="24"/>
                <w:szCs w:val="24"/>
                <w:lang w:eastAsia="en-US"/>
              </w:rPr>
            </w:pPr>
            <w:r>
              <w:rPr>
                <w:b/>
                <w:i/>
                <w:sz w:val="24"/>
                <w:szCs w:val="24"/>
                <w:lang w:eastAsia="en-US"/>
              </w:rPr>
              <w:t>ЗФО</w:t>
            </w:r>
          </w:p>
        </w:tc>
        <w:tc>
          <w:tcPr>
            <w:tcW w:w="1559" w:type="dxa"/>
            <w:tcBorders>
              <w:top w:val="single" w:sz="4" w:space="0" w:color="auto"/>
              <w:left w:val="single" w:sz="4" w:space="0" w:color="auto"/>
              <w:right w:val="single" w:sz="4" w:space="0" w:color="auto"/>
            </w:tcBorders>
            <w:shd w:val="clear" w:color="auto" w:fill="F2F2F2"/>
          </w:tcPr>
          <w:p w:rsidR="008C1F31" w:rsidRDefault="008C1F31" w:rsidP="00EB4E52">
            <w:pPr>
              <w:ind w:firstLine="0"/>
              <w:jc w:val="center"/>
              <w:rPr>
                <w:b/>
                <w:i/>
                <w:sz w:val="24"/>
                <w:szCs w:val="24"/>
                <w:lang w:eastAsia="en-US"/>
              </w:rPr>
            </w:pPr>
            <w:r>
              <w:rPr>
                <w:b/>
                <w:i/>
                <w:sz w:val="24"/>
                <w:szCs w:val="24"/>
                <w:lang w:eastAsia="en-US"/>
              </w:rPr>
              <w:t>ЗФО (ускор)</w:t>
            </w:r>
          </w:p>
        </w:tc>
      </w:tr>
      <w:tr w:rsidR="008C1F31" w:rsidRPr="00723A75" w:rsidTr="00EB4E52">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8C1F31" w:rsidRPr="00723A75" w:rsidRDefault="008C1F31" w:rsidP="008C1F31">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8C1F31" w:rsidRDefault="008C1F31" w:rsidP="00EB4E52">
            <w:pPr>
              <w:ind w:firstLine="0"/>
              <w:jc w:val="left"/>
              <w:rPr>
                <w:sz w:val="24"/>
                <w:szCs w:val="24"/>
                <w:lang w:eastAsia="en-US"/>
              </w:rPr>
            </w:pPr>
            <w:r>
              <w:rPr>
                <w:sz w:val="24"/>
                <w:szCs w:val="24"/>
                <w:lang w:eastAsia="en-US"/>
              </w:rPr>
              <w:t>ОПК-1</w:t>
            </w:r>
          </w:p>
          <w:p w:rsidR="008C1F31" w:rsidRDefault="008C1F31" w:rsidP="00EB4E52">
            <w:pPr>
              <w:ind w:firstLine="0"/>
              <w:jc w:val="left"/>
              <w:rPr>
                <w:sz w:val="24"/>
                <w:szCs w:val="24"/>
                <w:lang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rsidR="008C1F31" w:rsidRDefault="008C1F31" w:rsidP="00EB4E52">
            <w:pPr>
              <w:ind w:firstLine="0"/>
              <w:jc w:val="center"/>
              <w:rPr>
                <w:sz w:val="24"/>
                <w:szCs w:val="24"/>
                <w:lang w:eastAsia="en-US"/>
              </w:rPr>
            </w:pPr>
            <w:r>
              <w:rPr>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8C1F31" w:rsidRDefault="008C1F31" w:rsidP="00EB4E52">
            <w:pPr>
              <w:ind w:firstLine="0"/>
              <w:jc w:val="center"/>
              <w:rPr>
                <w:sz w:val="24"/>
                <w:szCs w:val="24"/>
                <w:lang w:eastAsia="en-US"/>
              </w:rPr>
            </w:pPr>
            <w:r>
              <w:rPr>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rsidR="008C1F31" w:rsidRDefault="00DB123F" w:rsidP="00EB4E52">
            <w:pPr>
              <w:ind w:firstLine="0"/>
              <w:jc w:val="center"/>
              <w:rPr>
                <w:sz w:val="24"/>
                <w:szCs w:val="24"/>
                <w:lang w:eastAsia="en-US"/>
              </w:rPr>
            </w:pPr>
            <w:r>
              <w:rPr>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tcPr>
          <w:p w:rsidR="008C1F31" w:rsidRDefault="008C1F31" w:rsidP="00EB4E52">
            <w:pPr>
              <w:ind w:firstLine="0"/>
              <w:jc w:val="center"/>
              <w:rPr>
                <w:sz w:val="24"/>
                <w:szCs w:val="24"/>
                <w:lang w:eastAsia="en-US"/>
              </w:rPr>
            </w:pPr>
            <w:r>
              <w:rPr>
                <w:sz w:val="24"/>
                <w:szCs w:val="24"/>
                <w:lang w:eastAsia="en-US"/>
              </w:rPr>
              <w:t>6</w:t>
            </w:r>
          </w:p>
        </w:tc>
      </w:tr>
      <w:tr w:rsidR="008C1F31" w:rsidRPr="00723A75" w:rsidTr="00EB4E52">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8C1F31" w:rsidRPr="00723A75" w:rsidRDefault="008C1F31" w:rsidP="008C1F31">
            <w:pPr>
              <w:numPr>
                <w:ilvl w:val="0"/>
                <w:numId w:val="10"/>
              </w:numPr>
              <w:jc w:val="left"/>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8C1F31" w:rsidRDefault="008C1F31" w:rsidP="00EB4E52">
            <w:pPr>
              <w:ind w:firstLine="0"/>
              <w:jc w:val="left"/>
              <w:rPr>
                <w:sz w:val="24"/>
                <w:szCs w:val="24"/>
                <w:lang w:eastAsia="en-US"/>
              </w:rPr>
            </w:pPr>
            <w:r>
              <w:rPr>
                <w:sz w:val="24"/>
                <w:szCs w:val="24"/>
                <w:lang w:eastAsia="en-US"/>
              </w:rPr>
              <w:t>ПК-6</w:t>
            </w:r>
          </w:p>
          <w:p w:rsidR="008C1F31" w:rsidRDefault="008C1F31" w:rsidP="00EB4E52">
            <w:pPr>
              <w:ind w:firstLine="0"/>
              <w:jc w:val="left"/>
              <w:rPr>
                <w:sz w:val="24"/>
                <w:szCs w:val="24"/>
                <w:lang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rsidR="008C1F31" w:rsidRDefault="008C1F31" w:rsidP="00EB4E52">
            <w:pPr>
              <w:ind w:firstLine="0"/>
              <w:jc w:val="center"/>
              <w:rPr>
                <w:sz w:val="24"/>
                <w:szCs w:val="24"/>
                <w:lang w:eastAsia="en-US"/>
              </w:rPr>
            </w:pPr>
            <w:r>
              <w:rPr>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8C1F31" w:rsidRDefault="008C1F31" w:rsidP="00EB4E52">
            <w:pPr>
              <w:ind w:firstLine="0"/>
              <w:jc w:val="center"/>
              <w:rPr>
                <w:sz w:val="24"/>
                <w:szCs w:val="24"/>
                <w:lang w:eastAsia="en-US"/>
              </w:rPr>
            </w:pPr>
            <w:r>
              <w:rPr>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rsidR="008C1F31" w:rsidRDefault="00DB123F" w:rsidP="00EB4E52">
            <w:pPr>
              <w:ind w:firstLine="0"/>
              <w:jc w:val="center"/>
              <w:rPr>
                <w:sz w:val="24"/>
                <w:szCs w:val="24"/>
                <w:lang w:eastAsia="en-US"/>
              </w:rPr>
            </w:pPr>
            <w:r>
              <w:rPr>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tcPr>
          <w:p w:rsidR="008C1F31" w:rsidRDefault="008C1F31" w:rsidP="00EB4E52">
            <w:pPr>
              <w:ind w:firstLine="0"/>
              <w:jc w:val="center"/>
              <w:rPr>
                <w:sz w:val="24"/>
                <w:szCs w:val="24"/>
                <w:lang w:eastAsia="en-US"/>
              </w:rPr>
            </w:pPr>
            <w:r>
              <w:rPr>
                <w:sz w:val="24"/>
                <w:szCs w:val="24"/>
                <w:lang w:eastAsia="en-US"/>
              </w:rPr>
              <w:t>6</w:t>
            </w:r>
          </w:p>
        </w:tc>
      </w:tr>
    </w:tbl>
    <w:p w:rsidR="00470CE4" w:rsidRPr="003B66AA" w:rsidRDefault="00470CE4" w:rsidP="003B66AA">
      <w:pPr>
        <w:pStyle w:val="af3"/>
        <w:spacing w:line="276" w:lineRule="auto"/>
        <w:ind w:left="0" w:firstLine="567"/>
        <w:rPr>
          <w:sz w:val="24"/>
          <w:szCs w:val="24"/>
        </w:rPr>
      </w:pPr>
    </w:p>
    <w:p w:rsidR="00AA1611" w:rsidRPr="003B66AA" w:rsidRDefault="00AA1611" w:rsidP="003B66AA">
      <w:pPr>
        <w:keepNext/>
        <w:numPr>
          <w:ilvl w:val="1"/>
          <w:numId w:val="11"/>
        </w:numPr>
        <w:spacing w:before="200" w:after="100" w:line="276" w:lineRule="auto"/>
        <w:ind w:left="851" w:hanging="567"/>
        <w:jc w:val="center"/>
        <w:outlineLvl w:val="1"/>
        <w:rPr>
          <w:rFonts w:cs="Arial"/>
          <w:b/>
          <w:bCs/>
          <w:iCs/>
          <w:sz w:val="24"/>
          <w:szCs w:val="24"/>
        </w:rPr>
      </w:pPr>
      <w:bookmarkStart w:id="20" w:name="_Toc433697911"/>
      <w:bookmarkEnd w:id="19"/>
      <w:r w:rsidRPr="003B66AA">
        <w:rPr>
          <w:rFonts w:cs="Arial"/>
          <w:b/>
          <w:bCs/>
          <w:iCs/>
          <w:sz w:val="24"/>
          <w:szCs w:val="24"/>
        </w:rPr>
        <w:t>ОПИСАНИЕ ПОКАЗАТЕЛЕЙ</w:t>
      </w:r>
      <w:r w:rsidR="00BE3389" w:rsidRPr="003B66AA">
        <w:rPr>
          <w:rFonts w:cs="Arial"/>
          <w:b/>
          <w:bCs/>
          <w:iCs/>
          <w:sz w:val="24"/>
          <w:szCs w:val="24"/>
        </w:rPr>
        <w:t>,</w:t>
      </w:r>
      <w:r w:rsidRPr="003B66AA">
        <w:rPr>
          <w:rFonts w:cs="Arial"/>
          <w:b/>
          <w:bCs/>
          <w:iCs/>
          <w:sz w:val="24"/>
          <w:szCs w:val="24"/>
        </w:rPr>
        <w:t xml:space="preserve"> КРИТЕРИЕВ ОЦЕНИВАНИЯ КОМПЕТЕНЦИЙ</w:t>
      </w:r>
      <w:r w:rsidR="00BE3389" w:rsidRPr="003B66AA">
        <w:rPr>
          <w:rFonts w:cs="Arial"/>
          <w:b/>
          <w:bCs/>
          <w:iCs/>
          <w:sz w:val="24"/>
          <w:szCs w:val="24"/>
        </w:rPr>
        <w:t>.</w:t>
      </w:r>
      <w:r w:rsidRPr="003B66AA">
        <w:rPr>
          <w:rFonts w:cs="Arial"/>
          <w:b/>
          <w:bCs/>
          <w:iCs/>
          <w:sz w:val="24"/>
          <w:szCs w:val="24"/>
        </w:rPr>
        <w:t xml:space="preserve"> ШКАЛ</w:t>
      </w:r>
      <w:r w:rsidR="00BE3389" w:rsidRPr="003B66AA">
        <w:rPr>
          <w:rFonts w:cs="Arial"/>
          <w:b/>
          <w:bCs/>
          <w:iCs/>
          <w:sz w:val="24"/>
          <w:szCs w:val="24"/>
        </w:rPr>
        <w:t>Ы</w:t>
      </w:r>
      <w:r w:rsidRPr="003B66AA">
        <w:rPr>
          <w:rFonts w:cs="Arial"/>
          <w:b/>
          <w:bCs/>
          <w:iCs/>
          <w:sz w:val="24"/>
          <w:szCs w:val="24"/>
        </w:rPr>
        <w:t xml:space="preserve"> ОЦЕНИВАНИЯ</w:t>
      </w:r>
      <w:bookmarkEnd w:id="20"/>
    </w:p>
    <w:p w:rsidR="00F72DF0" w:rsidRPr="003B66AA" w:rsidRDefault="00AB7F72" w:rsidP="00026521">
      <w:pPr>
        <w:spacing w:line="276" w:lineRule="auto"/>
        <w:rPr>
          <w:sz w:val="24"/>
          <w:szCs w:val="24"/>
        </w:rPr>
      </w:pPr>
      <w:r w:rsidRPr="003B66AA">
        <w:rPr>
          <w:sz w:val="24"/>
          <w:szCs w:val="24"/>
        </w:rPr>
        <w:t>В зав</w:t>
      </w:r>
      <w:r w:rsidR="002F532D" w:rsidRPr="003B66AA">
        <w:rPr>
          <w:sz w:val="24"/>
          <w:szCs w:val="24"/>
        </w:rPr>
        <w:t xml:space="preserve">исимости от количества баллов оценивание </w:t>
      </w:r>
      <w:r w:rsidRPr="003B66AA">
        <w:rPr>
          <w:sz w:val="24"/>
          <w:szCs w:val="24"/>
        </w:rPr>
        <w:t xml:space="preserve"> компетентности студента оценивается по уровням: </w:t>
      </w:r>
    </w:p>
    <w:p w:rsidR="00F72DF0" w:rsidRPr="003B66AA" w:rsidRDefault="00F72DF0" w:rsidP="00026521">
      <w:pPr>
        <w:spacing w:line="276" w:lineRule="auto"/>
        <w:rPr>
          <w:sz w:val="24"/>
          <w:szCs w:val="24"/>
        </w:rPr>
      </w:pPr>
      <w:r w:rsidRPr="003B66AA">
        <w:rPr>
          <w:sz w:val="24"/>
          <w:szCs w:val="24"/>
        </w:rPr>
        <w:t xml:space="preserve">- </w:t>
      </w:r>
      <w:r w:rsidR="00AB7F72" w:rsidRPr="003B66AA">
        <w:rPr>
          <w:sz w:val="24"/>
          <w:szCs w:val="24"/>
        </w:rPr>
        <w:t xml:space="preserve">от </w:t>
      </w:r>
      <w:r w:rsidR="008325C3" w:rsidRPr="003B66AA">
        <w:rPr>
          <w:sz w:val="24"/>
          <w:szCs w:val="24"/>
        </w:rPr>
        <w:t>3</w:t>
      </w:r>
      <w:r w:rsidR="00AB7F72" w:rsidRPr="003B66AA">
        <w:rPr>
          <w:sz w:val="24"/>
          <w:szCs w:val="24"/>
        </w:rPr>
        <w:t xml:space="preserve"> до</w:t>
      </w:r>
      <w:r w:rsidR="001E24A3" w:rsidRPr="003B66AA">
        <w:rPr>
          <w:sz w:val="24"/>
          <w:szCs w:val="24"/>
        </w:rPr>
        <w:t xml:space="preserve"> 4</w:t>
      </w:r>
      <w:r w:rsidR="00AB7F72" w:rsidRPr="003B66AA">
        <w:rPr>
          <w:sz w:val="24"/>
          <w:szCs w:val="24"/>
        </w:rPr>
        <w:t xml:space="preserve"> баллов - </w:t>
      </w:r>
      <w:r w:rsidR="00EC5748" w:rsidRPr="003B66AA">
        <w:rPr>
          <w:sz w:val="24"/>
          <w:szCs w:val="24"/>
        </w:rPr>
        <w:t xml:space="preserve">«минимальный уровень», </w:t>
      </w:r>
    </w:p>
    <w:p w:rsidR="00F72DF0" w:rsidRPr="003B66AA" w:rsidRDefault="00F72DF0" w:rsidP="00026521">
      <w:pPr>
        <w:spacing w:line="276" w:lineRule="auto"/>
        <w:rPr>
          <w:sz w:val="24"/>
          <w:szCs w:val="24"/>
        </w:rPr>
      </w:pPr>
      <w:r w:rsidRPr="003B66AA">
        <w:rPr>
          <w:sz w:val="24"/>
          <w:szCs w:val="24"/>
        </w:rPr>
        <w:t xml:space="preserve">- </w:t>
      </w:r>
      <w:r w:rsidR="00EC5748" w:rsidRPr="003B66AA">
        <w:rPr>
          <w:sz w:val="24"/>
          <w:szCs w:val="24"/>
        </w:rPr>
        <w:t xml:space="preserve">от 5 до </w:t>
      </w:r>
      <w:r w:rsidR="00E972D1" w:rsidRPr="003B66AA">
        <w:rPr>
          <w:sz w:val="24"/>
          <w:szCs w:val="24"/>
        </w:rPr>
        <w:t>7</w:t>
      </w:r>
      <w:r w:rsidR="00AB7F72" w:rsidRPr="003B66AA">
        <w:rPr>
          <w:sz w:val="24"/>
          <w:szCs w:val="24"/>
        </w:rPr>
        <w:t xml:space="preserve"> баллов - «базовый уровень», </w:t>
      </w:r>
    </w:p>
    <w:p w:rsidR="00AB7F72" w:rsidRPr="003B66AA" w:rsidRDefault="00F72DF0" w:rsidP="00026521">
      <w:pPr>
        <w:spacing w:line="276" w:lineRule="auto"/>
        <w:rPr>
          <w:sz w:val="24"/>
          <w:szCs w:val="24"/>
        </w:rPr>
      </w:pPr>
      <w:r w:rsidRPr="003B66AA">
        <w:rPr>
          <w:sz w:val="24"/>
          <w:szCs w:val="24"/>
        </w:rPr>
        <w:t xml:space="preserve">- </w:t>
      </w:r>
      <w:r w:rsidR="00AB7F72" w:rsidRPr="003B66AA">
        <w:rPr>
          <w:sz w:val="24"/>
          <w:szCs w:val="24"/>
        </w:rPr>
        <w:t xml:space="preserve">от </w:t>
      </w:r>
      <w:r w:rsidR="00E972D1" w:rsidRPr="003B66AA">
        <w:rPr>
          <w:sz w:val="24"/>
          <w:szCs w:val="24"/>
        </w:rPr>
        <w:t>8</w:t>
      </w:r>
      <w:r w:rsidR="00AB7F72" w:rsidRPr="003B66AA">
        <w:rPr>
          <w:sz w:val="24"/>
          <w:szCs w:val="24"/>
        </w:rPr>
        <w:t xml:space="preserve"> до 9 баллов - «высокий уровень».</w:t>
      </w:r>
    </w:p>
    <w:p w:rsidR="006C2C74" w:rsidRPr="003B66AA" w:rsidRDefault="00047D96" w:rsidP="003B66AA">
      <w:pPr>
        <w:spacing w:line="276" w:lineRule="auto"/>
        <w:ind w:firstLine="0"/>
        <w:jc w:val="center"/>
        <w:rPr>
          <w:b/>
          <w:i/>
          <w:sz w:val="24"/>
          <w:szCs w:val="24"/>
        </w:rPr>
      </w:pPr>
      <w:r w:rsidRPr="003B66AA">
        <w:rPr>
          <w:b/>
          <w:i/>
          <w:sz w:val="24"/>
          <w:szCs w:val="24"/>
        </w:rPr>
        <w:lastRenderedPageBreak/>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A377A0" w:rsidRPr="003B66AA" w:rsidTr="00753988">
        <w:tc>
          <w:tcPr>
            <w:tcW w:w="1929" w:type="dxa"/>
            <w:shd w:val="clear" w:color="auto" w:fill="F2F2F2"/>
            <w:vAlign w:val="center"/>
          </w:tcPr>
          <w:p w:rsidR="00A377A0" w:rsidRPr="003B66AA" w:rsidRDefault="00A377A0" w:rsidP="003B66AA">
            <w:pPr>
              <w:spacing w:line="276" w:lineRule="auto"/>
              <w:ind w:firstLine="0"/>
              <w:jc w:val="center"/>
              <w:rPr>
                <w:b/>
                <w:i/>
                <w:sz w:val="24"/>
                <w:szCs w:val="24"/>
                <w:lang w:eastAsia="en-US"/>
              </w:rPr>
            </w:pPr>
            <w:r w:rsidRPr="003B66AA">
              <w:rPr>
                <w:b/>
                <w:i/>
                <w:sz w:val="24"/>
                <w:szCs w:val="24"/>
                <w:lang w:eastAsia="en-US"/>
              </w:rPr>
              <w:t>Показатели оценивания</w:t>
            </w:r>
          </w:p>
        </w:tc>
        <w:tc>
          <w:tcPr>
            <w:tcW w:w="6492" w:type="dxa"/>
            <w:shd w:val="clear" w:color="auto" w:fill="F2F2F2"/>
            <w:vAlign w:val="center"/>
          </w:tcPr>
          <w:p w:rsidR="00A377A0" w:rsidRPr="003B66AA" w:rsidRDefault="00A377A0" w:rsidP="006A45E6">
            <w:pPr>
              <w:ind w:firstLine="0"/>
              <w:jc w:val="center"/>
              <w:rPr>
                <w:b/>
                <w:i/>
                <w:sz w:val="24"/>
                <w:szCs w:val="24"/>
                <w:lang w:eastAsia="en-US"/>
              </w:rPr>
            </w:pPr>
            <w:r w:rsidRPr="003B66AA">
              <w:rPr>
                <w:b/>
                <w:i/>
                <w:sz w:val="24"/>
                <w:szCs w:val="24"/>
                <w:lang w:eastAsia="en-US"/>
              </w:rPr>
              <w:t>Критерии оценивания компетенций</w:t>
            </w:r>
          </w:p>
        </w:tc>
        <w:tc>
          <w:tcPr>
            <w:tcW w:w="1744" w:type="dxa"/>
            <w:shd w:val="clear" w:color="auto" w:fill="F2F2F2"/>
          </w:tcPr>
          <w:p w:rsidR="00A377A0" w:rsidRPr="003B66AA" w:rsidRDefault="00723D86" w:rsidP="006A45E6">
            <w:pPr>
              <w:ind w:firstLine="0"/>
              <w:jc w:val="center"/>
              <w:rPr>
                <w:b/>
                <w:i/>
                <w:sz w:val="24"/>
                <w:szCs w:val="24"/>
                <w:lang w:eastAsia="en-US"/>
              </w:rPr>
            </w:pPr>
            <w:r w:rsidRPr="003B66AA">
              <w:rPr>
                <w:b/>
                <w:i/>
                <w:sz w:val="24"/>
                <w:szCs w:val="24"/>
                <w:lang w:eastAsia="en-US"/>
              </w:rPr>
              <w:t>Шкала оценивания</w:t>
            </w:r>
          </w:p>
        </w:tc>
      </w:tr>
      <w:tr w:rsidR="00A377A0" w:rsidRPr="003B66AA" w:rsidTr="00753988">
        <w:trPr>
          <w:cantSplit/>
          <w:trHeight w:val="1997"/>
        </w:trPr>
        <w:tc>
          <w:tcPr>
            <w:tcW w:w="1929" w:type="dxa"/>
          </w:tcPr>
          <w:p w:rsidR="00A377A0" w:rsidRPr="003B66AA" w:rsidRDefault="00A377A0" w:rsidP="003B66AA">
            <w:pPr>
              <w:spacing w:line="276" w:lineRule="auto"/>
              <w:ind w:firstLine="0"/>
              <w:rPr>
                <w:sz w:val="24"/>
                <w:szCs w:val="24"/>
              </w:rPr>
            </w:pPr>
            <w:r w:rsidRPr="003B66AA">
              <w:rPr>
                <w:b/>
                <w:bCs/>
                <w:sz w:val="24"/>
                <w:szCs w:val="24"/>
              </w:rPr>
              <w:t>Понимание смысла компетенции</w:t>
            </w:r>
          </w:p>
        </w:tc>
        <w:tc>
          <w:tcPr>
            <w:tcW w:w="6492" w:type="dxa"/>
          </w:tcPr>
          <w:p w:rsidR="00A377A0" w:rsidRPr="003B66AA" w:rsidRDefault="00A377A0" w:rsidP="006A45E6">
            <w:pPr>
              <w:ind w:firstLine="347"/>
              <w:rPr>
                <w:sz w:val="24"/>
                <w:szCs w:val="24"/>
              </w:rPr>
            </w:pPr>
            <w:r w:rsidRPr="003B66AA">
              <w:rPr>
                <w:sz w:val="24"/>
                <w:szCs w:val="24"/>
              </w:rPr>
              <w:t>Имеет базовые общие знания в рамках диапазона выделенных задач (1 балл)</w:t>
            </w:r>
          </w:p>
          <w:p w:rsidR="00A377A0" w:rsidRPr="003B66AA" w:rsidRDefault="00A377A0" w:rsidP="006A45E6">
            <w:pPr>
              <w:ind w:firstLine="347"/>
              <w:rPr>
                <w:sz w:val="24"/>
                <w:szCs w:val="24"/>
              </w:rPr>
            </w:pPr>
            <w:r w:rsidRPr="003B66AA">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A377A0" w:rsidRPr="003B66AA" w:rsidRDefault="00A377A0" w:rsidP="006A45E6">
            <w:pPr>
              <w:ind w:firstLine="347"/>
              <w:rPr>
                <w:bCs/>
                <w:sz w:val="24"/>
                <w:szCs w:val="24"/>
              </w:rPr>
            </w:pPr>
            <w:r w:rsidRPr="003B66AA">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723D86" w:rsidRPr="003B66AA" w:rsidRDefault="00106BC0" w:rsidP="006A45E6">
            <w:pPr>
              <w:ind w:firstLine="0"/>
              <w:rPr>
                <w:sz w:val="24"/>
                <w:szCs w:val="24"/>
              </w:rPr>
            </w:pPr>
            <w:r w:rsidRPr="003B66AA">
              <w:rPr>
                <w:sz w:val="24"/>
                <w:szCs w:val="24"/>
              </w:rPr>
              <w:t xml:space="preserve">Минимальный </w:t>
            </w:r>
            <w:r w:rsidR="00723D86" w:rsidRPr="003B66AA">
              <w:rPr>
                <w:sz w:val="24"/>
                <w:szCs w:val="24"/>
              </w:rPr>
              <w:t>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Базовый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Высокий уровень</w:t>
            </w:r>
          </w:p>
        </w:tc>
      </w:tr>
      <w:tr w:rsidR="00A377A0" w:rsidRPr="003B66AA" w:rsidTr="00753988">
        <w:trPr>
          <w:cantSplit/>
          <w:trHeight w:val="2416"/>
        </w:trPr>
        <w:tc>
          <w:tcPr>
            <w:tcW w:w="1929" w:type="dxa"/>
          </w:tcPr>
          <w:p w:rsidR="00A377A0" w:rsidRPr="003B66AA" w:rsidRDefault="00A377A0" w:rsidP="003B66AA">
            <w:pPr>
              <w:spacing w:line="276" w:lineRule="auto"/>
              <w:ind w:firstLine="0"/>
              <w:rPr>
                <w:sz w:val="24"/>
                <w:szCs w:val="24"/>
              </w:rPr>
            </w:pPr>
            <w:r w:rsidRPr="003B66AA">
              <w:rPr>
                <w:b/>
                <w:bCs/>
                <w:sz w:val="24"/>
                <w:szCs w:val="24"/>
              </w:rPr>
              <w:t>Освоение компетенции в рамках изучения дисциплины</w:t>
            </w:r>
          </w:p>
        </w:tc>
        <w:tc>
          <w:tcPr>
            <w:tcW w:w="6492" w:type="dxa"/>
          </w:tcPr>
          <w:p w:rsidR="00A377A0" w:rsidRPr="003B66AA" w:rsidRDefault="00A377A0" w:rsidP="006A45E6">
            <w:pPr>
              <w:ind w:firstLine="489"/>
              <w:rPr>
                <w:sz w:val="24"/>
                <w:szCs w:val="24"/>
              </w:rPr>
            </w:pPr>
            <w:r w:rsidRPr="003B66AA">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A377A0" w:rsidRPr="003B66AA" w:rsidRDefault="00A377A0" w:rsidP="006A45E6">
            <w:pPr>
              <w:ind w:firstLine="489"/>
              <w:rPr>
                <w:sz w:val="24"/>
                <w:szCs w:val="24"/>
              </w:rPr>
            </w:pPr>
            <w:r w:rsidRPr="003B66AA">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A377A0" w:rsidRPr="003B66AA" w:rsidRDefault="00A377A0" w:rsidP="006A45E6">
            <w:pPr>
              <w:ind w:firstLine="489"/>
              <w:rPr>
                <w:bCs/>
                <w:sz w:val="24"/>
                <w:szCs w:val="24"/>
              </w:rPr>
            </w:pPr>
            <w:r w:rsidRPr="003B66AA">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106BC0" w:rsidRPr="003B66AA" w:rsidRDefault="00106BC0" w:rsidP="006A45E6">
            <w:pPr>
              <w:ind w:firstLine="0"/>
              <w:rPr>
                <w:sz w:val="24"/>
                <w:szCs w:val="24"/>
              </w:rPr>
            </w:pPr>
            <w:r w:rsidRPr="003B66AA">
              <w:rPr>
                <w:sz w:val="24"/>
                <w:szCs w:val="24"/>
              </w:rPr>
              <w:t>Минимальный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Базовый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Default="00106BC0" w:rsidP="006A45E6">
            <w:pPr>
              <w:ind w:firstLine="0"/>
              <w:rPr>
                <w:sz w:val="24"/>
                <w:szCs w:val="24"/>
              </w:rPr>
            </w:pPr>
          </w:p>
          <w:p w:rsidR="006A45E6" w:rsidRPr="003B66AA" w:rsidRDefault="006A45E6" w:rsidP="006A45E6">
            <w:pPr>
              <w:ind w:firstLine="0"/>
              <w:rPr>
                <w:sz w:val="24"/>
                <w:szCs w:val="24"/>
              </w:rPr>
            </w:pPr>
          </w:p>
          <w:p w:rsidR="00A377A0" w:rsidRPr="003B66AA" w:rsidRDefault="00106BC0" w:rsidP="006A45E6">
            <w:pPr>
              <w:ind w:firstLine="0"/>
              <w:rPr>
                <w:sz w:val="24"/>
                <w:szCs w:val="24"/>
              </w:rPr>
            </w:pPr>
            <w:r w:rsidRPr="003B66AA">
              <w:rPr>
                <w:sz w:val="24"/>
                <w:szCs w:val="24"/>
              </w:rPr>
              <w:t>Высокий уровень</w:t>
            </w:r>
          </w:p>
        </w:tc>
      </w:tr>
      <w:tr w:rsidR="00A377A0" w:rsidRPr="003B66AA" w:rsidTr="00753988">
        <w:trPr>
          <w:cantSplit/>
          <w:trHeight w:val="2393"/>
        </w:trPr>
        <w:tc>
          <w:tcPr>
            <w:tcW w:w="1929" w:type="dxa"/>
          </w:tcPr>
          <w:p w:rsidR="00A377A0" w:rsidRPr="003B66AA" w:rsidRDefault="00A377A0" w:rsidP="003B66AA">
            <w:pPr>
              <w:spacing w:line="276" w:lineRule="auto"/>
              <w:ind w:firstLine="0"/>
              <w:rPr>
                <w:b/>
                <w:bCs/>
                <w:sz w:val="24"/>
                <w:szCs w:val="24"/>
              </w:rPr>
            </w:pPr>
            <w:r w:rsidRPr="003B66AA">
              <w:rPr>
                <w:b/>
                <w:bCs/>
                <w:sz w:val="24"/>
                <w:szCs w:val="24"/>
              </w:rPr>
              <w:t>Способность применять на практике знания, полученные в ходе изучения дисциплины</w:t>
            </w:r>
          </w:p>
        </w:tc>
        <w:tc>
          <w:tcPr>
            <w:tcW w:w="6492" w:type="dxa"/>
          </w:tcPr>
          <w:p w:rsidR="00A377A0" w:rsidRPr="003B66AA" w:rsidRDefault="00A377A0" w:rsidP="006A45E6">
            <w:pPr>
              <w:ind w:firstLine="347"/>
              <w:rPr>
                <w:sz w:val="24"/>
                <w:szCs w:val="24"/>
              </w:rPr>
            </w:pPr>
            <w:r w:rsidRPr="003B66AA">
              <w:rPr>
                <w:sz w:val="24"/>
                <w:szCs w:val="24"/>
              </w:rPr>
              <w:t>Способен работать при прямом наблюдении. Способен применять теоретические знания к решению конкретных задач. (1 балл)</w:t>
            </w:r>
          </w:p>
          <w:p w:rsidR="00A377A0" w:rsidRPr="003B66AA" w:rsidRDefault="00A377A0" w:rsidP="006A45E6">
            <w:pPr>
              <w:ind w:firstLine="347"/>
              <w:rPr>
                <w:sz w:val="24"/>
                <w:szCs w:val="24"/>
              </w:rPr>
            </w:pPr>
          </w:p>
          <w:p w:rsidR="00A377A0" w:rsidRPr="003B66AA" w:rsidRDefault="00A377A0" w:rsidP="006A45E6">
            <w:pPr>
              <w:ind w:firstLine="347"/>
              <w:rPr>
                <w:sz w:val="24"/>
                <w:szCs w:val="24"/>
              </w:rPr>
            </w:pPr>
            <w:r w:rsidRPr="003B66AA">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A377A0" w:rsidRPr="003B66AA" w:rsidRDefault="00A377A0" w:rsidP="006A45E6">
            <w:pPr>
              <w:ind w:firstLine="347"/>
              <w:rPr>
                <w:sz w:val="24"/>
                <w:szCs w:val="24"/>
              </w:rPr>
            </w:pPr>
          </w:p>
          <w:p w:rsidR="00A377A0" w:rsidRPr="003B66AA" w:rsidRDefault="00A377A0" w:rsidP="006A45E6">
            <w:pPr>
              <w:ind w:firstLine="347"/>
              <w:rPr>
                <w:bCs/>
                <w:sz w:val="24"/>
                <w:szCs w:val="24"/>
              </w:rPr>
            </w:pPr>
            <w:r w:rsidRPr="003B66AA">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106BC0" w:rsidRPr="003B66AA" w:rsidRDefault="00106BC0" w:rsidP="006A45E6">
            <w:pPr>
              <w:ind w:firstLine="0"/>
              <w:rPr>
                <w:sz w:val="24"/>
                <w:szCs w:val="24"/>
              </w:rPr>
            </w:pPr>
            <w:r w:rsidRPr="003B66AA">
              <w:rPr>
                <w:sz w:val="24"/>
                <w:szCs w:val="24"/>
              </w:rPr>
              <w:t>Минимальный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r w:rsidRPr="003B66AA">
              <w:rPr>
                <w:sz w:val="24"/>
                <w:szCs w:val="24"/>
              </w:rPr>
              <w:t>Базовый уровень</w:t>
            </w: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106BC0" w:rsidRPr="003B66AA" w:rsidRDefault="00106BC0" w:rsidP="006A45E6">
            <w:pPr>
              <w:ind w:firstLine="0"/>
              <w:rPr>
                <w:sz w:val="24"/>
                <w:szCs w:val="24"/>
              </w:rPr>
            </w:pPr>
          </w:p>
          <w:p w:rsidR="00A377A0" w:rsidRPr="003B66AA" w:rsidRDefault="00106BC0" w:rsidP="006A45E6">
            <w:pPr>
              <w:ind w:firstLine="0"/>
              <w:rPr>
                <w:sz w:val="24"/>
                <w:szCs w:val="24"/>
              </w:rPr>
            </w:pPr>
            <w:r w:rsidRPr="003B66AA">
              <w:rPr>
                <w:sz w:val="24"/>
                <w:szCs w:val="24"/>
              </w:rPr>
              <w:t>Высокий уровень</w:t>
            </w:r>
          </w:p>
        </w:tc>
      </w:tr>
    </w:tbl>
    <w:p w:rsidR="00026521" w:rsidRDefault="00026521" w:rsidP="003B66AA">
      <w:pPr>
        <w:spacing w:line="276" w:lineRule="auto"/>
        <w:ind w:firstLine="0"/>
        <w:jc w:val="center"/>
        <w:rPr>
          <w:b/>
          <w:i/>
          <w:sz w:val="24"/>
          <w:szCs w:val="24"/>
        </w:rPr>
      </w:pPr>
    </w:p>
    <w:p w:rsidR="001D2B30" w:rsidRPr="003B66AA" w:rsidRDefault="001D2B30" w:rsidP="003B66AA">
      <w:pPr>
        <w:spacing w:line="276" w:lineRule="auto"/>
        <w:ind w:firstLine="0"/>
        <w:jc w:val="center"/>
        <w:rPr>
          <w:b/>
          <w:i/>
          <w:sz w:val="24"/>
          <w:szCs w:val="24"/>
        </w:rPr>
      </w:pPr>
      <w:r w:rsidRPr="003B66AA">
        <w:rPr>
          <w:b/>
          <w:i/>
          <w:sz w:val="24"/>
          <w:szCs w:val="24"/>
        </w:rPr>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1D2B30" w:rsidRPr="003B66AA" w:rsidTr="00607DE7">
        <w:tc>
          <w:tcPr>
            <w:tcW w:w="534" w:type="dxa"/>
            <w:shd w:val="clear" w:color="auto" w:fill="F2F2F2"/>
            <w:vAlign w:val="center"/>
          </w:tcPr>
          <w:p w:rsidR="001D2B30" w:rsidRPr="00DB123F" w:rsidRDefault="001D2B30" w:rsidP="003B66AA">
            <w:pPr>
              <w:spacing w:line="276" w:lineRule="auto"/>
              <w:ind w:firstLine="0"/>
              <w:jc w:val="center"/>
              <w:rPr>
                <w:b/>
                <w:i/>
                <w:sz w:val="20"/>
                <w:lang w:eastAsia="en-US"/>
              </w:rPr>
            </w:pPr>
            <w:r w:rsidRPr="00DB123F">
              <w:rPr>
                <w:b/>
                <w:i/>
                <w:sz w:val="20"/>
                <w:lang w:eastAsia="en-US"/>
              </w:rPr>
              <w:t>№ п/п</w:t>
            </w:r>
          </w:p>
        </w:tc>
        <w:tc>
          <w:tcPr>
            <w:tcW w:w="1559" w:type="dxa"/>
            <w:shd w:val="clear" w:color="auto" w:fill="F2F2F2"/>
            <w:vAlign w:val="center"/>
          </w:tcPr>
          <w:p w:rsidR="001D2B30" w:rsidRPr="00DB123F" w:rsidRDefault="001D2B30" w:rsidP="003B66AA">
            <w:pPr>
              <w:spacing w:line="276" w:lineRule="auto"/>
              <w:ind w:firstLine="0"/>
              <w:jc w:val="center"/>
              <w:rPr>
                <w:b/>
                <w:i/>
                <w:sz w:val="20"/>
                <w:lang w:eastAsia="en-US"/>
              </w:rPr>
            </w:pPr>
            <w:r w:rsidRPr="00DB123F">
              <w:rPr>
                <w:b/>
                <w:i/>
                <w:sz w:val="20"/>
                <w:lang w:eastAsia="en-US"/>
              </w:rPr>
              <w:t xml:space="preserve">Оценка </w:t>
            </w:r>
          </w:p>
        </w:tc>
        <w:tc>
          <w:tcPr>
            <w:tcW w:w="6379" w:type="dxa"/>
            <w:shd w:val="clear" w:color="auto" w:fill="F2F2F2"/>
            <w:vAlign w:val="center"/>
          </w:tcPr>
          <w:p w:rsidR="001D2B30" w:rsidRPr="00DB123F" w:rsidRDefault="001D2B30" w:rsidP="003B66AA">
            <w:pPr>
              <w:spacing w:line="276" w:lineRule="auto"/>
              <w:ind w:firstLine="0"/>
              <w:jc w:val="center"/>
              <w:rPr>
                <w:b/>
                <w:i/>
                <w:sz w:val="20"/>
                <w:lang w:eastAsia="en-US"/>
              </w:rPr>
            </w:pPr>
            <w:r w:rsidRPr="00DB123F">
              <w:rPr>
                <w:b/>
                <w:i/>
                <w:sz w:val="20"/>
                <w:lang w:eastAsia="en-US"/>
              </w:rPr>
              <w:t>Характеристика ответа</w:t>
            </w:r>
          </w:p>
        </w:tc>
        <w:tc>
          <w:tcPr>
            <w:tcW w:w="1701" w:type="dxa"/>
            <w:shd w:val="clear" w:color="auto" w:fill="F2F2F2"/>
          </w:tcPr>
          <w:p w:rsidR="001D2B30" w:rsidRPr="00DB123F" w:rsidRDefault="001D2B30" w:rsidP="006A45E6">
            <w:pPr>
              <w:ind w:firstLine="0"/>
              <w:jc w:val="center"/>
              <w:rPr>
                <w:b/>
                <w:i/>
                <w:sz w:val="20"/>
                <w:lang w:eastAsia="en-US"/>
              </w:rPr>
            </w:pPr>
            <w:r w:rsidRPr="00DB123F">
              <w:rPr>
                <w:b/>
                <w:i/>
                <w:sz w:val="20"/>
                <w:lang w:eastAsia="en-US"/>
              </w:rPr>
              <w:t>Процент результативности (правильных ответов)</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1</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5/Отлично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rPr>
              <w:t>80 - 100</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lastRenderedPageBreak/>
              <w:t>2</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4/Хорошо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1D2B30" w:rsidRPr="003B66AA" w:rsidRDefault="001D2B30" w:rsidP="003B66AA">
            <w:pPr>
              <w:spacing w:line="276" w:lineRule="auto"/>
              <w:ind w:firstLine="317"/>
              <w:rPr>
                <w:sz w:val="24"/>
                <w:szCs w:val="24"/>
              </w:rPr>
            </w:pPr>
            <w:r w:rsidRPr="003B66AA">
              <w:rPr>
                <w:sz w:val="24"/>
                <w:szCs w:val="24"/>
              </w:rPr>
              <w:t>70 - 79</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3</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3/Удовлетворительно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Изложение материала не систематизированное, выводы недостаточно доказательны, аргументация слабая.</w:t>
            </w:r>
          </w:p>
        </w:tc>
        <w:tc>
          <w:tcPr>
            <w:tcW w:w="1701" w:type="dxa"/>
          </w:tcPr>
          <w:p w:rsidR="001D2B30" w:rsidRPr="003B66AA" w:rsidRDefault="001D2B30" w:rsidP="003B66AA">
            <w:pPr>
              <w:spacing w:line="276" w:lineRule="auto"/>
              <w:ind w:firstLine="317"/>
              <w:rPr>
                <w:sz w:val="24"/>
                <w:szCs w:val="24"/>
              </w:rPr>
            </w:pPr>
            <w:r w:rsidRPr="003B66AA">
              <w:rPr>
                <w:sz w:val="24"/>
                <w:szCs w:val="24"/>
              </w:rPr>
              <w:t>60 - 69</w:t>
            </w:r>
          </w:p>
        </w:tc>
      </w:tr>
      <w:tr w:rsidR="001D2B30" w:rsidRPr="003B66AA" w:rsidTr="00607DE7">
        <w:tc>
          <w:tcPr>
            <w:tcW w:w="534"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4</w:t>
            </w:r>
          </w:p>
        </w:tc>
        <w:tc>
          <w:tcPr>
            <w:tcW w:w="1559" w:type="dxa"/>
          </w:tcPr>
          <w:p w:rsidR="001D2B30" w:rsidRPr="003B66AA" w:rsidRDefault="001D2B30" w:rsidP="003B66AA">
            <w:pPr>
              <w:spacing w:line="276" w:lineRule="auto"/>
              <w:ind w:firstLine="0"/>
              <w:jc w:val="left"/>
              <w:rPr>
                <w:sz w:val="24"/>
                <w:szCs w:val="24"/>
                <w:lang w:eastAsia="en-US"/>
              </w:rPr>
            </w:pPr>
            <w:r w:rsidRPr="003B66AA">
              <w:rPr>
                <w:sz w:val="24"/>
                <w:szCs w:val="24"/>
                <w:lang w:eastAsia="en-US"/>
              </w:rPr>
              <w:t>2/Неудовлетворительно</w:t>
            </w:r>
          </w:p>
        </w:tc>
        <w:tc>
          <w:tcPr>
            <w:tcW w:w="6379"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lang w:eastAsia="en-US"/>
              </w:rPr>
              <w:t xml:space="preserve">Не раскрыто основное содержание материала, обнаружено не знание основных положений темы. </w:t>
            </w:r>
          </w:p>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rPr>
              <w:t xml:space="preserve">Не сформированы компетенции, умения и навыки. </w:t>
            </w:r>
          </w:p>
        </w:tc>
        <w:tc>
          <w:tcPr>
            <w:tcW w:w="1701" w:type="dxa"/>
          </w:tcPr>
          <w:p w:rsidR="001D2B30" w:rsidRPr="003B66AA" w:rsidRDefault="001D2B30" w:rsidP="003B66AA">
            <w:pPr>
              <w:autoSpaceDE w:val="0"/>
              <w:autoSpaceDN w:val="0"/>
              <w:adjustRightInd w:val="0"/>
              <w:spacing w:line="276" w:lineRule="auto"/>
              <w:ind w:firstLine="317"/>
              <w:rPr>
                <w:sz w:val="24"/>
                <w:szCs w:val="24"/>
                <w:lang w:eastAsia="en-US"/>
              </w:rPr>
            </w:pPr>
            <w:r w:rsidRPr="003B66AA">
              <w:rPr>
                <w:sz w:val="24"/>
                <w:szCs w:val="24"/>
              </w:rPr>
              <w:t>менее 60</w:t>
            </w:r>
          </w:p>
        </w:tc>
      </w:tr>
    </w:tbl>
    <w:p w:rsidR="001D2B30" w:rsidRPr="003B66AA" w:rsidRDefault="001D2B30" w:rsidP="003B66AA">
      <w:pPr>
        <w:spacing w:line="276" w:lineRule="auto"/>
        <w:ind w:firstLine="0"/>
        <w:jc w:val="left"/>
        <w:rPr>
          <w:sz w:val="24"/>
          <w:szCs w:val="24"/>
          <w:lang w:eastAsia="en-US"/>
        </w:rPr>
      </w:pPr>
    </w:p>
    <w:p w:rsidR="00A66E3B" w:rsidRPr="003B66AA" w:rsidRDefault="00510E4A" w:rsidP="003B66AA">
      <w:pPr>
        <w:spacing w:line="276" w:lineRule="auto"/>
        <w:jc w:val="center"/>
        <w:rPr>
          <w:b/>
          <w:i/>
          <w:sz w:val="24"/>
          <w:szCs w:val="24"/>
        </w:rPr>
      </w:pPr>
      <w:r w:rsidRPr="003B66AA">
        <w:rPr>
          <w:b/>
          <w:i/>
          <w:sz w:val="24"/>
          <w:szCs w:val="24"/>
        </w:rPr>
        <w:t>Шкала оценки в системе «зач</w:t>
      </w:r>
      <w:r w:rsidR="00095D45" w:rsidRPr="003B66AA">
        <w:rPr>
          <w:b/>
          <w:i/>
          <w:sz w:val="24"/>
          <w:szCs w:val="24"/>
        </w:rPr>
        <w:t>тено</w:t>
      </w:r>
      <w:r w:rsidRPr="003B66AA">
        <w:rPr>
          <w:b/>
          <w:i/>
          <w:sz w:val="24"/>
          <w:szCs w:val="24"/>
        </w:rPr>
        <w:t xml:space="preserve"> – не зач</w:t>
      </w:r>
      <w:r w:rsidR="00095D45" w:rsidRPr="003B66AA">
        <w:rPr>
          <w:b/>
          <w:i/>
          <w:sz w:val="24"/>
          <w:szCs w:val="24"/>
        </w:rPr>
        <w:t>тено</w:t>
      </w:r>
      <w:r w:rsidRPr="003B66AA">
        <w:rPr>
          <w:b/>
          <w:i/>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EA0F33" w:rsidRPr="003B66AA" w:rsidTr="00EA0F33">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0F33" w:rsidRPr="003B66AA" w:rsidRDefault="00EA0F33" w:rsidP="003B66AA">
            <w:pPr>
              <w:spacing w:line="276" w:lineRule="auto"/>
              <w:ind w:firstLine="0"/>
              <w:jc w:val="center"/>
              <w:rPr>
                <w:b/>
                <w:i/>
                <w:sz w:val="24"/>
                <w:szCs w:val="24"/>
                <w:lang w:eastAsia="en-US"/>
              </w:rPr>
            </w:pPr>
            <w:r w:rsidRPr="003B66AA">
              <w:rPr>
                <w:b/>
                <w:i/>
                <w:sz w:val="24"/>
                <w:szCs w:val="24"/>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0F33" w:rsidRPr="003B66AA" w:rsidRDefault="00EA0F33" w:rsidP="003B66AA">
            <w:pPr>
              <w:spacing w:line="276" w:lineRule="auto"/>
              <w:ind w:firstLine="0"/>
              <w:jc w:val="center"/>
              <w:rPr>
                <w:b/>
                <w:i/>
                <w:sz w:val="24"/>
                <w:szCs w:val="24"/>
                <w:lang w:eastAsia="en-US"/>
              </w:rPr>
            </w:pPr>
            <w:r w:rsidRPr="003B66AA">
              <w:rPr>
                <w:b/>
                <w:i/>
                <w:sz w:val="24"/>
                <w:szCs w:val="24"/>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0F33" w:rsidRPr="003B66AA" w:rsidRDefault="00EA0F33" w:rsidP="003B66AA">
            <w:pPr>
              <w:spacing w:line="276" w:lineRule="auto"/>
              <w:ind w:firstLine="0"/>
              <w:jc w:val="center"/>
              <w:rPr>
                <w:b/>
                <w:i/>
                <w:sz w:val="24"/>
                <w:szCs w:val="24"/>
                <w:lang w:eastAsia="en-US"/>
              </w:rPr>
            </w:pPr>
            <w:r w:rsidRPr="003B66AA">
              <w:rPr>
                <w:b/>
                <w:i/>
                <w:sz w:val="24"/>
                <w:szCs w:val="24"/>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EA0F33" w:rsidRPr="003B66AA" w:rsidRDefault="00EA0F33" w:rsidP="003B66AA">
            <w:pPr>
              <w:spacing w:line="276" w:lineRule="auto"/>
              <w:ind w:firstLine="0"/>
              <w:jc w:val="center"/>
              <w:rPr>
                <w:b/>
                <w:i/>
                <w:sz w:val="24"/>
                <w:szCs w:val="24"/>
                <w:lang w:eastAsia="en-US"/>
              </w:rPr>
            </w:pPr>
            <w:r w:rsidRPr="003B66AA">
              <w:rPr>
                <w:b/>
                <w:i/>
                <w:sz w:val="24"/>
                <w:szCs w:val="24"/>
                <w:lang w:eastAsia="en-US"/>
              </w:rPr>
              <w:t>Процент результативности (правильных ответов)</w:t>
            </w:r>
          </w:p>
        </w:tc>
      </w:tr>
      <w:tr w:rsidR="00EA0F33" w:rsidRPr="003B66AA" w:rsidTr="00EA0F33">
        <w:tc>
          <w:tcPr>
            <w:tcW w:w="534" w:type="dxa"/>
            <w:tcBorders>
              <w:top w:val="single" w:sz="4" w:space="0" w:color="auto"/>
              <w:left w:val="single" w:sz="4" w:space="0" w:color="auto"/>
              <w:bottom w:val="single" w:sz="4" w:space="0" w:color="auto"/>
              <w:right w:val="single" w:sz="4" w:space="0" w:color="auto"/>
            </w:tcBorders>
            <w:hideMark/>
          </w:tcPr>
          <w:p w:rsidR="00EA0F33" w:rsidRPr="003B66AA" w:rsidRDefault="00EA0F33" w:rsidP="003B66AA">
            <w:pPr>
              <w:spacing w:line="276" w:lineRule="auto"/>
              <w:ind w:firstLine="0"/>
              <w:jc w:val="left"/>
              <w:rPr>
                <w:sz w:val="24"/>
                <w:szCs w:val="24"/>
                <w:lang w:eastAsia="en-US"/>
              </w:rPr>
            </w:pPr>
            <w:r w:rsidRPr="003B66AA">
              <w:rPr>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EA0F33" w:rsidRPr="003B66AA" w:rsidRDefault="00EA0F33" w:rsidP="003B66AA">
            <w:pPr>
              <w:spacing w:line="276" w:lineRule="auto"/>
              <w:ind w:firstLine="0"/>
              <w:jc w:val="left"/>
              <w:rPr>
                <w:sz w:val="24"/>
                <w:szCs w:val="24"/>
                <w:lang w:eastAsia="en-US"/>
              </w:rPr>
            </w:pPr>
            <w:r w:rsidRPr="003B66AA">
              <w:rPr>
                <w:sz w:val="24"/>
                <w:szCs w:val="24"/>
                <w:lang w:eastAsia="en-US"/>
              </w:rPr>
              <w:t>Зачтено</w:t>
            </w:r>
          </w:p>
        </w:tc>
        <w:tc>
          <w:tcPr>
            <w:tcW w:w="6379" w:type="dxa"/>
            <w:tcBorders>
              <w:top w:val="single" w:sz="4" w:space="0" w:color="auto"/>
              <w:left w:val="single" w:sz="4" w:space="0" w:color="auto"/>
              <w:bottom w:val="single" w:sz="4" w:space="0" w:color="auto"/>
              <w:right w:val="single" w:sz="4" w:space="0" w:color="auto"/>
            </w:tcBorders>
            <w:hideMark/>
          </w:tcPr>
          <w:p w:rsidR="00EA0F33" w:rsidRPr="003B66AA" w:rsidRDefault="00EA0F33" w:rsidP="003B66AA">
            <w:pPr>
              <w:autoSpaceDE w:val="0"/>
              <w:autoSpaceDN w:val="0"/>
              <w:adjustRightInd w:val="0"/>
              <w:spacing w:line="276" w:lineRule="auto"/>
              <w:ind w:firstLine="317"/>
              <w:rPr>
                <w:sz w:val="24"/>
                <w:szCs w:val="24"/>
                <w:lang w:eastAsia="en-US"/>
              </w:rPr>
            </w:pPr>
            <w:r w:rsidRPr="003B66AA">
              <w:rPr>
                <w:sz w:val="24"/>
                <w:szCs w:val="24"/>
                <w:lang w:eastAsia="en-US"/>
              </w:rPr>
              <w:t>Достаточный объем знаний в рамках изучения дисциплины</w:t>
            </w:r>
          </w:p>
          <w:p w:rsidR="00EA0F33" w:rsidRPr="003B66AA" w:rsidRDefault="00EA0F33" w:rsidP="003B66AA">
            <w:pPr>
              <w:autoSpaceDE w:val="0"/>
              <w:autoSpaceDN w:val="0"/>
              <w:adjustRightInd w:val="0"/>
              <w:spacing w:line="276" w:lineRule="auto"/>
              <w:ind w:firstLine="317"/>
              <w:rPr>
                <w:sz w:val="24"/>
                <w:szCs w:val="24"/>
                <w:lang w:eastAsia="en-US"/>
              </w:rPr>
            </w:pPr>
            <w:r w:rsidRPr="003B66AA">
              <w:rPr>
                <w:sz w:val="24"/>
                <w:szCs w:val="24"/>
                <w:lang w:eastAsia="en-US"/>
              </w:rPr>
              <w:t>В ответе используется научная терминология.</w:t>
            </w:r>
          </w:p>
          <w:p w:rsidR="00EA0F33" w:rsidRPr="003B66AA" w:rsidRDefault="00EA0F33" w:rsidP="003B66AA">
            <w:pPr>
              <w:autoSpaceDE w:val="0"/>
              <w:autoSpaceDN w:val="0"/>
              <w:adjustRightInd w:val="0"/>
              <w:spacing w:line="276" w:lineRule="auto"/>
              <w:ind w:firstLine="317"/>
              <w:rPr>
                <w:sz w:val="24"/>
                <w:szCs w:val="24"/>
                <w:lang w:eastAsia="en-US"/>
              </w:rPr>
            </w:pPr>
            <w:r w:rsidRPr="003B66AA">
              <w:rPr>
                <w:sz w:val="24"/>
                <w:szCs w:val="24"/>
                <w:lang w:eastAsia="en-US"/>
              </w:rPr>
              <w:t>Стилистическое и логическое изложение ответа на вопрос правильное</w:t>
            </w:r>
          </w:p>
          <w:p w:rsidR="00EA0F33" w:rsidRPr="003B66AA" w:rsidRDefault="00EA0F33" w:rsidP="003B66AA">
            <w:pPr>
              <w:autoSpaceDE w:val="0"/>
              <w:autoSpaceDN w:val="0"/>
              <w:adjustRightInd w:val="0"/>
              <w:spacing w:line="276" w:lineRule="auto"/>
              <w:ind w:firstLine="317"/>
              <w:rPr>
                <w:sz w:val="24"/>
                <w:szCs w:val="24"/>
                <w:lang w:eastAsia="en-US"/>
              </w:rPr>
            </w:pPr>
            <w:r w:rsidRPr="003B66AA">
              <w:rPr>
                <w:sz w:val="24"/>
                <w:szCs w:val="24"/>
                <w:lang w:eastAsia="en-US"/>
              </w:rPr>
              <w:t>Умеет делать выводы без существенных ошибок</w:t>
            </w:r>
          </w:p>
          <w:p w:rsidR="00EA0F33" w:rsidRPr="003B66AA" w:rsidRDefault="00EA0F33" w:rsidP="003B66AA">
            <w:pPr>
              <w:autoSpaceDE w:val="0"/>
              <w:autoSpaceDN w:val="0"/>
              <w:adjustRightInd w:val="0"/>
              <w:spacing w:line="276" w:lineRule="auto"/>
              <w:ind w:firstLine="317"/>
              <w:rPr>
                <w:sz w:val="24"/>
                <w:szCs w:val="24"/>
                <w:lang w:eastAsia="en-US"/>
              </w:rPr>
            </w:pPr>
            <w:r w:rsidRPr="003B66AA">
              <w:rPr>
                <w:sz w:val="24"/>
                <w:szCs w:val="24"/>
                <w:lang w:eastAsia="en-US"/>
              </w:rPr>
              <w:t>Владеет инструментарием изучаемой дисциплины, умеет его использовать в решении стандартных (типовых) задач.</w:t>
            </w:r>
          </w:p>
          <w:p w:rsidR="00EA0F33" w:rsidRPr="003B66AA" w:rsidRDefault="00EA0F33" w:rsidP="003B66AA">
            <w:pPr>
              <w:autoSpaceDE w:val="0"/>
              <w:autoSpaceDN w:val="0"/>
              <w:adjustRightInd w:val="0"/>
              <w:spacing w:line="276" w:lineRule="auto"/>
              <w:ind w:firstLine="317"/>
              <w:rPr>
                <w:sz w:val="24"/>
                <w:szCs w:val="24"/>
                <w:lang w:eastAsia="en-US"/>
              </w:rPr>
            </w:pPr>
            <w:r w:rsidRPr="003B66AA">
              <w:rPr>
                <w:sz w:val="24"/>
                <w:szCs w:val="24"/>
                <w:lang w:eastAsia="en-US"/>
              </w:rPr>
              <w:t>Ориентируется в основных теориях, концепциях и направлениях по изучаемой дисциплине.</w:t>
            </w:r>
          </w:p>
          <w:p w:rsidR="00EA0F33" w:rsidRPr="003B66AA" w:rsidRDefault="00EA0F33" w:rsidP="003B66AA">
            <w:pPr>
              <w:autoSpaceDE w:val="0"/>
              <w:autoSpaceDN w:val="0"/>
              <w:adjustRightInd w:val="0"/>
              <w:spacing w:line="276" w:lineRule="auto"/>
              <w:ind w:firstLine="317"/>
              <w:rPr>
                <w:sz w:val="24"/>
                <w:szCs w:val="24"/>
                <w:lang w:eastAsia="en-US"/>
              </w:rPr>
            </w:pPr>
            <w:r w:rsidRPr="003B66AA">
              <w:rPr>
                <w:sz w:val="24"/>
                <w:szCs w:val="24"/>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EA0F33" w:rsidRPr="003B66AA" w:rsidRDefault="00484C6B" w:rsidP="003B66AA">
            <w:pPr>
              <w:autoSpaceDE w:val="0"/>
              <w:autoSpaceDN w:val="0"/>
              <w:adjustRightInd w:val="0"/>
              <w:spacing w:line="276" w:lineRule="auto"/>
              <w:ind w:firstLine="317"/>
              <w:rPr>
                <w:sz w:val="24"/>
                <w:szCs w:val="24"/>
                <w:lang w:eastAsia="en-US"/>
              </w:rPr>
            </w:pPr>
            <w:r w:rsidRPr="003B66AA">
              <w:rPr>
                <w:sz w:val="24"/>
                <w:szCs w:val="24"/>
                <w:lang w:eastAsia="en-US"/>
              </w:rPr>
              <w:t>60 - 100</w:t>
            </w:r>
          </w:p>
        </w:tc>
      </w:tr>
      <w:tr w:rsidR="00EA0F33" w:rsidRPr="003B66AA" w:rsidTr="00EA0F33">
        <w:tc>
          <w:tcPr>
            <w:tcW w:w="534" w:type="dxa"/>
            <w:tcBorders>
              <w:top w:val="single" w:sz="4" w:space="0" w:color="auto"/>
              <w:left w:val="single" w:sz="4" w:space="0" w:color="auto"/>
              <w:bottom w:val="single" w:sz="4" w:space="0" w:color="auto"/>
              <w:right w:val="single" w:sz="4" w:space="0" w:color="auto"/>
            </w:tcBorders>
            <w:hideMark/>
          </w:tcPr>
          <w:p w:rsidR="00EA0F33" w:rsidRPr="003B66AA" w:rsidRDefault="00EA0F33" w:rsidP="003B66AA">
            <w:pPr>
              <w:spacing w:line="276" w:lineRule="auto"/>
              <w:ind w:firstLine="0"/>
              <w:jc w:val="left"/>
              <w:rPr>
                <w:sz w:val="24"/>
                <w:szCs w:val="24"/>
                <w:lang w:eastAsia="en-US"/>
              </w:rPr>
            </w:pPr>
            <w:r w:rsidRPr="003B66AA">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EA0F33" w:rsidRPr="003B66AA" w:rsidRDefault="00EA0F33" w:rsidP="003B66AA">
            <w:pPr>
              <w:spacing w:line="276" w:lineRule="auto"/>
              <w:ind w:firstLine="0"/>
              <w:jc w:val="left"/>
              <w:rPr>
                <w:sz w:val="24"/>
                <w:szCs w:val="24"/>
                <w:lang w:eastAsia="en-US"/>
              </w:rPr>
            </w:pPr>
            <w:r w:rsidRPr="003B66AA">
              <w:rPr>
                <w:sz w:val="24"/>
                <w:szCs w:val="24"/>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hideMark/>
          </w:tcPr>
          <w:p w:rsidR="00EA0F33" w:rsidRPr="003B66AA" w:rsidRDefault="00EA0F33" w:rsidP="003B66AA">
            <w:pPr>
              <w:autoSpaceDE w:val="0"/>
              <w:autoSpaceDN w:val="0"/>
              <w:adjustRightInd w:val="0"/>
              <w:spacing w:line="276" w:lineRule="auto"/>
              <w:ind w:firstLine="317"/>
              <w:rPr>
                <w:sz w:val="24"/>
                <w:szCs w:val="24"/>
                <w:lang w:eastAsia="en-US"/>
              </w:rPr>
            </w:pPr>
            <w:r w:rsidRPr="003B66AA">
              <w:rPr>
                <w:sz w:val="24"/>
                <w:szCs w:val="24"/>
                <w:lang w:eastAsia="en-US"/>
              </w:rPr>
              <w:t>Не достаточно полный объем знаний в рамках изучения дисциплины</w:t>
            </w:r>
          </w:p>
          <w:p w:rsidR="00EA0F33" w:rsidRPr="003B66AA" w:rsidRDefault="00EA0F33" w:rsidP="003B66AA">
            <w:pPr>
              <w:autoSpaceDE w:val="0"/>
              <w:autoSpaceDN w:val="0"/>
              <w:adjustRightInd w:val="0"/>
              <w:spacing w:line="276" w:lineRule="auto"/>
              <w:ind w:firstLine="317"/>
              <w:rPr>
                <w:sz w:val="24"/>
                <w:szCs w:val="24"/>
                <w:lang w:eastAsia="en-US"/>
              </w:rPr>
            </w:pPr>
            <w:r w:rsidRPr="003B66AA">
              <w:rPr>
                <w:sz w:val="24"/>
                <w:szCs w:val="24"/>
                <w:lang w:eastAsia="en-US"/>
              </w:rPr>
              <w:t>В ответе не используется научная терминология.</w:t>
            </w:r>
          </w:p>
          <w:p w:rsidR="00EA0F33" w:rsidRPr="003B66AA" w:rsidRDefault="00EA0F33" w:rsidP="003B66AA">
            <w:pPr>
              <w:autoSpaceDE w:val="0"/>
              <w:autoSpaceDN w:val="0"/>
              <w:adjustRightInd w:val="0"/>
              <w:spacing w:line="276" w:lineRule="auto"/>
              <w:ind w:firstLine="317"/>
              <w:rPr>
                <w:sz w:val="24"/>
                <w:szCs w:val="24"/>
                <w:lang w:eastAsia="en-US"/>
              </w:rPr>
            </w:pPr>
            <w:r w:rsidRPr="003B66AA">
              <w:rPr>
                <w:sz w:val="24"/>
                <w:szCs w:val="24"/>
                <w:lang w:eastAsia="en-US"/>
              </w:rPr>
              <w:t xml:space="preserve">Изложение ответа на вопрос  с существенными стилистическими и логическими ошибками. </w:t>
            </w:r>
          </w:p>
          <w:p w:rsidR="00EA0F33" w:rsidRPr="003B66AA" w:rsidRDefault="00EA0F33" w:rsidP="003B66AA">
            <w:pPr>
              <w:autoSpaceDE w:val="0"/>
              <w:autoSpaceDN w:val="0"/>
              <w:adjustRightInd w:val="0"/>
              <w:spacing w:line="276" w:lineRule="auto"/>
              <w:ind w:firstLine="317"/>
              <w:rPr>
                <w:sz w:val="24"/>
                <w:szCs w:val="24"/>
                <w:lang w:eastAsia="en-US"/>
              </w:rPr>
            </w:pPr>
            <w:r w:rsidRPr="003B66AA">
              <w:rPr>
                <w:sz w:val="24"/>
                <w:szCs w:val="24"/>
                <w:lang w:eastAsia="en-US"/>
              </w:rPr>
              <w:t>Не умеет делать выводы по результатам изучения дисциплины</w:t>
            </w:r>
          </w:p>
          <w:p w:rsidR="00EA0F33" w:rsidRPr="003B66AA" w:rsidRDefault="00EA0F33" w:rsidP="003B66AA">
            <w:pPr>
              <w:autoSpaceDE w:val="0"/>
              <w:autoSpaceDN w:val="0"/>
              <w:adjustRightInd w:val="0"/>
              <w:spacing w:line="276" w:lineRule="auto"/>
              <w:ind w:firstLine="317"/>
              <w:rPr>
                <w:sz w:val="24"/>
                <w:szCs w:val="24"/>
                <w:lang w:eastAsia="en-US"/>
              </w:rPr>
            </w:pPr>
            <w:r w:rsidRPr="003B66AA">
              <w:rPr>
                <w:sz w:val="24"/>
                <w:szCs w:val="24"/>
                <w:lang w:eastAsia="en-US"/>
              </w:rPr>
              <w:t>Слабое владение инструментарием изучаемой дисциплины, не компетентность в решении стандартных (типовых) задач.</w:t>
            </w:r>
          </w:p>
          <w:p w:rsidR="00EA0F33" w:rsidRPr="003B66AA" w:rsidRDefault="00EA0F33" w:rsidP="003B66AA">
            <w:pPr>
              <w:autoSpaceDE w:val="0"/>
              <w:autoSpaceDN w:val="0"/>
              <w:adjustRightInd w:val="0"/>
              <w:spacing w:line="276" w:lineRule="auto"/>
              <w:ind w:firstLine="317"/>
              <w:rPr>
                <w:sz w:val="24"/>
                <w:szCs w:val="24"/>
                <w:lang w:eastAsia="en-US"/>
              </w:rPr>
            </w:pPr>
            <w:r w:rsidRPr="003B66AA">
              <w:rPr>
                <w:sz w:val="24"/>
                <w:szCs w:val="24"/>
                <w:lang w:eastAsia="en-US"/>
              </w:rPr>
              <w:t>Не умеет ориентироваться в основных теориях, концепциях и направлениях по изучаемой дисциплине.</w:t>
            </w:r>
          </w:p>
          <w:p w:rsidR="00EA0F33" w:rsidRPr="003B66AA" w:rsidRDefault="00EA0F33" w:rsidP="003B66AA">
            <w:pPr>
              <w:autoSpaceDE w:val="0"/>
              <w:autoSpaceDN w:val="0"/>
              <w:adjustRightInd w:val="0"/>
              <w:spacing w:line="276" w:lineRule="auto"/>
              <w:ind w:firstLine="317"/>
              <w:rPr>
                <w:sz w:val="24"/>
                <w:szCs w:val="24"/>
                <w:lang w:eastAsia="en-US"/>
              </w:rPr>
            </w:pPr>
            <w:r w:rsidRPr="003B66AA">
              <w:rPr>
                <w:sz w:val="24"/>
                <w:szCs w:val="24"/>
                <w:lang w:eastAsia="en-US"/>
              </w:rPr>
              <w:t>Пассивность на практических (лабораторных) занятиях, низкий уровень культуры исполнения заданий.</w:t>
            </w:r>
          </w:p>
          <w:p w:rsidR="00EA0F33" w:rsidRPr="003B66AA" w:rsidRDefault="00EA0F33" w:rsidP="003B66AA">
            <w:pPr>
              <w:autoSpaceDE w:val="0"/>
              <w:autoSpaceDN w:val="0"/>
              <w:adjustRightInd w:val="0"/>
              <w:spacing w:line="276" w:lineRule="auto"/>
              <w:ind w:firstLine="317"/>
              <w:rPr>
                <w:sz w:val="24"/>
                <w:szCs w:val="24"/>
              </w:rPr>
            </w:pPr>
            <w:r w:rsidRPr="003B66AA">
              <w:rPr>
                <w:sz w:val="24"/>
                <w:szCs w:val="24"/>
              </w:rPr>
              <w:t xml:space="preserve">Не сформированы компетенции, умения и навыки. </w:t>
            </w:r>
          </w:p>
          <w:p w:rsidR="00EA0F33" w:rsidRPr="003B66AA" w:rsidRDefault="00EA0F33" w:rsidP="003B66AA">
            <w:pPr>
              <w:autoSpaceDE w:val="0"/>
              <w:autoSpaceDN w:val="0"/>
              <w:adjustRightInd w:val="0"/>
              <w:spacing w:line="276" w:lineRule="auto"/>
              <w:ind w:firstLine="317"/>
              <w:rPr>
                <w:sz w:val="24"/>
                <w:szCs w:val="24"/>
                <w:lang w:eastAsia="en-US"/>
              </w:rPr>
            </w:pPr>
            <w:r w:rsidRPr="003B66AA">
              <w:rPr>
                <w:sz w:val="24"/>
                <w:szCs w:val="24"/>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EA0F33" w:rsidRPr="003B66AA" w:rsidRDefault="00484C6B" w:rsidP="003B66AA">
            <w:pPr>
              <w:autoSpaceDE w:val="0"/>
              <w:autoSpaceDN w:val="0"/>
              <w:adjustRightInd w:val="0"/>
              <w:spacing w:line="276" w:lineRule="auto"/>
              <w:ind w:firstLine="317"/>
              <w:rPr>
                <w:sz w:val="24"/>
                <w:szCs w:val="24"/>
                <w:lang w:eastAsia="en-US"/>
              </w:rPr>
            </w:pPr>
            <w:r w:rsidRPr="003B66AA">
              <w:rPr>
                <w:sz w:val="24"/>
                <w:szCs w:val="24"/>
                <w:lang w:eastAsia="en-US"/>
              </w:rPr>
              <w:t>менее 60</w:t>
            </w:r>
          </w:p>
        </w:tc>
      </w:tr>
    </w:tbl>
    <w:p w:rsidR="00321743" w:rsidRPr="003B66AA" w:rsidRDefault="00321743" w:rsidP="003B66AA">
      <w:pPr>
        <w:pStyle w:val="af3"/>
        <w:keepNext/>
        <w:keepLines/>
        <w:suppressLineNumbers/>
        <w:suppressAutoHyphens/>
        <w:spacing w:line="276" w:lineRule="auto"/>
        <w:ind w:left="0"/>
        <w:jc w:val="center"/>
        <w:rPr>
          <w:b/>
          <w:bCs/>
          <w:i/>
          <w:caps/>
          <w:sz w:val="24"/>
          <w:szCs w:val="24"/>
        </w:rPr>
      </w:pPr>
      <w:r w:rsidRPr="003B66AA">
        <w:rPr>
          <w:b/>
          <w:bCs/>
          <w:i/>
          <w:sz w:val="24"/>
          <w:szCs w:val="24"/>
        </w:rPr>
        <w:lastRenderedPageBreak/>
        <w:t>Шкала оценки образовательных достижений для тестовых материалов</w:t>
      </w:r>
    </w:p>
    <w:p w:rsidR="00321743" w:rsidRDefault="00321743" w:rsidP="003B66AA">
      <w:pPr>
        <w:spacing w:line="276" w:lineRule="auto"/>
        <w:jc w:val="center"/>
        <w:rPr>
          <w:i/>
          <w:sz w:val="24"/>
          <w:szCs w:val="24"/>
        </w:rPr>
      </w:pPr>
    </w:p>
    <w:tbl>
      <w:tblPr>
        <w:tblW w:w="0" w:type="auto"/>
        <w:tblInd w:w="144" w:type="dxa"/>
        <w:tblCellMar>
          <w:left w:w="0" w:type="dxa"/>
          <w:right w:w="0" w:type="dxa"/>
        </w:tblCellMar>
        <w:tblLook w:val="04A0"/>
      </w:tblPr>
      <w:tblGrid>
        <w:gridCol w:w="4233"/>
        <w:gridCol w:w="2427"/>
        <w:gridCol w:w="2839"/>
      </w:tblGrid>
      <w:tr w:rsidR="00321743" w:rsidRPr="003B66AA" w:rsidTr="00321743">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hanging="2"/>
              <w:jc w:val="center"/>
              <w:textAlignment w:val="baseline"/>
              <w:rPr>
                <w:b/>
                <w:sz w:val="24"/>
                <w:szCs w:val="24"/>
              </w:rPr>
            </w:pPr>
            <w:r w:rsidRPr="003B66AA">
              <w:rPr>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321743" w:rsidRPr="003B66AA" w:rsidRDefault="00321743" w:rsidP="003B66AA">
            <w:pPr>
              <w:keepNext/>
              <w:keepLines/>
              <w:suppressLineNumbers/>
              <w:suppressAutoHyphens/>
              <w:spacing w:line="276" w:lineRule="auto"/>
              <w:jc w:val="center"/>
              <w:textAlignment w:val="baseline"/>
              <w:rPr>
                <w:b/>
                <w:sz w:val="24"/>
                <w:szCs w:val="24"/>
              </w:rPr>
            </w:pPr>
            <w:r w:rsidRPr="003B66AA">
              <w:rPr>
                <w:b/>
                <w:bCs/>
                <w:color w:val="000000"/>
                <w:kern w:val="24"/>
                <w:position w:val="1"/>
                <w:sz w:val="24"/>
                <w:szCs w:val="24"/>
              </w:rPr>
              <w:t>Оценка уровня подготовки</w:t>
            </w:r>
          </w:p>
        </w:tc>
      </w:tr>
      <w:tr w:rsidR="00321743" w:rsidRPr="003B66AA" w:rsidTr="00321743">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321743" w:rsidRPr="003B66AA" w:rsidRDefault="00321743" w:rsidP="003B66AA">
            <w:pPr>
              <w:spacing w:line="276" w:lineRule="auto"/>
              <w:jc w:val="center"/>
              <w:rPr>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18"/>
              <w:jc w:val="center"/>
              <w:textAlignment w:val="baseline"/>
              <w:rPr>
                <w:b/>
                <w:i/>
                <w:sz w:val="24"/>
                <w:szCs w:val="24"/>
              </w:rPr>
            </w:pPr>
            <w:r w:rsidRPr="003B66AA">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b/>
                <w:i/>
                <w:sz w:val="24"/>
                <w:szCs w:val="24"/>
              </w:rPr>
            </w:pPr>
            <w:r w:rsidRPr="003B66AA">
              <w:rPr>
                <w:b/>
                <w:bCs/>
                <w:i/>
                <w:color w:val="000000"/>
                <w:kern w:val="24"/>
                <w:position w:val="1"/>
                <w:sz w:val="24"/>
                <w:szCs w:val="24"/>
              </w:rPr>
              <w:t>вербальный аналог</w:t>
            </w:r>
          </w:p>
        </w:tc>
      </w:tr>
      <w:tr w:rsidR="00321743" w:rsidRPr="003B66AA" w:rsidTr="003013FB">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80 - 100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отлично</w:t>
            </w:r>
          </w:p>
        </w:tc>
      </w:tr>
      <w:tr w:rsidR="00321743" w:rsidRPr="003B66AA" w:rsidTr="003013FB">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70 ÷ 79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хорошо</w:t>
            </w:r>
          </w:p>
        </w:tc>
      </w:tr>
      <w:tr w:rsidR="00321743" w:rsidRPr="003B66AA" w:rsidTr="003013FB">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60 ÷ 69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удовлетворительно</w:t>
            </w:r>
          </w:p>
        </w:tc>
      </w:tr>
      <w:tr w:rsidR="00321743" w:rsidRPr="003B66AA" w:rsidTr="003013FB">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менее 60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jc w:val="center"/>
              <w:textAlignment w:val="baseline"/>
              <w:rPr>
                <w:sz w:val="24"/>
                <w:szCs w:val="24"/>
              </w:rPr>
            </w:pPr>
            <w:r w:rsidRPr="003B66AA">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3B66AA" w:rsidRDefault="00321743" w:rsidP="003B66AA">
            <w:pPr>
              <w:keepNext/>
              <w:keepLines/>
              <w:suppressLineNumbers/>
              <w:suppressAutoHyphens/>
              <w:spacing w:line="276" w:lineRule="auto"/>
              <w:ind w:firstLine="0"/>
              <w:jc w:val="center"/>
              <w:textAlignment w:val="baseline"/>
              <w:rPr>
                <w:sz w:val="24"/>
                <w:szCs w:val="24"/>
              </w:rPr>
            </w:pPr>
            <w:r w:rsidRPr="003B66AA">
              <w:rPr>
                <w:bCs/>
                <w:color w:val="000000"/>
                <w:kern w:val="24"/>
                <w:position w:val="1"/>
                <w:sz w:val="24"/>
                <w:szCs w:val="24"/>
              </w:rPr>
              <w:t>неудовлетворительно</w:t>
            </w:r>
          </w:p>
        </w:tc>
      </w:tr>
    </w:tbl>
    <w:p w:rsidR="003A5321" w:rsidRDefault="003A5321" w:rsidP="003B66AA">
      <w:pPr>
        <w:spacing w:line="276" w:lineRule="auto"/>
        <w:ind w:firstLine="0"/>
        <w:jc w:val="center"/>
        <w:rPr>
          <w:b/>
          <w:i/>
          <w:sz w:val="24"/>
          <w:szCs w:val="24"/>
        </w:rPr>
      </w:pPr>
      <w:bookmarkStart w:id="21" w:name="_Toc433697912"/>
    </w:p>
    <w:p w:rsidR="00E15606" w:rsidRPr="003B66AA" w:rsidRDefault="00E15606" w:rsidP="003B66AA">
      <w:pPr>
        <w:spacing w:line="276" w:lineRule="auto"/>
        <w:ind w:firstLine="0"/>
        <w:jc w:val="center"/>
        <w:rPr>
          <w:b/>
          <w:i/>
          <w:sz w:val="24"/>
          <w:szCs w:val="24"/>
        </w:rPr>
      </w:pPr>
    </w:p>
    <w:p w:rsidR="00444521" w:rsidRPr="003B66AA" w:rsidRDefault="00444521" w:rsidP="003B66AA">
      <w:pPr>
        <w:keepNext/>
        <w:numPr>
          <w:ilvl w:val="1"/>
          <w:numId w:val="11"/>
        </w:numPr>
        <w:spacing w:before="200" w:after="100" w:line="276" w:lineRule="auto"/>
        <w:ind w:left="851" w:hanging="567"/>
        <w:jc w:val="center"/>
        <w:outlineLvl w:val="1"/>
        <w:rPr>
          <w:rFonts w:cs="Arial"/>
          <w:b/>
          <w:bCs/>
          <w:iCs/>
          <w:sz w:val="24"/>
          <w:szCs w:val="24"/>
        </w:rPr>
      </w:pPr>
      <w:r w:rsidRPr="003B66AA">
        <w:rPr>
          <w:rFonts w:cs="Arial"/>
          <w:b/>
          <w:bCs/>
          <w:iCs/>
          <w:sz w:val="24"/>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21"/>
      <w:r w:rsidR="00F72DF0" w:rsidRPr="003B66AA">
        <w:rPr>
          <w:rFonts w:cs="Arial"/>
          <w:b/>
          <w:bCs/>
          <w:iCs/>
          <w:sz w:val="24"/>
          <w:szCs w:val="24"/>
        </w:rPr>
        <w:t>ДИСЦИПЛИНЫ</w:t>
      </w:r>
    </w:p>
    <w:p w:rsidR="000F15E5" w:rsidRPr="003B66AA" w:rsidRDefault="00CE0BE8" w:rsidP="003B66AA">
      <w:pPr>
        <w:spacing w:line="276" w:lineRule="auto"/>
        <w:rPr>
          <w:sz w:val="24"/>
          <w:szCs w:val="24"/>
        </w:rPr>
      </w:pPr>
      <w:r w:rsidRPr="003B66AA">
        <w:rPr>
          <w:sz w:val="24"/>
          <w:szCs w:val="24"/>
        </w:rPr>
        <w:t>Э</w:t>
      </w:r>
      <w:r w:rsidR="000F15E5" w:rsidRPr="003B66AA">
        <w:rPr>
          <w:sz w:val="24"/>
          <w:szCs w:val="24"/>
        </w:rPr>
        <w:t>тап формирования компетенций в процессе</w:t>
      </w:r>
      <w:r w:rsidRPr="003B66AA">
        <w:rPr>
          <w:sz w:val="24"/>
          <w:szCs w:val="24"/>
        </w:rPr>
        <w:t xml:space="preserve"> изучения дисциплины </w:t>
      </w:r>
      <w:r w:rsidR="007646A8" w:rsidRPr="003B66AA">
        <w:rPr>
          <w:sz w:val="24"/>
          <w:szCs w:val="24"/>
        </w:rPr>
        <w:t>«Валютное право»</w:t>
      </w:r>
      <w:r w:rsidR="001E0D1F">
        <w:rPr>
          <w:sz w:val="24"/>
          <w:szCs w:val="24"/>
        </w:rPr>
        <w:t xml:space="preserve"> </w:t>
      </w:r>
      <w:r w:rsidRPr="003B66AA">
        <w:rPr>
          <w:sz w:val="24"/>
          <w:szCs w:val="24"/>
        </w:rPr>
        <w:t xml:space="preserve">характеризуется следующими </w:t>
      </w:r>
      <w:r w:rsidR="007036C8" w:rsidRPr="003B66AA">
        <w:rPr>
          <w:sz w:val="24"/>
          <w:szCs w:val="24"/>
        </w:rPr>
        <w:t xml:space="preserve">типовыми </w:t>
      </w:r>
      <w:r w:rsidR="00D43D96" w:rsidRPr="003B66AA">
        <w:rPr>
          <w:sz w:val="24"/>
          <w:szCs w:val="24"/>
        </w:rPr>
        <w:t xml:space="preserve">контрольными </w:t>
      </w:r>
      <w:r w:rsidR="007036C8" w:rsidRPr="003B66AA">
        <w:rPr>
          <w:sz w:val="24"/>
          <w:szCs w:val="24"/>
        </w:rPr>
        <w:t>заданиями</w:t>
      </w:r>
    </w:p>
    <w:p w:rsidR="004355DA" w:rsidRPr="003B66AA" w:rsidRDefault="004355DA" w:rsidP="003B66AA">
      <w:pPr>
        <w:spacing w:line="276" w:lineRule="auto"/>
        <w:rPr>
          <w:sz w:val="24"/>
          <w:szCs w:val="24"/>
        </w:rPr>
      </w:pPr>
    </w:p>
    <w:p w:rsidR="00FF4100" w:rsidRPr="003B66AA" w:rsidRDefault="00F64776" w:rsidP="003B66AA">
      <w:pPr>
        <w:keepNext/>
        <w:numPr>
          <w:ilvl w:val="2"/>
          <w:numId w:val="15"/>
        </w:numPr>
        <w:spacing w:before="240" w:after="60" w:line="276" w:lineRule="auto"/>
        <w:ind w:left="0" w:firstLine="0"/>
        <w:jc w:val="center"/>
        <w:outlineLvl w:val="0"/>
        <w:rPr>
          <w:b/>
          <w:kern w:val="28"/>
          <w:sz w:val="24"/>
          <w:szCs w:val="24"/>
        </w:rPr>
      </w:pPr>
      <w:bookmarkStart w:id="22" w:name="_Toc412117446"/>
      <w:bookmarkStart w:id="23" w:name="_Toc433697913"/>
      <w:r w:rsidRPr="003B66AA">
        <w:rPr>
          <w:b/>
          <w:kern w:val="28"/>
          <w:sz w:val="24"/>
          <w:szCs w:val="24"/>
        </w:rPr>
        <w:t xml:space="preserve">Типовые контрольные </w:t>
      </w:r>
      <w:r w:rsidR="00444521" w:rsidRPr="003B66AA">
        <w:rPr>
          <w:b/>
          <w:kern w:val="28"/>
          <w:sz w:val="24"/>
          <w:szCs w:val="24"/>
        </w:rPr>
        <w:t xml:space="preserve">вопросы </w:t>
      </w:r>
      <w:r w:rsidRPr="003B66AA">
        <w:rPr>
          <w:b/>
          <w:kern w:val="28"/>
          <w:sz w:val="24"/>
          <w:szCs w:val="24"/>
        </w:rPr>
        <w:t>для подготовки к зачету</w:t>
      </w:r>
      <w:bookmarkEnd w:id="22"/>
      <w:r w:rsidR="00557C84" w:rsidRPr="003B66AA">
        <w:rPr>
          <w:b/>
          <w:kern w:val="28"/>
          <w:sz w:val="24"/>
          <w:szCs w:val="24"/>
        </w:rPr>
        <w:t xml:space="preserve"> при проведении промежуточной аттестации по дисциплине</w:t>
      </w:r>
      <w:bookmarkEnd w:id="23"/>
    </w:p>
    <w:p w:rsidR="00DA41CD" w:rsidRPr="003B66AA" w:rsidRDefault="00DA41CD" w:rsidP="00DB123F">
      <w:pPr>
        <w:spacing w:line="276" w:lineRule="auto"/>
        <w:ind w:firstLine="567"/>
        <w:rPr>
          <w:sz w:val="24"/>
          <w:szCs w:val="24"/>
        </w:rPr>
      </w:pPr>
      <w:r w:rsidRPr="003B66AA">
        <w:rPr>
          <w:sz w:val="24"/>
          <w:szCs w:val="24"/>
        </w:rPr>
        <w:t xml:space="preserve">1. Конституционные основы валютного законодательства. </w:t>
      </w:r>
    </w:p>
    <w:p w:rsidR="00DA41CD" w:rsidRPr="003B66AA" w:rsidRDefault="00DA41CD" w:rsidP="00DB123F">
      <w:pPr>
        <w:spacing w:line="276" w:lineRule="auto"/>
        <w:ind w:firstLine="567"/>
        <w:rPr>
          <w:sz w:val="24"/>
          <w:szCs w:val="24"/>
        </w:rPr>
      </w:pPr>
      <w:r w:rsidRPr="003B66AA">
        <w:rPr>
          <w:sz w:val="24"/>
          <w:szCs w:val="24"/>
        </w:rPr>
        <w:t xml:space="preserve">2. Роль Банка России в анализе валютного положения и платежного баланса Российской Федерации. </w:t>
      </w:r>
    </w:p>
    <w:p w:rsidR="00DA41CD" w:rsidRPr="003B66AA" w:rsidRDefault="00DA41CD" w:rsidP="00DB123F">
      <w:pPr>
        <w:spacing w:line="276" w:lineRule="auto"/>
        <w:ind w:firstLine="567"/>
        <w:rPr>
          <w:sz w:val="24"/>
          <w:szCs w:val="24"/>
        </w:rPr>
      </w:pPr>
      <w:r w:rsidRPr="003B66AA">
        <w:rPr>
          <w:sz w:val="24"/>
          <w:szCs w:val="24"/>
        </w:rPr>
        <w:t xml:space="preserve">3. Федеральная служба России по валютному и экспортному контролю. </w:t>
      </w:r>
    </w:p>
    <w:p w:rsidR="00DA41CD" w:rsidRPr="003B66AA" w:rsidRDefault="00DA41CD" w:rsidP="00DB123F">
      <w:pPr>
        <w:spacing w:line="276" w:lineRule="auto"/>
        <w:ind w:firstLine="567"/>
        <w:rPr>
          <w:sz w:val="24"/>
          <w:szCs w:val="24"/>
        </w:rPr>
      </w:pPr>
      <w:r w:rsidRPr="003B66AA">
        <w:rPr>
          <w:sz w:val="24"/>
          <w:szCs w:val="24"/>
        </w:rPr>
        <w:t xml:space="preserve">4. Понятие, метод правового регулирования валютного права. </w:t>
      </w:r>
    </w:p>
    <w:p w:rsidR="00DA41CD" w:rsidRPr="003B66AA" w:rsidRDefault="00DA41CD" w:rsidP="00DB123F">
      <w:pPr>
        <w:spacing w:line="276" w:lineRule="auto"/>
        <w:ind w:firstLine="567"/>
        <w:rPr>
          <w:sz w:val="24"/>
          <w:szCs w:val="24"/>
        </w:rPr>
      </w:pPr>
      <w:r w:rsidRPr="003B66AA">
        <w:rPr>
          <w:sz w:val="24"/>
          <w:szCs w:val="24"/>
        </w:rPr>
        <w:t xml:space="preserve">5. Объекты валютного права: валютные операции, юридические действия, вытекающие из владения, пользования и распоряжения валютными ценностями, процессуальные отношения по применению норм валютного права (лицензирование). </w:t>
      </w:r>
    </w:p>
    <w:p w:rsidR="00DA41CD" w:rsidRPr="003B66AA" w:rsidRDefault="00DA41CD" w:rsidP="00DB123F">
      <w:pPr>
        <w:spacing w:line="276" w:lineRule="auto"/>
        <w:ind w:firstLine="567"/>
        <w:rPr>
          <w:sz w:val="24"/>
          <w:szCs w:val="24"/>
        </w:rPr>
      </w:pPr>
      <w:r w:rsidRPr="003B66AA">
        <w:rPr>
          <w:sz w:val="24"/>
          <w:szCs w:val="24"/>
        </w:rPr>
        <w:t xml:space="preserve">6. Субъекты валютных отношений и их виды. </w:t>
      </w:r>
    </w:p>
    <w:p w:rsidR="00DA41CD" w:rsidRPr="003B66AA" w:rsidRDefault="00DA41CD" w:rsidP="00DB123F">
      <w:pPr>
        <w:spacing w:line="276" w:lineRule="auto"/>
        <w:ind w:firstLine="567"/>
        <w:rPr>
          <w:sz w:val="24"/>
          <w:szCs w:val="24"/>
        </w:rPr>
      </w:pPr>
      <w:r w:rsidRPr="003B66AA">
        <w:rPr>
          <w:sz w:val="24"/>
          <w:szCs w:val="24"/>
        </w:rPr>
        <w:t xml:space="preserve">7. Принципы валютного регулирования. </w:t>
      </w:r>
    </w:p>
    <w:p w:rsidR="00DA41CD" w:rsidRPr="003B66AA" w:rsidRDefault="00DA41CD" w:rsidP="00DB123F">
      <w:pPr>
        <w:spacing w:line="276" w:lineRule="auto"/>
        <w:ind w:firstLine="567"/>
        <w:rPr>
          <w:sz w:val="24"/>
          <w:szCs w:val="24"/>
        </w:rPr>
      </w:pPr>
      <w:r w:rsidRPr="003B66AA">
        <w:rPr>
          <w:sz w:val="24"/>
          <w:szCs w:val="24"/>
        </w:rPr>
        <w:t xml:space="preserve">8. Роль и значение инструкций, положений, указаний Банка России в обязательной продаже валютной выручки на внутреннем валютном рынке. </w:t>
      </w:r>
    </w:p>
    <w:p w:rsidR="00DA41CD" w:rsidRPr="003B66AA" w:rsidRDefault="00DA41CD" w:rsidP="00DB123F">
      <w:pPr>
        <w:spacing w:line="276" w:lineRule="auto"/>
        <w:ind w:firstLine="567"/>
        <w:rPr>
          <w:sz w:val="24"/>
          <w:szCs w:val="24"/>
        </w:rPr>
      </w:pPr>
      <w:r w:rsidRPr="003B66AA">
        <w:rPr>
          <w:sz w:val="24"/>
          <w:szCs w:val="24"/>
        </w:rPr>
        <w:t xml:space="preserve">9. Норма валютного права: понятие, классификация, способы реализации, особенности структуры. </w:t>
      </w:r>
    </w:p>
    <w:p w:rsidR="00DA41CD" w:rsidRPr="003B66AA" w:rsidRDefault="00DA41CD" w:rsidP="00DB123F">
      <w:pPr>
        <w:spacing w:line="276" w:lineRule="auto"/>
        <w:ind w:firstLine="567"/>
        <w:rPr>
          <w:sz w:val="24"/>
          <w:szCs w:val="24"/>
        </w:rPr>
      </w:pPr>
      <w:r w:rsidRPr="003B66AA">
        <w:rPr>
          <w:sz w:val="24"/>
          <w:szCs w:val="24"/>
        </w:rPr>
        <w:t xml:space="preserve">10. Источники валютного права. </w:t>
      </w:r>
    </w:p>
    <w:p w:rsidR="00DA41CD" w:rsidRPr="003B66AA" w:rsidRDefault="00DA41CD" w:rsidP="00DB123F">
      <w:pPr>
        <w:spacing w:line="276" w:lineRule="auto"/>
        <w:ind w:firstLine="567"/>
        <w:rPr>
          <w:sz w:val="24"/>
          <w:szCs w:val="24"/>
        </w:rPr>
      </w:pPr>
      <w:r w:rsidRPr="003B66AA">
        <w:rPr>
          <w:sz w:val="24"/>
          <w:szCs w:val="24"/>
        </w:rPr>
        <w:t xml:space="preserve">11. Принципы валютного права. Цели правового регулирования валютных правоотношений. </w:t>
      </w:r>
    </w:p>
    <w:p w:rsidR="00DA41CD" w:rsidRPr="003B66AA" w:rsidRDefault="00DA41CD" w:rsidP="00DB123F">
      <w:pPr>
        <w:spacing w:line="276" w:lineRule="auto"/>
        <w:ind w:firstLine="567"/>
        <w:rPr>
          <w:sz w:val="24"/>
          <w:szCs w:val="24"/>
        </w:rPr>
      </w:pPr>
      <w:r w:rsidRPr="003B66AA">
        <w:rPr>
          <w:sz w:val="24"/>
          <w:szCs w:val="24"/>
        </w:rPr>
        <w:t xml:space="preserve">12.Правовые средства валютного регулирования: понятие, виды, классификация. </w:t>
      </w:r>
    </w:p>
    <w:p w:rsidR="00DA41CD" w:rsidRPr="003B66AA" w:rsidRDefault="00DA41CD" w:rsidP="00DB123F">
      <w:pPr>
        <w:spacing w:line="276" w:lineRule="auto"/>
        <w:ind w:firstLine="567"/>
        <w:rPr>
          <w:sz w:val="24"/>
          <w:szCs w:val="24"/>
        </w:rPr>
      </w:pPr>
      <w:r w:rsidRPr="003B66AA">
        <w:rPr>
          <w:sz w:val="24"/>
          <w:szCs w:val="24"/>
        </w:rPr>
        <w:t xml:space="preserve">13. Валютные правоотношения: понятие, структура, особенности. </w:t>
      </w:r>
    </w:p>
    <w:p w:rsidR="00DB123F" w:rsidRDefault="00DA41CD" w:rsidP="00DB123F">
      <w:pPr>
        <w:spacing w:line="276" w:lineRule="auto"/>
        <w:ind w:firstLine="567"/>
        <w:rPr>
          <w:sz w:val="24"/>
          <w:szCs w:val="24"/>
        </w:rPr>
      </w:pPr>
      <w:r w:rsidRPr="003B66AA">
        <w:rPr>
          <w:sz w:val="24"/>
          <w:szCs w:val="24"/>
        </w:rPr>
        <w:lastRenderedPageBreak/>
        <w:t xml:space="preserve">14. Основания возникновения, изменения и прекращения валютных отношений.   </w:t>
      </w:r>
    </w:p>
    <w:p w:rsidR="00DB123F" w:rsidRDefault="00DA41CD" w:rsidP="00DB123F">
      <w:pPr>
        <w:spacing w:line="276" w:lineRule="auto"/>
        <w:ind w:firstLine="567"/>
        <w:rPr>
          <w:sz w:val="24"/>
          <w:szCs w:val="24"/>
        </w:rPr>
      </w:pPr>
      <w:r w:rsidRPr="003B66AA">
        <w:rPr>
          <w:sz w:val="24"/>
          <w:szCs w:val="24"/>
        </w:rPr>
        <w:t xml:space="preserve">15. Правовой статус органов валютного регулирования как субъектов валютных правоотношений. </w:t>
      </w:r>
    </w:p>
    <w:p w:rsidR="00DB123F" w:rsidRDefault="00DA41CD" w:rsidP="00DB123F">
      <w:pPr>
        <w:spacing w:line="276" w:lineRule="auto"/>
        <w:ind w:firstLine="567"/>
        <w:rPr>
          <w:sz w:val="24"/>
          <w:szCs w:val="24"/>
        </w:rPr>
      </w:pPr>
      <w:r w:rsidRPr="003B66AA">
        <w:rPr>
          <w:sz w:val="24"/>
          <w:szCs w:val="24"/>
        </w:rPr>
        <w:t xml:space="preserve">16. Особенности правового статуса финансовых органов как субъектов валютных правоотношений. </w:t>
      </w:r>
    </w:p>
    <w:p w:rsidR="00DB123F" w:rsidRDefault="00DA41CD" w:rsidP="00DB123F">
      <w:pPr>
        <w:spacing w:line="276" w:lineRule="auto"/>
        <w:ind w:firstLine="567"/>
        <w:rPr>
          <w:sz w:val="24"/>
          <w:szCs w:val="24"/>
        </w:rPr>
      </w:pPr>
      <w:r w:rsidRPr="003B66AA">
        <w:rPr>
          <w:sz w:val="24"/>
          <w:szCs w:val="24"/>
        </w:rPr>
        <w:t xml:space="preserve">17. Особенности правового статуса кредитных организаций как субъектов валютных правоотношений.  </w:t>
      </w:r>
    </w:p>
    <w:p w:rsidR="00DB123F" w:rsidRDefault="00DA41CD" w:rsidP="00DB123F">
      <w:pPr>
        <w:spacing w:line="276" w:lineRule="auto"/>
        <w:ind w:firstLine="567"/>
        <w:rPr>
          <w:sz w:val="24"/>
          <w:szCs w:val="24"/>
        </w:rPr>
      </w:pPr>
      <w:r w:rsidRPr="003B66AA">
        <w:rPr>
          <w:sz w:val="24"/>
          <w:szCs w:val="24"/>
        </w:rPr>
        <w:t xml:space="preserve">18. Правовой статус валютных резидентов и нерезидентов Российской Федерации. </w:t>
      </w:r>
    </w:p>
    <w:p w:rsidR="00DB123F" w:rsidRDefault="00DA41CD" w:rsidP="00DB123F">
      <w:pPr>
        <w:spacing w:line="276" w:lineRule="auto"/>
        <w:ind w:firstLine="567"/>
        <w:rPr>
          <w:sz w:val="24"/>
          <w:szCs w:val="24"/>
        </w:rPr>
      </w:pPr>
      <w:r w:rsidRPr="003B66AA">
        <w:rPr>
          <w:sz w:val="24"/>
          <w:szCs w:val="24"/>
        </w:rPr>
        <w:t xml:space="preserve">19. Права и обязанности резидентов и нерезидентов в процессе осуществления мероприятий по валютному контролю. </w:t>
      </w:r>
    </w:p>
    <w:p w:rsidR="00DB123F" w:rsidRDefault="00DA41CD" w:rsidP="00DB123F">
      <w:pPr>
        <w:spacing w:line="276" w:lineRule="auto"/>
        <w:ind w:firstLine="567"/>
        <w:rPr>
          <w:sz w:val="24"/>
          <w:szCs w:val="24"/>
        </w:rPr>
      </w:pPr>
      <w:r w:rsidRPr="003B66AA">
        <w:rPr>
          <w:sz w:val="24"/>
          <w:szCs w:val="24"/>
        </w:rPr>
        <w:t xml:space="preserve">20. Порядок предоставления резидентами уполномоченным банкам подтверждающих документов и информации, связанной с проведением валютных операций. </w:t>
      </w:r>
    </w:p>
    <w:p w:rsidR="00DB123F" w:rsidRDefault="00DA41CD" w:rsidP="00DB123F">
      <w:pPr>
        <w:spacing w:line="276" w:lineRule="auto"/>
        <w:ind w:firstLine="567"/>
        <w:rPr>
          <w:sz w:val="24"/>
          <w:szCs w:val="24"/>
        </w:rPr>
      </w:pPr>
      <w:r w:rsidRPr="003B66AA">
        <w:rPr>
          <w:sz w:val="24"/>
          <w:szCs w:val="24"/>
        </w:rPr>
        <w:t xml:space="preserve">21. Порядок осуществления уполномоченными банками контроля за проведением валютных операций по контракту согласно положениям ЦБ РФ. </w:t>
      </w:r>
    </w:p>
    <w:p w:rsidR="00DB123F" w:rsidRDefault="00DA41CD" w:rsidP="00DB123F">
      <w:pPr>
        <w:spacing w:line="276" w:lineRule="auto"/>
        <w:ind w:firstLine="567"/>
        <w:rPr>
          <w:sz w:val="24"/>
          <w:szCs w:val="24"/>
        </w:rPr>
      </w:pPr>
      <w:r w:rsidRPr="003B66AA">
        <w:rPr>
          <w:sz w:val="24"/>
          <w:szCs w:val="24"/>
        </w:rPr>
        <w:t xml:space="preserve">22. Иностранная валюта: понятие, признаки, свойства. </w:t>
      </w:r>
    </w:p>
    <w:p w:rsidR="00DB123F" w:rsidRDefault="00DA41CD" w:rsidP="00DB123F">
      <w:pPr>
        <w:spacing w:line="276" w:lineRule="auto"/>
        <w:ind w:firstLine="567"/>
        <w:rPr>
          <w:sz w:val="24"/>
          <w:szCs w:val="24"/>
        </w:rPr>
      </w:pPr>
      <w:r w:rsidRPr="003B66AA">
        <w:rPr>
          <w:sz w:val="24"/>
          <w:szCs w:val="24"/>
        </w:rPr>
        <w:t xml:space="preserve">23. Валютные ценности: понятие, признаки, оборотоспособность. </w:t>
      </w:r>
    </w:p>
    <w:p w:rsidR="00DB123F" w:rsidRDefault="00DA41CD" w:rsidP="00DB123F">
      <w:pPr>
        <w:spacing w:line="276" w:lineRule="auto"/>
        <w:ind w:firstLine="567"/>
        <w:rPr>
          <w:sz w:val="24"/>
          <w:szCs w:val="24"/>
        </w:rPr>
      </w:pPr>
      <w:r w:rsidRPr="003B66AA">
        <w:rPr>
          <w:sz w:val="24"/>
          <w:szCs w:val="24"/>
        </w:rPr>
        <w:t xml:space="preserve">24. Внешние ценные бумаги: понятие, признаки. </w:t>
      </w:r>
    </w:p>
    <w:p w:rsidR="00DB123F" w:rsidRDefault="00DA41CD" w:rsidP="00DB123F">
      <w:pPr>
        <w:spacing w:line="276" w:lineRule="auto"/>
        <w:ind w:firstLine="567"/>
        <w:rPr>
          <w:sz w:val="24"/>
          <w:szCs w:val="24"/>
        </w:rPr>
      </w:pPr>
      <w:r w:rsidRPr="003B66AA">
        <w:rPr>
          <w:sz w:val="24"/>
          <w:szCs w:val="24"/>
        </w:rPr>
        <w:t xml:space="preserve">25. Общая характеристика валютных операций. </w:t>
      </w:r>
    </w:p>
    <w:p w:rsidR="00DB123F" w:rsidRDefault="00DA41CD" w:rsidP="00DB123F">
      <w:pPr>
        <w:spacing w:line="276" w:lineRule="auto"/>
        <w:ind w:firstLine="567"/>
        <w:rPr>
          <w:sz w:val="24"/>
          <w:szCs w:val="24"/>
        </w:rPr>
      </w:pPr>
      <w:r w:rsidRPr="003B66AA">
        <w:rPr>
          <w:sz w:val="24"/>
          <w:szCs w:val="24"/>
        </w:rPr>
        <w:t xml:space="preserve">26. Виды валютных операций. </w:t>
      </w:r>
    </w:p>
    <w:p w:rsidR="00DB123F" w:rsidRDefault="00DA41CD" w:rsidP="00DB123F">
      <w:pPr>
        <w:spacing w:line="276" w:lineRule="auto"/>
        <w:ind w:firstLine="567"/>
        <w:rPr>
          <w:sz w:val="24"/>
          <w:szCs w:val="24"/>
        </w:rPr>
      </w:pPr>
      <w:r w:rsidRPr="003B66AA">
        <w:rPr>
          <w:sz w:val="24"/>
          <w:szCs w:val="24"/>
        </w:rPr>
        <w:t xml:space="preserve">27. Внутренний валютный рынок Российской Федерации. </w:t>
      </w:r>
    </w:p>
    <w:p w:rsidR="00DB123F" w:rsidRDefault="00DA41CD" w:rsidP="00DB123F">
      <w:pPr>
        <w:spacing w:line="276" w:lineRule="auto"/>
        <w:ind w:firstLine="567"/>
        <w:rPr>
          <w:sz w:val="24"/>
          <w:szCs w:val="24"/>
        </w:rPr>
      </w:pPr>
      <w:r w:rsidRPr="003B66AA">
        <w:rPr>
          <w:sz w:val="24"/>
          <w:szCs w:val="24"/>
        </w:rPr>
        <w:t xml:space="preserve">28. Обязательная репатриация валютной выручки экспортеров. </w:t>
      </w:r>
    </w:p>
    <w:p w:rsidR="00DB123F" w:rsidRDefault="00DA41CD" w:rsidP="00DB123F">
      <w:pPr>
        <w:spacing w:line="276" w:lineRule="auto"/>
        <w:ind w:firstLine="567"/>
        <w:rPr>
          <w:sz w:val="24"/>
          <w:szCs w:val="24"/>
        </w:rPr>
      </w:pPr>
      <w:r w:rsidRPr="003B66AA">
        <w:rPr>
          <w:sz w:val="24"/>
          <w:szCs w:val="24"/>
        </w:rPr>
        <w:t xml:space="preserve">29. Перечень случаев свободного распоряжения экспортерами своей валютной выручкой. </w:t>
      </w:r>
    </w:p>
    <w:p w:rsidR="00DB123F" w:rsidRDefault="00DA41CD" w:rsidP="00DB123F">
      <w:pPr>
        <w:spacing w:line="276" w:lineRule="auto"/>
        <w:ind w:firstLine="567"/>
        <w:rPr>
          <w:sz w:val="24"/>
          <w:szCs w:val="24"/>
        </w:rPr>
      </w:pPr>
      <w:r w:rsidRPr="003B66AA">
        <w:rPr>
          <w:sz w:val="24"/>
          <w:szCs w:val="24"/>
        </w:rPr>
        <w:t xml:space="preserve">30. Контроль за репатриацией денежных средств, товаров и услуг, полученных в результате внешнеэкономических сделок. </w:t>
      </w:r>
    </w:p>
    <w:p w:rsidR="00DB123F" w:rsidRDefault="00DA41CD" w:rsidP="00DB123F">
      <w:pPr>
        <w:spacing w:line="276" w:lineRule="auto"/>
        <w:ind w:firstLine="567"/>
        <w:rPr>
          <w:sz w:val="24"/>
          <w:szCs w:val="24"/>
        </w:rPr>
      </w:pPr>
      <w:r w:rsidRPr="003B66AA">
        <w:rPr>
          <w:sz w:val="24"/>
          <w:szCs w:val="24"/>
        </w:rPr>
        <w:t xml:space="preserve">31. Понятие уполномоченных банков.  </w:t>
      </w:r>
    </w:p>
    <w:p w:rsidR="00DB123F" w:rsidRDefault="00DA41CD" w:rsidP="00DB123F">
      <w:pPr>
        <w:spacing w:line="276" w:lineRule="auto"/>
        <w:ind w:firstLine="567"/>
        <w:rPr>
          <w:sz w:val="24"/>
          <w:szCs w:val="24"/>
        </w:rPr>
      </w:pPr>
      <w:r w:rsidRPr="003B66AA">
        <w:rPr>
          <w:sz w:val="24"/>
          <w:szCs w:val="24"/>
        </w:rPr>
        <w:t xml:space="preserve">32. Правила оформления паспорта сделки при осуществлении валютных операций между резидентами и нерезидентами. </w:t>
      </w:r>
    </w:p>
    <w:p w:rsidR="00DB123F" w:rsidRDefault="00DA41CD" w:rsidP="00DB123F">
      <w:pPr>
        <w:spacing w:line="276" w:lineRule="auto"/>
        <w:ind w:firstLine="567"/>
        <w:rPr>
          <w:sz w:val="24"/>
          <w:szCs w:val="24"/>
        </w:rPr>
      </w:pPr>
      <w:r w:rsidRPr="003B66AA">
        <w:rPr>
          <w:sz w:val="24"/>
          <w:szCs w:val="24"/>
        </w:rPr>
        <w:t xml:space="preserve">33. Понятие и сущность государственного финансового контроля: виды, субъекты, объекты. </w:t>
      </w:r>
    </w:p>
    <w:p w:rsidR="00DB123F" w:rsidRDefault="00DA41CD" w:rsidP="00DB123F">
      <w:pPr>
        <w:spacing w:line="276" w:lineRule="auto"/>
        <w:ind w:firstLine="567"/>
        <w:rPr>
          <w:sz w:val="24"/>
          <w:szCs w:val="24"/>
        </w:rPr>
      </w:pPr>
      <w:r w:rsidRPr="003B66AA">
        <w:rPr>
          <w:sz w:val="24"/>
          <w:szCs w:val="24"/>
        </w:rPr>
        <w:t xml:space="preserve">34. Понятие валютного контроля как разновидности государственного финансового контроля: содержание, основные направления. </w:t>
      </w:r>
    </w:p>
    <w:p w:rsidR="00DB123F" w:rsidRDefault="00DA41CD" w:rsidP="00DB123F">
      <w:pPr>
        <w:spacing w:line="276" w:lineRule="auto"/>
        <w:ind w:firstLine="567"/>
        <w:rPr>
          <w:sz w:val="24"/>
          <w:szCs w:val="24"/>
        </w:rPr>
      </w:pPr>
      <w:r w:rsidRPr="003B66AA">
        <w:rPr>
          <w:sz w:val="24"/>
          <w:szCs w:val="24"/>
        </w:rPr>
        <w:t xml:space="preserve">35. Органы валютного контроля. </w:t>
      </w:r>
    </w:p>
    <w:p w:rsidR="00DB123F" w:rsidRDefault="00DA41CD" w:rsidP="00DB123F">
      <w:pPr>
        <w:spacing w:line="276" w:lineRule="auto"/>
        <w:ind w:firstLine="567"/>
        <w:rPr>
          <w:sz w:val="24"/>
          <w:szCs w:val="24"/>
        </w:rPr>
      </w:pPr>
      <w:r w:rsidRPr="003B66AA">
        <w:rPr>
          <w:sz w:val="24"/>
          <w:szCs w:val="24"/>
        </w:rPr>
        <w:t>36. Агенты валютного контроля.</w:t>
      </w:r>
    </w:p>
    <w:p w:rsidR="00DB123F" w:rsidRDefault="00DA41CD" w:rsidP="00DB123F">
      <w:pPr>
        <w:spacing w:line="276" w:lineRule="auto"/>
        <w:ind w:firstLine="567"/>
        <w:rPr>
          <w:sz w:val="24"/>
          <w:szCs w:val="24"/>
        </w:rPr>
      </w:pPr>
      <w:r w:rsidRPr="003B66AA">
        <w:rPr>
          <w:sz w:val="24"/>
          <w:szCs w:val="24"/>
        </w:rPr>
        <w:t xml:space="preserve">37. Принципы валютного регулирования и валютного контроля. </w:t>
      </w:r>
    </w:p>
    <w:p w:rsidR="00DB123F" w:rsidRDefault="00DA41CD" w:rsidP="00DB123F">
      <w:pPr>
        <w:spacing w:line="276" w:lineRule="auto"/>
        <w:ind w:firstLine="567"/>
        <w:rPr>
          <w:sz w:val="24"/>
          <w:szCs w:val="24"/>
        </w:rPr>
      </w:pPr>
      <w:r w:rsidRPr="003B66AA">
        <w:rPr>
          <w:sz w:val="24"/>
          <w:szCs w:val="24"/>
        </w:rPr>
        <w:t xml:space="preserve">38. Документы, оформляющие валютный контроль: паспорт сделки, учетная карточка таможенно-банковского контроля, реестр валютных операций. </w:t>
      </w:r>
    </w:p>
    <w:p w:rsidR="00DB123F" w:rsidRDefault="00DA41CD" w:rsidP="00DB123F">
      <w:pPr>
        <w:spacing w:line="276" w:lineRule="auto"/>
        <w:ind w:firstLine="567"/>
        <w:rPr>
          <w:sz w:val="24"/>
          <w:szCs w:val="24"/>
        </w:rPr>
      </w:pPr>
      <w:r w:rsidRPr="003B66AA">
        <w:rPr>
          <w:sz w:val="24"/>
          <w:szCs w:val="24"/>
        </w:rPr>
        <w:t xml:space="preserve">39. Уполномоченные банки и их функции в валютном контроле. </w:t>
      </w:r>
    </w:p>
    <w:p w:rsidR="00DB123F" w:rsidRDefault="00DA41CD" w:rsidP="00DB123F">
      <w:pPr>
        <w:spacing w:line="276" w:lineRule="auto"/>
        <w:ind w:firstLine="567"/>
        <w:rPr>
          <w:sz w:val="24"/>
          <w:szCs w:val="24"/>
        </w:rPr>
      </w:pPr>
      <w:r w:rsidRPr="003B66AA">
        <w:rPr>
          <w:sz w:val="24"/>
          <w:szCs w:val="24"/>
        </w:rPr>
        <w:t xml:space="preserve">40. Обязанности банка импортера по контролю за паспортом импортной сделки. </w:t>
      </w:r>
    </w:p>
    <w:p w:rsidR="00DB123F" w:rsidRDefault="004F491E" w:rsidP="00DB123F">
      <w:pPr>
        <w:spacing w:line="276" w:lineRule="auto"/>
        <w:ind w:firstLine="567"/>
        <w:rPr>
          <w:sz w:val="24"/>
          <w:szCs w:val="24"/>
        </w:rPr>
      </w:pPr>
      <w:r w:rsidRPr="003B66AA">
        <w:rPr>
          <w:sz w:val="24"/>
          <w:szCs w:val="24"/>
        </w:rPr>
        <w:t xml:space="preserve">41. </w:t>
      </w:r>
      <w:r w:rsidR="00DA41CD" w:rsidRPr="003B66AA">
        <w:rPr>
          <w:sz w:val="24"/>
          <w:szCs w:val="24"/>
        </w:rPr>
        <w:t xml:space="preserve">Документы валютного контроля: паспорт импортной сделки (ПСи); учетная карточка импортируемых товаров (УКи); досье по импортной сделки; карточка платежа. </w:t>
      </w:r>
    </w:p>
    <w:p w:rsidR="00DB123F" w:rsidRDefault="004F491E" w:rsidP="00DB123F">
      <w:pPr>
        <w:spacing w:line="276" w:lineRule="auto"/>
        <w:ind w:firstLine="567"/>
        <w:rPr>
          <w:sz w:val="24"/>
          <w:szCs w:val="24"/>
        </w:rPr>
      </w:pPr>
      <w:r w:rsidRPr="003B66AA">
        <w:rPr>
          <w:sz w:val="24"/>
          <w:szCs w:val="24"/>
        </w:rPr>
        <w:t>42.</w:t>
      </w:r>
      <w:r w:rsidR="00DA41CD" w:rsidRPr="003B66AA">
        <w:rPr>
          <w:sz w:val="24"/>
          <w:szCs w:val="24"/>
        </w:rPr>
        <w:t xml:space="preserve">Валютный контроль при импорте товаров. Виды операций, на которые не распространяется валютный контроль. </w:t>
      </w:r>
    </w:p>
    <w:p w:rsidR="00DB123F" w:rsidRDefault="004F491E" w:rsidP="00DB123F">
      <w:pPr>
        <w:spacing w:line="276" w:lineRule="auto"/>
        <w:ind w:firstLine="567"/>
        <w:rPr>
          <w:sz w:val="24"/>
          <w:szCs w:val="24"/>
        </w:rPr>
      </w:pPr>
      <w:r w:rsidRPr="003B66AA">
        <w:rPr>
          <w:sz w:val="24"/>
          <w:szCs w:val="24"/>
        </w:rPr>
        <w:t xml:space="preserve">43. </w:t>
      </w:r>
      <w:r w:rsidR="00DA41CD" w:rsidRPr="003B66AA">
        <w:rPr>
          <w:sz w:val="24"/>
          <w:szCs w:val="24"/>
        </w:rPr>
        <w:t xml:space="preserve">Валютные операции между резидентами. </w:t>
      </w:r>
    </w:p>
    <w:p w:rsidR="00DB123F" w:rsidRDefault="004F491E" w:rsidP="00DB123F">
      <w:pPr>
        <w:spacing w:line="276" w:lineRule="auto"/>
        <w:ind w:firstLine="567"/>
        <w:rPr>
          <w:sz w:val="24"/>
          <w:szCs w:val="24"/>
        </w:rPr>
      </w:pPr>
      <w:r w:rsidRPr="003B66AA">
        <w:rPr>
          <w:sz w:val="24"/>
          <w:szCs w:val="24"/>
        </w:rPr>
        <w:t xml:space="preserve">44. </w:t>
      </w:r>
      <w:r w:rsidR="00DA41CD" w:rsidRPr="003B66AA">
        <w:rPr>
          <w:sz w:val="24"/>
          <w:szCs w:val="24"/>
        </w:rPr>
        <w:t xml:space="preserve">Валютные операции между нерезидентами. </w:t>
      </w:r>
    </w:p>
    <w:p w:rsidR="00DB123F" w:rsidRDefault="004F491E" w:rsidP="00DB123F">
      <w:pPr>
        <w:spacing w:line="276" w:lineRule="auto"/>
        <w:ind w:firstLine="567"/>
        <w:rPr>
          <w:sz w:val="24"/>
          <w:szCs w:val="24"/>
        </w:rPr>
      </w:pPr>
      <w:r w:rsidRPr="003B66AA">
        <w:rPr>
          <w:sz w:val="24"/>
          <w:szCs w:val="24"/>
        </w:rPr>
        <w:t xml:space="preserve">45. </w:t>
      </w:r>
      <w:r w:rsidR="00DA41CD" w:rsidRPr="003B66AA">
        <w:rPr>
          <w:sz w:val="24"/>
          <w:szCs w:val="24"/>
        </w:rPr>
        <w:t xml:space="preserve">Валютные операции резидентов – физических лиц. </w:t>
      </w:r>
    </w:p>
    <w:p w:rsidR="00DB123F" w:rsidRDefault="004F491E" w:rsidP="00DB123F">
      <w:pPr>
        <w:spacing w:line="276" w:lineRule="auto"/>
        <w:ind w:firstLine="567"/>
        <w:rPr>
          <w:sz w:val="24"/>
          <w:szCs w:val="24"/>
        </w:rPr>
      </w:pPr>
      <w:r w:rsidRPr="003B66AA">
        <w:rPr>
          <w:sz w:val="24"/>
          <w:szCs w:val="24"/>
        </w:rPr>
        <w:lastRenderedPageBreak/>
        <w:t xml:space="preserve">46. </w:t>
      </w:r>
      <w:r w:rsidR="00DA41CD" w:rsidRPr="003B66AA">
        <w:rPr>
          <w:sz w:val="24"/>
          <w:szCs w:val="24"/>
        </w:rPr>
        <w:t xml:space="preserve">Счета (вклады) нерезидентов, открываемые на территории РФ. </w:t>
      </w:r>
    </w:p>
    <w:p w:rsidR="00DB123F" w:rsidRDefault="004F491E" w:rsidP="00DB123F">
      <w:pPr>
        <w:spacing w:line="276" w:lineRule="auto"/>
        <w:ind w:firstLine="567"/>
        <w:rPr>
          <w:sz w:val="24"/>
          <w:szCs w:val="24"/>
        </w:rPr>
      </w:pPr>
      <w:r w:rsidRPr="003B66AA">
        <w:rPr>
          <w:sz w:val="24"/>
          <w:szCs w:val="24"/>
        </w:rPr>
        <w:t xml:space="preserve">47. </w:t>
      </w:r>
      <w:r w:rsidR="00DA41CD" w:rsidRPr="003B66AA">
        <w:rPr>
          <w:sz w:val="24"/>
          <w:szCs w:val="24"/>
        </w:rPr>
        <w:t xml:space="preserve">Права и обязанности резидентов при осуществлении валютных операций. </w:t>
      </w:r>
    </w:p>
    <w:p w:rsidR="00DB123F" w:rsidRDefault="004F491E" w:rsidP="00DB123F">
      <w:pPr>
        <w:spacing w:line="276" w:lineRule="auto"/>
        <w:ind w:firstLine="567"/>
        <w:rPr>
          <w:sz w:val="24"/>
          <w:szCs w:val="24"/>
        </w:rPr>
      </w:pPr>
      <w:r w:rsidRPr="003B66AA">
        <w:rPr>
          <w:sz w:val="24"/>
          <w:szCs w:val="24"/>
        </w:rPr>
        <w:t xml:space="preserve">48. </w:t>
      </w:r>
      <w:r w:rsidR="00DA41CD" w:rsidRPr="003B66AA">
        <w:rPr>
          <w:sz w:val="24"/>
          <w:szCs w:val="24"/>
        </w:rPr>
        <w:t xml:space="preserve">Купля-продажа иностранной валюты на внутреннем валютном рынке России. </w:t>
      </w:r>
    </w:p>
    <w:p w:rsidR="00DB123F" w:rsidRDefault="004F491E" w:rsidP="00DB123F">
      <w:pPr>
        <w:spacing w:line="276" w:lineRule="auto"/>
        <w:ind w:firstLine="567"/>
        <w:rPr>
          <w:sz w:val="24"/>
          <w:szCs w:val="24"/>
        </w:rPr>
      </w:pPr>
      <w:r w:rsidRPr="003B66AA">
        <w:rPr>
          <w:sz w:val="24"/>
          <w:szCs w:val="24"/>
        </w:rPr>
        <w:t>49.</w:t>
      </w:r>
      <w:r w:rsidR="00DA41CD" w:rsidRPr="003B66AA">
        <w:rPr>
          <w:sz w:val="24"/>
          <w:szCs w:val="24"/>
        </w:rPr>
        <w:t xml:space="preserve">Межбанковские валютные биржи. </w:t>
      </w:r>
    </w:p>
    <w:p w:rsidR="00DB123F" w:rsidRDefault="004F491E" w:rsidP="00DB123F">
      <w:pPr>
        <w:spacing w:line="276" w:lineRule="auto"/>
        <w:ind w:firstLine="567"/>
        <w:rPr>
          <w:sz w:val="24"/>
          <w:szCs w:val="24"/>
        </w:rPr>
      </w:pPr>
      <w:r w:rsidRPr="003B66AA">
        <w:rPr>
          <w:sz w:val="24"/>
          <w:szCs w:val="24"/>
        </w:rPr>
        <w:t xml:space="preserve">50. </w:t>
      </w:r>
      <w:r w:rsidR="00DA41CD" w:rsidRPr="003B66AA">
        <w:rPr>
          <w:sz w:val="24"/>
          <w:szCs w:val="24"/>
        </w:rPr>
        <w:t xml:space="preserve">Единая торговая сессия межбанковских валютных бирж (ЕТС). </w:t>
      </w:r>
    </w:p>
    <w:p w:rsidR="00DB123F" w:rsidRDefault="004F491E" w:rsidP="00DB123F">
      <w:pPr>
        <w:spacing w:line="276" w:lineRule="auto"/>
        <w:ind w:firstLine="567"/>
        <w:rPr>
          <w:sz w:val="24"/>
          <w:szCs w:val="24"/>
        </w:rPr>
      </w:pPr>
      <w:r w:rsidRPr="003B66AA">
        <w:rPr>
          <w:sz w:val="24"/>
          <w:szCs w:val="24"/>
        </w:rPr>
        <w:t xml:space="preserve">51. </w:t>
      </w:r>
      <w:r w:rsidR="00DA41CD" w:rsidRPr="003B66AA">
        <w:rPr>
          <w:sz w:val="24"/>
          <w:szCs w:val="24"/>
        </w:rPr>
        <w:t xml:space="preserve">Правовой статус администратора ЕТС. </w:t>
      </w:r>
    </w:p>
    <w:p w:rsidR="00DB123F" w:rsidRDefault="004F491E" w:rsidP="00DB123F">
      <w:pPr>
        <w:spacing w:line="276" w:lineRule="auto"/>
        <w:ind w:firstLine="567"/>
        <w:rPr>
          <w:sz w:val="24"/>
          <w:szCs w:val="24"/>
        </w:rPr>
      </w:pPr>
      <w:r w:rsidRPr="003B66AA">
        <w:rPr>
          <w:sz w:val="24"/>
          <w:szCs w:val="24"/>
        </w:rPr>
        <w:t xml:space="preserve">52. </w:t>
      </w:r>
      <w:r w:rsidR="00DA41CD" w:rsidRPr="003B66AA">
        <w:rPr>
          <w:sz w:val="24"/>
          <w:szCs w:val="24"/>
        </w:rPr>
        <w:t xml:space="preserve">Ввоз в ТС иностранной валюты физическими лицами. </w:t>
      </w:r>
    </w:p>
    <w:p w:rsidR="00DB123F" w:rsidRDefault="004F491E" w:rsidP="00DB123F">
      <w:pPr>
        <w:spacing w:line="276" w:lineRule="auto"/>
        <w:ind w:firstLine="567"/>
        <w:rPr>
          <w:sz w:val="24"/>
          <w:szCs w:val="24"/>
        </w:rPr>
      </w:pPr>
      <w:r w:rsidRPr="003B66AA">
        <w:rPr>
          <w:sz w:val="24"/>
          <w:szCs w:val="24"/>
        </w:rPr>
        <w:t>53.</w:t>
      </w:r>
      <w:r w:rsidR="00DA41CD" w:rsidRPr="003B66AA">
        <w:rPr>
          <w:sz w:val="24"/>
          <w:szCs w:val="24"/>
        </w:rPr>
        <w:t xml:space="preserve">Декларирование валюты путем подачи таможенной декларации. </w:t>
      </w:r>
    </w:p>
    <w:p w:rsidR="00DB123F" w:rsidRDefault="004F491E" w:rsidP="00DB123F">
      <w:pPr>
        <w:spacing w:line="276" w:lineRule="auto"/>
        <w:ind w:firstLine="567"/>
        <w:rPr>
          <w:sz w:val="24"/>
          <w:szCs w:val="24"/>
        </w:rPr>
      </w:pPr>
      <w:r w:rsidRPr="003B66AA">
        <w:rPr>
          <w:sz w:val="24"/>
          <w:szCs w:val="24"/>
        </w:rPr>
        <w:t xml:space="preserve">54. </w:t>
      </w:r>
      <w:r w:rsidR="00DA41CD" w:rsidRPr="003B66AA">
        <w:rPr>
          <w:sz w:val="24"/>
          <w:szCs w:val="24"/>
        </w:rPr>
        <w:t xml:space="preserve">Размер максимально разрешенного недекларируемого ввоза иностранной валюты физическими лицами на территорию ТС. </w:t>
      </w:r>
    </w:p>
    <w:p w:rsidR="00DB123F" w:rsidRDefault="004F491E" w:rsidP="00DB123F">
      <w:pPr>
        <w:spacing w:line="276" w:lineRule="auto"/>
        <w:ind w:firstLine="567"/>
        <w:rPr>
          <w:sz w:val="24"/>
          <w:szCs w:val="24"/>
        </w:rPr>
      </w:pPr>
      <w:r w:rsidRPr="003B66AA">
        <w:rPr>
          <w:sz w:val="24"/>
          <w:szCs w:val="24"/>
        </w:rPr>
        <w:t xml:space="preserve">55. </w:t>
      </w:r>
      <w:r w:rsidR="00DA41CD" w:rsidRPr="003B66AA">
        <w:rPr>
          <w:sz w:val="24"/>
          <w:szCs w:val="24"/>
        </w:rPr>
        <w:t xml:space="preserve">Размер максимально разрешенного недекларируемого вывоза иностранной валюты физическими лицами с территории ТС. </w:t>
      </w:r>
    </w:p>
    <w:p w:rsidR="00DB123F" w:rsidRDefault="004F491E" w:rsidP="00DB123F">
      <w:pPr>
        <w:spacing w:line="276" w:lineRule="auto"/>
        <w:ind w:firstLine="567"/>
        <w:rPr>
          <w:sz w:val="24"/>
          <w:szCs w:val="24"/>
        </w:rPr>
      </w:pPr>
      <w:r w:rsidRPr="003B66AA">
        <w:rPr>
          <w:sz w:val="24"/>
          <w:szCs w:val="24"/>
        </w:rPr>
        <w:t xml:space="preserve">56. </w:t>
      </w:r>
      <w:r w:rsidR="00DA41CD" w:rsidRPr="003B66AA">
        <w:rPr>
          <w:sz w:val="24"/>
          <w:szCs w:val="24"/>
        </w:rPr>
        <w:t xml:space="preserve">Требование валютного законодательства о резервировании.  </w:t>
      </w:r>
    </w:p>
    <w:p w:rsidR="00DB123F" w:rsidRDefault="004F491E" w:rsidP="00DB123F">
      <w:pPr>
        <w:spacing w:line="276" w:lineRule="auto"/>
        <w:ind w:firstLine="567"/>
        <w:rPr>
          <w:sz w:val="24"/>
          <w:szCs w:val="24"/>
        </w:rPr>
      </w:pPr>
      <w:r w:rsidRPr="003B66AA">
        <w:rPr>
          <w:sz w:val="24"/>
          <w:szCs w:val="24"/>
        </w:rPr>
        <w:t xml:space="preserve">57. </w:t>
      </w:r>
      <w:r w:rsidR="00DA41CD" w:rsidRPr="003B66AA">
        <w:rPr>
          <w:sz w:val="24"/>
          <w:szCs w:val="24"/>
        </w:rPr>
        <w:t xml:space="preserve">Способы обеспечения исполнения обязательств нерезидента перед резидентом по валютному законодательству. </w:t>
      </w:r>
    </w:p>
    <w:p w:rsidR="00DB123F" w:rsidRDefault="004F491E" w:rsidP="00DB123F">
      <w:pPr>
        <w:spacing w:line="276" w:lineRule="auto"/>
        <w:ind w:firstLine="567"/>
        <w:rPr>
          <w:sz w:val="24"/>
          <w:szCs w:val="24"/>
        </w:rPr>
      </w:pPr>
      <w:r w:rsidRPr="003B66AA">
        <w:rPr>
          <w:sz w:val="24"/>
          <w:szCs w:val="24"/>
        </w:rPr>
        <w:t xml:space="preserve">58. </w:t>
      </w:r>
      <w:r w:rsidR="00DA41CD" w:rsidRPr="003B66AA">
        <w:rPr>
          <w:sz w:val="24"/>
          <w:szCs w:val="24"/>
        </w:rPr>
        <w:t xml:space="preserve">Правила предварительной регистрации счета (вклада), открываемого в банке за пределами РФ. </w:t>
      </w:r>
    </w:p>
    <w:p w:rsidR="00DB123F" w:rsidRDefault="004F491E" w:rsidP="00DB123F">
      <w:pPr>
        <w:spacing w:line="276" w:lineRule="auto"/>
        <w:ind w:firstLine="567"/>
        <w:rPr>
          <w:sz w:val="24"/>
          <w:szCs w:val="24"/>
        </w:rPr>
      </w:pPr>
      <w:r w:rsidRPr="003B66AA">
        <w:rPr>
          <w:sz w:val="24"/>
          <w:szCs w:val="24"/>
        </w:rPr>
        <w:t xml:space="preserve">59. </w:t>
      </w:r>
      <w:r w:rsidR="00DA41CD" w:rsidRPr="003B66AA">
        <w:rPr>
          <w:sz w:val="24"/>
          <w:szCs w:val="24"/>
        </w:rPr>
        <w:t xml:space="preserve">Репатриация резидентами иностранной валюты и валюты Российской Федерации. </w:t>
      </w:r>
    </w:p>
    <w:p w:rsidR="00DA41CD" w:rsidRDefault="004F491E" w:rsidP="00DB123F">
      <w:pPr>
        <w:spacing w:line="276" w:lineRule="auto"/>
        <w:ind w:firstLine="567"/>
        <w:rPr>
          <w:sz w:val="24"/>
          <w:szCs w:val="24"/>
        </w:rPr>
      </w:pPr>
      <w:r w:rsidRPr="003B66AA">
        <w:rPr>
          <w:sz w:val="24"/>
          <w:szCs w:val="24"/>
        </w:rPr>
        <w:t xml:space="preserve">60. </w:t>
      </w:r>
      <w:r w:rsidR="00DA41CD" w:rsidRPr="003B66AA">
        <w:rPr>
          <w:sz w:val="24"/>
          <w:szCs w:val="24"/>
        </w:rPr>
        <w:t>Обязанность резидентов по репатриации валютной выручки.</w:t>
      </w:r>
    </w:p>
    <w:p w:rsidR="00A730DF" w:rsidRPr="003B66AA" w:rsidRDefault="00A730DF" w:rsidP="003B66AA">
      <w:pPr>
        <w:spacing w:line="276" w:lineRule="auto"/>
        <w:ind w:firstLine="0"/>
        <w:jc w:val="left"/>
        <w:rPr>
          <w:sz w:val="24"/>
          <w:szCs w:val="24"/>
        </w:rPr>
      </w:pPr>
    </w:p>
    <w:p w:rsidR="007D7707" w:rsidRPr="003B66AA" w:rsidRDefault="007D7707" w:rsidP="003B66AA">
      <w:pPr>
        <w:keepNext/>
        <w:numPr>
          <w:ilvl w:val="2"/>
          <w:numId w:val="15"/>
        </w:numPr>
        <w:spacing w:before="240" w:after="60" w:line="276" w:lineRule="auto"/>
        <w:ind w:left="0" w:firstLine="0"/>
        <w:jc w:val="center"/>
        <w:outlineLvl w:val="0"/>
        <w:rPr>
          <w:b/>
          <w:kern w:val="28"/>
          <w:sz w:val="24"/>
          <w:szCs w:val="24"/>
        </w:rPr>
      </w:pPr>
      <w:bookmarkStart w:id="24" w:name="_Toc433697914"/>
      <w:r w:rsidRPr="003B66AA">
        <w:rPr>
          <w:b/>
          <w:kern w:val="28"/>
          <w:sz w:val="24"/>
          <w:szCs w:val="24"/>
        </w:rPr>
        <w:t xml:space="preserve">Типовые </w:t>
      </w:r>
      <w:r w:rsidR="006852CC" w:rsidRPr="003B66AA">
        <w:rPr>
          <w:b/>
          <w:kern w:val="28"/>
          <w:sz w:val="24"/>
          <w:szCs w:val="24"/>
        </w:rPr>
        <w:t>практические задачи</w:t>
      </w:r>
      <w:r w:rsidR="001E0D1F">
        <w:rPr>
          <w:b/>
          <w:kern w:val="28"/>
          <w:sz w:val="24"/>
          <w:szCs w:val="24"/>
        </w:rPr>
        <w:t xml:space="preserve"> </w:t>
      </w:r>
      <w:r w:rsidR="00A730DF">
        <w:rPr>
          <w:b/>
          <w:kern w:val="28"/>
          <w:sz w:val="24"/>
          <w:szCs w:val="24"/>
        </w:rPr>
        <w:t>для</w:t>
      </w:r>
      <w:r w:rsidR="001E0D1F">
        <w:rPr>
          <w:b/>
          <w:kern w:val="28"/>
          <w:sz w:val="24"/>
          <w:szCs w:val="24"/>
        </w:rPr>
        <w:t xml:space="preserve"> </w:t>
      </w:r>
      <w:r w:rsidR="00A730DF">
        <w:rPr>
          <w:b/>
          <w:kern w:val="28"/>
          <w:sz w:val="24"/>
          <w:szCs w:val="24"/>
        </w:rPr>
        <w:t>текущей</w:t>
      </w:r>
      <w:r w:rsidR="00557C84" w:rsidRPr="003B66AA">
        <w:rPr>
          <w:b/>
          <w:kern w:val="28"/>
          <w:sz w:val="24"/>
          <w:szCs w:val="24"/>
        </w:rPr>
        <w:t xml:space="preserve"> аттестации по дисциплине</w:t>
      </w:r>
      <w:bookmarkEnd w:id="24"/>
    </w:p>
    <w:p w:rsidR="00A730DF" w:rsidRDefault="00A730DF" w:rsidP="003B66AA">
      <w:pPr>
        <w:spacing w:line="276" w:lineRule="auto"/>
        <w:ind w:firstLine="0"/>
        <w:jc w:val="left"/>
        <w:rPr>
          <w:b/>
          <w:i/>
          <w:sz w:val="24"/>
          <w:szCs w:val="24"/>
          <w:u w:val="single"/>
          <w:lang w:eastAsia="en-US"/>
        </w:rPr>
      </w:pPr>
    </w:p>
    <w:p w:rsidR="00064D6F" w:rsidRPr="003B66AA" w:rsidRDefault="00064D6F" w:rsidP="003B66AA">
      <w:pPr>
        <w:spacing w:line="276" w:lineRule="auto"/>
        <w:ind w:firstLine="0"/>
        <w:jc w:val="left"/>
        <w:rPr>
          <w:b/>
          <w:i/>
          <w:sz w:val="24"/>
          <w:szCs w:val="24"/>
          <w:u w:val="single"/>
          <w:lang w:eastAsia="en-US"/>
        </w:rPr>
      </w:pPr>
      <w:r w:rsidRPr="003B66AA">
        <w:rPr>
          <w:b/>
          <w:i/>
          <w:sz w:val="24"/>
          <w:szCs w:val="24"/>
          <w:u w:val="single"/>
          <w:lang w:eastAsia="en-US"/>
        </w:rPr>
        <w:t xml:space="preserve">Описание:  </w:t>
      </w:r>
    </w:p>
    <w:p w:rsidR="00064D6F" w:rsidRPr="003B66AA" w:rsidRDefault="00064D6F" w:rsidP="003B66AA">
      <w:pPr>
        <w:spacing w:line="276" w:lineRule="auto"/>
        <w:ind w:firstLine="0"/>
        <w:jc w:val="left"/>
        <w:rPr>
          <w:sz w:val="24"/>
          <w:szCs w:val="24"/>
          <w:lang w:eastAsia="en-US"/>
        </w:rPr>
      </w:pPr>
      <w:r w:rsidRPr="003B66AA">
        <w:rPr>
          <w:sz w:val="24"/>
          <w:szCs w:val="24"/>
          <w:lang w:eastAsia="en-US"/>
        </w:rPr>
        <w:t xml:space="preserve">Время на решение – до </w:t>
      </w:r>
      <w:r w:rsidR="007C60E1" w:rsidRPr="003B66AA">
        <w:rPr>
          <w:sz w:val="24"/>
          <w:szCs w:val="24"/>
          <w:lang w:eastAsia="en-US"/>
        </w:rPr>
        <w:t>15</w:t>
      </w:r>
      <w:r w:rsidR="004355DA" w:rsidRPr="003B66AA">
        <w:rPr>
          <w:sz w:val="24"/>
          <w:szCs w:val="24"/>
          <w:lang w:eastAsia="en-US"/>
        </w:rPr>
        <w:t xml:space="preserve"> минут</w:t>
      </w:r>
    </w:p>
    <w:p w:rsidR="00064D6F" w:rsidRPr="003B66AA" w:rsidRDefault="00064D6F" w:rsidP="003B66AA">
      <w:pPr>
        <w:spacing w:line="276" w:lineRule="auto"/>
        <w:ind w:firstLine="0"/>
        <w:jc w:val="left"/>
        <w:rPr>
          <w:sz w:val="24"/>
          <w:szCs w:val="24"/>
          <w:lang w:eastAsia="en-US"/>
        </w:rPr>
      </w:pPr>
      <w:r w:rsidRPr="003B66AA">
        <w:rPr>
          <w:sz w:val="24"/>
          <w:szCs w:val="24"/>
          <w:lang w:eastAsia="en-US"/>
        </w:rPr>
        <w:t>Количество попыток –  1</w:t>
      </w:r>
    </w:p>
    <w:p w:rsidR="001168AA" w:rsidRPr="003B66AA" w:rsidRDefault="001168AA" w:rsidP="003B66AA">
      <w:pPr>
        <w:overflowPunct w:val="0"/>
        <w:autoSpaceDE w:val="0"/>
        <w:spacing w:line="276" w:lineRule="auto"/>
        <w:ind w:firstLine="567"/>
        <w:textAlignment w:val="baseline"/>
        <w:rPr>
          <w:b/>
          <w:kern w:val="28"/>
          <w:sz w:val="24"/>
          <w:szCs w:val="24"/>
        </w:rPr>
      </w:pPr>
    </w:p>
    <w:p w:rsidR="00064D6F" w:rsidRPr="00ED35C8" w:rsidRDefault="00064D6F" w:rsidP="003B66AA">
      <w:pPr>
        <w:overflowPunct w:val="0"/>
        <w:autoSpaceDE w:val="0"/>
        <w:spacing w:line="276" w:lineRule="auto"/>
        <w:ind w:firstLine="567"/>
        <w:textAlignment w:val="baseline"/>
        <w:rPr>
          <w:b/>
          <w:spacing w:val="-4"/>
          <w:sz w:val="24"/>
          <w:szCs w:val="24"/>
        </w:rPr>
      </w:pPr>
      <w:r w:rsidRPr="00ED35C8">
        <w:rPr>
          <w:b/>
          <w:kern w:val="28"/>
          <w:sz w:val="24"/>
          <w:szCs w:val="24"/>
        </w:rPr>
        <w:t>Задача № 1</w:t>
      </w:r>
      <w:r w:rsidRPr="00ED35C8">
        <w:rPr>
          <w:b/>
          <w:spacing w:val="-4"/>
          <w:sz w:val="24"/>
          <w:szCs w:val="24"/>
        </w:rPr>
        <w:t>.</w:t>
      </w:r>
    </w:p>
    <w:p w:rsidR="00EE53B8" w:rsidRPr="003B66AA" w:rsidRDefault="00EE53B8" w:rsidP="003B66AA">
      <w:pPr>
        <w:spacing w:line="276" w:lineRule="auto"/>
        <w:ind w:firstLine="567"/>
        <w:rPr>
          <w:sz w:val="24"/>
          <w:szCs w:val="24"/>
        </w:rPr>
      </w:pPr>
      <w:r w:rsidRPr="003B66AA">
        <w:rPr>
          <w:sz w:val="24"/>
          <w:szCs w:val="24"/>
        </w:rPr>
        <w:t xml:space="preserve">ЗАО «Виллан» (Россия) заключило с фирмой «Виготек АБ» (Швеция) контракт №А1 на поставку каркасов кроватей, с АО «КарелияТрейд ЮО» (Финляндия) контракты №№ Б1 и Б2 на поставку изделий из древесины и берёзового баланса. Согласно паспортам сделок последние сроки платежа определены соответственно не позднее 10.07.2005 г., 27.09.2005 г., 10.01.2006 г. Однако валютная выручка не поступила по вине иностранного покупателя. </w:t>
      </w:r>
    </w:p>
    <w:p w:rsidR="00EE53B8" w:rsidRPr="003B66AA" w:rsidRDefault="00EE53B8" w:rsidP="003B66AA">
      <w:pPr>
        <w:spacing w:line="276" w:lineRule="auto"/>
        <w:ind w:firstLine="567"/>
        <w:rPr>
          <w:i/>
          <w:sz w:val="24"/>
          <w:szCs w:val="24"/>
        </w:rPr>
      </w:pPr>
      <w:r w:rsidRPr="003B66AA">
        <w:rPr>
          <w:i/>
          <w:sz w:val="24"/>
          <w:szCs w:val="24"/>
        </w:rPr>
        <w:t xml:space="preserve">1. Определите правовой статус участников возникшего правоотношения. </w:t>
      </w:r>
    </w:p>
    <w:p w:rsidR="00F33EBC" w:rsidRPr="003B66AA" w:rsidRDefault="00EE53B8" w:rsidP="003B66AA">
      <w:pPr>
        <w:spacing w:line="276" w:lineRule="auto"/>
        <w:ind w:firstLine="567"/>
        <w:rPr>
          <w:i/>
          <w:sz w:val="24"/>
          <w:szCs w:val="24"/>
        </w:rPr>
      </w:pPr>
      <w:r w:rsidRPr="003B66AA">
        <w:rPr>
          <w:i/>
          <w:sz w:val="24"/>
          <w:szCs w:val="24"/>
        </w:rPr>
        <w:t>2. Имеет ли место нарушение валютного законодательства</w:t>
      </w:r>
      <w:r w:rsidR="00F33EBC" w:rsidRPr="003B66AA">
        <w:rPr>
          <w:i/>
          <w:sz w:val="24"/>
          <w:szCs w:val="24"/>
        </w:rPr>
        <w:t>?</w:t>
      </w:r>
    </w:p>
    <w:p w:rsidR="00ED35C8" w:rsidRDefault="00ED35C8" w:rsidP="003B66AA">
      <w:pPr>
        <w:overflowPunct w:val="0"/>
        <w:autoSpaceDE w:val="0"/>
        <w:spacing w:line="276" w:lineRule="auto"/>
        <w:ind w:firstLine="567"/>
        <w:textAlignment w:val="baseline"/>
        <w:rPr>
          <w:kern w:val="28"/>
          <w:sz w:val="24"/>
          <w:szCs w:val="24"/>
        </w:rPr>
      </w:pPr>
    </w:p>
    <w:p w:rsidR="000B2D22" w:rsidRPr="00ED35C8" w:rsidRDefault="000B2D22" w:rsidP="003B66AA">
      <w:pPr>
        <w:overflowPunct w:val="0"/>
        <w:autoSpaceDE w:val="0"/>
        <w:spacing w:line="276" w:lineRule="auto"/>
        <w:ind w:firstLine="567"/>
        <w:textAlignment w:val="baseline"/>
        <w:rPr>
          <w:b/>
          <w:spacing w:val="-4"/>
          <w:sz w:val="24"/>
          <w:szCs w:val="24"/>
        </w:rPr>
      </w:pPr>
      <w:r w:rsidRPr="00ED35C8">
        <w:rPr>
          <w:b/>
          <w:kern w:val="28"/>
          <w:sz w:val="24"/>
          <w:szCs w:val="24"/>
        </w:rPr>
        <w:t>Задача № 2</w:t>
      </w:r>
      <w:r w:rsidRPr="00ED35C8">
        <w:rPr>
          <w:b/>
          <w:spacing w:val="-4"/>
          <w:sz w:val="24"/>
          <w:szCs w:val="24"/>
        </w:rPr>
        <w:t>.</w:t>
      </w:r>
    </w:p>
    <w:p w:rsidR="00EE53B8" w:rsidRPr="003B66AA" w:rsidRDefault="00EE53B8" w:rsidP="003B66AA">
      <w:pPr>
        <w:pStyle w:val="44"/>
        <w:spacing w:line="276" w:lineRule="auto"/>
        <w:ind w:firstLine="567"/>
        <w:jc w:val="both"/>
        <w:rPr>
          <w:sz w:val="24"/>
          <w:szCs w:val="24"/>
        </w:rPr>
      </w:pPr>
      <w:r w:rsidRPr="003B66AA">
        <w:rPr>
          <w:sz w:val="24"/>
          <w:szCs w:val="24"/>
        </w:rPr>
        <w:t xml:space="preserve">Акционерное общество заключило договор с кипрской туристической фирмой об оказании услуг по размещению и экскурсионному обслуживанию иностранных туристов на территории РФ. Резидент выполнил свои обязательства, оказал предусмотренные контрактами услуги и получил из-за границы оплату в иностранной валюте на свой счёт в уполномоченном банке. </w:t>
      </w:r>
    </w:p>
    <w:p w:rsidR="00EE53B8" w:rsidRPr="003B66AA" w:rsidRDefault="00EE53B8" w:rsidP="003B66AA">
      <w:pPr>
        <w:pStyle w:val="44"/>
        <w:spacing w:line="276" w:lineRule="auto"/>
        <w:ind w:firstLine="567"/>
        <w:jc w:val="both"/>
        <w:rPr>
          <w:sz w:val="24"/>
          <w:szCs w:val="24"/>
        </w:rPr>
      </w:pPr>
      <w:r w:rsidRPr="003B66AA">
        <w:rPr>
          <w:sz w:val="24"/>
          <w:szCs w:val="24"/>
        </w:rPr>
        <w:t xml:space="preserve">Орган валютного контроля на основании ст. 15.25 КоАП РФ оштрафовал резидента на сумму полученной валютной выручки за то, что услуги таможенную границу не пересекали. </w:t>
      </w:r>
    </w:p>
    <w:p w:rsidR="00EE53B8" w:rsidRPr="003B66AA" w:rsidRDefault="00EE53B8" w:rsidP="003B66AA">
      <w:pPr>
        <w:pStyle w:val="44"/>
        <w:spacing w:line="276" w:lineRule="auto"/>
        <w:ind w:firstLine="567"/>
        <w:jc w:val="both"/>
        <w:rPr>
          <w:i/>
          <w:sz w:val="24"/>
          <w:szCs w:val="24"/>
        </w:rPr>
      </w:pPr>
      <w:r w:rsidRPr="003B66AA">
        <w:rPr>
          <w:i/>
          <w:sz w:val="24"/>
          <w:szCs w:val="24"/>
        </w:rPr>
        <w:t xml:space="preserve">Правильно ли поступил орган валютного контроля? </w:t>
      </w:r>
    </w:p>
    <w:p w:rsidR="00E42537" w:rsidRPr="00ED35C8" w:rsidRDefault="00E42537" w:rsidP="003B66AA">
      <w:pPr>
        <w:pStyle w:val="46"/>
        <w:keepNext/>
        <w:keepLines/>
        <w:shd w:val="clear" w:color="auto" w:fill="auto"/>
        <w:spacing w:after="0" w:line="276" w:lineRule="auto"/>
        <w:ind w:firstLine="567"/>
        <w:jc w:val="both"/>
        <w:rPr>
          <w:b/>
          <w:sz w:val="24"/>
          <w:szCs w:val="24"/>
        </w:rPr>
      </w:pPr>
      <w:bookmarkStart w:id="25" w:name="bookmark59"/>
      <w:r w:rsidRPr="00ED35C8">
        <w:rPr>
          <w:b/>
          <w:sz w:val="24"/>
          <w:szCs w:val="24"/>
        </w:rPr>
        <w:lastRenderedPageBreak/>
        <w:t xml:space="preserve">Задача </w:t>
      </w:r>
      <w:bookmarkEnd w:id="25"/>
      <w:r w:rsidR="00ED35C8">
        <w:rPr>
          <w:b/>
          <w:sz w:val="24"/>
          <w:szCs w:val="24"/>
        </w:rPr>
        <w:t xml:space="preserve">№ </w:t>
      </w:r>
      <w:r w:rsidR="000B2D22" w:rsidRPr="00ED35C8">
        <w:rPr>
          <w:b/>
          <w:sz w:val="24"/>
          <w:szCs w:val="24"/>
        </w:rPr>
        <w:t>3</w:t>
      </w:r>
      <w:r w:rsidR="00F33EBC" w:rsidRPr="00ED35C8">
        <w:rPr>
          <w:b/>
          <w:sz w:val="24"/>
          <w:szCs w:val="24"/>
        </w:rPr>
        <w:t>.</w:t>
      </w:r>
    </w:p>
    <w:p w:rsidR="00EE53B8" w:rsidRPr="003B66AA" w:rsidRDefault="00EE53B8" w:rsidP="003B66AA">
      <w:pPr>
        <w:pStyle w:val="44"/>
        <w:spacing w:line="276" w:lineRule="auto"/>
        <w:ind w:firstLine="567"/>
        <w:jc w:val="both"/>
        <w:rPr>
          <w:sz w:val="24"/>
          <w:szCs w:val="24"/>
        </w:rPr>
      </w:pPr>
      <w:r w:rsidRPr="003B66AA">
        <w:rPr>
          <w:sz w:val="24"/>
          <w:szCs w:val="24"/>
        </w:rPr>
        <w:t xml:space="preserve">Предпринимателем Сидоровым заключен контракт А с Сифекхейской компанией по внешнеэкономическому и техническому сотрудничеству при Харбинской железной дороге (Китай) на сумму 57 400 американских долларов и контракт В с плодоовощной компанией </w:t>
      </w:r>
      <w:r w:rsidR="007C60E1" w:rsidRPr="003B66AA">
        <w:rPr>
          <w:sz w:val="24"/>
          <w:szCs w:val="24"/>
        </w:rPr>
        <w:t>«Юго-Север»</w:t>
      </w:r>
      <w:r w:rsidRPr="003B66AA">
        <w:rPr>
          <w:sz w:val="24"/>
          <w:szCs w:val="24"/>
        </w:rPr>
        <w:t xml:space="preserve"> (Китай) на сумму 188 600 американских долларов, в соответствии с которыми стороны обязались о взаимном обмене товарами в ассортименте, количестве и по ценам, установленными в договорах и приложениях к ним. </w:t>
      </w:r>
    </w:p>
    <w:p w:rsidR="00EE53B8" w:rsidRPr="003B66AA" w:rsidRDefault="00EE53B8" w:rsidP="003B66AA">
      <w:pPr>
        <w:pStyle w:val="44"/>
        <w:spacing w:line="276" w:lineRule="auto"/>
        <w:ind w:firstLine="567"/>
        <w:jc w:val="both"/>
        <w:rPr>
          <w:sz w:val="24"/>
          <w:szCs w:val="24"/>
        </w:rPr>
      </w:pPr>
      <w:r w:rsidRPr="003B66AA">
        <w:rPr>
          <w:sz w:val="24"/>
          <w:szCs w:val="24"/>
        </w:rPr>
        <w:t xml:space="preserve">Одновременно стороны заключили договоры комиссии, в соответствии с которыми Сидоров (комиссионер) обязуется выступать отправителем и получателем товаров по вышеуказанным контрактам, производить таможенное оформление, а комитент (названные выше компании) несет все расходы, связанные с транспортировкой, таможенным оформлением товара, реализует его, уплачивает комиссионеру вознаграждение. </w:t>
      </w:r>
    </w:p>
    <w:p w:rsidR="00EE53B8" w:rsidRPr="003B66AA" w:rsidRDefault="00EE53B8" w:rsidP="003B66AA">
      <w:pPr>
        <w:pStyle w:val="44"/>
        <w:spacing w:line="276" w:lineRule="auto"/>
        <w:ind w:firstLine="567"/>
        <w:jc w:val="both"/>
        <w:rPr>
          <w:sz w:val="24"/>
          <w:szCs w:val="24"/>
        </w:rPr>
      </w:pPr>
      <w:r w:rsidRPr="003B66AA">
        <w:rPr>
          <w:sz w:val="24"/>
          <w:szCs w:val="24"/>
        </w:rPr>
        <w:t xml:space="preserve">Во исполнение заключенных контрактов китайские компании осуществили поставку плодоовощной продукции в адрес предпринимателя Сидорова, которая была передана представителям названных компаний по актам приема-передачи. Встречного исполнения обязательств по контракту А и контракту В Сидоровым не осуществлялось. </w:t>
      </w:r>
    </w:p>
    <w:p w:rsidR="00EE53B8" w:rsidRPr="003B66AA" w:rsidRDefault="00EE53B8" w:rsidP="003B66AA">
      <w:pPr>
        <w:pStyle w:val="44"/>
        <w:spacing w:line="276" w:lineRule="auto"/>
        <w:ind w:firstLine="567"/>
        <w:jc w:val="both"/>
        <w:rPr>
          <w:i/>
          <w:sz w:val="24"/>
          <w:szCs w:val="24"/>
        </w:rPr>
      </w:pPr>
      <w:r w:rsidRPr="003B66AA">
        <w:rPr>
          <w:i/>
          <w:sz w:val="24"/>
          <w:szCs w:val="24"/>
        </w:rPr>
        <w:t xml:space="preserve">1. Определите статус участников валютных отношений. </w:t>
      </w:r>
    </w:p>
    <w:p w:rsidR="00EE53B8" w:rsidRPr="003B66AA" w:rsidRDefault="00EE53B8" w:rsidP="003B66AA">
      <w:pPr>
        <w:pStyle w:val="44"/>
        <w:spacing w:line="276" w:lineRule="auto"/>
        <w:ind w:firstLine="567"/>
        <w:jc w:val="both"/>
        <w:rPr>
          <w:i/>
          <w:sz w:val="24"/>
          <w:szCs w:val="24"/>
        </w:rPr>
      </w:pPr>
      <w:r w:rsidRPr="003B66AA">
        <w:rPr>
          <w:i/>
          <w:sz w:val="24"/>
          <w:szCs w:val="24"/>
        </w:rPr>
        <w:t>2. И</w:t>
      </w:r>
      <w:r w:rsidR="00ED35C8">
        <w:rPr>
          <w:i/>
          <w:sz w:val="24"/>
          <w:szCs w:val="24"/>
        </w:rPr>
        <w:t>мела ли место валютная операция?</w:t>
      </w:r>
    </w:p>
    <w:p w:rsidR="00EE53B8" w:rsidRPr="003B66AA" w:rsidRDefault="00EE53B8" w:rsidP="003B66AA">
      <w:pPr>
        <w:pStyle w:val="44"/>
        <w:shd w:val="clear" w:color="auto" w:fill="auto"/>
        <w:spacing w:line="276" w:lineRule="auto"/>
        <w:ind w:firstLine="567"/>
        <w:jc w:val="both"/>
        <w:rPr>
          <w:i/>
          <w:sz w:val="24"/>
          <w:szCs w:val="24"/>
        </w:rPr>
      </w:pPr>
      <w:r w:rsidRPr="003B66AA">
        <w:rPr>
          <w:i/>
          <w:sz w:val="24"/>
          <w:szCs w:val="24"/>
        </w:rPr>
        <w:t xml:space="preserve">3.Какие валютные обязанности возникли у Сидорова? </w:t>
      </w:r>
    </w:p>
    <w:p w:rsidR="00ED35C8" w:rsidRDefault="00ED35C8" w:rsidP="003B66AA">
      <w:pPr>
        <w:pStyle w:val="46"/>
        <w:keepNext/>
        <w:keepLines/>
        <w:shd w:val="clear" w:color="auto" w:fill="auto"/>
        <w:spacing w:after="0" w:line="276" w:lineRule="auto"/>
        <w:ind w:firstLine="567"/>
        <w:jc w:val="both"/>
        <w:rPr>
          <w:sz w:val="24"/>
          <w:szCs w:val="24"/>
        </w:rPr>
      </w:pPr>
      <w:bookmarkStart w:id="26" w:name="bookmark60"/>
    </w:p>
    <w:p w:rsidR="00E42537" w:rsidRPr="00ED35C8" w:rsidRDefault="00E42537" w:rsidP="003B66AA">
      <w:pPr>
        <w:pStyle w:val="46"/>
        <w:keepNext/>
        <w:keepLines/>
        <w:shd w:val="clear" w:color="auto" w:fill="auto"/>
        <w:spacing w:after="0" w:line="276" w:lineRule="auto"/>
        <w:ind w:firstLine="567"/>
        <w:jc w:val="both"/>
        <w:rPr>
          <w:b/>
          <w:sz w:val="24"/>
          <w:szCs w:val="24"/>
        </w:rPr>
      </w:pPr>
      <w:r w:rsidRPr="00ED35C8">
        <w:rPr>
          <w:b/>
          <w:sz w:val="24"/>
          <w:szCs w:val="24"/>
        </w:rPr>
        <w:t xml:space="preserve">Задача </w:t>
      </w:r>
      <w:bookmarkEnd w:id="26"/>
      <w:r w:rsidR="00ED35C8">
        <w:rPr>
          <w:b/>
          <w:sz w:val="24"/>
          <w:szCs w:val="24"/>
        </w:rPr>
        <w:t xml:space="preserve">№ </w:t>
      </w:r>
      <w:r w:rsidR="000B2D22" w:rsidRPr="00ED35C8">
        <w:rPr>
          <w:b/>
          <w:sz w:val="24"/>
          <w:szCs w:val="24"/>
        </w:rPr>
        <w:t>4</w:t>
      </w:r>
      <w:r w:rsidR="00F33EBC" w:rsidRPr="00ED35C8">
        <w:rPr>
          <w:b/>
          <w:sz w:val="24"/>
          <w:szCs w:val="24"/>
        </w:rPr>
        <w:t>.</w:t>
      </w:r>
    </w:p>
    <w:p w:rsidR="0005455B" w:rsidRPr="003B66AA" w:rsidRDefault="0005455B" w:rsidP="003B66AA">
      <w:pPr>
        <w:pStyle w:val="44"/>
        <w:spacing w:line="276" w:lineRule="auto"/>
        <w:ind w:firstLine="567"/>
        <w:jc w:val="both"/>
        <w:rPr>
          <w:sz w:val="24"/>
          <w:szCs w:val="24"/>
        </w:rPr>
      </w:pPr>
      <w:r w:rsidRPr="003B66AA">
        <w:rPr>
          <w:sz w:val="24"/>
          <w:szCs w:val="24"/>
        </w:rPr>
        <w:t xml:space="preserve">Предприниматель Иванов обратился в Арбитражный суд Псковской области с заявлением о признании незаконным и отмене постановления Территориального управления Федеральной службы финансово-бюджетного надзора в Псковской области (далее - Управление) от 14.02.2005 о привлечении к административной ответственности, предусмотренной ч. 1 ст. 15.25 КоАП РФ, в виде взыскания 21 659 рублей штрафа. </w:t>
      </w:r>
    </w:p>
    <w:p w:rsidR="0005455B" w:rsidRPr="003B66AA" w:rsidRDefault="0005455B" w:rsidP="003B66AA">
      <w:pPr>
        <w:pStyle w:val="44"/>
        <w:spacing w:line="276" w:lineRule="auto"/>
        <w:ind w:firstLine="567"/>
        <w:jc w:val="both"/>
        <w:rPr>
          <w:sz w:val="24"/>
          <w:szCs w:val="24"/>
        </w:rPr>
      </w:pPr>
      <w:r w:rsidRPr="003B66AA">
        <w:rPr>
          <w:sz w:val="24"/>
          <w:szCs w:val="24"/>
        </w:rPr>
        <w:t xml:space="preserve">Управление полагает, что Иванов нарушил требование ч. 3 ст. 14 ФЗ от 10.12.2003 </w:t>
      </w:r>
      <w:r w:rsidR="00ED35C8">
        <w:rPr>
          <w:sz w:val="24"/>
          <w:szCs w:val="24"/>
        </w:rPr>
        <w:t>г. №</w:t>
      </w:r>
      <w:r w:rsidR="00405215" w:rsidRPr="003B66AA">
        <w:rPr>
          <w:sz w:val="24"/>
          <w:szCs w:val="24"/>
        </w:rPr>
        <w:t>173-ФЗ «</w:t>
      </w:r>
      <w:r w:rsidRPr="003B66AA">
        <w:rPr>
          <w:sz w:val="24"/>
          <w:szCs w:val="24"/>
        </w:rPr>
        <w:t>О валютном ре</w:t>
      </w:r>
      <w:r w:rsidR="00405215" w:rsidRPr="003B66AA">
        <w:rPr>
          <w:sz w:val="24"/>
          <w:szCs w:val="24"/>
        </w:rPr>
        <w:t>гулировании и валютном контроле»</w:t>
      </w:r>
      <w:r w:rsidRPr="003B66AA">
        <w:rPr>
          <w:sz w:val="24"/>
          <w:szCs w:val="24"/>
        </w:rPr>
        <w:t>, а именно осуществил незаконную операцию, выразившуюся в оплате наличными денежными средствами в сумме 2 000 долларов США полуприцепа</w:t>
      </w:r>
      <w:r w:rsidR="00405215" w:rsidRPr="003B66AA">
        <w:rPr>
          <w:sz w:val="24"/>
          <w:szCs w:val="24"/>
        </w:rPr>
        <w:t xml:space="preserve"> марки «</w:t>
      </w:r>
      <w:r w:rsidRPr="003B66AA">
        <w:rPr>
          <w:sz w:val="24"/>
          <w:szCs w:val="24"/>
        </w:rPr>
        <w:t>SCMITZ SPR 27</w:t>
      </w:r>
      <w:r w:rsidR="00405215" w:rsidRPr="003B66AA">
        <w:rPr>
          <w:sz w:val="24"/>
          <w:szCs w:val="24"/>
        </w:rPr>
        <w:t>»</w:t>
      </w:r>
      <w:r w:rsidRPr="003B66AA">
        <w:rPr>
          <w:sz w:val="24"/>
          <w:szCs w:val="24"/>
        </w:rPr>
        <w:t>, приоб</w:t>
      </w:r>
      <w:r w:rsidR="00405215" w:rsidRPr="003B66AA">
        <w:rPr>
          <w:sz w:val="24"/>
          <w:szCs w:val="24"/>
        </w:rPr>
        <w:t>ретенного по контракту у фирмы «ВацловоКасиляуско»</w:t>
      </w:r>
      <w:r w:rsidRPr="003B66AA">
        <w:rPr>
          <w:sz w:val="24"/>
          <w:szCs w:val="24"/>
        </w:rPr>
        <w:t xml:space="preserve"> (Литва) и ввезенного на территорию Российской Федерации по грузовой таможенной декларации. </w:t>
      </w:r>
    </w:p>
    <w:p w:rsidR="0005455B" w:rsidRPr="003B66AA" w:rsidRDefault="0005455B" w:rsidP="003B66AA">
      <w:pPr>
        <w:pStyle w:val="44"/>
        <w:spacing w:line="276" w:lineRule="auto"/>
        <w:ind w:firstLine="567"/>
        <w:jc w:val="both"/>
        <w:rPr>
          <w:sz w:val="24"/>
          <w:szCs w:val="24"/>
        </w:rPr>
      </w:pPr>
      <w:r w:rsidRPr="003B66AA">
        <w:rPr>
          <w:sz w:val="24"/>
          <w:szCs w:val="24"/>
        </w:rPr>
        <w:t xml:space="preserve">Иванов с постановлением не согласен, ссылается на то, что указанная валютная операция совершена за пределами территории Российской Федерации с использованием наличных валютных средств, законно вывезенных из Российской Федерации. </w:t>
      </w:r>
    </w:p>
    <w:p w:rsidR="0005455B" w:rsidRPr="003B66AA" w:rsidRDefault="0005455B" w:rsidP="003B66AA">
      <w:pPr>
        <w:pStyle w:val="44"/>
        <w:spacing w:line="276" w:lineRule="auto"/>
        <w:ind w:firstLine="567"/>
        <w:jc w:val="both"/>
        <w:rPr>
          <w:sz w:val="24"/>
          <w:szCs w:val="24"/>
        </w:rPr>
      </w:pPr>
      <w:r w:rsidRPr="003B66AA">
        <w:rPr>
          <w:sz w:val="24"/>
          <w:szCs w:val="24"/>
        </w:rPr>
        <w:t xml:space="preserve">Управление полагает, что по смыслу названной правовой нормы сфера действия Закона не ограничивается территорией Российской Федерации, поэтому факт осуществления валютной операции за пределами Российской Федерации не может быть принят во внимание. </w:t>
      </w:r>
    </w:p>
    <w:p w:rsidR="0005455B" w:rsidRPr="003B66AA" w:rsidRDefault="0005455B" w:rsidP="003B66AA">
      <w:pPr>
        <w:pStyle w:val="44"/>
        <w:spacing w:line="276" w:lineRule="auto"/>
        <w:ind w:firstLine="567"/>
        <w:rPr>
          <w:i/>
          <w:sz w:val="24"/>
          <w:szCs w:val="24"/>
        </w:rPr>
      </w:pPr>
      <w:r w:rsidRPr="003B66AA">
        <w:rPr>
          <w:i/>
          <w:sz w:val="24"/>
          <w:szCs w:val="24"/>
        </w:rPr>
        <w:t xml:space="preserve">1. Какое решение должен принять суд? </w:t>
      </w:r>
    </w:p>
    <w:p w:rsidR="00405215" w:rsidRDefault="0005455B" w:rsidP="003B66AA">
      <w:pPr>
        <w:pStyle w:val="44"/>
        <w:shd w:val="clear" w:color="auto" w:fill="auto"/>
        <w:spacing w:line="276" w:lineRule="auto"/>
        <w:ind w:firstLine="567"/>
        <w:jc w:val="both"/>
        <w:rPr>
          <w:i/>
          <w:sz w:val="24"/>
          <w:szCs w:val="24"/>
        </w:rPr>
      </w:pPr>
      <w:r w:rsidRPr="003B66AA">
        <w:rPr>
          <w:i/>
          <w:sz w:val="24"/>
          <w:szCs w:val="24"/>
        </w:rPr>
        <w:t xml:space="preserve">2. Расскажите о действии валютного законодательства во времени, в пространстве и по кругу лиц. </w:t>
      </w:r>
    </w:p>
    <w:p w:rsidR="00ED35C8" w:rsidRPr="003B66AA" w:rsidRDefault="00ED35C8" w:rsidP="003B66AA">
      <w:pPr>
        <w:pStyle w:val="44"/>
        <w:shd w:val="clear" w:color="auto" w:fill="auto"/>
        <w:spacing w:line="276" w:lineRule="auto"/>
        <w:ind w:firstLine="567"/>
        <w:jc w:val="both"/>
        <w:rPr>
          <w:i/>
          <w:sz w:val="24"/>
          <w:szCs w:val="24"/>
        </w:rPr>
      </w:pPr>
    </w:p>
    <w:p w:rsidR="000B2D22" w:rsidRPr="00ED35C8" w:rsidRDefault="000B2D22" w:rsidP="003B66AA">
      <w:pPr>
        <w:pStyle w:val="29"/>
        <w:spacing w:before="0" w:after="0" w:line="276" w:lineRule="auto"/>
        <w:ind w:firstLine="567"/>
        <w:rPr>
          <w:b/>
          <w:sz w:val="24"/>
          <w:szCs w:val="24"/>
        </w:rPr>
      </w:pPr>
      <w:r w:rsidRPr="00ED35C8">
        <w:rPr>
          <w:b/>
          <w:sz w:val="24"/>
          <w:szCs w:val="24"/>
        </w:rPr>
        <w:t xml:space="preserve">Задача </w:t>
      </w:r>
      <w:r w:rsidR="00ED35C8">
        <w:rPr>
          <w:b/>
          <w:sz w:val="24"/>
          <w:szCs w:val="24"/>
        </w:rPr>
        <w:t xml:space="preserve">№ </w:t>
      </w:r>
      <w:r w:rsidRPr="00ED35C8">
        <w:rPr>
          <w:b/>
          <w:sz w:val="24"/>
          <w:szCs w:val="24"/>
        </w:rPr>
        <w:t>5.</w:t>
      </w:r>
    </w:p>
    <w:p w:rsidR="00405215" w:rsidRPr="003B66AA" w:rsidRDefault="00405215" w:rsidP="003B66AA">
      <w:pPr>
        <w:pStyle w:val="29"/>
        <w:spacing w:before="0" w:after="0" w:line="276" w:lineRule="auto"/>
        <w:ind w:firstLine="567"/>
        <w:rPr>
          <w:sz w:val="24"/>
          <w:szCs w:val="24"/>
        </w:rPr>
      </w:pPr>
      <w:r w:rsidRPr="003B66AA">
        <w:rPr>
          <w:sz w:val="24"/>
          <w:szCs w:val="24"/>
        </w:rPr>
        <w:t xml:space="preserve">ООО «Сиверс» (Россия) по контракту, заключённому с фирмой «Transport LS GMN» (США) осуществляло поставку товара на экспорт. Согласно пункту 4.1 данного контракта </w:t>
      </w:r>
      <w:r w:rsidRPr="003B66AA">
        <w:rPr>
          <w:sz w:val="24"/>
          <w:szCs w:val="24"/>
        </w:rPr>
        <w:lastRenderedPageBreak/>
        <w:t xml:space="preserve">валютой платежа по нему является российский рубль. В период с июня по декабрь 2004 года общество во исполнение названного контракта по 10 грузовым таможенным декларациям экспортировало товар, выручка за который поступила в полном объёме. Однако часть экспортной выручки в сумме 679 861 руб. на счёт в уполномоченном банке не поступила, а в эквивалентной сумме была зачислена на счёт общества в банке, находящемся за пределами территории Российской Федерации. </w:t>
      </w:r>
    </w:p>
    <w:p w:rsidR="00405215" w:rsidRPr="003B66AA" w:rsidRDefault="00405215" w:rsidP="003B66AA">
      <w:pPr>
        <w:pStyle w:val="29"/>
        <w:spacing w:before="0" w:after="0" w:line="276" w:lineRule="auto"/>
        <w:ind w:firstLine="567"/>
        <w:rPr>
          <w:i/>
          <w:sz w:val="24"/>
          <w:szCs w:val="24"/>
        </w:rPr>
      </w:pPr>
      <w:r w:rsidRPr="003B66AA">
        <w:rPr>
          <w:i/>
          <w:sz w:val="24"/>
          <w:szCs w:val="24"/>
        </w:rPr>
        <w:t xml:space="preserve">Имело ли место нарушение валютного законодательства? </w:t>
      </w:r>
    </w:p>
    <w:p w:rsidR="00ED35C8" w:rsidRDefault="00ED35C8" w:rsidP="003B66AA">
      <w:pPr>
        <w:pStyle w:val="29"/>
        <w:spacing w:before="0" w:after="0" w:line="276" w:lineRule="auto"/>
        <w:ind w:firstLine="567"/>
        <w:rPr>
          <w:b/>
          <w:sz w:val="24"/>
          <w:szCs w:val="24"/>
        </w:rPr>
      </w:pPr>
    </w:p>
    <w:p w:rsidR="000B2D22" w:rsidRPr="00ED35C8" w:rsidRDefault="000B2D22" w:rsidP="003B66AA">
      <w:pPr>
        <w:pStyle w:val="29"/>
        <w:spacing w:before="0" w:after="0" w:line="276" w:lineRule="auto"/>
        <w:ind w:firstLine="567"/>
        <w:rPr>
          <w:b/>
          <w:sz w:val="24"/>
          <w:szCs w:val="24"/>
        </w:rPr>
      </w:pPr>
      <w:r w:rsidRPr="00ED35C8">
        <w:rPr>
          <w:b/>
          <w:sz w:val="24"/>
          <w:szCs w:val="24"/>
        </w:rPr>
        <w:t xml:space="preserve">Задача </w:t>
      </w:r>
      <w:r w:rsidR="00ED35C8">
        <w:rPr>
          <w:b/>
          <w:sz w:val="24"/>
          <w:szCs w:val="24"/>
        </w:rPr>
        <w:t xml:space="preserve">№ </w:t>
      </w:r>
      <w:r w:rsidRPr="00ED35C8">
        <w:rPr>
          <w:b/>
          <w:sz w:val="24"/>
          <w:szCs w:val="24"/>
        </w:rPr>
        <w:t>6.</w:t>
      </w:r>
    </w:p>
    <w:p w:rsidR="00405215" w:rsidRPr="003B66AA" w:rsidRDefault="00ED35C8" w:rsidP="003B66AA">
      <w:pPr>
        <w:pStyle w:val="29"/>
        <w:spacing w:before="0" w:after="0" w:line="276" w:lineRule="auto"/>
        <w:ind w:firstLine="567"/>
        <w:rPr>
          <w:sz w:val="24"/>
          <w:szCs w:val="24"/>
        </w:rPr>
      </w:pPr>
      <w:r>
        <w:rPr>
          <w:sz w:val="24"/>
          <w:szCs w:val="24"/>
        </w:rPr>
        <w:t>В 2015</w:t>
      </w:r>
      <w:r w:rsidR="00405215" w:rsidRPr="003B66AA">
        <w:rPr>
          <w:sz w:val="24"/>
          <w:szCs w:val="24"/>
        </w:rPr>
        <w:t xml:space="preserve"> году российское акционерное общество решило приобрести замок в Саксонии (ФРГ). Собственник замка согласился продать его за некоторое количество миллионов евро. </w:t>
      </w:r>
    </w:p>
    <w:p w:rsidR="00ED35C8" w:rsidRDefault="00405215" w:rsidP="003B66AA">
      <w:pPr>
        <w:pStyle w:val="29"/>
        <w:spacing w:before="0" w:after="0" w:line="276" w:lineRule="auto"/>
        <w:ind w:firstLine="567"/>
        <w:rPr>
          <w:i/>
          <w:sz w:val="24"/>
          <w:szCs w:val="24"/>
        </w:rPr>
      </w:pPr>
      <w:r w:rsidRPr="003B66AA">
        <w:rPr>
          <w:i/>
          <w:sz w:val="24"/>
          <w:szCs w:val="24"/>
        </w:rPr>
        <w:t xml:space="preserve">Требуется ли для осуществления такого перевода из российского уполномоченного банка разрешение на совершение данной операции? </w:t>
      </w:r>
    </w:p>
    <w:p w:rsidR="00405215" w:rsidRPr="003B66AA" w:rsidRDefault="00405215" w:rsidP="003B66AA">
      <w:pPr>
        <w:pStyle w:val="29"/>
        <w:spacing w:before="0" w:after="0" w:line="276" w:lineRule="auto"/>
        <w:ind w:firstLine="567"/>
        <w:rPr>
          <w:i/>
          <w:sz w:val="24"/>
          <w:szCs w:val="24"/>
        </w:rPr>
      </w:pPr>
      <w:r w:rsidRPr="003B66AA">
        <w:rPr>
          <w:i/>
          <w:sz w:val="24"/>
          <w:szCs w:val="24"/>
        </w:rPr>
        <w:t xml:space="preserve">Является ли такая операция внешнеторговой деятельностью? </w:t>
      </w:r>
    </w:p>
    <w:p w:rsidR="00ED35C8" w:rsidRDefault="00ED35C8" w:rsidP="003B66AA">
      <w:pPr>
        <w:pStyle w:val="29"/>
        <w:spacing w:before="0" w:after="0" w:line="276" w:lineRule="auto"/>
        <w:ind w:firstLine="567"/>
        <w:rPr>
          <w:b/>
          <w:sz w:val="24"/>
          <w:szCs w:val="24"/>
        </w:rPr>
      </w:pPr>
    </w:p>
    <w:p w:rsidR="000B2D22" w:rsidRPr="00ED35C8" w:rsidRDefault="000B2D22" w:rsidP="003B66AA">
      <w:pPr>
        <w:pStyle w:val="29"/>
        <w:spacing w:before="0" w:after="0" w:line="276" w:lineRule="auto"/>
        <w:ind w:firstLine="567"/>
        <w:rPr>
          <w:b/>
          <w:sz w:val="24"/>
          <w:szCs w:val="24"/>
        </w:rPr>
      </w:pPr>
      <w:r w:rsidRPr="00ED35C8">
        <w:rPr>
          <w:b/>
          <w:sz w:val="24"/>
          <w:szCs w:val="24"/>
        </w:rPr>
        <w:t xml:space="preserve">Задача </w:t>
      </w:r>
      <w:r w:rsidR="00ED35C8">
        <w:rPr>
          <w:b/>
          <w:sz w:val="24"/>
          <w:szCs w:val="24"/>
        </w:rPr>
        <w:t xml:space="preserve">№ </w:t>
      </w:r>
      <w:r w:rsidRPr="00ED35C8">
        <w:rPr>
          <w:b/>
          <w:sz w:val="24"/>
          <w:szCs w:val="24"/>
        </w:rPr>
        <w:t>7.</w:t>
      </w:r>
    </w:p>
    <w:p w:rsidR="00405215" w:rsidRPr="003B66AA" w:rsidRDefault="00405215" w:rsidP="003B66AA">
      <w:pPr>
        <w:pStyle w:val="29"/>
        <w:spacing w:before="0" w:after="0" w:line="276" w:lineRule="auto"/>
        <w:ind w:firstLine="567"/>
        <w:rPr>
          <w:sz w:val="24"/>
          <w:szCs w:val="24"/>
        </w:rPr>
      </w:pPr>
      <w:r w:rsidRPr="003B66AA">
        <w:rPr>
          <w:sz w:val="24"/>
          <w:szCs w:val="24"/>
        </w:rPr>
        <w:t>В соответствии с договором №</w:t>
      </w:r>
      <w:r w:rsidR="00ED35C8">
        <w:rPr>
          <w:sz w:val="24"/>
          <w:szCs w:val="24"/>
        </w:rPr>
        <w:t xml:space="preserve"> 2 от 10.01.201</w:t>
      </w:r>
      <w:r w:rsidRPr="003B66AA">
        <w:rPr>
          <w:sz w:val="24"/>
          <w:szCs w:val="24"/>
        </w:rPr>
        <w:t xml:space="preserve">5 г., заключённому ЗАО «СВ» с ТОО «Авангард» (Казахстан), ЗАО осуществило экспортная операция на общую сумму 24 000 долларов США по грузовым таможенным декларациям, взяв на себя обязательство о ввозе эквивалентных по стоимости товаров, работ, услуг и результатов интеллектуальной деятельности в срок не превышающий 90 дней. Однако ЗАО не обеспечило ввоз товаров в указанный срок. </w:t>
      </w:r>
    </w:p>
    <w:p w:rsidR="00405215" w:rsidRPr="003B66AA" w:rsidRDefault="00405215" w:rsidP="003B66AA">
      <w:pPr>
        <w:pStyle w:val="29"/>
        <w:shd w:val="clear" w:color="auto" w:fill="auto"/>
        <w:spacing w:before="0" w:after="0" w:line="276" w:lineRule="auto"/>
        <w:ind w:firstLine="567"/>
        <w:rPr>
          <w:i/>
          <w:sz w:val="24"/>
          <w:szCs w:val="24"/>
        </w:rPr>
      </w:pPr>
      <w:r w:rsidRPr="003B66AA">
        <w:rPr>
          <w:i/>
          <w:sz w:val="24"/>
          <w:szCs w:val="24"/>
        </w:rPr>
        <w:t>Имело ли место нарушение валютного законодательства?</w:t>
      </w:r>
    </w:p>
    <w:p w:rsidR="00ED35C8" w:rsidRDefault="00ED35C8" w:rsidP="003B66AA">
      <w:pPr>
        <w:pStyle w:val="29"/>
        <w:spacing w:before="0" w:after="0" w:line="276" w:lineRule="auto"/>
        <w:ind w:firstLine="567"/>
        <w:rPr>
          <w:sz w:val="24"/>
          <w:szCs w:val="24"/>
        </w:rPr>
      </w:pPr>
    </w:p>
    <w:p w:rsidR="000B2D22" w:rsidRPr="00ED35C8" w:rsidRDefault="000B2D22" w:rsidP="003B66AA">
      <w:pPr>
        <w:pStyle w:val="29"/>
        <w:spacing w:before="0" w:after="0" w:line="276" w:lineRule="auto"/>
        <w:ind w:firstLine="567"/>
        <w:rPr>
          <w:b/>
          <w:sz w:val="24"/>
          <w:szCs w:val="24"/>
        </w:rPr>
      </w:pPr>
      <w:r w:rsidRPr="00ED35C8">
        <w:rPr>
          <w:b/>
          <w:sz w:val="24"/>
          <w:szCs w:val="24"/>
        </w:rPr>
        <w:t xml:space="preserve">Задача </w:t>
      </w:r>
      <w:r w:rsidR="00ED35C8">
        <w:rPr>
          <w:b/>
          <w:sz w:val="24"/>
          <w:szCs w:val="24"/>
        </w:rPr>
        <w:t xml:space="preserve">№ </w:t>
      </w:r>
      <w:r w:rsidRPr="00ED35C8">
        <w:rPr>
          <w:b/>
          <w:sz w:val="24"/>
          <w:szCs w:val="24"/>
        </w:rPr>
        <w:t>8.</w:t>
      </w:r>
    </w:p>
    <w:p w:rsidR="00405215" w:rsidRPr="003B66AA" w:rsidRDefault="00405215" w:rsidP="003B66AA">
      <w:pPr>
        <w:pStyle w:val="29"/>
        <w:spacing w:before="0" w:after="0" w:line="276" w:lineRule="auto"/>
        <w:ind w:firstLine="567"/>
        <w:rPr>
          <w:sz w:val="24"/>
          <w:szCs w:val="24"/>
        </w:rPr>
      </w:pPr>
      <w:r w:rsidRPr="003B66AA">
        <w:rPr>
          <w:sz w:val="24"/>
          <w:szCs w:val="24"/>
        </w:rPr>
        <w:t xml:space="preserve">В ходе исполнения контракта №103, заключённого ЗАО «Волтар-Эксим» с фирмой «ElSharpCo LTD», обществом по восьми грузовым таможенным декларациям экспортирован товар - шины для автомашин на общую фактурную стоимость 100 000 долларов США. Валютная выручка за отправленный товар на валютный счёт общества поступила в сумме 95 200 долларов США. Валютная выручка в размере 4 800 долларов США в адрес ЗАО не поступила. Ранее ЗАО был заключён контракт №102 с той же фирмой на поставку шин, по которой фирма «ElSharpCo LTD» переплатила 4 800 долларов США и просила зачесть указанную переплату по следующим поставкам. Обществом направлялись письма в филиал АКБ ЗАО «Газпромбанк» с просьбой зачесть переплаченную по контракту №102 сумму 4 800 долларов США в счёт выручки по контракту №103. </w:t>
      </w:r>
    </w:p>
    <w:p w:rsidR="00405215" w:rsidRPr="003B66AA" w:rsidRDefault="00405215" w:rsidP="003B66AA">
      <w:pPr>
        <w:pStyle w:val="29"/>
        <w:shd w:val="clear" w:color="auto" w:fill="auto"/>
        <w:spacing w:before="0" w:after="0" w:line="276" w:lineRule="auto"/>
        <w:ind w:firstLine="567"/>
        <w:rPr>
          <w:i/>
          <w:sz w:val="24"/>
          <w:szCs w:val="24"/>
        </w:rPr>
      </w:pPr>
      <w:r w:rsidRPr="003B66AA">
        <w:rPr>
          <w:i/>
          <w:sz w:val="24"/>
          <w:szCs w:val="24"/>
        </w:rPr>
        <w:t xml:space="preserve">Имело ли место нарушение валютного законодательства? </w:t>
      </w:r>
    </w:p>
    <w:p w:rsidR="00EB29C4" w:rsidRPr="003B66AA" w:rsidRDefault="007C60E1" w:rsidP="003B66AA">
      <w:pPr>
        <w:pStyle w:val="29"/>
        <w:shd w:val="clear" w:color="auto" w:fill="auto"/>
        <w:tabs>
          <w:tab w:val="left" w:pos="2400"/>
        </w:tabs>
        <w:spacing w:before="0" w:after="0" w:line="276" w:lineRule="auto"/>
        <w:ind w:firstLine="567"/>
        <w:rPr>
          <w:sz w:val="24"/>
          <w:szCs w:val="24"/>
        </w:rPr>
      </w:pPr>
      <w:r w:rsidRPr="003B66AA">
        <w:rPr>
          <w:i/>
          <w:sz w:val="24"/>
          <w:szCs w:val="24"/>
        </w:rPr>
        <w:tab/>
      </w:r>
    </w:p>
    <w:p w:rsidR="0090189E" w:rsidRPr="003B66AA" w:rsidRDefault="0090189E" w:rsidP="003B66AA">
      <w:pPr>
        <w:keepNext/>
        <w:numPr>
          <w:ilvl w:val="2"/>
          <w:numId w:val="15"/>
        </w:numPr>
        <w:spacing w:line="276" w:lineRule="auto"/>
        <w:ind w:left="0" w:firstLine="0"/>
        <w:jc w:val="center"/>
        <w:outlineLvl w:val="0"/>
        <w:rPr>
          <w:b/>
          <w:kern w:val="28"/>
          <w:sz w:val="24"/>
          <w:szCs w:val="24"/>
        </w:rPr>
      </w:pPr>
      <w:r w:rsidRPr="003B66AA">
        <w:rPr>
          <w:b/>
          <w:kern w:val="28"/>
          <w:sz w:val="24"/>
          <w:szCs w:val="24"/>
        </w:rPr>
        <w:t xml:space="preserve">Тестовые материалы для проведения </w:t>
      </w:r>
    </w:p>
    <w:p w:rsidR="0090189E" w:rsidRPr="003B66AA" w:rsidRDefault="00ED35C8" w:rsidP="003B66AA">
      <w:pPr>
        <w:keepNext/>
        <w:spacing w:line="276" w:lineRule="auto"/>
        <w:ind w:firstLine="0"/>
        <w:jc w:val="center"/>
        <w:outlineLvl w:val="0"/>
        <w:rPr>
          <w:b/>
          <w:kern w:val="28"/>
          <w:sz w:val="24"/>
          <w:szCs w:val="24"/>
        </w:rPr>
      </w:pPr>
      <w:r>
        <w:rPr>
          <w:b/>
          <w:kern w:val="28"/>
          <w:sz w:val="24"/>
          <w:szCs w:val="24"/>
        </w:rPr>
        <w:t>текущей</w:t>
      </w:r>
      <w:r w:rsidR="0090189E" w:rsidRPr="003B66AA">
        <w:rPr>
          <w:b/>
          <w:kern w:val="28"/>
          <w:sz w:val="24"/>
          <w:szCs w:val="24"/>
        </w:rPr>
        <w:t xml:space="preserve"> аттестации по дисциплине</w:t>
      </w:r>
    </w:p>
    <w:p w:rsidR="003C5B63" w:rsidRPr="003B66AA" w:rsidRDefault="003C5B63" w:rsidP="003B66AA">
      <w:pPr>
        <w:spacing w:line="276" w:lineRule="auto"/>
        <w:ind w:firstLine="0"/>
        <w:jc w:val="left"/>
        <w:rPr>
          <w:b/>
          <w:i/>
          <w:sz w:val="24"/>
          <w:szCs w:val="24"/>
          <w:u w:val="single"/>
          <w:lang w:eastAsia="en-US"/>
        </w:rPr>
      </w:pPr>
      <w:r w:rsidRPr="003B66AA">
        <w:rPr>
          <w:b/>
          <w:i/>
          <w:sz w:val="24"/>
          <w:szCs w:val="24"/>
          <w:u w:val="single"/>
          <w:lang w:eastAsia="en-US"/>
        </w:rPr>
        <w:t xml:space="preserve">Описание:  </w:t>
      </w:r>
    </w:p>
    <w:p w:rsidR="003C5B63" w:rsidRPr="003B66AA" w:rsidRDefault="003C5B63" w:rsidP="003B66AA">
      <w:pPr>
        <w:spacing w:line="276" w:lineRule="auto"/>
        <w:ind w:firstLine="0"/>
        <w:jc w:val="left"/>
        <w:rPr>
          <w:sz w:val="24"/>
          <w:szCs w:val="24"/>
          <w:lang w:eastAsia="en-US"/>
        </w:rPr>
      </w:pPr>
      <w:r w:rsidRPr="003B66AA">
        <w:rPr>
          <w:sz w:val="24"/>
          <w:szCs w:val="24"/>
          <w:lang w:eastAsia="en-US"/>
        </w:rPr>
        <w:t>Время на выполнение – 20минут.</w:t>
      </w:r>
    </w:p>
    <w:p w:rsidR="003C5B63" w:rsidRPr="003B66AA" w:rsidRDefault="003C5B63" w:rsidP="003B66AA">
      <w:pPr>
        <w:tabs>
          <w:tab w:val="left" w:pos="500"/>
        </w:tabs>
        <w:spacing w:line="276" w:lineRule="auto"/>
        <w:ind w:right="-30" w:firstLine="0"/>
        <w:rPr>
          <w:sz w:val="24"/>
          <w:szCs w:val="24"/>
          <w:lang w:eastAsia="ko-KR"/>
        </w:rPr>
      </w:pPr>
    </w:p>
    <w:p w:rsidR="00CA536F" w:rsidRPr="003B66AA" w:rsidRDefault="00CA536F" w:rsidP="00DB123F">
      <w:pPr>
        <w:spacing w:line="276" w:lineRule="auto"/>
        <w:ind w:firstLine="567"/>
        <w:rPr>
          <w:b/>
          <w:sz w:val="24"/>
          <w:szCs w:val="24"/>
        </w:rPr>
      </w:pPr>
      <w:r w:rsidRPr="003B66AA">
        <w:rPr>
          <w:b/>
          <w:sz w:val="24"/>
          <w:szCs w:val="24"/>
        </w:rPr>
        <w:t>1. Укажите функции денег:</w:t>
      </w:r>
    </w:p>
    <w:p w:rsidR="00CA536F" w:rsidRPr="003B66AA" w:rsidRDefault="00CA536F" w:rsidP="00DB123F">
      <w:pPr>
        <w:pStyle w:val="35"/>
        <w:shd w:val="clear" w:color="auto" w:fill="auto"/>
        <w:spacing w:line="276" w:lineRule="auto"/>
        <w:ind w:firstLine="567"/>
        <w:rPr>
          <w:sz w:val="24"/>
          <w:szCs w:val="24"/>
        </w:rPr>
      </w:pPr>
      <w:r w:rsidRPr="003B66AA">
        <w:rPr>
          <w:sz w:val="24"/>
          <w:szCs w:val="24"/>
        </w:rPr>
        <w:t>1) стимулирующая; концентрация и централизация капитала; экономия издержек обращения;</w:t>
      </w:r>
    </w:p>
    <w:p w:rsidR="00CA536F" w:rsidRPr="003B66AA" w:rsidRDefault="00CA536F" w:rsidP="00DB123F">
      <w:pPr>
        <w:pStyle w:val="35"/>
        <w:shd w:val="clear" w:color="auto" w:fill="auto"/>
        <w:spacing w:line="276" w:lineRule="auto"/>
        <w:ind w:firstLine="567"/>
        <w:rPr>
          <w:sz w:val="24"/>
          <w:szCs w:val="24"/>
        </w:rPr>
      </w:pPr>
      <w:r w:rsidRPr="003B66AA">
        <w:rPr>
          <w:sz w:val="24"/>
          <w:szCs w:val="24"/>
        </w:rPr>
        <w:lastRenderedPageBreak/>
        <w:t>2) перераспределительная контрольная; воспроизводственная;</w:t>
      </w:r>
    </w:p>
    <w:p w:rsidR="00CA536F" w:rsidRPr="003B66AA" w:rsidRDefault="00CA536F" w:rsidP="00DB123F">
      <w:pPr>
        <w:pStyle w:val="35"/>
        <w:shd w:val="clear" w:color="auto" w:fill="auto"/>
        <w:spacing w:line="276" w:lineRule="auto"/>
        <w:ind w:firstLine="567"/>
        <w:rPr>
          <w:sz w:val="24"/>
          <w:szCs w:val="24"/>
        </w:rPr>
      </w:pPr>
      <w:r w:rsidRPr="003B66AA">
        <w:rPr>
          <w:sz w:val="24"/>
          <w:szCs w:val="24"/>
        </w:rPr>
        <w:t>3) мера стоимости; средство обращения; средство платежа; средство накопления и сбережений; мировые деньги.</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2. Какая из перечисленных валют не входит в классификацию валют по степени обратимости?</w:t>
      </w:r>
    </w:p>
    <w:p w:rsidR="00CA536F" w:rsidRPr="003B66AA" w:rsidRDefault="00CA536F" w:rsidP="00DB123F">
      <w:pPr>
        <w:pStyle w:val="35"/>
        <w:shd w:val="clear" w:color="auto" w:fill="auto"/>
        <w:tabs>
          <w:tab w:val="left" w:pos="366"/>
        </w:tabs>
        <w:spacing w:line="276" w:lineRule="auto"/>
        <w:ind w:firstLine="567"/>
        <w:rPr>
          <w:sz w:val="24"/>
          <w:szCs w:val="24"/>
        </w:rPr>
      </w:pPr>
      <w:r w:rsidRPr="003B66AA">
        <w:rPr>
          <w:sz w:val="24"/>
          <w:szCs w:val="24"/>
        </w:rPr>
        <w:t>1) свободно конвертируемая валюта;</w:t>
      </w:r>
    </w:p>
    <w:p w:rsidR="00CA536F" w:rsidRPr="003B66AA" w:rsidRDefault="00CA536F" w:rsidP="00DB123F">
      <w:pPr>
        <w:pStyle w:val="35"/>
        <w:shd w:val="clear" w:color="auto" w:fill="auto"/>
        <w:tabs>
          <w:tab w:val="left" w:pos="361"/>
        </w:tabs>
        <w:spacing w:line="276" w:lineRule="auto"/>
        <w:ind w:firstLine="567"/>
        <w:rPr>
          <w:sz w:val="24"/>
          <w:szCs w:val="24"/>
        </w:rPr>
      </w:pPr>
      <w:r w:rsidRPr="003B66AA">
        <w:rPr>
          <w:sz w:val="24"/>
          <w:szCs w:val="24"/>
        </w:rPr>
        <w:t>2) частично конвертируемая валюта;</w:t>
      </w:r>
    </w:p>
    <w:p w:rsidR="00CA536F" w:rsidRPr="003B66AA" w:rsidRDefault="00CA536F" w:rsidP="00DB123F">
      <w:pPr>
        <w:pStyle w:val="35"/>
        <w:shd w:val="clear" w:color="auto" w:fill="auto"/>
        <w:tabs>
          <w:tab w:val="left" w:pos="356"/>
        </w:tabs>
        <w:spacing w:line="276" w:lineRule="auto"/>
        <w:ind w:firstLine="567"/>
        <w:rPr>
          <w:sz w:val="24"/>
          <w:szCs w:val="24"/>
        </w:rPr>
      </w:pPr>
      <w:r w:rsidRPr="003B66AA">
        <w:rPr>
          <w:sz w:val="24"/>
          <w:szCs w:val="24"/>
        </w:rPr>
        <w:t>3) иностранная валюта;</w:t>
      </w:r>
    </w:p>
    <w:p w:rsidR="00CA536F" w:rsidRPr="003B66AA" w:rsidRDefault="00CA536F" w:rsidP="00DB123F">
      <w:pPr>
        <w:pStyle w:val="35"/>
        <w:shd w:val="clear" w:color="auto" w:fill="auto"/>
        <w:spacing w:line="276" w:lineRule="auto"/>
        <w:ind w:firstLine="567"/>
        <w:rPr>
          <w:sz w:val="24"/>
          <w:szCs w:val="24"/>
        </w:rPr>
      </w:pPr>
      <w:r w:rsidRPr="003B66AA">
        <w:rPr>
          <w:sz w:val="24"/>
          <w:szCs w:val="24"/>
        </w:rPr>
        <w:t>4)  неконвертируемая валюта.</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3. Валютные курсы по отношению к паритету покупательной способности подразделяются на:</w:t>
      </w:r>
    </w:p>
    <w:p w:rsidR="00CA536F" w:rsidRPr="003B66AA" w:rsidRDefault="00CA536F" w:rsidP="00DB123F">
      <w:pPr>
        <w:pStyle w:val="35"/>
        <w:shd w:val="clear" w:color="auto" w:fill="auto"/>
        <w:tabs>
          <w:tab w:val="left" w:pos="351"/>
        </w:tabs>
        <w:spacing w:line="276" w:lineRule="auto"/>
        <w:ind w:firstLine="567"/>
        <w:rPr>
          <w:sz w:val="24"/>
          <w:szCs w:val="24"/>
        </w:rPr>
      </w:pPr>
      <w:r w:rsidRPr="003B66AA">
        <w:rPr>
          <w:sz w:val="24"/>
          <w:szCs w:val="24"/>
        </w:rPr>
        <w:t>1) кросс-курс и курс фиксинга;</w:t>
      </w:r>
    </w:p>
    <w:p w:rsidR="00CA536F" w:rsidRPr="003B66AA" w:rsidRDefault="00CA536F" w:rsidP="00DB123F">
      <w:pPr>
        <w:pStyle w:val="35"/>
        <w:shd w:val="clear" w:color="auto" w:fill="auto"/>
        <w:tabs>
          <w:tab w:val="left" w:pos="356"/>
        </w:tabs>
        <w:spacing w:line="276" w:lineRule="auto"/>
        <w:ind w:firstLine="567"/>
        <w:rPr>
          <w:sz w:val="24"/>
          <w:szCs w:val="24"/>
        </w:rPr>
      </w:pPr>
      <w:r w:rsidRPr="003B66AA">
        <w:rPr>
          <w:sz w:val="24"/>
          <w:szCs w:val="24"/>
        </w:rPr>
        <w:t xml:space="preserve">2) паритетные, завышенные и заниженные; </w:t>
      </w:r>
    </w:p>
    <w:p w:rsidR="00CA536F" w:rsidRPr="003B66AA" w:rsidRDefault="00CA536F" w:rsidP="00DB123F">
      <w:pPr>
        <w:pStyle w:val="35"/>
        <w:shd w:val="clear" w:color="auto" w:fill="auto"/>
        <w:tabs>
          <w:tab w:val="left" w:pos="356"/>
        </w:tabs>
        <w:spacing w:line="276" w:lineRule="auto"/>
        <w:ind w:firstLine="567"/>
        <w:rPr>
          <w:sz w:val="24"/>
          <w:szCs w:val="24"/>
        </w:rPr>
      </w:pPr>
      <w:r w:rsidRPr="003B66AA">
        <w:rPr>
          <w:sz w:val="24"/>
          <w:szCs w:val="24"/>
        </w:rPr>
        <w:t>3) плавающие, фиксированные и смешанные;</w:t>
      </w:r>
    </w:p>
    <w:p w:rsidR="00CA536F" w:rsidRPr="003B66AA" w:rsidRDefault="00CA536F" w:rsidP="00DB123F">
      <w:pPr>
        <w:pStyle w:val="35"/>
        <w:shd w:val="clear" w:color="auto" w:fill="auto"/>
        <w:spacing w:line="276" w:lineRule="auto"/>
        <w:ind w:firstLine="567"/>
        <w:rPr>
          <w:sz w:val="24"/>
          <w:szCs w:val="24"/>
        </w:rPr>
      </w:pPr>
      <w:r w:rsidRPr="003B66AA">
        <w:rPr>
          <w:sz w:val="24"/>
          <w:szCs w:val="24"/>
        </w:rPr>
        <w:t>4) официальные и неофициальные.</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4. Выберите структурный принцип, на котором базировалась Парижская валютная система:</w:t>
      </w:r>
    </w:p>
    <w:p w:rsidR="00CA536F" w:rsidRPr="003B66AA" w:rsidRDefault="00CA536F" w:rsidP="00DB123F">
      <w:pPr>
        <w:pStyle w:val="35"/>
        <w:shd w:val="clear" w:color="auto" w:fill="auto"/>
        <w:spacing w:line="276" w:lineRule="auto"/>
        <w:ind w:firstLine="567"/>
        <w:rPr>
          <w:sz w:val="24"/>
          <w:szCs w:val="24"/>
        </w:rPr>
      </w:pPr>
      <w:r w:rsidRPr="003B66AA">
        <w:rPr>
          <w:sz w:val="24"/>
          <w:szCs w:val="24"/>
        </w:rPr>
        <w:t>1) золотомонетный стандарт;</w:t>
      </w:r>
    </w:p>
    <w:p w:rsidR="00CA536F" w:rsidRPr="003B66AA" w:rsidRDefault="00CA536F" w:rsidP="00DB123F">
      <w:pPr>
        <w:pStyle w:val="35"/>
        <w:shd w:val="clear" w:color="auto" w:fill="auto"/>
        <w:tabs>
          <w:tab w:val="left" w:pos="414"/>
        </w:tabs>
        <w:spacing w:line="276" w:lineRule="auto"/>
        <w:ind w:firstLine="567"/>
        <w:rPr>
          <w:sz w:val="24"/>
          <w:szCs w:val="24"/>
        </w:rPr>
      </w:pPr>
      <w:r w:rsidRPr="003B66AA">
        <w:rPr>
          <w:sz w:val="24"/>
          <w:szCs w:val="24"/>
        </w:rPr>
        <w:t>2) золото-девизный стандарт;</w:t>
      </w:r>
    </w:p>
    <w:p w:rsidR="00CA536F" w:rsidRPr="003B66AA" w:rsidRDefault="00CA536F" w:rsidP="00DB123F">
      <w:pPr>
        <w:pStyle w:val="35"/>
        <w:shd w:val="clear" w:color="auto" w:fill="auto"/>
        <w:tabs>
          <w:tab w:val="left" w:pos="423"/>
        </w:tabs>
        <w:spacing w:line="276" w:lineRule="auto"/>
        <w:ind w:firstLine="567"/>
        <w:rPr>
          <w:sz w:val="24"/>
          <w:szCs w:val="24"/>
        </w:rPr>
      </w:pPr>
      <w:r w:rsidRPr="003B66AA">
        <w:rPr>
          <w:sz w:val="24"/>
          <w:szCs w:val="24"/>
        </w:rPr>
        <w:t>3) стандарт СДР;</w:t>
      </w:r>
    </w:p>
    <w:p w:rsidR="00CA536F" w:rsidRPr="003B66AA" w:rsidRDefault="00CA536F" w:rsidP="00DB123F">
      <w:pPr>
        <w:pStyle w:val="35"/>
        <w:shd w:val="clear" w:color="auto" w:fill="auto"/>
        <w:tabs>
          <w:tab w:val="left" w:pos="428"/>
        </w:tabs>
        <w:spacing w:line="276" w:lineRule="auto"/>
        <w:ind w:firstLine="567"/>
        <w:rPr>
          <w:sz w:val="24"/>
          <w:szCs w:val="24"/>
        </w:rPr>
      </w:pPr>
      <w:r w:rsidRPr="003B66AA">
        <w:rPr>
          <w:sz w:val="24"/>
          <w:szCs w:val="24"/>
        </w:rPr>
        <w:t>4) стандарт евро;</w:t>
      </w:r>
    </w:p>
    <w:p w:rsidR="00CA536F" w:rsidRPr="003B66AA" w:rsidRDefault="00CA536F" w:rsidP="00DB123F">
      <w:pPr>
        <w:pStyle w:val="35"/>
        <w:shd w:val="clear" w:color="auto" w:fill="auto"/>
        <w:spacing w:line="276" w:lineRule="auto"/>
        <w:ind w:firstLine="567"/>
        <w:rPr>
          <w:sz w:val="24"/>
          <w:szCs w:val="24"/>
        </w:rPr>
      </w:pPr>
      <w:r w:rsidRPr="003B66AA">
        <w:rPr>
          <w:sz w:val="24"/>
          <w:szCs w:val="24"/>
        </w:rPr>
        <w:t>5) стандарт доллара США.</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5. К срочным валютным операциям относятся</w:t>
      </w:r>
    </w:p>
    <w:p w:rsidR="00CA536F" w:rsidRPr="003B66AA" w:rsidRDefault="00CA536F" w:rsidP="00DB123F">
      <w:pPr>
        <w:pStyle w:val="35"/>
        <w:shd w:val="clear" w:color="auto" w:fill="auto"/>
        <w:tabs>
          <w:tab w:val="left" w:pos="327"/>
        </w:tabs>
        <w:spacing w:line="276" w:lineRule="auto"/>
        <w:ind w:firstLine="567"/>
        <w:rPr>
          <w:sz w:val="24"/>
          <w:szCs w:val="24"/>
        </w:rPr>
      </w:pPr>
      <w:r w:rsidRPr="003B66AA">
        <w:rPr>
          <w:sz w:val="24"/>
          <w:szCs w:val="24"/>
        </w:rPr>
        <w:t>1) только форвардные сделки;</w:t>
      </w:r>
    </w:p>
    <w:p w:rsidR="00CA536F" w:rsidRPr="003B66AA" w:rsidRDefault="00CA536F" w:rsidP="00DB123F">
      <w:pPr>
        <w:pStyle w:val="35"/>
        <w:shd w:val="clear" w:color="auto" w:fill="auto"/>
        <w:tabs>
          <w:tab w:val="left" w:pos="370"/>
        </w:tabs>
        <w:spacing w:line="276" w:lineRule="auto"/>
        <w:ind w:firstLine="567"/>
        <w:rPr>
          <w:sz w:val="24"/>
          <w:szCs w:val="24"/>
        </w:rPr>
      </w:pPr>
      <w:r w:rsidRPr="003B66AA">
        <w:rPr>
          <w:sz w:val="24"/>
          <w:szCs w:val="24"/>
        </w:rPr>
        <w:t>2) форвардные, фьючерсные сделки и опционы;</w:t>
      </w:r>
    </w:p>
    <w:p w:rsidR="00CA536F" w:rsidRPr="003B66AA" w:rsidRDefault="00CA536F" w:rsidP="00DB123F">
      <w:pPr>
        <w:pStyle w:val="35"/>
        <w:shd w:val="clear" w:color="auto" w:fill="auto"/>
        <w:tabs>
          <w:tab w:val="left" w:pos="385"/>
        </w:tabs>
        <w:spacing w:line="276" w:lineRule="auto"/>
        <w:ind w:firstLine="567"/>
        <w:rPr>
          <w:sz w:val="24"/>
          <w:szCs w:val="24"/>
        </w:rPr>
      </w:pPr>
      <w:r w:rsidRPr="003B66AA">
        <w:rPr>
          <w:sz w:val="24"/>
          <w:szCs w:val="24"/>
        </w:rPr>
        <w:t>3) только опционы;</w:t>
      </w:r>
    </w:p>
    <w:p w:rsidR="00CA536F" w:rsidRPr="003B66AA" w:rsidRDefault="00CA536F" w:rsidP="00DB123F">
      <w:pPr>
        <w:pStyle w:val="35"/>
        <w:shd w:val="clear" w:color="auto" w:fill="auto"/>
        <w:tabs>
          <w:tab w:val="left" w:pos="356"/>
        </w:tabs>
        <w:spacing w:line="276" w:lineRule="auto"/>
        <w:ind w:firstLine="567"/>
        <w:rPr>
          <w:sz w:val="24"/>
          <w:szCs w:val="24"/>
        </w:rPr>
      </w:pPr>
      <w:r w:rsidRPr="003B66AA">
        <w:rPr>
          <w:sz w:val="24"/>
          <w:szCs w:val="24"/>
        </w:rPr>
        <w:t>4) только фьючерсы;</w:t>
      </w:r>
    </w:p>
    <w:p w:rsidR="00CA536F" w:rsidRPr="003B66AA" w:rsidRDefault="00CA536F" w:rsidP="00DB123F">
      <w:pPr>
        <w:pStyle w:val="35"/>
        <w:shd w:val="clear" w:color="auto" w:fill="auto"/>
        <w:spacing w:line="276" w:lineRule="auto"/>
        <w:ind w:firstLine="567"/>
        <w:rPr>
          <w:sz w:val="24"/>
          <w:szCs w:val="24"/>
        </w:rPr>
      </w:pPr>
      <w:r w:rsidRPr="003B66AA">
        <w:rPr>
          <w:sz w:val="24"/>
          <w:szCs w:val="24"/>
        </w:rPr>
        <w:t>5) форвардные, фьючерсные, кассовые сделки и опционы.</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6. Аккредитив открывается:</w:t>
      </w:r>
    </w:p>
    <w:p w:rsidR="00CA536F" w:rsidRPr="003B66AA" w:rsidRDefault="00CA536F" w:rsidP="00DB123F">
      <w:pPr>
        <w:pStyle w:val="35"/>
        <w:shd w:val="clear" w:color="auto" w:fill="auto"/>
        <w:tabs>
          <w:tab w:val="left" w:pos="332"/>
        </w:tabs>
        <w:spacing w:line="276" w:lineRule="auto"/>
        <w:ind w:firstLine="567"/>
        <w:rPr>
          <w:sz w:val="24"/>
          <w:szCs w:val="24"/>
        </w:rPr>
      </w:pPr>
      <w:r w:rsidRPr="003B66AA">
        <w:rPr>
          <w:sz w:val="24"/>
          <w:szCs w:val="24"/>
        </w:rPr>
        <w:t>1) до начала поставки товара в адрес покупателя;</w:t>
      </w:r>
    </w:p>
    <w:p w:rsidR="00CA536F" w:rsidRPr="003B66AA" w:rsidRDefault="00CA536F" w:rsidP="00DB123F">
      <w:pPr>
        <w:pStyle w:val="35"/>
        <w:shd w:val="clear" w:color="auto" w:fill="auto"/>
        <w:tabs>
          <w:tab w:val="left" w:pos="361"/>
        </w:tabs>
        <w:spacing w:line="276" w:lineRule="auto"/>
        <w:ind w:firstLine="567"/>
        <w:rPr>
          <w:sz w:val="24"/>
          <w:szCs w:val="24"/>
        </w:rPr>
      </w:pPr>
      <w:r w:rsidRPr="003B66AA">
        <w:rPr>
          <w:sz w:val="24"/>
          <w:szCs w:val="24"/>
        </w:rPr>
        <w:t>2) после поставки товара в адрес покупателя;</w:t>
      </w:r>
    </w:p>
    <w:p w:rsidR="00CA536F" w:rsidRPr="003B66AA" w:rsidRDefault="00CA536F" w:rsidP="00DB123F">
      <w:pPr>
        <w:pStyle w:val="35"/>
        <w:shd w:val="clear" w:color="auto" w:fill="auto"/>
        <w:spacing w:line="276" w:lineRule="auto"/>
        <w:ind w:firstLine="567"/>
        <w:rPr>
          <w:b/>
          <w:sz w:val="24"/>
          <w:szCs w:val="24"/>
        </w:rPr>
      </w:pPr>
      <w:r w:rsidRPr="003B66AA">
        <w:rPr>
          <w:sz w:val="24"/>
          <w:szCs w:val="24"/>
        </w:rPr>
        <w:t>3) в период между поставкой</w:t>
      </w:r>
      <w:r w:rsidR="007646A8" w:rsidRPr="003B66AA">
        <w:rPr>
          <w:sz w:val="24"/>
          <w:szCs w:val="24"/>
        </w:rPr>
        <w:t>.</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7. Разница между товарным экспортом и товарным импортом образует:</w:t>
      </w:r>
    </w:p>
    <w:p w:rsidR="00CA536F" w:rsidRPr="003B66AA" w:rsidRDefault="00CA536F" w:rsidP="00DB123F">
      <w:pPr>
        <w:pStyle w:val="35"/>
        <w:shd w:val="clear" w:color="auto" w:fill="auto"/>
        <w:tabs>
          <w:tab w:val="left" w:pos="386"/>
        </w:tabs>
        <w:spacing w:line="276" w:lineRule="auto"/>
        <w:ind w:firstLine="567"/>
        <w:rPr>
          <w:sz w:val="24"/>
          <w:szCs w:val="24"/>
        </w:rPr>
      </w:pPr>
      <w:r w:rsidRPr="003B66AA">
        <w:rPr>
          <w:sz w:val="24"/>
          <w:szCs w:val="24"/>
        </w:rPr>
        <w:t>1) чистые доходы от инвестиций;</w:t>
      </w:r>
    </w:p>
    <w:p w:rsidR="00CA536F" w:rsidRPr="003B66AA" w:rsidRDefault="00CA536F" w:rsidP="00DB123F">
      <w:pPr>
        <w:pStyle w:val="35"/>
        <w:shd w:val="clear" w:color="auto" w:fill="auto"/>
        <w:tabs>
          <w:tab w:val="left" w:pos="424"/>
        </w:tabs>
        <w:spacing w:line="276" w:lineRule="auto"/>
        <w:ind w:firstLine="567"/>
        <w:rPr>
          <w:sz w:val="24"/>
          <w:szCs w:val="24"/>
        </w:rPr>
      </w:pPr>
      <w:r w:rsidRPr="003B66AA">
        <w:rPr>
          <w:sz w:val="24"/>
          <w:szCs w:val="24"/>
        </w:rPr>
        <w:t>2) баланс экспорта и импорта услуг;</w:t>
      </w:r>
    </w:p>
    <w:p w:rsidR="00CA536F" w:rsidRPr="003B66AA" w:rsidRDefault="00CA536F" w:rsidP="00DB123F">
      <w:pPr>
        <w:pStyle w:val="35"/>
        <w:shd w:val="clear" w:color="auto" w:fill="auto"/>
        <w:tabs>
          <w:tab w:val="left" w:pos="405"/>
        </w:tabs>
        <w:spacing w:line="276" w:lineRule="auto"/>
        <w:ind w:firstLine="567"/>
        <w:rPr>
          <w:sz w:val="24"/>
          <w:szCs w:val="24"/>
        </w:rPr>
      </w:pPr>
      <w:r w:rsidRPr="003B66AA">
        <w:rPr>
          <w:sz w:val="24"/>
          <w:szCs w:val="24"/>
        </w:rPr>
        <w:t>3) торговый баланс;</w:t>
      </w:r>
    </w:p>
    <w:p w:rsidR="00CA536F" w:rsidRPr="003B66AA" w:rsidRDefault="00CA536F" w:rsidP="00DB123F">
      <w:pPr>
        <w:pStyle w:val="35"/>
        <w:shd w:val="clear" w:color="auto" w:fill="auto"/>
        <w:tabs>
          <w:tab w:val="left" w:pos="419"/>
        </w:tabs>
        <w:spacing w:line="276" w:lineRule="auto"/>
        <w:ind w:firstLine="567"/>
        <w:rPr>
          <w:sz w:val="24"/>
          <w:szCs w:val="24"/>
        </w:rPr>
      </w:pPr>
      <w:r w:rsidRPr="003B66AA">
        <w:rPr>
          <w:sz w:val="24"/>
          <w:szCs w:val="24"/>
        </w:rPr>
        <w:t>4) баланс официальных расчетов;</w:t>
      </w:r>
    </w:p>
    <w:p w:rsidR="00CA536F" w:rsidRPr="003B66AA" w:rsidRDefault="00CA536F" w:rsidP="00DB123F">
      <w:pPr>
        <w:pStyle w:val="35"/>
        <w:shd w:val="clear" w:color="auto" w:fill="auto"/>
        <w:spacing w:line="276" w:lineRule="auto"/>
        <w:ind w:firstLine="567"/>
        <w:rPr>
          <w:sz w:val="24"/>
          <w:szCs w:val="24"/>
        </w:rPr>
      </w:pPr>
      <w:r w:rsidRPr="003B66AA">
        <w:rPr>
          <w:sz w:val="24"/>
          <w:szCs w:val="24"/>
        </w:rPr>
        <w:t>5) баланс неофициальных расчетов.</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8. Валютному риску подвержены:</w:t>
      </w:r>
    </w:p>
    <w:p w:rsidR="00CA536F" w:rsidRPr="003B66AA" w:rsidRDefault="00CA536F" w:rsidP="00DB123F">
      <w:pPr>
        <w:pStyle w:val="35"/>
        <w:shd w:val="clear" w:color="auto" w:fill="auto"/>
        <w:tabs>
          <w:tab w:val="left" w:pos="458"/>
        </w:tabs>
        <w:spacing w:line="276" w:lineRule="auto"/>
        <w:ind w:firstLine="567"/>
        <w:rPr>
          <w:sz w:val="24"/>
          <w:szCs w:val="24"/>
        </w:rPr>
      </w:pPr>
      <w:r w:rsidRPr="003B66AA">
        <w:rPr>
          <w:sz w:val="24"/>
          <w:szCs w:val="24"/>
        </w:rPr>
        <w:t>1) только покупатели валюты;</w:t>
      </w:r>
    </w:p>
    <w:p w:rsidR="00CA536F" w:rsidRPr="003B66AA" w:rsidRDefault="00CA536F" w:rsidP="00DB123F">
      <w:pPr>
        <w:pStyle w:val="35"/>
        <w:shd w:val="clear" w:color="auto" w:fill="auto"/>
        <w:tabs>
          <w:tab w:val="left" w:pos="458"/>
        </w:tabs>
        <w:spacing w:line="276" w:lineRule="auto"/>
        <w:ind w:firstLine="567"/>
        <w:rPr>
          <w:sz w:val="24"/>
          <w:szCs w:val="24"/>
        </w:rPr>
      </w:pPr>
      <w:r w:rsidRPr="003B66AA">
        <w:rPr>
          <w:sz w:val="24"/>
          <w:szCs w:val="24"/>
        </w:rPr>
        <w:t>2) только продавцы валюты;</w:t>
      </w:r>
    </w:p>
    <w:p w:rsidR="00CA536F" w:rsidRPr="003B66AA" w:rsidRDefault="00CA536F" w:rsidP="00DB123F">
      <w:pPr>
        <w:pStyle w:val="35"/>
        <w:shd w:val="clear" w:color="auto" w:fill="auto"/>
        <w:spacing w:line="276" w:lineRule="auto"/>
        <w:ind w:firstLine="567"/>
        <w:rPr>
          <w:b/>
          <w:sz w:val="24"/>
          <w:szCs w:val="24"/>
        </w:rPr>
      </w:pPr>
      <w:r w:rsidRPr="003B66AA">
        <w:rPr>
          <w:sz w:val="24"/>
          <w:szCs w:val="24"/>
        </w:rPr>
        <w:t>3) и продавцы, и покупатели валюты.</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9. По отношению к валютным ограничениям валютные рынки делятся на:</w:t>
      </w:r>
    </w:p>
    <w:p w:rsidR="00CA536F" w:rsidRPr="003B66AA" w:rsidRDefault="00CA536F" w:rsidP="00DB123F">
      <w:pPr>
        <w:pStyle w:val="35"/>
        <w:shd w:val="clear" w:color="auto" w:fill="auto"/>
        <w:tabs>
          <w:tab w:val="left" w:pos="462"/>
        </w:tabs>
        <w:spacing w:line="276" w:lineRule="auto"/>
        <w:ind w:firstLine="567"/>
        <w:rPr>
          <w:sz w:val="24"/>
          <w:szCs w:val="24"/>
        </w:rPr>
      </w:pPr>
      <w:r w:rsidRPr="003B66AA">
        <w:rPr>
          <w:sz w:val="24"/>
          <w:szCs w:val="24"/>
        </w:rPr>
        <w:t>1) валютные рынки с одним режимом и валютные рынки с двойным режимом;</w:t>
      </w:r>
    </w:p>
    <w:p w:rsidR="00CA536F" w:rsidRPr="003B66AA" w:rsidRDefault="00CA536F" w:rsidP="00DB123F">
      <w:pPr>
        <w:pStyle w:val="35"/>
        <w:shd w:val="clear" w:color="auto" w:fill="auto"/>
        <w:tabs>
          <w:tab w:val="left" w:pos="467"/>
        </w:tabs>
        <w:spacing w:line="276" w:lineRule="auto"/>
        <w:ind w:firstLine="567"/>
        <w:rPr>
          <w:sz w:val="24"/>
          <w:szCs w:val="24"/>
        </w:rPr>
      </w:pPr>
      <w:r w:rsidRPr="003B66AA">
        <w:rPr>
          <w:sz w:val="24"/>
          <w:szCs w:val="24"/>
        </w:rPr>
        <w:t>2) свободные валютные рынки и несвободные валютные рынки;</w:t>
      </w:r>
    </w:p>
    <w:p w:rsidR="00CA536F" w:rsidRPr="003B66AA" w:rsidRDefault="00CA536F" w:rsidP="00DB123F">
      <w:pPr>
        <w:pStyle w:val="35"/>
        <w:shd w:val="clear" w:color="auto" w:fill="auto"/>
        <w:spacing w:line="276" w:lineRule="auto"/>
        <w:ind w:firstLine="567"/>
        <w:rPr>
          <w:b/>
          <w:sz w:val="24"/>
          <w:szCs w:val="24"/>
        </w:rPr>
      </w:pPr>
      <w:r w:rsidRPr="003B66AA">
        <w:rPr>
          <w:sz w:val="24"/>
          <w:szCs w:val="24"/>
        </w:rPr>
        <w:lastRenderedPageBreak/>
        <w:t>3) биржевые и внебиржевые валютные рынки.</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10. Какое из перечисленных лиц является резидентом Российской Федерации?</w:t>
      </w:r>
    </w:p>
    <w:p w:rsidR="00CA536F" w:rsidRPr="003B66AA" w:rsidRDefault="00CA536F" w:rsidP="00DB123F">
      <w:pPr>
        <w:pStyle w:val="35"/>
        <w:shd w:val="clear" w:color="auto" w:fill="auto"/>
        <w:tabs>
          <w:tab w:val="left" w:pos="467"/>
        </w:tabs>
        <w:spacing w:line="276" w:lineRule="auto"/>
        <w:ind w:firstLine="567"/>
        <w:rPr>
          <w:sz w:val="24"/>
          <w:szCs w:val="24"/>
        </w:rPr>
      </w:pPr>
      <w:r w:rsidRPr="003B66AA">
        <w:rPr>
          <w:sz w:val="24"/>
          <w:szCs w:val="24"/>
        </w:rPr>
        <w:t>1) Дипломатическое представительство Канады в Москве;</w:t>
      </w:r>
    </w:p>
    <w:p w:rsidR="00CA536F" w:rsidRPr="003B66AA" w:rsidRDefault="00CA536F" w:rsidP="00DB123F">
      <w:pPr>
        <w:pStyle w:val="35"/>
        <w:shd w:val="clear" w:color="auto" w:fill="auto"/>
        <w:tabs>
          <w:tab w:val="left" w:pos="467"/>
        </w:tabs>
        <w:spacing w:line="276" w:lineRule="auto"/>
        <w:ind w:firstLine="567"/>
        <w:rPr>
          <w:sz w:val="24"/>
          <w:szCs w:val="24"/>
        </w:rPr>
      </w:pPr>
      <w:r w:rsidRPr="003B66AA">
        <w:rPr>
          <w:sz w:val="24"/>
          <w:szCs w:val="24"/>
        </w:rPr>
        <w:t>2) Текстильная фабрика «Спартак», созданная в соответствии с законодательством РФ и находящаяся в г. Иваново</w:t>
      </w:r>
    </w:p>
    <w:p w:rsidR="00CA536F" w:rsidRPr="003B66AA" w:rsidRDefault="00CA536F" w:rsidP="00DB123F">
      <w:pPr>
        <w:pStyle w:val="35"/>
        <w:shd w:val="clear" w:color="auto" w:fill="auto"/>
        <w:tabs>
          <w:tab w:val="left" w:pos="472"/>
        </w:tabs>
        <w:spacing w:line="276" w:lineRule="auto"/>
        <w:ind w:firstLine="567"/>
        <w:rPr>
          <w:sz w:val="24"/>
          <w:szCs w:val="24"/>
        </w:rPr>
      </w:pPr>
      <w:r w:rsidRPr="003B66AA">
        <w:rPr>
          <w:sz w:val="24"/>
          <w:szCs w:val="24"/>
        </w:rPr>
        <w:t>3) Представительство ООН в Норвегии;</w:t>
      </w:r>
    </w:p>
    <w:p w:rsidR="00CA536F" w:rsidRPr="003B66AA" w:rsidRDefault="00CA536F" w:rsidP="00DB123F">
      <w:pPr>
        <w:pStyle w:val="35"/>
        <w:shd w:val="clear" w:color="auto" w:fill="auto"/>
        <w:spacing w:line="276" w:lineRule="auto"/>
        <w:ind w:firstLine="567"/>
        <w:rPr>
          <w:b/>
          <w:sz w:val="24"/>
          <w:szCs w:val="24"/>
        </w:rPr>
      </w:pPr>
      <w:r w:rsidRPr="003B66AA">
        <w:rPr>
          <w:sz w:val="24"/>
          <w:szCs w:val="24"/>
        </w:rPr>
        <w:t>4) Представительство Международного Красного Креста в Москве.</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11. Федеральная таможенная служба России (ФТС России) является:</w:t>
      </w:r>
    </w:p>
    <w:p w:rsidR="00CA536F" w:rsidRPr="003B66AA" w:rsidRDefault="00CA536F" w:rsidP="00DB123F">
      <w:pPr>
        <w:pStyle w:val="35"/>
        <w:shd w:val="clear" w:color="auto" w:fill="auto"/>
        <w:tabs>
          <w:tab w:val="left" w:pos="427"/>
        </w:tabs>
        <w:spacing w:line="276" w:lineRule="auto"/>
        <w:ind w:firstLine="567"/>
        <w:rPr>
          <w:sz w:val="24"/>
          <w:szCs w:val="24"/>
        </w:rPr>
      </w:pPr>
      <w:r w:rsidRPr="003B66AA">
        <w:rPr>
          <w:sz w:val="24"/>
          <w:szCs w:val="24"/>
        </w:rPr>
        <w:t>1) органом валютного регулирования;</w:t>
      </w:r>
    </w:p>
    <w:p w:rsidR="00CA536F" w:rsidRPr="003B66AA" w:rsidRDefault="00CA536F" w:rsidP="00DB123F">
      <w:pPr>
        <w:pStyle w:val="35"/>
        <w:shd w:val="clear" w:color="auto" w:fill="auto"/>
        <w:tabs>
          <w:tab w:val="left" w:pos="427"/>
        </w:tabs>
        <w:spacing w:line="276" w:lineRule="auto"/>
        <w:ind w:firstLine="567"/>
        <w:rPr>
          <w:sz w:val="24"/>
          <w:szCs w:val="24"/>
        </w:rPr>
      </w:pPr>
      <w:r w:rsidRPr="003B66AA">
        <w:rPr>
          <w:sz w:val="24"/>
          <w:szCs w:val="24"/>
        </w:rPr>
        <w:t>2) органом валютного контроля;</w:t>
      </w:r>
    </w:p>
    <w:p w:rsidR="00CA536F" w:rsidRPr="003B66AA" w:rsidRDefault="00CA536F" w:rsidP="00DB123F">
      <w:pPr>
        <w:pStyle w:val="35"/>
        <w:shd w:val="clear" w:color="auto" w:fill="auto"/>
        <w:spacing w:line="276" w:lineRule="auto"/>
        <w:ind w:firstLine="567"/>
        <w:rPr>
          <w:b/>
          <w:sz w:val="24"/>
          <w:szCs w:val="24"/>
        </w:rPr>
      </w:pPr>
      <w:r w:rsidRPr="003B66AA">
        <w:rPr>
          <w:sz w:val="24"/>
          <w:szCs w:val="24"/>
        </w:rPr>
        <w:t>3) агентом валютного контроля.</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12. Требование о репатриации рублей и иностранной валюты, изложенное в ст. 19 Федерального закона от 10.12.2003 № 173- ФЗ «О валютном регулировании и валютном контроле», распространяется на</w:t>
      </w:r>
    </w:p>
    <w:p w:rsidR="00CA536F" w:rsidRPr="003B66AA" w:rsidRDefault="00CA536F" w:rsidP="00DB123F">
      <w:pPr>
        <w:pStyle w:val="35"/>
        <w:shd w:val="clear" w:color="auto" w:fill="auto"/>
        <w:tabs>
          <w:tab w:val="left" w:pos="336"/>
        </w:tabs>
        <w:spacing w:line="276" w:lineRule="auto"/>
        <w:ind w:firstLine="567"/>
        <w:rPr>
          <w:sz w:val="24"/>
          <w:szCs w:val="24"/>
        </w:rPr>
      </w:pPr>
      <w:r w:rsidRPr="003B66AA">
        <w:rPr>
          <w:sz w:val="24"/>
          <w:szCs w:val="24"/>
        </w:rPr>
        <w:t>1) резидентов при любых операциях;</w:t>
      </w:r>
    </w:p>
    <w:p w:rsidR="00CA536F" w:rsidRPr="003B66AA" w:rsidRDefault="00CA536F" w:rsidP="00DB123F">
      <w:pPr>
        <w:pStyle w:val="35"/>
        <w:shd w:val="clear" w:color="auto" w:fill="auto"/>
        <w:tabs>
          <w:tab w:val="left" w:pos="341"/>
        </w:tabs>
        <w:spacing w:line="276" w:lineRule="auto"/>
        <w:ind w:firstLine="567"/>
        <w:rPr>
          <w:sz w:val="24"/>
          <w:szCs w:val="24"/>
        </w:rPr>
      </w:pPr>
      <w:r w:rsidRPr="003B66AA">
        <w:rPr>
          <w:sz w:val="24"/>
          <w:szCs w:val="24"/>
        </w:rPr>
        <w:t>2) нерезидентов при любых операциях;</w:t>
      </w:r>
    </w:p>
    <w:p w:rsidR="00CA536F" w:rsidRPr="003B66AA" w:rsidRDefault="00CA536F" w:rsidP="00DB123F">
      <w:pPr>
        <w:pStyle w:val="35"/>
        <w:shd w:val="clear" w:color="auto" w:fill="auto"/>
        <w:tabs>
          <w:tab w:val="left" w:pos="374"/>
        </w:tabs>
        <w:spacing w:line="276" w:lineRule="auto"/>
        <w:ind w:firstLine="567"/>
        <w:rPr>
          <w:sz w:val="24"/>
          <w:szCs w:val="24"/>
        </w:rPr>
      </w:pPr>
      <w:r w:rsidRPr="003B66AA">
        <w:rPr>
          <w:sz w:val="24"/>
          <w:szCs w:val="24"/>
        </w:rPr>
        <w:t>3) резидентов и нерезидентов при любых операциях;</w:t>
      </w:r>
    </w:p>
    <w:p w:rsidR="00CA536F" w:rsidRPr="003B66AA" w:rsidRDefault="00CA536F" w:rsidP="00DB123F">
      <w:pPr>
        <w:pStyle w:val="35"/>
        <w:shd w:val="clear" w:color="auto" w:fill="auto"/>
        <w:tabs>
          <w:tab w:val="left" w:pos="341"/>
        </w:tabs>
        <w:spacing w:line="276" w:lineRule="auto"/>
        <w:ind w:firstLine="567"/>
        <w:rPr>
          <w:sz w:val="24"/>
          <w:szCs w:val="24"/>
        </w:rPr>
      </w:pPr>
      <w:r w:rsidRPr="003B66AA">
        <w:rPr>
          <w:sz w:val="24"/>
          <w:szCs w:val="24"/>
        </w:rPr>
        <w:t>4) резидентов при осуществлении внешнеторговой деятельности;</w:t>
      </w:r>
    </w:p>
    <w:p w:rsidR="00CA536F" w:rsidRPr="003B66AA" w:rsidRDefault="00CA536F" w:rsidP="00DB123F">
      <w:pPr>
        <w:pStyle w:val="35"/>
        <w:shd w:val="clear" w:color="auto" w:fill="auto"/>
        <w:tabs>
          <w:tab w:val="left" w:pos="480"/>
        </w:tabs>
        <w:spacing w:line="276" w:lineRule="auto"/>
        <w:ind w:firstLine="567"/>
        <w:rPr>
          <w:sz w:val="24"/>
          <w:szCs w:val="24"/>
        </w:rPr>
      </w:pPr>
      <w:r w:rsidRPr="003B66AA">
        <w:rPr>
          <w:sz w:val="24"/>
          <w:szCs w:val="24"/>
        </w:rPr>
        <w:t>5) нерезидентов при осуществлении внешнеторговой деятельности</w:t>
      </w:r>
      <w:r w:rsidR="00242F66" w:rsidRPr="003B66AA">
        <w:rPr>
          <w:sz w:val="24"/>
          <w:szCs w:val="24"/>
        </w:rPr>
        <w:t>;</w:t>
      </w:r>
    </w:p>
    <w:p w:rsidR="00CA536F" w:rsidRPr="003B66AA" w:rsidRDefault="00CA536F" w:rsidP="00DB123F">
      <w:pPr>
        <w:pStyle w:val="35"/>
        <w:shd w:val="clear" w:color="auto" w:fill="auto"/>
        <w:spacing w:line="276" w:lineRule="auto"/>
        <w:ind w:firstLine="567"/>
        <w:rPr>
          <w:b/>
          <w:sz w:val="24"/>
          <w:szCs w:val="24"/>
        </w:rPr>
      </w:pPr>
      <w:r w:rsidRPr="003B66AA">
        <w:rPr>
          <w:sz w:val="24"/>
          <w:szCs w:val="24"/>
        </w:rPr>
        <w:t>6) резидентов и нерезидентов при осуществлении внешнеторговой деятельности</w:t>
      </w:r>
      <w:r w:rsidR="00242F66" w:rsidRPr="003B66AA">
        <w:rPr>
          <w:sz w:val="24"/>
          <w:szCs w:val="24"/>
        </w:rPr>
        <w:t>.</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3. Предприятие - резидент заключило контракт с инофирмой на поставку продукции. Часть валютной выручки инофирма перечислила кредиторам завода (резидентам РФ). Не нарушают ли такие действия валютное законодательство РФ?</w:t>
      </w:r>
    </w:p>
    <w:p w:rsidR="00CA536F" w:rsidRPr="003B66AA" w:rsidRDefault="00CA536F" w:rsidP="00DB123F">
      <w:pPr>
        <w:pStyle w:val="35"/>
        <w:shd w:val="clear" w:color="auto" w:fill="auto"/>
        <w:tabs>
          <w:tab w:val="left" w:pos="379"/>
        </w:tabs>
        <w:spacing w:line="276" w:lineRule="auto"/>
        <w:ind w:firstLine="567"/>
        <w:rPr>
          <w:sz w:val="24"/>
          <w:szCs w:val="24"/>
        </w:rPr>
      </w:pPr>
      <w:r w:rsidRPr="003B66AA">
        <w:rPr>
          <w:sz w:val="24"/>
          <w:szCs w:val="24"/>
        </w:rPr>
        <w:t>1) зачисление валютной выручки минуя счет экспортера на счета его кредиторов следует рассматривать как нарушение установленного порядка зачисления валютной выручки;</w:t>
      </w:r>
    </w:p>
    <w:p w:rsidR="00CA536F" w:rsidRPr="003B66AA" w:rsidRDefault="00CA536F" w:rsidP="00DB123F">
      <w:pPr>
        <w:pStyle w:val="35"/>
        <w:shd w:val="clear" w:color="auto" w:fill="auto"/>
        <w:spacing w:line="276" w:lineRule="auto"/>
        <w:ind w:firstLine="567"/>
        <w:rPr>
          <w:sz w:val="24"/>
          <w:szCs w:val="24"/>
        </w:rPr>
      </w:pPr>
      <w:r w:rsidRPr="003B66AA">
        <w:rPr>
          <w:sz w:val="24"/>
          <w:szCs w:val="24"/>
        </w:rPr>
        <w:t>2) зачисление валютной выручки минуя счет экспортера на счета его кредиторов не следует рассматривать как нарушение установленного порядка зачисления валютной выручки.</w:t>
      </w:r>
    </w:p>
    <w:p w:rsidR="00CA536F" w:rsidRPr="003B66AA" w:rsidRDefault="00CA536F" w:rsidP="00DB123F">
      <w:pPr>
        <w:pStyle w:val="35"/>
        <w:shd w:val="clear" w:color="auto" w:fill="auto"/>
        <w:spacing w:line="276" w:lineRule="auto"/>
        <w:ind w:firstLine="567"/>
        <w:rPr>
          <w:b/>
          <w:sz w:val="24"/>
          <w:szCs w:val="24"/>
        </w:rPr>
      </w:pPr>
      <w:r w:rsidRPr="003B66AA">
        <w:rPr>
          <w:b/>
          <w:sz w:val="24"/>
          <w:szCs w:val="24"/>
        </w:rPr>
        <w:t>14. Экономический процесс, характеризующийся легальным вывозом капитала и подлежащий государственному регулированию и контролю - это:</w:t>
      </w:r>
    </w:p>
    <w:p w:rsidR="00CA536F" w:rsidRPr="003B66AA" w:rsidRDefault="00CA536F" w:rsidP="00DB123F">
      <w:pPr>
        <w:pStyle w:val="35"/>
        <w:shd w:val="clear" w:color="auto" w:fill="auto"/>
        <w:tabs>
          <w:tab w:val="left" w:pos="454"/>
        </w:tabs>
        <w:spacing w:line="276" w:lineRule="auto"/>
        <w:ind w:firstLine="567"/>
        <w:rPr>
          <w:sz w:val="24"/>
          <w:szCs w:val="24"/>
        </w:rPr>
      </w:pPr>
      <w:r w:rsidRPr="003B66AA">
        <w:rPr>
          <w:sz w:val="24"/>
          <w:szCs w:val="24"/>
        </w:rPr>
        <w:t>1) реимпорт капитала;</w:t>
      </w:r>
    </w:p>
    <w:p w:rsidR="00CA536F" w:rsidRPr="003B66AA" w:rsidRDefault="00CA536F" w:rsidP="00DB123F">
      <w:pPr>
        <w:pStyle w:val="35"/>
        <w:shd w:val="clear" w:color="auto" w:fill="auto"/>
        <w:tabs>
          <w:tab w:val="left" w:pos="482"/>
        </w:tabs>
        <w:spacing w:line="276" w:lineRule="auto"/>
        <w:ind w:firstLine="567"/>
        <w:rPr>
          <w:sz w:val="24"/>
          <w:szCs w:val="24"/>
        </w:rPr>
      </w:pPr>
      <w:r w:rsidRPr="003B66AA">
        <w:rPr>
          <w:sz w:val="24"/>
          <w:szCs w:val="24"/>
        </w:rPr>
        <w:t>2) импорт капитала;</w:t>
      </w:r>
    </w:p>
    <w:p w:rsidR="00CA536F" w:rsidRPr="003B66AA" w:rsidRDefault="00CA536F" w:rsidP="00DB123F">
      <w:pPr>
        <w:pStyle w:val="35"/>
        <w:shd w:val="clear" w:color="auto" w:fill="auto"/>
        <w:tabs>
          <w:tab w:val="left" w:pos="545"/>
        </w:tabs>
        <w:spacing w:line="276" w:lineRule="auto"/>
        <w:ind w:firstLine="567"/>
        <w:rPr>
          <w:sz w:val="24"/>
          <w:szCs w:val="24"/>
        </w:rPr>
      </w:pPr>
      <w:r w:rsidRPr="003B66AA">
        <w:rPr>
          <w:sz w:val="24"/>
          <w:szCs w:val="24"/>
        </w:rPr>
        <w:t>3) экспорт капитала;</w:t>
      </w:r>
    </w:p>
    <w:p w:rsidR="00CA536F" w:rsidRPr="003B66AA" w:rsidRDefault="00CA536F" w:rsidP="00DB123F">
      <w:pPr>
        <w:pStyle w:val="35"/>
        <w:shd w:val="clear" w:color="auto" w:fill="auto"/>
        <w:tabs>
          <w:tab w:val="left" w:pos="482"/>
        </w:tabs>
        <w:spacing w:line="276" w:lineRule="auto"/>
        <w:ind w:firstLine="567"/>
        <w:rPr>
          <w:sz w:val="24"/>
          <w:szCs w:val="24"/>
        </w:rPr>
      </w:pPr>
      <w:r w:rsidRPr="003B66AA">
        <w:rPr>
          <w:sz w:val="24"/>
          <w:szCs w:val="24"/>
        </w:rPr>
        <w:t>4) реэкспорт капитала;</w:t>
      </w:r>
    </w:p>
    <w:p w:rsidR="00CA536F" w:rsidRPr="003B66AA" w:rsidRDefault="00CA536F" w:rsidP="00DB123F">
      <w:pPr>
        <w:pStyle w:val="35"/>
        <w:shd w:val="clear" w:color="auto" w:fill="auto"/>
        <w:spacing w:line="276" w:lineRule="auto"/>
        <w:ind w:firstLine="567"/>
        <w:rPr>
          <w:b/>
          <w:sz w:val="24"/>
          <w:szCs w:val="24"/>
        </w:rPr>
      </w:pPr>
      <w:r w:rsidRPr="003B66AA">
        <w:rPr>
          <w:sz w:val="24"/>
          <w:szCs w:val="24"/>
        </w:rPr>
        <w:t>5) транзит капитала.</w:t>
      </w:r>
    </w:p>
    <w:p w:rsidR="00CA536F" w:rsidRPr="003B66AA" w:rsidRDefault="00CA536F" w:rsidP="00DB123F">
      <w:pPr>
        <w:spacing w:line="276" w:lineRule="auto"/>
        <w:ind w:firstLine="567"/>
        <w:rPr>
          <w:b/>
          <w:bCs/>
          <w:sz w:val="24"/>
          <w:szCs w:val="24"/>
        </w:rPr>
      </w:pPr>
      <w:r w:rsidRPr="003B66AA">
        <w:rPr>
          <w:b/>
          <w:bCs/>
          <w:sz w:val="24"/>
          <w:szCs w:val="24"/>
        </w:rPr>
        <w:t>15. В каком размере физические лица - резиденты имеют право единовременно ввозить в Российскую Федерацию иностранную валюту?</w:t>
      </w:r>
    </w:p>
    <w:p w:rsidR="00CA536F" w:rsidRPr="003B66AA" w:rsidRDefault="00CA536F" w:rsidP="00DB123F">
      <w:pPr>
        <w:spacing w:line="276" w:lineRule="auto"/>
        <w:ind w:firstLine="567"/>
        <w:rPr>
          <w:bCs/>
          <w:sz w:val="24"/>
          <w:szCs w:val="24"/>
        </w:rPr>
      </w:pPr>
      <w:r w:rsidRPr="003B66AA">
        <w:rPr>
          <w:bCs/>
          <w:sz w:val="24"/>
          <w:szCs w:val="24"/>
        </w:rPr>
        <w:t>1) не превышающем суммы, эквивалентной 1500 дол. США;</w:t>
      </w:r>
    </w:p>
    <w:p w:rsidR="00CA536F" w:rsidRPr="003B66AA" w:rsidRDefault="00CA536F" w:rsidP="00DB123F">
      <w:pPr>
        <w:spacing w:line="276" w:lineRule="auto"/>
        <w:ind w:firstLine="567"/>
        <w:rPr>
          <w:bCs/>
          <w:sz w:val="24"/>
          <w:szCs w:val="24"/>
        </w:rPr>
      </w:pPr>
      <w:r w:rsidRPr="003B66AA">
        <w:rPr>
          <w:bCs/>
          <w:sz w:val="24"/>
          <w:szCs w:val="24"/>
        </w:rPr>
        <w:t>2) не превышающем суммы, эквивалентной 3000 дол. США;</w:t>
      </w:r>
    </w:p>
    <w:p w:rsidR="00CA536F" w:rsidRPr="003B66AA" w:rsidRDefault="00CA536F" w:rsidP="00DB123F">
      <w:pPr>
        <w:spacing w:line="276" w:lineRule="auto"/>
        <w:ind w:firstLine="567"/>
        <w:rPr>
          <w:bCs/>
          <w:sz w:val="24"/>
          <w:szCs w:val="24"/>
        </w:rPr>
      </w:pPr>
      <w:r w:rsidRPr="003B66AA">
        <w:rPr>
          <w:bCs/>
          <w:sz w:val="24"/>
          <w:szCs w:val="24"/>
        </w:rPr>
        <w:t>3) не превышающем суммы, эквивалентной 10000 долл. США;</w:t>
      </w:r>
    </w:p>
    <w:p w:rsidR="00CA536F" w:rsidRPr="003B66AA" w:rsidRDefault="00CA536F" w:rsidP="00DB123F">
      <w:pPr>
        <w:spacing w:line="276" w:lineRule="auto"/>
        <w:ind w:firstLine="567"/>
        <w:rPr>
          <w:bCs/>
          <w:sz w:val="24"/>
          <w:szCs w:val="24"/>
        </w:rPr>
      </w:pPr>
      <w:r w:rsidRPr="003B66AA">
        <w:rPr>
          <w:bCs/>
          <w:sz w:val="24"/>
          <w:szCs w:val="24"/>
        </w:rPr>
        <w:t>4) без ограничений.</w:t>
      </w:r>
    </w:p>
    <w:p w:rsidR="00CA536F" w:rsidRPr="003B66AA" w:rsidRDefault="00CA536F" w:rsidP="00DB123F">
      <w:pPr>
        <w:spacing w:line="276" w:lineRule="auto"/>
        <w:ind w:firstLine="567"/>
        <w:rPr>
          <w:b/>
          <w:bCs/>
          <w:sz w:val="24"/>
          <w:szCs w:val="24"/>
        </w:rPr>
      </w:pPr>
      <w:r w:rsidRPr="003B66AA">
        <w:rPr>
          <w:b/>
          <w:sz w:val="24"/>
          <w:szCs w:val="24"/>
        </w:rPr>
        <w:t xml:space="preserve">16. </w:t>
      </w:r>
      <w:r w:rsidRPr="003B66AA">
        <w:rPr>
          <w:b/>
          <w:bCs/>
          <w:sz w:val="24"/>
          <w:szCs w:val="24"/>
        </w:rPr>
        <w:t>Кто относится к органам валютного контроля?</w:t>
      </w:r>
    </w:p>
    <w:p w:rsidR="00CA536F" w:rsidRPr="003B66AA" w:rsidRDefault="00CA536F" w:rsidP="00DB123F">
      <w:pPr>
        <w:spacing w:line="276" w:lineRule="auto"/>
        <w:ind w:firstLine="567"/>
        <w:rPr>
          <w:bCs/>
          <w:sz w:val="24"/>
          <w:szCs w:val="24"/>
        </w:rPr>
      </w:pPr>
      <w:r w:rsidRPr="003B66AA">
        <w:rPr>
          <w:bCs/>
          <w:sz w:val="24"/>
          <w:szCs w:val="24"/>
        </w:rPr>
        <w:t>1) Правительство РФ;</w:t>
      </w:r>
    </w:p>
    <w:p w:rsidR="00CA536F" w:rsidRPr="003B66AA" w:rsidRDefault="00CA536F" w:rsidP="00DB123F">
      <w:pPr>
        <w:spacing w:line="276" w:lineRule="auto"/>
        <w:ind w:firstLine="567"/>
        <w:rPr>
          <w:bCs/>
          <w:sz w:val="24"/>
          <w:szCs w:val="24"/>
        </w:rPr>
      </w:pPr>
      <w:r w:rsidRPr="003B66AA">
        <w:rPr>
          <w:bCs/>
          <w:sz w:val="24"/>
          <w:szCs w:val="24"/>
        </w:rPr>
        <w:t>2) Банк России;</w:t>
      </w:r>
    </w:p>
    <w:p w:rsidR="00CA536F" w:rsidRPr="003B66AA" w:rsidRDefault="00CA536F" w:rsidP="00DB123F">
      <w:pPr>
        <w:spacing w:line="276" w:lineRule="auto"/>
        <w:ind w:firstLine="567"/>
        <w:rPr>
          <w:bCs/>
          <w:sz w:val="24"/>
          <w:szCs w:val="24"/>
        </w:rPr>
      </w:pPr>
      <w:r w:rsidRPr="003B66AA">
        <w:rPr>
          <w:bCs/>
          <w:sz w:val="24"/>
          <w:szCs w:val="24"/>
        </w:rPr>
        <w:t>3) Федеральная таможенная служба;</w:t>
      </w:r>
    </w:p>
    <w:p w:rsidR="00CA536F" w:rsidRPr="003B66AA" w:rsidRDefault="00CA536F" w:rsidP="00DB123F">
      <w:pPr>
        <w:spacing w:line="276" w:lineRule="auto"/>
        <w:ind w:firstLine="567"/>
        <w:rPr>
          <w:bCs/>
          <w:sz w:val="24"/>
          <w:szCs w:val="24"/>
        </w:rPr>
      </w:pPr>
      <w:r w:rsidRPr="003B66AA">
        <w:rPr>
          <w:bCs/>
          <w:sz w:val="24"/>
          <w:szCs w:val="24"/>
        </w:rPr>
        <w:t>4) Федеральное казначейство;</w:t>
      </w:r>
    </w:p>
    <w:p w:rsidR="00CA536F" w:rsidRPr="003B66AA" w:rsidRDefault="00CA536F" w:rsidP="00DB123F">
      <w:pPr>
        <w:spacing w:line="276" w:lineRule="auto"/>
        <w:ind w:firstLine="567"/>
        <w:rPr>
          <w:bCs/>
          <w:sz w:val="24"/>
          <w:szCs w:val="24"/>
        </w:rPr>
      </w:pPr>
      <w:r w:rsidRPr="003B66AA">
        <w:rPr>
          <w:bCs/>
          <w:sz w:val="24"/>
          <w:szCs w:val="24"/>
        </w:rPr>
        <w:lastRenderedPageBreak/>
        <w:t>5) Федеральная служба финансово-бюджетного надзора.</w:t>
      </w:r>
    </w:p>
    <w:p w:rsidR="00CA536F" w:rsidRPr="003B66AA" w:rsidRDefault="00CA536F" w:rsidP="00DB123F">
      <w:pPr>
        <w:pStyle w:val="35"/>
        <w:shd w:val="clear" w:color="auto" w:fill="auto"/>
        <w:spacing w:line="276" w:lineRule="auto"/>
        <w:ind w:firstLine="567"/>
        <w:rPr>
          <w:b/>
          <w:bCs/>
          <w:sz w:val="24"/>
          <w:szCs w:val="24"/>
          <w:lang w:eastAsia="ru-RU"/>
        </w:rPr>
      </w:pPr>
      <w:r w:rsidRPr="003B66AA">
        <w:rPr>
          <w:b/>
          <w:sz w:val="24"/>
          <w:szCs w:val="24"/>
        </w:rPr>
        <w:t>17.</w:t>
      </w:r>
      <w:r w:rsidRPr="003B66AA">
        <w:rPr>
          <w:b/>
          <w:bCs/>
          <w:sz w:val="24"/>
          <w:szCs w:val="24"/>
          <w:lang w:eastAsia="ru-RU"/>
        </w:rPr>
        <w:t xml:space="preserve"> Валютное регулирование - это:</w:t>
      </w:r>
    </w:p>
    <w:p w:rsidR="00CA536F" w:rsidRPr="003B66AA" w:rsidRDefault="00CA536F" w:rsidP="00DB123F">
      <w:pPr>
        <w:spacing w:line="276" w:lineRule="auto"/>
        <w:ind w:firstLine="567"/>
        <w:rPr>
          <w:bCs/>
          <w:sz w:val="24"/>
          <w:szCs w:val="24"/>
        </w:rPr>
      </w:pPr>
      <w:r w:rsidRPr="003B66AA">
        <w:rPr>
          <w:bCs/>
          <w:sz w:val="24"/>
          <w:szCs w:val="24"/>
        </w:rPr>
        <w:t>1) деятельность уполномоченных государственных органов по регламентированию порядка совершения валютных операций;</w:t>
      </w:r>
    </w:p>
    <w:p w:rsidR="00CA536F" w:rsidRPr="003B66AA" w:rsidRDefault="00CA536F" w:rsidP="00DB123F">
      <w:pPr>
        <w:spacing w:line="276" w:lineRule="auto"/>
        <w:ind w:firstLine="567"/>
        <w:rPr>
          <w:bCs/>
          <w:sz w:val="24"/>
          <w:szCs w:val="24"/>
        </w:rPr>
      </w:pPr>
      <w:r w:rsidRPr="003B66AA">
        <w:rPr>
          <w:bCs/>
          <w:sz w:val="24"/>
          <w:szCs w:val="24"/>
        </w:rPr>
        <w:t>2) деятельность Центрального банка РФ по поддержанию курса рубля путем купли-продажи иностранной валюты;</w:t>
      </w:r>
    </w:p>
    <w:p w:rsidR="00CA536F" w:rsidRPr="003B66AA" w:rsidRDefault="00CA536F" w:rsidP="00DB123F">
      <w:pPr>
        <w:spacing w:line="276" w:lineRule="auto"/>
        <w:ind w:firstLine="567"/>
        <w:rPr>
          <w:bCs/>
          <w:sz w:val="24"/>
          <w:szCs w:val="24"/>
        </w:rPr>
      </w:pPr>
      <w:r w:rsidRPr="003B66AA">
        <w:rPr>
          <w:bCs/>
          <w:sz w:val="24"/>
          <w:szCs w:val="24"/>
        </w:rPr>
        <w:t>3) контроль за деятельностью валютных резидентов и нерезидентов.</w:t>
      </w:r>
    </w:p>
    <w:p w:rsidR="00CA536F" w:rsidRPr="003B66AA" w:rsidRDefault="00CA536F" w:rsidP="00DB123F">
      <w:pPr>
        <w:spacing w:line="276" w:lineRule="auto"/>
        <w:ind w:firstLine="567"/>
        <w:rPr>
          <w:b/>
          <w:bCs/>
          <w:sz w:val="24"/>
          <w:szCs w:val="24"/>
        </w:rPr>
      </w:pPr>
      <w:r w:rsidRPr="003B66AA">
        <w:rPr>
          <w:b/>
          <w:bCs/>
          <w:sz w:val="24"/>
          <w:szCs w:val="24"/>
        </w:rPr>
        <w:t>18. Расчеты между резидентами могут осуществляться:</w:t>
      </w:r>
    </w:p>
    <w:p w:rsidR="00CA536F" w:rsidRPr="003B66AA" w:rsidRDefault="00CA536F" w:rsidP="00DB123F">
      <w:pPr>
        <w:spacing w:line="276" w:lineRule="auto"/>
        <w:ind w:firstLine="567"/>
        <w:rPr>
          <w:bCs/>
          <w:sz w:val="24"/>
          <w:szCs w:val="24"/>
        </w:rPr>
      </w:pPr>
      <w:r w:rsidRPr="003B66AA">
        <w:rPr>
          <w:bCs/>
          <w:sz w:val="24"/>
          <w:szCs w:val="24"/>
        </w:rPr>
        <w:t>1) в рублях и иностранной валюте;</w:t>
      </w:r>
    </w:p>
    <w:p w:rsidR="00CA536F" w:rsidRPr="003B66AA" w:rsidRDefault="00CA536F" w:rsidP="00DB123F">
      <w:pPr>
        <w:spacing w:line="276" w:lineRule="auto"/>
        <w:ind w:firstLine="567"/>
        <w:rPr>
          <w:bCs/>
          <w:sz w:val="24"/>
          <w:szCs w:val="24"/>
        </w:rPr>
      </w:pPr>
      <w:r w:rsidRPr="003B66AA">
        <w:rPr>
          <w:bCs/>
          <w:sz w:val="24"/>
          <w:szCs w:val="24"/>
        </w:rPr>
        <w:t>2) только в рублях;</w:t>
      </w:r>
    </w:p>
    <w:p w:rsidR="00CA536F" w:rsidRPr="003B66AA" w:rsidRDefault="00CA536F" w:rsidP="00DB123F">
      <w:pPr>
        <w:spacing w:line="276" w:lineRule="auto"/>
        <w:ind w:firstLine="567"/>
        <w:rPr>
          <w:bCs/>
          <w:sz w:val="24"/>
          <w:szCs w:val="24"/>
        </w:rPr>
      </w:pPr>
      <w:r w:rsidRPr="003B66AA">
        <w:rPr>
          <w:bCs/>
          <w:sz w:val="24"/>
          <w:szCs w:val="24"/>
        </w:rPr>
        <w:t>3) в рублях без ограничений, в иностранной валюте - на сумму, не превышающую 3000 долларов США.</w:t>
      </w:r>
    </w:p>
    <w:p w:rsidR="00CA536F" w:rsidRPr="003B66AA" w:rsidRDefault="00CA536F" w:rsidP="00DB123F">
      <w:pPr>
        <w:pStyle w:val="35"/>
        <w:spacing w:line="276" w:lineRule="auto"/>
        <w:ind w:firstLine="567"/>
        <w:rPr>
          <w:b/>
          <w:sz w:val="24"/>
          <w:szCs w:val="24"/>
        </w:rPr>
      </w:pPr>
      <w:r w:rsidRPr="003B66AA">
        <w:rPr>
          <w:b/>
          <w:sz w:val="24"/>
          <w:szCs w:val="24"/>
        </w:rPr>
        <w:t>19. На территории Российской Федерации действует следующий вид валютного режима:</w:t>
      </w:r>
    </w:p>
    <w:p w:rsidR="00CA536F" w:rsidRPr="003B66AA" w:rsidRDefault="00CA536F" w:rsidP="00DB123F">
      <w:pPr>
        <w:pStyle w:val="35"/>
        <w:spacing w:line="276" w:lineRule="auto"/>
        <w:ind w:firstLine="567"/>
        <w:rPr>
          <w:sz w:val="24"/>
          <w:szCs w:val="24"/>
        </w:rPr>
      </w:pPr>
      <w:r w:rsidRPr="003B66AA">
        <w:rPr>
          <w:sz w:val="24"/>
          <w:szCs w:val="24"/>
        </w:rPr>
        <w:t>1) режим свободно конвертируемой валюты;</w:t>
      </w:r>
    </w:p>
    <w:p w:rsidR="00CA536F" w:rsidRPr="003B66AA" w:rsidRDefault="00CA536F" w:rsidP="00DB123F">
      <w:pPr>
        <w:pStyle w:val="35"/>
        <w:spacing w:line="276" w:lineRule="auto"/>
        <w:ind w:firstLine="567"/>
        <w:rPr>
          <w:sz w:val="24"/>
          <w:szCs w:val="24"/>
        </w:rPr>
      </w:pPr>
      <w:r w:rsidRPr="003B66AA">
        <w:rPr>
          <w:sz w:val="24"/>
          <w:szCs w:val="24"/>
        </w:rPr>
        <w:t>2) государственная валютная монополия;</w:t>
      </w:r>
    </w:p>
    <w:p w:rsidR="00CA536F" w:rsidRPr="003B66AA" w:rsidRDefault="00CA536F" w:rsidP="00DB123F">
      <w:pPr>
        <w:pStyle w:val="35"/>
        <w:spacing w:line="276" w:lineRule="auto"/>
        <w:ind w:firstLine="567"/>
        <w:rPr>
          <w:sz w:val="24"/>
          <w:szCs w:val="24"/>
        </w:rPr>
      </w:pPr>
      <w:r w:rsidRPr="003B66AA">
        <w:rPr>
          <w:sz w:val="24"/>
          <w:szCs w:val="24"/>
        </w:rPr>
        <w:t>3) режим валютного регулирования и контроля.</w:t>
      </w:r>
    </w:p>
    <w:p w:rsidR="00CA536F" w:rsidRPr="003B66AA" w:rsidRDefault="00CA536F" w:rsidP="00DB123F">
      <w:pPr>
        <w:pStyle w:val="121"/>
        <w:keepNext/>
        <w:keepLines/>
        <w:shd w:val="clear" w:color="auto" w:fill="auto"/>
        <w:tabs>
          <w:tab w:val="left" w:pos="423"/>
        </w:tabs>
        <w:spacing w:before="0" w:line="276" w:lineRule="auto"/>
        <w:ind w:firstLine="567"/>
        <w:jc w:val="both"/>
        <w:rPr>
          <w:b/>
          <w:color w:val="000000" w:themeColor="text1"/>
          <w:sz w:val="24"/>
          <w:szCs w:val="24"/>
        </w:rPr>
      </w:pPr>
      <w:bookmarkStart w:id="27" w:name="bookmark111"/>
      <w:r w:rsidRPr="003B66AA">
        <w:rPr>
          <w:b/>
          <w:color w:val="000000" w:themeColor="text1"/>
          <w:sz w:val="24"/>
          <w:szCs w:val="24"/>
        </w:rPr>
        <w:t>20. Преамбула Закона о валютном регулировании исчерпывается:</w:t>
      </w:r>
      <w:bookmarkEnd w:id="27"/>
    </w:p>
    <w:p w:rsidR="00CA536F" w:rsidRPr="003B66AA" w:rsidRDefault="00CA536F" w:rsidP="00DB123F">
      <w:pPr>
        <w:pStyle w:val="51"/>
        <w:shd w:val="clear" w:color="auto" w:fill="auto"/>
        <w:tabs>
          <w:tab w:val="left" w:pos="294"/>
        </w:tabs>
        <w:spacing w:before="0" w:after="0" w:line="276" w:lineRule="auto"/>
        <w:ind w:firstLine="567"/>
        <w:jc w:val="both"/>
        <w:rPr>
          <w:color w:val="000000" w:themeColor="text1"/>
          <w:sz w:val="24"/>
          <w:szCs w:val="24"/>
        </w:rPr>
      </w:pPr>
      <w:r w:rsidRPr="003B66AA">
        <w:rPr>
          <w:color w:val="000000" w:themeColor="text1"/>
          <w:sz w:val="24"/>
          <w:szCs w:val="24"/>
        </w:rPr>
        <w:t>1)</w:t>
      </w:r>
      <w:r w:rsidRPr="003B66AA">
        <w:rPr>
          <w:color w:val="000000" w:themeColor="text1"/>
          <w:sz w:val="24"/>
          <w:szCs w:val="24"/>
        </w:rPr>
        <w:tab/>
        <w:t>указанием на цель его принятия;</w:t>
      </w:r>
    </w:p>
    <w:p w:rsidR="00CA536F" w:rsidRPr="003B66AA" w:rsidRDefault="00CA536F" w:rsidP="00DB123F">
      <w:pPr>
        <w:pStyle w:val="51"/>
        <w:shd w:val="clear" w:color="auto" w:fill="auto"/>
        <w:tabs>
          <w:tab w:val="left" w:pos="313"/>
        </w:tabs>
        <w:spacing w:before="0" w:after="0" w:line="276" w:lineRule="auto"/>
        <w:ind w:firstLine="567"/>
        <w:jc w:val="both"/>
        <w:rPr>
          <w:color w:val="000000" w:themeColor="text1"/>
          <w:sz w:val="24"/>
          <w:szCs w:val="24"/>
        </w:rPr>
      </w:pPr>
      <w:r w:rsidRPr="003B66AA">
        <w:rPr>
          <w:color w:val="000000" w:themeColor="text1"/>
          <w:sz w:val="24"/>
          <w:szCs w:val="24"/>
        </w:rPr>
        <w:t>2)</w:t>
      </w:r>
      <w:r w:rsidRPr="003B66AA">
        <w:rPr>
          <w:color w:val="000000" w:themeColor="text1"/>
          <w:sz w:val="24"/>
          <w:szCs w:val="24"/>
        </w:rPr>
        <w:tab/>
        <w:t>указанием на задачи валютного регулирования и валютного контроля;</w:t>
      </w:r>
    </w:p>
    <w:p w:rsidR="00CA536F" w:rsidRPr="003B66AA" w:rsidRDefault="00CA536F" w:rsidP="00DB123F">
      <w:pPr>
        <w:pStyle w:val="51"/>
        <w:shd w:val="clear" w:color="auto" w:fill="auto"/>
        <w:tabs>
          <w:tab w:val="left" w:pos="308"/>
        </w:tabs>
        <w:spacing w:before="0" w:after="0" w:line="276" w:lineRule="auto"/>
        <w:ind w:firstLine="567"/>
        <w:jc w:val="both"/>
        <w:rPr>
          <w:color w:val="000000" w:themeColor="text1"/>
          <w:sz w:val="24"/>
          <w:szCs w:val="24"/>
        </w:rPr>
      </w:pPr>
      <w:r w:rsidRPr="003B66AA">
        <w:rPr>
          <w:color w:val="000000" w:themeColor="text1"/>
          <w:sz w:val="24"/>
          <w:szCs w:val="24"/>
        </w:rPr>
        <w:t>3)</w:t>
      </w:r>
      <w:r w:rsidRPr="003B66AA">
        <w:rPr>
          <w:color w:val="000000" w:themeColor="text1"/>
          <w:sz w:val="24"/>
          <w:szCs w:val="24"/>
        </w:rPr>
        <w:tab/>
        <w:t>указанием основных терминов, применяемых в нем.</w:t>
      </w:r>
    </w:p>
    <w:p w:rsidR="00CA536F" w:rsidRPr="003B66AA" w:rsidRDefault="00CA536F" w:rsidP="00DB123F">
      <w:pPr>
        <w:pStyle w:val="121"/>
        <w:keepNext/>
        <w:keepLines/>
        <w:shd w:val="clear" w:color="auto" w:fill="auto"/>
        <w:tabs>
          <w:tab w:val="left" w:pos="418"/>
        </w:tabs>
        <w:spacing w:before="0" w:line="276" w:lineRule="auto"/>
        <w:ind w:firstLine="567"/>
        <w:jc w:val="both"/>
        <w:rPr>
          <w:b/>
          <w:color w:val="000000" w:themeColor="text1"/>
          <w:sz w:val="24"/>
          <w:szCs w:val="24"/>
        </w:rPr>
      </w:pPr>
      <w:bookmarkStart w:id="28" w:name="bookmark110"/>
      <w:r w:rsidRPr="003B66AA">
        <w:rPr>
          <w:b/>
          <w:color w:val="000000" w:themeColor="text1"/>
          <w:sz w:val="24"/>
          <w:szCs w:val="24"/>
        </w:rPr>
        <w:t>21. Валютному праву как части системы финансового права присущи:</w:t>
      </w:r>
      <w:bookmarkEnd w:id="28"/>
    </w:p>
    <w:p w:rsidR="00CA536F" w:rsidRPr="003B66AA" w:rsidRDefault="00CA536F" w:rsidP="00DB123F">
      <w:pPr>
        <w:pStyle w:val="51"/>
        <w:shd w:val="clear" w:color="auto" w:fill="auto"/>
        <w:tabs>
          <w:tab w:val="left" w:pos="294"/>
        </w:tabs>
        <w:spacing w:before="0" w:after="0" w:line="276" w:lineRule="auto"/>
        <w:ind w:firstLine="567"/>
        <w:jc w:val="both"/>
        <w:rPr>
          <w:color w:val="000000" w:themeColor="text1"/>
          <w:sz w:val="24"/>
          <w:szCs w:val="24"/>
        </w:rPr>
      </w:pPr>
      <w:r w:rsidRPr="003B66AA">
        <w:rPr>
          <w:color w:val="000000" w:themeColor="text1"/>
          <w:sz w:val="24"/>
          <w:szCs w:val="24"/>
        </w:rPr>
        <w:t>1)</w:t>
      </w:r>
      <w:r w:rsidRPr="003B66AA">
        <w:rPr>
          <w:color w:val="000000" w:themeColor="text1"/>
          <w:sz w:val="24"/>
          <w:szCs w:val="24"/>
        </w:rPr>
        <w:tab/>
        <w:t>императивный метод правового регулирования;</w:t>
      </w:r>
    </w:p>
    <w:p w:rsidR="00CA536F" w:rsidRPr="003B66AA" w:rsidRDefault="00CA536F" w:rsidP="00DB123F">
      <w:pPr>
        <w:pStyle w:val="51"/>
        <w:shd w:val="clear" w:color="auto" w:fill="auto"/>
        <w:tabs>
          <w:tab w:val="left" w:pos="313"/>
        </w:tabs>
        <w:spacing w:before="0" w:after="0" w:line="276" w:lineRule="auto"/>
        <w:ind w:firstLine="567"/>
        <w:jc w:val="both"/>
        <w:rPr>
          <w:color w:val="000000" w:themeColor="text1"/>
          <w:sz w:val="24"/>
          <w:szCs w:val="24"/>
        </w:rPr>
      </w:pPr>
      <w:r w:rsidRPr="003B66AA">
        <w:rPr>
          <w:color w:val="000000" w:themeColor="text1"/>
          <w:sz w:val="24"/>
          <w:szCs w:val="24"/>
        </w:rPr>
        <w:t>2)</w:t>
      </w:r>
      <w:r w:rsidRPr="003B66AA">
        <w:rPr>
          <w:color w:val="000000" w:themeColor="text1"/>
          <w:sz w:val="24"/>
          <w:szCs w:val="24"/>
        </w:rPr>
        <w:tab/>
        <w:t>диспозитивный метод правового регулирования;</w:t>
      </w:r>
    </w:p>
    <w:p w:rsidR="00CA536F" w:rsidRPr="003B66AA" w:rsidRDefault="00CA536F" w:rsidP="00DB123F">
      <w:pPr>
        <w:pStyle w:val="51"/>
        <w:shd w:val="clear" w:color="auto" w:fill="auto"/>
        <w:tabs>
          <w:tab w:val="left" w:pos="313"/>
        </w:tabs>
        <w:spacing w:before="0" w:after="0" w:line="276" w:lineRule="auto"/>
        <w:ind w:firstLine="567"/>
        <w:jc w:val="both"/>
        <w:rPr>
          <w:color w:val="000000" w:themeColor="text1"/>
          <w:sz w:val="24"/>
          <w:szCs w:val="24"/>
        </w:rPr>
      </w:pPr>
      <w:r w:rsidRPr="003B66AA">
        <w:rPr>
          <w:color w:val="000000" w:themeColor="text1"/>
          <w:sz w:val="24"/>
          <w:szCs w:val="24"/>
        </w:rPr>
        <w:t>3)</w:t>
      </w:r>
      <w:r w:rsidRPr="003B66AA">
        <w:rPr>
          <w:color w:val="000000" w:themeColor="text1"/>
          <w:sz w:val="24"/>
          <w:szCs w:val="24"/>
        </w:rPr>
        <w:tab/>
        <w:t>метод рекомендаций.</w:t>
      </w:r>
    </w:p>
    <w:p w:rsidR="00CA536F" w:rsidRPr="003B66AA" w:rsidRDefault="00CA536F" w:rsidP="00DB123F">
      <w:pPr>
        <w:pStyle w:val="121"/>
        <w:keepNext/>
        <w:keepLines/>
        <w:shd w:val="clear" w:color="auto" w:fill="auto"/>
        <w:tabs>
          <w:tab w:val="left" w:pos="505"/>
        </w:tabs>
        <w:spacing w:before="0" w:line="276" w:lineRule="auto"/>
        <w:ind w:firstLine="567"/>
        <w:jc w:val="both"/>
        <w:rPr>
          <w:b/>
          <w:color w:val="000000" w:themeColor="text1"/>
          <w:sz w:val="24"/>
          <w:szCs w:val="24"/>
        </w:rPr>
      </w:pPr>
      <w:bookmarkStart w:id="29" w:name="bookmark109"/>
      <w:r w:rsidRPr="003B66AA">
        <w:rPr>
          <w:b/>
          <w:color w:val="000000" w:themeColor="text1"/>
          <w:sz w:val="24"/>
          <w:szCs w:val="24"/>
        </w:rPr>
        <w:t>22. В науке финансового права валютное регулирование и валютный контроль рассматриваются как:</w:t>
      </w:r>
      <w:bookmarkEnd w:id="29"/>
    </w:p>
    <w:p w:rsidR="00CA536F" w:rsidRPr="003B66AA" w:rsidRDefault="00CA536F" w:rsidP="00DB123F">
      <w:pPr>
        <w:pStyle w:val="51"/>
        <w:shd w:val="clear" w:color="auto" w:fill="auto"/>
        <w:tabs>
          <w:tab w:val="left" w:pos="308"/>
        </w:tabs>
        <w:spacing w:before="0" w:after="0" w:line="276" w:lineRule="auto"/>
        <w:ind w:firstLine="567"/>
        <w:jc w:val="both"/>
        <w:rPr>
          <w:color w:val="000000" w:themeColor="text1"/>
          <w:sz w:val="24"/>
          <w:szCs w:val="24"/>
        </w:rPr>
      </w:pPr>
      <w:r w:rsidRPr="003B66AA">
        <w:rPr>
          <w:color w:val="000000" w:themeColor="text1"/>
          <w:sz w:val="24"/>
          <w:szCs w:val="24"/>
        </w:rPr>
        <w:t>1)</w:t>
      </w:r>
      <w:r w:rsidRPr="003B66AA">
        <w:rPr>
          <w:color w:val="000000" w:themeColor="text1"/>
          <w:sz w:val="24"/>
          <w:szCs w:val="24"/>
        </w:rPr>
        <w:tab/>
        <w:t>финансово-правовой институт Особенной части финансового права;</w:t>
      </w:r>
    </w:p>
    <w:p w:rsidR="00CA536F" w:rsidRPr="003B66AA" w:rsidRDefault="00CA536F" w:rsidP="00DB123F">
      <w:pPr>
        <w:pStyle w:val="51"/>
        <w:shd w:val="clear" w:color="auto" w:fill="auto"/>
        <w:tabs>
          <w:tab w:val="left" w:pos="322"/>
        </w:tabs>
        <w:spacing w:before="0" w:after="0" w:line="276" w:lineRule="auto"/>
        <w:ind w:firstLine="567"/>
        <w:jc w:val="both"/>
        <w:rPr>
          <w:color w:val="000000" w:themeColor="text1"/>
          <w:sz w:val="24"/>
          <w:szCs w:val="24"/>
        </w:rPr>
      </w:pPr>
      <w:r w:rsidRPr="003B66AA">
        <w:rPr>
          <w:color w:val="000000" w:themeColor="text1"/>
          <w:sz w:val="24"/>
          <w:szCs w:val="24"/>
        </w:rPr>
        <w:t>2)</w:t>
      </w:r>
      <w:r w:rsidRPr="003B66AA">
        <w:rPr>
          <w:color w:val="000000" w:themeColor="text1"/>
          <w:sz w:val="24"/>
          <w:szCs w:val="24"/>
        </w:rPr>
        <w:tab/>
        <w:t>финансово-правовой институт Общей части финансового права;</w:t>
      </w:r>
    </w:p>
    <w:p w:rsidR="00CA536F" w:rsidRPr="003B66AA" w:rsidRDefault="00CA536F" w:rsidP="00DB123F">
      <w:pPr>
        <w:pStyle w:val="51"/>
        <w:shd w:val="clear" w:color="auto" w:fill="auto"/>
        <w:tabs>
          <w:tab w:val="left" w:pos="313"/>
        </w:tabs>
        <w:spacing w:before="0" w:after="0" w:line="276" w:lineRule="auto"/>
        <w:ind w:firstLine="567"/>
        <w:jc w:val="both"/>
        <w:rPr>
          <w:color w:val="000000" w:themeColor="text1"/>
          <w:sz w:val="24"/>
          <w:szCs w:val="24"/>
        </w:rPr>
      </w:pPr>
      <w:r w:rsidRPr="003B66AA">
        <w:rPr>
          <w:color w:val="000000" w:themeColor="text1"/>
          <w:sz w:val="24"/>
          <w:szCs w:val="24"/>
        </w:rPr>
        <w:t>3)</w:t>
      </w:r>
      <w:r w:rsidRPr="003B66AA">
        <w:rPr>
          <w:color w:val="000000" w:themeColor="text1"/>
          <w:sz w:val="24"/>
          <w:szCs w:val="24"/>
        </w:rPr>
        <w:tab/>
        <w:t>подотрасль.</w:t>
      </w:r>
    </w:p>
    <w:p w:rsidR="00CA536F" w:rsidRPr="003B66AA" w:rsidRDefault="00CA536F" w:rsidP="00DB123F">
      <w:pPr>
        <w:pStyle w:val="121"/>
        <w:keepNext/>
        <w:keepLines/>
        <w:shd w:val="clear" w:color="auto" w:fill="auto"/>
        <w:tabs>
          <w:tab w:val="left" w:pos="438"/>
        </w:tabs>
        <w:spacing w:before="0" w:line="276" w:lineRule="auto"/>
        <w:ind w:firstLine="567"/>
        <w:jc w:val="both"/>
        <w:rPr>
          <w:b/>
          <w:color w:val="000000" w:themeColor="text1"/>
          <w:sz w:val="24"/>
          <w:szCs w:val="24"/>
        </w:rPr>
      </w:pPr>
      <w:bookmarkStart w:id="30" w:name="bookmark112"/>
      <w:r w:rsidRPr="003B66AA">
        <w:rPr>
          <w:b/>
          <w:color w:val="000000" w:themeColor="text1"/>
          <w:sz w:val="24"/>
          <w:szCs w:val="24"/>
        </w:rPr>
        <w:t>23. Закон о валютном регулировании состоит из:</w:t>
      </w:r>
      <w:bookmarkEnd w:id="30"/>
    </w:p>
    <w:p w:rsidR="00CA536F" w:rsidRPr="003B66AA" w:rsidRDefault="00CA536F" w:rsidP="00DB123F">
      <w:pPr>
        <w:pStyle w:val="51"/>
        <w:shd w:val="clear" w:color="auto" w:fill="auto"/>
        <w:tabs>
          <w:tab w:val="left" w:pos="298"/>
        </w:tabs>
        <w:spacing w:before="0" w:after="0" w:line="276" w:lineRule="auto"/>
        <w:ind w:firstLine="567"/>
        <w:jc w:val="both"/>
        <w:rPr>
          <w:color w:val="000000" w:themeColor="text1"/>
          <w:sz w:val="24"/>
          <w:szCs w:val="24"/>
        </w:rPr>
      </w:pPr>
      <w:r w:rsidRPr="003B66AA">
        <w:rPr>
          <w:color w:val="000000" w:themeColor="text1"/>
          <w:sz w:val="24"/>
          <w:szCs w:val="24"/>
        </w:rPr>
        <w:t>1)</w:t>
      </w:r>
      <w:r w:rsidRPr="003B66AA">
        <w:rPr>
          <w:color w:val="000000" w:themeColor="text1"/>
          <w:sz w:val="24"/>
          <w:szCs w:val="24"/>
        </w:rPr>
        <w:tab/>
        <w:t>пяти глав;</w:t>
      </w:r>
    </w:p>
    <w:p w:rsidR="00CA536F" w:rsidRPr="003B66AA" w:rsidRDefault="00CA536F" w:rsidP="00DB123F">
      <w:pPr>
        <w:pStyle w:val="51"/>
        <w:shd w:val="clear" w:color="auto" w:fill="auto"/>
        <w:tabs>
          <w:tab w:val="left" w:pos="318"/>
        </w:tabs>
        <w:spacing w:before="0" w:after="0" w:line="276" w:lineRule="auto"/>
        <w:ind w:firstLine="567"/>
        <w:jc w:val="both"/>
        <w:rPr>
          <w:color w:val="000000" w:themeColor="text1"/>
          <w:sz w:val="24"/>
          <w:szCs w:val="24"/>
        </w:rPr>
      </w:pPr>
      <w:r w:rsidRPr="003B66AA">
        <w:rPr>
          <w:color w:val="000000" w:themeColor="text1"/>
          <w:sz w:val="24"/>
          <w:szCs w:val="24"/>
        </w:rPr>
        <w:t>2)</w:t>
      </w:r>
      <w:r w:rsidRPr="003B66AA">
        <w:rPr>
          <w:color w:val="000000" w:themeColor="text1"/>
          <w:sz w:val="24"/>
          <w:szCs w:val="24"/>
        </w:rPr>
        <w:tab/>
        <w:t>четырех глав;</w:t>
      </w:r>
    </w:p>
    <w:p w:rsidR="00CA536F" w:rsidRPr="003B66AA" w:rsidRDefault="00CA536F" w:rsidP="00DB123F">
      <w:pPr>
        <w:pStyle w:val="51"/>
        <w:shd w:val="clear" w:color="auto" w:fill="auto"/>
        <w:tabs>
          <w:tab w:val="left" w:pos="313"/>
        </w:tabs>
        <w:spacing w:before="0" w:after="0" w:line="276" w:lineRule="auto"/>
        <w:ind w:firstLine="567"/>
        <w:jc w:val="both"/>
        <w:rPr>
          <w:color w:val="000000" w:themeColor="text1"/>
          <w:sz w:val="24"/>
          <w:szCs w:val="24"/>
        </w:rPr>
      </w:pPr>
      <w:r w:rsidRPr="003B66AA">
        <w:rPr>
          <w:color w:val="000000" w:themeColor="text1"/>
          <w:sz w:val="24"/>
          <w:szCs w:val="24"/>
        </w:rPr>
        <w:t>3)</w:t>
      </w:r>
      <w:r w:rsidRPr="003B66AA">
        <w:rPr>
          <w:color w:val="000000" w:themeColor="text1"/>
          <w:sz w:val="24"/>
          <w:szCs w:val="24"/>
        </w:rPr>
        <w:tab/>
        <w:t>шести глав.</w:t>
      </w:r>
    </w:p>
    <w:p w:rsidR="00CA536F" w:rsidRPr="003B66AA" w:rsidRDefault="00CA536F" w:rsidP="00DB123F">
      <w:pPr>
        <w:pStyle w:val="121"/>
        <w:keepNext/>
        <w:keepLines/>
        <w:shd w:val="clear" w:color="auto" w:fill="auto"/>
        <w:tabs>
          <w:tab w:val="left" w:pos="486"/>
        </w:tabs>
        <w:spacing w:before="0" w:line="276" w:lineRule="auto"/>
        <w:ind w:firstLine="567"/>
        <w:jc w:val="both"/>
        <w:rPr>
          <w:b/>
          <w:color w:val="000000" w:themeColor="text1"/>
          <w:sz w:val="24"/>
          <w:szCs w:val="24"/>
        </w:rPr>
      </w:pPr>
      <w:bookmarkStart w:id="31" w:name="bookmark105"/>
      <w:r w:rsidRPr="003B66AA">
        <w:rPr>
          <w:b/>
          <w:color w:val="000000" w:themeColor="text1"/>
          <w:sz w:val="24"/>
          <w:szCs w:val="24"/>
        </w:rPr>
        <w:t>24. Агентом валютного контроля является:</w:t>
      </w:r>
      <w:bookmarkEnd w:id="31"/>
    </w:p>
    <w:p w:rsidR="00CA536F" w:rsidRPr="003B66AA" w:rsidRDefault="00CA536F" w:rsidP="00DB123F">
      <w:pPr>
        <w:pStyle w:val="51"/>
        <w:shd w:val="clear" w:color="auto" w:fill="auto"/>
        <w:tabs>
          <w:tab w:val="left" w:pos="298"/>
        </w:tabs>
        <w:spacing w:before="0" w:after="0" w:line="276" w:lineRule="auto"/>
        <w:ind w:firstLine="567"/>
        <w:jc w:val="both"/>
        <w:rPr>
          <w:color w:val="000000" w:themeColor="text1"/>
          <w:sz w:val="24"/>
          <w:szCs w:val="24"/>
        </w:rPr>
      </w:pPr>
      <w:r w:rsidRPr="003B66AA">
        <w:rPr>
          <w:color w:val="000000" w:themeColor="text1"/>
          <w:sz w:val="24"/>
          <w:szCs w:val="24"/>
        </w:rPr>
        <w:t>1)</w:t>
      </w:r>
      <w:r w:rsidRPr="003B66AA">
        <w:rPr>
          <w:color w:val="000000" w:themeColor="text1"/>
          <w:sz w:val="24"/>
          <w:szCs w:val="24"/>
        </w:rPr>
        <w:tab/>
        <w:t>инвестиционные компании;</w:t>
      </w:r>
    </w:p>
    <w:p w:rsidR="00CA536F" w:rsidRPr="003B66AA" w:rsidRDefault="00CA536F" w:rsidP="00DB123F">
      <w:pPr>
        <w:pStyle w:val="51"/>
        <w:shd w:val="clear" w:color="auto" w:fill="auto"/>
        <w:tabs>
          <w:tab w:val="left" w:pos="322"/>
        </w:tabs>
        <w:spacing w:before="0" w:after="0" w:line="276" w:lineRule="auto"/>
        <w:ind w:firstLine="567"/>
        <w:jc w:val="both"/>
        <w:rPr>
          <w:color w:val="000000" w:themeColor="text1"/>
          <w:sz w:val="24"/>
          <w:szCs w:val="24"/>
        </w:rPr>
      </w:pPr>
      <w:r w:rsidRPr="003B66AA">
        <w:rPr>
          <w:color w:val="000000" w:themeColor="text1"/>
          <w:sz w:val="24"/>
          <w:szCs w:val="24"/>
        </w:rPr>
        <w:t>2)</w:t>
      </w:r>
      <w:r w:rsidRPr="003B66AA">
        <w:rPr>
          <w:color w:val="000000" w:themeColor="text1"/>
          <w:sz w:val="24"/>
          <w:szCs w:val="24"/>
        </w:rPr>
        <w:tab/>
        <w:t>Счетная палата РФ;</w:t>
      </w:r>
    </w:p>
    <w:p w:rsidR="00CA536F" w:rsidRPr="003B66AA" w:rsidRDefault="00CA536F" w:rsidP="00DB123F">
      <w:pPr>
        <w:pStyle w:val="51"/>
        <w:shd w:val="clear" w:color="auto" w:fill="auto"/>
        <w:tabs>
          <w:tab w:val="left" w:pos="452"/>
        </w:tabs>
        <w:spacing w:before="0" w:after="0" w:line="276" w:lineRule="auto"/>
        <w:ind w:firstLine="567"/>
        <w:jc w:val="both"/>
        <w:rPr>
          <w:color w:val="000000" w:themeColor="text1"/>
          <w:sz w:val="24"/>
          <w:szCs w:val="24"/>
        </w:rPr>
      </w:pPr>
      <w:r w:rsidRPr="003B66AA">
        <w:rPr>
          <w:color w:val="000000" w:themeColor="text1"/>
          <w:sz w:val="24"/>
          <w:szCs w:val="24"/>
        </w:rPr>
        <w:t>3) налоговые органы.</w:t>
      </w:r>
    </w:p>
    <w:p w:rsidR="00CA536F" w:rsidRPr="003B66AA" w:rsidRDefault="00CA536F" w:rsidP="00DB123F">
      <w:pPr>
        <w:pStyle w:val="121"/>
        <w:keepNext/>
        <w:keepLines/>
        <w:shd w:val="clear" w:color="auto" w:fill="auto"/>
        <w:tabs>
          <w:tab w:val="left" w:pos="423"/>
        </w:tabs>
        <w:spacing w:before="0" w:line="276" w:lineRule="auto"/>
        <w:ind w:firstLine="567"/>
        <w:jc w:val="both"/>
        <w:rPr>
          <w:b/>
          <w:color w:val="000000" w:themeColor="text1"/>
          <w:sz w:val="24"/>
          <w:szCs w:val="24"/>
        </w:rPr>
      </w:pPr>
      <w:bookmarkStart w:id="32" w:name="bookmark104"/>
      <w:r w:rsidRPr="003B66AA">
        <w:rPr>
          <w:b/>
          <w:color w:val="000000" w:themeColor="text1"/>
          <w:sz w:val="24"/>
          <w:szCs w:val="24"/>
        </w:rPr>
        <w:t>25. Нерезидентом в сфере валютных отношений является:</w:t>
      </w:r>
      <w:bookmarkEnd w:id="32"/>
    </w:p>
    <w:p w:rsidR="00CA536F" w:rsidRPr="003B66AA" w:rsidRDefault="00CA536F" w:rsidP="00DB123F">
      <w:pPr>
        <w:pStyle w:val="51"/>
        <w:shd w:val="clear" w:color="auto" w:fill="auto"/>
        <w:tabs>
          <w:tab w:val="left" w:pos="442"/>
        </w:tabs>
        <w:spacing w:before="0" w:after="0" w:line="276" w:lineRule="auto"/>
        <w:ind w:firstLine="567"/>
        <w:jc w:val="both"/>
        <w:rPr>
          <w:color w:val="000000" w:themeColor="text1"/>
          <w:sz w:val="24"/>
          <w:szCs w:val="24"/>
        </w:rPr>
      </w:pPr>
      <w:r w:rsidRPr="003B66AA">
        <w:rPr>
          <w:color w:val="000000" w:themeColor="text1"/>
          <w:sz w:val="24"/>
          <w:szCs w:val="24"/>
        </w:rPr>
        <w:t>1) российский гражданин, постоянно проживающий в России;</w:t>
      </w:r>
    </w:p>
    <w:p w:rsidR="00CA536F" w:rsidRPr="003B66AA" w:rsidRDefault="00CA536F" w:rsidP="00DB123F">
      <w:pPr>
        <w:pStyle w:val="51"/>
        <w:shd w:val="clear" w:color="auto" w:fill="auto"/>
        <w:tabs>
          <w:tab w:val="left" w:pos="462"/>
        </w:tabs>
        <w:spacing w:before="0" w:after="0" w:line="276" w:lineRule="auto"/>
        <w:ind w:firstLine="567"/>
        <w:jc w:val="both"/>
        <w:rPr>
          <w:color w:val="000000" w:themeColor="text1"/>
          <w:sz w:val="24"/>
          <w:szCs w:val="24"/>
        </w:rPr>
      </w:pPr>
      <w:r w:rsidRPr="003B66AA">
        <w:rPr>
          <w:color w:val="000000" w:themeColor="text1"/>
          <w:sz w:val="24"/>
          <w:szCs w:val="24"/>
        </w:rPr>
        <w:t>2) представительство иностранной организации в России;</w:t>
      </w:r>
    </w:p>
    <w:p w:rsidR="00CA536F" w:rsidRPr="003B66AA" w:rsidRDefault="00CA536F" w:rsidP="00DB123F">
      <w:pPr>
        <w:pStyle w:val="51"/>
        <w:shd w:val="clear" w:color="auto" w:fill="auto"/>
        <w:tabs>
          <w:tab w:val="left" w:pos="452"/>
        </w:tabs>
        <w:spacing w:before="0" w:after="0" w:line="276" w:lineRule="auto"/>
        <w:ind w:firstLine="567"/>
        <w:jc w:val="both"/>
        <w:rPr>
          <w:color w:val="000000" w:themeColor="text1"/>
          <w:sz w:val="24"/>
          <w:szCs w:val="24"/>
        </w:rPr>
      </w:pPr>
      <w:r w:rsidRPr="003B66AA">
        <w:rPr>
          <w:color w:val="000000" w:themeColor="text1"/>
          <w:sz w:val="24"/>
          <w:szCs w:val="24"/>
        </w:rPr>
        <w:t>3) российское посольство в иностранном государстве.</w:t>
      </w:r>
    </w:p>
    <w:p w:rsidR="00CA536F" w:rsidRPr="003B66AA" w:rsidRDefault="00CA536F" w:rsidP="00DB123F">
      <w:pPr>
        <w:pStyle w:val="121"/>
        <w:keepNext/>
        <w:keepLines/>
        <w:shd w:val="clear" w:color="auto" w:fill="auto"/>
        <w:tabs>
          <w:tab w:val="left" w:pos="538"/>
        </w:tabs>
        <w:spacing w:before="0" w:line="276" w:lineRule="auto"/>
        <w:ind w:firstLine="567"/>
        <w:jc w:val="both"/>
        <w:rPr>
          <w:b/>
          <w:color w:val="000000" w:themeColor="text1"/>
          <w:sz w:val="24"/>
          <w:szCs w:val="24"/>
        </w:rPr>
      </w:pPr>
      <w:bookmarkStart w:id="33" w:name="bookmark106"/>
      <w:r w:rsidRPr="003B66AA">
        <w:rPr>
          <w:b/>
          <w:color w:val="000000" w:themeColor="text1"/>
          <w:sz w:val="24"/>
          <w:szCs w:val="24"/>
        </w:rPr>
        <w:lastRenderedPageBreak/>
        <w:t>26. К принципу валютного регулирования и валютного контроля в Российской Федерации не относится:</w:t>
      </w:r>
      <w:bookmarkEnd w:id="33"/>
    </w:p>
    <w:p w:rsidR="00CA536F" w:rsidRPr="003B66AA" w:rsidRDefault="00CA536F" w:rsidP="00DB123F">
      <w:pPr>
        <w:pStyle w:val="51"/>
        <w:shd w:val="clear" w:color="auto" w:fill="auto"/>
        <w:tabs>
          <w:tab w:val="left" w:pos="308"/>
        </w:tabs>
        <w:spacing w:before="0" w:after="0" w:line="276" w:lineRule="auto"/>
        <w:ind w:firstLine="567"/>
        <w:jc w:val="both"/>
        <w:rPr>
          <w:color w:val="000000" w:themeColor="text1"/>
          <w:sz w:val="24"/>
          <w:szCs w:val="24"/>
        </w:rPr>
      </w:pPr>
      <w:r w:rsidRPr="003B66AA">
        <w:rPr>
          <w:color w:val="000000" w:themeColor="text1"/>
          <w:sz w:val="24"/>
          <w:szCs w:val="24"/>
        </w:rPr>
        <w:t>1)</w:t>
      </w:r>
      <w:r w:rsidRPr="003B66AA">
        <w:rPr>
          <w:color w:val="000000" w:themeColor="text1"/>
          <w:sz w:val="24"/>
          <w:szCs w:val="24"/>
        </w:rPr>
        <w:tab/>
        <w:t>приоритет административных мер в реализации государственной политики в области валютного регулирования;</w:t>
      </w:r>
    </w:p>
    <w:p w:rsidR="00CA536F" w:rsidRPr="003B66AA" w:rsidRDefault="00CA536F" w:rsidP="00DB123F">
      <w:pPr>
        <w:pStyle w:val="51"/>
        <w:shd w:val="clear" w:color="auto" w:fill="auto"/>
        <w:tabs>
          <w:tab w:val="left" w:pos="370"/>
        </w:tabs>
        <w:spacing w:before="0" w:after="0" w:line="276" w:lineRule="auto"/>
        <w:ind w:firstLine="567"/>
        <w:jc w:val="both"/>
        <w:rPr>
          <w:color w:val="000000" w:themeColor="text1"/>
          <w:sz w:val="24"/>
          <w:szCs w:val="24"/>
        </w:rPr>
      </w:pPr>
      <w:r w:rsidRPr="003B66AA">
        <w:rPr>
          <w:color w:val="000000" w:themeColor="text1"/>
          <w:sz w:val="24"/>
          <w:szCs w:val="24"/>
        </w:rPr>
        <w:t>2)</w:t>
      </w:r>
      <w:r w:rsidRPr="003B66AA">
        <w:rPr>
          <w:color w:val="000000" w:themeColor="text1"/>
          <w:sz w:val="24"/>
          <w:szCs w:val="24"/>
        </w:rPr>
        <w:tab/>
        <w:t>исключение неоправданного вмешательства государства и его органов в валютные операции резидентов и нерезидентов;</w:t>
      </w:r>
    </w:p>
    <w:p w:rsidR="00CA536F" w:rsidRPr="003B66AA" w:rsidRDefault="00CA536F" w:rsidP="00DB123F">
      <w:pPr>
        <w:pStyle w:val="51"/>
        <w:shd w:val="clear" w:color="auto" w:fill="auto"/>
        <w:tabs>
          <w:tab w:val="left" w:pos="318"/>
        </w:tabs>
        <w:spacing w:before="0" w:after="0" w:line="276" w:lineRule="auto"/>
        <w:ind w:firstLine="567"/>
        <w:jc w:val="both"/>
        <w:rPr>
          <w:color w:val="000000" w:themeColor="text1"/>
          <w:sz w:val="24"/>
          <w:szCs w:val="24"/>
        </w:rPr>
      </w:pPr>
      <w:r w:rsidRPr="003B66AA">
        <w:rPr>
          <w:color w:val="000000" w:themeColor="text1"/>
          <w:sz w:val="24"/>
          <w:szCs w:val="24"/>
        </w:rPr>
        <w:t>3)</w:t>
      </w:r>
      <w:r w:rsidRPr="003B66AA">
        <w:rPr>
          <w:color w:val="000000" w:themeColor="text1"/>
          <w:sz w:val="24"/>
          <w:szCs w:val="24"/>
        </w:rPr>
        <w:tab/>
        <w:t>единство системы валютного регулирования и валютных операций.</w:t>
      </w:r>
    </w:p>
    <w:p w:rsidR="00CA536F" w:rsidRPr="003B66AA" w:rsidRDefault="00CA536F" w:rsidP="00DB123F">
      <w:pPr>
        <w:pStyle w:val="121"/>
        <w:keepNext/>
        <w:keepLines/>
        <w:shd w:val="clear" w:color="auto" w:fill="auto"/>
        <w:tabs>
          <w:tab w:val="left" w:pos="294"/>
        </w:tabs>
        <w:spacing w:before="0" w:line="276" w:lineRule="auto"/>
        <w:ind w:firstLine="567"/>
        <w:jc w:val="both"/>
        <w:rPr>
          <w:b/>
          <w:color w:val="000000" w:themeColor="text1"/>
          <w:sz w:val="24"/>
          <w:szCs w:val="24"/>
        </w:rPr>
      </w:pPr>
      <w:bookmarkStart w:id="34" w:name="bookmark101"/>
      <w:r w:rsidRPr="003B66AA">
        <w:rPr>
          <w:b/>
          <w:color w:val="000000" w:themeColor="text1"/>
          <w:sz w:val="24"/>
          <w:szCs w:val="24"/>
        </w:rPr>
        <w:t>27. Валюта Российской Федерации - это:</w:t>
      </w:r>
      <w:bookmarkEnd w:id="34"/>
    </w:p>
    <w:p w:rsidR="00CA536F" w:rsidRPr="003B66AA" w:rsidRDefault="00CA536F" w:rsidP="00DB123F">
      <w:pPr>
        <w:pStyle w:val="51"/>
        <w:shd w:val="clear" w:color="auto" w:fill="auto"/>
        <w:tabs>
          <w:tab w:val="left" w:pos="534"/>
        </w:tabs>
        <w:spacing w:before="0" w:after="0" w:line="276" w:lineRule="auto"/>
        <w:ind w:firstLine="567"/>
        <w:jc w:val="both"/>
        <w:rPr>
          <w:color w:val="000000" w:themeColor="text1"/>
          <w:sz w:val="24"/>
          <w:szCs w:val="24"/>
        </w:rPr>
      </w:pPr>
      <w:r w:rsidRPr="003B66AA">
        <w:rPr>
          <w:color w:val="000000" w:themeColor="text1"/>
          <w:sz w:val="24"/>
          <w:szCs w:val="24"/>
        </w:rPr>
        <w:t>1) денежные знаки в виде банкнот и монеты Банка России находящиеся в обращении, а также изымаемые либо изъятые из обращения, но подлежащие обмену, и средства на банковских счетах и в банковских вкладах;</w:t>
      </w:r>
    </w:p>
    <w:p w:rsidR="00CA536F" w:rsidRPr="003B66AA" w:rsidRDefault="00CA536F" w:rsidP="00DB123F">
      <w:pPr>
        <w:pStyle w:val="51"/>
        <w:shd w:val="clear" w:color="auto" w:fill="auto"/>
        <w:tabs>
          <w:tab w:val="left" w:pos="462"/>
        </w:tabs>
        <w:spacing w:before="0" w:after="0" w:line="276" w:lineRule="auto"/>
        <w:ind w:firstLine="567"/>
        <w:jc w:val="both"/>
        <w:rPr>
          <w:color w:val="000000" w:themeColor="text1"/>
          <w:sz w:val="24"/>
          <w:szCs w:val="24"/>
        </w:rPr>
      </w:pPr>
      <w:r w:rsidRPr="003B66AA">
        <w:rPr>
          <w:color w:val="000000" w:themeColor="text1"/>
          <w:sz w:val="24"/>
          <w:szCs w:val="24"/>
        </w:rPr>
        <w:t>2) наличные денежные средства, а также валютные ценности;</w:t>
      </w:r>
    </w:p>
    <w:p w:rsidR="00CA536F" w:rsidRPr="003B66AA" w:rsidRDefault="00CA536F" w:rsidP="00DB123F">
      <w:pPr>
        <w:pStyle w:val="51"/>
        <w:shd w:val="clear" w:color="auto" w:fill="auto"/>
        <w:tabs>
          <w:tab w:val="left" w:pos="452"/>
        </w:tabs>
        <w:spacing w:before="0" w:after="0" w:line="276" w:lineRule="auto"/>
        <w:ind w:firstLine="567"/>
        <w:jc w:val="both"/>
        <w:rPr>
          <w:color w:val="000000" w:themeColor="text1"/>
          <w:sz w:val="24"/>
          <w:szCs w:val="24"/>
        </w:rPr>
      </w:pPr>
      <w:r w:rsidRPr="003B66AA">
        <w:rPr>
          <w:color w:val="000000" w:themeColor="text1"/>
          <w:sz w:val="24"/>
          <w:szCs w:val="24"/>
        </w:rPr>
        <w:t>3) валютные ценности.</w:t>
      </w:r>
    </w:p>
    <w:p w:rsidR="00CA536F" w:rsidRPr="003B66AA" w:rsidRDefault="00CA536F" w:rsidP="00DB123F">
      <w:pPr>
        <w:pStyle w:val="121"/>
        <w:keepNext/>
        <w:keepLines/>
        <w:shd w:val="clear" w:color="auto" w:fill="auto"/>
        <w:tabs>
          <w:tab w:val="left" w:pos="418"/>
        </w:tabs>
        <w:spacing w:before="0" w:line="276" w:lineRule="auto"/>
        <w:ind w:firstLine="567"/>
        <w:jc w:val="both"/>
        <w:rPr>
          <w:b/>
          <w:color w:val="000000" w:themeColor="text1"/>
          <w:sz w:val="24"/>
          <w:szCs w:val="24"/>
        </w:rPr>
      </w:pPr>
      <w:bookmarkStart w:id="35" w:name="bookmark108"/>
      <w:r w:rsidRPr="003B66AA">
        <w:rPr>
          <w:b/>
          <w:color w:val="000000" w:themeColor="text1"/>
          <w:sz w:val="24"/>
          <w:szCs w:val="24"/>
        </w:rPr>
        <w:t>28. МФВ создан в период:</w:t>
      </w:r>
      <w:bookmarkEnd w:id="35"/>
    </w:p>
    <w:p w:rsidR="00CA536F" w:rsidRPr="003B66AA" w:rsidRDefault="00CA536F" w:rsidP="00DB123F">
      <w:pPr>
        <w:pStyle w:val="51"/>
        <w:shd w:val="clear" w:color="auto" w:fill="auto"/>
        <w:tabs>
          <w:tab w:val="left" w:pos="366"/>
        </w:tabs>
        <w:spacing w:before="0" w:after="0" w:line="276" w:lineRule="auto"/>
        <w:ind w:firstLine="567"/>
        <w:jc w:val="both"/>
        <w:rPr>
          <w:color w:val="000000" w:themeColor="text1"/>
          <w:sz w:val="24"/>
          <w:szCs w:val="24"/>
        </w:rPr>
      </w:pPr>
      <w:r w:rsidRPr="003B66AA">
        <w:rPr>
          <w:color w:val="000000" w:themeColor="text1"/>
          <w:sz w:val="24"/>
          <w:szCs w:val="24"/>
        </w:rPr>
        <w:t>1) Генуэзской валютной системы;</w:t>
      </w:r>
    </w:p>
    <w:p w:rsidR="00CA536F" w:rsidRPr="003B66AA" w:rsidRDefault="00CA536F" w:rsidP="00DB123F">
      <w:pPr>
        <w:pStyle w:val="51"/>
        <w:shd w:val="clear" w:color="auto" w:fill="auto"/>
        <w:tabs>
          <w:tab w:val="left" w:pos="303"/>
        </w:tabs>
        <w:spacing w:before="0" w:after="0" w:line="276" w:lineRule="auto"/>
        <w:ind w:firstLine="567"/>
        <w:jc w:val="both"/>
        <w:rPr>
          <w:color w:val="000000" w:themeColor="text1"/>
          <w:sz w:val="24"/>
          <w:szCs w:val="24"/>
        </w:rPr>
      </w:pPr>
      <w:r w:rsidRPr="003B66AA">
        <w:rPr>
          <w:color w:val="000000" w:themeColor="text1"/>
          <w:sz w:val="24"/>
          <w:szCs w:val="24"/>
        </w:rPr>
        <w:t>2)</w:t>
      </w:r>
      <w:r w:rsidRPr="003B66AA">
        <w:rPr>
          <w:color w:val="000000" w:themeColor="text1"/>
          <w:sz w:val="24"/>
          <w:szCs w:val="24"/>
        </w:rPr>
        <w:tab/>
        <w:t>Ямайской валютной системы;</w:t>
      </w:r>
    </w:p>
    <w:p w:rsidR="00CA536F" w:rsidRPr="003B66AA" w:rsidRDefault="00CA536F" w:rsidP="00DB123F">
      <w:pPr>
        <w:pStyle w:val="51"/>
        <w:shd w:val="clear" w:color="auto" w:fill="auto"/>
        <w:tabs>
          <w:tab w:val="left" w:pos="380"/>
        </w:tabs>
        <w:spacing w:before="0" w:after="0" w:line="276" w:lineRule="auto"/>
        <w:ind w:firstLine="567"/>
        <w:jc w:val="both"/>
        <w:rPr>
          <w:color w:val="000000" w:themeColor="text1"/>
          <w:sz w:val="24"/>
          <w:szCs w:val="24"/>
        </w:rPr>
      </w:pPr>
      <w:r w:rsidRPr="003B66AA">
        <w:rPr>
          <w:color w:val="000000" w:themeColor="text1"/>
          <w:sz w:val="24"/>
          <w:szCs w:val="24"/>
        </w:rPr>
        <w:t>3) Бреттон-Вудской валютной системы.</w:t>
      </w:r>
    </w:p>
    <w:p w:rsidR="00CA536F" w:rsidRPr="003B66AA" w:rsidRDefault="00CA536F" w:rsidP="00DB123F">
      <w:pPr>
        <w:pStyle w:val="35"/>
        <w:spacing w:line="276" w:lineRule="auto"/>
        <w:ind w:firstLine="567"/>
        <w:rPr>
          <w:b/>
          <w:sz w:val="24"/>
          <w:szCs w:val="24"/>
        </w:rPr>
      </w:pPr>
      <w:r w:rsidRPr="003B66AA">
        <w:rPr>
          <w:b/>
          <w:sz w:val="24"/>
          <w:szCs w:val="24"/>
        </w:rPr>
        <w:t>29. Какой валютой является российский рубль?</w:t>
      </w:r>
    </w:p>
    <w:p w:rsidR="00CA536F" w:rsidRPr="003B66AA" w:rsidRDefault="00CA536F" w:rsidP="00DB123F">
      <w:pPr>
        <w:pStyle w:val="35"/>
        <w:spacing w:line="276" w:lineRule="auto"/>
        <w:ind w:firstLine="567"/>
        <w:rPr>
          <w:sz w:val="24"/>
          <w:szCs w:val="24"/>
        </w:rPr>
      </w:pPr>
      <w:r w:rsidRPr="003B66AA">
        <w:rPr>
          <w:sz w:val="24"/>
          <w:szCs w:val="24"/>
        </w:rPr>
        <w:t>1) свободно конвертируемой;</w:t>
      </w:r>
    </w:p>
    <w:p w:rsidR="00CA536F" w:rsidRPr="003B66AA" w:rsidRDefault="00CA536F" w:rsidP="00DB123F">
      <w:pPr>
        <w:pStyle w:val="35"/>
        <w:spacing w:line="276" w:lineRule="auto"/>
        <w:ind w:firstLine="567"/>
        <w:rPr>
          <w:sz w:val="24"/>
          <w:szCs w:val="24"/>
        </w:rPr>
      </w:pPr>
      <w:r w:rsidRPr="003B66AA">
        <w:rPr>
          <w:sz w:val="24"/>
          <w:szCs w:val="24"/>
        </w:rPr>
        <w:t>2) частично конвертируемой;</w:t>
      </w:r>
    </w:p>
    <w:p w:rsidR="00CA536F" w:rsidRPr="003B66AA" w:rsidRDefault="00CA536F" w:rsidP="00DB123F">
      <w:pPr>
        <w:pStyle w:val="35"/>
        <w:shd w:val="clear" w:color="auto" w:fill="auto"/>
        <w:spacing w:line="276" w:lineRule="auto"/>
        <w:ind w:firstLine="567"/>
        <w:rPr>
          <w:sz w:val="24"/>
          <w:szCs w:val="24"/>
        </w:rPr>
      </w:pPr>
      <w:r w:rsidRPr="003B66AA">
        <w:rPr>
          <w:sz w:val="24"/>
          <w:szCs w:val="24"/>
        </w:rPr>
        <w:t>3) неконвертируемой.</w:t>
      </w:r>
    </w:p>
    <w:p w:rsidR="00CA536F" w:rsidRPr="003B66AA" w:rsidRDefault="00CA536F" w:rsidP="00DB123F">
      <w:pPr>
        <w:pStyle w:val="a0"/>
        <w:numPr>
          <w:ilvl w:val="0"/>
          <w:numId w:val="0"/>
        </w:numPr>
        <w:shd w:val="clear" w:color="auto" w:fill="FFFFFF"/>
        <w:spacing w:before="0" w:beforeAutospacing="0" w:after="0" w:afterAutospacing="0" w:line="276" w:lineRule="auto"/>
        <w:ind w:firstLine="567"/>
        <w:jc w:val="both"/>
        <w:rPr>
          <w:color w:val="000000"/>
        </w:rPr>
      </w:pPr>
      <w:r w:rsidRPr="003B66AA">
        <w:rPr>
          <w:rStyle w:val="aff3"/>
          <w:color w:val="000000"/>
        </w:rPr>
        <w:t> 30. Для получения права на проведение валютных операций кредитные организации должны:</w:t>
      </w:r>
    </w:p>
    <w:p w:rsidR="00CA536F" w:rsidRPr="003B66AA" w:rsidRDefault="00CA536F" w:rsidP="00DB123F">
      <w:pPr>
        <w:pStyle w:val="a0"/>
        <w:numPr>
          <w:ilvl w:val="0"/>
          <w:numId w:val="0"/>
        </w:numPr>
        <w:shd w:val="clear" w:color="auto" w:fill="FFFFFF"/>
        <w:spacing w:before="0" w:beforeAutospacing="0" w:after="0" w:afterAutospacing="0" w:line="276" w:lineRule="auto"/>
        <w:ind w:firstLine="567"/>
        <w:jc w:val="both"/>
        <w:rPr>
          <w:color w:val="000000"/>
        </w:rPr>
      </w:pPr>
      <w:r w:rsidRPr="003B66AA">
        <w:rPr>
          <w:rStyle w:val="aff3"/>
          <w:b w:val="0"/>
          <w:color w:val="000000"/>
        </w:rPr>
        <w:t>1)о</w:t>
      </w:r>
      <w:r w:rsidRPr="003B66AA">
        <w:rPr>
          <w:color w:val="000000"/>
        </w:rPr>
        <w:t>ткрыть счета для работы с иностранной валютой;</w:t>
      </w:r>
    </w:p>
    <w:p w:rsidR="00CA536F" w:rsidRPr="003B66AA" w:rsidRDefault="00CA536F" w:rsidP="00DB123F">
      <w:pPr>
        <w:pStyle w:val="a0"/>
        <w:numPr>
          <w:ilvl w:val="0"/>
          <w:numId w:val="0"/>
        </w:numPr>
        <w:shd w:val="clear" w:color="auto" w:fill="FFFFFF"/>
        <w:spacing w:before="0" w:beforeAutospacing="0" w:after="0" w:afterAutospacing="0" w:line="276" w:lineRule="auto"/>
        <w:ind w:firstLine="567"/>
        <w:jc w:val="both"/>
        <w:rPr>
          <w:color w:val="000000"/>
        </w:rPr>
      </w:pPr>
      <w:r w:rsidRPr="003B66AA">
        <w:rPr>
          <w:rStyle w:val="aff3"/>
          <w:b w:val="0"/>
          <w:color w:val="000000"/>
        </w:rPr>
        <w:t>2)от</w:t>
      </w:r>
      <w:r w:rsidRPr="003B66AA">
        <w:rPr>
          <w:color w:val="000000"/>
        </w:rPr>
        <w:t>крыть филиал за пределами РФ;</w:t>
      </w:r>
    </w:p>
    <w:p w:rsidR="00CA536F" w:rsidRPr="003B66AA" w:rsidRDefault="00CA536F" w:rsidP="00DB123F">
      <w:pPr>
        <w:pStyle w:val="a0"/>
        <w:numPr>
          <w:ilvl w:val="0"/>
          <w:numId w:val="0"/>
        </w:numPr>
        <w:shd w:val="clear" w:color="auto" w:fill="FFFFFF"/>
        <w:spacing w:before="0" w:beforeAutospacing="0" w:after="0" w:afterAutospacing="0" w:line="276" w:lineRule="auto"/>
        <w:ind w:firstLine="567"/>
        <w:jc w:val="both"/>
        <w:rPr>
          <w:color w:val="000000"/>
        </w:rPr>
      </w:pPr>
      <w:r w:rsidRPr="003B66AA">
        <w:rPr>
          <w:rStyle w:val="aff3"/>
          <w:b w:val="0"/>
          <w:color w:val="000000"/>
        </w:rPr>
        <w:t>3) п</w:t>
      </w:r>
      <w:r w:rsidRPr="003B66AA">
        <w:rPr>
          <w:color w:val="000000"/>
        </w:rPr>
        <w:t>олучить лицензию ЦБ РФ;</w:t>
      </w:r>
    </w:p>
    <w:p w:rsidR="00CA536F" w:rsidRDefault="00CA536F" w:rsidP="00DB123F">
      <w:pPr>
        <w:pStyle w:val="a0"/>
        <w:numPr>
          <w:ilvl w:val="0"/>
          <w:numId w:val="0"/>
        </w:numPr>
        <w:shd w:val="clear" w:color="auto" w:fill="FFFFFF"/>
        <w:spacing w:before="0" w:beforeAutospacing="0" w:after="0" w:afterAutospacing="0" w:line="276" w:lineRule="auto"/>
        <w:ind w:firstLine="567"/>
        <w:jc w:val="both"/>
        <w:rPr>
          <w:color w:val="000000"/>
        </w:rPr>
      </w:pPr>
      <w:r w:rsidRPr="003B66AA">
        <w:rPr>
          <w:rStyle w:val="aff3"/>
          <w:b w:val="0"/>
          <w:color w:val="000000"/>
        </w:rPr>
        <w:t>4)с</w:t>
      </w:r>
      <w:r w:rsidRPr="003B66AA">
        <w:rPr>
          <w:color w:val="000000"/>
        </w:rPr>
        <w:t>формировать уставный капитал в иностранной валюте.</w:t>
      </w:r>
    </w:p>
    <w:p w:rsidR="00DB123F" w:rsidRDefault="00DB123F" w:rsidP="003B66AA">
      <w:pPr>
        <w:keepNext/>
        <w:spacing w:before="240" w:after="60" w:line="276" w:lineRule="auto"/>
        <w:ind w:firstLine="0"/>
        <w:jc w:val="center"/>
        <w:outlineLvl w:val="0"/>
        <w:rPr>
          <w:b/>
          <w:kern w:val="28"/>
          <w:sz w:val="24"/>
          <w:szCs w:val="24"/>
        </w:rPr>
      </w:pPr>
      <w:bookmarkStart w:id="36" w:name="_Toc433697915"/>
    </w:p>
    <w:p w:rsidR="00DB123F" w:rsidRDefault="00DB123F" w:rsidP="003B66AA">
      <w:pPr>
        <w:keepNext/>
        <w:spacing w:before="240" w:after="60" w:line="276" w:lineRule="auto"/>
        <w:ind w:firstLine="0"/>
        <w:jc w:val="center"/>
        <w:outlineLvl w:val="0"/>
        <w:rPr>
          <w:b/>
          <w:kern w:val="28"/>
          <w:sz w:val="24"/>
          <w:szCs w:val="24"/>
        </w:rPr>
      </w:pPr>
    </w:p>
    <w:p w:rsidR="0087223F" w:rsidRDefault="003949BD" w:rsidP="003B66AA">
      <w:pPr>
        <w:keepNext/>
        <w:spacing w:before="240" w:after="60" w:line="276" w:lineRule="auto"/>
        <w:ind w:firstLine="0"/>
        <w:jc w:val="center"/>
        <w:outlineLvl w:val="0"/>
        <w:rPr>
          <w:b/>
          <w:kern w:val="28"/>
          <w:sz w:val="24"/>
          <w:szCs w:val="24"/>
        </w:rPr>
      </w:pPr>
      <w:r w:rsidRPr="003B66AA">
        <w:rPr>
          <w:b/>
          <w:kern w:val="28"/>
          <w:sz w:val="24"/>
          <w:szCs w:val="24"/>
        </w:rPr>
        <w:t>6.3.4.</w:t>
      </w:r>
      <w:r w:rsidR="0087223F" w:rsidRPr="003B66AA">
        <w:rPr>
          <w:b/>
          <w:kern w:val="28"/>
          <w:sz w:val="24"/>
          <w:szCs w:val="24"/>
        </w:rPr>
        <w:t xml:space="preserve">Тематика курсовых работ </w:t>
      </w:r>
      <w:bookmarkEnd w:id="36"/>
    </w:p>
    <w:p w:rsidR="003F6111" w:rsidRDefault="003F6111" w:rsidP="003F6111">
      <w:pPr>
        <w:keepNext/>
        <w:ind w:firstLine="0"/>
        <w:jc w:val="center"/>
        <w:outlineLvl w:val="0"/>
        <w:rPr>
          <w:kern w:val="28"/>
          <w:sz w:val="24"/>
          <w:szCs w:val="24"/>
        </w:rPr>
      </w:pPr>
      <w:r w:rsidRPr="00BE1B35">
        <w:rPr>
          <w:kern w:val="28"/>
          <w:sz w:val="24"/>
          <w:szCs w:val="24"/>
        </w:rPr>
        <w:t>Не предусмотрено учебным планом</w:t>
      </w:r>
    </w:p>
    <w:p w:rsidR="003F6111" w:rsidRDefault="003F6111" w:rsidP="003F6111">
      <w:pPr>
        <w:keepNext/>
        <w:ind w:firstLine="0"/>
        <w:jc w:val="center"/>
        <w:outlineLvl w:val="0"/>
        <w:rPr>
          <w:kern w:val="28"/>
          <w:sz w:val="24"/>
          <w:szCs w:val="24"/>
        </w:rPr>
      </w:pPr>
    </w:p>
    <w:p w:rsidR="00DB123F" w:rsidRDefault="00DB123F" w:rsidP="003F6111">
      <w:pPr>
        <w:keepNext/>
        <w:ind w:firstLine="0"/>
        <w:jc w:val="center"/>
        <w:outlineLvl w:val="0"/>
        <w:rPr>
          <w:kern w:val="28"/>
          <w:sz w:val="24"/>
          <w:szCs w:val="24"/>
        </w:rPr>
      </w:pPr>
    </w:p>
    <w:p w:rsidR="00021A66" w:rsidRDefault="003949BD" w:rsidP="003B66AA">
      <w:pPr>
        <w:keepNext/>
        <w:spacing w:before="240" w:after="60" w:line="276" w:lineRule="auto"/>
        <w:ind w:firstLine="0"/>
        <w:jc w:val="center"/>
        <w:outlineLvl w:val="0"/>
        <w:rPr>
          <w:b/>
          <w:kern w:val="28"/>
          <w:sz w:val="24"/>
          <w:szCs w:val="24"/>
        </w:rPr>
      </w:pPr>
      <w:r w:rsidRPr="003B66AA">
        <w:rPr>
          <w:b/>
          <w:kern w:val="28"/>
          <w:sz w:val="24"/>
          <w:szCs w:val="24"/>
        </w:rPr>
        <w:t>6.3.5.</w:t>
      </w:r>
      <w:r w:rsidR="00021A66" w:rsidRPr="003B66AA">
        <w:rPr>
          <w:b/>
          <w:kern w:val="28"/>
          <w:sz w:val="24"/>
          <w:szCs w:val="24"/>
        </w:rPr>
        <w:t>Тематика контрольных работ</w:t>
      </w:r>
    </w:p>
    <w:p w:rsidR="003F6111" w:rsidRDefault="003F6111" w:rsidP="003F6111">
      <w:pPr>
        <w:keepNext/>
        <w:ind w:firstLine="0"/>
        <w:jc w:val="center"/>
        <w:outlineLvl w:val="0"/>
        <w:rPr>
          <w:kern w:val="28"/>
          <w:sz w:val="24"/>
          <w:szCs w:val="24"/>
        </w:rPr>
      </w:pPr>
      <w:r w:rsidRPr="00BE1B35">
        <w:rPr>
          <w:kern w:val="28"/>
          <w:sz w:val="24"/>
          <w:szCs w:val="24"/>
        </w:rPr>
        <w:t>Не предусмотрено учебным планом</w:t>
      </w:r>
    </w:p>
    <w:p w:rsidR="00D76D9C" w:rsidRDefault="00D76D9C" w:rsidP="00D76D9C">
      <w:pPr>
        <w:keepNext/>
        <w:keepLines/>
        <w:jc w:val="center"/>
        <w:rPr>
          <w:b/>
          <w:i/>
          <w:color w:val="000000"/>
          <w:szCs w:val="28"/>
        </w:rPr>
      </w:pPr>
    </w:p>
    <w:p w:rsidR="00DB123F" w:rsidRDefault="00DB123F" w:rsidP="00D76D9C">
      <w:pPr>
        <w:keepNext/>
        <w:keepLines/>
        <w:jc w:val="center"/>
        <w:rPr>
          <w:b/>
          <w:i/>
          <w:color w:val="000000"/>
          <w:szCs w:val="28"/>
        </w:rPr>
      </w:pPr>
    </w:p>
    <w:p w:rsidR="001E0D1F" w:rsidRPr="00C07135" w:rsidRDefault="00242F66" w:rsidP="001E0D1F">
      <w:pPr>
        <w:keepNext/>
        <w:spacing w:before="200" w:after="100"/>
        <w:ind w:left="927" w:firstLine="0"/>
        <w:jc w:val="center"/>
        <w:outlineLvl w:val="1"/>
        <w:rPr>
          <w:rFonts w:cs="Arial"/>
          <w:b/>
          <w:bCs/>
          <w:iCs/>
          <w:sz w:val="24"/>
          <w:szCs w:val="24"/>
        </w:rPr>
      </w:pPr>
      <w:r>
        <w:tab/>
      </w:r>
      <w:r w:rsidR="001E0D1F" w:rsidRPr="00C07135">
        <w:rPr>
          <w:rFonts w:cs="Arial"/>
          <w:b/>
          <w:bCs/>
          <w:iCs/>
          <w:sz w:val="24"/>
          <w:szCs w:val="24"/>
        </w:rPr>
        <w:t>6.</w:t>
      </w:r>
      <w:r w:rsidR="001E0D1F">
        <w:rPr>
          <w:rFonts w:cs="Arial"/>
          <w:b/>
          <w:bCs/>
          <w:iCs/>
          <w:sz w:val="24"/>
          <w:szCs w:val="24"/>
        </w:rPr>
        <w:t>4</w:t>
      </w:r>
      <w:r w:rsidR="001E0D1F" w:rsidRPr="00C07135">
        <w:rPr>
          <w:rFonts w:cs="Arial"/>
          <w:b/>
          <w:bCs/>
          <w:iCs/>
          <w:sz w:val="24"/>
          <w:szCs w:val="24"/>
        </w:rPr>
        <w:t xml:space="preserve">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E0D1F" w:rsidRDefault="001E0D1F" w:rsidP="001E0D1F">
      <w:pPr>
        <w:autoSpaceDE w:val="0"/>
        <w:autoSpaceDN w:val="0"/>
        <w:adjustRightInd w:val="0"/>
        <w:ind w:firstLine="709"/>
        <w:rPr>
          <w:i/>
          <w:kern w:val="28"/>
          <w:sz w:val="24"/>
          <w:szCs w:val="24"/>
        </w:rPr>
      </w:pPr>
      <w:r>
        <w:rPr>
          <w:i/>
          <w:kern w:val="28"/>
          <w:sz w:val="24"/>
          <w:szCs w:val="24"/>
        </w:rPr>
        <w:t>Оценка сформированности компетенций по дисциплине «Валютное право» осуществляется в форме зачета, который проводится путем собеседования по вопросам к зачету, представленным в разделе 6.3.1. данной РПД.</w:t>
      </w:r>
    </w:p>
    <w:p w:rsidR="003F6111" w:rsidRDefault="001E0D1F" w:rsidP="001E0D1F">
      <w:pPr>
        <w:autoSpaceDE w:val="0"/>
        <w:autoSpaceDN w:val="0"/>
        <w:adjustRightInd w:val="0"/>
        <w:ind w:firstLine="709"/>
      </w:pPr>
      <w:r>
        <w:rPr>
          <w:i/>
          <w:kern w:val="28"/>
          <w:sz w:val="24"/>
          <w:szCs w:val="24"/>
        </w:rPr>
        <w:t>Критерии оценки представлены в разделе 6.3.2 данной РПД.</w:t>
      </w:r>
    </w:p>
    <w:p w:rsidR="003F6111" w:rsidRDefault="003F6111" w:rsidP="000F55C0">
      <w:pPr>
        <w:tabs>
          <w:tab w:val="left" w:pos="2450"/>
        </w:tabs>
        <w:ind w:firstLine="426"/>
      </w:pPr>
    </w:p>
    <w:p w:rsidR="003F6111" w:rsidRDefault="003F6111" w:rsidP="000F55C0">
      <w:pPr>
        <w:tabs>
          <w:tab w:val="left" w:pos="2450"/>
        </w:tabs>
        <w:ind w:firstLine="426"/>
      </w:pPr>
    </w:p>
    <w:p w:rsidR="003F6111" w:rsidRDefault="003F6111" w:rsidP="000F55C0">
      <w:pPr>
        <w:tabs>
          <w:tab w:val="left" w:pos="2450"/>
        </w:tabs>
        <w:ind w:firstLine="426"/>
      </w:pPr>
    </w:p>
    <w:p w:rsidR="008C5FDA" w:rsidRDefault="008C5FDA" w:rsidP="008C5FDA">
      <w:pPr>
        <w:ind w:right="5103" w:firstLine="0"/>
        <w:rPr>
          <w:sz w:val="24"/>
          <w:szCs w:val="24"/>
        </w:rPr>
      </w:pPr>
      <w:bookmarkStart w:id="37" w:name="bookmark43"/>
    </w:p>
    <w:p w:rsidR="008C5FDA" w:rsidRDefault="008C5FDA" w:rsidP="008C5FDA">
      <w:pPr>
        <w:ind w:right="5103" w:firstLine="0"/>
        <w:rPr>
          <w:sz w:val="24"/>
          <w:szCs w:val="24"/>
        </w:rPr>
      </w:pPr>
    </w:p>
    <w:bookmarkEnd w:id="37"/>
    <w:p w:rsidR="008C5FDA" w:rsidRDefault="008C5FDA" w:rsidP="008C5FDA">
      <w:pPr>
        <w:ind w:firstLine="0"/>
        <w:jc w:val="center"/>
        <w:rPr>
          <w:b/>
          <w:i/>
          <w:sz w:val="24"/>
          <w:szCs w:val="24"/>
        </w:rPr>
      </w:pPr>
    </w:p>
    <w:sectPr w:rsidR="008C5FDA" w:rsidSect="00067DB5">
      <w:headerReference w:type="default" r:id="rId54"/>
      <w:footerReference w:type="default" r:id="rId55"/>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25B" w:rsidRDefault="00BA625B" w:rsidP="00314A6E">
      <w:r>
        <w:separator/>
      </w:r>
    </w:p>
  </w:endnote>
  <w:endnote w:type="continuationSeparator" w:id="1">
    <w:p w:rsidR="00BA625B" w:rsidRDefault="00BA625B" w:rsidP="00314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14" w:rsidRDefault="002C7014" w:rsidP="00641A3C">
    <w:pPr>
      <w:pStyle w:val="a9"/>
      <w:ind w:firstLine="0"/>
      <w:rPr>
        <w:sz w:val="20"/>
      </w:rPr>
    </w:pPr>
    <w:r>
      <w:rPr>
        <w:sz w:val="20"/>
      </w:rPr>
      <w:tab/>
    </w:r>
    <w:r>
      <w:rPr>
        <w:sz w:val="20"/>
      </w:rPr>
      <w:tab/>
      <w:t xml:space="preserve">Стр. </w:t>
    </w:r>
    <w:r>
      <w:rPr>
        <w:sz w:val="20"/>
      </w:rPr>
      <w:fldChar w:fldCharType="begin"/>
    </w:r>
    <w:r>
      <w:rPr>
        <w:sz w:val="20"/>
      </w:rPr>
      <w:instrText xml:space="preserve"> PAGE </w:instrText>
    </w:r>
    <w:r>
      <w:rPr>
        <w:sz w:val="20"/>
      </w:rPr>
      <w:fldChar w:fldCharType="separate"/>
    </w:r>
    <w:r w:rsidR="00CE732A">
      <w:rPr>
        <w:noProof/>
        <w:sz w:val="20"/>
      </w:rPr>
      <w:t>48</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CE732A">
      <w:rPr>
        <w:noProof/>
        <w:sz w:val="20"/>
      </w:rPr>
      <w:t>57</w:t>
    </w:r>
    <w:r>
      <w:rPr>
        <w:sz w:val="20"/>
      </w:rPr>
      <w:fldChar w:fldCharType="end"/>
    </w:r>
  </w:p>
  <w:p w:rsidR="002C7014" w:rsidRDefault="002C701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25B" w:rsidRDefault="00BA625B" w:rsidP="00314A6E">
      <w:r>
        <w:separator/>
      </w:r>
    </w:p>
  </w:footnote>
  <w:footnote w:type="continuationSeparator" w:id="1">
    <w:p w:rsidR="00BA625B" w:rsidRDefault="00BA625B" w:rsidP="00314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2C7014" w:rsidTr="005B6E7F">
      <w:trPr>
        <w:trHeight w:val="716"/>
      </w:trPr>
      <w:tc>
        <w:tcPr>
          <w:tcW w:w="6228" w:type="dxa"/>
          <w:tcBorders>
            <w:top w:val="nil"/>
            <w:left w:val="nil"/>
            <w:bottom w:val="dotted" w:sz="4" w:space="0" w:color="auto"/>
            <w:right w:val="nil"/>
          </w:tcBorders>
          <w:vAlign w:val="bottom"/>
          <w:hideMark/>
        </w:tcPr>
        <w:p w:rsidR="002C7014" w:rsidRPr="00C80DBE" w:rsidRDefault="002C7014" w:rsidP="004566A0">
          <w:pPr>
            <w:pStyle w:val="a7"/>
            <w:tabs>
              <w:tab w:val="left" w:pos="708"/>
            </w:tabs>
            <w:spacing w:after="40"/>
            <w:ind w:firstLine="0"/>
            <w:jc w:val="left"/>
            <w:rPr>
              <w:rFonts w:ascii="Verdana" w:hAnsi="Verdana"/>
              <w:sz w:val="18"/>
              <w:szCs w:val="18"/>
            </w:rPr>
          </w:pPr>
          <w:r w:rsidRPr="00C80DBE">
            <w:rPr>
              <w:rFonts w:ascii="Verdana" w:hAnsi="Verdana"/>
              <w:sz w:val="18"/>
              <w:szCs w:val="18"/>
            </w:rPr>
            <w:t>РАБОЧАЯ ПРОГРАММА ДИСЦИПЛИНЫ (МОДУЛЯ)</w:t>
          </w:r>
        </w:p>
      </w:tc>
      <w:tc>
        <w:tcPr>
          <w:tcW w:w="2520" w:type="dxa"/>
          <w:tcBorders>
            <w:top w:val="nil"/>
            <w:left w:val="nil"/>
            <w:bottom w:val="dotted" w:sz="4" w:space="0" w:color="auto"/>
            <w:right w:val="nil"/>
          </w:tcBorders>
          <w:vAlign w:val="bottom"/>
          <w:hideMark/>
        </w:tcPr>
        <w:p w:rsidR="002C7014" w:rsidRPr="00C80DBE" w:rsidRDefault="002C7014" w:rsidP="00D26986">
          <w:pPr>
            <w:pStyle w:val="a7"/>
            <w:tabs>
              <w:tab w:val="clear" w:pos="4677"/>
            </w:tabs>
            <w:spacing w:after="40"/>
            <w:ind w:firstLine="0"/>
            <w:jc w:val="center"/>
            <w:rPr>
              <w:rFonts w:ascii="Verdana" w:hAnsi="Verdana"/>
              <w:sz w:val="16"/>
              <w:szCs w:val="16"/>
            </w:rPr>
          </w:pPr>
          <w:r w:rsidRPr="00C80DBE">
            <w:rPr>
              <w:rFonts w:ascii="Verdana" w:hAnsi="Verdana"/>
              <w:sz w:val="16"/>
              <w:szCs w:val="16"/>
            </w:rPr>
            <w:t xml:space="preserve">КубИСЭП (филиал) </w:t>
          </w:r>
        </w:p>
        <w:p w:rsidR="002C7014" w:rsidRPr="00C80DBE" w:rsidRDefault="002C7014" w:rsidP="00D26986">
          <w:pPr>
            <w:pStyle w:val="a7"/>
            <w:tabs>
              <w:tab w:val="clear" w:pos="4677"/>
            </w:tabs>
            <w:spacing w:after="40"/>
            <w:ind w:firstLine="0"/>
            <w:jc w:val="center"/>
            <w:rPr>
              <w:rFonts w:ascii="Verdana" w:hAnsi="Verdana"/>
              <w:sz w:val="16"/>
              <w:szCs w:val="16"/>
            </w:rPr>
          </w:pPr>
          <w:r w:rsidRPr="00C80DBE">
            <w:rPr>
              <w:rFonts w:ascii="Verdana" w:hAnsi="Verdana"/>
              <w:sz w:val="16"/>
              <w:szCs w:val="16"/>
            </w:rPr>
            <w:t>ОУП ВО «АТиСО»</w:t>
          </w:r>
        </w:p>
      </w:tc>
      <w:tc>
        <w:tcPr>
          <w:tcW w:w="1440" w:type="dxa"/>
          <w:tcBorders>
            <w:top w:val="nil"/>
            <w:left w:val="nil"/>
            <w:bottom w:val="dotted" w:sz="4" w:space="0" w:color="auto"/>
            <w:right w:val="nil"/>
          </w:tcBorders>
          <w:vAlign w:val="center"/>
          <w:hideMark/>
        </w:tcPr>
        <w:p w:rsidR="002C7014" w:rsidRPr="00096E96" w:rsidRDefault="002C7014">
          <w:pPr>
            <w:pStyle w:val="a7"/>
            <w:ind w:firstLine="0"/>
            <w:jc w:val="right"/>
            <w:rPr>
              <w:sz w:val="24"/>
              <w:szCs w:val="24"/>
            </w:rPr>
          </w:pPr>
          <w:r w:rsidRPr="00096E96">
            <w:rPr>
              <w:sz w:val="24"/>
              <w:szCs w:val="24"/>
            </w:rPr>
            <w:t>2017</w:t>
          </w:r>
        </w:p>
      </w:tc>
    </w:tr>
  </w:tbl>
  <w:p w:rsidR="002C7014" w:rsidRPr="00510DA4" w:rsidRDefault="002C7014" w:rsidP="00067DB5">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BBA"/>
    <w:multiLevelType w:val="multilevel"/>
    <w:tmpl w:val="DB90DE7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b/>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
    <w:nsid w:val="054A28D0"/>
    <w:multiLevelType w:val="hybridMultilevel"/>
    <w:tmpl w:val="D9843540"/>
    <w:lvl w:ilvl="0" w:tplc="A394F554">
      <w:start w:val="1"/>
      <w:numFmt w:val="decimal"/>
      <w:lvlText w:val="%1."/>
      <w:lvlJc w:val="left"/>
      <w:pPr>
        <w:ind w:left="1437"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1353"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A2D54D0"/>
    <w:multiLevelType w:val="multilevel"/>
    <w:tmpl w:val="F26832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200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5">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15B20B0"/>
    <w:multiLevelType w:val="singleLevel"/>
    <w:tmpl w:val="84505132"/>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7">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8">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1">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4">
    <w:nsid w:val="59FE1DC6"/>
    <w:multiLevelType w:val="multilevel"/>
    <w:tmpl w:val="182CD85E"/>
    <w:lvl w:ilvl="0">
      <w:start w:val="1"/>
      <w:numFmt w:val="decimal"/>
      <w:lvlText w:val="%1."/>
      <w:lvlJc w:val="left"/>
      <w:pPr>
        <w:ind w:left="644"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FFB643E"/>
    <w:multiLevelType w:val="multilevel"/>
    <w:tmpl w:val="B0ECEB58"/>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4D0850"/>
    <w:multiLevelType w:val="singleLevel"/>
    <w:tmpl w:val="E81AE5FC"/>
    <w:lvl w:ilvl="0">
      <w:numFmt w:val="bullet"/>
      <w:lvlText w:val="-"/>
      <w:lvlJc w:val="left"/>
      <w:pPr>
        <w:tabs>
          <w:tab w:val="num" w:pos="1069"/>
        </w:tabs>
        <w:ind w:left="1069" w:hanging="360"/>
      </w:pPr>
    </w:lvl>
  </w:abstractNum>
  <w:abstractNum w:abstractNumId="18">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19">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3844FCB"/>
    <w:multiLevelType w:val="hybridMultilevel"/>
    <w:tmpl w:val="85823418"/>
    <w:lvl w:ilvl="0" w:tplc="92EE1ECA">
      <w:start w:val="1"/>
      <w:numFmt w:val="decimal"/>
      <w:pStyle w:val="a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872CB8"/>
    <w:multiLevelType w:val="hybridMultilevel"/>
    <w:tmpl w:val="8CAC0382"/>
    <w:lvl w:ilvl="0" w:tplc="69DEE2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2A45FD"/>
    <w:multiLevelType w:val="hybridMultilevel"/>
    <w:tmpl w:val="602E4E8C"/>
    <w:lvl w:ilvl="0" w:tplc="DA6AB97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AD7FD4"/>
    <w:multiLevelType w:val="multilevel"/>
    <w:tmpl w:val="C2EC5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20"/>
  </w:num>
  <w:num w:numId="4">
    <w:abstractNumId w:val="11"/>
  </w:num>
  <w:num w:numId="5">
    <w:abstractNumId w:val="15"/>
  </w:num>
  <w:num w:numId="6">
    <w:abstractNumId w:val="3"/>
  </w:num>
  <w:num w:numId="7">
    <w:abstractNumId w:val="9"/>
  </w:num>
  <w:num w:numId="8">
    <w:abstractNumId w:val="8"/>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5"/>
  </w:num>
  <w:num w:numId="13">
    <w:abstractNumId w:val="2"/>
  </w:num>
  <w:num w:numId="14">
    <w:abstractNumId w:val="7"/>
  </w:num>
  <w:num w:numId="15">
    <w:abstractNumId w:val="0"/>
  </w:num>
  <w:num w:numId="16">
    <w:abstractNumId w:val="21"/>
  </w:num>
  <w:num w:numId="17">
    <w:abstractNumId w:val="17"/>
  </w:num>
  <w:num w:numId="18">
    <w:abstractNumId w:val="23"/>
  </w:num>
  <w:num w:numId="19">
    <w:abstractNumId w:val="22"/>
  </w:num>
  <w:num w:numId="20">
    <w:abstractNumId w:val="6"/>
  </w:num>
  <w:num w:numId="21">
    <w:abstractNumId w:val="14"/>
  </w:num>
  <w:num w:numId="22">
    <w:abstractNumId w:val="1"/>
  </w:num>
  <w:num w:numId="23">
    <w:abstractNumId w:val="4"/>
  </w:num>
  <w:num w:numId="24">
    <w:abstractNumId w:val="1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hdrShapeDefaults>
    <o:shapedefaults v:ext="edit" spidmax="12290"/>
  </w:hdrShapeDefaults>
  <w:footnotePr>
    <w:footnote w:id="0"/>
    <w:footnote w:id="1"/>
  </w:footnotePr>
  <w:endnotePr>
    <w:endnote w:id="0"/>
    <w:endnote w:id="1"/>
  </w:endnotePr>
  <w:compat/>
  <w:rsids>
    <w:rsidRoot w:val="00015E0A"/>
    <w:rsid w:val="00000AAE"/>
    <w:rsid w:val="0000107F"/>
    <w:rsid w:val="000022C3"/>
    <w:rsid w:val="00004379"/>
    <w:rsid w:val="00004500"/>
    <w:rsid w:val="0000471B"/>
    <w:rsid w:val="00005FB6"/>
    <w:rsid w:val="000062ED"/>
    <w:rsid w:val="000063B3"/>
    <w:rsid w:val="0000758B"/>
    <w:rsid w:val="00007B70"/>
    <w:rsid w:val="00007FF8"/>
    <w:rsid w:val="00010773"/>
    <w:rsid w:val="0001094A"/>
    <w:rsid w:val="00010A4E"/>
    <w:rsid w:val="0001110C"/>
    <w:rsid w:val="00012887"/>
    <w:rsid w:val="00012D85"/>
    <w:rsid w:val="00013664"/>
    <w:rsid w:val="000150CD"/>
    <w:rsid w:val="0001557C"/>
    <w:rsid w:val="00015E0A"/>
    <w:rsid w:val="000160E2"/>
    <w:rsid w:val="00016644"/>
    <w:rsid w:val="00016BA9"/>
    <w:rsid w:val="00020954"/>
    <w:rsid w:val="00021A66"/>
    <w:rsid w:val="00021A83"/>
    <w:rsid w:val="000229FE"/>
    <w:rsid w:val="000234AE"/>
    <w:rsid w:val="00023A8F"/>
    <w:rsid w:val="00024479"/>
    <w:rsid w:val="00024FA3"/>
    <w:rsid w:val="00025553"/>
    <w:rsid w:val="000256B5"/>
    <w:rsid w:val="000258B3"/>
    <w:rsid w:val="00025BEA"/>
    <w:rsid w:val="0002644E"/>
    <w:rsid w:val="00026521"/>
    <w:rsid w:val="0002659D"/>
    <w:rsid w:val="00026A5F"/>
    <w:rsid w:val="00026F44"/>
    <w:rsid w:val="00026F4A"/>
    <w:rsid w:val="00027C64"/>
    <w:rsid w:val="00027D2B"/>
    <w:rsid w:val="00027F67"/>
    <w:rsid w:val="0003034E"/>
    <w:rsid w:val="00030A57"/>
    <w:rsid w:val="00031BE0"/>
    <w:rsid w:val="00032659"/>
    <w:rsid w:val="0003265C"/>
    <w:rsid w:val="000326EF"/>
    <w:rsid w:val="0003555A"/>
    <w:rsid w:val="0003729E"/>
    <w:rsid w:val="00037BA5"/>
    <w:rsid w:val="00037D56"/>
    <w:rsid w:val="00040D87"/>
    <w:rsid w:val="00040E59"/>
    <w:rsid w:val="00040ECE"/>
    <w:rsid w:val="00041023"/>
    <w:rsid w:val="00041625"/>
    <w:rsid w:val="00041F28"/>
    <w:rsid w:val="0004207A"/>
    <w:rsid w:val="000428BD"/>
    <w:rsid w:val="000440BF"/>
    <w:rsid w:val="0004423B"/>
    <w:rsid w:val="00044368"/>
    <w:rsid w:val="00044F12"/>
    <w:rsid w:val="00046005"/>
    <w:rsid w:val="00046B04"/>
    <w:rsid w:val="0004718F"/>
    <w:rsid w:val="00047D96"/>
    <w:rsid w:val="0005075A"/>
    <w:rsid w:val="00052CE0"/>
    <w:rsid w:val="00052D9D"/>
    <w:rsid w:val="0005455B"/>
    <w:rsid w:val="00054AA4"/>
    <w:rsid w:val="0005502C"/>
    <w:rsid w:val="0005577D"/>
    <w:rsid w:val="000564C7"/>
    <w:rsid w:val="00056657"/>
    <w:rsid w:val="00057758"/>
    <w:rsid w:val="00057A93"/>
    <w:rsid w:val="000604B1"/>
    <w:rsid w:val="00060B4A"/>
    <w:rsid w:val="00060F19"/>
    <w:rsid w:val="00061511"/>
    <w:rsid w:val="00061802"/>
    <w:rsid w:val="0006190C"/>
    <w:rsid w:val="000628D4"/>
    <w:rsid w:val="000629D4"/>
    <w:rsid w:val="00063015"/>
    <w:rsid w:val="00064162"/>
    <w:rsid w:val="000649A5"/>
    <w:rsid w:val="00064D6F"/>
    <w:rsid w:val="00065607"/>
    <w:rsid w:val="000659B5"/>
    <w:rsid w:val="00065AF1"/>
    <w:rsid w:val="00067257"/>
    <w:rsid w:val="000673A6"/>
    <w:rsid w:val="00067D3C"/>
    <w:rsid w:val="00067DB5"/>
    <w:rsid w:val="00067F21"/>
    <w:rsid w:val="00070B5E"/>
    <w:rsid w:val="00071177"/>
    <w:rsid w:val="000736CF"/>
    <w:rsid w:val="0007495B"/>
    <w:rsid w:val="00074AB5"/>
    <w:rsid w:val="00076A51"/>
    <w:rsid w:val="00077633"/>
    <w:rsid w:val="00077E71"/>
    <w:rsid w:val="0008092A"/>
    <w:rsid w:val="00080BC8"/>
    <w:rsid w:val="0008257E"/>
    <w:rsid w:val="00083084"/>
    <w:rsid w:val="00083C51"/>
    <w:rsid w:val="00083CFB"/>
    <w:rsid w:val="00083E5C"/>
    <w:rsid w:val="00083FDF"/>
    <w:rsid w:val="0008438B"/>
    <w:rsid w:val="00084617"/>
    <w:rsid w:val="00084FC3"/>
    <w:rsid w:val="0008661A"/>
    <w:rsid w:val="00087357"/>
    <w:rsid w:val="00087AE3"/>
    <w:rsid w:val="000902E3"/>
    <w:rsid w:val="00090346"/>
    <w:rsid w:val="000904B7"/>
    <w:rsid w:val="000906A8"/>
    <w:rsid w:val="00091633"/>
    <w:rsid w:val="0009260B"/>
    <w:rsid w:val="00092717"/>
    <w:rsid w:val="00093272"/>
    <w:rsid w:val="00093536"/>
    <w:rsid w:val="000936FE"/>
    <w:rsid w:val="00094345"/>
    <w:rsid w:val="00094585"/>
    <w:rsid w:val="0009479E"/>
    <w:rsid w:val="00094D71"/>
    <w:rsid w:val="00094F9E"/>
    <w:rsid w:val="00095D45"/>
    <w:rsid w:val="00096E96"/>
    <w:rsid w:val="00097AF4"/>
    <w:rsid w:val="000A00CC"/>
    <w:rsid w:val="000A0371"/>
    <w:rsid w:val="000A0A42"/>
    <w:rsid w:val="000A2022"/>
    <w:rsid w:val="000A3029"/>
    <w:rsid w:val="000A35F7"/>
    <w:rsid w:val="000A4564"/>
    <w:rsid w:val="000A53C6"/>
    <w:rsid w:val="000A5AC7"/>
    <w:rsid w:val="000A5E8B"/>
    <w:rsid w:val="000A5FD2"/>
    <w:rsid w:val="000A6741"/>
    <w:rsid w:val="000A677C"/>
    <w:rsid w:val="000A6AE6"/>
    <w:rsid w:val="000A77A9"/>
    <w:rsid w:val="000B10F1"/>
    <w:rsid w:val="000B1221"/>
    <w:rsid w:val="000B1573"/>
    <w:rsid w:val="000B1E8D"/>
    <w:rsid w:val="000B25B0"/>
    <w:rsid w:val="000B2633"/>
    <w:rsid w:val="000B2C68"/>
    <w:rsid w:val="000B2D22"/>
    <w:rsid w:val="000B2DED"/>
    <w:rsid w:val="000B3AF2"/>
    <w:rsid w:val="000B3FE9"/>
    <w:rsid w:val="000B419A"/>
    <w:rsid w:val="000B459D"/>
    <w:rsid w:val="000B46C7"/>
    <w:rsid w:val="000B50C5"/>
    <w:rsid w:val="000B5DCF"/>
    <w:rsid w:val="000B6352"/>
    <w:rsid w:val="000B672F"/>
    <w:rsid w:val="000B7391"/>
    <w:rsid w:val="000B7CF7"/>
    <w:rsid w:val="000C2BEA"/>
    <w:rsid w:val="000C32CA"/>
    <w:rsid w:val="000C3733"/>
    <w:rsid w:val="000C375D"/>
    <w:rsid w:val="000C382A"/>
    <w:rsid w:val="000C3A7F"/>
    <w:rsid w:val="000C3B2D"/>
    <w:rsid w:val="000C4803"/>
    <w:rsid w:val="000C5811"/>
    <w:rsid w:val="000C65DD"/>
    <w:rsid w:val="000C676A"/>
    <w:rsid w:val="000C7310"/>
    <w:rsid w:val="000D0075"/>
    <w:rsid w:val="000D0170"/>
    <w:rsid w:val="000D0BA0"/>
    <w:rsid w:val="000D0C45"/>
    <w:rsid w:val="000D0F7F"/>
    <w:rsid w:val="000D13F3"/>
    <w:rsid w:val="000D1A9B"/>
    <w:rsid w:val="000D1CCC"/>
    <w:rsid w:val="000D1F02"/>
    <w:rsid w:val="000D225C"/>
    <w:rsid w:val="000D2B50"/>
    <w:rsid w:val="000D2E76"/>
    <w:rsid w:val="000D37AC"/>
    <w:rsid w:val="000D3986"/>
    <w:rsid w:val="000D3E6A"/>
    <w:rsid w:val="000D5BDE"/>
    <w:rsid w:val="000D671B"/>
    <w:rsid w:val="000D6816"/>
    <w:rsid w:val="000D6B66"/>
    <w:rsid w:val="000D6BC6"/>
    <w:rsid w:val="000D75F0"/>
    <w:rsid w:val="000D7C88"/>
    <w:rsid w:val="000E015D"/>
    <w:rsid w:val="000E06FE"/>
    <w:rsid w:val="000E0CAD"/>
    <w:rsid w:val="000E0DC5"/>
    <w:rsid w:val="000E180E"/>
    <w:rsid w:val="000E1B31"/>
    <w:rsid w:val="000E2354"/>
    <w:rsid w:val="000E3109"/>
    <w:rsid w:val="000E35A6"/>
    <w:rsid w:val="000E52B3"/>
    <w:rsid w:val="000E6B01"/>
    <w:rsid w:val="000E6B92"/>
    <w:rsid w:val="000E771A"/>
    <w:rsid w:val="000E78C5"/>
    <w:rsid w:val="000E7C18"/>
    <w:rsid w:val="000F15E5"/>
    <w:rsid w:val="000F198D"/>
    <w:rsid w:val="000F2206"/>
    <w:rsid w:val="000F23BE"/>
    <w:rsid w:val="000F2E59"/>
    <w:rsid w:val="000F2F3A"/>
    <w:rsid w:val="000F461D"/>
    <w:rsid w:val="000F4915"/>
    <w:rsid w:val="000F4F93"/>
    <w:rsid w:val="000F55C0"/>
    <w:rsid w:val="000F5C14"/>
    <w:rsid w:val="000F5FFD"/>
    <w:rsid w:val="000F615B"/>
    <w:rsid w:val="000F65D5"/>
    <w:rsid w:val="000F6BDA"/>
    <w:rsid w:val="000F6C69"/>
    <w:rsid w:val="000F75B1"/>
    <w:rsid w:val="000F7AB2"/>
    <w:rsid w:val="001002BB"/>
    <w:rsid w:val="001012B1"/>
    <w:rsid w:val="00101634"/>
    <w:rsid w:val="001023AD"/>
    <w:rsid w:val="001029DE"/>
    <w:rsid w:val="0010367D"/>
    <w:rsid w:val="001039C7"/>
    <w:rsid w:val="00104D74"/>
    <w:rsid w:val="0010607B"/>
    <w:rsid w:val="0010655C"/>
    <w:rsid w:val="00106B53"/>
    <w:rsid w:val="00106BC0"/>
    <w:rsid w:val="00106FEB"/>
    <w:rsid w:val="00107728"/>
    <w:rsid w:val="00107D37"/>
    <w:rsid w:val="00111820"/>
    <w:rsid w:val="00111FED"/>
    <w:rsid w:val="00113557"/>
    <w:rsid w:val="00113F34"/>
    <w:rsid w:val="0011407A"/>
    <w:rsid w:val="0011431A"/>
    <w:rsid w:val="001146EF"/>
    <w:rsid w:val="00114AF0"/>
    <w:rsid w:val="00115219"/>
    <w:rsid w:val="00116374"/>
    <w:rsid w:val="001168AA"/>
    <w:rsid w:val="0011698C"/>
    <w:rsid w:val="00117676"/>
    <w:rsid w:val="00117D87"/>
    <w:rsid w:val="001203FC"/>
    <w:rsid w:val="001209EF"/>
    <w:rsid w:val="00120FD1"/>
    <w:rsid w:val="00121063"/>
    <w:rsid w:val="00121270"/>
    <w:rsid w:val="0012256F"/>
    <w:rsid w:val="00122BA8"/>
    <w:rsid w:val="00123883"/>
    <w:rsid w:val="00125818"/>
    <w:rsid w:val="001258A4"/>
    <w:rsid w:val="00125DD0"/>
    <w:rsid w:val="00126C5E"/>
    <w:rsid w:val="00126E9B"/>
    <w:rsid w:val="0012711C"/>
    <w:rsid w:val="00127161"/>
    <w:rsid w:val="00130BC4"/>
    <w:rsid w:val="00131C99"/>
    <w:rsid w:val="001321C9"/>
    <w:rsid w:val="001329AD"/>
    <w:rsid w:val="0013332A"/>
    <w:rsid w:val="0013380D"/>
    <w:rsid w:val="001345AD"/>
    <w:rsid w:val="00135385"/>
    <w:rsid w:val="001367E1"/>
    <w:rsid w:val="00137196"/>
    <w:rsid w:val="00137BA7"/>
    <w:rsid w:val="0014028F"/>
    <w:rsid w:val="00140D92"/>
    <w:rsid w:val="0014137F"/>
    <w:rsid w:val="00141762"/>
    <w:rsid w:val="00141798"/>
    <w:rsid w:val="00141CA0"/>
    <w:rsid w:val="001424A1"/>
    <w:rsid w:val="00142854"/>
    <w:rsid w:val="00142A94"/>
    <w:rsid w:val="0014342E"/>
    <w:rsid w:val="00143CAD"/>
    <w:rsid w:val="00144F09"/>
    <w:rsid w:val="00145B2D"/>
    <w:rsid w:val="00145BC2"/>
    <w:rsid w:val="001472B6"/>
    <w:rsid w:val="00147520"/>
    <w:rsid w:val="00147566"/>
    <w:rsid w:val="001476F4"/>
    <w:rsid w:val="0015053F"/>
    <w:rsid w:val="00151658"/>
    <w:rsid w:val="00151BA1"/>
    <w:rsid w:val="00151C79"/>
    <w:rsid w:val="00151E57"/>
    <w:rsid w:val="00151F9E"/>
    <w:rsid w:val="00152535"/>
    <w:rsid w:val="00152BF1"/>
    <w:rsid w:val="00153DC1"/>
    <w:rsid w:val="001546CB"/>
    <w:rsid w:val="00154F1B"/>
    <w:rsid w:val="00155200"/>
    <w:rsid w:val="00155228"/>
    <w:rsid w:val="00155287"/>
    <w:rsid w:val="00156B7F"/>
    <w:rsid w:val="00156D39"/>
    <w:rsid w:val="001576C4"/>
    <w:rsid w:val="001579CE"/>
    <w:rsid w:val="001579D2"/>
    <w:rsid w:val="00157D5C"/>
    <w:rsid w:val="001600AE"/>
    <w:rsid w:val="001623F1"/>
    <w:rsid w:val="001636AD"/>
    <w:rsid w:val="00163910"/>
    <w:rsid w:val="0016408E"/>
    <w:rsid w:val="001641B3"/>
    <w:rsid w:val="00164A15"/>
    <w:rsid w:val="00164E9F"/>
    <w:rsid w:val="00165416"/>
    <w:rsid w:val="00165AD7"/>
    <w:rsid w:val="00165B84"/>
    <w:rsid w:val="00165EEA"/>
    <w:rsid w:val="00165FFC"/>
    <w:rsid w:val="00166A38"/>
    <w:rsid w:val="001670A2"/>
    <w:rsid w:val="00170372"/>
    <w:rsid w:val="00170F5B"/>
    <w:rsid w:val="00170FF8"/>
    <w:rsid w:val="00172963"/>
    <w:rsid w:val="001731F9"/>
    <w:rsid w:val="0017335E"/>
    <w:rsid w:val="00173E66"/>
    <w:rsid w:val="001747D8"/>
    <w:rsid w:val="00174B83"/>
    <w:rsid w:val="001751F3"/>
    <w:rsid w:val="001755FE"/>
    <w:rsid w:val="00176AEA"/>
    <w:rsid w:val="00177123"/>
    <w:rsid w:val="001771E2"/>
    <w:rsid w:val="00177A52"/>
    <w:rsid w:val="00180524"/>
    <w:rsid w:val="00180A6D"/>
    <w:rsid w:val="00181C82"/>
    <w:rsid w:val="001836E2"/>
    <w:rsid w:val="001848B3"/>
    <w:rsid w:val="00184B07"/>
    <w:rsid w:val="00184D80"/>
    <w:rsid w:val="00185702"/>
    <w:rsid w:val="001857CA"/>
    <w:rsid w:val="001875B1"/>
    <w:rsid w:val="001903AF"/>
    <w:rsid w:val="00190623"/>
    <w:rsid w:val="001906FD"/>
    <w:rsid w:val="00190ACE"/>
    <w:rsid w:val="00191810"/>
    <w:rsid w:val="00192103"/>
    <w:rsid w:val="00192E3B"/>
    <w:rsid w:val="00192E99"/>
    <w:rsid w:val="00192EC1"/>
    <w:rsid w:val="00193460"/>
    <w:rsid w:val="00193FF7"/>
    <w:rsid w:val="0019488B"/>
    <w:rsid w:val="001966B0"/>
    <w:rsid w:val="00196ADE"/>
    <w:rsid w:val="00196CDF"/>
    <w:rsid w:val="0019702E"/>
    <w:rsid w:val="001976C2"/>
    <w:rsid w:val="001A0B37"/>
    <w:rsid w:val="001A1195"/>
    <w:rsid w:val="001A1DD7"/>
    <w:rsid w:val="001A2C03"/>
    <w:rsid w:val="001A3D2C"/>
    <w:rsid w:val="001A3E23"/>
    <w:rsid w:val="001A45BE"/>
    <w:rsid w:val="001A46A0"/>
    <w:rsid w:val="001A5115"/>
    <w:rsid w:val="001A517B"/>
    <w:rsid w:val="001A715A"/>
    <w:rsid w:val="001A7637"/>
    <w:rsid w:val="001A7E83"/>
    <w:rsid w:val="001B077E"/>
    <w:rsid w:val="001B285D"/>
    <w:rsid w:val="001B2C44"/>
    <w:rsid w:val="001B4508"/>
    <w:rsid w:val="001B494E"/>
    <w:rsid w:val="001B4C49"/>
    <w:rsid w:val="001B65B5"/>
    <w:rsid w:val="001B75D1"/>
    <w:rsid w:val="001C05DA"/>
    <w:rsid w:val="001C0E4C"/>
    <w:rsid w:val="001C1626"/>
    <w:rsid w:val="001C3894"/>
    <w:rsid w:val="001C460C"/>
    <w:rsid w:val="001C596A"/>
    <w:rsid w:val="001C6220"/>
    <w:rsid w:val="001C6D1F"/>
    <w:rsid w:val="001D00D9"/>
    <w:rsid w:val="001D06F3"/>
    <w:rsid w:val="001D0C1A"/>
    <w:rsid w:val="001D1005"/>
    <w:rsid w:val="001D114D"/>
    <w:rsid w:val="001D1E2B"/>
    <w:rsid w:val="001D2335"/>
    <w:rsid w:val="001D2B30"/>
    <w:rsid w:val="001D309A"/>
    <w:rsid w:val="001D3D02"/>
    <w:rsid w:val="001D448F"/>
    <w:rsid w:val="001D4CE0"/>
    <w:rsid w:val="001D4F77"/>
    <w:rsid w:val="001D507D"/>
    <w:rsid w:val="001D5175"/>
    <w:rsid w:val="001D5884"/>
    <w:rsid w:val="001D6DB7"/>
    <w:rsid w:val="001E0D1F"/>
    <w:rsid w:val="001E152D"/>
    <w:rsid w:val="001E24A3"/>
    <w:rsid w:val="001E2A2A"/>
    <w:rsid w:val="001E314C"/>
    <w:rsid w:val="001E36A5"/>
    <w:rsid w:val="001E383F"/>
    <w:rsid w:val="001E3873"/>
    <w:rsid w:val="001E3999"/>
    <w:rsid w:val="001E4048"/>
    <w:rsid w:val="001E4787"/>
    <w:rsid w:val="001E48C6"/>
    <w:rsid w:val="001E4F26"/>
    <w:rsid w:val="001E5DC5"/>
    <w:rsid w:val="001E632E"/>
    <w:rsid w:val="001E73D7"/>
    <w:rsid w:val="001F015E"/>
    <w:rsid w:val="001F065F"/>
    <w:rsid w:val="001F0EF6"/>
    <w:rsid w:val="001F15A3"/>
    <w:rsid w:val="001F208F"/>
    <w:rsid w:val="001F2384"/>
    <w:rsid w:val="001F3F01"/>
    <w:rsid w:val="001F4318"/>
    <w:rsid w:val="001F4C12"/>
    <w:rsid w:val="001F527F"/>
    <w:rsid w:val="001F66B7"/>
    <w:rsid w:val="001F6847"/>
    <w:rsid w:val="001F755F"/>
    <w:rsid w:val="001F7B0E"/>
    <w:rsid w:val="001F7FE8"/>
    <w:rsid w:val="002004FB"/>
    <w:rsid w:val="0020130E"/>
    <w:rsid w:val="00202268"/>
    <w:rsid w:val="00202B0E"/>
    <w:rsid w:val="002031C0"/>
    <w:rsid w:val="00203F70"/>
    <w:rsid w:val="00204B8E"/>
    <w:rsid w:val="002059FD"/>
    <w:rsid w:val="00206928"/>
    <w:rsid w:val="00206D8E"/>
    <w:rsid w:val="00207D5B"/>
    <w:rsid w:val="00210816"/>
    <w:rsid w:val="00211DE5"/>
    <w:rsid w:val="0021218C"/>
    <w:rsid w:val="00212FA3"/>
    <w:rsid w:val="002150D0"/>
    <w:rsid w:val="002154E3"/>
    <w:rsid w:val="002156C3"/>
    <w:rsid w:val="00215798"/>
    <w:rsid w:val="00216D4F"/>
    <w:rsid w:val="00217028"/>
    <w:rsid w:val="00217A8D"/>
    <w:rsid w:val="00220FC7"/>
    <w:rsid w:val="00221E69"/>
    <w:rsid w:val="00222066"/>
    <w:rsid w:val="002220A8"/>
    <w:rsid w:val="002227D4"/>
    <w:rsid w:val="002229F3"/>
    <w:rsid w:val="00222FDB"/>
    <w:rsid w:val="002236B0"/>
    <w:rsid w:val="00223C1F"/>
    <w:rsid w:val="00223F9D"/>
    <w:rsid w:val="00223FE4"/>
    <w:rsid w:val="00224734"/>
    <w:rsid w:val="0022492B"/>
    <w:rsid w:val="00224B3C"/>
    <w:rsid w:val="002250D1"/>
    <w:rsid w:val="0022516F"/>
    <w:rsid w:val="00225A22"/>
    <w:rsid w:val="00225CAC"/>
    <w:rsid w:val="00231818"/>
    <w:rsid w:val="00231D23"/>
    <w:rsid w:val="0023236A"/>
    <w:rsid w:val="00232D2A"/>
    <w:rsid w:val="00232DF2"/>
    <w:rsid w:val="002332AF"/>
    <w:rsid w:val="0023375E"/>
    <w:rsid w:val="00234011"/>
    <w:rsid w:val="002345ED"/>
    <w:rsid w:val="0023571E"/>
    <w:rsid w:val="00235927"/>
    <w:rsid w:val="002359DE"/>
    <w:rsid w:val="00235CB1"/>
    <w:rsid w:val="00236770"/>
    <w:rsid w:val="00236899"/>
    <w:rsid w:val="00236AC4"/>
    <w:rsid w:val="00240344"/>
    <w:rsid w:val="00240772"/>
    <w:rsid w:val="002416C8"/>
    <w:rsid w:val="00241E82"/>
    <w:rsid w:val="00242940"/>
    <w:rsid w:val="00242F66"/>
    <w:rsid w:val="002446F3"/>
    <w:rsid w:val="00246266"/>
    <w:rsid w:val="00246312"/>
    <w:rsid w:val="002469CC"/>
    <w:rsid w:val="00246A8D"/>
    <w:rsid w:val="00247B55"/>
    <w:rsid w:val="00247CB6"/>
    <w:rsid w:val="00250486"/>
    <w:rsid w:val="002508DA"/>
    <w:rsid w:val="002509CB"/>
    <w:rsid w:val="00250A9E"/>
    <w:rsid w:val="002510B2"/>
    <w:rsid w:val="002524B7"/>
    <w:rsid w:val="00252FD0"/>
    <w:rsid w:val="00253A90"/>
    <w:rsid w:val="002540C4"/>
    <w:rsid w:val="002548B7"/>
    <w:rsid w:val="002548BD"/>
    <w:rsid w:val="00254EE3"/>
    <w:rsid w:val="0025567E"/>
    <w:rsid w:val="00256636"/>
    <w:rsid w:val="0025680F"/>
    <w:rsid w:val="00257185"/>
    <w:rsid w:val="00257A6F"/>
    <w:rsid w:val="00257D20"/>
    <w:rsid w:val="002600E6"/>
    <w:rsid w:val="002605FE"/>
    <w:rsid w:val="00260A3C"/>
    <w:rsid w:val="0026100D"/>
    <w:rsid w:val="00262E70"/>
    <w:rsid w:val="0026355E"/>
    <w:rsid w:val="00263C79"/>
    <w:rsid w:val="00265380"/>
    <w:rsid w:val="00265AE8"/>
    <w:rsid w:val="002676C1"/>
    <w:rsid w:val="00267C6B"/>
    <w:rsid w:val="0027086C"/>
    <w:rsid w:val="00271083"/>
    <w:rsid w:val="00271888"/>
    <w:rsid w:val="002724FD"/>
    <w:rsid w:val="00272641"/>
    <w:rsid w:val="0027279D"/>
    <w:rsid w:val="00272B08"/>
    <w:rsid w:val="002731AB"/>
    <w:rsid w:val="00273270"/>
    <w:rsid w:val="002733C4"/>
    <w:rsid w:val="00273BC3"/>
    <w:rsid w:val="00274151"/>
    <w:rsid w:val="00274C79"/>
    <w:rsid w:val="002760F6"/>
    <w:rsid w:val="002762AD"/>
    <w:rsid w:val="00276AB8"/>
    <w:rsid w:val="002777F2"/>
    <w:rsid w:val="00280D83"/>
    <w:rsid w:val="00281B4F"/>
    <w:rsid w:val="002824E7"/>
    <w:rsid w:val="00282631"/>
    <w:rsid w:val="002836FB"/>
    <w:rsid w:val="00283C2E"/>
    <w:rsid w:val="00284074"/>
    <w:rsid w:val="00285087"/>
    <w:rsid w:val="002854AC"/>
    <w:rsid w:val="00285DDC"/>
    <w:rsid w:val="002862B8"/>
    <w:rsid w:val="0028651F"/>
    <w:rsid w:val="002866EE"/>
    <w:rsid w:val="00286B38"/>
    <w:rsid w:val="00290E02"/>
    <w:rsid w:val="00291551"/>
    <w:rsid w:val="00292EBD"/>
    <w:rsid w:val="00293B04"/>
    <w:rsid w:val="00293F06"/>
    <w:rsid w:val="0029557B"/>
    <w:rsid w:val="00295CC4"/>
    <w:rsid w:val="00296C7E"/>
    <w:rsid w:val="00296D6E"/>
    <w:rsid w:val="002973AB"/>
    <w:rsid w:val="002976E8"/>
    <w:rsid w:val="00297E31"/>
    <w:rsid w:val="002A0129"/>
    <w:rsid w:val="002A012B"/>
    <w:rsid w:val="002A09B5"/>
    <w:rsid w:val="002A2644"/>
    <w:rsid w:val="002A3389"/>
    <w:rsid w:val="002A3660"/>
    <w:rsid w:val="002A3B19"/>
    <w:rsid w:val="002A4094"/>
    <w:rsid w:val="002A4317"/>
    <w:rsid w:val="002A462F"/>
    <w:rsid w:val="002A4C07"/>
    <w:rsid w:val="002A5332"/>
    <w:rsid w:val="002A5BAB"/>
    <w:rsid w:val="002A6653"/>
    <w:rsid w:val="002A6674"/>
    <w:rsid w:val="002A6C99"/>
    <w:rsid w:val="002A6E7B"/>
    <w:rsid w:val="002A7273"/>
    <w:rsid w:val="002A7ED4"/>
    <w:rsid w:val="002B041D"/>
    <w:rsid w:val="002B0761"/>
    <w:rsid w:val="002B0F5E"/>
    <w:rsid w:val="002B227B"/>
    <w:rsid w:val="002B2838"/>
    <w:rsid w:val="002B2A90"/>
    <w:rsid w:val="002B2E69"/>
    <w:rsid w:val="002B311D"/>
    <w:rsid w:val="002B3903"/>
    <w:rsid w:val="002B5445"/>
    <w:rsid w:val="002B6EBD"/>
    <w:rsid w:val="002B6EFE"/>
    <w:rsid w:val="002B736B"/>
    <w:rsid w:val="002C127B"/>
    <w:rsid w:val="002C1905"/>
    <w:rsid w:val="002C1A21"/>
    <w:rsid w:val="002C29AD"/>
    <w:rsid w:val="002C30AC"/>
    <w:rsid w:val="002C49CB"/>
    <w:rsid w:val="002C503C"/>
    <w:rsid w:val="002C5173"/>
    <w:rsid w:val="002C566F"/>
    <w:rsid w:val="002C596F"/>
    <w:rsid w:val="002C69D7"/>
    <w:rsid w:val="002C6A1C"/>
    <w:rsid w:val="002C6B56"/>
    <w:rsid w:val="002C6FBD"/>
    <w:rsid w:val="002C7014"/>
    <w:rsid w:val="002D0788"/>
    <w:rsid w:val="002D0A8B"/>
    <w:rsid w:val="002D0D04"/>
    <w:rsid w:val="002D1965"/>
    <w:rsid w:val="002D2C1A"/>
    <w:rsid w:val="002D3FAC"/>
    <w:rsid w:val="002D57A0"/>
    <w:rsid w:val="002D62B4"/>
    <w:rsid w:val="002D6387"/>
    <w:rsid w:val="002D77A7"/>
    <w:rsid w:val="002D7D42"/>
    <w:rsid w:val="002E0652"/>
    <w:rsid w:val="002E0CD3"/>
    <w:rsid w:val="002E0F39"/>
    <w:rsid w:val="002E155E"/>
    <w:rsid w:val="002E166B"/>
    <w:rsid w:val="002E1691"/>
    <w:rsid w:val="002E19DA"/>
    <w:rsid w:val="002E28AF"/>
    <w:rsid w:val="002E297C"/>
    <w:rsid w:val="002E342C"/>
    <w:rsid w:val="002E389C"/>
    <w:rsid w:val="002E3C7B"/>
    <w:rsid w:val="002E4486"/>
    <w:rsid w:val="002E48F7"/>
    <w:rsid w:val="002E4AAE"/>
    <w:rsid w:val="002E5289"/>
    <w:rsid w:val="002E543E"/>
    <w:rsid w:val="002E57D2"/>
    <w:rsid w:val="002E5E9B"/>
    <w:rsid w:val="002E6AFA"/>
    <w:rsid w:val="002E7159"/>
    <w:rsid w:val="002E7480"/>
    <w:rsid w:val="002E7FB4"/>
    <w:rsid w:val="002F0D13"/>
    <w:rsid w:val="002F1CEC"/>
    <w:rsid w:val="002F2129"/>
    <w:rsid w:val="002F249F"/>
    <w:rsid w:val="002F30AA"/>
    <w:rsid w:val="002F36CD"/>
    <w:rsid w:val="002F3B42"/>
    <w:rsid w:val="002F3BB0"/>
    <w:rsid w:val="002F40E6"/>
    <w:rsid w:val="002F4256"/>
    <w:rsid w:val="002F4544"/>
    <w:rsid w:val="002F4816"/>
    <w:rsid w:val="002F532D"/>
    <w:rsid w:val="002F69F2"/>
    <w:rsid w:val="002F701B"/>
    <w:rsid w:val="002F7516"/>
    <w:rsid w:val="00300160"/>
    <w:rsid w:val="00300918"/>
    <w:rsid w:val="00300EBA"/>
    <w:rsid w:val="003013FB"/>
    <w:rsid w:val="00302B6B"/>
    <w:rsid w:val="003035E9"/>
    <w:rsid w:val="00303E3F"/>
    <w:rsid w:val="00304B21"/>
    <w:rsid w:val="00304D85"/>
    <w:rsid w:val="0030586D"/>
    <w:rsid w:val="00305D0A"/>
    <w:rsid w:val="003066C0"/>
    <w:rsid w:val="003070AE"/>
    <w:rsid w:val="003079AB"/>
    <w:rsid w:val="00307E99"/>
    <w:rsid w:val="0031026A"/>
    <w:rsid w:val="00310D4A"/>
    <w:rsid w:val="00311280"/>
    <w:rsid w:val="00311921"/>
    <w:rsid w:val="003124B9"/>
    <w:rsid w:val="00314A6E"/>
    <w:rsid w:val="00314B13"/>
    <w:rsid w:val="003150B5"/>
    <w:rsid w:val="00316C24"/>
    <w:rsid w:val="00317908"/>
    <w:rsid w:val="00321743"/>
    <w:rsid w:val="003219D8"/>
    <w:rsid w:val="00322FFC"/>
    <w:rsid w:val="00323001"/>
    <w:rsid w:val="00323EA7"/>
    <w:rsid w:val="003245A3"/>
    <w:rsid w:val="003254A4"/>
    <w:rsid w:val="003262A0"/>
    <w:rsid w:val="00326328"/>
    <w:rsid w:val="003263E8"/>
    <w:rsid w:val="00326C4D"/>
    <w:rsid w:val="003276C8"/>
    <w:rsid w:val="00327893"/>
    <w:rsid w:val="0033164A"/>
    <w:rsid w:val="00331AC3"/>
    <w:rsid w:val="0033346B"/>
    <w:rsid w:val="00334175"/>
    <w:rsid w:val="00335136"/>
    <w:rsid w:val="0033546D"/>
    <w:rsid w:val="003355A5"/>
    <w:rsid w:val="00335EF3"/>
    <w:rsid w:val="00335FEA"/>
    <w:rsid w:val="0033620F"/>
    <w:rsid w:val="00337C04"/>
    <w:rsid w:val="003402E7"/>
    <w:rsid w:val="00340AB5"/>
    <w:rsid w:val="00341153"/>
    <w:rsid w:val="003422D2"/>
    <w:rsid w:val="003432ED"/>
    <w:rsid w:val="003436D2"/>
    <w:rsid w:val="0034398C"/>
    <w:rsid w:val="00343A2B"/>
    <w:rsid w:val="00345009"/>
    <w:rsid w:val="003458A2"/>
    <w:rsid w:val="00345EC8"/>
    <w:rsid w:val="003463D5"/>
    <w:rsid w:val="0034688F"/>
    <w:rsid w:val="00346CA8"/>
    <w:rsid w:val="00347136"/>
    <w:rsid w:val="00350B20"/>
    <w:rsid w:val="00350D33"/>
    <w:rsid w:val="0035177E"/>
    <w:rsid w:val="00351D41"/>
    <w:rsid w:val="00352E63"/>
    <w:rsid w:val="00353E1B"/>
    <w:rsid w:val="00354470"/>
    <w:rsid w:val="003569C2"/>
    <w:rsid w:val="0036072E"/>
    <w:rsid w:val="00360CD3"/>
    <w:rsid w:val="00360D76"/>
    <w:rsid w:val="00362B93"/>
    <w:rsid w:val="00363213"/>
    <w:rsid w:val="003639C2"/>
    <w:rsid w:val="00365F41"/>
    <w:rsid w:val="00367C4A"/>
    <w:rsid w:val="0037087B"/>
    <w:rsid w:val="00370E4C"/>
    <w:rsid w:val="00370F77"/>
    <w:rsid w:val="003739EF"/>
    <w:rsid w:val="00376402"/>
    <w:rsid w:val="00376428"/>
    <w:rsid w:val="00377A75"/>
    <w:rsid w:val="00377A9B"/>
    <w:rsid w:val="0038078A"/>
    <w:rsid w:val="00380D73"/>
    <w:rsid w:val="0038128E"/>
    <w:rsid w:val="00381C56"/>
    <w:rsid w:val="00381C7B"/>
    <w:rsid w:val="00381E03"/>
    <w:rsid w:val="003821CE"/>
    <w:rsid w:val="00382C57"/>
    <w:rsid w:val="00383DF0"/>
    <w:rsid w:val="00385219"/>
    <w:rsid w:val="00385504"/>
    <w:rsid w:val="00385E31"/>
    <w:rsid w:val="00387760"/>
    <w:rsid w:val="003901F2"/>
    <w:rsid w:val="00391599"/>
    <w:rsid w:val="003921F4"/>
    <w:rsid w:val="003933CC"/>
    <w:rsid w:val="00393698"/>
    <w:rsid w:val="00393F73"/>
    <w:rsid w:val="00393FC6"/>
    <w:rsid w:val="00394400"/>
    <w:rsid w:val="003949BD"/>
    <w:rsid w:val="00394F33"/>
    <w:rsid w:val="003958C1"/>
    <w:rsid w:val="00396726"/>
    <w:rsid w:val="00396B64"/>
    <w:rsid w:val="00397B66"/>
    <w:rsid w:val="003A0638"/>
    <w:rsid w:val="003A2BB0"/>
    <w:rsid w:val="003A30D3"/>
    <w:rsid w:val="003A3949"/>
    <w:rsid w:val="003A4A28"/>
    <w:rsid w:val="003A4A95"/>
    <w:rsid w:val="003A4E20"/>
    <w:rsid w:val="003A5184"/>
    <w:rsid w:val="003A5321"/>
    <w:rsid w:val="003A532A"/>
    <w:rsid w:val="003A55F6"/>
    <w:rsid w:val="003A573E"/>
    <w:rsid w:val="003A60B2"/>
    <w:rsid w:val="003A696F"/>
    <w:rsid w:val="003A7120"/>
    <w:rsid w:val="003A73C9"/>
    <w:rsid w:val="003A7CB4"/>
    <w:rsid w:val="003B02D0"/>
    <w:rsid w:val="003B0C8E"/>
    <w:rsid w:val="003B0D90"/>
    <w:rsid w:val="003B15FC"/>
    <w:rsid w:val="003B1643"/>
    <w:rsid w:val="003B16A9"/>
    <w:rsid w:val="003B2751"/>
    <w:rsid w:val="003B2953"/>
    <w:rsid w:val="003B2BF9"/>
    <w:rsid w:val="003B34E0"/>
    <w:rsid w:val="003B368E"/>
    <w:rsid w:val="003B4748"/>
    <w:rsid w:val="003B5167"/>
    <w:rsid w:val="003B555D"/>
    <w:rsid w:val="003B57F1"/>
    <w:rsid w:val="003B616C"/>
    <w:rsid w:val="003B66AA"/>
    <w:rsid w:val="003B6797"/>
    <w:rsid w:val="003B706C"/>
    <w:rsid w:val="003C0692"/>
    <w:rsid w:val="003C0F0A"/>
    <w:rsid w:val="003C0F62"/>
    <w:rsid w:val="003C1E51"/>
    <w:rsid w:val="003C1EEC"/>
    <w:rsid w:val="003C262B"/>
    <w:rsid w:val="003C2E1B"/>
    <w:rsid w:val="003C3869"/>
    <w:rsid w:val="003C3B37"/>
    <w:rsid w:val="003C3FBA"/>
    <w:rsid w:val="003C461E"/>
    <w:rsid w:val="003C5B63"/>
    <w:rsid w:val="003C61BD"/>
    <w:rsid w:val="003C6A22"/>
    <w:rsid w:val="003C7A64"/>
    <w:rsid w:val="003D1E65"/>
    <w:rsid w:val="003D24E8"/>
    <w:rsid w:val="003D256E"/>
    <w:rsid w:val="003D26ED"/>
    <w:rsid w:val="003D2853"/>
    <w:rsid w:val="003D37E2"/>
    <w:rsid w:val="003D4205"/>
    <w:rsid w:val="003D581D"/>
    <w:rsid w:val="003D67D5"/>
    <w:rsid w:val="003D6B7A"/>
    <w:rsid w:val="003D7363"/>
    <w:rsid w:val="003E04CC"/>
    <w:rsid w:val="003E05CF"/>
    <w:rsid w:val="003E09DF"/>
    <w:rsid w:val="003E0C26"/>
    <w:rsid w:val="003E16D3"/>
    <w:rsid w:val="003E20EF"/>
    <w:rsid w:val="003E26A4"/>
    <w:rsid w:val="003E26B9"/>
    <w:rsid w:val="003E3BF1"/>
    <w:rsid w:val="003E4664"/>
    <w:rsid w:val="003E61F3"/>
    <w:rsid w:val="003E6948"/>
    <w:rsid w:val="003E6DA2"/>
    <w:rsid w:val="003F1027"/>
    <w:rsid w:val="003F11C8"/>
    <w:rsid w:val="003F12F7"/>
    <w:rsid w:val="003F1365"/>
    <w:rsid w:val="003F1AD5"/>
    <w:rsid w:val="003F32BB"/>
    <w:rsid w:val="003F40D9"/>
    <w:rsid w:val="003F597E"/>
    <w:rsid w:val="003F6111"/>
    <w:rsid w:val="003F7DFA"/>
    <w:rsid w:val="004004CA"/>
    <w:rsid w:val="00400A5D"/>
    <w:rsid w:val="00400B5C"/>
    <w:rsid w:val="00400CFF"/>
    <w:rsid w:val="00401049"/>
    <w:rsid w:val="00401830"/>
    <w:rsid w:val="004018A8"/>
    <w:rsid w:val="0040192D"/>
    <w:rsid w:val="004019E4"/>
    <w:rsid w:val="00401AD1"/>
    <w:rsid w:val="00402CF5"/>
    <w:rsid w:val="00402F61"/>
    <w:rsid w:val="00403990"/>
    <w:rsid w:val="00404CF9"/>
    <w:rsid w:val="00404D65"/>
    <w:rsid w:val="00404EB5"/>
    <w:rsid w:val="00405215"/>
    <w:rsid w:val="004053BC"/>
    <w:rsid w:val="004053F0"/>
    <w:rsid w:val="00406989"/>
    <w:rsid w:val="00407056"/>
    <w:rsid w:val="0040776B"/>
    <w:rsid w:val="00407D40"/>
    <w:rsid w:val="00410E97"/>
    <w:rsid w:val="004116D5"/>
    <w:rsid w:val="0041185B"/>
    <w:rsid w:val="00412400"/>
    <w:rsid w:val="00413CED"/>
    <w:rsid w:val="00413E89"/>
    <w:rsid w:val="00414657"/>
    <w:rsid w:val="00414741"/>
    <w:rsid w:val="004153B4"/>
    <w:rsid w:val="00415DD4"/>
    <w:rsid w:val="00417024"/>
    <w:rsid w:val="00417934"/>
    <w:rsid w:val="004201CF"/>
    <w:rsid w:val="00420261"/>
    <w:rsid w:val="0042168E"/>
    <w:rsid w:val="00421C94"/>
    <w:rsid w:val="0042245D"/>
    <w:rsid w:val="004224E0"/>
    <w:rsid w:val="00422A99"/>
    <w:rsid w:val="004231ED"/>
    <w:rsid w:val="004234EB"/>
    <w:rsid w:val="004245E5"/>
    <w:rsid w:val="00424A1A"/>
    <w:rsid w:val="0042601D"/>
    <w:rsid w:val="00426116"/>
    <w:rsid w:val="00431D90"/>
    <w:rsid w:val="00431E0F"/>
    <w:rsid w:val="0043373B"/>
    <w:rsid w:val="00433E01"/>
    <w:rsid w:val="00433F06"/>
    <w:rsid w:val="004340FE"/>
    <w:rsid w:val="004355DA"/>
    <w:rsid w:val="00435E3C"/>
    <w:rsid w:val="004368C9"/>
    <w:rsid w:val="00436A25"/>
    <w:rsid w:val="004377E8"/>
    <w:rsid w:val="00437C19"/>
    <w:rsid w:val="00441C10"/>
    <w:rsid w:val="004428B5"/>
    <w:rsid w:val="00443429"/>
    <w:rsid w:val="0044355E"/>
    <w:rsid w:val="004441E0"/>
    <w:rsid w:val="00444521"/>
    <w:rsid w:val="004449AE"/>
    <w:rsid w:val="00444F63"/>
    <w:rsid w:val="00445746"/>
    <w:rsid w:val="00446383"/>
    <w:rsid w:val="004463C6"/>
    <w:rsid w:val="0045064A"/>
    <w:rsid w:val="00450DE7"/>
    <w:rsid w:val="004514A9"/>
    <w:rsid w:val="004517E2"/>
    <w:rsid w:val="00451C9B"/>
    <w:rsid w:val="0045248F"/>
    <w:rsid w:val="004525D2"/>
    <w:rsid w:val="00452965"/>
    <w:rsid w:val="004529EC"/>
    <w:rsid w:val="00452B8A"/>
    <w:rsid w:val="00452DFC"/>
    <w:rsid w:val="004535AD"/>
    <w:rsid w:val="004538DF"/>
    <w:rsid w:val="004541B0"/>
    <w:rsid w:val="00454369"/>
    <w:rsid w:val="0045439E"/>
    <w:rsid w:val="0045570D"/>
    <w:rsid w:val="004566A0"/>
    <w:rsid w:val="0045757B"/>
    <w:rsid w:val="00460540"/>
    <w:rsid w:val="0046057A"/>
    <w:rsid w:val="00460B19"/>
    <w:rsid w:val="00460C65"/>
    <w:rsid w:val="00461125"/>
    <w:rsid w:val="00461A80"/>
    <w:rsid w:val="004621D9"/>
    <w:rsid w:val="00462404"/>
    <w:rsid w:val="00462B71"/>
    <w:rsid w:val="0046300F"/>
    <w:rsid w:val="0046337F"/>
    <w:rsid w:val="00463963"/>
    <w:rsid w:val="00463AE6"/>
    <w:rsid w:val="00463B45"/>
    <w:rsid w:val="00464A34"/>
    <w:rsid w:val="0046523F"/>
    <w:rsid w:val="00465975"/>
    <w:rsid w:val="004660B7"/>
    <w:rsid w:val="00467E49"/>
    <w:rsid w:val="00470662"/>
    <w:rsid w:val="0047096A"/>
    <w:rsid w:val="00470CE4"/>
    <w:rsid w:val="00472003"/>
    <w:rsid w:val="00472706"/>
    <w:rsid w:val="00472A01"/>
    <w:rsid w:val="00473644"/>
    <w:rsid w:val="00473A8C"/>
    <w:rsid w:val="004741B2"/>
    <w:rsid w:val="004750CA"/>
    <w:rsid w:val="0047532C"/>
    <w:rsid w:val="00475CC3"/>
    <w:rsid w:val="0047691A"/>
    <w:rsid w:val="004811DF"/>
    <w:rsid w:val="00481394"/>
    <w:rsid w:val="0048160A"/>
    <w:rsid w:val="0048256D"/>
    <w:rsid w:val="00482648"/>
    <w:rsid w:val="0048290F"/>
    <w:rsid w:val="00482E73"/>
    <w:rsid w:val="0048377D"/>
    <w:rsid w:val="00483CCE"/>
    <w:rsid w:val="00483F41"/>
    <w:rsid w:val="00483F53"/>
    <w:rsid w:val="0048478D"/>
    <w:rsid w:val="00484C6B"/>
    <w:rsid w:val="0048613B"/>
    <w:rsid w:val="00487866"/>
    <w:rsid w:val="00487E8A"/>
    <w:rsid w:val="004907ED"/>
    <w:rsid w:val="00490AA1"/>
    <w:rsid w:val="004910B8"/>
    <w:rsid w:val="00492556"/>
    <w:rsid w:val="00492563"/>
    <w:rsid w:val="00492BA3"/>
    <w:rsid w:val="004934CE"/>
    <w:rsid w:val="0049419F"/>
    <w:rsid w:val="00494933"/>
    <w:rsid w:val="00494AA6"/>
    <w:rsid w:val="00495113"/>
    <w:rsid w:val="00495B10"/>
    <w:rsid w:val="004966CA"/>
    <w:rsid w:val="00496A34"/>
    <w:rsid w:val="00496F97"/>
    <w:rsid w:val="00497534"/>
    <w:rsid w:val="00497BA3"/>
    <w:rsid w:val="00497CD0"/>
    <w:rsid w:val="00497E7B"/>
    <w:rsid w:val="00497FEE"/>
    <w:rsid w:val="004A1407"/>
    <w:rsid w:val="004A1851"/>
    <w:rsid w:val="004A1E4E"/>
    <w:rsid w:val="004A2450"/>
    <w:rsid w:val="004A29B7"/>
    <w:rsid w:val="004A2D15"/>
    <w:rsid w:val="004A42AF"/>
    <w:rsid w:val="004A53E8"/>
    <w:rsid w:val="004A56B3"/>
    <w:rsid w:val="004A5A7C"/>
    <w:rsid w:val="004A5E1F"/>
    <w:rsid w:val="004A6030"/>
    <w:rsid w:val="004A6402"/>
    <w:rsid w:val="004B013D"/>
    <w:rsid w:val="004B018B"/>
    <w:rsid w:val="004B0DA3"/>
    <w:rsid w:val="004B10BD"/>
    <w:rsid w:val="004B178B"/>
    <w:rsid w:val="004B1794"/>
    <w:rsid w:val="004B1B50"/>
    <w:rsid w:val="004B4C5F"/>
    <w:rsid w:val="004B53E0"/>
    <w:rsid w:val="004B5BF2"/>
    <w:rsid w:val="004B623E"/>
    <w:rsid w:val="004B64D4"/>
    <w:rsid w:val="004B67AE"/>
    <w:rsid w:val="004B6C8A"/>
    <w:rsid w:val="004B715E"/>
    <w:rsid w:val="004B77CC"/>
    <w:rsid w:val="004B7AD1"/>
    <w:rsid w:val="004B7D31"/>
    <w:rsid w:val="004C03BD"/>
    <w:rsid w:val="004C0B91"/>
    <w:rsid w:val="004C15D5"/>
    <w:rsid w:val="004C2491"/>
    <w:rsid w:val="004C24FD"/>
    <w:rsid w:val="004C26E0"/>
    <w:rsid w:val="004C3DD9"/>
    <w:rsid w:val="004C3EF9"/>
    <w:rsid w:val="004C4339"/>
    <w:rsid w:val="004C4898"/>
    <w:rsid w:val="004C507D"/>
    <w:rsid w:val="004C5D35"/>
    <w:rsid w:val="004C6335"/>
    <w:rsid w:val="004C7876"/>
    <w:rsid w:val="004D022C"/>
    <w:rsid w:val="004D1762"/>
    <w:rsid w:val="004D2DA4"/>
    <w:rsid w:val="004D3AD7"/>
    <w:rsid w:val="004D3C94"/>
    <w:rsid w:val="004D42D4"/>
    <w:rsid w:val="004D5199"/>
    <w:rsid w:val="004D5394"/>
    <w:rsid w:val="004D6E19"/>
    <w:rsid w:val="004E0775"/>
    <w:rsid w:val="004E174C"/>
    <w:rsid w:val="004E1FF4"/>
    <w:rsid w:val="004E2C62"/>
    <w:rsid w:val="004E3204"/>
    <w:rsid w:val="004E3487"/>
    <w:rsid w:val="004E3A4B"/>
    <w:rsid w:val="004E4E2A"/>
    <w:rsid w:val="004E5CB4"/>
    <w:rsid w:val="004E6033"/>
    <w:rsid w:val="004E67A0"/>
    <w:rsid w:val="004E6D72"/>
    <w:rsid w:val="004E7244"/>
    <w:rsid w:val="004E7C57"/>
    <w:rsid w:val="004E7E2F"/>
    <w:rsid w:val="004F016E"/>
    <w:rsid w:val="004F0462"/>
    <w:rsid w:val="004F2038"/>
    <w:rsid w:val="004F2994"/>
    <w:rsid w:val="004F312A"/>
    <w:rsid w:val="004F46B0"/>
    <w:rsid w:val="004F491E"/>
    <w:rsid w:val="004F50A1"/>
    <w:rsid w:val="004F51F9"/>
    <w:rsid w:val="004F6242"/>
    <w:rsid w:val="004F7126"/>
    <w:rsid w:val="004F7BB8"/>
    <w:rsid w:val="0050026E"/>
    <w:rsid w:val="0050097C"/>
    <w:rsid w:val="00501BB9"/>
    <w:rsid w:val="00501E04"/>
    <w:rsid w:val="00503377"/>
    <w:rsid w:val="00504A68"/>
    <w:rsid w:val="00504B48"/>
    <w:rsid w:val="00505114"/>
    <w:rsid w:val="005051A7"/>
    <w:rsid w:val="0050542D"/>
    <w:rsid w:val="00505512"/>
    <w:rsid w:val="0050579F"/>
    <w:rsid w:val="00505935"/>
    <w:rsid w:val="00506A09"/>
    <w:rsid w:val="00507214"/>
    <w:rsid w:val="005074CC"/>
    <w:rsid w:val="005106BE"/>
    <w:rsid w:val="00510E4A"/>
    <w:rsid w:val="005113B6"/>
    <w:rsid w:val="00511C97"/>
    <w:rsid w:val="00511E54"/>
    <w:rsid w:val="005123FB"/>
    <w:rsid w:val="00512A47"/>
    <w:rsid w:val="00512AA9"/>
    <w:rsid w:val="00512EAF"/>
    <w:rsid w:val="0051374F"/>
    <w:rsid w:val="00513C5D"/>
    <w:rsid w:val="00514356"/>
    <w:rsid w:val="00514B8F"/>
    <w:rsid w:val="00515115"/>
    <w:rsid w:val="00515AB1"/>
    <w:rsid w:val="005161BC"/>
    <w:rsid w:val="00516355"/>
    <w:rsid w:val="0051664B"/>
    <w:rsid w:val="00516691"/>
    <w:rsid w:val="00516F07"/>
    <w:rsid w:val="0051734F"/>
    <w:rsid w:val="00517B95"/>
    <w:rsid w:val="00520137"/>
    <w:rsid w:val="0052062D"/>
    <w:rsid w:val="00520F15"/>
    <w:rsid w:val="00521C27"/>
    <w:rsid w:val="00523110"/>
    <w:rsid w:val="0052352B"/>
    <w:rsid w:val="00523A4C"/>
    <w:rsid w:val="00523C6C"/>
    <w:rsid w:val="00523E4C"/>
    <w:rsid w:val="00527AE5"/>
    <w:rsid w:val="00527D90"/>
    <w:rsid w:val="005305F5"/>
    <w:rsid w:val="00530728"/>
    <w:rsid w:val="005311C8"/>
    <w:rsid w:val="00532036"/>
    <w:rsid w:val="005327D2"/>
    <w:rsid w:val="00532828"/>
    <w:rsid w:val="005331D0"/>
    <w:rsid w:val="0053323F"/>
    <w:rsid w:val="0053386C"/>
    <w:rsid w:val="00533BB2"/>
    <w:rsid w:val="00534310"/>
    <w:rsid w:val="00534BC9"/>
    <w:rsid w:val="005355C3"/>
    <w:rsid w:val="00535AAD"/>
    <w:rsid w:val="0053662B"/>
    <w:rsid w:val="0053667D"/>
    <w:rsid w:val="00537150"/>
    <w:rsid w:val="00537362"/>
    <w:rsid w:val="00537544"/>
    <w:rsid w:val="00537A74"/>
    <w:rsid w:val="00537B87"/>
    <w:rsid w:val="005400D1"/>
    <w:rsid w:val="005401E9"/>
    <w:rsid w:val="005403D9"/>
    <w:rsid w:val="00540A1D"/>
    <w:rsid w:val="005417B0"/>
    <w:rsid w:val="00541FB2"/>
    <w:rsid w:val="005423EB"/>
    <w:rsid w:val="005432FA"/>
    <w:rsid w:val="00543FF2"/>
    <w:rsid w:val="005441D3"/>
    <w:rsid w:val="00544BD0"/>
    <w:rsid w:val="00545BCF"/>
    <w:rsid w:val="005463D6"/>
    <w:rsid w:val="00546BEF"/>
    <w:rsid w:val="00547418"/>
    <w:rsid w:val="00547662"/>
    <w:rsid w:val="005507EA"/>
    <w:rsid w:val="0055093F"/>
    <w:rsid w:val="00551975"/>
    <w:rsid w:val="00551F92"/>
    <w:rsid w:val="005520B9"/>
    <w:rsid w:val="00552130"/>
    <w:rsid w:val="00552503"/>
    <w:rsid w:val="00553339"/>
    <w:rsid w:val="00553AFC"/>
    <w:rsid w:val="00553BE4"/>
    <w:rsid w:val="00553D3D"/>
    <w:rsid w:val="00554669"/>
    <w:rsid w:val="00554DCB"/>
    <w:rsid w:val="00554EE0"/>
    <w:rsid w:val="00555DDB"/>
    <w:rsid w:val="00556A1E"/>
    <w:rsid w:val="005570D3"/>
    <w:rsid w:val="005577DB"/>
    <w:rsid w:val="00557A9C"/>
    <w:rsid w:val="00557C84"/>
    <w:rsid w:val="00561AC1"/>
    <w:rsid w:val="00562046"/>
    <w:rsid w:val="0056281B"/>
    <w:rsid w:val="00563026"/>
    <w:rsid w:val="00563548"/>
    <w:rsid w:val="00564452"/>
    <w:rsid w:val="00564502"/>
    <w:rsid w:val="00564705"/>
    <w:rsid w:val="00564D1E"/>
    <w:rsid w:val="00565687"/>
    <w:rsid w:val="0056598D"/>
    <w:rsid w:val="00566595"/>
    <w:rsid w:val="005676B2"/>
    <w:rsid w:val="0056777E"/>
    <w:rsid w:val="0057090B"/>
    <w:rsid w:val="00571764"/>
    <w:rsid w:val="00572400"/>
    <w:rsid w:val="00572A2F"/>
    <w:rsid w:val="00572C28"/>
    <w:rsid w:val="00572C64"/>
    <w:rsid w:val="005731EF"/>
    <w:rsid w:val="005739CB"/>
    <w:rsid w:val="0057492D"/>
    <w:rsid w:val="00574E05"/>
    <w:rsid w:val="005752C7"/>
    <w:rsid w:val="0057572C"/>
    <w:rsid w:val="005765AA"/>
    <w:rsid w:val="00576899"/>
    <w:rsid w:val="00576D91"/>
    <w:rsid w:val="0057715D"/>
    <w:rsid w:val="00577706"/>
    <w:rsid w:val="00580529"/>
    <w:rsid w:val="00580FB7"/>
    <w:rsid w:val="00581D19"/>
    <w:rsid w:val="00581F37"/>
    <w:rsid w:val="005822F6"/>
    <w:rsid w:val="00584642"/>
    <w:rsid w:val="005863D5"/>
    <w:rsid w:val="005868B9"/>
    <w:rsid w:val="00586A94"/>
    <w:rsid w:val="0058701C"/>
    <w:rsid w:val="0058711E"/>
    <w:rsid w:val="00587697"/>
    <w:rsid w:val="00590284"/>
    <w:rsid w:val="005908A8"/>
    <w:rsid w:val="0059165A"/>
    <w:rsid w:val="005923C3"/>
    <w:rsid w:val="00592711"/>
    <w:rsid w:val="00593619"/>
    <w:rsid w:val="00593642"/>
    <w:rsid w:val="005937A9"/>
    <w:rsid w:val="00593BCD"/>
    <w:rsid w:val="00594091"/>
    <w:rsid w:val="005940A1"/>
    <w:rsid w:val="0059473C"/>
    <w:rsid w:val="00594C67"/>
    <w:rsid w:val="00597DB7"/>
    <w:rsid w:val="005A067B"/>
    <w:rsid w:val="005A07CC"/>
    <w:rsid w:val="005A0D2B"/>
    <w:rsid w:val="005A18B5"/>
    <w:rsid w:val="005A2CCC"/>
    <w:rsid w:val="005A2E52"/>
    <w:rsid w:val="005A3520"/>
    <w:rsid w:val="005A5CD1"/>
    <w:rsid w:val="005B0A1C"/>
    <w:rsid w:val="005B1529"/>
    <w:rsid w:val="005B1665"/>
    <w:rsid w:val="005B1AB5"/>
    <w:rsid w:val="005B28AB"/>
    <w:rsid w:val="005B3879"/>
    <w:rsid w:val="005B3A8B"/>
    <w:rsid w:val="005B3F7D"/>
    <w:rsid w:val="005B4E3A"/>
    <w:rsid w:val="005B51F3"/>
    <w:rsid w:val="005B5CAF"/>
    <w:rsid w:val="005B6E7F"/>
    <w:rsid w:val="005C00C3"/>
    <w:rsid w:val="005C06FC"/>
    <w:rsid w:val="005C0C84"/>
    <w:rsid w:val="005C163C"/>
    <w:rsid w:val="005C1885"/>
    <w:rsid w:val="005C1C0B"/>
    <w:rsid w:val="005C1DF9"/>
    <w:rsid w:val="005C1E7E"/>
    <w:rsid w:val="005C2BBC"/>
    <w:rsid w:val="005C3496"/>
    <w:rsid w:val="005C3F43"/>
    <w:rsid w:val="005C484C"/>
    <w:rsid w:val="005C491B"/>
    <w:rsid w:val="005C5450"/>
    <w:rsid w:val="005C5B40"/>
    <w:rsid w:val="005C5CB8"/>
    <w:rsid w:val="005C6193"/>
    <w:rsid w:val="005C6745"/>
    <w:rsid w:val="005C6844"/>
    <w:rsid w:val="005C7020"/>
    <w:rsid w:val="005C7327"/>
    <w:rsid w:val="005D00CA"/>
    <w:rsid w:val="005D02B4"/>
    <w:rsid w:val="005D09C0"/>
    <w:rsid w:val="005D0C28"/>
    <w:rsid w:val="005D0D83"/>
    <w:rsid w:val="005D1F5E"/>
    <w:rsid w:val="005D2111"/>
    <w:rsid w:val="005D212C"/>
    <w:rsid w:val="005D3385"/>
    <w:rsid w:val="005D3AAC"/>
    <w:rsid w:val="005D4A92"/>
    <w:rsid w:val="005D5FD1"/>
    <w:rsid w:val="005D62BD"/>
    <w:rsid w:val="005D70B2"/>
    <w:rsid w:val="005D7526"/>
    <w:rsid w:val="005D7907"/>
    <w:rsid w:val="005E0B2E"/>
    <w:rsid w:val="005E0D00"/>
    <w:rsid w:val="005E14FF"/>
    <w:rsid w:val="005E1ACE"/>
    <w:rsid w:val="005E26F3"/>
    <w:rsid w:val="005E2C67"/>
    <w:rsid w:val="005E36CB"/>
    <w:rsid w:val="005E4C6D"/>
    <w:rsid w:val="005E4ECC"/>
    <w:rsid w:val="005E55F3"/>
    <w:rsid w:val="005E5B22"/>
    <w:rsid w:val="005E5F17"/>
    <w:rsid w:val="005E7099"/>
    <w:rsid w:val="005E7626"/>
    <w:rsid w:val="005E7CE8"/>
    <w:rsid w:val="005E7FC9"/>
    <w:rsid w:val="005F03FC"/>
    <w:rsid w:val="005F1357"/>
    <w:rsid w:val="005F13CE"/>
    <w:rsid w:val="005F1503"/>
    <w:rsid w:val="005F17D3"/>
    <w:rsid w:val="005F1E9D"/>
    <w:rsid w:val="005F23B1"/>
    <w:rsid w:val="005F2701"/>
    <w:rsid w:val="005F2B50"/>
    <w:rsid w:val="005F43C7"/>
    <w:rsid w:val="005F50B1"/>
    <w:rsid w:val="005F5409"/>
    <w:rsid w:val="005F6974"/>
    <w:rsid w:val="005F6AB0"/>
    <w:rsid w:val="005F76CE"/>
    <w:rsid w:val="00600AC5"/>
    <w:rsid w:val="00600D38"/>
    <w:rsid w:val="00601203"/>
    <w:rsid w:val="0060141A"/>
    <w:rsid w:val="00601889"/>
    <w:rsid w:val="00601CFC"/>
    <w:rsid w:val="00601D8E"/>
    <w:rsid w:val="00601F8B"/>
    <w:rsid w:val="006020A0"/>
    <w:rsid w:val="00602397"/>
    <w:rsid w:val="006024F0"/>
    <w:rsid w:val="00602F88"/>
    <w:rsid w:val="00604000"/>
    <w:rsid w:val="0060453F"/>
    <w:rsid w:val="00604586"/>
    <w:rsid w:val="00604E5D"/>
    <w:rsid w:val="00607278"/>
    <w:rsid w:val="00607435"/>
    <w:rsid w:val="006075C3"/>
    <w:rsid w:val="00607DE7"/>
    <w:rsid w:val="00610361"/>
    <w:rsid w:val="006107FD"/>
    <w:rsid w:val="0061101C"/>
    <w:rsid w:val="00612457"/>
    <w:rsid w:val="006126E6"/>
    <w:rsid w:val="0061277B"/>
    <w:rsid w:val="00614971"/>
    <w:rsid w:val="00615787"/>
    <w:rsid w:val="00615A8C"/>
    <w:rsid w:val="006161C7"/>
    <w:rsid w:val="00616B14"/>
    <w:rsid w:val="00617364"/>
    <w:rsid w:val="006173F0"/>
    <w:rsid w:val="00617656"/>
    <w:rsid w:val="006177C5"/>
    <w:rsid w:val="0062104C"/>
    <w:rsid w:val="00621912"/>
    <w:rsid w:val="00621C59"/>
    <w:rsid w:val="00622D93"/>
    <w:rsid w:val="006231B4"/>
    <w:rsid w:val="0062407E"/>
    <w:rsid w:val="006245AB"/>
    <w:rsid w:val="00624902"/>
    <w:rsid w:val="00624CB0"/>
    <w:rsid w:val="0062529E"/>
    <w:rsid w:val="006262A7"/>
    <w:rsid w:val="006262F1"/>
    <w:rsid w:val="00626737"/>
    <w:rsid w:val="00626DBE"/>
    <w:rsid w:val="006270D4"/>
    <w:rsid w:val="00627626"/>
    <w:rsid w:val="00627631"/>
    <w:rsid w:val="00627D9A"/>
    <w:rsid w:val="0063068C"/>
    <w:rsid w:val="00630A6C"/>
    <w:rsid w:val="00630C76"/>
    <w:rsid w:val="0063108C"/>
    <w:rsid w:val="0063109F"/>
    <w:rsid w:val="00631583"/>
    <w:rsid w:val="00633DAA"/>
    <w:rsid w:val="00634611"/>
    <w:rsid w:val="00634617"/>
    <w:rsid w:val="00634700"/>
    <w:rsid w:val="00637698"/>
    <w:rsid w:val="00637826"/>
    <w:rsid w:val="00637973"/>
    <w:rsid w:val="0064173F"/>
    <w:rsid w:val="00641A3C"/>
    <w:rsid w:val="00641AEB"/>
    <w:rsid w:val="006429BD"/>
    <w:rsid w:val="0064344D"/>
    <w:rsid w:val="00643720"/>
    <w:rsid w:val="00644403"/>
    <w:rsid w:val="00645876"/>
    <w:rsid w:val="00645F64"/>
    <w:rsid w:val="0064617F"/>
    <w:rsid w:val="00646B09"/>
    <w:rsid w:val="00647C57"/>
    <w:rsid w:val="00647CE5"/>
    <w:rsid w:val="0065078E"/>
    <w:rsid w:val="00650DD4"/>
    <w:rsid w:val="00650E07"/>
    <w:rsid w:val="00651B1F"/>
    <w:rsid w:val="00651D84"/>
    <w:rsid w:val="00652749"/>
    <w:rsid w:val="00652B5D"/>
    <w:rsid w:val="00653A31"/>
    <w:rsid w:val="006548DD"/>
    <w:rsid w:val="006553BC"/>
    <w:rsid w:val="006562EA"/>
    <w:rsid w:val="0065653E"/>
    <w:rsid w:val="00656D4C"/>
    <w:rsid w:val="00656F74"/>
    <w:rsid w:val="00660773"/>
    <w:rsid w:val="006610C7"/>
    <w:rsid w:val="00661232"/>
    <w:rsid w:val="006623F0"/>
    <w:rsid w:val="00662548"/>
    <w:rsid w:val="00662555"/>
    <w:rsid w:val="006626F3"/>
    <w:rsid w:val="00662866"/>
    <w:rsid w:val="00663030"/>
    <w:rsid w:val="006633A6"/>
    <w:rsid w:val="00663BBB"/>
    <w:rsid w:val="006642EE"/>
    <w:rsid w:val="00664AFE"/>
    <w:rsid w:val="00664D7E"/>
    <w:rsid w:val="0066514B"/>
    <w:rsid w:val="006655AE"/>
    <w:rsid w:val="00665A2B"/>
    <w:rsid w:val="00666518"/>
    <w:rsid w:val="0066661B"/>
    <w:rsid w:val="00666E38"/>
    <w:rsid w:val="00666E46"/>
    <w:rsid w:val="00667188"/>
    <w:rsid w:val="0067066B"/>
    <w:rsid w:val="00671BEB"/>
    <w:rsid w:val="00672018"/>
    <w:rsid w:val="0067299F"/>
    <w:rsid w:val="00673393"/>
    <w:rsid w:val="006744D1"/>
    <w:rsid w:val="00674934"/>
    <w:rsid w:val="006760F5"/>
    <w:rsid w:val="00676BB2"/>
    <w:rsid w:val="00676F77"/>
    <w:rsid w:val="006778BF"/>
    <w:rsid w:val="00677B79"/>
    <w:rsid w:val="00680B88"/>
    <w:rsid w:val="00681A5B"/>
    <w:rsid w:val="00682817"/>
    <w:rsid w:val="00682F06"/>
    <w:rsid w:val="00684466"/>
    <w:rsid w:val="00684AE6"/>
    <w:rsid w:val="006852CC"/>
    <w:rsid w:val="006862B4"/>
    <w:rsid w:val="00686D8B"/>
    <w:rsid w:val="006870DB"/>
    <w:rsid w:val="00690F01"/>
    <w:rsid w:val="006927F9"/>
    <w:rsid w:val="00692E21"/>
    <w:rsid w:val="00693089"/>
    <w:rsid w:val="00694C11"/>
    <w:rsid w:val="00695510"/>
    <w:rsid w:val="00695B4C"/>
    <w:rsid w:val="0069637F"/>
    <w:rsid w:val="00697952"/>
    <w:rsid w:val="006A29C4"/>
    <w:rsid w:val="006A392F"/>
    <w:rsid w:val="006A45E6"/>
    <w:rsid w:val="006A53AF"/>
    <w:rsid w:val="006A5415"/>
    <w:rsid w:val="006A6276"/>
    <w:rsid w:val="006A6645"/>
    <w:rsid w:val="006A6A89"/>
    <w:rsid w:val="006A6DC2"/>
    <w:rsid w:val="006A7DCF"/>
    <w:rsid w:val="006B039B"/>
    <w:rsid w:val="006B1365"/>
    <w:rsid w:val="006B1A47"/>
    <w:rsid w:val="006B1F57"/>
    <w:rsid w:val="006B232D"/>
    <w:rsid w:val="006B3062"/>
    <w:rsid w:val="006B364E"/>
    <w:rsid w:val="006B39F1"/>
    <w:rsid w:val="006B3F39"/>
    <w:rsid w:val="006B4467"/>
    <w:rsid w:val="006B44DA"/>
    <w:rsid w:val="006B48FE"/>
    <w:rsid w:val="006B6186"/>
    <w:rsid w:val="006B6AA3"/>
    <w:rsid w:val="006B710D"/>
    <w:rsid w:val="006B77BB"/>
    <w:rsid w:val="006B78D8"/>
    <w:rsid w:val="006C0C0E"/>
    <w:rsid w:val="006C0CAB"/>
    <w:rsid w:val="006C0DA7"/>
    <w:rsid w:val="006C1515"/>
    <w:rsid w:val="006C1DC7"/>
    <w:rsid w:val="006C22E4"/>
    <w:rsid w:val="006C2C74"/>
    <w:rsid w:val="006C2F57"/>
    <w:rsid w:val="006C302F"/>
    <w:rsid w:val="006C4590"/>
    <w:rsid w:val="006C47E2"/>
    <w:rsid w:val="006C49B2"/>
    <w:rsid w:val="006C4D24"/>
    <w:rsid w:val="006C4E6F"/>
    <w:rsid w:val="006C54D4"/>
    <w:rsid w:val="006C636D"/>
    <w:rsid w:val="006C7718"/>
    <w:rsid w:val="006C7F5F"/>
    <w:rsid w:val="006D12F6"/>
    <w:rsid w:val="006D1CE7"/>
    <w:rsid w:val="006D21AA"/>
    <w:rsid w:val="006D2232"/>
    <w:rsid w:val="006D22CB"/>
    <w:rsid w:val="006D2D12"/>
    <w:rsid w:val="006D405F"/>
    <w:rsid w:val="006D4221"/>
    <w:rsid w:val="006D47A6"/>
    <w:rsid w:val="006D4EEB"/>
    <w:rsid w:val="006D659C"/>
    <w:rsid w:val="006D67B0"/>
    <w:rsid w:val="006D70CF"/>
    <w:rsid w:val="006D7272"/>
    <w:rsid w:val="006D7609"/>
    <w:rsid w:val="006D7730"/>
    <w:rsid w:val="006D7998"/>
    <w:rsid w:val="006D7C19"/>
    <w:rsid w:val="006E1487"/>
    <w:rsid w:val="006E18B1"/>
    <w:rsid w:val="006E300B"/>
    <w:rsid w:val="006E3290"/>
    <w:rsid w:val="006E42C0"/>
    <w:rsid w:val="006E5F93"/>
    <w:rsid w:val="006E6C45"/>
    <w:rsid w:val="006E6D1F"/>
    <w:rsid w:val="006E6D69"/>
    <w:rsid w:val="006E76A5"/>
    <w:rsid w:val="006E7706"/>
    <w:rsid w:val="006E7AEB"/>
    <w:rsid w:val="006E7BDE"/>
    <w:rsid w:val="006F011F"/>
    <w:rsid w:val="006F099D"/>
    <w:rsid w:val="006F13C6"/>
    <w:rsid w:val="006F1B4F"/>
    <w:rsid w:val="006F2D51"/>
    <w:rsid w:val="006F3A3E"/>
    <w:rsid w:val="006F4313"/>
    <w:rsid w:val="006F43AA"/>
    <w:rsid w:val="006F44EA"/>
    <w:rsid w:val="006F46AD"/>
    <w:rsid w:val="006F48F8"/>
    <w:rsid w:val="006F52B2"/>
    <w:rsid w:val="006F589E"/>
    <w:rsid w:val="006F7362"/>
    <w:rsid w:val="006F7563"/>
    <w:rsid w:val="006F7913"/>
    <w:rsid w:val="006F7DF5"/>
    <w:rsid w:val="007003F6"/>
    <w:rsid w:val="007007B6"/>
    <w:rsid w:val="00702A8C"/>
    <w:rsid w:val="007036C8"/>
    <w:rsid w:val="007036D1"/>
    <w:rsid w:val="00703F2A"/>
    <w:rsid w:val="007049D6"/>
    <w:rsid w:val="00705861"/>
    <w:rsid w:val="00705AF8"/>
    <w:rsid w:val="00712555"/>
    <w:rsid w:val="007128F3"/>
    <w:rsid w:val="00713F7C"/>
    <w:rsid w:val="007144CA"/>
    <w:rsid w:val="00714551"/>
    <w:rsid w:val="00714DB1"/>
    <w:rsid w:val="007151B7"/>
    <w:rsid w:val="007155C4"/>
    <w:rsid w:val="00717EEB"/>
    <w:rsid w:val="00717EFF"/>
    <w:rsid w:val="0072031D"/>
    <w:rsid w:val="00721B52"/>
    <w:rsid w:val="00721BC9"/>
    <w:rsid w:val="00722DEE"/>
    <w:rsid w:val="00722EAC"/>
    <w:rsid w:val="0072308A"/>
    <w:rsid w:val="0072329E"/>
    <w:rsid w:val="007235FB"/>
    <w:rsid w:val="00723A75"/>
    <w:rsid w:val="00723D86"/>
    <w:rsid w:val="00723EBE"/>
    <w:rsid w:val="0072495D"/>
    <w:rsid w:val="00724E17"/>
    <w:rsid w:val="00725178"/>
    <w:rsid w:val="00725509"/>
    <w:rsid w:val="00725A01"/>
    <w:rsid w:val="00725B6A"/>
    <w:rsid w:val="00726F6D"/>
    <w:rsid w:val="007272B3"/>
    <w:rsid w:val="00731586"/>
    <w:rsid w:val="00732564"/>
    <w:rsid w:val="007328F9"/>
    <w:rsid w:val="00732B76"/>
    <w:rsid w:val="0073329C"/>
    <w:rsid w:val="00733EA5"/>
    <w:rsid w:val="007347A8"/>
    <w:rsid w:val="00734F14"/>
    <w:rsid w:val="00735EA5"/>
    <w:rsid w:val="00735F24"/>
    <w:rsid w:val="007366FC"/>
    <w:rsid w:val="0073692E"/>
    <w:rsid w:val="007369A3"/>
    <w:rsid w:val="00736CA8"/>
    <w:rsid w:val="00737B35"/>
    <w:rsid w:val="00737DF0"/>
    <w:rsid w:val="00741220"/>
    <w:rsid w:val="00741287"/>
    <w:rsid w:val="0074186B"/>
    <w:rsid w:val="007418CA"/>
    <w:rsid w:val="00741E2F"/>
    <w:rsid w:val="00742030"/>
    <w:rsid w:val="00742504"/>
    <w:rsid w:val="00743755"/>
    <w:rsid w:val="00743BF2"/>
    <w:rsid w:val="00743CEA"/>
    <w:rsid w:val="0074499D"/>
    <w:rsid w:val="00744A25"/>
    <w:rsid w:val="00744B81"/>
    <w:rsid w:val="00745571"/>
    <w:rsid w:val="0074568F"/>
    <w:rsid w:val="007465F1"/>
    <w:rsid w:val="0074682E"/>
    <w:rsid w:val="00746972"/>
    <w:rsid w:val="00746C99"/>
    <w:rsid w:val="00746E72"/>
    <w:rsid w:val="0074729E"/>
    <w:rsid w:val="007477FC"/>
    <w:rsid w:val="007478D2"/>
    <w:rsid w:val="007522A1"/>
    <w:rsid w:val="0075272B"/>
    <w:rsid w:val="0075276C"/>
    <w:rsid w:val="00752829"/>
    <w:rsid w:val="00753822"/>
    <w:rsid w:val="00753988"/>
    <w:rsid w:val="00753C7A"/>
    <w:rsid w:val="00753CB5"/>
    <w:rsid w:val="00755389"/>
    <w:rsid w:val="00755E26"/>
    <w:rsid w:val="007571C6"/>
    <w:rsid w:val="00757252"/>
    <w:rsid w:val="00757910"/>
    <w:rsid w:val="00757FCA"/>
    <w:rsid w:val="007604FF"/>
    <w:rsid w:val="00761D54"/>
    <w:rsid w:val="00762B5C"/>
    <w:rsid w:val="00762EC4"/>
    <w:rsid w:val="00763AB6"/>
    <w:rsid w:val="00763CED"/>
    <w:rsid w:val="007646A8"/>
    <w:rsid w:val="00764749"/>
    <w:rsid w:val="0076521D"/>
    <w:rsid w:val="00765826"/>
    <w:rsid w:val="00765961"/>
    <w:rsid w:val="00765AD6"/>
    <w:rsid w:val="00765CB5"/>
    <w:rsid w:val="00767192"/>
    <w:rsid w:val="007672ED"/>
    <w:rsid w:val="007673FA"/>
    <w:rsid w:val="00767B04"/>
    <w:rsid w:val="00770687"/>
    <w:rsid w:val="00772744"/>
    <w:rsid w:val="00772A01"/>
    <w:rsid w:val="00772D1B"/>
    <w:rsid w:val="007731ED"/>
    <w:rsid w:val="00773443"/>
    <w:rsid w:val="007734F9"/>
    <w:rsid w:val="007739F6"/>
    <w:rsid w:val="00774881"/>
    <w:rsid w:val="007756F4"/>
    <w:rsid w:val="00776360"/>
    <w:rsid w:val="00776D6B"/>
    <w:rsid w:val="0077706F"/>
    <w:rsid w:val="00777BF7"/>
    <w:rsid w:val="0078059E"/>
    <w:rsid w:val="00783AB7"/>
    <w:rsid w:val="007841A7"/>
    <w:rsid w:val="00784A3D"/>
    <w:rsid w:val="00785D58"/>
    <w:rsid w:val="007879AA"/>
    <w:rsid w:val="007910F6"/>
    <w:rsid w:val="00791449"/>
    <w:rsid w:val="0079166B"/>
    <w:rsid w:val="00791E64"/>
    <w:rsid w:val="00793737"/>
    <w:rsid w:val="0079450F"/>
    <w:rsid w:val="00794BEB"/>
    <w:rsid w:val="007955F2"/>
    <w:rsid w:val="00795981"/>
    <w:rsid w:val="00795CCB"/>
    <w:rsid w:val="00796480"/>
    <w:rsid w:val="007965C3"/>
    <w:rsid w:val="00796818"/>
    <w:rsid w:val="00797910"/>
    <w:rsid w:val="007A0313"/>
    <w:rsid w:val="007A0353"/>
    <w:rsid w:val="007A14D6"/>
    <w:rsid w:val="007A1500"/>
    <w:rsid w:val="007A21B5"/>
    <w:rsid w:val="007A2B64"/>
    <w:rsid w:val="007A2D80"/>
    <w:rsid w:val="007A2ECB"/>
    <w:rsid w:val="007A4F82"/>
    <w:rsid w:val="007A50BD"/>
    <w:rsid w:val="007A61BB"/>
    <w:rsid w:val="007A6904"/>
    <w:rsid w:val="007A6C59"/>
    <w:rsid w:val="007A7734"/>
    <w:rsid w:val="007A7875"/>
    <w:rsid w:val="007A7D0E"/>
    <w:rsid w:val="007A7D8E"/>
    <w:rsid w:val="007A7E34"/>
    <w:rsid w:val="007B056C"/>
    <w:rsid w:val="007B0B28"/>
    <w:rsid w:val="007B1DC3"/>
    <w:rsid w:val="007B1F76"/>
    <w:rsid w:val="007B3868"/>
    <w:rsid w:val="007B3B27"/>
    <w:rsid w:val="007B3D5D"/>
    <w:rsid w:val="007B3DFA"/>
    <w:rsid w:val="007B41CE"/>
    <w:rsid w:val="007B454C"/>
    <w:rsid w:val="007B5B5A"/>
    <w:rsid w:val="007B5D17"/>
    <w:rsid w:val="007B6C86"/>
    <w:rsid w:val="007B720C"/>
    <w:rsid w:val="007B7450"/>
    <w:rsid w:val="007C03A2"/>
    <w:rsid w:val="007C062C"/>
    <w:rsid w:val="007C2235"/>
    <w:rsid w:val="007C269D"/>
    <w:rsid w:val="007C290E"/>
    <w:rsid w:val="007C29CC"/>
    <w:rsid w:val="007C4326"/>
    <w:rsid w:val="007C455D"/>
    <w:rsid w:val="007C4B52"/>
    <w:rsid w:val="007C4B8F"/>
    <w:rsid w:val="007C4BC0"/>
    <w:rsid w:val="007C58D7"/>
    <w:rsid w:val="007C5B7D"/>
    <w:rsid w:val="007C60E1"/>
    <w:rsid w:val="007C616E"/>
    <w:rsid w:val="007C74D3"/>
    <w:rsid w:val="007C7BDA"/>
    <w:rsid w:val="007D104D"/>
    <w:rsid w:val="007D10A0"/>
    <w:rsid w:val="007D11CF"/>
    <w:rsid w:val="007D1375"/>
    <w:rsid w:val="007D1E7E"/>
    <w:rsid w:val="007D2954"/>
    <w:rsid w:val="007D4CCE"/>
    <w:rsid w:val="007D539B"/>
    <w:rsid w:val="007D5760"/>
    <w:rsid w:val="007D6677"/>
    <w:rsid w:val="007D6692"/>
    <w:rsid w:val="007D6EAA"/>
    <w:rsid w:val="007D7707"/>
    <w:rsid w:val="007D79E2"/>
    <w:rsid w:val="007E076A"/>
    <w:rsid w:val="007E09F8"/>
    <w:rsid w:val="007E1889"/>
    <w:rsid w:val="007E1D6B"/>
    <w:rsid w:val="007E1E59"/>
    <w:rsid w:val="007E39C7"/>
    <w:rsid w:val="007E4589"/>
    <w:rsid w:val="007E4A45"/>
    <w:rsid w:val="007E4F1A"/>
    <w:rsid w:val="007E5590"/>
    <w:rsid w:val="007E635E"/>
    <w:rsid w:val="007E6369"/>
    <w:rsid w:val="007E6425"/>
    <w:rsid w:val="007E724E"/>
    <w:rsid w:val="007E7641"/>
    <w:rsid w:val="007E7AF0"/>
    <w:rsid w:val="007E7EEE"/>
    <w:rsid w:val="007F1354"/>
    <w:rsid w:val="007F1B6B"/>
    <w:rsid w:val="007F2509"/>
    <w:rsid w:val="007F3DEE"/>
    <w:rsid w:val="007F453A"/>
    <w:rsid w:val="007F47B6"/>
    <w:rsid w:val="007F5A8F"/>
    <w:rsid w:val="007F5F22"/>
    <w:rsid w:val="007F689C"/>
    <w:rsid w:val="007F6DE5"/>
    <w:rsid w:val="007F6ED8"/>
    <w:rsid w:val="007F712D"/>
    <w:rsid w:val="007F7497"/>
    <w:rsid w:val="007F7900"/>
    <w:rsid w:val="0080002A"/>
    <w:rsid w:val="00800258"/>
    <w:rsid w:val="008003D4"/>
    <w:rsid w:val="0080148C"/>
    <w:rsid w:val="00801617"/>
    <w:rsid w:val="00804700"/>
    <w:rsid w:val="008048DD"/>
    <w:rsid w:val="008058F6"/>
    <w:rsid w:val="00807FB2"/>
    <w:rsid w:val="00810C63"/>
    <w:rsid w:val="00810F03"/>
    <w:rsid w:val="008110AF"/>
    <w:rsid w:val="00811BC5"/>
    <w:rsid w:val="008120CA"/>
    <w:rsid w:val="00813275"/>
    <w:rsid w:val="00813386"/>
    <w:rsid w:val="0081345F"/>
    <w:rsid w:val="00814451"/>
    <w:rsid w:val="00814D1D"/>
    <w:rsid w:val="0081560E"/>
    <w:rsid w:val="008161C3"/>
    <w:rsid w:val="00817542"/>
    <w:rsid w:val="00817BEA"/>
    <w:rsid w:val="00820867"/>
    <w:rsid w:val="00820B7B"/>
    <w:rsid w:val="008215B4"/>
    <w:rsid w:val="008217E6"/>
    <w:rsid w:val="008221F4"/>
    <w:rsid w:val="00822391"/>
    <w:rsid w:val="008231F7"/>
    <w:rsid w:val="00823371"/>
    <w:rsid w:val="0082456B"/>
    <w:rsid w:val="00824B70"/>
    <w:rsid w:val="00824C1C"/>
    <w:rsid w:val="0082518B"/>
    <w:rsid w:val="00825ABE"/>
    <w:rsid w:val="0082618A"/>
    <w:rsid w:val="008272DA"/>
    <w:rsid w:val="008305FA"/>
    <w:rsid w:val="008318D1"/>
    <w:rsid w:val="00832169"/>
    <w:rsid w:val="008325C3"/>
    <w:rsid w:val="008330A8"/>
    <w:rsid w:val="008331D9"/>
    <w:rsid w:val="00834198"/>
    <w:rsid w:val="008347FD"/>
    <w:rsid w:val="00834887"/>
    <w:rsid w:val="008353E2"/>
    <w:rsid w:val="00835B68"/>
    <w:rsid w:val="00835CEA"/>
    <w:rsid w:val="00836A2B"/>
    <w:rsid w:val="00836F6B"/>
    <w:rsid w:val="00837202"/>
    <w:rsid w:val="0084188A"/>
    <w:rsid w:val="00841C96"/>
    <w:rsid w:val="00844BD1"/>
    <w:rsid w:val="00844C7B"/>
    <w:rsid w:val="008451EE"/>
    <w:rsid w:val="008458AC"/>
    <w:rsid w:val="00845A0F"/>
    <w:rsid w:val="00845FDE"/>
    <w:rsid w:val="00846D4B"/>
    <w:rsid w:val="00846E3A"/>
    <w:rsid w:val="00847326"/>
    <w:rsid w:val="008474B5"/>
    <w:rsid w:val="008477F2"/>
    <w:rsid w:val="008503C4"/>
    <w:rsid w:val="00851394"/>
    <w:rsid w:val="00851A3C"/>
    <w:rsid w:val="0085294D"/>
    <w:rsid w:val="00852A53"/>
    <w:rsid w:val="0085456A"/>
    <w:rsid w:val="0085547B"/>
    <w:rsid w:val="00856784"/>
    <w:rsid w:val="008568B3"/>
    <w:rsid w:val="0085748D"/>
    <w:rsid w:val="00860242"/>
    <w:rsid w:val="0086089D"/>
    <w:rsid w:val="008615A2"/>
    <w:rsid w:val="00861A62"/>
    <w:rsid w:val="00861A67"/>
    <w:rsid w:val="008621F5"/>
    <w:rsid w:val="00862316"/>
    <w:rsid w:val="008627B7"/>
    <w:rsid w:val="00863139"/>
    <w:rsid w:val="00863468"/>
    <w:rsid w:val="0086419A"/>
    <w:rsid w:val="008645D8"/>
    <w:rsid w:val="00864C27"/>
    <w:rsid w:val="00864F28"/>
    <w:rsid w:val="00865CF0"/>
    <w:rsid w:val="00865DC6"/>
    <w:rsid w:val="00865F13"/>
    <w:rsid w:val="008704AD"/>
    <w:rsid w:val="00871561"/>
    <w:rsid w:val="0087223F"/>
    <w:rsid w:val="0087321D"/>
    <w:rsid w:val="008747B5"/>
    <w:rsid w:val="0087532B"/>
    <w:rsid w:val="00875EF3"/>
    <w:rsid w:val="00877423"/>
    <w:rsid w:val="00877781"/>
    <w:rsid w:val="00877952"/>
    <w:rsid w:val="00877AB1"/>
    <w:rsid w:val="0088120D"/>
    <w:rsid w:val="00881B69"/>
    <w:rsid w:val="00882054"/>
    <w:rsid w:val="00882104"/>
    <w:rsid w:val="008821E0"/>
    <w:rsid w:val="00882940"/>
    <w:rsid w:val="00883D49"/>
    <w:rsid w:val="008845EB"/>
    <w:rsid w:val="008849FB"/>
    <w:rsid w:val="00884B2F"/>
    <w:rsid w:val="00885077"/>
    <w:rsid w:val="008867BD"/>
    <w:rsid w:val="00886CA8"/>
    <w:rsid w:val="00887706"/>
    <w:rsid w:val="00890398"/>
    <w:rsid w:val="00890D38"/>
    <w:rsid w:val="0089127E"/>
    <w:rsid w:val="00892337"/>
    <w:rsid w:val="008926F5"/>
    <w:rsid w:val="00892ACA"/>
    <w:rsid w:val="00892E91"/>
    <w:rsid w:val="008931BD"/>
    <w:rsid w:val="00893B00"/>
    <w:rsid w:val="00893D40"/>
    <w:rsid w:val="00894BDD"/>
    <w:rsid w:val="00894D68"/>
    <w:rsid w:val="00894F9F"/>
    <w:rsid w:val="00895078"/>
    <w:rsid w:val="00895F96"/>
    <w:rsid w:val="008962C1"/>
    <w:rsid w:val="0089733C"/>
    <w:rsid w:val="008A0FDB"/>
    <w:rsid w:val="008A1038"/>
    <w:rsid w:val="008A1695"/>
    <w:rsid w:val="008A1B43"/>
    <w:rsid w:val="008A1D85"/>
    <w:rsid w:val="008A1DD7"/>
    <w:rsid w:val="008A1EBE"/>
    <w:rsid w:val="008A4232"/>
    <w:rsid w:val="008A460A"/>
    <w:rsid w:val="008A4A0E"/>
    <w:rsid w:val="008A50C7"/>
    <w:rsid w:val="008A5A04"/>
    <w:rsid w:val="008A5BAD"/>
    <w:rsid w:val="008B0C4C"/>
    <w:rsid w:val="008B174B"/>
    <w:rsid w:val="008B1A2E"/>
    <w:rsid w:val="008B31F9"/>
    <w:rsid w:val="008B3B37"/>
    <w:rsid w:val="008B3C33"/>
    <w:rsid w:val="008B3ECC"/>
    <w:rsid w:val="008B3ED1"/>
    <w:rsid w:val="008B47D6"/>
    <w:rsid w:val="008B4EDE"/>
    <w:rsid w:val="008B5ABA"/>
    <w:rsid w:val="008B6A13"/>
    <w:rsid w:val="008C0287"/>
    <w:rsid w:val="008C0431"/>
    <w:rsid w:val="008C0F65"/>
    <w:rsid w:val="008C12CD"/>
    <w:rsid w:val="008C1417"/>
    <w:rsid w:val="008C1464"/>
    <w:rsid w:val="008C193A"/>
    <w:rsid w:val="008C1F31"/>
    <w:rsid w:val="008C25C1"/>
    <w:rsid w:val="008C27AF"/>
    <w:rsid w:val="008C2F49"/>
    <w:rsid w:val="008C3445"/>
    <w:rsid w:val="008C43CA"/>
    <w:rsid w:val="008C4AA4"/>
    <w:rsid w:val="008C54AC"/>
    <w:rsid w:val="008C5FDA"/>
    <w:rsid w:val="008C63AC"/>
    <w:rsid w:val="008C665C"/>
    <w:rsid w:val="008D1400"/>
    <w:rsid w:val="008D1F83"/>
    <w:rsid w:val="008D2AEF"/>
    <w:rsid w:val="008D319B"/>
    <w:rsid w:val="008D3344"/>
    <w:rsid w:val="008D4F05"/>
    <w:rsid w:val="008D5811"/>
    <w:rsid w:val="008D6691"/>
    <w:rsid w:val="008D6B52"/>
    <w:rsid w:val="008D6EAD"/>
    <w:rsid w:val="008D7DE0"/>
    <w:rsid w:val="008E0199"/>
    <w:rsid w:val="008E057F"/>
    <w:rsid w:val="008E0D58"/>
    <w:rsid w:val="008E11E1"/>
    <w:rsid w:val="008E1446"/>
    <w:rsid w:val="008E1481"/>
    <w:rsid w:val="008E1604"/>
    <w:rsid w:val="008E2AA3"/>
    <w:rsid w:val="008E2D97"/>
    <w:rsid w:val="008E3F4E"/>
    <w:rsid w:val="008E444E"/>
    <w:rsid w:val="008E5691"/>
    <w:rsid w:val="008E5EE0"/>
    <w:rsid w:val="008E6500"/>
    <w:rsid w:val="008E7623"/>
    <w:rsid w:val="008E798D"/>
    <w:rsid w:val="008E7E0E"/>
    <w:rsid w:val="008F072B"/>
    <w:rsid w:val="008F1337"/>
    <w:rsid w:val="008F1EF3"/>
    <w:rsid w:val="008F3903"/>
    <w:rsid w:val="008F3D1E"/>
    <w:rsid w:val="008F3DAB"/>
    <w:rsid w:val="008F3FE9"/>
    <w:rsid w:val="008F519F"/>
    <w:rsid w:val="008F7425"/>
    <w:rsid w:val="00900694"/>
    <w:rsid w:val="009010C9"/>
    <w:rsid w:val="0090189E"/>
    <w:rsid w:val="00901C6E"/>
    <w:rsid w:val="00901D8B"/>
    <w:rsid w:val="009037A1"/>
    <w:rsid w:val="00904C71"/>
    <w:rsid w:val="00904CA0"/>
    <w:rsid w:val="00904DC3"/>
    <w:rsid w:val="009068AC"/>
    <w:rsid w:val="0090788E"/>
    <w:rsid w:val="00907934"/>
    <w:rsid w:val="009113A7"/>
    <w:rsid w:val="00912056"/>
    <w:rsid w:val="0091251D"/>
    <w:rsid w:val="00912986"/>
    <w:rsid w:val="00913975"/>
    <w:rsid w:val="00914144"/>
    <w:rsid w:val="00914686"/>
    <w:rsid w:val="00915528"/>
    <w:rsid w:val="00915BCE"/>
    <w:rsid w:val="00915C6E"/>
    <w:rsid w:val="0091628F"/>
    <w:rsid w:val="009168DB"/>
    <w:rsid w:val="009175DB"/>
    <w:rsid w:val="009177F5"/>
    <w:rsid w:val="0092079C"/>
    <w:rsid w:val="00920B4C"/>
    <w:rsid w:val="00921BCA"/>
    <w:rsid w:val="00922160"/>
    <w:rsid w:val="0092275E"/>
    <w:rsid w:val="00923CD4"/>
    <w:rsid w:val="009242D3"/>
    <w:rsid w:val="00924382"/>
    <w:rsid w:val="0092491A"/>
    <w:rsid w:val="0092495A"/>
    <w:rsid w:val="00924A3D"/>
    <w:rsid w:val="00924BD2"/>
    <w:rsid w:val="00924F1D"/>
    <w:rsid w:val="00925DD2"/>
    <w:rsid w:val="00925F70"/>
    <w:rsid w:val="00926A7F"/>
    <w:rsid w:val="0092729B"/>
    <w:rsid w:val="0092737F"/>
    <w:rsid w:val="00927DF3"/>
    <w:rsid w:val="00930337"/>
    <w:rsid w:val="00930423"/>
    <w:rsid w:val="00930DDF"/>
    <w:rsid w:val="00931E29"/>
    <w:rsid w:val="00932311"/>
    <w:rsid w:val="00932A49"/>
    <w:rsid w:val="009345E6"/>
    <w:rsid w:val="00934BCB"/>
    <w:rsid w:val="00934DA5"/>
    <w:rsid w:val="00935EB6"/>
    <w:rsid w:val="009362BF"/>
    <w:rsid w:val="00937856"/>
    <w:rsid w:val="00937E44"/>
    <w:rsid w:val="00937EFB"/>
    <w:rsid w:val="009409F2"/>
    <w:rsid w:val="0094288B"/>
    <w:rsid w:val="00943950"/>
    <w:rsid w:val="00944EB4"/>
    <w:rsid w:val="009459F1"/>
    <w:rsid w:val="00945A06"/>
    <w:rsid w:val="00945AAB"/>
    <w:rsid w:val="009465FD"/>
    <w:rsid w:val="00946980"/>
    <w:rsid w:val="00946B21"/>
    <w:rsid w:val="00946CC2"/>
    <w:rsid w:val="00946DE4"/>
    <w:rsid w:val="00946EC0"/>
    <w:rsid w:val="00946F8B"/>
    <w:rsid w:val="009472B6"/>
    <w:rsid w:val="009472DC"/>
    <w:rsid w:val="00947969"/>
    <w:rsid w:val="00950CBA"/>
    <w:rsid w:val="00950E8B"/>
    <w:rsid w:val="00951D35"/>
    <w:rsid w:val="00951F00"/>
    <w:rsid w:val="00952008"/>
    <w:rsid w:val="00952687"/>
    <w:rsid w:val="00952992"/>
    <w:rsid w:val="00952AFD"/>
    <w:rsid w:val="0095308E"/>
    <w:rsid w:val="00953EB1"/>
    <w:rsid w:val="00953F75"/>
    <w:rsid w:val="00954115"/>
    <w:rsid w:val="00954772"/>
    <w:rsid w:val="00955C37"/>
    <w:rsid w:val="00956B76"/>
    <w:rsid w:val="00957637"/>
    <w:rsid w:val="0095772E"/>
    <w:rsid w:val="0095797D"/>
    <w:rsid w:val="0096063E"/>
    <w:rsid w:val="00961077"/>
    <w:rsid w:val="00961E99"/>
    <w:rsid w:val="009620AB"/>
    <w:rsid w:val="009629BF"/>
    <w:rsid w:val="00962BDD"/>
    <w:rsid w:val="00962CB0"/>
    <w:rsid w:val="00962E89"/>
    <w:rsid w:val="009634ED"/>
    <w:rsid w:val="00963E7F"/>
    <w:rsid w:val="009640FA"/>
    <w:rsid w:val="00964720"/>
    <w:rsid w:val="009647A1"/>
    <w:rsid w:val="0096591D"/>
    <w:rsid w:val="00965BB5"/>
    <w:rsid w:val="009663C6"/>
    <w:rsid w:val="0096657A"/>
    <w:rsid w:val="00966919"/>
    <w:rsid w:val="00967DDE"/>
    <w:rsid w:val="00967FE1"/>
    <w:rsid w:val="009714B2"/>
    <w:rsid w:val="00973983"/>
    <w:rsid w:val="0097560B"/>
    <w:rsid w:val="00975C7B"/>
    <w:rsid w:val="00976518"/>
    <w:rsid w:val="00976745"/>
    <w:rsid w:val="0097698F"/>
    <w:rsid w:val="00977255"/>
    <w:rsid w:val="0098233F"/>
    <w:rsid w:val="00982933"/>
    <w:rsid w:val="00982D26"/>
    <w:rsid w:val="00982E47"/>
    <w:rsid w:val="00982E8B"/>
    <w:rsid w:val="00983067"/>
    <w:rsid w:val="00983232"/>
    <w:rsid w:val="00983DC2"/>
    <w:rsid w:val="00984174"/>
    <w:rsid w:val="0098561B"/>
    <w:rsid w:val="009862C2"/>
    <w:rsid w:val="0098677D"/>
    <w:rsid w:val="00986A37"/>
    <w:rsid w:val="0098713E"/>
    <w:rsid w:val="0098769E"/>
    <w:rsid w:val="009876CB"/>
    <w:rsid w:val="009879DC"/>
    <w:rsid w:val="009905A7"/>
    <w:rsid w:val="0099144C"/>
    <w:rsid w:val="009916CD"/>
    <w:rsid w:val="00991939"/>
    <w:rsid w:val="00992499"/>
    <w:rsid w:val="00994332"/>
    <w:rsid w:val="009950A4"/>
    <w:rsid w:val="00997698"/>
    <w:rsid w:val="009A0E58"/>
    <w:rsid w:val="009A1ACE"/>
    <w:rsid w:val="009A34BD"/>
    <w:rsid w:val="009A358C"/>
    <w:rsid w:val="009A359E"/>
    <w:rsid w:val="009A454B"/>
    <w:rsid w:val="009A4B8D"/>
    <w:rsid w:val="009A66F4"/>
    <w:rsid w:val="009A6F39"/>
    <w:rsid w:val="009A72E4"/>
    <w:rsid w:val="009A7BCF"/>
    <w:rsid w:val="009B1758"/>
    <w:rsid w:val="009B18B4"/>
    <w:rsid w:val="009B2FF3"/>
    <w:rsid w:val="009B3321"/>
    <w:rsid w:val="009B536B"/>
    <w:rsid w:val="009B5C2B"/>
    <w:rsid w:val="009B5E9E"/>
    <w:rsid w:val="009B60A3"/>
    <w:rsid w:val="009B6244"/>
    <w:rsid w:val="009B6982"/>
    <w:rsid w:val="009C1469"/>
    <w:rsid w:val="009C2676"/>
    <w:rsid w:val="009C33A6"/>
    <w:rsid w:val="009C34E6"/>
    <w:rsid w:val="009C362C"/>
    <w:rsid w:val="009C383F"/>
    <w:rsid w:val="009C4387"/>
    <w:rsid w:val="009C4869"/>
    <w:rsid w:val="009C48FA"/>
    <w:rsid w:val="009C5A2C"/>
    <w:rsid w:val="009C6649"/>
    <w:rsid w:val="009C6A32"/>
    <w:rsid w:val="009C6E4D"/>
    <w:rsid w:val="009C7384"/>
    <w:rsid w:val="009C7F84"/>
    <w:rsid w:val="009D3425"/>
    <w:rsid w:val="009D41E9"/>
    <w:rsid w:val="009D4ABF"/>
    <w:rsid w:val="009D5206"/>
    <w:rsid w:val="009D6E4B"/>
    <w:rsid w:val="009D6F2F"/>
    <w:rsid w:val="009E060D"/>
    <w:rsid w:val="009E0E8B"/>
    <w:rsid w:val="009E144E"/>
    <w:rsid w:val="009E1551"/>
    <w:rsid w:val="009E262F"/>
    <w:rsid w:val="009E27F3"/>
    <w:rsid w:val="009E3EEE"/>
    <w:rsid w:val="009E4413"/>
    <w:rsid w:val="009E4B19"/>
    <w:rsid w:val="009E4F95"/>
    <w:rsid w:val="009E65AA"/>
    <w:rsid w:val="009E6B9A"/>
    <w:rsid w:val="009E6F84"/>
    <w:rsid w:val="009E7DDD"/>
    <w:rsid w:val="009F0A73"/>
    <w:rsid w:val="009F0F90"/>
    <w:rsid w:val="009F26D7"/>
    <w:rsid w:val="009F2AA7"/>
    <w:rsid w:val="009F3DC5"/>
    <w:rsid w:val="009F59D9"/>
    <w:rsid w:val="009F61FD"/>
    <w:rsid w:val="009F6D64"/>
    <w:rsid w:val="009F713E"/>
    <w:rsid w:val="009F7E6F"/>
    <w:rsid w:val="00A00208"/>
    <w:rsid w:val="00A00456"/>
    <w:rsid w:val="00A01417"/>
    <w:rsid w:val="00A02968"/>
    <w:rsid w:val="00A0323B"/>
    <w:rsid w:val="00A039D1"/>
    <w:rsid w:val="00A043D3"/>
    <w:rsid w:val="00A04CE5"/>
    <w:rsid w:val="00A0512B"/>
    <w:rsid w:val="00A054D3"/>
    <w:rsid w:val="00A05914"/>
    <w:rsid w:val="00A065F1"/>
    <w:rsid w:val="00A10E59"/>
    <w:rsid w:val="00A11283"/>
    <w:rsid w:val="00A120F1"/>
    <w:rsid w:val="00A1280B"/>
    <w:rsid w:val="00A12A69"/>
    <w:rsid w:val="00A12B36"/>
    <w:rsid w:val="00A130D0"/>
    <w:rsid w:val="00A13127"/>
    <w:rsid w:val="00A136A6"/>
    <w:rsid w:val="00A14645"/>
    <w:rsid w:val="00A147A0"/>
    <w:rsid w:val="00A15859"/>
    <w:rsid w:val="00A175C6"/>
    <w:rsid w:val="00A209D9"/>
    <w:rsid w:val="00A228E8"/>
    <w:rsid w:val="00A22C8C"/>
    <w:rsid w:val="00A233D1"/>
    <w:rsid w:val="00A234AD"/>
    <w:rsid w:val="00A240DE"/>
    <w:rsid w:val="00A2441B"/>
    <w:rsid w:val="00A24FDD"/>
    <w:rsid w:val="00A255AD"/>
    <w:rsid w:val="00A25907"/>
    <w:rsid w:val="00A25A1F"/>
    <w:rsid w:val="00A25C9B"/>
    <w:rsid w:val="00A261E5"/>
    <w:rsid w:val="00A26A5F"/>
    <w:rsid w:val="00A30281"/>
    <w:rsid w:val="00A31017"/>
    <w:rsid w:val="00A313E6"/>
    <w:rsid w:val="00A31EC8"/>
    <w:rsid w:val="00A3215E"/>
    <w:rsid w:val="00A3227C"/>
    <w:rsid w:val="00A3249A"/>
    <w:rsid w:val="00A325EF"/>
    <w:rsid w:val="00A3312F"/>
    <w:rsid w:val="00A33169"/>
    <w:rsid w:val="00A34961"/>
    <w:rsid w:val="00A34D7E"/>
    <w:rsid w:val="00A35329"/>
    <w:rsid w:val="00A361F5"/>
    <w:rsid w:val="00A36840"/>
    <w:rsid w:val="00A377A0"/>
    <w:rsid w:val="00A37BA4"/>
    <w:rsid w:val="00A40431"/>
    <w:rsid w:val="00A40573"/>
    <w:rsid w:val="00A4074A"/>
    <w:rsid w:val="00A4177D"/>
    <w:rsid w:val="00A41D8F"/>
    <w:rsid w:val="00A41F17"/>
    <w:rsid w:val="00A42D1B"/>
    <w:rsid w:val="00A439C9"/>
    <w:rsid w:val="00A447BF"/>
    <w:rsid w:val="00A448EC"/>
    <w:rsid w:val="00A451D8"/>
    <w:rsid w:val="00A456FD"/>
    <w:rsid w:val="00A45930"/>
    <w:rsid w:val="00A461D4"/>
    <w:rsid w:val="00A47614"/>
    <w:rsid w:val="00A509EA"/>
    <w:rsid w:val="00A51054"/>
    <w:rsid w:val="00A5355D"/>
    <w:rsid w:val="00A53C63"/>
    <w:rsid w:val="00A56023"/>
    <w:rsid w:val="00A56FBD"/>
    <w:rsid w:val="00A57462"/>
    <w:rsid w:val="00A5762B"/>
    <w:rsid w:val="00A57EFB"/>
    <w:rsid w:val="00A60D90"/>
    <w:rsid w:val="00A60E23"/>
    <w:rsid w:val="00A62274"/>
    <w:rsid w:val="00A62568"/>
    <w:rsid w:val="00A625B0"/>
    <w:rsid w:val="00A625FA"/>
    <w:rsid w:val="00A62779"/>
    <w:rsid w:val="00A630FA"/>
    <w:rsid w:val="00A631FA"/>
    <w:rsid w:val="00A639B0"/>
    <w:rsid w:val="00A63A9A"/>
    <w:rsid w:val="00A64078"/>
    <w:rsid w:val="00A645DD"/>
    <w:rsid w:val="00A6501A"/>
    <w:rsid w:val="00A6510E"/>
    <w:rsid w:val="00A65857"/>
    <w:rsid w:val="00A66924"/>
    <w:rsid w:val="00A66E3B"/>
    <w:rsid w:val="00A671BB"/>
    <w:rsid w:val="00A7079F"/>
    <w:rsid w:val="00A70DAC"/>
    <w:rsid w:val="00A71767"/>
    <w:rsid w:val="00A718AA"/>
    <w:rsid w:val="00A72AFF"/>
    <w:rsid w:val="00A72FDE"/>
    <w:rsid w:val="00A730DF"/>
    <w:rsid w:val="00A73B96"/>
    <w:rsid w:val="00A73CBB"/>
    <w:rsid w:val="00A77E94"/>
    <w:rsid w:val="00A77ED8"/>
    <w:rsid w:val="00A8016A"/>
    <w:rsid w:val="00A817F0"/>
    <w:rsid w:val="00A81EFD"/>
    <w:rsid w:val="00A831A7"/>
    <w:rsid w:val="00A848DA"/>
    <w:rsid w:val="00A8549D"/>
    <w:rsid w:val="00A85944"/>
    <w:rsid w:val="00A864F1"/>
    <w:rsid w:val="00A8779B"/>
    <w:rsid w:val="00A87E32"/>
    <w:rsid w:val="00A90B3B"/>
    <w:rsid w:val="00A92433"/>
    <w:rsid w:val="00A92608"/>
    <w:rsid w:val="00A935E3"/>
    <w:rsid w:val="00A9423A"/>
    <w:rsid w:val="00A9571E"/>
    <w:rsid w:val="00A95881"/>
    <w:rsid w:val="00A96037"/>
    <w:rsid w:val="00A9651C"/>
    <w:rsid w:val="00A96889"/>
    <w:rsid w:val="00A96EE0"/>
    <w:rsid w:val="00A97259"/>
    <w:rsid w:val="00A97371"/>
    <w:rsid w:val="00A97AE7"/>
    <w:rsid w:val="00A97D2B"/>
    <w:rsid w:val="00AA1611"/>
    <w:rsid w:val="00AA1B1A"/>
    <w:rsid w:val="00AA1E6B"/>
    <w:rsid w:val="00AA209A"/>
    <w:rsid w:val="00AA2161"/>
    <w:rsid w:val="00AA22D2"/>
    <w:rsid w:val="00AA2E03"/>
    <w:rsid w:val="00AA2F99"/>
    <w:rsid w:val="00AA5605"/>
    <w:rsid w:val="00AA68B5"/>
    <w:rsid w:val="00AA6F67"/>
    <w:rsid w:val="00AA7573"/>
    <w:rsid w:val="00AA7A8D"/>
    <w:rsid w:val="00AA7BF2"/>
    <w:rsid w:val="00AA7C94"/>
    <w:rsid w:val="00AB0375"/>
    <w:rsid w:val="00AB0AAA"/>
    <w:rsid w:val="00AB1723"/>
    <w:rsid w:val="00AB27C4"/>
    <w:rsid w:val="00AB2D78"/>
    <w:rsid w:val="00AB30A6"/>
    <w:rsid w:val="00AB39CC"/>
    <w:rsid w:val="00AB3CD6"/>
    <w:rsid w:val="00AB4C54"/>
    <w:rsid w:val="00AB640C"/>
    <w:rsid w:val="00AB7D6E"/>
    <w:rsid w:val="00AB7F72"/>
    <w:rsid w:val="00AC073E"/>
    <w:rsid w:val="00AC1617"/>
    <w:rsid w:val="00AC21C4"/>
    <w:rsid w:val="00AC245B"/>
    <w:rsid w:val="00AC2570"/>
    <w:rsid w:val="00AC292B"/>
    <w:rsid w:val="00AC2968"/>
    <w:rsid w:val="00AC4334"/>
    <w:rsid w:val="00AC4784"/>
    <w:rsid w:val="00AC4C10"/>
    <w:rsid w:val="00AC58AA"/>
    <w:rsid w:val="00AC6953"/>
    <w:rsid w:val="00AD047F"/>
    <w:rsid w:val="00AD0599"/>
    <w:rsid w:val="00AD0D11"/>
    <w:rsid w:val="00AD1B0C"/>
    <w:rsid w:val="00AD1B82"/>
    <w:rsid w:val="00AD202A"/>
    <w:rsid w:val="00AD20F4"/>
    <w:rsid w:val="00AD235E"/>
    <w:rsid w:val="00AD2E08"/>
    <w:rsid w:val="00AD2F89"/>
    <w:rsid w:val="00AD3774"/>
    <w:rsid w:val="00AD38E2"/>
    <w:rsid w:val="00AD3CD7"/>
    <w:rsid w:val="00AD412F"/>
    <w:rsid w:val="00AD5541"/>
    <w:rsid w:val="00AD5663"/>
    <w:rsid w:val="00AD5BDA"/>
    <w:rsid w:val="00AD5C29"/>
    <w:rsid w:val="00AD7FA5"/>
    <w:rsid w:val="00AE019F"/>
    <w:rsid w:val="00AE0855"/>
    <w:rsid w:val="00AE0C97"/>
    <w:rsid w:val="00AE2136"/>
    <w:rsid w:val="00AE28D9"/>
    <w:rsid w:val="00AE3A17"/>
    <w:rsid w:val="00AE3C2D"/>
    <w:rsid w:val="00AE4407"/>
    <w:rsid w:val="00AE509B"/>
    <w:rsid w:val="00AE5C11"/>
    <w:rsid w:val="00AE7100"/>
    <w:rsid w:val="00AE7652"/>
    <w:rsid w:val="00AE7FA4"/>
    <w:rsid w:val="00AF01E5"/>
    <w:rsid w:val="00AF1151"/>
    <w:rsid w:val="00AF17AE"/>
    <w:rsid w:val="00AF1C89"/>
    <w:rsid w:val="00AF348D"/>
    <w:rsid w:val="00AF6111"/>
    <w:rsid w:val="00AF7793"/>
    <w:rsid w:val="00B000E1"/>
    <w:rsid w:val="00B0048B"/>
    <w:rsid w:val="00B0061A"/>
    <w:rsid w:val="00B008AD"/>
    <w:rsid w:val="00B00BED"/>
    <w:rsid w:val="00B01E5D"/>
    <w:rsid w:val="00B0208C"/>
    <w:rsid w:val="00B022DC"/>
    <w:rsid w:val="00B032EC"/>
    <w:rsid w:val="00B0373A"/>
    <w:rsid w:val="00B04998"/>
    <w:rsid w:val="00B04D3A"/>
    <w:rsid w:val="00B05BE9"/>
    <w:rsid w:val="00B05D13"/>
    <w:rsid w:val="00B068B2"/>
    <w:rsid w:val="00B0717B"/>
    <w:rsid w:val="00B078EA"/>
    <w:rsid w:val="00B07F58"/>
    <w:rsid w:val="00B10327"/>
    <w:rsid w:val="00B1130F"/>
    <w:rsid w:val="00B1155C"/>
    <w:rsid w:val="00B117B8"/>
    <w:rsid w:val="00B124E0"/>
    <w:rsid w:val="00B134E1"/>
    <w:rsid w:val="00B14D38"/>
    <w:rsid w:val="00B1547F"/>
    <w:rsid w:val="00B1643B"/>
    <w:rsid w:val="00B16AD3"/>
    <w:rsid w:val="00B17289"/>
    <w:rsid w:val="00B17809"/>
    <w:rsid w:val="00B205D6"/>
    <w:rsid w:val="00B208EB"/>
    <w:rsid w:val="00B213CD"/>
    <w:rsid w:val="00B24A6F"/>
    <w:rsid w:val="00B25667"/>
    <w:rsid w:val="00B259C9"/>
    <w:rsid w:val="00B25A9A"/>
    <w:rsid w:val="00B26A38"/>
    <w:rsid w:val="00B271ED"/>
    <w:rsid w:val="00B27D15"/>
    <w:rsid w:val="00B27FC2"/>
    <w:rsid w:val="00B30FB4"/>
    <w:rsid w:val="00B312DA"/>
    <w:rsid w:val="00B313D3"/>
    <w:rsid w:val="00B315A7"/>
    <w:rsid w:val="00B31630"/>
    <w:rsid w:val="00B316D8"/>
    <w:rsid w:val="00B3197F"/>
    <w:rsid w:val="00B323DD"/>
    <w:rsid w:val="00B32A3F"/>
    <w:rsid w:val="00B3364B"/>
    <w:rsid w:val="00B33FFF"/>
    <w:rsid w:val="00B3434E"/>
    <w:rsid w:val="00B34387"/>
    <w:rsid w:val="00B34839"/>
    <w:rsid w:val="00B34D77"/>
    <w:rsid w:val="00B36A64"/>
    <w:rsid w:val="00B3725A"/>
    <w:rsid w:val="00B3748A"/>
    <w:rsid w:val="00B3762C"/>
    <w:rsid w:val="00B37C46"/>
    <w:rsid w:val="00B4125D"/>
    <w:rsid w:val="00B41CDF"/>
    <w:rsid w:val="00B41E62"/>
    <w:rsid w:val="00B423BB"/>
    <w:rsid w:val="00B423E3"/>
    <w:rsid w:val="00B42B31"/>
    <w:rsid w:val="00B4349A"/>
    <w:rsid w:val="00B4490A"/>
    <w:rsid w:val="00B462DC"/>
    <w:rsid w:val="00B464AE"/>
    <w:rsid w:val="00B46C09"/>
    <w:rsid w:val="00B46E34"/>
    <w:rsid w:val="00B47523"/>
    <w:rsid w:val="00B47DE4"/>
    <w:rsid w:val="00B47F2C"/>
    <w:rsid w:val="00B50C66"/>
    <w:rsid w:val="00B51000"/>
    <w:rsid w:val="00B510BA"/>
    <w:rsid w:val="00B512A2"/>
    <w:rsid w:val="00B51FDC"/>
    <w:rsid w:val="00B52A31"/>
    <w:rsid w:val="00B53328"/>
    <w:rsid w:val="00B53510"/>
    <w:rsid w:val="00B55290"/>
    <w:rsid w:val="00B55980"/>
    <w:rsid w:val="00B575DE"/>
    <w:rsid w:val="00B57CD8"/>
    <w:rsid w:val="00B57E41"/>
    <w:rsid w:val="00B60BE8"/>
    <w:rsid w:val="00B61777"/>
    <w:rsid w:val="00B617FF"/>
    <w:rsid w:val="00B61894"/>
    <w:rsid w:val="00B61B39"/>
    <w:rsid w:val="00B627C4"/>
    <w:rsid w:val="00B63141"/>
    <w:rsid w:val="00B63783"/>
    <w:rsid w:val="00B64984"/>
    <w:rsid w:val="00B65680"/>
    <w:rsid w:val="00B65AB1"/>
    <w:rsid w:val="00B6646F"/>
    <w:rsid w:val="00B66546"/>
    <w:rsid w:val="00B6737E"/>
    <w:rsid w:val="00B70D2D"/>
    <w:rsid w:val="00B70DD7"/>
    <w:rsid w:val="00B71A2B"/>
    <w:rsid w:val="00B71BC2"/>
    <w:rsid w:val="00B721B1"/>
    <w:rsid w:val="00B73138"/>
    <w:rsid w:val="00B73CFA"/>
    <w:rsid w:val="00B73EA1"/>
    <w:rsid w:val="00B74172"/>
    <w:rsid w:val="00B74FDB"/>
    <w:rsid w:val="00B75940"/>
    <w:rsid w:val="00B765DB"/>
    <w:rsid w:val="00B76E6E"/>
    <w:rsid w:val="00B77FE2"/>
    <w:rsid w:val="00B8002C"/>
    <w:rsid w:val="00B806A0"/>
    <w:rsid w:val="00B80B53"/>
    <w:rsid w:val="00B82302"/>
    <w:rsid w:val="00B82C0D"/>
    <w:rsid w:val="00B83BB7"/>
    <w:rsid w:val="00B842C6"/>
    <w:rsid w:val="00B85109"/>
    <w:rsid w:val="00B85860"/>
    <w:rsid w:val="00B915EB"/>
    <w:rsid w:val="00B918B4"/>
    <w:rsid w:val="00B91E2A"/>
    <w:rsid w:val="00B9216D"/>
    <w:rsid w:val="00B93538"/>
    <w:rsid w:val="00B93BFC"/>
    <w:rsid w:val="00B949B5"/>
    <w:rsid w:val="00B953DA"/>
    <w:rsid w:val="00B954BF"/>
    <w:rsid w:val="00B955E2"/>
    <w:rsid w:val="00B95AF8"/>
    <w:rsid w:val="00B96542"/>
    <w:rsid w:val="00B97040"/>
    <w:rsid w:val="00B97046"/>
    <w:rsid w:val="00BA226F"/>
    <w:rsid w:val="00BA2B70"/>
    <w:rsid w:val="00BA2FE8"/>
    <w:rsid w:val="00BA34B8"/>
    <w:rsid w:val="00BA3BC0"/>
    <w:rsid w:val="00BA40E6"/>
    <w:rsid w:val="00BA4240"/>
    <w:rsid w:val="00BA4623"/>
    <w:rsid w:val="00BA472C"/>
    <w:rsid w:val="00BA4BFB"/>
    <w:rsid w:val="00BA532E"/>
    <w:rsid w:val="00BA625B"/>
    <w:rsid w:val="00BA65E9"/>
    <w:rsid w:val="00BA7190"/>
    <w:rsid w:val="00BB09C5"/>
    <w:rsid w:val="00BB3451"/>
    <w:rsid w:val="00BB4435"/>
    <w:rsid w:val="00BB6E28"/>
    <w:rsid w:val="00BB786A"/>
    <w:rsid w:val="00BC03CD"/>
    <w:rsid w:val="00BC0CBF"/>
    <w:rsid w:val="00BC1276"/>
    <w:rsid w:val="00BC1292"/>
    <w:rsid w:val="00BC15CD"/>
    <w:rsid w:val="00BC1A2E"/>
    <w:rsid w:val="00BC1C43"/>
    <w:rsid w:val="00BC1CD9"/>
    <w:rsid w:val="00BC207A"/>
    <w:rsid w:val="00BC3376"/>
    <w:rsid w:val="00BC3816"/>
    <w:rsid w:val="00BC3953"/>
    <w:rsid w:val="00BC5665"/>
    <w:rsid w:val="00BC571B"/>
    <w:rsid w:val="00BC5EEA"/>
    <w:rsid w:val="00BC5F5F"/>
    <w:rsid w:val="00BC6B4C"/>
    <w:rsid w:val="00BC70B5"/>
    <w:rsid w:val="00BD0E43"/>
    <w:rsid w:val="00BD1899"/>
    <w:rsid w:val="00BD18C7"/>
    <w:rsid w:val="00BD1C89"/>
    <w:rsid w:val="00BD2045"/>
    <w:rsid w:val="00BD227A"/>
    <w:rsid w:val="00BD29FE"/>
    <w:rsid w:val="00BD2A53"/>
    <w:rsid w:val="00BD2E4F"/>
    <w:rsid w:val="00BD3CE7"/>
    <w:rsid w:val="00BD5036"/>
    <w:rsid w:val="00BD59FD"/>
    <w:rsid w:val="00BE01E3"/>
    <w:rsid w:val="00BE0559"/>
    <w:rsid w:val="00BE0CA3"/>
    <w:rsid w:val="00BE0DBC"/>
    <w:rsid w:val="00BE16D4"/>
    <w:rsid w:val="00BE1766"/>
    <w:rsid w:val="00BE1CCC"/>
    <w:rsid w:val="00BE2076"/>
    <w:rsid w:val="00BE24BA"/>
    <w:rsid w:val="00BE3389"/>
    <w:rsid w:val="00BE3626"/>
    <w:rsid w:val="00BE3660"/>
    <w:rsid w:val="00BE3781"/>
    <w:rsid w:val="00BE3F04"/>
    <w:rsid w:val="00BE4029"/>
    <w:rsid w:val="00BE4BC5"/>
    <w:rsid w:val="00BE4F44"/>
    <w:rsid w:val="00BE619E"/>
    <w:rsid w:val="00BE7155"/>
    <w:rsid w:val="00BE7510"/>
    <w:rsid w:val="00BE7E35"/>
    <w:rsid w:val="00BE7F9F"/>
    <w:rsid w:val="00BF017E"/>
    <w:rsid w:val="00BF0A7B"/>
    <w:rsid w:val="00BF1A87"/>
    <w:rsid w:val="00BF42C1"/>
    <w:rsid w:val="00BF47A3"/>
    <w:rsid w:val="00BF6318"/>
    <w:rsid w:val="00BF6C07"/>
    <w:rsid w:val="00BF7C71"/>
    <w:rsid w:val="00C025B8"/>
    <w:rsid w:val="00C02891"/>
    <w:rsid w:val="00C02C74"/>
    <w:rsid w:val="00C03772"/>
    <w:rsid w:val="00C03C56"/>
    <w:rsid w:val="00C03FCC"/>
    <w:rsid w:val="00C04246"/>
    <w:rsid w:val="00C04A2C"/>
    <w:rsid w:val="00C06D18"/>
    <w:rsid w:val="00C10E4D"/>
    <w:rsid w:val="00C113AB"/>
    <w:rsid w:val="00C1265D"/>
    <w:rsid w:val="00C1268D"/>
    <w:rsid w:val="00C12D1C"/>
    <w:rsid w:val="00C149F5"/>
    <w:rsid w:val="00C163E4"/>
    <w:rsid w:val="00C164D2"/>
    <w:rsid w:val="00C16514"/>
    <w:rsid w:val="00C16BD2"/>
    <w:rsid w:val="00C226FC"/>
    <w:rsid w:val="00C228D0"/>
    <w:rsid w:val="00C2374A"/>
    <w:rsid w:val="00C23A83"/>
    <w:rsid w:val="00C25433"/>
    <w:rsid w:val="00C25AF5"/>
    <w:rsid w:val="00C25BF1"/>
    <w:rsid w:val="00C25DBE"/>
    <w:rsid w:val="00C261FB"/>
    <w:rsid w:val="00C274B2"/>
    <w:rsid w:val="00C276E2"/>
    <w:rsid w:val="00C27DE4"/>
    <w:rsid w:val="00C305F5"/>
    <w:rsid w:val="00C30630"/>
    <w:rsid w:val="00C31E07"/>
    <w:rsid w:val="00C31E55"/>
    <w:rsid w:val="00C32808"/>
    <w:rsid w:val="00C334C1"/>
    <w:rsid w:val="00C336B2"/>
    <w:rsid w:val="00C339F1"/>
    <w:rsid w:val="00C33EF2"/>
    <w:rsid w:val="00C341A8"/>
    <w:rsid w:val="00C3472F"/>
    <w:rsid w:val="00C34F66"/>
    <w:rsid w:val="00C37312"/>
    <w:rsid w:val="00C37405"/>
    <w:rsid w:val="00C37725"/>
    <w:rsid w:val="00C40FA8"/>
    <w:rsid w:val="00C4101F"/>
    <w:rsid w:val="00C41B60"/>
    <w:rsid w:val="00C42B10"/>
    <w:rsid w:val="00C42F7A"/>
    <w:rsid w:val="00C4337A"/>
    <w:rsid w:val="00C43CBB"/>
    <w:rsid w:val="00C44274"/>
    <w:rsid w:val="00C4460C"/>
    <w:rsid w:val="00C45E64"/>
    <w:rsid w:val="00C46B36"/>
    <w:rsid w:val="00C47032"/>
    <w:rsid w:val="00C47301"/>
    <w:rsid w:val="00C47747"/>
    <w:rsid w:val="00C506EA"/>
    <w:rsid w:val="00C50E58"/>
    <w:rsid w:val="00C516D1"/>
    <w:rsid w:val="00C51784"/>
    <w:rsid w:val="00C51D26"/>
    <w:rsid w:val="00C52C55"/>
    <w:rsid w:val="00C53611"/>
    <w:rsid w:val="00C537E1"/>
    <w:rsid w:val="00C53C15"/>
    <w:rsid w:val="00C551EF"/>
    <w:rsid w:val="00C55495"/>
    <w:rsid w:val="00C559AB"/>
    <w:rsid w:val="00C559B7"/>
    <w:rsid w:val="00C56150"/>
    <w:rsid w:val="00C5655F"/>
    <w:rsid w:val="00C6011F"/>
    <w:rsid w:val="00C60156"/>
    <w:rsid w:val="00C61912"/>
    <w:rsid w:val="00C61A07"/>
    <w:rsid w:val="00C61B39"/>
    <w:rsid w:val="00C61C70"/>
    <w:rsid w:val="00C61F76"/>
    <w:rsid w:val="00C63595"/>
    <w:rsid w:val="00C6362F"/>
    <w:rsid w:val="00C64DA0"/>
    <w:rsid w:val="00C65094"/>
    <w:rsid w:val="00C658A8"/>
    <w:rsid w:val="00C66115"/>
    <w:rsid w:val="00C66D4F"/>
    <w:rsid w:val="00C70B92"/>
    <w:rsid w:val="00C7170B"/>
    <w:rsid w:val="00C726EB"/>
    <w:rsid w:val="00C7288A"/>
    <w:rsid w:val="00C73372"/>
    <w:rsid w:val="00C734A6"/>
    <w:rsid w:val="00C7569C"/>
    <w:rsid w:val="00C76999"/>
    <w:rsid w:val="00C76D20"/>
    <w:rsid w:val="00C77DD7"/>
    <w:rsid w:val="00C80948"/>
    <w:rsid w:val="00C80B4F"/>
    <w:rsid w:val="00C80DBE"/>
    <w:rsid w:val="00C82CD5"/>
    <w:rsid w:val="00C82F45"/>
    <w:rsid w:val="00C832A2"/>
    <w:rsid w:val="00C876CD"/>
    <w:rsid w:val="00C87EEE"/>
    <w:rsid w:val="00C91BAA"/>
    <w:rsid w:val="00C92636"/>
    <w:rsid w:val="00C932CD"/>
    <w:rsid w:val="00C93442"/>
    <w:rsid w:val="00C93D63"/>
    <w:rsid w:val="00C9491B"/>
    <w:rsid w:val="00C96E01"/>
    <w:rsid w:val="00C96E02"/>
    <w:rsid w:val="00C96F62"/>
    <w:rsid w:val="00C974D7"/>
    <w:rsid w:val="00C97581"/>
    <w:rsid w:val="00CA185B"/>
    <w:rsid w:val="00CA2F11"/>
    <w:rsid w:val="00CA310E"/>
    <w:rsid w:val="00CA3756"/>
    <w:rsid w:val="00CA38BF"/>
    <w:rsid w:val="00CA4493"/>
    <w:rsid w:val="00CA4B04"/>
    <w:rsid w:val="00CA536F"/>
    <w:rsid w:val="00CA5D1C"/>
    <w:rsid w:val="00CA68A6"/>
    <w:rsid w:val="00CA6DE2"/>
    <w:rsid w:val="00CA739F"/>
    <w:rsid w:val="00CA7E25"/>
    <w:rsid w:val="00CA7E5C"/>
    <w:rsid w:val="00CB18C4"/>
    <w:rsid w:val="00CB1BAC"/>
    <w:rsid w:val="00CB2249"/>
    <w:rsid w:val="00CB498E"/>
    <w:rsid w:val="00CB4A85"/>
    <w:rsid w:val="00CB5FC4"/>
    <w:rsid w:val="00CB65B6"/>
    <w:rsid w:val="00CB6A47"/>
    <w:rsid w:val="00CB6AB2"/>
    <w:rsid w:val="00CB78FD"/>
    <w:rsid w:val="00CB7954"/>
    <w:rsid w:val="00CC09F9"/>
    <w:rsid w:val="00CC1B6F"/>
    <w:rsid w:val="00CC1CE8"/>
    <w:rsid w:val="00CC2344"/>
    <w:rsid w:val="00CC371A"/>
    <w:rsid w:val="00CC38AB"/>
    <w:rsid w:val="00CC5AC8"/>
    <w:rsid w:val="00CC6116"/>
    <w:rsid w:val="00CC692E"/>
    <w:rsid w:val="00CC6A13"/>
    <w:rsid w:val="00CC6FB4"/>
    <w:rsid w:val="00CC6FF8"/>
    <w:rsid w:val="00CC7148"/>
    <w:rsid w:val="00CC76D2"/>
    <w:rsid w:val="00CC7FBA"/>
    <w:rsid w:val="00CD03E6"/>
    <w:rsid w:val="00CD1803"/>
    <w:rsid w:val="00CD2C14"/>
    <w:rsid w:val="00CD30CE"/>
    <w:rsid w:val="00CD313F"/>
    <w:rsid w:val="00CD3159"/>
    <w:rsid w:val="00CD31E4"/>
    <w:rsid w:val="00CD3974"/>
    <w:rsid w:val="00CD3C97"/>
    <w:rsid w:val="00CD418F"/>
    <w:rsid w:val="00CD5810"/>
    <w:rsid w:val="00CD5DF8"/>
    <w:rsid w:val="00CD63FE"/>
    <w:rsid w:val="00CD6E16"/>
    <w:rsid w:val="00CE0A4F"/>
    <w:rsid w:val="00CE0BE8"/>
    <w:rsid w:val="00CE1D7E"/>
    <w:rsid w:val="00CE1EDA"/>
    <w:rsid w:val="00CE2AE4"/>
    <w:rsid w:val="00CE3354"/>
    <w:rsid w:val="00CE36C8"/>
    <w:rsid w:val="00CE3FFB"/>
    <w:rsid w:val="00CE43C3"/>
    <w:rsid w:val="00CE4429"/>
    <w:rsid w:val="00CE470B"/>
    <w:rsid w:val="00CE61C2"/>
    <w:rsid w:val="00CE6306"/>
    <w:rsid w:val="00CE732A"/>
    <w:rsid w:val="00CE7405"/>
    <w:rsid w:val="00CE7D66"/>
    <w:rsid w:val="00CE7EBF"/>
    <w:rsid w:val="00CF007D"/>
    <w:rsid w:val="00CF21F2"/>
    <w:rsid w:val="00CF2475"/>
    <w:rsid w:val="00CF2F27"/>
    <w:rsid w:val="00CF3069"/>
    <w:rsid w:val="00CF30ED"/>
    <w:rsid w:val="00CF310E"/>
    <w:rsid w:val="00CF3A01"/>
    <w:rsid w:val="00CF3A2D"/>
    <w:rsid w:val="00CF4EC8"/>
    <w:rsid w:val="00CF503B"/>
    <w:rsid w:val="00CF5523"/>
    <w:rsid w:val="00CF5EB0"/>
    <w:rsid w:val="00CF5F6A"/>
    <w:rsid w:val="00CF612A"/>
    <w:rsid w:val="00CF683B"/>
    <w:rsid w:val="00CF6A02"/>
    <w:rsid w:val="00CF6A2D"/>
    <w:rsid w:val="00CF6D8B"/>
    <w:rsid w:val="00CF6F2D"/>
    <w:rsid w:val="00CF7177"/>
    <w:rsid w:val="00CF7B0E"/>
    <w:rsid w:val="00D00244"/>
    <w:rsid w:val="00D00368"/>
    <w:rsid w:val="00D0176C"/>
    <w:rsid w:val="00D01AE4"/>
    <w:rsid w:val="00D01D1D"/>
    <w:rsid w:val="00D022D7"/>
    <w:rsid w:val="00D043ED"/>
    <w:rsid w:val="00D05507"/>
    <w:rsid w:val="00D067C0"/>
    <w:rsid w:val="00D07921"/>
    <w:rsid w:val="00D07AC1"/>
    <w:rsid w:val="00D10033"/>
    <w:rsid w:val="00D10A88"/>
    <w:rsid w:val="00D11ADE"/>
    <w:rsid w:val="00D11C81"/>
    <w:rsid w:val="00D12640"/>
    <w:rsid w:val="00D12FD0"/>
    <w:rsid w:val="00D137D1"/>
    <w:rsid w:val="00D14A0A"/>
    <w:rsid w:val="00D15210"/>
    <w:rsid w:val="00D15959"/>
    <w:rsid w:val="00D15E65"/>
    <w:rsid w:val="00D16088"/>
    <w:rsid w:val="00D162D8"/>
    <w:rsid w:val="00D1705B"/>
    <w:rsid w:val="00D1733E"/>
    <w:rsid w:val="00D175AE"/>
    <w:rsid w:val="00D17A50"/>
    <w:rsid w:val="00D17D99"/>
    <w:rsid w:val="00D208F0"/>
    <w:rsid w:val="00D20A52"/>
    <w:rsid w:val="00D215CB"/>
    <w:rsid w:val="00D21A21"/>
    <w:rsid w:val="00D226D9"/>
    <w:rsid w:val="00D237CC"/>
    <w:rsid w:val="00D24170"/>
    <w:rsid w:val="00D2475B"/>
    <w:rsid w:val="00D2499A"/>
    <w:rsid w:val="00D2511C"/>
    <w:rsid w:val="00D25253"/>
    <w:rsid w:val="00D26986"/>
    <w:rsid w:val="00D26BAE"/>
    <w:rsid w:val="00D26D35"/>
    <w:rsid w:val="00D2777A"/>
    <w:rsid w:val="00D3046C"/>
    <w:rsid w:val="00D309EF"/>
    <w:rsid w:val="00D3259D"/>
    <w:rsid w:val="00D32F54"/>
    <w:rsid w:val="00D33E1B"/>
    <w:rsid w:val="00D35CBA"/>
    <w:rsid w:val="00D37001"/>
    <w:rsid w:val="00D37742"/>
    <w:rsid w:val="00D4030D"/>
    <w:rsid w:val="00D40C3F"/>
    <w:rsid w:val="00D43D96"/>
    <w:rsid w:val="00D44D8C"/>
    <w:rsid w:val="00D456E9"/>
    <w:rsid w:val="00D4778E"/>
    <w:rsid w:val="00D47E9B"/>
    <w:rsid w:val="00D50900"/>
    <w:rsid w:val="00D5091B"/>
    <w:rsid w:val="00D51462"/>
    <w:rsid w:val="00D514F8"/>
    <w:rsid w:val="00D515E3"/>
    <w:rsid w:val="00D519B8"/>
    <w:rsid w:val="00D51A4E"/>
    <w:rsid w:val="00D51B0C"/>
    <w:rsid w:val="00D52CFE"/>
    <w:rsid w:val="00D53D08"/>
    <w:rsid w:val="00D53D2E"/>
    <w:rsid w:val="00D540EB"/>
    <w:rsid w:val="00D55359"/>
    <w:rsid w:val="00D5546D"/>
    <w:rsid w:val="00D55BFA"/>
    <w:rsid w:val="00D5724B"/>
    <w:rsid w:val="00D61074"/>
    <w:rsid w:val="00D614F7"/>
    <w:rsid w:val="00D6184D"/>
    <w:rsid w:val="00D61F48"/>
    <w:rsid w:val="00D645A0"/>
    <w:rsid w:val="00D64827"/>
    <w:rsid w:val="00D66CF6"/>
    <w:rsid w:val="00D66F0A"/>
    <w:rsid w:val="00D676B2"/>
    <w:rsid w:val="00D70FA9"/>
    <w:rsid w:val="00D72FD3"/>
    <w:rsid w:val="00D73195"/>
    <w:rsid w:val="00D7324B"/>
    <w:rsid w:val="00D74ACF"/>
    <w:rsid w:val="00D7504C"/>
    <w:rsid w:val="00D75431"/>
    <w:rsid w:val="00D7572A"/>
    <w:rsid w:val="00D765A9"/>
    <w:rsid w:val="00D768D8"/>
    <w:rsid w:val="00D76D9C"/>
    <w:rsid w:val="00D77387"/>
    <w:rsid w:val="00D773B9"/>
    <w:rsid w:val="00D8051D"/>
    <w:rsid w:val="00D807DF"/>
    <w:rsid w:val="00D824E1"/>
    <w:rsid w:val="00D83FB8"/>
    <w:rsid w:val="00D85015"/>
    <w:rsid w:val="00D853B6"/>
    <w:rsid w:val="00D86049"/>
    <w:rsid w:val="00D86305"/>
    <w:rsid w:val="00D86ABD"/>
    <w:rsid w:val="00D86F07"/>
    <w:rsid w:val="00D8743C"/>
    <w:rsid w:val="00D877BE"/>
    <w:rsid w:val="00D87B8A"/>
    <w:rsid w:val="00D87CFB"/>
    <w:rsid w:val="00D93430"/>
    <w:rsid w:val="00D95997"/>
    <w:rsid w:val="00D9618B"/>
    <w:rsid w:val="00D96424"/>
    <w:rsid w:val="00D969E8"/>
    <w:rsid w:val="00D97533"/>
    <w:rsid w:val="00DA075B"/>
    <w:rsid w:val="00DA0EBE"/>
    <w:rsid w:val="00DA15D8"/>
    <w:rsid w:val="00DA2164"/>
    <w:rsid w:val="00DA27FA"/>
    <w:rsid w:val="00DA3724"/>
    <w:rsid w:val="00DA38F3"/>
    <w:rsid w:val="00DA41CD"/>
    <w:rsid w:val="00DA568D"/>
    <w:rsid w:val="00DA5BEC"/>
    <w:rsid w:val="00DA6444"/>
    <w:rsid w:val="00DA77D4"/>
    <w:rsid w:val="00DA7A14"/>
    <w:rsid w:val="00DB0C43"/>
    <w:rsid w:val="00DB10BC"/>
    <w:rsid w:val="00DB123F"/>
    <w:rsid w:val="00DB12B7"/>
    <w:rsid w:val="00DB134D"/>
    <w:rsid w:val="00DB1705"/>
    <w:rsid w:val="00DB3735"/>
    <w:rsid w:val="00DB5A1A"/>
    <w:rsid w:val="00DB6856"/>
    <w:rsid w:val="00DB7183"/>
    <w:rsid w:val="00DB7676"/>
    <w:rsid w:val="00DB7DC2"/>
    <w:rsid w:val="00DC00B4"/>
    <w:rsid w:val="00DC0198"/>
    <w:rsid w:val="00DC0AB2"/>
    <w:rsid w:val="00DC1271"/>
    <w:rsid w:val="00DC1785"/>
    <w:rsid w:val="00DC1F42"/>
    <w:rsid w:val="00DC2617"/>
    <w:rsid w:val="00DC3DE1"/>
    <w:rsid w:val="00DC4188"/>
    <w:rsid w:val="00DC5F8B"/>
    <w:rsid w:val="00DC639F"/>
    <w:rsid w:val="00DC65B8"/>
    <w:rsid w:val="00DC679D"/>
    <w:rsid w:val="00DC6812"/>
    <w:rsid w:val="00DC68A1"/>
    <w:rsid w:val="00DC6B43"/>
    <w:rsid w:val="00DC6D26"/>
    <w:rsid w:val="00DC6E34"/>
    <w:rsid w:val="00DC6EB8"/>
    <w:rsid w:val="00DC7F42"/>
    <w:rsid w:val="00DD0067"/>
    <w:rsid w:val="00DD09F8"/>
    <w:rsid w:val="00DD2BFD"/>
    <w:rsid w:val="00DD2E1E"/>
    <w:rsid w:val="00DD2F45"/>
    <w:rsid w:val="00DD3A48"/>
    <w:rsid w:val="00DD3C5C"/>
    <w:rsid w:val="00DD4B92"/>
    <w:rsid w:val="00DD523E"/>
    <w:rsid w:val="00DD5521"/>
    <w:rsid w:val="00DD5524"/>
    <w:rsid w:val="00DD775C"/>
    <w:rsid w:val="00DD78B4"/>
    <w:rsid w:val="00DD7A31"/>
    <w:rsid w:val="00DD7D26"/>
    <w:rsid w:val="00DE0634"/>
    <w:rsid w:val="00DE08D4"/>
    <w:rsid w:val="00DE1E5F"/>
    <w:rsid w:val="00DE2178"/>
    <w:rsid w:val="00DE2D86"/>
    <w:rsid w:val="00DE3105"/>
    <w:rsid w:val="00DE39B2"/>
    <w:rsid w:val="00DE3F9D"/>
    <w:rsid w:val="00DE4859"/>
    <w:rsid w:val="00DE4BCB"/>
    <w:rsid w:val="00DE4F18"/>
    <w:rsid w:val="00DE56F7"/>
    <w:rsid w:val="00DE573D"/>
    <w:rsid w:val="00DE645D"/>
    <w:rsid w:val="00DE6912"/>
    <w:rsid w:val="00DE69F9"/>
    <w:rsid w:val="00DE6A4F"/>
    <w:rsid w:val="00DE6DC7"/>
    <w:rsid w:val="00DE6FD9"/>
    <w:rsid w:val="00DF1440"/>
    <w:rsid w:val="00DF25A8"/>
    <w:rsid w:val="00DF2AAC"/>
    <w:rsid w:val="00DF2B79"/>
    <w:rsid w:val="00DF56F1"/>
    <w:rsid w:val="00DF6E7E"/>
    <w:rsid w:val="00DF7C26"/>
    <w:rsid w:val="00DF7EE7"/>
    <w:rsid w:val="00E00F14"/>
    <w:rsid w:val="00E01576"/>
    <w:rsid w:val="00E01722"/>
    <w:rsid w:val="00E01915"/>
    <w:rsid w:val="00E031CC"/>
    <w:rsid w:val="00E037F5"/>
    <w:rsid w:val="00E0448D"/>
    <w:rsid w:val="00E04735"/>
    <w:rsid w:val="00E04951"/>
    <w:rsid w:val="00E04C87"/>
    <w:rsid w:val="00E0565B"/>
    <w:rsid w:val="00E058A9"/>
    <w:rsid w:val="00E07FB2"/>
    <w:rsid w:val="00E1013F"/>
    <w:rsid w:val="00E10F9A"/>
    <w:rsid w:val="00E112CC"/>
    <w:rsid w:val="00E1142B"/>
    <w:rsid w:val="00E12C9E"/>
    <w:rsid w:val="00E144C4"/>
    <w:rsid w:val="00E15606"/>
    <w:rsid w:val="00E15782"/>
    <w:rsid w:val="00E15BFE"/>
    <w:rsid w:val="00E15EFF"/>
    <w:rsid w:val="00E1624D"/>
    <w:rsid w:val="00E1694D"/>
    <w:rsid w:val="00E16B98"/>
    <w:rsid w:val="00E17593"/>
    <w:rsid w:val="00E2039A"/>
    <w:rsid w:val="00E205CA"/>
    <w:rsid w:val="00E208C2"/>
    <w:rsid w:val="00E21230"/>
    <w:rsid w:val="00E217D5"/>
    <w:rsid w:val="00E21F9D"/>
    <w:rsid w:val="00E2262B"/>
    <w:rsid w:val="00E22832"/>
    <w:rsid w:val="00E22CF3"/>
    <w:rsid w:val="00E232B9"/>
    <w:rsid w:val="00E2367A"/>
    <w:rsid w:val="00E2367D"/>
    <w:rsid w:val="00E239AE"/>
    <w:rsid w:val="00E23B1C"/>
    <w:rsid w:val="00E23E3A"/>
    <w:rsid w:val="00E24812"/>
    <w:rsid w:val="00E24ADB"/>
    <w:rsid w:val="00E24D9F"/>
    <w:rsid w:val="00E24DA2"/>
    <w:rsid w:val="00E250D8"/>
    <w:rsid w:val="00E2541D"/>
    <w:rsid w:val="00E25724"/>
    <w:rsid w:val="00E26791"/>
    <w:rsid w:val="00E268AA"/>
    <w:rsid w:val="00E26DD9"/>
    <w:rsid w:val="00E27B30"/>
    <w:rsid w:val="00E27E65"/>
    <w:rsid w:val="00E308A0"/>
    <w:rsid w:val="00E32073"/>
    <w:rsid w:val="00E33172"/>
    <w:rsid w:val="00E34321"/>
    <w:rsid w:val="00E346D0"/>
    <w:rsid w:val="00E34CD3"/>
    <w:rsid w:val="00E34E0C"/>
    <w:rsid w:val="00E357BF"/>
    <w:rsid w:val="00E37F63"/>
    <w:rsid w:val="00E41ED2"/>
    <w:rsid w:val="00E42537"/>
    <w:rsid w:val="00E42764"/>
    <w:rsid w:val="00E43A4B"/>
    <w:rsid w:val="00E43A4C"/>
    <w:rsid w:val="00E43FAE"/>
    <w:rsid w:val="00E44975"/>
    <w:rsid w:val="00E453C2"/>
    <w:rsid w:val="00E454D4"/>
    <w:rsid w:val="00E469AB"/>
    <w:rsid w:val="00E46BAB"/>
    <w:rsid w:val="00E478EC"/>
    <w:rsid w:val="00E50A02"/>
    <w:rsid w:val="00E51B4F"/>
    <w:rsid w:val="00E51CD6"/>
    <w:rsid w:val="00E5210C"/>
    <w:rsid w:val="00E535FB"/>
    <w:rsid w:val="00E54192"/>
    <w:rsid w:val="00E5492D"/>
    <w:rsid w:val="00E54D24"/>
    <w:rsid w:val="00E54F3E"/>
    <w:rsid w:val="00E56C88"/>
    <w:rsid w:val="00E57C97"/>
    <w:rsid w:val="00E601BD"/>
    <w:rsid w:val="00E607C6"/>
    <w:rsid w:val="00E60D53"/>
    <w:rsid w:val="00E620D5"/>
    <w:rsid w:val="00E63376"/>
    <w:rsid w:val="00E65C23"/>
    <w:rsid w:val="00E65E00"/>
    <w:rsid w:val="00E66038"/>
    <w:rsid w:val="00E669A5"/>
    <w:rsid w:val="00E66ED6"/>
    <w:rsid w:val="00E67012"/>
    <w:rsid w:val="00E67157"/>
    <w:rsid w:val="00E67AA0"/>
    <w:rsid w:val="00E70328"/>
    <w:rsid w:val="00E70699"/>
    <w:rsid w:val="00E70830"/>
    <w:rsid w:val="00E70E49"/>
    <w:rsid w:val="00E719A0"/>
    <w:rsid w:val="00E71BF7"/>
    <w:rsid w:val="00E71F3B"/>
    <w:rsid w:val="00E73B58"/>
    <w:rsid w:val="00E766F7"/>
    <w:rsid w:val="00E769DE"/>
    <w:rsid w:val="00E76DEE"/>
    <w:rsid w:val="00E77A78"/>
    <w:rsid w:val="00E80486"/>
    <w:rsid w:val="00E80AF1"/>
    <w:rsid w:val="00E82149"/>
    <w:rsid w:val="00E82FCE"/>
    <w:rsid w:val="00E83263"/>
    <w:rsid w:val="00E858C0"/>
    <w:rsid w:val="00E85D04"/>
    <w:rsid w:val="00E8715B"/>
    <w:rsid w:val="00E87963"/>
    <w:rsid w:val="00E915D6"/>
    <w:rsid w:val="00E917D6"/>
    <w:rsid w:val="00E93A31"/>
    <w:rsid w:val="00E94DD2"/>
    <w:rsid w:val="00E95F0A"/>
    <w:rsid w:val="00E963D9"/>
    <w:rsid w:val="00E972D1"/>
    <w:rsid w:val="00EA09CD"/>
    <w:rsid w:val="00EA0F33"/>
    <w:rsid w:val="00EA1BBB"/>
    <w:rsid w:val="00EA1BF8"/>
    <w:rsid w:val="00EA2106"/>
    <w:rsid w:val="00EA215E"/>
    <w:rsid w:val="00EA2380"/>
    <w:rsid w:val="00EA28BC"/>
    <w:rsid w:val="00EA3F54"/>
    <w:rsid w:val="00EA5992"/>
    <w:rsid w:val="00EA6299"/>
    <w:rsid w:val="00EA63AC"/>
    <w:rsid w:val="00EA6519"/>
    <w:rsid w:val="00EA6766"/>
    <w:rsid w:val="00EA6F5A"/>
    <w:rsid w:val="00EB0FC7"/>
    <w:rsid w:val="00EB13AF"/>
    <w:rsid w:val="00EB1660"/>
    <w:rsid w:val="00EB273D"/>
    <w:rsid w:val="00EB29C4"/>
    <w:rsid w:val="00EB2AE5"/>
    <w:rsid w:val="00EB3C79"/>
    <w:rsid w:val="00EB4180"/>
    <w:rsid w:val="00EB4E52"/>
    <w:rsid w:val="00EB69EB"/>
    <w:rsid w:val="00EB6E8B"/>
    <w:rsid w:val="00EB78F6"/>
    <w:rsid w:val="00EC0744"/>
    <w:rsid w:val="00EC0EE4"/>
    <w:rsid w:val="00EC1DCC"/>
    <w:rsid w:val="00EC2239"/>
    <w:rsid w:val="00EC2AB7"/>
    <w:rsid w:val="00EC306E"/>
    <w:rsid w:val="00EC509A"/>
    <w:rsid w:val="00EC5748"/>
    <w:rsid w:val="00EC5765"/>
    <w:rsid w:val="00EC6712"/>
    <w:rsid w:val="00EC6ADD"/>
    <w:rsid w:val="00EC6BB5"/>
    <w:rsid w:val="00ED035B"/>
    <w:rsid w:val="00ED0D43"/>
    <w:rsid w:val="00ED1363"/>
    <w:rsid w:val="00ED1D2B"/>
    <w:rsid w:val="00ED214A"/>
    <w:rsid w:val="00ED33BC"/>
    <w:rsid w:val="00ED35C8"/>
    <w:rsid w:val="00ED370C"/>
    <w:rsid w:val="00ED3F68"/>
    <w:rsid w:val="00ED4296"/>
    <w:rsid w:val="00ED4EE5"/>
    <w:rsid w:val="00ED4FF5"/>
    <w:rsid w:val="00ED5172"/>
    <w:rsid w:val="00ED5750"/>
    <w:rsid w:val="00ED5B82"/>
    <w:rsid w:val="00ED60D6"/>
    <w:rsid w:val="00ED632C"/>
    <w:rsid w:val="00ED63C6"/>
    <w:rsid w:val="00ED696A"/>
    <w:rsid w:val="00ED6EDA"/>
    <w:rsid w:val="00ED74F6"/>
    <w:rsid w:val="00ED75DA"/>
    <w:rsid w:val="00ED7833"/>
    <w:rsid w:val="00EE08AB"/>
    <w:rsid w:val="00EE0CF0"/>
    <w:rsid w:val="00EE151B"/>
    <w:rsid w:val="00EE4495"/>
    <w:rsid w:val="00EE4999"/>
    <w:rsid w:val="00EE53B8"/>
    <w:rsid w:val="00EE55E3"/>
    <w:rsid w:val="00EE5C41"/>
    <w:rsid w:val="00EE5D11"/>
    <w:rsid w:val="00EE6495"/>
    <w:rsid w:val="00EE67B1"/>
    <w:rsid w:val="00EE79B3"/>
    <w:rsid w:val="00EF0492"/>
    <w:rsid w:val="00EF1184"/>
    <w:rsid w:val="00EF1D2D"/>
    <w:rsid w:val="00EF20A6"/>
    <w:rsid w:val="00EF23E3"/>
    <w:rsid w:val="00EF2AF9"/>
    <w:rsid w:val="00EF311A"/>
    <w:rsid w:val="00EF3229"/>
    <w:rsid w:val="00EF3E74"/>
    <w:rsid w:val="00EF4236"/>
    <w:rsid w:val="00EF487B"/>
    <w:rsid w:val="00EF49F7"/>
    <w:rsid w:val="00EF5B28"/>
    <w:rsid w:val="00EF6281"/>
    <w:rsid w:val="00EF7683"/>
    <w:rsid w:val="00EF7B94"/>
    <w:rsid w:val="00F0012B"/>
    <w:rsid w:val="00F00138"/>
    <w:rsid w:val="00F0075C"/>
    <w:rsid w:val="00F00899"/>
    <w:rsid w:val="00F01A7F"/>
    <w:rsid w:val="00F01F68"/>
    <w:rsid w:val="00F02FEF"/>
    <w:rsid w:val="00F03B48"/>
    <w:rsid w:val="00F03E83"/>
    <w:rsid w:val="00F045ED"/>
    <w:rsid w:val="00F04ADD"/>
    <w:rsid w:val="00F04E16"/>
    <w:rsid w:val="00F04E43"/>
    <w:rsid w:val="00F04F09"/>
    <w:rsid w:val="00F06AC4"/>
    <w:rsid w:val="00F070A3"/>
    <w:rsid w:val="00F07AE8"/>
    <w:rsid w:val="00F07BB2"/>
    <w:rsid w:val="00F102A5"/>
    <w:rsid w:val="00F10797"/>
    <w:rsid w:val="00F108CB"/>
    <w:rsid w:val="00F11B22"/>
    <w:rsid w:val="00F11BA5"/>
    <w:rsid w:val="00F11D37"/>
    <w:rsid w:val="00F123E2"/>
    <w:rsid w:val="00F124BD"/>
    <w:rsid w:val="00F125BD"/>
    <w:rsid w:val="00F125C2"/>
    <w:rsid w:val="00F14BCD"/>
    <w:rsid w:val="00F14E04"/>
    <w:rsid w:val="00F1538F"/>
    <w:rsid w:val="00F15AF5"/>
    <w:rsid w:val="00F16C84"/>
    <w:rsid w:val="00F170FC"/>
    <w:rsid w:val="00F171B7"/>
    <w:rsid w:val="00F20EF0"/>
    <w:rsid w:val="00F21035"/>
    <w:rsid w:val="00F21339"/>
    <w:rsid w:val="00F21CA8"/>
    <w:rsid w:val="00F21FFC"/>
    <w:rsid w:val="00F22ADC"/>
    <w:rsid w:val="00F23357"/>
    <w:rsid w:val="00F2338D"/>
    <w:rsid w:val="00F23B7B"/>
    <w:rsid w:val="00F24038"/>
    <w:rsid w:val="00F240A4"/>
    <w:rsid w:val="00F24E0E"/>
    <w:rsid w:val="00F25EC7"/>
    <w:rsid w:val="00F269A5"/>
    <w:rsid w:val="00F2726D"/>
    <w:rsid w:val="00F272D4"/>
    <w:rsid w:val="00F2796A"/>
    <w:rsid w:val="00F30400"/>
    <w:rsid w:val="00F30424"/>
    <w:rsid w:val="00F30697"/>
    <w:rsid w:val="00F308FD"/>
    <w:rsid w:val="00F315EF"/>
    <w:rsid w:val="00F32156"/>
    <w:rsid w:val="00F323A3"/>
    <w:rsid w:val="00F32A6F"/>
    <w:rsid w:val="00F33EBC"/>
    <w:rsid w:val="00F3502B"/>
    <w:rsid w:val="00F35299"/>
    <w:rsid w:val="00F35FDE"/>
    <w:rsid w:val="00F37363"/>
    <w:rsid w:val="00F373AB"/>
    <w:rsid w:val="00F37C50"/>
    <w:rsid w:val="00F40CB7"/>
    <w:rsid w:val="00F422B3"/>
    <w:rsid w:val="00F425A2"/>
    <w:rsid w:val="00F43218"/>
    <w:rsid w:val="00F43B59"/>
    <w:rsid w:val="00F44485"/>
    <w:rsid w:val="00F44566"/>
    <w:rsid w:val="00F44A91"/>
    <w:rsid w:val="00F44FD5"/>
    <w:rsid w:val="00F455D1"/>
    <w:rsid w:val="00F461A3"/>
    <w:rsid w:val="00F467F9"/>
    <w:rsid w:val="00F47121"/>
    <w:rsid w:val="00F4713D"/>
    <w:rsid w:val="00F47D23"/>
    <w:rsid w:val="00F47F84"/>
    <w:rsid w:val="00F51149"/>
    <w:rsid w:val="00F515F8"/>
    <w:rsid w:val="00F51DAB"/>
    <w:rsid w:val="00F5339A"/>
    <w:rsid w:val="00F53680"/>
    <w:rsid w:val="00F53945"/>
    <w:rsid w:val="00F54DE5"/>
    <w:rsid w:val="00F55315"/>
    <w:rsid w:val="00F55AE8"/>
    <w:rsid w:val="00F563C7"/>
    <w:rsid w:val="00F565C5"/>
    <w:rsid w:val="00F573E2"/>
    <w:rsid w:val="00F57894"/>
    <w:rsid w:val="00F60266"/>
    <w:rsid w:val="00F607EE"/>
    <w:rsid w:val="00F62EA6"/>
    <w:rsid w:val="00F64776"/>
    <w:rsid w:val="00F65629"/>
    <w:rsid w:val="00F659C3"/>
    <w:rsid w:val="00F65D1F"/>
    <w:rsid w:val="00F668A6"/>
    <w:rsid w:val="00F66D84"/>
    <w:rsid w:val="00F7001E"/>
    <w:rsid w:val="00F704D9"/>
    <w:rsid w:val="00F71878"/>
    <w:rsid w:val="00F72DF0"/>
    <w:rsid w:val="00F73AFB"/>
    <w:rsid w:val="00F73DBF"/>
    <w:rsid w:val="00F758A4"/>
    <w:rsid w:val="00F761DE"/>
    <w:rsid w:val="00F7694E"/>
    <w:rsid w:val="00F77234"/>
    <w:rsid w:val="00F80DF5"/>
    <w:rsid w:val="00F80F8D"/>
    <w:rsid w:val="00F8265A"/>
    <w:rsid w:val="00F830AE"/>
    <w:rsid w:val="00F83886"/>
    <w:rsid w:val="00F849D3"/>
    <w:rsid w:val="00F84E37"/>
    <w:rsid w:val="00F85268"/>
    <w:rsid w:val="00F852F8"/>
    <w:rsid w:val="00F8573C"/>
    <w:rsid w:val="00F85935"/>
    <w:rsid w:val="00F86023"/>
    <w:rsid w:val="00F86B89"/>
    <w:rsid w:val="00F877F8"/>
    <w:rsid w:val="00F87C6B"/>
    <w:rsid w:val="00F87FEE"/>
    <w:rsid w:val="00F900D8"/>
    <w:rsid w:val="00F90CC6"/>
    <w:rsid w:val="00F917A0"/>
    <w:rsid w:val="00F92B47"/>
    <w:rsid w:val="00F931D4"/>
    <w:rsid w:val="00F93A19"/>
    <w:rsid w:val="00F952FF"/>
    <w:rsid w:val="00F95752"/>
    <w:rsid w:val="00F96FC8"/>
    <w:rsid w:val="00F976CE"/>
    <w:rsid w:val="00FA06E1"/>
    <w:rsid w:val="00FA1048"/>
    <w:rsid w:val="00FA117F"/>
    <w:rsid w:val="00FA1A0F"/>
    <w:rsid w:val="00FA219E"/>
    <w:rsid w:val="00FA2B9A"/>
    <w:rsid w:val="00FA3860"/>
    <w:rsid w:val="00FA41BB"/>
    <w:rsid w:val="00FA66C1"/>
    <w:rsid w:val="00FA6B26"/>
    <w:rsid w:val="00FA6C5E"/>
    <w:rsid w:val="00FA73A0"/>
    <w:rsid w:val="00FA749F"/>
    <w:rsid w:val="00FB1F02"/>
    <w:rsid w:val="00FB262E"/>
    <w:rsid w:val="00FB3334"/>
    <w:rsid w:val="00FB40BB"/>
    <w:rsid w:val="00FB4D5C"/>
    <w:rsid w:val="00FB54FF"/>
    <w:rsid w:val="00FB58CE"/>
    <w:rsid w:val="00FB7B3B"/>
    <w:rsid w:val="00FC08F6"/>
    <w:rsid w:val="00FC092C"/>
    <w:rsid w:val="00FC11D2"/>
    <w:rsid w:val="00FC151F"/>
    <w:rsid w:val="00FC2CD4"/>
    <w:rsid w:val="00FC2F58"/>
    <w:rsid w:val="00FC3BFD"/>
    <w:rsid w:val="00FC3E43"/>
    <w:rsid w:val="00FC43DF"/>
    <w:rsid w:val="00FC7E6B"/>
    <w:rsid w:val="00FD07F6"/>
    <w:rsid w:val="00FD0C7B"/>
    <w:rsid w:val="00FD135F"/>
    <w:rsid w:val="00FD1618"/>
    <w:rsid w:val="00FD291C"/>
    <w:rsid w:val="00FD584F"/>
    <w:rsid w:val="00FD587B"/>
    <w:rsid w:val="00FD6E95"/>
    <w:rsid w:val="00FD7696"/>
    <w:rsid w:val="00FD7D8B"/>
    <w:rsid w:val="00FE01F6"/>
    <w:rsid w:val="00FE0454"/>
    <w:rsid w:val="00FE07C0"/>
    <w:rsid w:val="00FE0E0F"/>
    <w:rsid w:val="00FE13B6"/>
    <w:rsid w:val="00FE3307"/>
    <w:rsid w:val="00FE33CB"/>
    <w:rsid w:val="00FE4A6D"/>
    <w:rsid w:val="00FE4B84"/>
    <w:rsid w:val="00FE5238"/>
    <w:rsid w:val="00FE5346"/>
    <w:rsid w:val="00FE5DB0"/>
    <w:rsid w:val="00FE6811"/>
    <w:rsid w:val="00FE79EB"/>
    <w:rsid w:val="00FF0256"/>
    <w:rsid w:val="00FF111E"/>
    <w:rsid w:val="00FF16E7"/>
    <w:rsid w:val="00FF18DD"/>
    <w:rsid w:val="00FF2E14"/>
    <w:rsid w:val="00FF3322"/>
    <w:rsid w:val="00FF4100"/>
    <w:rsid w:val="00FF4679"/>
    <w:rsid w:val="00FF5F85"/>
    <w:rsid w:val="00FF61FA"/>
    <w:rsid w:val="00FF65E8"/>
    <w:rsid w:val="00FF674D"/>
    <w:rsid w:val="00FF680D"/>
    <w:rsid w:val="00FF6A59"/>
    <w:rsid w:val="00FF7166"/>
    <w:rsid w:val="00FF75EF"/>
    <w:rsid w:val="00FF7E4E"/>
    <w:rsid w:val="00FF7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1EF3"/>
    <w:pPr>
      <w:ind w:firstLine="720"/>
      <w:jc w:val="both"/>
    </w:pPr>
    <w:rPr>
      <w:rFonts w:ascii="Times New Roman" w:eastAsia="Times New Roman" w:hAnsi="Times New Roman"/>
      <w:sz w:val="28"/>
    </w:rPr>
  </w:style>
  <w:style w:type="paragraph" w:styleId="10">
    <w:name w:val="heading 1"/>
    <w:basedOn w:val="a1"/>
    <w:next w:val="a1"/>
    <w:link w:val="11"/>
    <w:qFormat/>
    <w:rsid w:val="00015E0A"/>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015E0A"/>
    <w:pPr>
      <w:keepNext/>
      <w:ind w:firstLine="0"/>
      <w:jc w:val="center"/>
      <w:outlineLvl w:val="1"/>
    </w:pPr>
    <w:rPr>
      <w:rFonts w:ascii="TimesDL" w:hAnsi="TimesDL"/>
      <w:b/>
      <w:sz w:val="20"/>
    </w:rPr>
  </w:style>
  <w:style w:type="paragraph" w:styleId="3">
    <w:name w:val="heading 3"/>
    <w:next w:val="a2"/>
    <w:link w:val="30"/>
    <w:autoRedefine/>
    <w:qFormat/>
    <w:rsid w:val="002D1965"/>
    <w:pPr>
      <w:keepNext/>
      <w:spacing w:before="60"/>
      <w:jc w:val="center"/>
      <w:outlineLvl w:val="2"/>
    </w:pPr>
    <w:rPr>
      <w:rFonts w:ascii="Times New Roman" w:eastAsia="Times New Roman" w:hAnsi="Times New Roman"/>
      <w:b/>
      <w:noProof/>
      <w:sz w:val="28"/>
      <w:szCs w:val="28"/>
      <w:lang w:val="en-US" w:eastAsia="en-US"/>
    </w:rPr>
  </w:style>
  <w:style w:type="paragraph" w:styleId="4">
    <w:name w:val="heading 4"/>
    <w:basedOn w:val="a1"/>
    <w:next w:val="a1"/>
    <w:link w:val="40"/>
    <w:qFormat/>
    <w:rsid w:val="00015E0A"/>
    <w:pPr>
      <w:keepNext/>
      <w:spacing w:before="240" w:after="60"/>
      <w:ind w:firstLine="0"/>
      <w:jc w:val="left"/>
      <w:outlineLvl w:val="3"/>
    </w:pPr>
    <w:rPr>
      <w:b/>
      <w:bCs/>
      <w:szCs w:val="28"/>
    </w:rPr>
  </w:style>
  <w:style w:type="paragraph" w:styleId="5">
    <w:name w:val="heading 5"/>
    <w:basedOn w:val="a1"/>
    <w:next w:val="a1"/>
    <w:link w:val="50"/>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462B71"/>
    <w:pPr>
      <w:spacing w:before="240" w:after="60"/>
      <w:ind w:firstLine="0"/>
      <w:jc w:val="left"/>
      <w:outlineLvl w:val="5"/>
    </w:pPr>
    <w:rPr>
      <w:b/>
      <w:bCs/>
      <w:sz w:val="22"/>
      <w:szCs w:val="22"/>
    </w:rPr>
  </w:style>
  <w:style w:type="paragraph" w:styleId="7">
    <w:name w:val="heading 7"/>
    <w:basedOn w:val="a1"/>
    <w:next w:val="a1"/>
    <w:link w:val="70"/>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015E0A"/>
    <w:pPr>
      <w:spacing w:before="240" w:after="60"/>
      <w:ind w:firstLine="0"/>
      <w:jc w:val="left"/>
      <w:outlineLvl w:val="7"/>
    </w:pPr>
    <w:rPr>
      <w:i/>
      <w:iCs/>
      <w:sz w:val="24"/>
      <w:szCs w:val="24"/>
    </w:rPr>
  </w:style>
  <w:style w:type="paragraph" w:styleId="9">
    <w:name w:val="heading 9"/>
    <w:basedOn w:val="a1"/>
    <w:next w:val="a1"/>
    <w:link w:val="90"/>
    <w:qFormat/>
    <w:rsid w:val="00462B7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rsid w:val="00015E0A"/>
    <w:rPr>
      <w:rFonts w:ascii="Cambria" w:eastAsia="Times New Roman" w:hAnsi="Cambria" w:cs="Times New Roman"/>
      <w:b/>
      <w:bCs/>
      <w:kern w:val="32"/>
      <w:sz w:val="32"/>
      <w:szCs w:val="32"/>
      <w:lang w:eastAsia="ru-RU"/>
    </w:rPr>
  </w:style>
  <w:style w:type="character" w:customStyle="1" w:styleId="20">
    <w:name w:val="Заголовок 2 Знак"/>
    <w:link w:val="2"/>
    <w:rsid w:val="00015E0A"/>
    <w:rPr>
      <w:rFonts w:ascii="TimesDL" w:eastAsia="Times New Roman" w:hAnsi="TimesDL" w:cs="Times New Roman"/>
      <w:b/>
      <w:szCs w:val="20"/>
      <w:lang w:eastAsia="ru-RU"/>
    </w:rPr>
  </w:style>
  <w:style w:type="character" w:customStyle="1" w:styleId="40">
    <w:name w:val="Заголовок 4 Знак"/>
    <w:link w:val="4"/>
    <w:rsid w:val="00015E0A"/>
    <w:rPr>
      <w:rFonts w:ascii="Times New Roman" w:eastAsia="Times New Roman" w:hAnsi="Times New Roman" w:cs="Times New Roman"/>
      <w:b/>
      <w:bCs/>
      <w:sz w:val="28"/>
      <w:szCs w:val="28"/>
      <w:lang w:eastAsia="ru-RU"/>
    </w:rPr>
  </w:style>
  <w:style w:type="character" w:customStyle="1" w:styleId="80">
    <w:name w:val="Заголовок 8 Знак"/>
    <w:link w:val="8"/>
    <w:rsid w:val="00015E0A"/>
    <w:rPr>
      <w:rFonts w:ascii="Times New Roman" w:eastAsia="Times New Roman" w:hAnsi="Times New Roman" w:cs="Times New Roman"/>
      <w:i/>
      <w:iCs/>
      <w:sz w:val="24"/>
      <w:szCs w:val="24"/>
      <w:lang w:eastAsia="ru-RU"/>
    </w:rPr>
  </w:style>
  <w:style w:type="table" w:styleId="a6">
    <w:name w:val="Table Grid"/>
    <w:basedOn w:val="a4"/>
    <w:uiPriority w:val="59"/>
    <w:rsid w:val="00015E0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015E0A"/>
    <w:pPr>
      <w:tabs>
        <w:tab w:val="center" w:pos="4677"/>
        <w:tab w:val="right" w:pos="9355"/>
      </w:tabs>
    </w:pPr>
  </w:style>
  <w:style w:type="character" w:customStyle="1" w:styleId="a8">
    <w:name w:val="Верхний колонтитул Знак"/>
    <w:link w:val="a7"/>
    <w:rsid w:val="00015E0A"/>
    <w:rPr>
      <w:rFonts w:ascii="Times New Roman" w:eastAsia="Times New Roman" w:hAnsi="Times New Roman" w:cs="Times New Roman"/>
      <w:sz w:val="28"/>
      <w:szCs w:val="20"/>
      <w:lang w:eastAsia="ru-RU"/>
    </w:rPr>
  </w:style>
  <w:style w:type="paragraph" w:styleId="a9">
    <w:name w:val="footer"/>
    <w:basedOn w:val="a1"/>
    <w:link w:val="aa"/>
    <w:uiPriority w:val="99"/>
    <w:rsid w:val="00015E0A"/>
    <w:pPr>
      <w:tabs>
        <w:tab w:val="center" w:pos="4677"/>
        <w:tab w:val="right" w:pos="9355"/>
      </w:tabs>
    </w:pPr>
  </w:style>
  <w:style w:type="character" w:customStyle="1" w:styleId="aa">
    <w:name w:val="Нижний колонтитул Знак"/>
    <w:link w:val="a9"/>
    <w:uiPriority w:val="99"/>
    <w:rsid w:val="00015E0A"/>
    <w:rPr>
      <w:rFonts w:ascii="Times New Roman" w:eastAsia="Times New Roman" w:hAnsi="Times New Roman" w:cs="Times New Roman"/>
      <w:sz w:val="28"/>
      <w:szCs w:val="20"/>
      <w:lang w:eastAsia="ru-RU"/>
    </w:rPr>
  </w:style>
  <w:style w:type="character" w:styleId="ab">
    <w:name w:val="page number"/>
    <w:basedOn w:val="a3"/>
    <w:rsid w:val="00015E0A"/>
  </w:style>
  <w:style w:type="paragraph" w:styleId="ac">
    <w:name w:val="Balloon Text"/>
    <w:basedOn w:val="a1"/>
    <w:link w:val="ad"/>
    <w:semiHidden/>
    <w:rsid w:val="00015E0A"/>
    <w:rPr>
      <w:rFonts w:ascii="Tahoma" w:hAnsi="Tahoma"/>
      <w:sz w:val="16"/>
      <w:szCs w:val="16"/>
    </w:rPr>
  </w:style>
  <w:style w:type="character" w:customStyle="1" w:styleId="ad">
    <w:name w:val="Текст выноски Знак"/>
    <w:link w:val="ac"/>
    <w:semiHidden/>
    <w:rsid w:val="00015E0A"/>
    <w:rPr>
      <w:rFonts w:ascii="Tahoma" w:eastAsia="Times New Roman" w:hAnsi="Tahoma" w:cs="Tahoma"/>
      <w:sz w:val="16"/>
      <w:szCs w:val="16"/>
      <w:lang w:eastAsia="ru-RU"/>
    </w:rPr>
  </w:style>
  <w:style w:type="character" w:styleId="ae">
    <w:name w:val="Hyperlink"/>
    <w:uiPriority w:val="99"/>
    <w:rsid w:val="00015E0A"/>
    <w:rPr>
      <w:color w:val="0000FF"/>
      <w:u w:val="single"/>
    </w:rPr>
  </w:style>
  <w:style w:type="paragraph" w:customStyle="1" w:styleId="Iauiue">
    <w:name w:val="Iau.iue"/>
    <w:basedOn w:val="a1"/>
    <w:next w:val="a1"/>
    <w:rsid w:val="00015E0A"/>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015E0A"/>
    <w:pPr>
      <w:autoSpaceDE w:val="0"/>
      <w:autoSpaceDN w:val="0"/>
      <w:adjustRightInd w:val="0"/>
      <w:ind w:firstLine="0"/>
      <w:jc w:val="left"/>
    </w:pPr>
    <w:rPr>
      <w:sz w:val="24"/>
      <w:szCs w:val="24"/>
    </w:rPr>
  </w:style>
  <w:style w:type="paragraph" w:customStyle="1" w:styleId="Iniiaiieoaeno">
    <w:name w:val="Iniiaiie oaeno"/>
    <w:basedOn w:val="a1"/>
    <w:next w:val="a1"/>
    <w:rsid w:val="00015E0A"/>
    <w:pPr>
      <w:autoSpaceDE w:val="0"/>
      <w:autoSpaceDN w:val="0"/>
      <w:adjustRightInd w:val="0"/>
      <w:ind w:firstLine="0"/>
      <w:jc w:val="left"/>
    </w:pPr>
    <w:rPr>
      <w:sz w:val="24"/>
      <w:szCs w:val="24"/>
    </w:rPr>
  </w:style>
  <w:style w:type="paragraph" w:customStyle="1" w:styleId="Default">
    <w:name w:val="Default"/>
    <w:rsid w:val="00015E0A"/>
    <w:pPr>
      <w:autoSpaceDE w:val="0"/>
      <w:autoSpaceDN w:val="0"/>
      <w:adjustRightInd w:val="0"/>
    </w:pPr>
    <w:rPr>
      <w:rFonts w:ascii="Times New Roman" w:eastAsia="Times New Roman" w:hAnsi="Times New Roman"/>
      <w:color w:val="000000"/>
      <w:sz w:val="24"/>
      <w:szCs w:val="24"/>
    </w:rPr>
  </w:style>
  <w:style w:type="paragraph" w:styleId="af">
    <w:name w:val="TOC Heading"/>
    <w:basedOn w:val="10"/>
    <w:next w:val="a1"/>
    <w:uiPriority w:val="39"/>
    <w:semiHidden/>
    <w:unhideWhenUsed/>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015E0A"/>
    <w:pPr>
      <w:tabs>
        <w:tab w:val="left" w:pos="1320"/>
        <w:tab w:val="right" w:leader="dot" w:pos="9781"/>
      </w:tabs>
      <w:ind w:left="1843" w:hanging="1123"/>
    </w:pPr>
  </w:style>
  <w:style w:type="paragraph" w:styleId="21">
    <w:name w:val="toc 2"/>
    <w:basedOn w:val="a1"/>
    <w:next w:val="a1"/>
    <w:autoRedefine/>
    <w:uiPriority w:val="39"/>
    <w:rsid w:val="008474B5"/>
    <w:pPr>
      <w:tabs>
        <w:tab w:val="left" w:pos="567"/>
        <w:tab w:val="right" w:leader="dot" w:pos="9785"/>
      </w:tabs>
      <w:ind w:left="567" w:hanging="567"/>
    </w:pPr>
  </w:style>
  <w:style w:type="paragraph" w:styleId="af0">
    <w:name w:val="Normal Indent"/>
    <w:basedOn w:val="a1"/>
    <w:unhideWhenUsed/>
    <w:rsid w:val="00015E0A"/>
    <w:pPr>
      <w:spacing w:line="360" w:lineRule="auto"/>
      <w:ind w:firstLine="567"/>
    </w:pPr>
    <w:rPr>
      <w:rFonts w:ascii="Arial" w:hAnsi="Arial"/>
      <w:sz w:val="24"/>
      <w:szCs w:val="24"/>
    </w:rPr>
  </w:style>
  <w:style w:type="paragraph" w:styleId="af1">
    <w:name w:val="Body Text Indent"/>
    <w:basedOn w:val="a1"/>
    <w:link w:val="af2"/>
    <w:uiPriority w:val="99"/>
    <w:rsid w:val="00015E0A"/>
    <w:pPr>
      <w:spacing w:after="120"/>
      <w:ind w:left="283" w:firstLine="0"/>
      <w:jc w:val="left"/>
    </w:pPr>
    <w:rPr>
      <w:sz w:val="24"/>
      <w:szCs w:val="24"/>
    </w:rPr>
  </w:style>
  <w:style w:type="character" w:customStyle="1" w:styleId="af2">
    <w:name w:val="Основной текст с отступом Знак"/>
    <w:link w:val="af1"/>
    <w:uiPriority w:val="99"/>
    <w:rsid w:val="00015E0A"/>
    <w:rPr>
      <w:rFonts w:ascii="Times New Roman" w:eastAsia="Times New Roman" w:hAnsi="Times New Roman" w:cs="Times New Roman"/>
      <w:sz w:val="24"/>
      <w:szCs w:val="24"/>
      <w:lang w:eastAsia="ru-RU"/>
    </w:rPr>
  </w:style>
  <w:style w:type="paragraph" w:styleId="22">
    <w:name w:val="Body Text Indent 2"/>
    <w:basedOn w:val="a1"/>
    <w:link w:val="23"/>
    <w:rsid w:val="00015E0A"/>
    <w:pPr>
      <w:spacing w:after="120" w:line="480" w:lineRule="auto"/>
      <w:ind w:left="283" w:firstLine="0"/>
      <w:jc w:val="left"/>
    </w:pPr>
    <w:rPr>
      <w:sz w:val="24"/>
      <w:szCs w:val="24"/>
    </w:rPr>
  </w:style>
  <w:style w:type="character" w:customStyle="1" w:styleId="23">
    <w:name w:val="Основной текст с отступом 2 Знак"/>
    <w:link w:val="22"/>
    <w:rsid w:val="00015E0A"/>
    <w:rPr>
      <w:rFonts w:ascii="Times New Roman" w:eastAsia="Times New Roman" w:hAnsi="Times New Roman" w:cs="Times New Roman"/>
      <w:sz w:val="24"/>
      <w:szCs w:val="24"/>
      <w:lang w:eastAsia="ru-RU"/>
    </w:rPr>
  </w:style>
  <w:style w:type="paragraph" w:styleId="31">
    <w:name w:val="Body Text Indent 3"/>
    <w:basedOn w:val="a1"/>
    <w:link w:val="32"/>
    <w:rsid w:val="00015E0A"/>
    <w:pPr>
      <w:spacing w:after="120"/>
      <w:ind w:left="283" w:firstLine="0"/>
      <w:jc w:val="left"/>
    </w:pPr>
    <w:rPr>
      <w:sz w:val="16"/>
      <w:szCs w:val="16"/>
    </w:rPr>
  </w:style>
  <w:style w:type="character" w:customStyle="1" w:styleId="32">
    <w:name w:val="Основной текст с отступом 3 Знак"/>
    <w:link w:val="31"/>
    <w:rsid w:val="00015E0A"/>
    <w:rPr>
      <w:rFonts w:ascii="Times New Roman" w:eastAsia="Times New Roman" w:hAnsi="Times New Roman" w:cs="Times New Roman"/>
      <w:sz w:val="16"/>
      <w:szCs w:val="16"/>
      <w:lang w:eastAsia="ru-RU"/>
    </w:rPr>
  </w:style>
  <w:style w:type="paragraph" w:styleId="af3">
    <w:name w:val="List Paragraph"/>
    <w:basedOn w:val="a1"/>
    <w:uiPriority w:val="34"/>
    <w:qFormat/>
    <w:rsid w:val="00015E0A"/>
    <w:pPr>
      <w:ind w:left="720"/>
      <w:contextualSpacing/>
    </w:pPr>
  </w:style>
  <w:style w:type="paragraph" w:customStyle="1" w:styleId="13">
    <w:name w:val="Стиль 1"/>
    <w:basedOn w:val="a1"/>
    <w:link w:val="14"/>
    <w:rsid w:val="00C31E55"/>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C31E55"/>
    <w:pPr>
      <w:spacing w:before="120" w:line="288" w:lineRule="auto"/>
      <w:ind w:left="567" w:firstLine="0"/>
    </w:pPr>
    <w:rPr>
      <w:sz w:val="24"/>
      <w:szCs w:val="24"/>
      <w:lang w:eastAsia="en-GB"/>
    </w:rPr>
  </w:style>
  <w:style w:type="character" w:customStyle="1" w:styleId="14">
    <w:name w:val="Стиль 1 Знак"/>
    <w:link w:val="13"/>
    <w:rsid w:val="00C31E55"/>
    <w:rPr>
      <w:rFonts w:ascii="Times New Roman" w:eastAsia="Times New Roman" w:hAnsi="Times New Roman" w:cs="Times New Roman"/>
      <w:sz w:val="24"/>
      <w:szCs w:val="24"/>
      <w:lang w:val="en-GB" w:eastAsia="en-GB"/>
    </w:rPr>
  </w:style>
  <w:style w:type="paragraph" w:customStyle="1" w:styleId="1">
    <w:name w:val="Заголовок_1"/>
    <w:basedOn w:val="a1"/>
    <w:rsid w:val="00AD2E08"/>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AD2E08"/>
    <w:pPr>
      <w:ind w:firstLine="0"/>
      <w:jc w:val="left"/>
    </w:pPr>
    <w:rPr>
      <w:sz w:val="20"/>
      <w:lang w:val="en-GB" w:eastAsia="en-GB"/>
    </w:rPr>
  </w:style>
  <w:style w:type="character" w:customStyle="1" w:styleId="af5">
    <w:name w:val="Текст сноски Знак"/>
    <w:link w:val="af4"/>
    <w:uiPriority w:val="99"/>
    <w:rsid w:val="00AD2E08"/>
    <w:rPr>
      <w:rFonts w:ascii="Times New Roman" w:eastAsia="Times New Roman" w:hAnsi="Times New Roman" w:cs="Times New Roman"/>
      <w:sz w:val="20"/>
      <w:szCs w:val="20"/>
      <w:lang w:val="en-GB" w:eastAsia="en-GB"/>
    </w:rPr>
  </w:style>
  <w:style w:type="character" w:styleId="af6">
    <w:name w:val="footnote reference"/>
    <w:uiPriority w:val="99"/>
    <w:rsid w:val="00AD2E08"/>
    <w:rPr>
      <w:vertAlign w:val="superscript"/>
    </w:rPr>
  </w:style>
  <w:style w:type="paragraph" w:styleId="a0">
    <w:name w:val="Normal (Web)"/>
    <w:basedOn w:val="a1"/>
    <w:link w:val="af7"/>
    <w:uiPriority w:val="99"/>
    <w:rsid w:val="00060F19"/>
    <w:pPr>
      <w:numPr>
        <w:numId w:val="3"/>
      </w:numPr>
      <w:spacing w:before="100" w:beforeAutospacing="1" w:after="100" w:afterAutospacing="1"/>
      <w:jc w:val="left"/>
    </w:pPr>
    <w:rPr>
      <w:sz w:val="24"/>
      <w:szCs w:val="24"/>
    </w:rPr>
  </w:style>
  <w:style w:type="paragraph" w:customStyle="1" w:styleId="a">
    <w:name w:val="список с точками"/>
    <w:basedOn w:val="a1"/>
    <w:rsid w:val="0092495A"/>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2D1965"/>
    <w:rPr>
      <w:rFonts w:ascii="Times New Roman" w:eastAsia="Times New Roman" w:hAnsi="Times New Roman"/>
      <w:b/>
      <w:noProof/>
      <w:sz w:val="28"/>
      <w:szCs w:val="28"/>
      <w:lang w:val="en-US" w:eastAsia="en-US" w:bidi="ar-SA"/>
    </w:rPr>
  </w:style>
  <w:style w:type="paragraph" w:styleId="a2">
    <w:name w:val="Body Text"/>
    <w:basedOn w:val="a1"/>
    <w:link w:val="af8"/>
    <w:uiPriority w:val="99"/>
    <w:unhideWhenUsed/>
    <w:rsid w:val="002D1965"/>
    <w:pPr>
      <w:spacing w:after="120"/>
    </w:pPr>
  </w:style>
  <w:style w:type="character" w:customStyle="1" w:styleId="af8">
    <w:name w:val="Основной текст Знак"/>
    <w:link w:val="a2"/>
    <w:uiPriority w:val="99"/>
    <w:semiHidden/>
    <w:rsid w:val="002D1965"/>
    <w:rPr>
      <w:rFonts w:ascii="Times New Roman" w:eastAsia="Times New Roman" w:hAnsi="Times New Roman"/>
      <w:sz w:val="28"/>
    </w:rPr>
  </w:style>
  <w:style w:type="paragraph" w:styleId="34">
    <w:name w:val="toc 3"/>
    <w:basedOn w:val="a1"/>
    <w:next w:val="a1"/>
    <w:autoRedefine/>
    <w:uiPriority w:val="39"/>
    <w:unhideWhenUsed/>
    <w:rsid w:val="00553D3D"/>
    <w:pPr>
      <w:ind w:left="560"/>
    </w:pPr>
  </w:style>
  <w:style w:type="paragraph" w:customStyle="1" w:styleId="af9">
    <w:name w:val="Для таблиц"/>
    <w:basedOn w:val="a1"/>
    <w:rsid w:val="00626737"/>
    <w:pPr>
      <w:ind w:firstLine="0"/>
      <w:jc w:val="left"/>
    </w:pPr>
    <w:rPr>
      <w:sz w:val="24"/>
      <w:szCs w:val="24"/>
    </w:rPr>
  </w:style>
  <w:style w:type="character" w:customStyle="1" w:styleId="50">
    <w:name w:val="Заголовок 5 Знак"/>
    <w:basedOn w:val="a3"/>
    <w:link w:val="5"/>
    <w:rsid w:val="00462B71"/>
    <w:rPr>
      <w:rFonts w:ascii="Arial" w:eastAsia="Times New Roman" w:hAnsi="Arial"/>
      <w:sz w:val="22"/>
    </w:rPr>
  </w:style>
  <w:style w:type="character" w:customStyle="1" w:styleId="60">
    <w:name w:val="Заголовок 6 Знак"/>
    <w:basedOn w:val="a3"/>
    <w:link w:val="6"/>
    <w:rsid w:val="00462B71"/>
    <w:rPr>
      <w:rFonts w:ascii="Times New Roman" w:eastAsia="Times New Roman" w:hAnsi="Times New Roman"/>
      <w:b/>
      <w:bCs/>
      <w:sz w:val="22"/>
      <w:szCs w:val="22"/>
    </w:rPr>
  </w:style>
  <w:style w:type="character" w:customStyle="1" w:styleId="70">
    <w:name w:val="Заголовок 7 Знак"/>
    <w:basedOn w:val="a3"/>
    <w:link w:val="7"/>
    <w:rsid w:val="00462B71"/>
    <w:rPr>
      <w:rFonts w:ascii="Arial" w:eastAsia="Times New Roman" w:hAnsi="Arial"/>
      <w:b/>
      <w:sz w:val="28"/>
    </w:rPr>
  </w:style>
  <w:style w:type="character" w:customStyle="1" w:styleId="90">
    <w:name w:val="Заголовок 9 Знак"/>
    <w:basedOn w:val="a3"/>
    <w:link w:val="9"/>
    <w:rsid w:val="00462B71"/>
    <w:rPr>
      <w:rFonts w:ascii="Arial" w:eastAsia="Times New Roman" w:hAnsi="Arial"/>
      <w:b/>
      <w:i/>
      <w:sz w:val="18"/>
    </w:rPr>
  </w:style>
  <w:style w:type="numbering" w:customStyle="1" w:styleId="16">
    <w:name w:val="Нет списка1"/>
    <w:next w:val="a5"/>
    <w:uiPriority w:val="99"/>
    <w:semiHidden/>
    <w:unhideWhenUsed/>
    <w:rsid w:val="00462B71"/>
  </w:style>
  <w:style w:type="paragraph" w:styleId="afa">
    <w:name w:val="Title"/>
    <w:basedOn w:val="a1"/>
    <w:next w:val="a1"/>
    <w:link w:val="afb"/>
    <w:qFormat/>
    <w:rsid w:val="00462B71"/>
    <w:pPr>
      <w:spacing w:before="120" w:after="120"/>
      <w:ind w:firstLine="0"/>
      <w:jc w:val="left"/>
    </w:pPr>
    <w:rPr>
      <w:b/>
      <w:sz w:val="20"/>
      <w:lang w:eastAsia="en-US"/>
    </w:rPr>
  </w:style>
  <w:style w:type="character" w:customStyle="1" w:styleId="afb">
    <w:name w:val="Название Знак"/>
    <w:basedOn w:val="a3"/>
    <w:link w:val="afa"/>
    <w:rsid w:val="00462B71"/>
    <w:rPr>
      <w:rFonts w:ascii="Times New Roman" w:eastAsia="Times New Roman" w:hAnsi="Times New Roman"/>
      <w:b/>
      <w:lang w:eastAsia="en-US"/>
    </w:rPr>
  </w:style>
  <w:style w:type="paragraph" w:styleId="26">
    <w:name w:val="Body Text 2"/>
    <w:basedOn w:val="a1"/>
    <w:link w:val="27"/>
    <w:rsid w:val="00462B71"/>
    <w:pPr>
      <w:spacing w:after="120" w:line="480" w:lineRule="auto"/>
      <w:ind w:firstLine="0"/>
      <w:jc w:val="left"/>
    </w:pPr>
    <w:rPr>
      <w:sz w:val="20"/>
      <w:lang w:eastAsia="en-US"/>
    </w:rPr>
  </w:style>
  <w:style w:type="character" w:customStyle="1" w:styleId="27">
    <w:name w:val="Основной текст 2 Знак"/>
    <w:basedOn w:val="a3"/>
    <w:link w:val="26"/>
    <w:rsid w:val="00462B71"/>
    <w:rPr>
      <w:rFonts w:ascii="Times New Roman" w:eastAsia="Times New Roman" w:hAnsi="Times New Roman"/>
      <w:lang w:eastAsia="en-US"/>
    </w:rPr>
  </w:style>
  <w:style w:type="paragraph" w:styleId="afc">
    <w:name w:val="Plain Text"/>
    <w:basedOn w:val="a1"/>
    <w:link w:val="afd"/>
    <w:rsid w:val="00462B71"/>
    <w:pPr>
      <w:ind w:firstLine="0"/>
      <w:jc w:val="left"/>
    </w:pPr>
    <w:rPr>
      <w:rFonts w:ascii="Courier New" w:hAnsi="Courier New"/>
      <w:sz w:val="20"/>
    </w:rPr>
  </w:style>
  <w:style w:type="character" w:customStyle="1" w:styleId="afd">
    <w:name w:val="Текст Знак"/>
    <w:basedOn w:val="a3"/>
    <w:link w:val="afc"/>
    <w:rsid w:val="00462B71"/>
    <w:rPr>
      <w:rFonts w:ascii="Courier New" w:eastAsia="Times New Roman" w:hAnsi="Courier New"/>
    </w:rPr>
  </w:style>
  <w:style w:type="table" w:customStyle="1" w:styleId="41">
    <w:name w:val="Сетка таблицы4"/>
    <w:basedOn w:val="a4"/>
    <w:next w:val="a6"/>
    <w:rsid w:val="00462B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462B71"/>
    <w:pPr>
      <w:ind w:firstLine="567"/>
      <w:jc w:val="both"/>
    </w:pPr>
    <w:rPr>
      <w:rFonts w:ascii="Times New Roman" w:eastAsia="Times New Roman" w:hAnsi="Times New Roman"/>
      <w:sz w:val="28"/>
      <w:lang w:eastAsia="ko-KR"/>
    </w:rPr>
  </w:style>
  <w:style w:type="paragraph" w:customStyle="1" w:styleId="afe">
    <w:name w:val="Знак"/>
    <w:basedOn w:val="a1"/>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87223F"/>
    <w:pPr>
      <w:ind w:firstLine="720"/>
      <w:jc w:val="both"/>
    </w:pPr>
    <w:rPr>
      <w:rFonts w:ascii="Times New Roman" w:eastAsia="Times New Roman" w:hAnsi="Times New Roman"/>
      <w:sz w:val="28"/>
    </w:rPr>
  </w:style>
  <w:style w:type="character" w:customStyle="1" w:styleId="af7">
    <w:name w:val="Обычный (веб) Знак"/>
    <w:basedOn w:val="a3"/>
    <w:link w:val="a0"/>
    <w:uiPriority w:val="99"/>
    <w:locked/>
    <w:rsid w:val="004B5BF2"/>
    <w:rPr>
      <w:rFonts w:ascii="Times New Roman" w:eastAsia="Times New Roman" w:hAnsi="Times New Roman"/>
      <w:sz w:val="24"/>
      <w:szCs w:val="24"/>
    </w:rPr>
  </w:style>
  <w:style w:type="character" w:customStyle="1" w:styleId="apple-converted-space">
    <w:name w:val="apple-converted-space"/>
    <w:basedOn w:val="a3"/>
    <w:rsid w:val="00420261"/>
  </w:style>
  <w:style w:type="character" w:customStyle="1" w:styleId="serp-urlitem">
    <w:name w:val="serp-url__item"/>
    <w:basedOn w:val="a3"/>
    <w:rsid w:val="009916CD"/>
  </w:style>
  <w:style w:type="character" w:styleId="aff0">
    <w:name w:val="FollowedHyperlink"/>
    <w:basedOn w:val="a3"/>
    <w:uiPriority w:val="99"/>
    <w:semiHidden/>
    <w:unhideWhenUsed/>
    <w:rsid w:val="0028651F"/>
    <w:rPr>
      <w:color w:val="800080"/>
      <w:u w:val="single"/>
    </w:rPr>
  </w:style>
  <w:style w:type="character" w:customStyle="1" w:styleId="blk3">
    <w:name w:val="blk3"/>
    <w:basedOn w:val="a3"/>
    <w:rsid w:val="00C53C15"/>
    <w:rPr>
      <w:vanish w:val="0"/>
      <w:webHidden w:val="0"/>
      <w:specVanish w:val="0"/>
    </w:rPr>
  </w:style>
  <w:style w:type="character" w:customStyle="1" w:styleId="aff1">
    <w:name w:val="Основной текст_"/>
    <w:basedOn w:val="a3"/>
    <w:link w:val="91"/>
    <w:rsid w:val="004B013D"/>
    <w:rPr>
      <w:rFonts w:ascii="Times New Roman" w:eastAsia="Times New Roman" w:hAnsi="Times New Roman"/>
      <w:sz w:val="27"/>
      <w:szCs w:val="27"/>
      <w:shd w:val="clear" w:color="auto" w:fill="FFFFFF"/>
    </w:rPr>
  </w:style>
  <w:style w:type="paragraph" w:customStyle="1" w:styleId="91">
    <w:name w:val="Основной текст9"/>
    <w:basedOn w:val="a1"/>
    <w:link w:val="aff1"/>
    <w:rsid w:val="004B013D"/>
    <w:pPr>
      <w:shd w:val="clear" w:color="auto" w:fill="FFFFFF"/>
      <w:spacing w:before="120" w:after="420" w:line="317" w:lineRule="exact"/>
      <w:ind w:hanging="560"/>
      <w:jc w:val="center"/>
    </w:pPr>
    <w:rPr>
      <w:sz w:val="27"/>
      <w:szCs w:val="27"/>
    </w:rPr>
  </w:style>
  <w:style w:type="character" w:customStyle="1" w:styleId="28">
    <w:name w:val="Основной текст (2)_"/>
    <w:basedOn w:val="a3"/>
    <w:link w:val="29"/>
    <w:rsid w:val="00D53D08"/>
    <w:rPr>
      <w:rFonts w:ascii="Times New Roman" w:eastAsia="Times New Roman" w:hAnsi="Times New Roman"/>
      <w:sz w:val="27"/>
      <w:szCs w:val="27"/>
      <w:shd w:val="clear" w:color="auto" w:fill="FFFFFF"/>
    </w:rPr>
  </w:style>
  <w:style w:type="paragraph" w:customStyle="1" w:styleId="29">
    <w:name w:val="Основной текст (2)"/>
    <w:basedOn w:val="a1"/>
    <w:link w:val="28"/>
    <w:rsid w:val="00D53D08"/>
    <w:pPr>
      <w:shd w:val="clear" w:color="auto" w:fill="FFFFFF"/>
      <w:spacing w:before="240" w:after="420" w:line="480" w:lineRule="exact"/>
      <w:ind w:firstLine="0"/>
    </w:pPr>
    <w:rPr>
      <w:sz w:val="27"/>
      <w:szCs w:val="27"/>
    </w:rPr>
  </w:style>
  <w:style w:type="character" w:customStyle="1" w:styleId="2a">
    <w:name w:val="Заголовок №2_"/>
    <w:basedOn w:val="a3"/>
    <w:link w:val="2b"/>
    <w:rsid w:val="003C5B63"/>
    <w:rPr>
      <w:rFonts w:ascii="Times New Roman" w:eastAsia="Times New Roman" w:hAnsi="Times New Roman"/>
      <w:sz w:val="27"/>
      <w:szCs w:val="27"/>
      <w:shd w:val="clear" w:color="auto" w:fill="FFFFFF"/>
    </w:rPr>
  </w:style>
  <w:style w:type="character" w:customStyle="1" w:styleId="2c">
    <w:name w:val="Основной текст (2) + Не курсив"/>
    <w:basedOn w:val="28"/>
    <w:rsid w:val="003C5B63"/>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d">
    <w:name w:val="Основной текст2"/>
    <w:basedOn w:val="aff1"/>
    <w:rsid w:val="003C5B63"/>
    <w:rPr>
      <w:rFonts w:ascii="Times New Roman" w:eastAsia="Times New Roman" w:hAnsi="Times New Roman" w:cs="Times New Roman"/>
      <w:b w:val="0"/>
      <w:bCs w:val="0"/>
      <w:i w:val="0"/>
      <w:iCs w:val="0"/>
      <w:smallCaps w:val="0"/>
      <w:strike w:val="0"/>
      <w:sz w:val="27"/>
      <w:szCs w:val="27"/>
      <w:shd w:val="clear" w:color="auto" w:fill="FFFFFF"/>
    </w:rPr>
  </w:style>
  <w:style w:type="paragraph" w:customStyle="1" w:styleId="2b">
    <w:name w:val="Заголовок №2"/>
    <w:basedOn w:val="a1"/>
    <w:link w:val="2a"/>
    <w:rsid w:val="003C5B63"/>
    <w:pPr>
      <w:shd w:val="clear" w:color="auto" w:fill="FFFFFF"/>
      <w:spacing w:before="600" w:after="420" w:line="0" w:lineRule="atLeast"/>
      <w:ind w:hanging="1760"/>
      <w:jc w:val="center"/>
      <w:outlineLvl w:val="1"/>
    </w:pPr>
    <w:rPr>
      <w:sz w:val="27"/>
      <w:szCs w:val="27"/>
    </w:rPr>
  </w:style>
  <w:style w:type="character" w:customStyle="1" w:styleId="71">
    <w:name w:val="Основной текст7"/>
    <w:basedOn w:val="aff1"/>
    <w:rsid w:val="00B4490A"/>
    <w:rPr>
      <w:rFonts w:ascii="Times New Roman" w:eastAsia="Times New Roman" w:hAnsi="Times New Roman" w:cs="Times New Roman"/>
      <w:b w:val="0"/>
      <w:bCs w:val="0"/>
      <w:i w:val="0"/>
      <w:iCs w:val="0"/>
      <w:smallCaps w:val="0"/>
      <w:strike w:val="0"/>
      <w:sz w:val="27"/>
      <w:szCs w:val="27"/>
      <w:u w:val="single"/>
      <w:shd w:val="clear" w:color="auto" w:fill="FFFFFF"/>
      <w:lang w:val="en-US"/>
    </w:rPr>
  </w:style>
  <w:style w:type="character" w:customStyle="1" w:styleId="aff2">
    <w:name w:val="Основной текст + Полужирный"/>
    <w:basedOn w:val="aff1"/>
    <w:rsid w:val="00BE4F4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2e">
    <w:name w:val="Обычный2"/>
    <w:uiPriority w:val="99"/>
    <w:rsid w:val="00CA5D1C"/>
    <w:pPr>
      <w:widowControl w:val="0"/>
      <w:snapToGrid w:val="0"/>
    </w:pPr>
    <w:rPr>
      <w:rFonts w:ascii="Times New Roman" w:eastAsia="Times New Roman" w:hAnsi="Times New Roman"/>
    </w:rPr>
  </w:style>
  <w:style w:type="paragraph" w:customStyle="1" w:styleId="42">
    <w:name w:val="Основной текст4"/>
    <w:basedOn w:val="a1"/>
    <w:rsid w:val="00B71A2B"/>
    <w:pPr>
      <w:shd w:val="clear" w:color="auto" w:fill="FFFFFF"/>
      <w:spacing w:line="0" w:lineRule="atLeast"/>
      <w:ind w:hanging="160"/>
      <w:jc w:val="left"/>
    </w:pPr>
    <w:rPr>
      <w:color w:val="000000"/>
      <w:sz w:val="23"/>
      <w:szCs w:val="23"/>
    </w:rPr>
  </w:style>
  <w:style w:type="character" w:customStyle="1" w:styleId="72">
    <w:name w:val="Основной текст (7)_"/>
    <w:basedOn w:val="a3"/>
    <w:link w:val="73"/>
    <w:rsid w:val="003E26A4"/>
    <w:rPr>
      <w:rFonts w:ascii="Times New Roman" w:eastAsia="Times New Roman" w:hAnsi="Times New Roman"/>
      <w:sz w:val="25"/>
      <w:szCs w:val="25"/>
      <w:shd w:val="clear" w:color="auto" w:fill="FFFFFF"/>
    </w:rPr>
  </w:style>
  <w:style w:type="paragraph" w:customStyle="1" w:styleId="73">
    <w:name w:val="Основной текст (7)"/>
    <w:basedOn w:val="a1"/>
    <w:link w:val="72"/>
    <w:rsid w:val="003E26A4"/>
    <w:pPr>
      <w:shd w:val="clear" w:color="auto" w:fill="FFFFFF"/>
      <w:spacing w:line="298" w:lineRule="exact"/>
      <w:ind w:hanging="1960"/>
      <w:jc w:val="left"/>
    </w:pPr>
    <w:rPr>
      <w:sz w:val="25"/>
      <w:szCs w:val="25"/>
    </w:rPr>
  </w:style>
  <w:style w:type="character" w:customStyle="1" w:styleId="220">
    <w:name w:val="Заголовок №2 (2)_"/>
    <w:basedOn w:val="a3"/>
    <w:link w:val="221"/>
    <w:rsid w:val="00F85935"/>
    <w:rPr>
      <w:rFonts w:ascii="Times New Roman" w:eastAsia="Times New Roman" w:hAnsi="Times New Roman"/>
      <w:sz w:val="25"/>
      <w:szCs w:val="25"/>
      <w:shd w:val="clear" w:color="auto" w:fill="FFFFFF"/>
    </w:rPr>
  </w:style>
  <w:style w:type="paragraph" w:customStyle="1" w:styleId="221">
    <w:name w:val="Заголовок №2 (2)"/>
    <w:basedOn w:val="a1"/>
    <w:link w:val="220"/>
    <w:rsid w:val="00F85935"/>
    <w:pPr>
      <w:shd w:val="clear" w:color="auto" w:fill="FFFFFF"/>
      <w:spacing w:line="298" w:lineRule="exact"/>
      <w:jc w:val="left"/>
      <w:outlineLvl w:val="1"/>
    </w:pPr>
    <w:rPr>
      <w:sz w:val="25"/>
      <w:szCs w:val="25"/>
    </w:rPr>
  </w:style>
  <w:style w:type="character" w:customStyle="1" w:styleId="43">
    <w:name w:val="Основной текст (4)_"/>
    <w:basedOn w:val="a3"/>
    <w:link w:val="44"/>
    <w:rsid w:val="00CF6A02"/>
    <w:rPr>
      <w:rFonts w:ascii="Times New Roman" w:eastAsia="Times New Roman" w:hAnsi="Times New Roman"/>
      <w:sz w:val="23"/>
      <w:szCs w:val="23"/>
      <w:shd w:val="clear" w:color="auto" w:fill="FFFFFF"/>
    </w:rPr>
  </w:style>
  <w:style w:type="character" w:customStyle="1" w:styleId="4125pt">
    <w:name w:val="Основной текст (4) + 12;5 pt;Полужирный"/>
    <w:basedOn w:val="43"/>
    <w:rsid w:val="00CF6A02"/>
    <w:rPr>
      <w:rFonts w:ascii="Times New Roman" w:eastAsia="Times New Roman" w:hAnsi="Times New Roman"/>
      <w:b/>
      <w:bCs/>
      <w:sz w:val="25"/>
      <w:szCs w:val="25"/>
      <w:shd w:val="clear" w:color="auto" w:fill="FFFFFF"/>
    </w:rPr>
  </w:style>
  <w:style w:type="character" w:customStyle="1" w:styleId="2115pt">
    <w:name w:val="Основной текст (2) + 11;5 pt;Не полужирный"/>
    <w:basedOn w:val="28"/>
    <w:rsid w:val="00CF6A02"/>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44">
    <w:name w:val="Основной текст (4)"/>
    <w:basedOn w:val="a1"/>
    <w:link w:val="43"/>
    <w:rsid w:val="00CF6A02"/>
    <w:pPr>
      <w:shd w:val="clear" w:color="auto" w:fill="FFFFFF"/>
      <w:spacing w:line="0" w:lineRule="atLeast"/>
      <w:ind w:hanging="460"/>
      <w:jc w:val="left"/>
    </w:pPr>
    <w:rPr>
      <w:sz w:val="23"/>
      <w:szCs w:val="23"/>
    </w:rPr>
  </w:style>
  <w:style w:type="character" w:customStyle="1" w:styleId="blk">
    <w:name w:val="blk"/>
    <w:basedOn w:val="a3"/>
    <w:rsid w:val="00CB7954"/>
  </w:style>
  <w:style w:type="character" w:customStyle="1" w:styleId="19">
    <w:name w:val="Заголовок №1_"/>
    <w:basedOn w:val="a3"/>
    <w:link w:val="1a"/>
    <w:rsid w:val="00E42537"/>
    <w:rPr>
      <w:rFonts w:ascii="Times New Roman" w:eastAsia="Times New Roman" w:hAnsi="Times New Roman"/>
      <w:sz w:val="23"/>
      <w:szCs w:val="23"/>
      <w:shd w:val="clear" w:color="auto" w:fill="FFFFFF"/>
    </w:rPr>
  </w:style>
  <w:style w:type="paragraph" w:customStyle="1" w:styleId="1a">
    <w:name w:val="Заголовок №1"/>
    <w:basedOn w:val="a1"/>
    <w:link w:val="19"/>
    <w:rsid w:val="00E42537"/>
    <w:pPr>
      <w:shd w:val="clear" w:color="auto" w:fill="FFFFFF"/>
      <w:spacing w:after="360" w:line="0" w:lineRule="atLeast"/>
      <w:ind w:firstLine="0"/>
      <w:jc w:val="left"/>
      <w:outlineLvl w:val="0"/>
    </w:pPr>
    <w:rPr>
      <w:sz w:val="23"/>
      <w:szCs w:val="23"/>
    </w:rPr>
  </w:style>
  <w:style w:type="paragraph" w:customStyle="1" w:styleId="1b">
    <w:name w:val="Основной текст1"/>
    <w:basedOn w:val="a1"/>
    <w:rsid w:val="00E42537"/>
    <w:pPr>
      <w:shd w:val="clear" w:color="auto" w:fill="FFFFFF"/>
      <w:spacing w:before="360" w:line="274" w:lineRule="exact"/>
      <w:ind w:firstLine="0"/>
      <w:jc w:val="left"/>
    </w:pPr>
    <w:rPr>
      <w:color w:val="000000"/>
      <w:sz w:val="23"/>
      <w:szCs w:val="23"/>
    </w:rPr>
  </w:style>
  <w:style w:type="character" w:customStyle="1" w:styleId="45">
    <w:name w:val="Заголовок №4_"/>
    <w:basedOn w:val="a3"/>
    <w:link w:val="46"/>
    <w:rsid w:val="00E42537"/>
    <w:rPr>
      <w:rFonts w:ascii="Times New Roman" w:eastAsia="Times New Roman" w:hAnsi="Times New Roman"/>
      <w:sz w:val="27"/>
      <w:szCs w:val="27"/>
      <w:shd w:val="clear" w:color="auto" w:fill="FFFFFF"/>
    </w:rPr>
  </w:style>
  <w:style w:type="paragraph" w:customStyle="1" w:styleId="46">
    <w:name w:val="Заголовок №4"/>
    <w:basedOn w:val="a1"/>
    <w:link w:val="45"/>
    <w:rsid w:val="00E42537"/>
    <w:pPr>
      <w:shd w:val="clear" w:color="auto" w:fill="FFFFFF"/>
      <w:spacing w:after="300" w:line="0" w:lineRule="atLeast"/>
      <w:ind w:firstLine="0"/>
      <w:jc w:val="left"/>
      <w:outlineLvl w:val="3"/>
    </w:pPr>
    <w:rPr>
      <w:sz w:val="27"/>
      <w:szCs w:val="27"/>
    </w:rPr>
  </w:style>
  <w:style w:type="character" w:styleId="aff3">
    <w:name w:val="Strong"/>
    <w:basedOn w:val="a3"/>
    <w:uiPriority w:val="22"/>
    <w:qFormat/>
    <w:rsid w:val="006548DD"/>
    <w:rPr>
      <w:b/>
      <w:bCs/>
    </w:rPr>
  </w:style>
  <w:style w:type="character" w:customStyle="1" w:styleId="120">
    <w:name w:val="Заголовок №1 (2)_"/>
    <w:basedOn w:val="a3"/>
    <w:link w:val="121"/>
    <w:rsid w:val="007155C4"/>
    <w:rPr>
      <w:rFonts w:ascii="Times New Roman" w:eastAsia="Times New Roman" w:hAnsi="Times New Roman"/>
      <w:sz w:val="27"/>
      <w:szCs w:val="27"/>
      <w:shd w:val="clear" w:color="auto" w:fill="FFFFFF"/>
    </w:rPr>
  </w:style>
  <w:style w:type="paragraph" w:customStyle="1" w:styleId="51">
    <w:name w:val="Основной текст5"/>
    <w:basedOn w:val="a1"/>
    <w:rsid w:val="007155C4"/>
    <w:pPr>
      <w:shd w:val="clear" w:color="auto" w:fill="FFFFFF"/>
      <w:spacing w:before="540" w:after="3540" w:line="360" w:lineRule="exact"/>
      <w:ind w:firstLine="0"/>
      <w:jc w:val="left"/>
    </w:pPr>
    <w:rPr>
      <w:color w:val="000000"/>
      <w:sz w:val="27"/>
      <w:szCs w:val="27"/>
    </w:rPr>
  </w:style>
  <w:style w:type="paragraph" w:customStyle="1" w:styleId="121">
    <w:name w:val="Заголовок №1 (2)"/>
    <w:basedOn w:val="a1"/>
    <w:link w:val="120"/>
    <w:rsid w:val="007155C4"/>
    <w:pPr>
      <w:shd w:val="clear" w:color="auto" w:fill="FFFFFF"/>
      <w:spacing w:before="420" w:line="480" w:lineRule="exact"/>
      <w:ind w:firstLine="0"/>
      <w:jc w:val="left"/>
      <w:outlineLvl w:val="0"/>
    </w:pPr>
    <w:rPr>
      <w:sz w:val="27"/>
      <w:szCs w:val="27"/>
    </w:rPr>
  </w:style>
  <w:style w:type="character" w:customStyle="1" w:styleId="47">
    <w:name w:val="Основной текст (4) + Не полужирный"/>
    <w:basedOn w:val="43"/>
    <w:rsid w:val="007155C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Курсив"/>
    <w:basedOn w:val="a3"/>
    <w:rsid w:val="007155C4"/>
    <w:rPr>
      <w:rFonts w:ascii="Times New Roman" w:eastAsia="Times New Roman" w:hAnsi="Times New Roman" w:cs="Times New Roman"/>
      <w:b w:val="0"/>
      <w:bCs w:val="0"/>
      <w:i/>
      <w:iCs/>
      <w:smallCaps w:val="0"/>
      <w:strike w:val="0"/>
      <w:spacing w:val="0"/>
      <w:sz w:val="27"/>
      <w:szCs w:val="27"/>
      <w:lang w:val="en-US"/>
    </w:rPr>
  </w:style>
  <w:style w:type="paragraph" w:customStyle="1" w:styleId="35">
    <w:name w:val="Основной текст3"/>
    <w:basedOn w:val="a1"/>
    <w:rsid w:val="00CA536F"/>
    <w:pPr>
      <w:shd w:val="clear" w:color="auto" w:fill="FFFFFF"/>
      <w:spacing w:line="480" w:lineRule="exact"/>
      <w:ind w:hanging="360"/>
    </w:pPr>
    <w:rPr>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6DE4"/>
    <w:pPr>
      <w:ind w:firstLine="720"/>
      <w:jc w:val="both"/>
    </w:pPr>
    <w:rPr>
      <w:rFonts w:ascii="Times New Roman" w:eastAsia="Times New Roman" w:hAnsi="Times New Roman"/>
      <w:sz w:val="28"/>
    </w:rPr>
  </w:style>
  <w:style w:type="paragraph" w:styleId="10">
    <w:name w:val="heading 1"/>
    <w:basedOn w:val="a1"/>
    <w:next w:val="a1"/>
    <w:link w:val="11"/>
    <w:qFormat/>
    <w:rsid w:val="00015E0A"/>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015E0A"/>
    <w:pPr>
      <w:keepNext/>
      <w:ind w:firstLine="0"/>
      <w:jc w:val="center"/>
      <w:outlineLvl w:val="1"/>
    </w:pPr>
    <w:rPr>
      <w:rFonts w:ascii="TimesDL" w:hAnsi="TimesDL"/>
      <w:b/>
      <w:sz w:val="20"/>
    </w:rPr>
  </w:style>
  <w:style w:type="paragraph" w:styleId="3">
    <w:name w:val="heading 3"/>
    <w:next w:val="a2"/>
    <w:link w:val="30"/>
    <w:autoRedefine/>
    <w:qFormat/>
    <w:rsid w:val="002D1965"/>
    <w:pPr>
      <w:keepNext/>
      <w:spacing w:before="60"/>
      <w:jc w:val="center"/>
      <w:outlineLvl w:val="2"/>
    </w:pPr>
    <w:rPr>
      <w:rFonts w:ascii="Times New Roman" w:eastAsia="Times New Roman" w:hAnsi="Times New Roman"/>
      <w:b/>
      <w:noProof/>
      <w:sz w:val="28"/>
      <w:szCs w:val="28"/>
      <w:lang w:val="en-US" w:eastAsia="en-US"/>
    </w:rPr>
  </w:style>
  <w:style w:type="paragraph" w:styleId="4">
    <w:name w:val="heading 4"/>
    <w:basedOn w:val="a1"/>
    <w:next w:val="a1"/>
    <w:link w:val="40"/>
    <w:qFormat/>
    <w:rsid w:val="00015E0A"/>
    <w:pPr>
      <w:keepNext/>
      <w:spacing w:before="240" w:after="60"/>
      <w:ind w:firstLine="0"/>
      <w:jc w:val="left"/>
      <w:outlineLvl w:val="3"/>
    </w:pPr>
    <w:rPr>
      <w:b/>
      <w:bCs/>
      <w:szCs w:val="28"/>
    </w:rPr>
  </w:style>
  <w:style w:type="paragraph" w:styleId="5">
    <w:name w:val="heading 5"/>
    <w:basedOn w:val="a1"/>
    <w:next w:val="a1"/>
    <w:link w:val="50"/>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462B71"/>
    <w:pPr>
      <w:spacing w:before="240" w:after="60"/>
      <w:ind w:firstLine="0"/>
      <w:jc w:val="left"/>
      <w:outlineLvl w:val="5"/>
    </w:pPr>
    <w:rPr>
      <w:b/>
      <w:bCs/>
      <w:sz w:val="22"/>
      <w:szCs w:val="22"/>
    </w:rPr>
  </w:style>
  <w:style w:type="paragraph" w:styleId="7">
    <w:name w:val="heading 7"/>
    <w:basedOn w:val="a1"/>
    <w:next w:val="a1"/>
    <w:link w:val="70"/>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015E0A"/>
    <w:pPr>
      <w:spacing w:before="240" w:after="60"/>
      <w:ind w:firstLine="0"/>
      <w:jc w:val="left"/>
      <w:outlineLvl w:val="7"/>
    </w:pPr>
    <w:rPr>
      <w:i/>
      <w:iCs/>
      <w:sz w:val="24"/>
      <w:szCs w:val="24"/>
    </w:rPr>
  </w:style>
  <w:style w:type="paragraph" w:styleId="9">
    <w:name w:val="heading 9"/>
    <w:basedOn w:val="a1"/>
    <w:next w:val="a1"/>
    <w:link w:val="90"/>
    <w:qFormat/>
    <w:rsid w:val="00462B7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rsid w:val="00015E0A"/>
    <w:rPr>
      <w:rFonts w:ascii="Cambria" w:eastAsia="Times New Roman" w:hAnsi="Cambria" w:cs="Times New Roman"/>
      <w:b/>
      <w:bCs/>
      <w:kern w:val="32"/>
      <w:sz w:val="32"/>
      <w:szCs w:val="32"/>
      <w:lang w:eastAsia="ru-RU"/>
    </w:rPr>
  </w:style>
  <w:style w:type="character" w:customStyle="1" w:styleId="20">
    <w:name w:val="Заголовок 2 Знак"/>
    <w:link w:val="2"/>
    <w:rsid w:val="00015E0A"/>
    <w:rPr>
      <w:rFonts w:ascii="TimesDL" w:eastAsia="Times New Roman" w:hAnsi="TimesDL" w:cs="Times New Roman"/>
      <w:b/>
      <w:szCs w:val="20"/>
      <w:lang w:eastAsia="ru-RU"/>
    </w:rPr>
  </w:style>
  <w:style w:type="character" w:customStyle="1" w:styleId="40">
    <w:name w:val="Заголовок 4 Знак"/>
    <w:link w:val="4"/>
    <w:rsid w:val="00015E0A"/>
    <w:rPr>
      <w:rFonts w:ascii="Times New Roman" w:eastAsia="Times New Roman" w:hAnsi="Times New Roman" w:cs="Times New Roman"/>
      <w:b/>
      <w:bCs/>
      <w:sz w:val="28"/>
      <w:szCs w:val="28"/>
      <w:lang w:eastAsia="ru-RU"/>
    </w:rPr>
  </w:style>
  <w:style w:type="character" w:customStyle="1" w:styleId="80">
    <w:name w:val="Заголовок 8 Знак"/>
    <w:link w:val="8"/>
    <w:rsid w:val="00015E0A"/>
    <w:rPr>
      <w:rFonts w:ascii="Times New Roman" w:eastAsia="Times New Roman" w:hAnsi="Times New Roman" w:cs="Times New Roman"/>
      <w:i/>
      <w:iCs/>
      <w:sz w:val="24"/>
      <w:szCs w:val="24"/>
      <w:lang w:eastAsia="ru-RU"/>
    </w:rPr>
  </w:style>
  <w:style w:type="table" w:styleId="a6">
    <w:name w:val="Table Grid"/>
    <w:basedOn w:val="a4"/>
    <w:uiPriority w:val="59"/>
    <w:rsid w:val="00015E0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015E0A"/>
    <w:pPr>
      <w:tabs>
        <w:tab w:val="center" w:pos="4677"/>
        <w:tab w:val="right" w:pos="9355"/>
      </w:tabs>
    </w:pPr>
  </w:style>
  <w:style w:type="character" w:customStyle="1" w:styleId="a8">
    <w:name w:val="Верхний колонтитул Знак"/>
    <w:link w:val="a7"/>
    <w:rsid w:val="00015E0A"/>
    <w:rPr>
      <w:rFonts w:ascii="Times New Roman" w:eastAsia="Times New Roman" w:hAnsi="Times New Roman" w:cs="Times New Roman"/>
      <w:sz w:val="28"/>
      <w:szCs w:val="20"/>
      <w:lang w:eastAsia="ru-RU"/>
    </w:rPr>
  </w:style>
  <w:style w:type="paragraph" w:styleId="a9">
    <w:name w:val="footer"/>
    <w:basedOn w:val="a1"/>
    <w:link w:val="aa"/>
    <w:uiPriority w:val="99"/>
    <w:rsid w:val="00015E0A"/>
    <w:pPr>
      <w:tabs>
        <w:tab w:val="center" w:pos="4677"/>
        <w:tab w:val="right" w:pos="9355"/>
      </w:tabs>
    </w:pPr>
  </w:style>
  <w:style w:type="character" w:customStyle="1" w:styleId="aa">
    <w:name w:val="Нижний колонтитул Знак"/>
    <w:link w:val="a9"/>
    <w:uiPriority w:val="99"/>
    <w:rsid w:val="00015E0A"/>
    <w:rPr>
      <w:rFonts w:ascii="Times New Roman" w:eastAsia="Times New Roman" w:hAnsi="Times New Roman" w:cs="Times New Roman"/>
      <w:sz w:val="28"/>
      <w:szCs w:val="20"/>
      <w:lang w:eastAsia="ru-RU"/>
    </w:rPr>
  </w:style>
  <w:style w:type="character" w:styleId="ab">
    <w:name w:val="page number"/>
    <w:basedOn w:val="a3"/>
    <w:rsid w:val="00015E0A"/>
  </w:style>
  <w:style w:type="paragraph" w:styleId="ac">
    <w:name w:val="Balloon Text"/>
    <w:basedOn w:val="a1"/>
    <w:link w:val="ad"/>
    <w:semiHidden/>
    <w:rsid w:val="00015E0A"/>
    <w:rPr>
      <w:rFonts w:ascii="Tahoma" w:hAnsi="Tahoma"/>
      <w:sz w:val="16"/>
      <w:szCs w:val="16"/>
    </w:rPr>
  </w:style>
  <w:style w:type="character" w:customStyle="1" w:styleId="ad">
    <w:name w:val="Текст выноски Знак"/>
    <w:link w:val="ac"/>
    <w:semiHidden/>
    <w:rsid w:val="00015E0A"/>
    <w:rPr>
      <w:rFonts w:ascii="Tahoma" w:eastAsia="Times New Roman" w:hAnsi="Tahoma" w:cs="Tahoma"/>
      <w:sz w:val="16"/>
      <w:szCs w:val="16"/>
      <w:lang w:eastAsia="ru-RU"/>
    </w:rPr>
  </w:style>
  <w:style w:type="character" w:styleId="ae">
    <w:name w:val="Hyperlink"/>
    <w:uiPriority w:val="99"/>
    <w:rsid w:val="00015E0A"/>
    <w:rPr>
      <w:color w:val="0000FF"/>
      <w:u w:val="single"/>
    </w:rPr>
  </w:style>
  <w:style w:type="paragraph" w:customStyle="1" w:styleId="Iauiue">
    <w:name w:val="Iau.iue"/>
    <w:basedOn w:val="a1"/>
    <w:next w:val="a1"/>
    <w:rsid w:val="00015E0A"/>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015E0A"/>
    <w:pPr>
      <w:autoSpaceDE w:val="0"/>
      <w:autoSpaceDN w:val="0"/>
      <w:adjustRightInd w:val="0"/>
      <w:ind w:firstLine="0"/>
      <w:jc w:val="left"/>
    </w:pPr>
    <w:rPr>
      <w:sz w:val="24"/>
      <w:szCs w:val="24"/>
    </w:rPr>
  </w:style>
  <w:style w:type="paragraph" w:customStyle="1" w:styleId="Iniiaiieoaeno">
    <w:name w:val="Iniiaiie oaeno"/>
    <w:basedOn w:val="a1"/>
    <w:next w:val="a1"/>
    <w:rsid w:val="00015E0A"/>
    <w:pPr>
      <w:autoSpaceDE w:val="0"/>
      <w:autoSpaceDN w:val="0"/>
      <w:adjustRightInd w:val="0"/>
      <w:ind w:firstLine="0"/>
      <w:jc w:val="left"/>
    </w:pPr>
    <w:rPr>
      <w:sz w:val="24"/>
      <w:szCs w:val="24"/>
    </w:rPr>
  </w:style>
  <w:style w:type="paragraph" w:customStyle="1" w:styleId="Default">
    <w:name w:val="Default"/>
    <w:rsid w:val="00015E0A"/>
    <w:pPr>
      <w:autoSpaceDE w:val="0"/>
      <w:autoSpaceDN w:val="0"/>
      <w:adjustRightInd w:val="0"/>
    </w:pPr>
    <w:rPr>
      <w:rFonts w:ascii="Times New Roman" w:eastAsia="Times New Roman" w:hAnsi="Times New Roman"/>
      <w:color w:val="000000"/>
      <w:sz w:val="24"/>
      <w:szCs w:val="24"/>
    </w:rPr>
  </w:style>
  <w:style w:type="paragraph" w:styleId="af">
    <w:name w:val="TOC Heading"/>
    <w:basedOn w:val="10"/>
    <w:next w:val="a1"/>
    <w:uiPriority w:val="39"/>
    <w:semiHidden/>
    <w:unhideWhenUsed/>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015E0A"/>
    <w:pPr>
      <w:tabs>
        <w:tab w:val="left" w:pos="1320"/>
        <w:tab w:val="right" w:leader="dot" w:pos="9781"/>
      </w:tabs>
      <w:ind w:left="1843" w:hanging="1123"/>
    </w:pPr>
  </w:style>
  <w:style w:type="paragraph" w:styleId="21">
    <w:name w:val="toc 2"/>
    <w:basedOn w:val="a1"/>
    <w:next w:val="a1"/>
    <w:autoRedefine/>
    <w:uiPriority w:val="39"/>
    <w:rsid w:val="008474B5"/>
    <w:pPr>
      <w:tabs>
        <w:tab w:val="left" w:pos="567"/>
        <w:tab w:val="right" w:leader="dot" w:pos="9785"/>
      </w:tabs>
      <w:ind w:left="567" w:hanging="567"/>
    </w:pPr>
  </w:style>
  <w:style w:type="paragraph" w:styleId="af0">
    <w:name w:val="Normal Indent"/>
    <w:basedOn w:val="a1"/>
    <w:unhideWhenUsed/>
    <w:rsid w:val="00015E0A"/>
    <w:pPr>
      <w:spacing w:line="360" w:lineRule="auto"/>
      <w:ind w:firstLine="567"/>
    </w:pPr>
    <w:rPr>
      <w:rFonts w:ascii="Arial" w:hAnsi="Arial"/>
      <w:sz w:val="24"/>
      <w:szCs w:val="24"/>
    </w:rPr>
  </w:style>
  <w:style w:type="paragraph" w:styleId="af1">
    <w:name w:val="Body Text Indent"/>
    <w:basedOn w:val="a1"/>
    <w:link w:val="af2"/>
    <w:uiPriority w:val="99"/>
    <w:rsid w:val="00015E0A"/>
    <w:pPr>
      <w:spacing w:after="120"/>
      <w:ind w:left="283" w:firstLine="0"/>
      <w:jc w:val="left"/>
    </w:pPr>
    <w:rPr>
      <w:sz w:val="24"/>
      <w:szCs w:val="24"/>
    </w:rPr>
  </w:style>
  <w:style w:type="character" w:customStyle="1" w:styleId="af2">
    <w:name w:val="Основной текст с отступом Знак"/>
    <w:link w:val="af1"/>
    <w:uiPriority w:val="99"/>
    <w:rsid w:val="00015E0A"/>
    <w:rPr>
      <w:rFonts w:ascii="Times New Roman" w:eastAsia="Times New Roman" w:hAnsi="Times New Roman" w:cs="Times New Roman"/>
      <w:sz w:val="24"/>
      <w:szCs w:val="24"/>
      <w:lang w:eastAsia="ru-RU"/>
    </w:rPr>
  </w:style>
  <w:style w:type="paragraph" w:styleId="22">
    <w:name w:val="Body Text Indent 2"/>
    <w:basedOn w:val="a1"/>
    <w:link w:val="23"/>
    <w:rsid w:val="00015E0A"/>
    <w:pPr>
      <w:spacing w:after="120" w:line="480" w:lineRule="auto"/>
      <w:ind w:left="283" w:firstLine="0"/>
      <w:jc w:val="left"/>
    </w:pPr>
    <w:rPr>
      <w:sz w:val="24"/>
      <w:szCs w:val="24"/>
    </w:rPr>
  </w:style>
  <w:style w:type="character" w:customStyle="1" w:styleId="23">
    <w:name w:val="Основной текст с отступом 2 Знак"/>
    <w:link w:val="22"/>
    <w:rsid w:val="00015E0A"/>
    <w:rPr>
      <w:rFonts w:ascii="Times New Roman" w:eastAsia="Times New Roman" w:hAnsi="Times New Roman" w:cs="Times New Roman"/>
      <w:sz w:val="24"/>
      <w:szCs w:val="24"/>
      <w:lang w:eastAsia="ru-RU"/>
    </w:rPr>
  </w:style>
  <w:style w:type="paragraph" w:styleId="31">
    <w:name w:val="Body Text Indent 3"/>
    <w:basedOn w:val="a1"/>
    <w:link w:val="32"/>
    <w:rsid w:val="00015E0A"/>
    <w:pPr>
      <w:spacing w:after="120"/>
      <w:ind w:left="283" w:firstLine="0"/>
      <w:jc w:val="left"/>
    </w:pPr>
    <w:rPr>
      <w:sz w:val="16"/>
      <w:szCs w:val="16"/>
    </w:rPr>
  </w:style>
  <w:style w:type="character" w:customStyle="1" w:styleId="32">
    <w:name w:val="Основной текст с отступом 3 Знак"/>
    <w:link w:val="31"/>
    <w:rsid w:val="00015E0A"/>
    <w:rPr>
      <w:rFonts w:ascii="Times New Roman" w:eastAsia="Times New Roman" w:hAnsi="Times New Roman" w:cs="Times New Roman"/>
      <w:sz w:val="16"/>
      <w:szCs w:val="16"/>
      <w:lang w:eastAsia="ru-RU"/>
    </w:rPr>
  </w:style>
  <w:style w:type="paragraph" w:styleId="af3">
    <w:name w:val="List Paragraph"/>
    <w:basedOn w:val="a1"/>
    <w:uiPriority w:val="34"/>
    <w:qFormat/>
    <w:rsid w:val="00015E0A"/>
    <w:pPr>
      <w:ind w:left="720"/>
      <w:contextualSpacing/>
    </w:pPr>
  </w:style>
  <w:style w:type="paragraph" w:customStyle="1" w:styleId="13">
    <w:name w:val="Стиль 1"/>
    <w:basedOn w:val="a1"/>
    <w:link w:val="14"/>
    <w:rsid w:val="00C31E55"/>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C31E55"/>
    <w:pPr>
      <w:spacing w:before="120" w:line="288" w:lineRule="auto"/>
      <w:ind w:left="567" w:firstLine="0"/>
    </w:pPr>
    <w:rPr>
      <w:sz w:val="24"/>
      <w:szCs w:val="24"/>
      <w:lang w:eastAsia="en-GB"/>
    </w:rPr>
  </w:style>
  <w:style w:type="character" w:customStyle="1" w:styleId="14">
    <w:name w:val="Стиль 1 Знак"/>
    <w:link w:val="13"/>
    <w:rsid w:val="00C31E55"/>
    <w:rPr>
      <w:rFonts w:ascii="Times New Roman" w:eastAsia="Times New Roman" w:hAnsi="Times New Roman" w:cs="Times New Roman"/>
      <w:sz w:val="24"/>
      <w:szCs w:val="24"/>
      <w:lang w:val="en-GB" w:eastAsia="en-GB"/>
    </w:rPr>
  </w:style>
  <w:style w:type="paragraph" w:customStyle="1" w:styleId="1">
    <w:name w:val="Заголовок_1"/>
    <w:basedOn w:val="a1"/>
    <w:rsid w:val="00AD2E08"/>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AD2E08"/>
    <w:pPr>
      <w:ind w:firstLine="0"/>
      <w:jc w:val="left"/>
    </w:pPr>
    <w:rPr>
      <w:sz w:val="20"/>
      <w:lang w:val="en-GB" w:eastAsia="en-GB"/>
    </w:rPr>
  </w:style>
  <w:style w:type="character" w:customStyle="1" w:styleId="af5">
    <w:name w:val="Текст сноски Знак"/>
    <w:link w:val="af4"/>
    <w:uiPriority w:val="99"/>
    <w:rsid w:val="00AD2E08"/>
    <w:rPr>
      <w:rFonts w:ascii="Times New Roman" w:eastAsia="Times New Roman" w:hAnsi="Times New Roman" w:cs="Times New Roman"/>
      <w:sz w:val="20"/>
      <w:szCs w:val="20"/>
      <w:lang w:val="en-GB" w:eastAsia="en-GB"/>
    </w:rPr>
  </w:style>
  <w:style w:type="character" w:styleId="af6">
    <w:name w:val="footnote reference"/>
    <w:uiPriority w:val="99"/>
    <w:rsid w:val="00AD2E08"/>
    <w:rPr>
      <w:vertAlign w:val="superscript"/>
    </w:rPr>
  </w:style>
  <w:style w:type="paragraph" w:styleId="a0">
    <w:name w:val="Normal (Web)"/>
    <w:basedOn w:val="a1"/>
    <w:link w:val="af7"/>
    <w:uiPriority w:val="99"/>
    <w:rsid w:val="00060F19"/>
    <w:pPr>
      <w:numPr>
        <w:numId w:val="3"/>
      </w:numPr>
      <w:spacing w:before="100" w:beforeAutospacing="1" w:after="100" w:afterAutospacing="1"/>
      <w:jc w:val="left"/>
    </w:pPr>
    <w:rPr>
      <w:sz w:val="24"/>
      <w:szCs w:val="24"/>
    </w:rPr>
  </w:style>
  <w:style w:type="paragraph" w:customStyle="1" w:styleId="a">
    <w:name w:val="список с точками"/>
    <w:basedOn w:val="a1"/>
    <w:rsid w:val="0092495A"/>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2D1965"/>
    <w:rPr>
      <w:rFonts w:ascii="Times New Roman" w:eastAsia="Times New Roman" w:hAnsi="Times New Roman"/>
      <w:b/>
      <w:noProof/>
      <w:sz w:val="28"/>
      <w:szCs w:val="28"/>
      <w:lang w:val="en-US" w:eastAsia="en-US" w:bidi="ar-SA"/>
    </w:rPr>
  </w:style>
  <w:style w:type="paragraph" w:styleId="a2">
    <w:name w:val="Body Text"/>
    <w:basedOn w:val="a1"/>
    <w:link w:val="af8"/>
    <w:uiPriority w:val="99"/>
    <w:unhideWhenUsed/>
    <w:rsid w:val="002D1965"/>
    <w:pPr>
      <w:spacing w:after="120"/>
    </w:pPr>
  </w:style>
  <w:style w:type="character" w:customStyle="1" w:styleId="af8">
    <w:name w:val="Основной текст Знак"/>
    <w:link w:val="a2"/>
    <w:uiPriority w:val="99"/>
    <w:semiHidden/>
    <w:rsid w:val="002D1965"/>
    <w:rPr>
      <w:rFonts w:ascii="Times New Roman" w:eastAsia="Times New Roman" w:hAnsi="Times New Roman"/>
      <w:sz w:val="28"/>
    </w:rPr>
  </w:style>
  <w:style w:type="paragraph" w:styleId="34">
    <w:name w:val="toc 3"/>
    <w:basedOn w:val="a1"/>
    <w:next w:val="a1"/>
    <w:autoRedefine/>
    <w:uiPriority w:val="39"/>
    <w:unhideWhenUsed/>
    <w:rsid w:val="00553D3D"/>
    <w:pPr>
      <w:ind w:left="560"/>
    </w:pPr>
  </w:style>
  <w:style w:type="paragraph" w:customStyle="1" w:styleId="af9">
    <w:name w:val="Для таблиц"/>
    <w:basedOn w:val="a1"/>
    <w:rsid w:val="00626737"/>
    <w:pPr>
      <w:ind w:firstLine="0"/>
      <w:jc w:val="left"/>
    </w:pPr>
    <w:rPr>
      <w:sz w:val="24"/>
      <w:szCs w:val="24"/>
    </w:rPr>
  </w:style>
  <w:style w:type="character" w:customStyle="1" w:styleId="50">
    <w:name w:val="Заголовок 5 Знак"/>
    <w:basedOn w:val="a3"/>
    <w:link w:val="5"/>
    <w:rsid w:val="00462B71"/>
    <w:rPr>
      <w:rFonts w:ascii="Arial" w:eastAsia="Times New Roman" w:hAnsi="Arial"/>
      <w:sz w:val="22"/>
    </w:rPr>
  </w:style>
  <w:style w:type="character" w:customStyle="1" w:styleId="60">
    <w:name w:val="Заголовок 6 Знак"/>
    <w:basedOn w:val="a3"/>
    <w:link w:val="6"/>
    <w:rsid w:val="00462B71"/>
    <w:rPr>
      <w:rFonts w:ascii="Times New Roman" w:eastAsia="Times New Roman" w:hAnsi="Times New Roman"/>
      <w:b/>
      <w:bCs/>
      <w:sz w:val="22"/>
      <w:szCs w:val="22"/>
    </w:rPr>
  </w:style>
  <w:style w:type="character" w:customStyle="1" w:styleId="70">
    <w:name w:val="Заголовок 7 Знак"/>
    <w:basedOn w:val="a3"/>
    <w:link w:val="7"/>
    <w:rsid w:val="00462B71"/>
    <w:rPr>
      <w:rFonts w:ascii="Arial" w:eastAsia="Times New Roman" w:hAnsi="Arial"/>
      <w:b/>
      <w:sz w:val="28"/>
    </w:rPr>
  </w:style>
  <w:style w:type="character" w:customStyle="1" w:styleId="90">
    <w:name w:val="Заголовок 9 Знак"/>
    <w:basedOn w:val="a3"/>
    <w:link w:val="9"/>
    <w:rsid w:val="00462B71"/>
    <w:rPr>
      <w:rFonts w:ascii="Arial" w:eastAsia="Times New Roman" w:hAnsi="Arial"/>
      <w:b/>
      <w:i/>
      <w:sz w:val="18"/>
    </w:rPr>
  </w:style>
  <w:style w:type="numbering" w:customStyle="1" w:styleId="16">
    <w:name w:val="Нет списка1"/>
    <w:next w:val="a5"/>
    <w:uiPriority w:val="99"/>
    <w:semiHidden/>
    <w:unhideWhenUsed/>
    <w:rsid w:val="00462B71"/>
  </w:style>
  <w:style w:type="paragraph" w:styleId="afa">
    <w:name w:val="Title"/>
    <w:basedOn w:val="a1"/>
    <w:next w:val="a1"/>
    <w:link w:val="afb"/>
    <w:qFormat/>
    <w:rsid w:val="00462B71"/>
    <w:pPr>
      <w:spacing w:before="120" w:after="120"/>
      <w:ind w:firstLine="0"/>
      <w:jc w:val="left"/>
    </w:pPr>
    <w:rPr>
      <w:b/>
      <w:sz w:val="20"/>
      <w:lang w:eastAsia="en-US"/>
    </w:rPr>
  </w:style>
  <w:style w:type="character" w:customStyle="1" w:styleId="afb">
    <w:name w:val="Название Знак"/>
    <w:basedOn w:val="a3"/>
    <w:link w:val="afa"/>
    <w:rsid w:val="00462B71"/>
    <w:rPr>
      <w:rFonts w:ascii="Times New Roman" w:eastAsia="Times New Roman" w:hAnsi="Times New Roman"/>
      <w:b/>
      <w:lang w:eastAsia="en-US"/>
    </w:rPr>
  </w:style>
  <w:style w:type="paragraph" w:styleId="26">
    <w:name w:val="Body Text 2"/>
    <w:basedOn w:val="a1"/>
    <w:link w:val="27"/>
    <w:rsid w:val="00462B71"/>
    <w:pPr>
      <w:spacing w:after="120" w:line="480" w:lineRule="auto"/>
      <w:ind w:firstLine="0"/>
      <w:jc w:val="left"/>
    </w:pPr>
    <w:rPr>
      <w:sz w:val="20"/>
      <w:lang w:eastAsia="en-US"/>
    </w:rPr>
  </w:style>
  <w:style w:type="character" w:customStyle="1" w:styleId="27">
    <w:name w:val="Основной текст 2 Знак"/>
    <w:basedOn w:val="a3"/>
    <w:link w:val="26"/>
    <w:rsid w:val="00462B71"/>
    <w:rPr>
      <w:rFonts w:ascii="Times New Roman" w:eastAsia="Times New Roman" w:hAnsi="Times New Roman"/>
      <w:lang w:eastAsia="en-US"/>
    </w:rPr>
  </w:style>
  <w:style w:type="paragraph" w:styleId="afc">
    <w:name w:val="Plain Text"/>
    <w:basedOn w:val="a1"/>
    <w:link w:val="afd"/>
    <w:rsid w:val="00462B71"/>
    <w:pPr>
      <w:ind w:firstLine="0"/>
      <w:jc w:val="left"/>
    </w:pPr>
    <w:rPr>
      <w:rFonts w:ascii="Courier New" w:hAnsi="Courier New"/>
      <w:sz w:val="20"/>
    </w:rPr>
  </w:style>
  <w:style w:type="character" w:customStyle="1" w:styleId="afd">
    <w:name w:val="Текст Знак"/>
    <w:basedOn w:val="a3"/>
    <w:link w:val="afc"/>
    <w:rsid w:val="00462B71"/>
    <w:rPr>
      <w:rFonts w:ascii="Courier New" w:eastAsia="Times New Roman" w:hAnsi="Courier New"/>
    </w:rPr>
  </w:style>
  <w:style w:type="table" w:customStyle="1" w:styleId="41">
    <w:name w:val="Сетка таблицы4"/>
    <w:basedOn w:val="a4"/>
    <w:next w:val="a6"/>
    <w:rsid w:val="00462B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462B71"/>
    <w:pPr>
      <w:ind w:firstLine="567"/>
      <w:jc w:val="both"/>
    </w:pPr>
    <w:rPr>
      <w:rFonts w:ascii="Times New Roman" w:eastAsia="Times New Roman" w:hAnsi="Times New Roman"/>
      <w:sz w:val="28"/>
      <w:lang w:eastAsia="ko-KR"/>
    </w:rPr>
  </w:style>
  <w:style w:type="paragraph" w:customStyle="1" w:styleId="afe">
    <w:name w:val="Знак"/>
    <w:basedOn w:val="a1"/>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87223F"/>
    <w:pPr>
      <w:ind w:firstLine="720"/>
      <w:jc w:val="both"/>
    </w:pPr>
    <w:rPr>
      <w:rFonts w:ascii="Times New Roman" w:eastAsia="Times New Roman" w:hAnsi="Times New Roman"/>
      <w:sz w:val="28"/>
    </w:rPr>
  </w:style>
  <w:style w:type="character" w:customStyle="1" w:styleId="af7">
    <w:name w:val="Обычный (веб) Знак"/>
    <w:basedOn w:val="a3"/>
    <w:link w:val="a0"/>
    <w:uiPriority w:val="99"/>
    <w:locked/>
    <w:rsid w:val="004B5BF2"/>
    <w:rPr>
      <w:rFonts w:ascii="Times New Roman" w:eastAsia="Times New Roman" w:hAnsi="Times New Roman"/>
      <w:sz w:val="24"/>
      <w:szCs w:val="24"/>
    </w:rPr>
  </w:style>
  <w:style w:type="character" w:customStyle="1" w:styleId="apple-converted-space">
    <w:name w:val="apple-converted-space"/>
    <w:basedOn w:val="a3"/>
    <w:rsid w:val="00420261"/>
  </w:style>
  <w:style w:type="character" w:customStyle="1" w:styleId="serp-urlitem">
    <w:name w:val="serp-url__item"/>
    <w:basedOn w:val="a3"/>
    <w:rsid w:val="009916CD"/>
  </w:style>
  <w:style w:type="character" w:styleId="aff0">
    <w:name w:val="FollowedHyperlink"/>
    <w:basedOn w:val="a3"/>
    <w:uiPriority w:val="99"/>
    <w:semiHidden/>
    <w:unhideWhenUsed/>
    <w:rsid w:val="0028651F"/>
    <w:rPr>
      <w:color w:val="800080"/>
      <w:u w:val="single"/>
    </w:rPr>
  </w:style>
  <w:style w:type="character" w:customStyle="1" w:styleId="blk3">
    <w:name w:val="blk3"/>
    <w:basedOn w:val="a3"/>
    <w:rsid w:val="00C53C15"/>
    <w:rPr>
      <w:vanish w:val="0"/>
      <w:webHidden w:val="0"/>
      <w:specVanish w:val="0"/>
    </w:rPr>
  </w:style>
  <w:style w:type="character" w:customStyle="1" w:styleId="aff1">
    <w:name w:val="Основной текст_"/>
    <w:basedOn w:val="a3"/>
    <w:link w:val="91"/>
    <w:rsid w:val="004B013D"/>
    <w:rPr>
      <w:rFonts w:ascii="Times New Roman" w:eastAsia="Times New Roman" w:hAnsi="Times New Roman"/>
      <w:sz w:val="27"/>
      <w:szCs w:val="27"/>
      <w:shd w:val="clear" w:color="auto" w:fill="FFFFFF"/>
    </w:rPr>
  </w:style>
  <w:style w:type="paragraph" w:customStyle="1" w:styleId="91">
    <w:name w:val="Основной текст9"/>
    <w:basedOn w:val="a1"/>
    <w:link w:val="aff1"/>
    <w:rsid w:val="004B013D"/>
    <w:pPr>
      <w:shd w:val="clear" w:color="auto" w:fill="FFFFFF"/>
      <w:spacing w:before="120" w:after="420" w:line="317" w:lineRule="exact"/>
      <w:ind w:hanging="560"/>
      <w:jc w:val="center"/>
    </w:pPr>
    <w:rPr>
      <w:sz w:val="27"/>
      <w:szCs w:val="27"/>
    </w:rPr>
  </w:style>
  <w:style w:type="character" w:customStyle="1" w:styleId="28">
    <w:name w:val="Основной текст (2)_"/>
    <w:basedOn w:val="a3"/>
    <w:link w:val="29"/>
    <w:rsid w:val="00D53D08"/>
    <w:rPr>
      <w:rFonts w:ascii="Times New Roman" w:eastAsia="Times New Roman" w:hAnsi="Times New Roman"/>
      <w:sz w:val="27"/>
      <w:szCs w:val="27"/>
      <w:shd w:val="clear" w:color="auto" w:fill="FFFFFF"/>
    </w:rPr>
  </w:style>
  <w:style w:type="paragraph" w:customStyle="1" w:styleId="29">
    <w:name w:val="Основной текст (2)"/>
    <w:basedOn w:val="a1"/>
    <w:link w:val="28"/>
    <w:rsid w:val="00D53D08"/>
    <w:pPr>
      <w:shd w:val="clear" w:color="auto" w:fill="FFFFFF"/>
      <w:spacing w:before="240" w:after="420" w:line="480" w:lineRule="exact"/>
      <w:ind w:firstLine="0"/>
    </w:pPr>
    <w:rPr>
      <w:sz w:val="27"/>
      <w:szCs w:val="27"/>
    </w:rPr>
  </w:style>
  <w:style w:type="character" w:customStyle="1" w:styleId="2a">
    <w:name w:val="Заголовок №2_"/>
    <w:basedOn w:val="a3"/>
    <w:link w:val="2b"/>
    <w:rsid w:val="003C5B63"/>
    <w:rPr>
      <w:rFonts w:ascii="Times New Roman" w:eastAsia="Times New Roman" w:hAnsi="Times New Roman"/>
      <w:sz w:val="27"/>
      <w:szCs w:val="27"/>
      <w:shd w:val="clear" w:color="auto" w:fill="FFFFFF"/>
    </w:rPr>
  </w:style>
  <w:style w:type="character" w:customStyle="1" w:styleId="2c">
    <w:name w:val="Основной текст (2) + Не курсив"/>
    <w:basedOn w:val="28"/>
    <w:rsid w:val="003C5B63"/>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d">
    <w:name w:val="Основной текст2"/>
    <w:basedOn w:val="aff1"/>
    <w:rsid w:val="003C5B63"/>
    <w:rPr>
      <w:rFonts w:ascii="Times New Roman" w:eastAsia="Times New Roman" w:hAnsi="Times New Roman" w:cs="Times New Roman"/>
      <w:b w:val="0"/>
      <w:bCs w:val="0"/>
      <w:i w:val="0"/>
      <w:iCs w:val="0"/>
      <w:smallCaps w:val="0"/>
      <w:strike w:val="0"/>
      <w:sz w:val="27"/>
      <w:szCs w:val="27"/>
      <w:shd w:val="clear" w:color="auto" w:fill="FFFFFF"/>
    </w:rPr>
  </w:style>
  <w:style w:type="paragraph" w:customStyle="1" w:styleId="2b">
    <w:name w:val="Заголовок №2"/>
    <w:basedOn w:val="a1"/>
    <w:link w:val="2a"/>
    <w:rsid w:val="003C5B63"/>
    <w:pPr>
      <w:shd w:val="clear" w:color="auto" w:fill="FFFFFF"/>
      <w:spacing w:before="600" w:after="420" w:line="0" w:lineRule="atLeast"/>
      <w:ind w:hanging="1760"/>
      <w:jc w:val="center"/>
      <w:outlineLvl w:val="1"/>
    </w:pPr>
    <w:rPr>
      <w:sz w:val="27"/>
      <w:szCs w:val="27"/>
    </w:rPr>
  </w:style>
  <w:style w:type="character" w:customStyle="1" w:styleId="71">
    <w:name w:val="Основной текст7"/>
    <w:basedOn w:val="aff1"/>
    <w:rsid w:val="00B4490A"/>
    <w:rPr>
      <w:rFonts w:ascii="Times New Roman" w:eastAsia="Times New Roman" w:hAnsi="Times New Roman" w:cs="Times New Roman"/>
      <w:b w:val="0"/>
      <w:bCs w:val="0"/>
      <w:i w:val="0"/>
      <w:iCs w:val="0"/>
      <w:smallCaps w:val="0"/>
      <w:strike w:val="0"/>
      <w:sz w:val="27"/>
      <w:szCs w:val="27"/>
      <w:u w:val="single"/>
      <w:shd w:val="clear" w:color="auto" w:fill="FFFFFF"/>
      <w:lang w:val="en-US"/>
    </w:rPr>
  </w:style>
  <w:style w:type="character" w:customStyle="1" w:styleId="aff2">
    <w:name w:val="Основной текст + Полужирный"/>
    <w:basedOn w:val="aff1"/>
    <w:rsid w:val="00BE4F4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2e">
    <w:name w:val="Обычный2"/>
    <w:uiPriority w:val="99"/>
    <w:rsid w:val="00CA5D1C"/>
    <w:pPr>
      <w:widowControl w:val="0"/>
      <w:snapToGrid w:val="0"/>
    </w:pPr>
    <w:rPr>
      <w:rFonts w:ascii="Times New Roman" w:eastAsia="Times New Roman" w:hAnsi="Times New Roman"/>
    </w:rPr>
  </w:style>
  <w:style w:type="paragraph" w:customStyle="1" w:styleId="42">
    <w:name w:val="Основной текст4"/>
    <w:basedOn w:val="a1"/>
    <w:rsid w:val="00B71A2B"/>
    <w:pPr>
      <w:shd w:val="clear" w:color="auto" w:fill="FFFFFF"/>
      <w:spacing w:line="0" w:lineRule="atLeast"/>
      <w:ind w:hanging="160"/>
      <w:jc w:val="left"/>
    </w:pPr>
    <w:rPr>
      <w:color w:val="000000"/>
      <w:sz w:val="23"/>
      <w:szCs w:val="23"/>
    </w:rPr>
  </w:style>
  <w:style w:type="character" w:customStyle="1" w:styleId="72">
    <w:name w:val="Основной текст (7)_"/>
    <w:basedOn w:val="a3"/>
    <w:link w:val="73"/>
    <w:rsid w:val="003E26A4"/>
    <w:rPr>
      <w:rFonts w:ascii="Times New Roman" w:eastAsia="Times New Roman" w:hAnsi="Times New Roman"/>
      <w:sz w:val="25"/>
      <w:szCs w:val="25"/>
      <w:shd w:val="clear" w:color="auto" w:fill="FFFFFF"/>
    </w:rPr>
  </w:style>
  <w:style w:type="paragraph" w:customStyle="1" w:styleId="73">
    <w:name w:val="Основной текст (7)"/>
    <w:basedOn w:val="a1"/>
    <w:link w:val="72"/>
    <w:rsid w:val="003E26A4"/>
    <w:pPr>
      <w:shd w:val="clear" w:color="auto" w:fill="FFFFFF"/>
      <w:spacing w:line="298" w:lineRule="exact"/>
      <w:ind w:hanging="1960"/>
      <w:jc w:val="left"/>
    </w:pPr>
    <w:rPr>
      <w:sz w:val="25"/>
      <w:szCs w:val="25"/>
    </w:rPr>
  </w:style>
  <w:style w:type="character" w:customStyle="1" w:styleId="220">
    <w:name w:val="Заголовок №2 (2)_"/>
    <w:basedOn w:val="a3"/>
    <w:link w:val="221"/>
    <w:rsid w:val="00F85935"/>
    <w:rPr>
      <w:rFonts w:ascii="Times New Roman" w:eastAsia="Times New Roman" w:hAnsi="Times New Roman"/>
      <w:sz w:val="25"/>
      <w:szCs w:val="25"/>
      <w:shd w:val="clear" w:color="auto" w:fill="FFFFFF"/>
    </w:rPr>
  </w:style>
  <w:style w:type="paragraph" w:customStyle="1" w:styleId="221">
    <w:name w:val="Заголовок №2 (2)"/>
    <w:basedOn w:val="a1"/>
    <w:link w:val="220"/>
    <w:rsid w:val="00F85935"/>
    <w:pPr>
      <w:shd w:val="clear" w:color="auto" w:fill="FFFFFF"/>
      <w:spacing w:line="298" w:lineRule="exact"/>
      <w:jc w:val="left"/>
      <w:outlineLvl w:val="1"/>
    </w:pPr>
    <w:rPr>
      <w:sz w:val="25"/>
      <w:szCs w:val="25"/>
    </w:rPr>
  </w:style>
  <w:style w:type="character" w:customStyle="1" w:styleId="43">
    <w:name w:val="Основной текст (4)_"/>
    <w:basedOn w:val="a3"/>
    <w:link w:val="44"/>
    <w:rsid w:val="00CF6A02"/>
    <w:rPr>
      <w:rFonts w:ascii="Times New Roman" w:eastAsia="Times New Roman" w:hAnsi="Times New Roman"/>
      <w:sz w:val="23"/>
      <w:szCs w:val="23"/>
      <w:shd w:val="clear" w:color="auto" w:fill="FFFFFF"/>
    </w:rPr>
  </w:style>
  <w:style w:type="character" w:customStyle="1" w:styleId="4125pt">
    <w:name w:val="Основной текст (4) + 12;5 pt;Полужирный"/>
    <w:basedOn w:val="43"/>
    <w:rsid w:val="00CF6A02"/>
    <w:rPr>
      <w:rFonts w:ascii="Times New Roman" w:eastAsia="Times New Roman" w:hAnsi="Times New Roman"/>
      <w:b/>
      <w:bCs/>
      <w:sz w:val="25"/>
      <w:szCs w:val="25"/>
      <w:shd w:val="clear" w:color="auto" w:fill="FFFFFF"/>
    </w:rPr>
  </w:style>
  <w:style w:type="character" w:customStyle="1" w:styleId="2115pt">
    <w:name w:val="Основной текст (2) + 11;5 pt;Не полужирный"/>
    <w:basedOn w:val="28"/>
    <w:rsid w:val="00CF6A02"/>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44">
    <w:name w:val="Основной текст (4)"/>
    <w:basedOn w:val="a1"/>
    <w:link w:val="43"/>
    <w:rsid w:val="00CF6A02"/>
    <w:pPr>
      <w:shd w:val="clear" w:color="auto" w:fill="FFFFFF"/>
      <w:spacing w:line="0" w:lineRule="atLeast"/>
      <w:ind w:hanging="460"/>
      <w:jc w:val="left"/>
    </w:pPr>
    <w:rPr>
      <w:sz w:val="23"/>
      <w:szCs w:val="23"/>
    </w:rPr>
  </w:style>
  <w:style w:type="character" w:customStyle="1" w:styleId="blk">
    <w:name w:val="blk"/>
    <w:basedOn w:val="a3"/>
    <w:rsid w:val="00CB7954"/>
  </w:style>
  <w:style w:type="character" w:customStyle="1" w:styleId="19">
    <w:name w:val="Заголовок №1_"/>
    <w:basedOn w:val="a3"/>
    <w:link w:val="1a"/>
    <w:rsid w:val="00E42537"/>
    <w:rPr>
      <w:rFonts w:ascii="Times New Roman" w:eastAsia="Times New Roman" w:hAnsi="Times New Roman"/>
      <w:sz w:val="23"/>
      <w:szCs w:val="23"/>
      <w:shd w:val="clear" w:color="auto" w:fill="FFFFFF"/>
    </w:rPr>
  </w:style>
  <w:style w:type="paragraph" w:customStyle="1" w:styleId="1a">
    <w:name w:val="Заголовок №1"/>
    <w:basedOn w:val="a1"/>
    <w:link w:val="19"/>
    <w:rsid w:val="00E42537"/>
    <w:pPr>
      <w:shd w:val="clear" w:color="auto" w:fill="FFFFFF"/>
      <w:spacing w:after="360" w:line="0" w:lineRule="atLeast"/>
      <w:ind w:firstLine="0"/>
      <w:jc w:val="left"/>
      <w:outlineLvl w:val="0"/>
    </w:pPr>
    <w:rPr>
      <w:sz w:val="23"/>
      <w:szCs w:val="23"/>
    </w:rPr>
  </w:style>
  <w:style w:type="paragraph" w:customStyle="1" w:styleId="1b">
    <w:name w:val="Основной текст1"/>
    <w:basedOn w:val="a1"/>
    <w:rsid w:val="00E42537"/>
    <w:pPr>
      <w:shd w:val="clear" w:color="auto" w:fill="FFFFFF"/>
      <w:spacing w:before="360" w:line="274" w:lineRule="exact"/>
      <w:ind w:firstLine="0"/>
      <w:jc w:val="left"/>
    </w:pPr>
    <w:rPr>
      <w:color w:val="000000"/>
      <w:sz w:val="23"/>
      <w:szCs w:val="23"/>
    </w:rPr>
  </w:style>
  <w:style w:type="character" w:customStyle="1" w:styleId="45">
    <w:name w:val="Заголовок №4_"/>
    <w:basedOn w:val="a3"/>
    <w:link w:val="46"/>
    <w:rsid w:val="00E42537"/>
    <w:rPr>
      <w:rFonts w:ascii="Times New Roman" w:eastAsia="Times New Roman" w:hAnsi="Times New Roman"/>
      <w:sz w:val="27"/>
      <w:szCs w:val="27"/>
      <w:shd w:val="clear" w:color="auto" w:fill="FFFFFF"/>
    </w:rPr>
  </w:style>
  <w:style w:type="paragraph" w:customStyle="1" w:styleId="46">
    <w:name w:val="Заголовок №4"/>
    <w:basedOn w:val="a1"/>
    <w:link w:val="45"/>
    <w:rsid w:val="00E42537"/>
    <w:pPr>
      <w:shd w:val="clear" w:color="auto" w:fill="FFFFFF"/>
      <w:spacing w:after="300" w:line="0" w:lineRule="atLeast"/>
      <w:ind w:firstLine="0"/>
      <w:jc w:val="left"/>
      <w:outlineLvl w:val="3"/>
    </w:pPr>
    <w:rPr>
      <w:sz w:val="27"/>
      <w:szCs w:val="27"/>
    </w:rPr>
  </w:style>
  <w:style w:type="character" w:styleId="aff3">
    <w:name w:val="Strong"/>
    <w:basedOn w:val="a3"/>
    <w:uiPriority w:val="22"/>
    <w:qFormat/>
    <w:rsid w:val="006548DD"/>
    <w:rPr>
      <w:b/>
      <w:bCs/>
    </w:rPr>
  </w:style>
  <w:style w:type="character" w:customStyle="1" w:styleId="120">
    <w:name w:val="Заголовок №1 (2)_"/>
    <w:basedOn w:val="a3"/>
    <w:link w:val="121"/>
    <w:rsid w:val="007155C4"/>
    <w:rPr>
      <w:rFonts w:ascii="Times New Roman" w:eastAsia="Times New Roman" w:hAnsi="Times New Roman"/>
      <w:sz w:val="27"/>
      <w:szCs w:val="27"/>
      <w:shd w:val="clear" w:color="auto" w:fill="FFFFFF"/>
    </w:rPr>
  </w:style>
  <w:style w:type="paragraph" w:customStyle="1" w:styleId="51">
    <w:name w:val="Основной текст5"/>
    <w:basedOn w:val="a1"/>
    <w:rsid w:val="007155C4"/>
    <w:pPr>
      <w:shd w:val="clear" w:color="auto" w:fill="FFFFFF"/>
      <w:spacing w:before="540" w:after="3540" w:line="360" w:lineRule="exact"/>
      <w:ind w:firstLine="0"/>
      <w:jc w:val="left"/>
    </w:pPr>
    <w:rPr>
      <w:color w:val="000000"/>
      <w:sz w:val="27"/>
      <w:szCs w:val="27"/>
    </w:rPr>
  </w:style>
  <w:style w:type="paragraph" w:customStyle="1" w:styleId="121">
    <w:name w:val="Заголовок №1 (2)"/>
    <w:basedOn w:val="a1"/>
    <w:link w:val="120"/>
    <w:rsid w:val="007155C4"/>
    <w:pPr>
      <w:shd w:val="clear" w:color="auto" w:fill="FFFFFF"/>
      <w:spacing w:before="420" w:line="480" w:lineRule="exact"/>
      <w:ind w:firstLine="0"/>
      <w:jc w:val="left"/>
      <w:outlineLvl w:val="0"/>
    </w:pPr>
    <w:rPr>
      <w:sz w:val="27"/>
      <w:szCs w:val="27"/>
    </w:rPr>
  </w:style>
  <w:style w:type="character" w:customStyle="1" w:styleId="47">
    <w:name w:val="Основной текст (4) + Не полужирный"/>
    <w:basedOn w:val="43"/>
    <w:rsid w:val="007155C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Курсив"/>
    <w:basedOn w:val="a3"/>
    <w:rsid w:val="007155C4"/>
    <w:rPr>
      <w:rFonts w:ascii="Times New Roman" w:eastAsia="Times New Roman" w:hAnsi="Times New Roman" w:cs="Times New Roman"/>
      <w:b w:val="0"/>
      <w:bCs w:val="0"/>
      <w:i/>
      <w:iCs/>
      <w:smallCaps w:val="0"/>
      <w:strike w:val="0"/>
      <w:spacing w:val="0"/>
      <w:sz w:val="27"/>
      <w:szCs w:val="27"/>
      <w:lang w:val="en-US"/>
    </w:rPr>
  </w:style>
  <w:style w:type="paragraph" w:customStyle="1" w:styleId="35">
    <w:name w:val="Основной текст3"/>
    <w:basedOn w:val="a1"/>
    <w:rsid w:val="00CA536F"/>
    <w:pPr>
      <w:shd w:val="clear" w:color="auto" w:fill="FFFFFF"/>
      <w:spacing w:line="480" w:lineRule="exact"/>
      <w:ind w:hanging="360"/>
    </w:pPr>
    <w:rPr>
      <w:sz w:val="27"/>
      <w:szCs w:val="27"/>
      <w:lang w:eastAsia="en-US"/>
    </w:rPr>
  </w:style>
</w:styles>
</file>

<file path=word/webSettings.xml><?xml version="1.0" encoding="utf-8"?>
<w:webSettings xmlns:r="http://schemas.openxmlformats.org/officeDocument/2006/relationships" xmlns:w="http://schemas.openxmlformats.org/wordprocessingml/2006/main">
  <w:divs>
    <w:div w:id="7831193">
      <w:bodyDiv w:val="1"/>
      <w:marLeft w:val="0"/>
      <w:marRight w:val="0"/>
      <w:marTop w:val="0"/>
      <w:marBottom w:val="0"/>
      <w:divBdr>
        <w:top w:val="none" w:sz="0" w:space="0" w:color="auto"/>
        <w:left w:val="none" w:sz="0" w:space="0" w:color="auto"/>
        <w:bottom w:val="none" w:sz="0" w:space="0" w:color="auto"/>
        <w:right w:val="none" w:sz="0" w:space="0" w:color="auto"/>
      </w:divBdr>
      <w:divsChild>
        <w:div w:id="1031146950">
          <w:marLeft w:val="0"/>
          <w:marRight w:val="0"/>
          <w:marTop w:val="0"/>
          <w:marBottom w:val="0"/>
          <w:divBdr>
            <w:top w:val="none" w:sz="0" w:space="0" w:color="auto"/>
            <w:left w:val="none" w:sz="0" w:space="0" w:color="auto"/>
            <w:bottom w:val="none" w:sz="0" w:space="0" w:color="auto"/>
            <w:right w:val="none" w:sz="0" w:space="0" w:color="auto"/>
          </w:divBdr>
        </w:div>
      </w:divsChild>
    </w:div>
    <w:div w:id="26416815">
      <w:bodyDiv w:val="1"/>
      <w:marLeft w:val="0"/>
      <w:marRight w:val="0"/>
      <w:marTop w:val="0"/>
      <w:marBottom w:val="0"/>
      <w:divBdr>
        <w:top w:val="none" w:sz="0" w:space="0" w:color="auto"/>
        <w:left w:val="none" w:sz="0" w:space="0" w:color="auto"/>
        <w:bottom w:val="none" w:sz="0" w:space="0" w:color="auto"/>
        <w:right w:val="none" w:sz="0" w:space="0" w:color="auto"/>
      </w:divBdr>
    </w:div>
    <w:div w:id="31537379">
      <w:bodyDiv w:val="1"/>
      <w:marLeft w:val="0"/>
      <w:marRight w:val="0"/>
      <w:marTop w:val="0"/>
      <w:marBottom w:val="0"/>
      <w:divBdr>
        <w:top w:val="none" w:sz="0" w:space="0" w:color="auto"/>
        <w:left w:val="none" w:sz="0" w:space="0" w:color="auto"/>
        <w:bottom w:val="none" w:sz="0" w:space="0" w:color="auto"/>
        <w:right w:val="none" w:sz="0" w:space="0" w:color="auto"/>
      </w:divBdr>
    </w:div>
    <w:div w:id="51004693">
      <w:bodyDiv w:val="1"/>
      <w:marLeft w:val="0"/>
      <w:marRight w:val="0"/>
      <w:marTop w:val="0"/>
      <w:marBottom w:val="0"/>
      <w:divBdr>
        <w:top w:val="none" w:sz="0" w:space="0" w:color="auto"/>
        <w:left w:val="none" w:sz="0" w:space="0" w:color="auto"/>
        <w:bottom w:val="none" w:sz="0" w:space="0" w:color="auto"/>
        <w:right w:val="none" w:sz="0" w:space="0" w:color="auto"/>
      </w:divBdr>
    </w:div>
    <w:div w:id="59328161">
      <w:bodyDiv w:val="1"/>
      <w:marLeft w:val="0"/>
      <w:marRight w:val="0"/>
      <w:marTop w:val="0"/>
      <w:marBottom w:val="0"/>
      <w:divBdr>
        <w:top w:val="none" w:sz="0" w:space="0" w:color="auto"/>
        <w:left w:val="none" w:sz="0" w:space="0" w:color="auto"/>
        <w:bottom w:val="none" w:sz="0" w:space="0" w:color="auto"/>
        <w:right w:val="none" w:sz="0" w:space="0" w:color="auto"/>
      </w:divBdr>
      <w:divsChild>
        <w:div w:id="66078133">
          <w:marLeft w:val="0"/>
          <w:marRight w:val="0"/>
          <w:marTop w:val="0"/>
          <w:marBottom w:val="0"/>
          <w:divBdr>
            <w:top w:val="none" w:sz="0" w:space="0" w:color="auto"/>
            <w:left w:val="none" w:sz="0" w:space="0" w:color="auto"/>
            <w:bottom w:val="none" w:sz="0" w:space="0" w:color="auto"/>
            <w:right w:val="none" w:sz="0" w:space="0" w:color="auto"/>
          </w:divBdr>
        </w:div>
        <w:div w:id="1376125208">
          <w:marLeft w:val="0"/>
          <w:marRight w:val="0"/>
          <w:marTop w:val="0"/>
          <w:marBottom w:val="0"/>
          <w:divBdr>
            <w:top w:val="none" w:sz="0" w:space="0" w:color="auto"/>
            <w:left w:val="none" w:sz="0" w:space="0" w:color="auto"/>
            <w:bottom w:val="none" w:sz="0" w:space="0" w:color="auto"/>
            <w:right w:val="none" w:sz="0" w:space="0" w:color="auto"/>
          </w:divBdr>
        </w:div>
        <w:div w:id="2094348379">
          <w:marLeft w:val="0"/>
          <w:marRight w:val="0"/>
          <w:marTop w:val="0"/>
          <w:marBottom w:val="0"/>
          <w:divBdr>
            <w:top w:val="none" w:sz="0" w:space="0" w:color="auto"/>
            <w:left w:val="none" w:sz="0" w:space="0" w:color="auto"/>
            <w:bottom w:val="none" w:sz="0" w:space="0" w:color="auto"/>
            <w:right w:val="none" w:sz="0" w:space="0" w:color="auto"/>
          </w:divBdr>
        </w:div>
      </w:divsChild>
    </w:div>
    <w:div w:id="94524335">
      <w:bodyDiv w:val="1"/>
      <w:marLeft w:val="0"/>
      <w:marRight w:val="0"/>
      <w:marTop w:val="0"/>
      <w:marBottom w:val="0"/>
      <w:divBdr>
        <w:top w:val="none" w:sz="0" w:space="0" w:color="auto"/>
        <w:left w:val="none" w:sz="0" w:space="0" w:color="auto"/>
        <w:bottom w:val="none" w:sz="0" w:space="0" w:color="auto"/>
        <w:right w:val="none" w:sz="0" w:space="0" w:color="auto"/>
      </w:divBdr>
      <w:divsChild>
        <w:div w:id="8071627">
          <w:marLeft w:val="0"/>
          <w:marRight w:val="0"/>
          <w:marTop w:val="0"/>
          <w:marBottom w:val="0"/>
          <w:divBdr>
            <w:top w:val="none" w:sz="0" w:space="0" w:color="auto"/>
            <w:left w:val="none" w:sz="0" w:space="0" w:color="auto"/>
            <w:bottom w:val="none" w:sz="0" w:space="0" w:color="auto"/>
            <w:right w:val="none" w:sz="0" w:space="0" w:color="auto"/>
          </w:divBdr>
        </w:div>
        <w:div w:id="275451820">
          <w:marLeft w:val="0"/>
          <w:marRight w:val="0"/>
          <w:marTop w:val="0"/>
          <w:marBottom w:val="0"/>
          <w:divBdr>
            <w:top w:val="none" w:sz="0" w:space="0" w:color="auto"/>
            <w:left w:val="none" w:sz="0" w:space="0" w:color="auto"/>
            <w:bottom w:val="none" w:sz="0" w:space="0" w:color="auto"/>
            <w:right w:val="none" w:sz="0" w:space="0" w:color="auto"/>
          </w:divBdr>
        </w:div>
        <w:div w:id="1094133354">
          <w:marLeft w:val="0"/>
          <w:marRight w:val="0"/>
          <w:marTop w:val="0"/>
          <w:marBottom w:val="0"/>
          <w:divBdr>
            <w:top w:val="none" w:sz="0" w:space="0" w:color="auto"/>
            <w:left w:val="none" w:sz="0" w:space="0" w:color="auto"/>
            <w:bottom w:val="none" w:sz="0" w:space="0" w:color="auto"/>
            <w:right w:val="none" w:sz="0" w:space="0" w:color="auto"/>
          </w:divBdr>
        </w:div>
        <w:div w:id="1141077750">
          <w:marLeft w:val="0"/>
          <w:marRight w:val="0"/>
          <w:marTop w:val="0"/>
          <w:marBottom w:val="0"/>
          <w:divBdr>
            <w:top w:val="none" w:sz="0" w:space="0" w:color="auto"/>
            <w:left w:val="none" w:sz="0" w:space="0" w:color="auto"/>
            <w:bottom w:val="none" w:sz="0" w:space="0" w:color="auto"/>
            <w:right w:val="none" w:sz="0" w:space="0" w:color="auto"/>
          </w:divBdr>
        </w:div>
        <w:div w:id="1224217241">
          <w:marLeft w:val="0"/>
          <w:marRight w:val="0"/>
          <w:marTop w:val="0"/>
          <w:marBottom w:val="0"/>
          <w:divBdr>
            <w:top w:val="none" w:sz="0" w:space="0" w:color="auto"/>
            <w:left w:val="none" w:sz="0" w:space="0" w:color="auto"/>
            <w:bottom w:val="none" w:sz="0" w:space="0" w:color="auto"/>
            <w:right w:val="none" w:sz="0" w:space="0" w:color="auto"/>
          </w:divBdr>
        </w:div>
        <w:div w:id="1321619064">
          <w:marLeft w:val="0"/>
          <w:marRight w:val="0"/>
          <w:marTop w:val="0"/>
          <w:marBottom w:val="0"/>
          <w:divBdr>
            <w:top w:val="none" w:sz="0" w:space="0" w:color="auto"/>
            <w:left w:val="none" w:sz="0" w:space="0" w:color="auto"/>
            <w:bottom w:val="none" w:sz="0" w:space="0" w:color="auto"/>
            <w:right w:val="none" w:sz="0" w:space="0" w:color="auto"/>
          </w:divBdr>
        </w:div>
        <w:div w:id="1747730260">
          <w:marLeft w:val="0"/>
          <w:marRight w:val="0"/>
          <w:marTop w:val="0"/>
          <w:marBottom w:val="0"/>
          <w:divBdr>
            <w:top w:val="none" w:sz="0" w:space="0" w:color="auto"/>
            <w:left w:val="none" w:sz="0" w:space="0" w:color="auto"/>
            <w:bottom w:val="none" w:sz="0" w:space="0" w:color="auto"/>
            <w:right w:val="none" w:sz="0" w:space="0" w:color="auto"/>
          </w:divBdr>
        </w:div>
        <w:div w:id="1770731976">
          <w:marLeft w:val="0"/>
          <w:marRight w:val="0"/>
          <w:marTop w:val="0"/>
          <w:marBottom w:val="0"/>
          <w:divBdr>
            <w:top w:val="none" w:sz="0" w:space="0" w:color="auto"/>
            <w:left w:val="none" w:sz="0" w:space="0" w:color="auto"/>
            <w:bottom w:val="none" w:sz="0" w:space="0" w:color="auto"/>
            <w:right w:val="none" w:sz="0" w:space="0" w:color="auto"/>
          </w:divBdr>
        </w:div>
      </w:divsChild>
    </w:div>
    <w:div w:id="95098528">
      <w:bodyDiv w:val="1"/>
      <w:marLeft w:val="0"/>
      <w:marRight w:val="0"/>
      <w:marTop w:val="0"/>
      <w:marBottom w:val="0"/>
      <w:divBdr>
        <w:top w:val="none" w:sz="0" w:space="0" w:color="auto"/>
        <w:left w:val="none" w:sz="0" w:space="0" w:color="auto"/>
        <w:bottom w:val="none" w:sz="0" w:space="0" w:color="auto"/>
        <w:right w:val="none" w:sz="0" w:space="0" w:color="auto"/>
      </w:divBdr>
      <w:divsChild>
        <w:div w:id="6643250">
          <w:marLeft w:val="0"/>
          <w:marRight w:val="0"/>
          <w:marTop w:val="0"/>
          <w:marBottom w:val="0"/>
          <w:divBdr>
            <w:top w:val="none" w:sz="0" w:space="0" w:color="auto"/>
            <w:left w:val="none" w:sz="0" w:space="0" w:color="auto"/>
            <w:bottom w:val="none" w:sz="0" w:space="0" w:color="auto"/>
            <w:right w:val="none" w:sz="0" w:space="0" w:color="auto"/>
          </w:divBdr>
        </w:div>
        <w:div w:id="1162354676">
          <w:marLeft w:val="0"/>
          <w:marRight w:val="0"/>
          <w:marTop w:val="0"/>
          <w:marBottom w:val="0"/>
          <w:divBdr>
            <w:top w:val="none" w:sz="0" w:space="0" w:color="auto"/>
            <w:left w:val="none" w:sz="0" w:space="0" w:color="auto"/>
            <w:bottom w:val="none" w:sz="0" w:space="0" w:color="auto"/>
            <w:right w:val="none" w:sz="0" w:space="0" w:color="auto"/>
          </w:divBdr>
        </w:div>
        <w:div w:id="1230648138">
          <w:marLeft w:val="0"/>
          <w:marRight w:val="0"/>
          <w:marTop w:val="0"/>
          <w:marBottom w:val="0"/>
          <w:divBdr>
            <w:top w:val="none" w:sz="0" w:space="0" w:color="auto"/>
            <w:left w:val="none" w:sz="0" w:space="0" w:color="auto"/>
            <w:bottom w:val="none" w:sz="0" w:space="0" w:color="auto"/>
            <w:right w:val="none" w:sz="0" w:space="0" w:color="auto"/>
          </w:divBdr>
        </w:div>
        <w:div w:id="2010516928">
          <w:marLeft w:val="0"/>
          <w:marRight w:val="0"/>
          <w:marTop w:val="0"/>
          <w:marBottom w:val="0"/>
          <w:divBdr>
            <w:top w:val="none" w:sz="0" w:space="0" w:color="auto"/>
            <w:left w:val="none" w:sz="0" w:space="0" w:color="auto"/>
            <w:bottom w:val="none" w:sz="0" w:space="0" w:color="auto"/>
            <w:right w:val="none" w:sz="0" w:space="0" w:color="auto"/>
          </w:divBdr>
        </w:div>
        <w:div w:id="2119987154">
          <w:marLeft w:val="0"/>
          <w:marRight w:val="0"/>
          <w:marTop w:val="0"/>
          <w:marBottom w:val="0"/>
          <w:divBdr>
            <w:top w:val="none" w:sz="0" w:space="0" w:color="auto"/>
            <w:left w:val="none" w:sz="0" w:space="0" w:color="auto"/>
            <w:bottom w:val="none" w:sz="0" w:space="0" w:color="auto"/>
            <w:right w:val="none" w:sz="0" w:space="0" w:color="auto"/>
          </w:divBdr>
        </w:div>
      </w:divsChild>
    </w:div>
    <w:div w:id="97526756">
      <w:bodyDiv w:val="1"/>
      <w:marLeft w:val="0"/>
      <w:marRight w:val="0"/>
      <w:marTop w:val="0"/>
      <w:marBottom w:val="0"/>
      <w:divBdr>
        <w:top w:val="none" w:sz="0" w:space="0" w:color="auto"/>
        <w:left w:val="none" w:sz="0" w:space="0" w:color="auto"/>
        <w:bottom w:val="none" w:sz="0" w:space="0" w:color="auto"/>
        <w:right w:val="none" w:sz="0" w:space="0" w:color="auto"/>
      </w:divBdr>
    </w:div>
    <w:div w:id="117578161">
      <w:bodyDiv w:val="1"/>
      <w:marLeft w:val="0"/>
      <w:marRight w:val="0"/>
      <w:marTop w:val="0"/>
      <w:marBottom w:val="0"/>
      <w:divBdr>
        <w:top w:val="none" w:sz="0" w:space="0" w:color="auto"/>
        <w:left w:val="none" w:sz="0" w:space="0" w:color="auto"/>
        <w:bottom w:val="none" w:sz="0" w:space="0" w:color="auto"/>
        <w:right w:val="none" w:sz="0" w:space="0" w:color="auto"/>
      </w:divBdr>
    </w:div>
    <w:div w:id="123885615">
      <w:bodyDiv w:val="1"/>
      <w:marLeft w:val="0"/>
      <w:marRight w:val="0"/>
      <w:marTop w:val="0"/>
      <w:marBottom w:val="0"/>
      <w:divBdr>
        <w:top w:val="none" w:sz="0" w:space="0" w:color="auto"/>
        <w:left w:val="none" w:sz="0" w:space="0" w:color="auto"/>
        <w:bottom w:val="none" w:sz="0" w:space="0" w:color="auto"/>
        <w:right w:val="none" w:sz="0" w:space="0" w:color="auto"/>
      </w:divBdr>
    </w:div>
    <w:div w:id="135878636">
      <w:bodyDiv w:val="1"/>
      <w:marLeft w:val="0"/>
      <w:marRight w:val="0"/>
      <w:marTop w:val="0"/>
      <w:marBottom w:val="0"/>
      <w:divBdr>
        <w:top w:val="none" w:sz="0" w:space="0" w:color="auto"/>
        <w:left w:val="none" w:sz="0" w:space="0" w:color="auto"/>
        <w:bottom w:val="none" w:sz="0" w:space="0" w:color="auto"/>
        <w:right w:val="none" w:sz="0" w:space="0" w:color="auto"/>
      </w:divBdr>
    </w:div>
    <w:div w:id="149297956">
      <w:bodyDiv w:val="1"/>
      <w:marLeft w:val="0"/>
      <w:marRight w:val="0"/>
      <w:marTop w:val="0"/>
      <w:marBottom w:val="0"/>
      <w:divBdr>
        <w:top w:val="none" w:sz="0" w:space="0" w:color="auto"/>
        <w:left w:val="none" w:sz="0" w:space="0" w:color="auto"/>
        <w:bottom w:val="none" w:sz="0" w:space="0" w:color="auto"/>
        <w:right w:val="none" w:sz="0" w:space="0" w:color="auto"/>
      </w:divBdr>
      <w:divsChild>
        <w:div w:id="103816568">
          <w:marLeft w:val="0"/>
          <w:marRight w:val="0"/>
          <w:marTop w:val="0"/>
          <w:marBottom w:val="0"/>
          <w:divBdr>
            <w:top w:val="none" w:sz="0" w:space="0" w:color="auto"/>
            <w:left w:val="none" w:sz="0" w:space="0" w:color="auto"/>
            <w:bottom w:val="none" w:sz="0" w:space="0" w:color="auto"/>
            <w:right w:val="none" w:sz="0" w:space="0" w:color="auto"/>
          </w:divBdr>
        </w:div>
        <w:div w:id="480541932">
          <w:marLeft w:val="0"/>
          <w:marRight w:val="0"/>
          <w:marTop w:val="0"/>
          <w:marBottom w:val="0"/>
          <w:divBdr>
            <w:top w:val="none" w:sz="0" w:space="0" w:color="auto"/>
            <w:left w:val="none" w:sz="0" w:space="0" w:color="auto"/>
            <w:bottom w:val="none" w:sz="0" w:space="0" w:color="auto"/>
            <w:right w:val="none" w:sz="0" w:space="0" w:color="auto"/>
          </w:divBdr>
        </w:div>
      </w:divsChild>
    </w:div>
    <w:div w:id="155460628">
      <w:bodyDiv w:val="1"/>
      <w:marLeft w:val="0"/>
      <w:marRight w:val="0"/>
      <w:marTop w:val="0"/>
      <w:marBottom w:val="0"/>
      <w:divBdr>
        <w:top w:val="none" w:sz="0" w:space="0" w:color="auto"/>
        <w:left w:val="none" w:sz="0" w:space="0" w:color="auto"/>
        <w:bottom w:val="none" w:sz="0" w:space="0" w:color="auto"/>
        <w:right w:val="none" w:sz="0" w:space="0" w:color="auto"/>
      </w:divBdr>
    </w:div>
    <w:div w:id="162017416">
      <w:bodyDiv w:val="1"/>
      <w:marLeft w:val="0"/>
      <w:marRight w:val="0"/>
      <w:marTop w:val="0"/>
      <w:marBottom w:val="0"/>
      <w:divBdr>
        <w:top w:val="none" w:sz="0" w:space="0" w:color="auto"/>
        <w:left w:val="none" w:sz="0" w:space="0" w:color="auto"/>
        <w:bottom w:val="none" w:sz="0" w:space="0" w:color="auto"/>
        <w:right w:val="none" w:sz="0" w:space="0" w:color="auto"/>
      </w:divBdr>
    </w:div>
    <w:div w:id="164974668">
      <w:bodyDiv w:val="1"/>
      <w:marLeft w:val="0"/>
      <w:marRight w:val="0"/>
      <w:marTop w:val="0"/>
      <w:marBottom w:val="0"/>
      <w:divBdr>
        <w:top w:val="none" w:sz="0" w:space="0" w:color="auto"/>
        <w:left w:val="none" w:sz="0" w:space="0" w:color="auto"/>
        <w:bottom w:val="none" w:sz="0" w:space="0" w:color="auto"/>
        <w:right w:val="none" w:sz="0" w:space="0" w:color="auto"/>
      </w:divBdr>
    </w:div>
    <w:div w:id="203642609">
      <w:bodyDiv w:val="1"/>
      <w:marLeft w:val="0"/>
      <w:marRight w:val="0"/>
      <w:marTop w:val="0"/>
      <w:marBottom w:val="0"/>
      <w:divBdr>
        <w:top w:val="none" w:sz="0" w:space="0" w:color="auto"/>
        <w:left w:val="none" w:sz="0" w:space="0" w:color="auto"/>
        <w:bottom w:val="none" w:sz="0" w:space="0" w:color="auto"/>
        <w:right w:val="none" w:sz="0" w:space="0" w:color="auto"/>
      </w:divBdr>
      <w:divsChild>
        <w:div w:id="1576165216">
          <w:marLeft w:val="0"/>
          <w:marRight w:val="0"/>
          <w:marTop w:val="0"/>
          <w:marBottom w:val="0"/>
          <w:divBdr>
            <w:top w:val="none" w:sz="0" w:space="0" w:color="auto"/>
            <w:left w:val="none" w:sz="0" w:space="0" w:color="auto"/>
            <w:bottom w:val="none" w:sz="0" w:space="0" w:color="auto"/>
            <w:right w:val="none" w:sz="0" w:space="0" w:color="auto"/>
          </w:divBdr>
        </w:div>
      </w:divsChild>
    </w:div>
    <w:div w:id="223489490">
      <w:bodyDiv w:val="1"/>
      <w:marLeft w:val="0"/>
      <w:marRight w:val="0"/>
      <w:marTop w:val="0"/>
      <w:marBottom w:val="0"/>
      <w:divBdr>
        <w:top w:val="none" w:sz="0" w:space="0" w:color="auto"/>
        <w:left w:val="none" w:sz="0" w:space="0" w:color="auto"/>
        <w:bottom w:val="none" w:sz="0" w:space="0" w:color="auto"/>
        <w:right w:val="none" w:sz="0" w:space="0" w:color="auto"/>
      </w:divBdr>
    </w:div>
    <w:div w:id="228346016">
      <w:bodyDiv w:val="1"/>
      <w:marLeft w:val="0"/>
      <w:marRight w:val="0"/>
      <w:marTop w:val="0"/>
      <w:marBottom w:val="0"/>
      <w:divBdr>
        <w:top w:val="none" w:sz="0" w:space="0" w:color="auto"/>
        <w:left w:val="none" w:sz="0" w:space="0" w:color="auto"/>
        <w:bottom w:val="none" w:sz="0" w:space="0" w:color="auto"/>
        <w:right w:val="none" w:sz="0" w:space="0" w:color="auto"/>
      </w:divBdr>
    </w:div>
    <w:div w:id="235674614">
      <w:bodyDiv w:val="1"/>
      <w:marLeft w:val="0"/>
      <w:marRight w:val="0"/>
      <w:marTop w:val="0"/>
      <w:marBottom w:val="0"/>
      <w:divBdr>
        <w:top w:val="none" w:sz="0" w:space="0" w:color="auto"/>
        <w:left w:val="none" w:sz="0" w:space="0" w:color="auto"/>
        <w:bottom w:val="none" w:sz="0" w:space="0" w:color="auto"/>
        <w:right w:val="none" w:sz="0" w:space="0" w:color="auto"/>
      </w:divBdr>
    </w:div>
    <w:div w:id="236405291">
      <w:bodyDiv w:val="1"/>
      <w:marLeft w:val="0"/>
      <w:marRight w:val="0"/>
      <w:marTop w:val="0"/>
      <w:marBottom w:val="0"/>
      <w:divBdr>
        <w:top w:val="none" w:sz="0" w:space="0" w:color="auto"/>
        <w:left w:val="none" w:sz="0" w:space="0" w:color="auto"/>
        <w:bottom w:val="none" w:sz="0" w:space="0" w:color="auto"/>
        <w:right w:val="none" w:sz="0" w:space="0" w:color="auto"/>
      </w:divBdr>
      <w:divsChild>
        <w:div w:id="344088733">
          <w:marLeft w:val="0"/>
          <w:marRight w:val="0"/>
          <w:marTop w:val="0"/>
          <w:marBottom w:val="0"/>
          <w:divBdr>
            <w:top w:val="none" w:sz="0" w:space="0" w:color="auto"/>
            <w:left w:val="none" w:sz="0" w:space="0" w:color="auto"/>
            <w:bottom w:val="none" w:sz="0" w:space="0" w:color="auto"/>
            <w:right w:val="none" w:sz="0" w:space="0" w:color="auto"/>
          </w:divBdr>
        </w:div>
        <w:div w:id="875308859">
          <w:marLeft w:val="0"/>
          <w:marRight w:val="0"/>
          <w:marTop w:val="0"/>
          <w:marBottom w:val="0"/>
          <w:divBdr>
            <w:top w:val="none" w:sz="0" w:space="0" w:color="auto"/>
            <w:left w:val="none" w:sz="0" w:space="0" w:color="auto"/>
            <w:bottom w:val="none" w:sz="0" w:space="0" w:color="auto"/>
            <w:right w:val="none" w:sz="0" w:space="0" w:color="auto"/>
          </w:divBdr>
        </w:div>
        <w:div w:id="2021201876">
          <w:marLeft w:val="0"/>
          <w:marRight w:val="0"/>
          <w:marTop w:val="0"/>
          <w:marBottom w:val="0"/>
          <w:divBdr>
            <w:top w:val="none" w:sz="0" w:space="0" w:color="auto"/>
            <w:left w:val="none" w:sz="0" w:space="0" w:color="auto"/>
            <w:bottom w:val="none" w:sz="0" w:space="0" w:color="auto"/>
            <w:right w:val="none" w:sz="0" w:space="0" w:color="auto"/>
          </w:divBdr>
        </w:div>
        <w:div w:id="2127767745">
          <w:marLeft w:val="0"/>
          <w:marRight w:val="0"/>
          <w:marTop w:val="0"/>
          <w:marBottom w:val="0"/>
          <w:divBdr>
            <w:top w:val="none" w:sz="0" w:space="0" w:color="auto"/>
            <w:left w:val="none" w:sz="0" w:space="0" w:color="auto"/>
            <w:bottom w:val="none" w:sz="0" w:space="0" w:color="auto"/>
            <w:right w:val="none" w:sz="0" w:space="0" w:color="auto"/>
          </w:divBdr>
        </w:div>
      </w:divsChild>
    </w:div>
    <w:div w:id="243538463">
      <w:bodyDiv w:val="1"/>
      <w:marLeft w:val="0"/>
      <w:marRight w:val="0"/>
      <w:marTop w:val="0"/>
      <w:marBottom w:val="0"/>
      <w:divBdr>
        <w:top w:val="none" w:sz="0" w:space="0" w:color="auto"/>
        <w:left w:val="none" w:sz="0" w:space="0" w:color="auto"/>
        <w:bottom w:val="none" w:sz="0" w:space="0" w:color="auto"/>
        <w:right w:val="none" w:sz="0" w:space="0" w:color="auto"/>
      </w:divBdr>
      <w:divsChild>
        <w:div w:id="2826352">
          <w:marLeft w:val="0"/>
          <w:marRight w:val="0"/>
          <w:marTop w:val="0"/>
          <w:marBottom w:val="0"/>
          <w:divBdr>
            <w:top w:val="none" w:sz="0" w:space="0" w:color="auto"/>
            <w:left w:val="none" w:sz="0" w:space="0" w:color="auto"/>
            <w:bottom w:val="none" w:sz="0" w:space="0" w:color="auto"/>
            <w:right w:val="none" w:sz="0" w:space="0" w:color="auto"/>
          </w:divBdr>
        </w:div>
        <w:div w:id="139156720">
          <w:marLeft w:val="0"/>
          <w:marRight w:val="0"/>
          <w:marTop w:val="0"/>
          <w:marBottom w:val="0"/>
          <w:divBdr>
            <w:top w:val="none" w:sz="0" w:space="0" w:color="auto"/>
            <w:left w:val="none" w:sz="0" w:space="0" w:color="auto"/>
            <w:bottom w:val="none" w:sz="0" w:space="0" w:color="auto"/>
            <w:right w:val="none" w:sz="0" w:space="0" w:color="auto"/>
          </w:divBdr>
        </w:div>
        <w:div w:id="2034186528">
          <w:marLeft w:val="0"/>
          <w:marRight w:val="0"/>
          <w:marTop w:val="0"/>
          <w:marBottom w:val="0"/>
          <w:divBdr>
            <w:top w:val="none" w:sz="0" w:space="0" w:color="auto"/>
            <w:left w:val="none" w:sz="0" w:space="0" w:color="auto"/>
            <w:bottom w:val="none" w:sz="0" w:space="0" w:color="auto"/>
            <w:right w:val="none" w:sz="0" w:space="0" w:color="auto"/>
          </w:divBdr>
        </w:div>
      </w:divsChild>
    </w:div>
    <w:div w:id="246350673">
      <w:bodyDiv w:val="1"/>
      <w:marLeft w:val="0"/>
      <w:marRight w:val="0"/>
      <w:marTop w:val="0"/>
      <w:marBottom w:val="0"/>
      <w:divBdr>
        <w:top w:val="none" w:sz="0" w:space="0" w:color="auto"/>
        <w:left w:val="none" w:sz="0" w:space="0" w:color="auto"/>
        <w:bottom w:val="none" w:sz="0" w:space="0" w:color="auto"/>
        <w:right w:val="none" w:sz="0" w:space="0" w:color="auto"/>
      </w:divBdr>
    </w:div>
    <w:div w:id="279344573">
      <w:bodyDiv w:val="1"/>
      <w:marLeft w:val="0"/>
      <w:marRight w:val="0"/>
      <w:marTop w:val="0"/>
      <w:marBottom w:val="0"/>
      <w:divBdr>
        <w:top w:val="none" w:sz="0" w:space="0" w:color="auto"/>
        <w:left w:val="none" w:sz="0" w:space="0" w:color="auto"/>
        <w:bottom w:val="none" w:sz="0" w:space="0" w:color="auto"/>
        <w:right w:val="none" w:sz="0" w:space="0" w:color="auto"/>
      </w:divBdr>
    </w:div>
    <w:div w:id="286131872">
      <w:bodyDiv w:val="1"/>
      <w:marLeft w:val="0"/>
      <w:marRight w:val="0"/>
      <w:marTop w:val="0"/>
      <w:marBottom w:val="0"/>
      <w:divBdr>
        <w:top w:val="none" w:sz="0" w:space="0" w:color="auto"/>
        <w:left w:val="none" w:sz="0" w:space="0" w:color="auto"/>
        <w:bottom w:val="none" w:sz="0" w:space="0" w:color="auto"/>
        <w:right w:val="none" w:sz="0" w:space="0" w:color="auto"/>
      </w:divBdr>
      <w:divsChild>
        <w:div w:id="144592211">
          <w:marLeft w:val="0"/>
          <w:marRight w:val="0"/>
          <w:marTop w:val="0"/>
          <w:marBottom w:val="0"/>
          <w:divBdr>
            <w:top w:val="none" w:sz="0" w:space="0" w:color="auto"/>
            <w:left w:val="none" w:sz="0" w:space="0" w:color="auto"/>
            <w:bottom w:val="none" w:sz="0" w:space="0" w:color="auto"/>
            <w:right w:val="none" w:sz="0" w:space="0" w:color="auto"/>
          </w:divBdr>
        </w:div>
        <w:div w:id="507983536">
          <w:marLeft w:val="0"/>
          <w:marRight w:val="0"/>
          <w:marTop w:val="0"/>
          <w:marBottom w:val="0"/>
          <w:divBdr>
            <w:top w:val="none" w:sz="0" w:space="0" w:color="auto"/>
            <w:left w:val="none" w:sz="0" w:space="0" w:color="auto"/>
            <w:bottom w:val="none" w:sz="0" w:space="0" w:color="auto"/>
            <w:right w:val="none" w:sz="0" w:space="0" w:color="auto"/>
          </w:divBdr>
        </w:div>
      </w:divsChild>
    </w:div>
    <w:div w:id="288630045">
      <w:bodyDiv w:val="1"/>
      <w:marLeft w:val="0"/>
      <w:marRight w:val="0"/>
      <w:marTop w:val="0"/>
      <w:marBottom w:val="0"/>
      <w:divBdr>
        <w:top w:val="none" w:sz="0" w:space="0" w:color="auto"/>
        <w:left w:val="none" w:sz="0" w:space="0" w:color="auto"/>
        <w:bottom w:val="none" w:sz="0" w:space="0" w:color="auto"/>
        <w:right w:val="none" w:sz="0" w:space="0" w:color="auto"/>
      </w:divBdr>
    </w:div>
    <w:div w:id="290283244">
      <w:bodyDiv w:val="1"/>
      <w:marLeft w:val="0"/>
      <w:marRight w:val="0"/>
      <w:marTop w:val="0"/>
      <w:marBottom w:val="0"/>
      <w:divBdr>
        <w:top w:val="none" w:sz="0" w:space="0" w:color="auto"/>
        <w:left w:val="none" w:sz="0" w:space="0" w:color="auto"/>
        <w:bottom w:val="none" w:sz="0" w:space="0" w:color="auto"/>
        <w:right w:val="none" w:sz="0" w:space="0" w:color="auto"/>
      </w:divBdr>
    </w:div>
    <w:div w:id="298077926">
      <w:bodyDiv w:val="1"/>
      <w:marLeft w:val="0"/>
      <w:marRight w:val="0"/>
      <w:marTop w:val="0"/>
      <w:marBottom w:val="0"/>
      <w:divBdr>
        <w:top w:val="none" w:sz="0" w:space="0" w:color="auto"/>
        <w:left w:val="none" w:sz="0" w:space="0" w:color="auto"/>
        <w:bottom w:val="none" w:sz="0" w:space="0" w:color="auto"/>
        <w:right w:val="none" w:sz="0" w:space="0" w:color="auto"/>
      </w:divBdr>
    </w:div>
    <w:div w:id="317224501">
      <w:bodyDiv w:val="1"/>
      <w:marLeft w:val="0"/>
      <w:marRight w:val="0"/>
      <w:marTop w:val="0"/>
      <w:marBottom w:val="0"/>
      <w:divBdr>
        <w:top w:val="none" w:sz="0" w:space="0" w:color="auto"/>
        <w:left w:val="none" w:sz="0" w:space="0" w:color="auto"/>
        <w:bottom w:val="none" w:sz="0" w:space="0" w:color="auto"/>
        <w:right w:val="none" w:sz="0" w:space="0" w:color="auto"/>
      </w:divBdr>
    </w:div>
    <w:div w:id="331489079">
      <w:bodyDiv w:val="1"/>
      <w:marLeft w:val="0"/>
      <w:marRight w:val="0"/>
      <w:marTop w:val="0"/>
      <w:marBottom w:val="0"/>
      <w:divBdr>
        <w:top w:val="none" w:sz="0" w:space="0" w:color="auto"/>
        <w:left w:val="none" w:sz="0" w:space="0" w:color="auto"/>
        <w:bottom w:val="none" w:sz="0" w:space="0" w:color="auto"/>
        <w:right w:val="none" w:sz="0" w:space="0" w:color="auto"/>
      </w:divBdr>
    </w:div>
    <w:div w:id="348337735">
      <w:bodyDiv w:val="1"/>
      <w:marLeft w:val="0"/>
      <w:marRight w:val="0"/>
      <w:marTop w:val="0"/>
      <w:marBottom w:val="0"/>
      <w:divBdr>
        <w:top w:val="none" w:sz="0" w:space="0" w:color="auto"/>
        <w:left w:val="none" w:sz="0" w:space="0" w:color="auto"/>
        <w:bottom w:val="none" w:sz="0" w:space="0" w:color="auto"/>
        <w:right w:val="none" w:sz="0" w:space="0" w:color="auto"/>
      </w:divBdr>
    </w:div>
    <w:div w:id="349842985">
      <w:bodyDiv w:val="1"/>
      <w:marLeft w:val="0"/>
      <w:marRight w:val="0"/>
      <w:marTop w:val="0"/>
      <w:marBottom w:val="0"/>
      <w:divBdr>
        <w:top w:val="none" w:sz="0" w:space="0" w:color="auto"/>
        <w:left w:val="none" w:sz="0" w:space="0" w:color="auto"/>
        <w:bottom w:val="none" w:sz="0" w:space="0" w:color="auto"/>
        <w:right w:val="none" w:sz="0" w:space="0" w:color="auto"/>
      </w:divBdr>
    </w:div>
    <w:div w:id="350297476">
      <w:bodyDiv w:val="1"/>
      <w:marLeft w:val="0"/>
      <w:marRight w:val="0"/>
      <w:marTop w:val="0"/>
      <w:marBottom w:val="0"/>
      <w:divBdr>
        <w:top w:val="none" w:sz="0" w:space="0" w:color="auto"/>
        <w:left w:val="none" w:sz="0" w:space="0" w:color="auto"/>
        <w:bottom w:val="none" w:sz="0" w:space="0" w:color="auto"/>
        <w:right w:val="none" w:sz="0" w:space="0" w:color="auto"/>
      </w:divBdr>
      <w:divsChild>
        <w:div w:id="770128724">
          <w:marLeft w:val="0"/>
          <w:marRight w:val="0"/>
          <w:marTop w:val="0"/>
          <w:marBottom w:val="0"/>
          <w:divBdr>
            <w:top w:val="none" w:sz="0" w:space="0" w:color="auto"/>
            <w:left w:val="none" w:sz="0" w:space="0" w:color="auto"/>
            <w:bottom w:val="none" w:sz="0" w:space="0" w:color="auto"/>
            <w:right w:val="none" w:sz="0" w:space="0" w:color="auto"/>
          </w:divBdr>
        </w:div>
        <w:div w:id="1740244520">
          <w:marLeft w:val="0"/>
          <w:marRight w:val="0"/>
          <w:marTop w:val="0"/>
          <w:marBottom w:val="0"/>
          <w:divBdr>
            <w:top w:val="none" w:sz="0" w:space="0" w:color="auto"/>
            <w:left w:val="none" w:sz="0" w:space="0" w:color="auto"/>
            <w:bottom w:val="none" w:sz="0" w:space="0" w:color="auto"/>
            <w:right w:val="none" w:sz="0" w:space="0" w:color="auto"/>
          </w:divBdr>
        </w:div>
      </w:divsChild>
    </w:div>
    <w:div w:id="351421998">
      <w:bodyDiv w:val="1"/>
      <w:marLeft w:val="0"/>
      <w:marRight w:val="0"/>
      <w:marTop w:val="0"/>
      <w:marBottom w:val="0"/>
      <w:divBdr>
        <w:top w:val="none" w:sz="0" w:space="0" w:color="auto"/>
        <w:left w:val="none" w:sz="0" w:space="0" w:color="auto"/>
        <w:bottom w:val="none" w:sz="0" w:space="0" w:color="auto"/>
        <w:right w:val="none" w:sz="0" w:space="0" w:color="auto"/>
      </w:divBdr>
      <w:divsChild>
        <w:div w:id="818038451">
          <w:marLeft w:val="0"/>
          <w:marRight w:val="0"/>
          <w:marTop w:val="0"/>
          <w:marBottom w:val="0"/>
          <w:divBdr>
            <w:top w:val="none" w:sz="0" w:space="0" w:color="auto"/>
            <w:left w:val="none" w:sz="0" w:space="0" w:color="auto"/>
            <w:bottom w:val="none" w:sz="0" w:space="0" w:color="auto"/>
            <w:right w:val="none" w:sz="0" w:space="0" w:color="auto"/>
          </w:divBdr>
        </w:div>
        <w:div w:id="1101267909">
          <w:marLeft w:val="0"/>
          <w:marRight w:val="0"/>
          <w:marTop w:val="0"/>
          <w:marBottom w:val="0"/>
          <w:divBdr>
            <w:top w:val="none" w:sz="0" w:space="0" w:color="auto"/>
            <w:left w:val="none" w:sz="0" w:space="0" w:color="auto"/>
            <w:bottom w:val="none" w:sz="0" w:space="0" w:color="auto"/>
            <w:right w:val="none" w:sz="0" w:space="0" w:color="auto"/>
          </w:divBdr>
        </w:div>
        <w:div w:id="1666979513">
          <w:marLeft w:val="0"/>
          <w:marRight w:val="0"/>
          <w:marTop w:val="0"/>
          <w:marBottom w:val="0"/>
          <w:divBdr>
            <w:top w:val="none" w:sz="0" w:space="0" w:color="auto"/>
            <w:left w:val="none" w:sz="0" w:space="0" w:color="auto"/>
            <w:bottom w:val="none" w:sz="0" w:space="0" w:color="auto"/>
            <w:right w:val="none" w:sz="0" w:space="0" w:color="auto"/>
          </w:divBdr>
        </w:div>
      </w:divsChild>
    </w:div>
    <w:div w:id="361437459">
      <w:bodyDiv w:val="1"/>
      <w:marLeft w:val="0"/>
      <w:marRight w:val="0"/>
      <w:marTop w:val="0"/>
      <w:marBottom w:val="0"/>
      <w:divBdr>
        <w:top w:val="none" w:sz="0" w:space="0" w:color="auto"/>
        <w:left w:val="none" w:sz="0" w:space="0" w:color="auto"/>
        <w:bottom w:val="none" w:sz="0" w:space="0" w:color="auto"/>
        <w:right w:val="none" w:sz="0" w:space="0" w:color="auto"/>
      </w:divBdr>
    </w:div>
    <w:div w:id="363143639">
      <w:bodyDiv w:val="1"/>
      <w:marLeft w:val="0"/>
      <w:marRight w:val="0"/>
      <w:marTop w:val="0"/>
      <w:marBottom w:val="0"/>
      <w:divBdr>
        <w:top w:val="none" w:sz="0" w:space="0" w:color="auto"/>
        <w:left w:val="none" w:sz="0" w:space="0" w:color="auto"/>
        <w:bottom w:val="none" w:sz="0" w:space="0" w:color="auto"/>
        <w:right w:val="none" w:sz="0" w:space="0" w:color="auto"/>
      </w:divBdr>
    </w:div>
    <w:div w:id="386950928">
      <w:bodyDiv w:val="1"/>
      <w:marLeft w:val="0"/>
      <w:marRight w:val="0"/>
      <w:marTop w:val="0"/>
      <w:marBottom w:val="0"/>
      <w:divBdr>
        <w:top w:val="none" w:sz="0" w:space="0" w:color="auto"/>
        <w:left w:val="none" w:sz="0" w:space="0" w:color="auto"/>
        <w:bottom w:val="none" w:sz="0" w:space="0" w:color="auto"/>
        <w:right w:val="none" w:sz="0" w:space="0" w:color="auto"/>
      </w:divBdr>
    </w:div>
    <w:div w:id="397093404">
      <w:bodyDiv w:val="1"/>
      <w:marLeft w:val="0"/>
      <w:marRight w:val="0"/>
      <w:marTop w:val="0"/>
      <w:marBottom w:val="0"/>
      <w:divBdr>
        <w:top w:val="none" w:sz="0" w:space="0" w:color="auto"/>
        <w:left w:val="none" w:sz="0" w:space="0" w:color="auto"/>
        <w:bottom w:val="none" w:sz="0" w:space="0" w:color="auto"/>
        <w:right w:val="none" w:sz="0" w:space="0" w:color="auto"/>
      </w:divBdr>
    </w:div>
    <w:div w:id="408573948">
      <w:bodyDiv w:val="1"/>
      <w:marLeft w:val="0"/>
      <w:marRight w:val="0"/>
      <w:marTop w:val="0"/>
      <w:marBottom w:val="0"/>
      <w:divBdr>
        <w:top w:val="none" w:sz="0" w:space="0" w:color="auto"/>
        <w:left w:val="none" w:sz="0" w:space="0" w:color="auto"/>
        <w:bottom w:val="none" w:sz="0" w:space="0" w:color="auto"/>
        <w:right w:val="none" w:sz="0" w:space="0" w:color="auto"/>
      </w:divBdr>
      <w:divsChild>
        <w:div w:id="982806175">
          <w:marLeft w:val="0"/>
          <w:marRight w:val="0"/>
          <w:marTop w:val="0"/>
          <w:marBottom w:val="0"/>
          <w:divBdr>
            <w:top w:val="none" w:sz="0" w:space="0" w:color="auto"/>
            <w:left w:val="none" w:sz="0" w:space="0" w:color="auto"/>
            <w:bottom w:val="none" w:sz="0" w:space="0" w:color="auto"/>
            <w:right w:val="none" w:sz="0" w:space="0" w:color="auto"/>
          </w:divBdr>
        </w:div>
        <w:div w:id="1819376082">
          <w:marLeft w:val="0"/>
          <w:marRight w:val="0"/>
          <w:marTop w:val="0"/>
          <w:marBottom w:val="0"/>
          <w:divBdr>
            <w:top w:val="none" w:sz="0" w:space="0" w:color="auto"/>
            <w:left w:val="none" w:sz="0" w:space="0" w:color="auto"/>
            <w:bottom w:val="none" w:sz="0" w:space="0" w:color="auto"/>
            <w:right w:val="none" w:sz="0" w:space="0" w:color="auto"/>
          </w:divBdr>
        </w:div>
      </w:divsChild>
    </w:div>
    <w:div w:id="417098005">
      <w:bodyDiv w:val="1"/>
      <w:marLeft w:val="0"/>
      <w:marRight w:val="0"/>
      <w:marTop w:val="0"/>
      <w:marBottom w:val="0"/>
      <w:divBdr>
        <w:top w:val="none" w:sz="0" w:space="0" w:color="auto"/>
        <w:left w:val="none" w:sz="0" w:space="0" w:color="auto"/>
        <w:bottom w:val="none" w:sz="0" w:space="0" w:color="auto"/>
        <w:right w:val="none" w:sz="0" w:space="0" w:color="auto"/>
      </w:divBdr>
    </w:div>
    <w:div w:id="417292143">
      <w:bodyDiv w:val="1"/>
      <w:marLeft w:val="0"/>
      <w:marRight w:val="0"/>
      <w:marTop w:val="0"/>
      <w:marBottom w:val="0"/>
      <w:divBdr>
        <w:top w:val="none" w:sz="0" w:space="0" w:color="auto"/>
        <w:left w:val="none" w:sz="0" w:space="0" w:color="auto"/>
        <w:bottom w:val="none" w:sz="0" w:space="0" w:color="auto"/>
        <w:right w:val="none" w:sz="0" w:space="0" w:color="auto"/>
      </w:divBdr>
    </w:div>
    <w:div w:id="428893349">
      <w:bodyDiv w:val="1"/>
      <w:marLeft w:val="0"/>
      <w:marRight w:val="0"/>
      <w:marTop w:val="0"/>
      <w:marBottom w:val="0"/>
      <w:divBdr>
        <w:top w:val="none" w:sz="0" w:space="0" w:color="auto"/>
        <w:left w:val="none" w:sz="0" w:space="0" w:color="auto"/>
        <w:bottom w:val="none" w:sz="0" w:space="0" w:color="auto"/>
        <w:right w:val="none" w:sz="0" w:space="0" w:color="auto"/>
      </w:divBdr>
    </w:div>
    <w:div w:id="429787597">
      <w:bodyDiv w:val="1"/>
      <w:marLeft w:val="0"/>
      <w:marRight w:val="0"/>
      <w:marTop w:val="0"/>
      <w:marBottom w:val="0"/>
      <w:divBdr>
        <w:top w:val="none" w:sz="0" w:space="0" w:color="auto"/>
        <w:left w:val="none" w:sz="0" w:space="0" w:color="auto"/>
        <w:bottom w:val="none" w:sz="0" w:space="0" w:color="auto"/>
        <w:right w:val="none" w:sz="0" w:space="0" w:color="auto"/>
      </w:divBdr>
    </w:div>
    <w:div w:id="454107818">
      <w:bodyDiv w:val="1"/>
      <w:marLeft w:val="0"/>
      <w:marRight w:val="0"/>
      <w:marTop w:val="0"/>
      <w:marBottom w:val="0"/>
      <w:divBdr>
        <w:top w:val="none" w:sz="0" w:space="0" w:color="auto"/>
        <w:left w:val="none" w:sz="0" w:space="0" w:color="auto"/>
        <w:bottom w:val="none" w:sz="0" w:space="0" w:color="auto"/>
        <w:right w:val="none" w:sz="0" w:space="0" w:color="auto"/>
      </w:divBdr>
    </w:div>
    <w:div w:id="454715492">
      <w:bodyDiv w:val="1"/>
      <w:marLeft w:val="0"/>
      <w:marRight w:val="0"/>
      <w:marTop w:val="0"/>
      <w:marBottom w:val="0"/>
      <w:divBdr>
        <w:top w:val="none" w:sz="0" w:space="0" w:color="auto"/>
        <w:left w:val="none" w:sz="0" w:space="0" w:color="auto"/>
        <w:bottom w:val="none" w:sz="0" w:space="0" w:color="auto"/>
        <w:right w:val="none" w:sz="0" w:space="0" w:color="auto"/>
      </w:divBdr>
      <w:divsChild>
        <w:div w:id="785924249">
          <w:marLeft w:val="0"/>
          <w:marRight w:val="0"/>
          <w:marTop w:val="0"/>
          <w:marBottom w:val="0"/>
          <w:divBdr>
            <w:top w:val="none" w:sz="0" w:space="0" w:color="auto"/>
            <w:left w:val="none" w:sz="0" w:space="0" w:color="auto"/>
            <w:bottom w:val="none" w:sz="0" w:space="0" w:color="auto"/>
            <w:right w:val="none" w:sz="0" w:space="0" w:color="auto"/>
          </w:divBdr>
        </w:div>
        <w:div w:id="1169907636">
          <w:marLeft w:val="0"/>
          <w:marRight w:val="0"/>
          <w:marTop w:val="0"/>
          <w:marBottom w:val="0"/>
          <w:divBdr>
            <w:top w:val="none" w:sz="0" w:space="0" w:color="auto"/>
            <w:left w:val="none" w:sz="0" w:space="0" w:color="auto"/>
            <w:bottom w:val="none" w:sz="0" w:space="0" w:color="auto"/>
            <w:right w:val="none" w:sz="0" w:space="0" w:color="auto"/>
          </w:divBdr>
        </w:div>
      </w:divsChild>
    </w:div>
    <w:div w:id="456723514">
      <w:bodyDiv w:val="1"/>
      <w:marLeft w:val="0"/>
      <w:marRight w:val="0"/>
      <w:marTop w:val="0"/>
      <w:marBottom w:val="0"/>
      <w:divBdr>
        <w:top w:val="none" w:sz="0" w:space="0" w:color="auto"/>
        <w:left w:val="none" w:sz="0" w:space="0" w:color="auto"/>
        <w:bottom w:val="none" w:sz="0" w:space="0" w:color="auto"/>
        <w:right w:val="none" w:sz="0" w:space="0" w:color="auto"/>
      </w:divBdr>
      <w:divsChild>
        <w:div w:id="496652041">
          <w:marLeft w:val="0"/>
          <w:marRight w:val="0"/>
          <w:marTop w:val="0"/>
          <w:marBottom w:val="0"/>
          <w:divBdr>
            <w:top w:val="none" w:sz="0" w:space="0" w:color="auto"/>
            <w:left w:val="none" w:sz="0" w:space="0" w:color="auto"/>
            <w:bottom w:val="none" w:sz="0" w:space="0" w:color="auto"/>
            <w:right w:val="none" w:sz="0" w:space="0" w:color="auto"/>
          </w:divBdr>
        </w:div>
        <w:div w:id="934290308">
          <w:marLeft w:val="0"/>
          <w:marRight w:val="0"/>
          <w:marTop w:val="0"/>
          <w:marBottom w:val="0"/>
          <w:divBdr>
            <w:top w:val="none" w:sz="0" w:space="0" w:color="auto"/>
            <w:left w:val="none" w:sz="0" w:space="0" w:color="auto"/>
            <w:bottom w:val="none" w:sz="0" w:space="0" w:color="auto"/>
            <w:right w:val="none" w:sz="0" w:space="0" w:color="auto"/>
          </w:divBdr>
        </w:div>
      </w:divsChild>
    </w:div>
    <w:div w:id="471872377">
      <w:bodyDiv w:val="1"/>
      <w:marLeft w:val="0"/>
      <w:marRight w:val="0"/>
      <w:marTop w:val="0"/>
      <w:marBottom w:val="0"/>
      <w:divBdr>
        <w:top w:val="none" w:sz="0" w:space="0" w:color="auto"/>
        <w:left w:val="none" w:sz="0" w:space="0" w:color="auto"/>
        <w:bottom w:val="none" w:sz="0" w:space="0" w:color="auto"/>
        <w:right w:val="none" w:sz="0" w:space="0" w:color="auto"/>
      </w:divBdr>
    </w:div>
    <w:div w:id="477646455">
      <w:bodyDiv w:val="1"/>
      <w:marLeft w:val="0"/>
      <w:marRight w:val="0"/>
      <w:marTop w:val="0"/>
      <w:marBottom w:val="0"/>
      <w:divBdr>
        <w:top w:val="none" w:sz="0" w:space="0" w:color="auto"/>
        <w:left w:val="none" w:sz="0" w:space="0" w:color="auto"/>
        <w:bottom w:val="none" w:sz="0" w:space="0" w:color="auto"/>
        <w:right w:val="none" w:sz="0" w:space="0" w:color="auto"/>
      </w:divBdr>
    </w:div>
    <w:div w:id="479343265">
      <w:bodyDiv w:val="1"/>
      <w:marLeft w:val="0"/>
      <w:marRight w:val="0"/>
      <w:marTop w:val="0"/>
      <w:marBottom w:val="0"/>
      <w:divBdr>
        <w:top w:val="none" w:sz="0" w:space="0" w:color="auto"/>
        <w:left w:val="none" w:sz="0" w:space="0" w:color="auto"/>
        <w:bottom w:val="none" w:sz="0" w:space="0" w:color="auto"/>
        <w:right w:val="none" w:sz="0" w:space="0" w:color="auto"/>
      </w:divBdr>
    </w:div>
    <w:div w:id="481820775">
      <w:bodyDiv w:val="1"/>
      <w:marLeft w:val="0"/>
      <w:marRight w:val="0"/>
      <w:marTop w:val="0"/>
      <w:marBottom w:val="0"/>
      <w:divBdr>
        <w:top w:val="none" w:sz="0" w:space="0" w:color="auto"/>
        <w:left w:val="none" w:sz="0" w:space="0" w:color="auto"/>
        <w:bottom w:val="none" w:sz="0" w:space="0" w:color="auto"/>
        <w:right w:val="none" w:sz="0" w:space="0" w:color="auto"/>
      </w:divBdr>
    </w:div>
    <w:div w:id="483162020">
      <w:bodyDiv w:val="1"/>
      <w:marLeft w:val="0"/>
      <w:marRight w:val="0"/>
      <w:marTop w:val="0"/>
      <w:marBottom w:val="0"/>
      <w:divBdr>
        <w:top w:val="none" w:sz="0" w:space="0" w:color="auto"/>
        <w:left w:val="none" w:sz="0" w:space="0" w:color="auto"/>
        <w:bottom w:val="none" w:sz="0" w:space="0" w:color="auto"/>
        <w:right w:val="none" w:sz="0" w:space="0" w:color="auto"/>
      </w:divBdr>
    </w:div>
    <w:div w:id="492641637">
      <w:bodyDiv w:val="1"/>
      <w:marLeft w:val="0"/>
      <w:marRight w:val="0"/>
      <w:marTop w:val="0"/>
      <w:marBottom w:val="0"/>
      <w:divBdr>
        <w:top w:val="none" w:sz="0" w:space="0" w:color="auto"/>
        <w:left w:val="none" w:sz="0" w:space="0" w:color="auto"/>
        <w:bottom w:val="none" w:sz="0" w:space="0" w:color="auto"/>
        <w:right w:val="none" w:sz="0" w:space="0" w:color="auto"/>
      </w:divBdr>
    </w:div>
    <w:div w:id="515778267">
      <w:bodyDiv w:val="1"/>
      <w:marLeft w:val="0"/>
      <w:marRight w:val="0"/>
      <w:marTop w:val="0"/>
      <w:marBottom w:val="0"/>
      <w:divBdr>
        <w:top w:val="none" w:sz="0" w:space="0" w:color="auto"/>
        <w:left w:val="none" w:sz="0" w:space="0" w:color="auto"/>
        <w:bottom w:val="none" w:sz="0" w:space="0" w:color="auto"/>
        <w:right w:val="none" w:sz="0" w:space="0" w:color="auto"/>
      </w:divBdr>
      <w:divsChild>
        <w:div w:id="221719999">
          <w:marLeft w:val="0"/>
          <w:marRight w:val="0"/>
          <w:marTop w:val="0"/>
          <w:marBottom w:val="0"/>
          <w:divBdr>
            <w:top w:val="none" w:sz="0" w:space="0" w:color="auto"/>
            <w:left w:val="none" w:sz="0" w:space="0" w:color="auto"/>
            <w:bottom w:val="none" w:sz="0" w:space="0" w:color="auto"/>
            <w:right w:val="none" w:sz="0" w:space="0" w:color="auto"/>
          </w:divBdr>
        </w:div>
        <w:div w:id="582185809">
          <w:marLeft w:val="0"/>
          <w:marRight w:val="0"/>
          <w:marTop w:val="0"/>
          <w:marBottom w:val="0"/>
          <w:divBdr>
            <w:top w:val="none" w:sz="0" w:space="0" w:color="auto"/>
            <w:left w:val="none" w:sz="0" w:space="0" w:color="auto"/>
            <w:bottom w:val="none" w:sz="0" w:space="0" w:color="auto"/>
            <w:right w:val="none" w:sz="0" w:space="0" w:color="auto"/>
          </w:divBdr>
        </w:div>
      </w:divsChild>
    </w:div>
    <w:div w:id="545800586">
      <w:bodyDiv w:val="1"/>
      <w:marLeft w:val="0"/>
      <w:marRight w:val="0"/>
      <w:marTop w:val="0"/>
      <w:marBottom w:val="0"/>
      <w:divBdr>
        <w:top w:val="none" w:sz="0" w:space="0" w:color="auto"/>
        <w:left w:val="none" w:sz="0" w:space="0" w:color="auto"/>
        <w:bottom w:val="none" w:sz="0" w:space="0" w:color="auto"/>
        <w:right w:val="none" w:sz="0" w:space="0" w:color="auto"/>
      </w:divBdr>
    </w:div>
    <w:div w:id="551115795">
      <w:bodyDiv w:val="1"/>
      <w:marLeft w:val="0"/>
      <w:marRight w:val="0"/>
      <w:marTop w:val="0"/>
      <w:marBottom w:val="0"/>
      <w:divBdr>
        <w:top w:val="none" w:sz="0" w:space="0" w:color="auto"/>
        <w:left w:val="none" w:sz="0" w:space="0" w:color="auto"/>
        <w:bottom w:val="none" w:sz="0" w:space="0" w:color="auto"/>
        <w:right w:val="none" w:sz="0" w:space="0" w:color="auto"/>
      </w:divBdr>
    </w:div>
    <w:div w:id="552619747">
      <w:bodyDiv w:val="1"/>
      <w:marLeft w:val="0"/>
      <w:marRight w:val="0"/>
      <w:marTop w:val="0"/>
      <w:marBottom w:val="0"/>
      <w:divBdr>
        <w:top w:val="none" w:sz="0" w:space="0" w:color="auto"/>
        <w:left w:val="none" w:sz="0" w:space="0" w:color="auto"/>
        <w:bottom w:val="none" w:sz="0" w:space="0" w:color="auto"/>
        <w:right w:val="none" w:sz="0" w:space="0" w:color="auto"/>
      </w:divBdr>
    </w:div>
    <w:div w:id="559633604">
      <w:bodyDiv w:val="1"/>
      <w:marLeft w:val="0"/>
      <w:marRight w:val="0"/>
      <w:marTop w:val="0"/>
      <w:marBottom w:val="0"/>
      <w:divBdr>
        <w:top w:val="none" w:sz="0" w:space="0" w:color="auto"/>
        <w:left w:val="none" w:sz="0" w:space="0" w:color="auto"/>
        <w:bottom w:val="none" w:sz="0" w:space="0" w:color="auto"/>
        <w:right w:val="none" w:sz="0" w:space="0" w:color="auto"/>
      </w:divBdr>
      <w:divsChild>
        <w:div w:id="30495770">
          <w:marLeft w:val="0"/>
          <w:marRight w:val="0"/>
          <w:marTop w:val="0"/>
          <w:marBottom w:val="0"/>
          <w:divBdr>
            <w:top w:val="none" w:sz="0" w:space="0" w:color="auto"/>
            <w:left w:val="none" w:sz="0" w:space="0" w:color="auto"/>
            <w:bottom w:val="none" w:sz="0" w:space="0" w:color="auto"/>
            <w:right w:val="none" w:sz="0" w:space="0" w:color="auto"/>
          </w:divBdr>
        </w:div>
        <w:div w:id="63839963">
          <w:marLeft w:val="0"/>
          <w:marRight w:val="0"/>
          <w:marTop w:val="0"/>
          <w:marBottom w:val="0"/>
          <w:divBdr>
            <w:top w:val="none" w:sz="0" w:space="0" w:color="auto"/>
            <w:left w:val="none" w:sz="0" w:space="0" w:color="auto"/>
            <w:bottom w:val="none" w:sz="0" w:space="0" w:color="auto"/>
            <w:right w:val="none" w:sz="0" w:space="0" w:color="auto"/>
          </w:divBdr>
        </w:div>
        <w:div w:id="1127898459">
          <w:marLeft w:val="0"/>
          <w:marRight w:val="0"/>
          <w:marTop w:val="0"/>
          <w:marBottom w:val="0"/>
          <w:divBdr>
            <w:top w:val="none" w:sz="0" w:space="0" w:color="auto"/>
            <w:left w:val="none" w:sz="0" w:space="0" w:color="auto"/>
            <w:bottom w:val="none" w:sz="0" w:space="0" w:color="auto"/>
            <w:right w:val="none" w:sz="0" w:space="0" w:color="auto"/>
          </w:divBdr>
        </w:div>
        <w:div w:id="1193149795">
          <w:marLeft w:val="0"/>
          <w:marRight w:val="0"/>
          <w:marTop w:val="0"/>
          <w:marBottom w:val="0"/>
          <w:divBdr>
            <w:top w:val="none" w:sz="0" w:space="0" w:color="auto"/>
            <w:left w:val="none" w:sz="0" w:space="0" w:color="auto"/>
            <w:bottom w:val="none" w:sz="0" w:space="0" w:color="auto"/>
            <w:right w:val="none" w:sz="0" w:space="0" w:color="auto"/>
          </w:divBdr>
        </w:div>
      </w:divsChild>
    </w:div>
    <w:div w:id="560673033">
      <w:bodyDiv w:val="1"/>
      <w:marLeft w:val="0"/>
      <w:marRight w:val="0"/>
      <w:marTop w:val="0"/>
      <w:marBottom w:val="0"/>
      <w:divBdr>
        <w:top w:val="none" w:sz="0" w:space="0" w:color="auto"/>
        <w:left w:val="none" w:sz="0" w:space="0" w:color="auto"/>
        <w:bottom w:val="none" w:sz="0" w:space="0" w:color="auto"/>
        <w:right w:val="none" w:sz="0" w:space="0" w:color="auto"/>
      </w:divBdr>
    </w:div>
    <w:div w:id="593438078">
      <w:bodyDiv w:val="1"/>
      <w:marLeft w:val="0"/>
      <w:marRight w:val="0"/>
      <w:marTop w:val="0"/>
      <w:marBottom w:val="0"/>
      <w:divBdr>
        <w:top w:val="none" w:sz="0" w:space="0" w:color="auto"/>
        <w:left w:val="none" w:sz="0" w:space="0" w:color="auto"/>
        <w:bottom w:val="none" w:sz="0" w:space="0" w:color="auto"/>
        <w:right w:val="none" w:sz="0" w:space="0" w:color="auto"/>
      </w:divBdr>
    </w:div>
    <w:div w:id="597448761">
      <w:bodyDiv w:val="1"/>
      <w:marLeft w:val="0"/>
      <w:marRight w:val="0"/>
      <w:marTop w:val="0"/>
      <w:marBottom w:val="0"/>
      <w:divBdr>
        <w:top w:val="none" w:sz="0" w:space="0" w:color="auto"/>
        <w:left w:val="none" w:sz="0" w:space="0" w:color="auto"/>
        <w:bottom w:val="none" w:sz="0" w:space="0" w:color="auto"/>
        <w:right w:val="none" w:sz="0" w:space="0" w:color="auto"/>
      </w:divBdr>
    </w:div>
    <w:div w:id="597562122">
      <w:bodyDiv w:val="1"/>
      <w:marLeft w:val="0"/>
      <w:marRight w:val="0"/>
      <w:marTop w:val="0"/>
      <w:marBottom w:val="0"/>
      <w:divBdr>
        <w:top w:val="none" w:sz="0" w:space="0" w:color="auto"/>
        <w:left w:val="none" w:sz="0" w:space="0" w:color="auto"/>
        <w:bottom w:val="none" w:sz="0" w:space="0" w:color="auto"/>
        <w:right w:val="none" w:sz="0" w:space="0" w:color="auto"/>
      </w:divBdr>
    </w:div>
    <w:div w:id="613292322">
      <w:bodyDiv w:val="1"/>
      <w:marLeft w:val="0"/>
      <w:marRight w:val="0"/>
      <w:marTop w:val="0"/>
      <w:marBottom w:val="0"/>
      <w:divBdr>
        <w:top w:val="none" w:sz="0" w:space="0" w:color="auto"/>
        <w:left w:val="none" w:sz="0" w:space="0" w:color="auto"/>
        <w:bottom w:val="none" w:sz="0" w:space="0" w:color="auto"/>
        <w:right w:val="none" w:sz="0" w:space="0" w:color="auto"/>
      </w:divBdr>
    </w:div>
    <w:div w:id="613751616">
      <w:bodyDiv w:val="1"/>
      <w:marLeft w:val="0"/>
      <w:marRight w:val="0"/>
      <w:marTop w:val="0"/>
      <w:marBottom w:val="0"/>
      <w:divBdr>
        <w:top w:val="none" w:sz="0" w:space="0" w:color="auto"/>
        <w:left w:val="none" w:sz="0" w:space="0" w:color="auto"/>
        <w:bottom w:val="none" w:sz="0" w:space="0" w:color="auto"/>
        <w:right w:val="none" w:sz="0" w:space="0" w:color="auto"/>
      </w:divBdr>
    </w:div>
    <w:div w:id="616254182">
      <w:bodyDiv w:val="1"/>
      <w:marLeft w:val="0"/>
      <w:marRight w:val="0"/>
      <w:marTop w:val="0"/>
      <w:marBottom w:val="0"/>
      <w:divBdr>
        <w:top w:val="none" w:sz="0" w:space="0" w:color="auto"/>
        <w:left w:val="none" w:sz="0" w:space="0" w:color="auto"/>
        <w:bottom w:val="none" w:sz="0" w:space="0" w:color="auto"/>
        <w:right w:val="none" w:sz="0" w:space="0" w:color="auto"/>
      </w:divBdr>
    </w:div>
    <w:div w:id="617566830">
      <w:bodyDiv w:val="1"/>
      <w:marLeft w:val="0"/>
      <w:marRight w:val="0"/>
      <w:marTop w:val="0"/>
      <w:marBottom w:val="0"/>
      <w:divBdr>
        <w:top w:val="none" w:sz="0" w:space="0" w:color="auto"/>
        <w:left w:val="none" w:sz="0" w:space="0" w:color="auto"/>
        <w:bottom w:val="none" w:sz="0" w:space="0" w:color="auto"/>
        <w:right w:val="none" w:sz="0" w:space="0" w:color="auto"/>
      </w:divBdr>
    </w:div>
    <w:div w:id="620113983">
      <w:bodyDiv w:val="1"/>
      <w:marLeft w:val="0"/>
      <w:marRight w:val="0"/>
      <w:marTop w:val="0"/>
      <w:marBottom w:val="0"/>
      <w:divBdr>
        <w:top w:val="none" w:sz="0" w:space="0" w:color="auto"/>
        <w:left w:val="none" w:sz="0" w:space="0" w:color="auto"/>
        <w:bottom w:val="none" w:sz="0" w:space="0" w:color="auto"/>
        <w:right w:val="none" w:sz="0" w:space="0" w:color="auto"/>
      </w:divBdr>
    </w:div>
    <w:div w:id="633755583">
      <w:bodyDiv w:val="1"/>
      <w:marLeft w:val="0"/>
      <w:marRight w:val="0"/>
      <w:marTop w:val="0"/>
      <w:marBottom w:val="0"/>
      <w:divBdr>
        <w:top w:val="none" w:sz="0" w:space="0" w:color="auto"/>
        <w:left w:val="none" w:sz="0" w:space="0" w:color="auto"/>
        <w:bottom w:val="none" w:sz="0" w:space="0" w:color="auto"/>
        <w:right w:val="none" w:sz="0" w:space="0" w:color="auto"/>
      </w:divBdr>
      <w:divsChild>
        <w:div w:id="1897426452">
          <w:marLeft w:val="0"/>
          <w:marRight w:val="0"/>
          <w:marTop w:val="0"/>
          <w:marBottom w:val="0"/>
          <w:divBdr>
            <w:top w:val="none" w:sz="0" w:space="0" w:color="auto"/>
            <w:left w:val="none" w:sz="0" w:space="0" w:color="auto"/>
            <w:bottom w:val="none" w:sz="0" w:space="0" w:color="auto"/>
            <w:right w:val="none" w:sz="0" w:space="0" w:color="auto"/>
          </w:divBdr>
        </w:div>
      </w:divsChild>
    </w:div>
    <w:div w:id="636911586">
      <w:bodyDiv w:val="1"/>
      <w:marLeft w:val="0"/>
      <w:marRight w:val="0"/>
      <w:marTop w:val="0"/>
      <w:marBottom w:val="0"/>
      <w:divBdr>
        <w:top w:val="none" w:sz="0" w:space="0" w:color="auto"/>
        <w:left w:val="none" w:sz="0" w:space="0" w:color="auto"/>
        <w:bottom w:val="none" w:sz="0" w:space="0" w:color="auto"/>
        <w:right w:val="none" w:sz="0" w:space="0" w:color="auto"/>
      </w:divBdr>
      <w:divsChild>
        <w:div w:id="597564072">
          <w:marLeft w:val="0"/>
          <w:marRight w:val="0"/>
          <w:marTop w:val="0"/>
          <w:marBottom w:val="0"/>
          <w:divBdr>
            <w:top w:val="none" w:sz="0" w:space="0" w:color="auto"/>
            <w:left w:val="none" w:sz="0" w:space="0" w:color="auto"/>
            <w:bottom w:val="none" w:sz="0" w:space="0" w:color="auto"/>
            <w:right w:val="none" w:sz="0" w:space="0" w:color="auto"/>
          </w:divBdr>
        </w:div>
        <w:div w:id="851190807">
          <w:marLeft w:val="0"/>
          <w:marRight w:val="0"/>
          <w:marTop w:val="0"/>
          <w:marBottom w:val="0"/>
          <w:divBdr>
            <w:top w:val="none" w:sz="0" w:space="0" w:color="auto"/>
            <w:left w:val="none" w:sz="0" w:space="0" w:color="auto"/>
            <w:bottom w:val="none" w:sz="0" w:space="0" w:color="auto"/>
            <w:right w:val="none" w:sz="0" w:space="0" w:color="auto"/>
          </w:divBdr>
        </w:div>
      </w:divsChild>
    </w:div>
    <w:div w:id="659507702">
      <w:bodyDiv w:val="1"/>
      <w:marLeft w:val="0"/>
      <w:marRight w:val="0"/>
      <w:marTop w:val="0"/>
      <w:marBottom w:val="0"/>
      <w:divBdr>
        <w:top w:val="none" w:sz="0" w:space="0" w:color="auto"/>
        <w:left w:val="none" w:sz="0" w:space="0" w:color="auto"/>
        <w:bottom w:val="none" w:sz="0" w:space="0" w:color="auto"/>
        <w:right w:val="none" w:sz="0" w:space="0" w:color="auto"/>
      </w:divBdr>
    </w:div>
    <w:div w:id="682785362">
      <w:bodyDiv w:val="1"/>
      <w:marLeft w:val="0"/>
      <w:marRight w:val="0"/>
      <w:marTop w:val="0"/>
      <w:marBottom w:val="0"/>
      <w:divBdr>
        <w:top w:val="none" w:sz="0" w:space="0" w:color="auto"/>
        <w:left w:val="none" w:sz="0" w:space="0" w:color="auto"/>
        <w:bottom w:val="none" w:sz="0" w:space="0" w:color="auto"/>
        <w:right w:val="none" w:sz="0" w:space="0" w:color="auto"/>
      </w:divBdr>
    </w:div>
    <w:div w:id="710687426">
      <w:bodyDiv w:val="1"/>
      <w:marLeft w:val="0"/>
      <w:marRight w:val="0"/>
      <w:marTop w:val="0"/>
      <w:marBottom w:val="0"/>
      <w:divBdr>
        <w:top w:val="none" w:sz="0" w:space="0" w:color="auto"/>
        <w:left w:val="none" w:sz="0" w:space="0" w:color="auto"/>
        <w:bottom w:val="none" w:sz="0" w:space="0" w:color="auto"/>
        <w:right w:val="none" w:sz="0" w:space="0" w:color="auto"/>
      </w:divBdr>
    </w:div>
    <w:div w:id="735859034">
      <w:bodyDiv w:val="1"/>
      <w:marLeft w:val="0"/>
      <w:marRight w:val="0"/>
      <w:marTop w:val="0"/>
      <w:marBottom w:val="0"/>
      <w:divBdr>
        <w:top w:val="none" w:sz="0" w:space="0" w:color="auto"/>
        <w:left w:val="none" w:sz="0" w:space="0" w:color="auto"/>
        <w:bottom w:val="none" w:sz="0" w:space="0" w:color="auto"/>
        <w:right w:val="none" w:sz="0" w:space="0" w:color="auto"/>
      </w:divBdr>
    </w:div>
    <w:div w:id="776405922">
      <w:bodyDiv w:val="1"/>
      <w:marLeft w:val="0"/>
      <w:marRight w:val="0"/>
      <w:marTop w:val="0"/>
      <w:marBottom w:val="0"/>
      <w:divBdr>
        <w:top w:val="none" w:sz="0" w:space="0" w:color="auto"/>
        <w:left w:val="none" w:sz="0" w:space="0" w:color="auto"/>
        <w:bottom w:val="none" w:sz="0" w:space="0" w:color="auto"/>
        <w:right w:val="none" w:sz="0" w:space="0" w:color="auto"/>
      </w:divBdr>
      <w:divsChild>
        <w:div w:id="318272735">
          <w:marLeft w:val="0"/>
          <w:marRight w:val="0"/>
          <w:marTop w:val="0"/>
          <w:marBottom w:val="0"/>
          <w:divBdr>
            <w:top w:val="none" w:sz="0" w:space="0" w:color="auto"/>
            <w:left w:val="none" w:sz="0" w:space="0" w:color="auto"/>
            <w:bottom w:val="none" w:sz="0" w:space="0" w:color="auto"/>
            <w:right w:val="none" w:sz="0" w:space="0" w:color="auto"/>
          </w:divBdr>
        </w:div>
        <w:div w:id="886455435">
          <w:marLeft w:val="0"/>
          <w:marRight w:val="0"/>
          <w:marTop w:val="0"/>
          <w:marBottom w:val="0"/>
          <w:divBdr>
            <w:top w:val="none" w:sz="0" w:space="0" w:color="auto"/>
            <w:left w:val="none" w:sz="0" w:space="0" w:color="auto"/>
            <w:bottom w:val="none" w:sz="0" w:space="0" w:color="auto"/>
            <w:right w:val="none" w:sz="0" w:space="0" w:color="auto"/>
          </w:divBdr>
        </w:div>
        <w:div w:id="1039211129">
          <w:marLeft w:val="0"/>
          <w:marRight w:val="0"/>
          <w:marTop w:val="0"/>
          <w:marBottom w:val="0"/>
          <w:divBdr>
            <w:top w:val="none" w:sz="0" w:space="0" w:color="auto"/>
            <w:left w:val="none" w:sz="0" w:space="0" w:color="auto"/>
            <w:bottom w:val="none" w:sz="0" w:space="0" w:color="auto"/>
            <w:right w:val="none" w:sz="0" w:space="0" w:color="auto"/>
          </w:divBdr>
        </w:div>
      </w:divsChild>
    </w:div>
    <w:div w:id="795023659">
      <w:bodyDiv w:val="1"/>
      <w:marLeft w:val="0"/>
      <w:marRight w:val="0"/>
      <w:marTop w:val="0"/>
      <w:marBottom w:val="0"/>
      <w:divBdr>
        <w:top w:val="none" w:sz="0" w:space="0" w:color="auto"/>
        <w:left w:val="none" w:sz="0" w:space="0" w:color="auto"/>
        <w:bottom w:val="none" w:sz="0" w:space="0" w:color="auto"/>
        <w:right w:val="none" w:sz="0" w:space="0" w:color="auto"/>
      </w:divBdr>
      <w:divsChild>
        <w:div w:id="318734069">
          <w:marLeft w:val="0"/>
          <w:marRight w:val="0"/>
          <w:marTop w:val="0"/>
          <w:marBottom w:val="0"/>
          <w:divBdr>
            <w:top w:val="none" w:sz="0" w:space="0" w:color="auto"/>
            <w:left w:val="none" w:sz="0" w:space="0" w:color="auto"/>
            <w:bottom w:val="none" w:sz="0" w:space="0" w:color="auto"/>
            <w:right w:val="none" w:sz="0" w:space="0" w:color="auto"/>
          </w:divBdr>
        </w:div>
        <w:div w:id="726681456">
          <w:marLeft w:val="0"/>
          <w:marRight w:val="0"/>
          <w:marTop w:val="0"/>
          <w:marBottom w:val="0"/>
          <w:divBdr>
            <w:top w:val="none" w:sz="0" w:space="0" w:color="auto"/>
            <w:left w:val="none" w:sz="0" w:space="0" w:color="auto"/>
            <w:bottom w:val="none" w:sz="0" w:space="0" w:color="auto"/>
            <w:right w:val="none" w:sz="0" w:space="0" w:color="auto"/>
          </w:divBdr>
        </w:div>
        <w:div w:id="1105424135">
          <w:marLeft w:val="0"/>
          <w:marRight w:val="0"/>
          <w:marTop w:val="0"/>
          <w:marBottom w:val="0"/>
          <w:divBdr>
            <w:top w:val="none" w:sz="0" w:space="0" w:color="auto"/>
            <w:left w:val="none" w:sz="0" w:space="0" w:color="auto"/>
            <w:bottom w:val="none" w:sz="0" w:space="0" w:color="auto"/>
            <w:right w:val="none" w:sz="0" w:space="0" w:color="auto"/>
          </w:divBdr>
        </w:div>
      </w:divsChild>
    </w:div>
    <w:div w:id="802844045">
      <w:bodyDiv w:val="1"/>
      <w:marLeft w:val="0"/>
      <w:marRight w:val="0"/>
      <w:marTop w:val="0"/>
      <w:marBottom w:val="0"/>
      <w:divBdr>
        <w:top w:val="none" w:sz="0" w:space="0" w:color="auto"/>
        <w:left w:val="none" w:sz="0" w:space="0" w:color="auto"/>
        <w:bottom w:val="none" w:sz="0" w:space="0" w:color="auto"/>
        <w:right w:val="none" w:sz="0" w:space="0" w:color="auto"/>
      </w:divBdr>
      <w:divsChild>
        <w:div w:id="726880450">
          <w:marLeft w:val="0"/>
          <w:marRight w:val="0"/>
          <w:marTop w:val="0"/>
          <w:marBottom w:val="0"/>
          <w:divBdr>
            <w:top w:val="none" w:sz="0" w:space="0" w:color="auto"/>
            <w:left w:val="none" w:sz="0" w:space="0" w:color="auto"/>
            <w:bottom w:val="none" w:sz="0" w:space="0" w:color="auto"/>
            <w:right w:val="none" w:sz="0" w:space="0" w:color="auto"/>
          </w:divBdr>
        </w:div>
      </w:divsChild>
    </w:div>
    <w:div w:id="803278746">
      <w:bodyDiv w:val="1"/>
      <w:marLeft w:val="0"/>
      <w:marRight w:val="0"/>
      <w:marTop w:val="0"/>
      <w:marBottom w:val="0"/>
      <w:divBdr>
        <w:top w:val="none" w:sz="0" w:space="0" w:color="auto"/>
        <w:left w:val="none" w:sz="0" w:space="0" w:color="auto"/>
        <w:bottom w:val="none" w:sz="0" w:space="0" w:color="auto"/>
        <w:right w:val="none" w:sz="0" w:space="0" w:color="auto"/>
      </w:divBdr>
    </w:div>
    <w:div w:id="805049504">
      <w:bodyDiv w:val="1"/>
      <w:marLeft w:val="0"/>
      <w:marRight w:val="0"/>
      <w:marTop w:val="0"/>
      <w:marBottom w:val="0"/>
      <w:divBdr>
        <w:top w:val="none" w:sz="0" w:space="0" w:color="auto"/>
        <w:left w:val="none" w:sz="0" w:space="0" w:color="auto"/>
        <w:bottom w:val="none" w:sz="0" w:space="0" w:color="auto"/>
        <w:right w:val="none" w:sz="0" w:space="0" w:color="auto"/>
      </w:divBdr>
    </w:div>
    <w:div w:id="820124020">
      <w:bodyDiv w:val="1"/>
      <w:marLeft w:val="0"/>
      <w:marRight w:val="0"/>
      <w:marTop w:val="0"/>
      <w:marBottom w:val="0"/>
      <w:divBdr>
        <w:top w:val="none" w:sz="0" w:space="0" w:color="auto"/>
        <w:left w:val="none" w:sz="0" w:space="0" w:color="auto"/>
        <w:bottom w:val="none" w:sz="0" w:space="0" w:color="auto"/>
        <w:right w:val="none" w:sz="0" w:space="0" w:color="auto"/>
      </w:divBdr>
    </w:div>
    <w:div w:id="825785607">
      <w:bodyDiv w:val="1"/>
      <w:marLeft w:val="0"/>
      <w:marRight w:val="0"/>
      <w:marTop w:val="0"/>
      <w:marBottom w:val="0"/>
      <w:divBdr>
        <w:top w:val="none" w:sz="0" w:space="0" w:color="auto"/>
        <w:left w:val="none" w:sz="0" w:space="0" w:color="auto"/>
        <w:bottom w:val="none" w:sz="0" w:space="0" w:color="auto"/>
        <w:right w:val="none" w:sz="0" w:space="0" w:color="auto"/>
      </w:divBdr>
      <w:divsChild>
        <w:div w:id="20404218">
          <w:marLeft w:val="0"/>
          <w:marRight w:val="0"/>
          <w:marTop w:val="0"/>
          <w:marBottom w:val="0"/>
          <w:divBdr>
            <w:top w:val="none" w:sz="0" w:space="0" w:color="auto"/>
            <w:left w:val="none" w:sz="0" w:space="0" w:color="auto"/>
            <w:bottom w:val="none" w:sz="0" w:space="0" w:color="auto"/>
            <w:right w:val="none" w:sz="0" w:space="0" w:color="auto"/>
          </w:divBdr>
        </w:div>
        <w:div w:id="815294525">
          <w:marLeft w:val="0"/>
          <w:marRight w:val="0"/>
          <w:marTop w:val="0"/>
          <w:marBottom w:val="0"/>
          <w:divBdr>
            <w:top w:val="none" w:sz="0" w:space="0" w:color="auto"/>
            <w:left w:val="none" w:sz="0" w:space="0" w:color="auto"/>
            <w:bottom w:val="none" w:sz="0" w:space="0" w:color="auto"/>
            <w:right w:val="none" w:sz="0" w:space="0" w:color="auto"/>
          </w:divBdr>
        </w:div>
      </w:divsChild>
    </w:div>
    <w:div w:id="831800302">
      <w:bodyDiv w:val="1"/>
      <w:marLeft w:val="0"/>
      <w:marRight w:val="0"/>
      <w:marTop w:val="0"/>
      <w:marBottom w:val="0"/>
      <w:divBdr>
        <w:top w:val="none" w:sz="0" w:space="0" w:color="auto"/>
        <w:left w:val="none" w:sz="0" w:space="0" w:color="auto"/>
        <w:bottom w:val="none" w:sz="0" w:space="0" w:color="auto"/>
        <w:right w:val="none" w:sz="0" w:space="0" w:color="auto"/>
      </w:divBdr>
    </w:div>
    <w:div w:id="853113176">
      <w:bodyDiv w:val="1"/>
      <w:marLeft w:val="0"/>
      <w:marRight w:val="0"/>
      <w:marTop w:val="0"/>
      <w:marBottom w:val="0"/>
      <w:divBdr>
        <w:top w:val="none" w:sz="0" w:space="0" w:color="auto"/>
        <w:left w:val="none" w:sz="0" w:space="0" w:color="auto"/>
        <w:bottom w:val="none" w:sz="0" w:space="0" w:color="auto"/>
        <w:right w:val="none" w:sz="0" w:space="0" w:color="auto"/>
      </w:divBdr>
      <w:divsChild>
        <w:div w:id="10572238">
          <w:marLeft w:val="0"/>
          <w:marRight w:val="0"/>
          <w:marTop w:val="0"/>
          <w:marBottom w:val="0"/>
          <w:divBdr>
            <w:top w:val="none" w:sz="0" w:space="0" w:color="auto"/>
            <w:left w:val="none" w:sz="0" w:space="0" w:color="auto"/>
            <w:bottom w:val="none" w:sz="0" w:space="0" w:color="auto"/>
            <w:right w:val="none" w:sz="0" w:space="0" w:color="auto"/>
          </w:divBdr>
        </w:div>
        <w:div w:id="1772355917">
          <w:marLeft w:val="0"/>
          <w:marRight w:val="0"/>
          <w:marTop w:val="0"/>
          <w:marBottom w:val="0"/>
          <w:divBdr>
            <w:top w:val="none" w:sz="0" w:space="0" w:color="auto"/>
            <w:left w:val="none" w:sz="0" w:space="0" w:color="auto"/>
            <w:bottom w:val="none" w:sz="0" w:space="0" w:color="auto"/>
            <w:right w:val="none" w:sz="0" w:space="0" w:color="auto"/>
          </w:divBdr>
        </w:div>
        <w:div w:id="2037341939">
          <w:marLeft w:val="0"/>
          <w:marRight w:val="0"/>
          <w:marTop w:val="0"/>
          <w:marBottom w:val="0"/>
          <w:divBdr>
            <w:top w:val="none" w:sz="0" w:space="0" w:color="auto"/>
            <w:left w:val="none" w:sz="0" w:space="0" w:color="auto"/>
            <w:bottom w:val="none" w:sz="0" w:space="0" w:color="auto"/>
            <w:right w:val="none" w:sz="0" w:space="0" w:color="auto"/>
          </w:divBdr>
        </w:div>
      </w:divsChild>
    </w:div>
    <w:div w:id="891769681">
      <w:bodyDiv w:val="1"/>
      <w:marLeft w:val="0"/>
      <w:marRight w:val="0"/>
      <w:marTop w:val="0"/>
      <w:marBottom w:val="0"/>
      <w:divBdr>
        <w:top w:val="none" w:sz="0" w:space="0" w:color="auto"/>
        <w:left w:val="none" w:sz="0" w:space="0" w:color="auto"/>
        <w:bottom w:val="none" w:sz="0" w:space="0" w:color="auto"/>
        <w:right w:val="none" w:sz="0" w:space="0" w:color="auto"/>
      </w:divBdr>
      <w:divsChild>
        <w:div w:id="306322539">
          <w:marLeft w:val="0"/>
          <w:marRight w:val="0"/>
          <w:marTop w:val="0"/>
          <w:marBottom w:val="0"/>
          <w:divBdr>
            <w:top w:val="none" w:sz="0" w:space="0" w:color="auto"/>
            <w:left w:val="none" w:sz="0" w:space="0" w:color="auto"/>
            <w:bottom w:val="none" w:sz="0" w:space="0" w:color="auto"/>
            <w:right w:val="none" w:sz="0" w:space="0" w:color="auto"/>
          </w:divBdr>
        </w:div>
        <w:div w:id="330640612">
          <w:marLeft w:val="0"/>
          <w:marRight w:val="0"/>
          <w:marTop w:val="0"/>
          <w:marBottom w:val="0"/>
          <w:divBdr>
            <w:top w:val="none" w:sz="0" w:space="0" w:color="auto"/>
            <w:left w:val="none" w:sz="0" w:space="0" w:color="auto"/>
            <w:bottom w:val="none" w:sz="0" w:space="0" w:color="auto"/>
            <w:right w:val="none" w:sz="0" w:space="0" w:color="auto"/>
          </w:divBdr>
        </w:div>
        <w:div w:id="905603205">
          <w:marLeft w:val="0"/>
          <w:marRight w:val="0"/>
          <w:marTop w:val="0"/>
          <w:marBottom w:val="0"/>
          <w:divBdr>
            <w:top w:val="none" w:sz="0" w:space="0" w:color="auto"/>
            <w:left w:val="none" w:sz="0" w:space="0" w:color="auto"/>
            <w:bottom w:val="none" w:sz="0" w:space="0" w:color="auto"/>
            <w:right w:val="none" w:sz="0" w:space="0" w:color="auto"/>
          </w:divBdr>
        </w:div>
        <w:div w:id="1322153789">
          <w:marLeft w:val="0"/>
          <w:marRight w:val="0"/>
          <w:marTop w:val="0"/>
          <w:marBottom w:val="0"/>
          <w:divBdr>
            <w:top w:val="none" w:sz="0" w:space="0" w:color="auto"/>
            <w:left w:val="none" w:sz="0" w:space="0" w:color="auto"/>
            <w:bottom w:val="none" w:sz="0" w:space="0" w:color="auto"/>
            <w:right w:val="none" w:sz="0" w:space="0" w:color="auto"/>
          </w:divBdr>
        </w:div>
        <w:div w:id="1352805888">
          <w:marLeft w:val="0"/>
          <w:marRight w:val="0"/>
          <w:marTop w:val="0"/>
          <w:marBottom w:val="0"/>
          <w:divBdr>
            <w:top w:val="none" w:sz="0" w:space="0" w:color="auto"/>
            <w:left w:val="none" w:sz="0" w:space="0" w:color="auto"/>
            <w:bottom w:val="none" w:sz="0" w:space="0" w:color="auto"/>
            <w:right w:val="none" w:sz="0" w:space="0" w:color="auto"/>
          </w:divBdr>
        </w:div>
        <w:div w:id="1654488845">
          <w:marLeft w:val="0"/>
          <w:marRight w:val="0"/>
          <w:marTop w:val="0"/>
          <w:marBottom w:val="0"/>
          <w:divBdr>
            <w:top w:val="none" w:sz="0" w:space="0" w:color="auto"/>
            <w:left w:val="none" w:sz="0" w:space="0" w:color="auto"/>
            <w:bottom w:val="none" w:sz="0" w:space="0" w:color="auto"/>
            <w:right w:val="none" w:sz="0" w:space="0" w:color="auto"/>
          </w:divBdr>
        </w:div>
      </w:divsChild>
    </w:div>
    <w:div w:id="921062392">
      <w:bodyDiv w:val="1"/>
      <w:marLeft w:val="0"/>
      <w:marRight w:val="0"/>
      <w:marTop w:val="0"/>
      <w:marBottom w:val="0"/>
      <w:divBdr>
        <w:top w:val="none" w:sz="0" w:space="0" w:color="auto"/>
        <w:left w:val="none" w:sz="0" w:space="0" w:color="auto"/>
        <w:bottom w:val="none" w:sz="0" w:space="0" w:color="auto"/>
        <w:right w:val="none" w:sz="0" w:space="0" w:color="auto"/>
      </w:divBdr>
      <w:divsChild>
        <w:div w:id="465860425">
          <w:marLeft w:val="0"/>
          <w:marRight w:val="0"/>
          <w:marTop w:val="0"/>
          <w:marBottom w:val="0"/>
          <w:divBdr>
            <w:top w:val="none" w:sz="0" w:space="0" w:color="auto"/>
            <w:left w:val="none" w:sz="0" w:space="0" w:color="auto"/>
            <w:bottom w:val="none" w:sz="0" w:space="0" w:color="auto"/>
            <w:right w:val="none" w:sz="0" w:space="0" w:color="auto"/>
          </w:divBdr>
        </w:div>
        <w:div w:id="1276476853">
          <w:marLeft w:val="0"/>
          <w:marRight w:val="0"/>
          <w:marTop w:val="0"/>
          <w:marBottom w:val="0"/>
          <w:divBdr>
            <w:top w:val="none" w:sz="0" w:space="0" w:color="auto"/>
            <w:left w:val="none" w:sz="0" w:space="0" w:color="auto"/>
            <w:bottom w:val="none" w:sz="0" w:space="0" w:color="auto"/>
            <w:right w:val="none" w:sz="0" w:space="0" w:color="auto"/>
          </w:divBdr>
        </w:div>
      </w:divsChild>
    </w:div>
    <w:div w:id="928466898">
      <w:bodyDiv w:val="1"/>
      <w:marLeft w:val="0"/>
      <w:marRight w:val="0"/>
      <w:marTop w:val="0"/>
      <w:marBottom w:val="0"/>
      <w:divBdr>
        <w:top w:val="none" w:sz="0" w:space="0" w:color="auto"/>
        <w:left w:val="none" w:sz="0" w:space="0" w:color="auto"/>
        <w:bottom w:val="none" w:sz="0" w:space="0" w:color="auto"/>
        <w:right w:val="none" w:sz="0" w:space="0" w:color="auto"/>
      </w:divBdr>
    </w:div>
    <w:div w:id="929195671">
      <w:bodyDiv w:val="1"/>
      <w:marLeft w:val="0"/>
      <w:marRight w:val="0"/>
      <w:marTop w:val="0"/>
      <w:marBottom w:val="0"/>
      <w:divBdr>
        <w:top w:val="none" w:sz="0" w:space="0" w:color="auto"/>
        <w:left w:val="none" w:sz="0" w:space="0" w:color="auto"/>
        <w:bottom w:val="none" w:sz="0" w:space="0" w:color="auto"/>
        <w:right w:val="none" w:sz="0" w:space="0" w:color="auto"/>
      </w:divBdr>
    </w:div>
    <w:div w:id="946699786">
      <w:bodyDiv w:val="1"/>
      <w:marLeft w:val="0"/>
      <w:marRight w:val="0"/>
      <w:marTop w:val="0"/>
      <w:marBottom w:val="0"/>
      <w:divBdr>
        <w:top w:val="none" w:sz="0" w:space="0" w:color="auto"/>
        <w:left w:val="none" w:sz="0" w:space="0" w:color="auto"/>
        <w:bottom w:val="none" w:sz="0" w:space="0" w:color="auto"/>
        <w:right w:val="none" w:sz="0" w:space="0" w:color="auto"/>
      </w:divBdr>
    </w:div>
    <w:div w:id="957687789">
      <w:bodyDiv w:val="1"/>
      <w:marLeft w:val="0"/>
      <w:marRight w:val="0"/>
      <w:marTop w:val="0"/>
      <w:marBottom w:val="0"/>
      <w:divBdr>
        <w:top w:val="none" w:sz="0" w:space="0" w:color="auto"/>
        <w:left w:val="none" w:sz="0" w:space="0" w:color="auto"/>
        <w:bottom w:val="none" w:sz="0" w:space="0" w:color="auto"/>
        <w:right w:val="none" w:sz="0" w:space="0" w:color="auto"/>
      </w:divBdr>
    </w:div>
    <w:div w:id="965696946">
      <w:bodyDiv w:val="1"/>
      <w:marLeft w:val="0"/>
      <w:marRight w:val="0"/>
      <w:marTop w:val="0"/>
      <w:marBottom w:val="0"/>
      <w:divBdr>
        <w:top w:val="none" w:sz="0" w:space="0" w:color="auto"/>
        <w:left w:val="none" w:sz="0" w:space="0" w:color="auto"/>
        <w:bottom w:val="none" w:sz="0" w:space="0" w:color="auto"/>
        <w:right w:val="none" w:sz="0" w:space="0" w:color="auto"/>
      </w:divBdr>
    </w:div>
    <w:div w:id="986710403">
      <w:bodyDiv w:val="1"/>
      <w:marLeft w:val="0"/>
      <w:marRight w:val="0"/>
      <w:marTop w:val="0"/>
      <w:marBottom w:val="0"/>
      <w:divBdr>
        <w:top w:val="none" w:sz="0" w:space="0" w:color="auto"/>
        <w:left w:val="none" w:sz="0" w:space="0" w:color="auto"/>
        <w:bottom w:val="none" w:sz="0" w:space="0" w:color="auto"/>
        <w:right w:val="none" w:sz="0" w:space="0" w:color="auto"/>
      </w:divBdr>
    </w:div>
    <w:div w:id="999041235">
      <w:bodyDiv w:val="1"/>
      <w:marLeft w:val="0"/>
      <w:marRight w:val="0"/>
      <w:marTop w:val="0"/>
      <w:marBottom w:val="0"/>
      <w:divBdr>
        <w:top w:val="none" w:sz="0" w:space="0" w:color="auto"/>
        <w:left w:val="none" w:sz="0" w:space="0" w:color="auto"/>
        <w:bottom w:val="none" w:sz="0" w:space="0" w:color="auto"/>
        <w:right w:val="none" w:sz="0" w:space="0" w:color="auto"/>
      </w:divBdr>
    </w:div>
    <w:div w:id="1007753693">
      <w:bodyDiv w:val="1"/>
      <w:marLeft w:val="0"/>
      <w:marRight w:val="0"/>
      <w:marTop w:val="0"/>
      <w:marBottom w:val="0"/>
      <w:divBdr>
        <w:top w:val="none" w:sz="0" w:space="0" w:color="auto"/>
        <w:left w:val="none" w:sz="0" w:space="0" w:color="auto"/>
        <w:bottom w:val="none" w:sz="0" w:space="0" w:color="auto"/>
        <w:right w:val="none" w:sz="0" w:space="0" w:color="auto"/>
      </w:divBdr>
    </w:div>
    <w:div w:id="1008867417">
      <w:bodyDiv w:val="1"/>
      <w:marLeft w:val="0"/>
      <w:marRight w:val="0"/>
      <w:marTop w:val="0"/>
      <w:marBottom w:val="0"/>
      <w:divBdr>
        <w:top w:val="none" w:sz="0" w:space="0" w:color="auto"/>
        <w:left w:val="none" w:sz="0" w:space="0" w:color="auto"/>
        <w:bottom w:val="none" w:sz="0" w:space="0" w:color="auto"/>
        <w:right w:val="none" w:sz="0" w:space="0" w:color="auto"/>
      </w:divBdr>
    </w:div>
    <w:div w:id="1009330318">
      <w:bodyDiv w:val="1"/>
      <w:marLeft w:val="0"/>
      <w:marRight w:val="0"/>
      <w:marTop w:val="0"/>
      <w:marBottom w:val="0"/>
      <w:divBdr>
        <w:top w:val="none" w:sz="0" w:space="0" w:color="auto"/>
        <w:left w:val="none" w:sz="0" w:space="0" w:color="auto"/>
        <w:bottom w:val="none" w:sz="0" w:space="0" w:color="auto"/>
        <w:right w:val="none" w:sz="0" w:space="0" w:color="auto"/>
      </w:divBdr>
    </w:div>
    <w:div w:id="1036077231">
      <w:bodyDiv w:val="1"/>
      <w:marLeft w:val="0"/>
      <w:marRight w:val="0"/>
      <w:marTop w:val="0"/>
      <w:marBottom w:val="0"/>
      <w:divBdr>
        <w:top w:val="none" w:sz="0" w:space="0" w:color="auto"/>
        <w:left w:val="none" w:sz="0" w:space="0" w:color="auto"/>
        <w:bottom w:val="none" w:sz="0" w:space="0" w:color="auto"/>
        <w:right w:val="none" w:sz="0" w:space="0" w:color="auto"/>
      </w:divBdr>
      <w:divsChild>
        <w:div w:id="479733531">
          <w:marLeft w:val="0"/>
          <w:marRight w:val="0"/>
          <w:marTop w:val="0"/>
          <w:marBottom w:val="0"/>
          <w:divBdr>
            <w:top w:val="none" w:sz="0" w:space="0" w:color="auto"/>
            <w:left w:val="none" w:sz="0" w:space="0" w:color="auto"/>
            <w:bottom w:val="none" w:sz="0" w:space="0" w:color="auto"/>
            <w:right w:val="none" w:sz="0" w:space="0" w:color="auto"/>
          </w:divBdr>
        </w:div>
        <w:div w:id="944196481">
          <w:marLeft w:val="0"/>
          <w:marRight w:val="0"/>
          <w:marTop w:val="0"/>
          <w:marBottom w:val="0"/>
          <w:divBdr>
            <w:top w:val="none" w:sz="0" w:space="0" w:color="auto"/>
            <w:left w:val="none" w:sz="0" w:space="0" w:color="auto"/>
            <w:bottom w:val="none" w:sz="0" w:space="0" w:color="auto"/>
            <w:right w:val="none" w:sz="0" w:space="0" w:color="auto"/>
          </w:divBdr>
        </w:div>
        <w:div w:id="1040477185">
          <w:marLeft w:val="0"/>
          <w:marRight w:val="0"/>
          <w:marTop w:val="0"/>
          <w:marBottom w:val="0"/>
          <w:divBdr>
            <w:top w:val="none" w:sz="0" w:space="0" w:color="auto"/>
            <w:left w:val="none" w:sz="0" w:space="0" w:color="auto"/>
            <w:bottom w:val="none" w:sz="0" w:space="0" w:color="auto"/>
            <w:right w:val="none" w:sz="0" w:space="0" w:color="auto"/>
          </w:divBdr>
        </w:div>
      </w:divsChild>
    </w:div>
    <w:div w:id="1048191233">
      <w:bodyDiv w:val="1"/>
      <w:marLeft w:val="0"/>
      <w:marRight w:val="0"/>
      <w:marTop w:val="0"/>
      <w:marBottom w:val="0"/>
      <w:divBdr>
        <w:top w:val="none" w:sz="0" w:space="0" w:color="auto"/>
        <w:left w:val="none" w:sz="0" w:space="0" w:color="auto"/>
        <w:bottom w:val="none" w:sz="0" w:space="0" w:color="auto"/>
        <w:right w:val="none" w:sz="0" w:space="0" w:color="auto"/>
      </w:divBdr>
    </w:div>
    <w:div w:id="1054163122">
      <w:bodyDiv w:val="1"/>
      <w:marLeft w:val="0"/>
      <w:marRight w:val="0"/>
      <w:marTop w:val="0"/>
      <w:marBottom w:val="0"/>
      <w:divBdr>
        <w:top w:val="none" w:sz="0" w:space="0" w:color="auto"/>
        <w:left w:val="none" w:sz="0" w:space="0" w:color="auto"/>
        <w:bottom w:val="none" w:sz="0" w:space="0" w:color="auto"/>
        <w:right w:val="none" w:sz="0" w:space="0" w:color="auto"/>
      </w:divBdr>
    </w:div>
    <w:div w:id="1056704219">
      <w:bodyDiv w:val="1"/>
      <w:marLeft w:val="0"/>
      <w:marRight w:val="0"/>
      <w:marTop w:val="0"/>
      <w:marBottom w:val="0"/>
      <w:divBdr>
        <w:top w:val="none" w:sz="0" w:space="0" w:color="auto"/>
        <w:left w:val="none" w:sz="0" w:space="0" w:color="auto"/>
        <w:bottom w:val="none" w:sz="0" w:space="0" w:color="auto"/>
        <w:right w:val="none" w:sz="0" w:space="0" w:color="auto"/>
      </w:divBdr>
    </w:div>
    <w:div w:id="1084491642">
      <w:bodyDiv w:val="1"/>
      <w:marLeft w:val="0"/>
      <w:marRight w:val="0"/>
      <w:marTop w:val="0"/>
      <w:marBottom w:val="0"/>
      <w:divBdr>
        <w:top w:val="none" w:sz="0" w:space="0" w:color="auto"/>
        <w:left w:val="none" w:sz="0" w:space="0" w:color="auto"/>
        <w:bottom w:val="none" w:sz="0" w:space="0" w:color="auto"/>
        <w:right w:val="none" w:sz="0" w:space="0" w:color="auto"/>
      </w:divBdr>
    </w:div>
    <w:div w:id="1099133694">
      <w:bodyDiv w:val="1"/>
      <w:marLeft w:val="0"/>
      <w:marRight w:val="0"/>
      <w:marTop w:val="0"/>
      <w:marBottom w:val="0"/>
      <w:divBdr>
        <w:top w:val="none" w:sz="0" w:space="0" w:color="auto"/>
        <w:left w:val="none" w:sz="0" w:space="0" w:color="auto"/>
        <w:bottom w:val="none" w:sz="0" w:space="0" w:color="auto"/>
        <w:right w:val="none" w:sz="0" w:space="0" w:color="auto"/>
      </w:divBdr>
    </w:div>
    <w:div w:id="1112284747">
      <w:bodyDiv w:val="1"/>
      <w:marLeft w:val="0"/>
      <w:marRight w:val="0"/>
      <w:marTop w:val="0"/>
      <w:marBottom w:val="0"/>
      <w:divBdr>
        <w:top w:val="none" w:sz="0" w:space="0" w:color="auto"/>
        <w:left w:val="none" w:sz="0" w:space="0" w:color="auto"/>
        <w:bottom w:val="none" w:sz="0" w:space="0" w:color="auto"/>
        <w:right w:val="none" w:sz="0" w:space="0" w:color="auto"/>
      </w:divBdr>
      <w:divsChild>
        <w:div w:id="1270506758">
          <w:marLeft w:val="0"/>
          <w:marRight w:val="0"/>
          <w:marTop w:val="0"/>
          <w:marBottom w:val="0"/>
          <w:divBdr>
            <w:top w:val="none" w:sz="0" w:space="0" w:color="auto"/>
            <w:left w:val="none" w:sz="0" w:space="0" w:color="auto"/>
            <w:bottom w:val="none" w:sz="0" w:space="0" w:color="auto"/>
            <w:right w:val="none" w:sz="0" w:space="0" w:color="auto"/>
          </w:divBdr>
        </w:div>
      </w:divsChild>
    </w:div>
    <w:div w:id="1129595671">
      <w:bodyDiv w:val="1"/>
      <w:marLeft w:val="0"/>
      <w:marRight w:val="0"/>
      <w:marTop w:val="0"/>
      <w:marBottom w:val="0"/>
      <w:divBdr>
        <w:top w:val="none" w:sz="0" w:space="0" w:color="auto"/>
        <w:left w:val="none" w:sz="0" w:space="0" w:color="auto"/>
        <w:bottom w:val="none" w:sz="0" w:space="0" w:color="auto"/>
        <w:right w:val="none" w:sz="0" w:space="0" w:color="auto"/>
      </w:divBdr>
      <w:divsChild>
        <w:div w:id="1297642966">
          <w:marLeft w:val="0"/>
          <w:marRight w:val="0"/>
          <w:marTop w:val="0"/>
          <w:marBottom w:val="0"/>
          <w:divBdr>
            <w:top w:val="none" w:sz="0" w:space="0" w:color="auto"/>
            <w:left w:val="none" w:sz="0" w:space="0" w:color="auto"/>
            <w:bottom w:val="none" w:sz="0" w:space="0" w:color="auto"/>
            <w:right w:val="none" w:sz="0" w:space="0" w:color="auto"/>
          </w:divBdr>
        </w:div>
      </w:divsChild>
    </w:div>
    <w:div w:id="1134642085">
      <w:bodyDiv w:val="1"/>
      <w:marLeft w:val="0"/>
      <w:marRight w:val="0"/>
      <w:marTop w:val="0"/>
      <w:marBottom w:val="0"/>
      <w:divBdr>
        <w:top w:val="none" w:sz="0" w:space="0" w:color="auto"/>
        <w:left w:val="none" w:sz="0" w:space="0" w:color="auto"/>
        <w:bottom w:val="none" w:sz="0" w:space="0" w:color="auto"/>
        <w:right w:val="none" w:sz="0" w:space="0" w:color="auto"/>
      </w:divBdr>
    </w:div>
    <w:div w:id="1137380856">
      <w:bodyDiv w:val="1"/>
      <w:marLeft w:val="0"/>
      <w:marRight w:val="0"/>
      <w:marTop w:val="0"/>
      <w:marBottom w:val="0"/>
      <w:divBdr>
        <w:top w:val="none" w:sz="0" w:space="0" w:color="auto"/>
        <w:left w:val="none" w:sz="0" w:space="0" w:color="auto"/>
        <w:bottom w:val="none" w:sz="0" w:space="0" w:color="auto"/>
        <w:right w:val="none" w:sz="0" w:space="0" w:color="auto"/>
      </w:divBdr>
    </w:div>
    <w:div w:id="1145588531">
      <w:bodyDiv w:val="1"/>
      <w:marLeft w:val="0"/>
      <w:marRight w:val="0"/>
      <w:marTop w:val="0"/>
      <w:marBottom w:val="0"/>
      <w:divBdr>
        <w:top w:val="none" w:sz="0" w:space="0" w:color="auto"/>
        <w:left w:val="none" w:sz="0" w:space="0" w:color="auto"/>
        <w:bottom w:val="none" w:sz="0" w:space="0" w:color="auto"/>
        <w:right w:val="none" w:sz="0" w:space="0" w:color="auto"/>
      </w:divBdr>
    </w:div>
    <w:div w:id="1150944015">
      <w:bodyDiv w:val="1"/>
      <w:marLeft w:val="0"/>
      <w:marRight w:val="0"/>
      <w:marTop w:val="0"/>
      <w:marBottom w:val="0"/>
      <w:divBdr>
        <w:top w:val="none" w:sz="0" w:space="0" w:color="auto"/>
        <w:left w:val="none" w:sz="0" w:space="0" w:color="auto"/>
        <w:bottom w:val="none" w:sz="0" w:space="0" w:color="auto"/>
        <w:right w:val="none" w:sz="0" w:space="0" w:color="auto"/>
      </w:divBdr>
    </w:div>
    <w:div w:id="1172573345">
      <w:bodyDiv w:val="1"/>
      <w:marLeft w:val="0"/>
      <w:marRight w:val="0"/>
      <w:marTop w:val="0"/>
      <w:marBottom w:val="0"/>
      <w:divBdr>
        <w:top w:val="none" w:sz="0" w:space="0" w:color="auto"/>
        <w:left w:val="none" w:sz="0" w:space="0" w:color="auto"/>
        <w:bottom w:val="none" w:sz="0" w:space="0" w:color="auto"/>
        <w:right w:val="none" w:sz="0" w:space="0" w:color="auto"/>
      </w:divBdr>
      <w:divsChild>
        <w:div w:id="594021863">
          <w:marLeft w:val="0"/>
          <w:marRight w:val="0"/>
          <w:marTop w:val="0"/>
          <w:marBottom w:val="0"/>
          <w:divBdr>
            <w:top w:val="none" w:sz="0" w:space="0" w:color="auto"/>
            <w:left w:val="none" w:sz="0" w:space="0" w:color="auto"/>
            <w:bottom w:val="none" w:sz="0" w:space="0" w:color="auto"/>
            <w:right w:val="none" w:sz="0" w:space="0" w:color="auto"/>
          </w:divBdr>
        </w:div>
        <w:div w:id="1689482073">
          <w:marLeft w:val="0"/>
          <w:marRight w:val="0"/>
          <w:marTop w:val="0"/>
          <w:marBottom w:val="0"/>
          <w:divBdr>
            <w:top w:val="none" w:sz="0" w:space="0" w:color="auto"/>
            <w:left w:val="none" w:sz="0" w:space="0" w:color="auto"/>
            <w:bottom w:val="none" w:sz="0" w:space="0" w:color="auto"/>
            <w:right w:val="none" w:sz="0" w:space="0" w:color="auto"/>
          </w:divBdr>
        </w:div>
      </w:divsChild>
    </w:div>
    <w:div w:id="1173910853">
      <w:bodyDiv w:val="1"/>
      <w:marLeft w:val="0"/>
      <w:marRight w:val="0"/>
      <w:marTop w:val="0"/>
      <w:marBottom w:val="0"/>
      <w:divBdr>
        <w:top w:val="none" w:sz="0" w:space="0" w:color="auto"/>
        <w:left w:val="none" w:sz="0" w:space="0" w:color="auto"/>
        <w:bottom w:val="none" w:sz="0" w:space="0" w:color="auto"/>
        <w:right w:val="none" w:sz="0" w:space="0" w:color="auto"/>
      </w:divBdr>
      <w:divsChild>
        <w:div w:id="694355261">
          <w:marLeft w:val="0"/>
          <w:marRight w:val="0"/>
          <w:marTop w:val="0"/>
          <w:marBottom w:val="0"/>
          <w:divBdr>
            <w:top w:val="none" w:sz="0" w:space="0" w:color="auto"/>
            <w:left w:val="none" w:sz="0" w:space="0" w:color="auto"/>
            <w:bottom w:val="none" w:sz="0" w:space="0" w:color="auto"/>
            <w:right w:val="none" w:sz="0" w:space="0" w:color="auto"/>
          </w:divBdr>
        </w:div>
        <w:div w:id="1711805610">
          <w:marLeft w:val="0"/>
          <w:marRight w:val="0"/>
          <w:marTop w:val="0"/>
          <w:marBottom w:val="0"/>
          <w:divBdr>
            <w:top w:val="none" w:sz="0" w:space="0" w:color="auto"/>
            <w:left w:val="none" w:sz="0" w:space="0" w:color="auto"/>
            <w:bottom w:val="none" w:sz="0" w:space="0" w:color="auto"/>
            <w:right w:val="none" w:sz="0" w:space="0" w:color="auto"/>
          </w:divBdr>
        </w:div>
        <w:div w:id="1817142335">
          <w:marLeft w:val="0"/>
          <w:marRight w:val="0"/>
          <w:marTop w:val="0"/>
          <w:marBottom w:val="0"/>
          <w:divBdr>
            <w:top w:val="none" w:sz="0" w:space="0" w:color="auto"/>
            <w:left w:val="none" w:sz="0" w:space="0" w:color="auto"/>
            <w:bottom w:val="none" w:sz="0" w:space="0" w:color="auto"/>
            <w:right w:val="none" w:sz="0" w:space="0" w:color="auto"/>
          </w:divBdr>
        </w:div>
      </w:divsChild>
    </w:div>
    <w:div w:id="1176310443">
      <w:bodyDiv w:val="1"/>
      <w:marLeft w:val="0"/>
      <w:marRight w:val="0"/>
      <w:marTop w:val="0"/>
      <w:marBottom w:val="0"/>
      <w:divBdr>
        <w:top w:val="none" w:sz="0" w:space="0" w:color="auto"/>
        <w:left w:val="none" w:sz="0" w:space="0" w:color="auto"/>
        <w:bottom w:val="none" w:sz="0" w:space="0" w:color="auto"/>
        <w:right w:val="none" w:sz="0" w:space="0" w:color="auto"/>
      </w:divBdr>
    </w:div>
    <w:div w:id="1183472652">
      <w:bodyDiv w:val="1"/>
      <w:marLeft w:val="0"/>
      <w:marRight w:val="0"/>
      <w:marTop w:val="0"/>
      <w:marBottom w:val="0"/>
      <w:divBdr>
        <w:top w:val="none" w:sz="0" w:space="0" w:color="auto"/>
        <w:left w:val="none" w:sz="0" w:space="0" w:color="auto"/>
        <w:bottom w:val="none" w:sz="0" w:space="0" w:color="auto"/>
        <w:right w:val="none" w:sz="0" w:space="0" w:color="auto"/>
      </w:divBdr>
    </w:div>
    <w:div w:id="1187645851">
      <w:bodyDiv w:val="1"/>
      <w:marLeft w:val="0"/>
      <w:marRight w:val="0"/>
      <w:marTop w:val="0"/>
      <w:marBottom w:val="0"/>
      <w:divBdr>
        <w:top w:val="none" w:sz="0" w:space="0" w:color="auto"/>
        <w:left w:val="none" w:sz="0" w:space="0" w:color="auto"/>
        <w:bottom w:val="none" w:sz="0" w:space="0" w:color="auto"/>
        <w:right w:val="none" w:sz="0" w:space="0" w:color="auto"/>
      </w:divBdr>
    </w:div>
    <w:div w:id="1194269495">
      <w:bodyDiv w:val="1"/>
      <w:marLeft w:val="0"/>
      <w:marRight w:val="0"/>
      <w:marTop w:val="0"/>
      <w:marBottom w:val="0"/>
      <w:divBdr>
        <w:top w:val="none" w:sz="0" w:space="0" w:color="auto"/>
        <w:left w:val="none" w:sz="0" w:space="0" w:color="auto"/>
        <w:bottom w:val="none" w:sz="0" w:space="0" w:color="auto"/>
        <w:right w:val="none" w:sz="0" w:space="0" w:color="auto"/>
      </w:divBdr>
    </w:div>
    <w:div w:id="1257515796">
      <w:bodyDiv w:val="1"/>
      <w:marLeft w:val="0"/>
      <w:marRight w:val="0"/>
      <w:marTop w:val="0"/>
      <w:marBottom w:val="0"/>
      <w:divBdr>
        <w:top w:val="none" w:sz="0" w:space="0" w:color="auto"/>
        <w:left w:val="none" w:sz="0" w:space="0" w:color="auto"/>
        <w:bottom w:val="none" w:sz="0" w:space="0" w:color="auto"/>
        <w:right w:val="none" w:sz="0" w:space="0" w:color="auto"/>
      </w:divBdr>
    </w:div>
    <w:div w:id="1258515766">
      <w:bodyDiv w:val="1"/>
      <w:marLeft w:val="0"/>
      <w:marRight w:val="0"/>
      <w:marTop w:val="0"/>
      <w:marBottom w:val="0"/>
      <w:divBdr>
        <w:top w:val="none" w:sz="0" w:space="0" w:color="auto"/>
        <w:left w:val="none" w:sz="0" w:space="0" w:color="auto"/>
        <w:bottom w:val="none" w:sz="0" w:space="0" w:color="auto"/>
        <w:right w:val="none" w:sz="0" w:space="0" w:color="auto"/>
      </w:divBdr>
    </w:div>
    <w:div w:id="1269853759">
      <w:bodyDiv w:val="1"/>
      <w:marLeft w:val="0"/>
      <w:marRight w:val="0"/>
      <w:marTop w:val="0"/>
      <w:marBottom w:val="0"/>
      <w:divBdr>
        <w:top w:val="none" w:sz="0" w:space="0" w:color="auto"/>
        <w:left w:val="none" w:sz="0" w:space="0" w:color="auto"/>
        <w:bottom w:val="none" w:sz="0" w:space="0" w:color="auto"/>
        <w:right w:val="none" w:sz="0" w:space="0" w:color="auto"/>
      </w:divBdr>
      <w:divsChild>
        <w:div w:id="177280165">
          <w:marLeft w:val="0"/>
          <w:marRight w:val="0"/>
          <w:marTop w:val="0"/>
          <w:marBottom w:val="0"/>
          <w:divBdr>
            <w:top w:val="none" w:sz="0" w:space="0" w:color="auto"/>
            <w:left w:val="none" w:sz="0" w:space="0" w:color="auto"/>
            <w:bottom w:val="none" w:sz="0" w:space="0" w:color="auto"/>
            <w:right w:val="none" w:sz="0" w:space="0" w:color="auto"/>
          </w:divBdr>
        </w:div>
        <w:div w:id="228467770">
          <w:marLeft w:val="0"/>
          <w:marRight w:val="0"/>
          <w:marTop w:val="0"/>
          <w:marBottom w:val="0"/>
          <w:divBdr>
            <w:top w:val="none" w:sz="0" w:space="0" w:color="auto"/>
            <w:left w:val="none" w:sz="0" w:space="0" w:color="auto"/>
            <w:bottom w:val="none" w:sz="0" w:space="0" w:color="auto"/>
            <w:right w:val="none" w:sz="0" w:space="0" w:color="auto"/>
          </w:divBdr>
        </w:div>
        <w:div w:id="427701010">
          <w:marLeft w:val="0"/>
          <w:marRight w:val="0"/>
          <w:marTop w:val="0"/>
          <w:marBottom w:val="0"/>
          <w:divBdr>
            <w:top w:val="none" w:sz="0" w:space="0" w:color="auto"/>
            <w:left w:val="none" w:sz="0" w:space="0" w:color="auto"/>
            <w:bottom w:val="none" w:sz="0" w:space="0" w:color="auto"/>
            <w:right w:val="none" w:sz="0" w:space="0" w:color="auto"/>
          </w:divBdr>
        </w:div>
        <w:div w:id="496766415">
          <w:marLeft w:val="0"/>
          <w:marRight w:val="0"/>
          <w:marTop w:val="0"/>
          <w:marBottom w:val="0"/>
          <w:divBdr>
            <w:top w:val="none" w:sz="0" w:space="0" w:color="auto"/>
            <w:left w:val="none" w:sz="0" w:space="0" w:color="auto"/>
            <w:bottom w:val="none" w:sz="0" w:space="0" w:color="auto"/>
            <w:right w:val="none" w:sz="0" w:space="0" w:color="auto"/>
          </w:divBdr>
        </w:div>
        <w:div w:id="622351780">
          <w:marLeft w:val="0"/>
          <w:marRight w:val="0"/>
          <w:marTop w:val="0"/>
          <w:marBottom w:val="0"/>
          <w:divBdr>
            <w:top w:val="none" w:sz="0" w:space="0" w:color="auto"/>
            <w:left w:val="none" w:sz="0" w:space="0" w:color="auto"/>
            <w:bottom w:val="none" w:sz="0" w:space="0" w:color="auto"/>
            <w:right w:val="none" w:sz="0" w:space="0" w:color="auto"/>
          </w:divBdr>
        </w:div>
        <w:div w:id="632448169">
          <w:marLeft w:val="0"/>
          <w:marRight w:val="0"/>
          <w:marTop w:val="0"/>
          <w:marBottom w:val="0"/>
          <w:divBdr>
            <w:top w:val="none" w:sz="0" w:space="0" w:color="auto"/>
            <w:left w:val="none" w:sz="0" w:space="0" w:color="auto"/>
            <w:bottom w:val="none" w:sz="0" w:space="0" w:color="auto"/>
            <w:right w:val="none" w:sz="0" w:space="0" w:color="auto"/>
          </w:divBdr>
        </w:div>
        <w:div w:id="646204818">
          <w:marLeft w:val="0"/>
          <w:marRight w:val="0"/>
          <w:marTop w:val="0"/>
          <w:marBottom w:val="0"/>
          <w:divBdr>
            <w:top w:val="none" w:sz="0" w:space="0" w:color="auto"/>
            <w:left w:val="none" w:sz="0" w:space="0" w:color="auto"/>
            <w:bottom w:val="none" w:sz="0" w:space="0" w:color="auto"/>
            <w:right w:val="none" w:sz="0" w:space="0" w:color="auto"/>
          </w:divBdr>
        </w:div>
        <w:div w:id="733160018">
          <w:marLeft w:val="0"/>
          <w:marRight w:val="0"/>
          <w:marTop w:val="0"/>
          <w:marBottom w:val="0"/>
          <w:divBdr>
            <w:top w:val="none" w:sz="0" w:space="0" w:color="auto"/>
            <w:left w:val="none" w:sz="0" w:space="0" w:color="auto"/>
            <w:bottom w:val="none" w:sz="0" w:space="0" w:color="auto"/>
            <w:right w:val="none" w:sz="0" w:space="0" w:color="auto"/>
          </w:divBdr>
        </w:div>
        <w:div w:id="821312198">
          <w:marLeft w:val="0"/>
          <w:marRight w:val="0"/>
          <w:marTop w:val="0"/>
          <w:marBottom w:val="0"/>
          <w:divBdr>
            <w:top w:val="none" w:sz="0" w:space="0" w:color="auto"/>
            <w:left w:val="none" w:sz="0" w:space="0" w:color="auto"/>
            <w:bottom w:val="none" w:sz="0" w:space="0" w:color="auto"/>
            <w:right w:val="none" w:sz="0" w:space="0" w:color="auto"/>
          </w:divBdr>
        </w:div>
        <w:div w:id="934441339">
          <w:marLeft w:val="0"/>
          <w:marRight w:val="0"/>
          <w:marTop w:val="0"/>
          <w:marBottom w:val="0"/>
          <w:divBdr>
            <w:top w:val="none" w:sz="0" w:space="0" w:color="auto"/>
            <w:left w:val="none" w:sz="0" w:space="0" w:color="auto"/>
            <w:bottom w:val="none" w:sz="0" w:space="0" w:color="auto"/>
            <w:right w:val="none" w:sz="0" w:space="0" w:color="auto"/>
          </w:divBdr>
        </w:div>
        <w:div w:id="1225526058">
          <w:marLeft w:val="0"/>
          <w:marRight w:val="0"/>
          <w:marTop w:val="0"/>
          <w:marBottom w:val="0"/>
          <w:divBdr>
            <w:top w:val="none" w:sz="0" w:space="0" w:color="auto"/>
            <w:left w:val="none" w:sz="0" w:space="0" w:color="auto"/>
            <w:bottom w:val="none" w:sz="0" w:space="0" w:color="auto"/>
            <w:right w:val="none" w:sz="0" w:space="0" w:color="auto"/>
          </w:divBdr>
        </w:div>
        <w:div w:id="1244686438">
          <w:marLeft w:val="0"/>
          <w:marRight w:val="0"/>
          <w:marTop w:val="0"/>
          <w:marBottom w:val="0"/>
          <w:divBdr>
            <w:top w:val="none" w:sz="0" w:space="0" w:color="auto"/>
            <w:left w:val="none" w:sz="0" w:space="0" w:color="auto"/>
            <w:bottom w:val="none" w:sz="0" w:space="0" w:color="auto"/>
            <w:right w:val="none" w:sz="0" w:space="0" w:color="auto"/>
          </w:divBdr>
        </w:div>
        <w:div w:id="1256673512">
          <w:marLeft w:val="0"/>
          <w:marRight w:val="0"/>
          <w:marTop w:val="0"/>
          <w:marBottom w:val="0"/>
          <w:divBdr>
            <w:top w:val="none" w:sz="0" w:space="0" w:color="auto"/>
            <w:left w:val="none" w:sz="0" w:space="0" w:color="auto"/>
            <w:bottom w:val="none" w:sz="0" w:space="0" w:color="auto"/>
            <w:right w:val="none" w:sz="0" w:space="0" w:color="auto"/>
          </w:divBdr>
        </w:div>
        <w:div w:id="1271812262">
          <w:marLeft w:val="0"/>
          <w:marRight w:val="0"/>
          <w:marTop w:val="0"/>
          <w:marBottom w:val="0"/>
          <w:divBdr>
            <w:top w:val="none" w:sz="0" w:space="0" w:color="auto"/>
            <w:left w:val="none" w:sz="0" w:space="0" w:color="auto"/>
            <w:bottom w:val="none" w:sz="0" w:space="0" w:color="auto"/>
            <w:right w:val="none" w:sz="0" w:space="0" w:color="auto"/>
          </w:divBdr>
        </w:div>
        <w:div w:id="1478574024">
          <w:marLeft w:val="0"/>
          <w:marRight w:val="0"/>
          <w:marTop w:val="0"/>
          <w:marBottom w:val="0"/>
          <w:divBdr>
            <w:top w:val="none" w:sz="0" w:space="0" w:color="auto"/>
            <w:left w:val="none" w:sz="0" w:space="0" w:color="auto"/>
            <w:bottom w:val="none" w:sz="0" w:space="0" w:color="auto"/>
            <w:right w:val="none" w:sz="0" w:space="0" w:color="auto"/>
          </w:divBdr>
        </w:div>
        <w:div w:id="1640333209">
          <w:marLeft w:val="0"/>
          <w:marRight w:val="0"/>
          <w:marTop w:val="0"/>
          <w:marBottom w:val="0"/>
          <w:divBdr>
            <w:top w:val="none" w:sz="0" w:space="0" w:color="auto"/>
            <w:left w:val="none" w:sz="0" w:space="0" w:color="auto"/>
            <w:bottom w:val="none" w:sz="0" w:space="0" w:color="auto"/>
            <w:right w:val="none" w:sz="0" w:space="0" w:color="auto"/>
          </w:divBdr>
        </w:div>
        <w:div w:id="1766881542">
          <w:marLeft w:val="0"/>
          <w:marRight w:val="0"/>
          <w:marTop w:val="0"/>
          <w:marBottom w:val="0"/>
          <w:divBdr>
            <w:top w:val="none" w:sz="0" w:space="0" w:color="auto"/>
            <w:left w:val="none" w:sz="0" w:space="0" w:color="auto"/>
            <w:bottom w:val="none" w:sz="0" w:space="0" w:color="auto"/>
            <w:right w:val="none" w:sz="0" w:space="0" w:color="auto"/>
          </w:divBdr>
          <w:divsChild>
            <w:div w:id="984819891">
              <w:marLeft w:val="0"/>
              <w:marRight w:val="0"/>
              <w:marTop w:val="0"/>
              <w:marBottom w:val="0"/>
              <w:divBdr>
                <w:top w:val="none" w:sz="0" w:space="0" w:color="auto"/>
                <w:left w:val="none" w:sz="0" w:space="0" w:color="auto"/>
                <w:bottom w:val="none" w:sz="0" w:space="0" w:color="auto"/>
                <w:right w:val="none" w:sz="0" w:space="0" w:color="auto"/>
              </w:divBdr>
              <w:divsChild>
                <w:div w:id="51318537">
                  <w:marLeft w:val="0"/>
                  <w:marRight w:val="0"/>
                  <w:marTop w:val="0"/>
                  <w:marBottom w:val="0"/>
                  <w:divBdr>
                    <w:top w:val="none" w:sz="0" w:space="0" w:color="auto"/>
                    <w:left w:val="none" w:sz="0" w:space="0" w:color="auto"/>
                    <w:bottom w:val="none" w:sz="0" w:space="0" w:color="auto"/>
                    <w:right w:val="none" w:sz="0" w:space="0" w:color="auto"/>
                  </w:divBdr>
                </w:div>
                <w:div w:id="65038334">
                  <w:marLeft w:val="0"/>
                  <w:marRight w:val="0"/>
                  <w:marTop w:val="0"/>
                  <w:marBottom w:val="0"/>
                  <w:divBdr>
                    <w:top w:val="none" w:sz="0" w:space="0" w:color="auto"/>
                    <w:left w:val="none" w:sz="0" w:space="0" w:color="auto"/>
                    <w:bottom w:val="none" w:sz="0" w:space="0" w:color="auto"/>
                    <w:right w:val="none" w:sz="0" w:space="0" w:color="auto"/>
                  </w:divBdr>
                </w:div>
                <w:div w:id="72171202">
                  <w:marLeft w:val="0"/>
                  <w:marRight w:val="0"/>
                  <w:marTop w:val="0"/>
                  <w:marBottom w:val="0"/>
                  <w:divBdr>
                    <w:top w:val="none" w:sz="0" w:space="0" w:color="auto"/>
                    <w:left w:val="none" w:sz="0" w:space="0" w:color="auto"/>
                    <w:bottom w:val="none" w:sz="0" w:space="0" w:color="auto"/>
                    <w:right w:val="none" w:sz="0" w:space="0" w:color="auto"/>
                  </w:divBdr>
                </w:div>
                <w:div w:id="76295136">
                  <w:marLeft w:val="0"/>
                  <w:marRight w:val="0"/>
                  <w:marTop w:val="0"/>
                  <w:marBottom w:val="0"/>
                  <w:divBdr>
                    <w:top w:val="none" w:sz="0" w:space="0" w:color="auto"/>
                    <w:left w:val="none" w:sz="0" w:space="0" w:color="auto"/>
                    <w:bottom w:val="none" w:sz="0" w:space="0" w:color="auto"/>
                    <w:right w:val="none" w:sz="0" w:space="0" w:color="auto"/>
                  </w:divBdr>
                </w:div>
                <w:div w:id="83848270">
                  <w:marLeft w:val="0"/>
                  <w:marRight w:val="0"/>
                  <w:marTop w:val="0"/>
                  <w:marBottom w:val="0"/>
                  <w:divBdr>
                    <w:top w:val="none" w:sz="0" w:space="0" w:color="auto"/>
                    <w:left w:val="none" w:sz="0" w:space="0" w:color="auto"/>
                    <w:bottom w:val="none" w:sz="0" w:space="0" w:color="auto"/>
                    <w:right w:val="none" w:sz="0" w:space="0" w:color="auto"/>
                  </w:divBdr>
                </w:div>
                <w:div w:id="92365372">
                  <w:marLeft w:val="0"/>
                  <w:marRight w:val="0"/>
                  <w:marTop w:val="0"/>
                  <w:marBottom w:val="0"/>
                  <w:divBdr>
                    <w:top w:val="none" w:sz="0" w:space="0" w:color="auto"/>
                    <w:left w:val="none" w:sz="0" w:space="0" w:color="auto"/>
                    <w:bottom w:val="none" w:sz="0" w:space="0" w:color="auto"/>
                    <w:right w:val="none" w:sz="0" w:space="0" w:color="auto"/>
                  </w:divBdr>
                </w:div>
                <w:div w:id="100299449">
                  <w:marLeft w:val="0"/>
                  <w:marRight w:val="0"/>
                  <w:marTop w:val="0"/>
                  <w:marBottom w:val="0"/>
                  <w:divBdr>
                    <w:top w:val="none" w:sz="0" w:space="0" w:color="auto"/>
                    <w:left w:val="none" w:sz="0" w:space="0" w:color="auto"/>
                    <w:bottom w:val="none" w:sz="0" w:space="0" w:color="auto"/>
                    <w:right w:val="none" w:sz="0" w:space="0" w:color="auto"/>
                  </w:divBdr>
                </w:div>
                <w:div w:id="108166836">
                  <w:marLeft w:val="0"/>
                  <w:marRight w:val="0"/>
                  <w:marTop w:val="0"/>
                  <w:marBottom w:val="0"/>
                  <w:divBdr>
                    <w:top w:val="none" w:sz="0" w:space="0" w:color="auto"/>
                    <w:left w:val="none" w:sz="0" w:space="0" w:color="auto"/>
                    <w:bottom w:val="none" w:sz="0" w:space="0" w:color="auto"/>
                    <w:right w:val="none" w:sz="0" w:space="0" w:color="auto"/>
                  </w:divBdr>
                </w:div>
                <w:div w:id="112748996">
                  <w:marLeft w:val="0"/>
                  <w:marRight w:val="0"/>
                  <w:marTop w:val="0"/>
                  <w:marBottom w:val="0"/>
                  <w:divBdr>
                    <w:top w:val="none" w:sz="0" w:space="0" w:color="auto"/>
                    <w:left w:val="none" w:sz="0" w:space="0" w:color="auto"/>
                    <w:bottom w:val="none" w:sz="0" w:space="0" w:color="auto"/>
                    <w:right w:val="none" w:sz="0" w:space="0" w:color="auto"/>
                  </w:divBdr>
                </w:div>
                <w:div w:id="116414332">
                  <w:marLeft w:val="0"/>
                  <w:marRight w:val="0"/>
                  <w:marTop w:val="0"/>
                  <w:marBottom w:val="0"/>
                  <w:divBdr>
                    <w:top w:val="none" w:sz="0" w:space="0" w:color="auto"/>
                    <w:left w:val="none" w:sz="0" w:space="0" w:color="auto"/>
                    <w:bottom w:val="none" w:sz="0" w:space="0" w:color="auto"/>
                    <w:right w:val="none" w:sz="0" w:space="0" w:color="auto"/>
                  </w:divBdr>
                </w:div>
                <w:div w:id="153112559">
                  <w:marLeft w:val="0"/>
                  <w:marRight w:val="0"/>
                  <w:marTop w:val="0"/>
                  <w:marBottom w:val="0"/>
                  <w:divBdr>
                    <w:top w:val="none" w:sz="0" w:space="0" w:color="auto"/>
                    <w:left w:val="none" w:sz="0" w:space="0" w:color="auto"/>
                    <w:bottom w:val="none" w:sz="0" w:space="0" w:color="auto"/>
                    <w:right w:val="none" w:sz="0" w:space="0" w:color="auto"/>
                  </w:divBdr>
                </w:div>
                <w:div w:id="178930170">
                  <w:marLeft w:val="0"/>
                  <w:marRight w:val="0"/>
                  <w:marTop w:val="0"/>
                  <w:marBottom w:val="0"/>
                  <w:divBdr>
                    <w:top w:val="none" w:sz="0" w:space="0" w:color="auto"/>
                    <w:left w:val="none" w:sz="0" w:space="0" w:color="auto"/>
                    <w:bottom w:val="none" w:sz="0" w:space="0" w:color="auto"/>
                    <w:right w:val="none" w:sz="0" w:space="0" w:color="auto"/>
                  </w:divBdr>
                </w:div>
                <w:div w:id="182984669">
                  <w:marLeft w:val="0"/>
                  <w:marRight w:val="0"/>
                  <w:marTop w:val="0"/>
                  <w:marBottom w:val="0"/>
                  <w:divBdr>
                    <w:top w:val="none" w:sz="0" w:space="0" w:color="auto"/>
                    <w:left w:val="none" w:sz="0" w:space="0" w:color="auto"/>
                    <w:bottom w:val="none" w:sz="0" w:space="0" w:color="auto"/>
                    <w:right w:val="none" w:sz="0" w:space="0" w:color="auto"/>
                  </w:divBdr>
                </w:div>
                <w:div w:id="190846246">
                  <w:marLeft w:val="0"/>
                  <w:marRight w:val="0"/>
                  <w:marTop w:val="0"/>
                  <w:marBottom w:val="0"/>
                  <w:divBdr>
                    <w:top w:val="none" w:sz="0" w:space="0" w:color="auto"/>
                    <w:left w:val="none" w:sz="0" w:space="0" w:color="auto"/>
                    <w:bottom w:val="none" w:sz="0" w:space="0" w:color="auto"/>
                    <w:right w:val="none" w:sz="0" w:space="0" w:color="auto"/>
                  </w:divBdr>
                </w:div>
                <w:div w:id="191960145">
                  <w:marLeft w:val="0"/>
                  <w:marRight w:val="0"/>
                  <w:marTop w:val="0"/>
                  <w:marBottom w:val="0"/>
                  <w:divBdr>
                    <w:top w:val="none" w:sz="0" w:space="0" w:color="auto"/>
                    <w:left w:val="none" w:sz="0" w:space="0" w:color="auto"/>
                    <w:bottom w:val="none" w:sz="0" w:space="0" w:color="auto"/>
                    <w:right w:val="none" w:sz="0" w:space="0" w:color="auto"/>
                  </w:divBdr>
                </w:div>
                <w:div w:id="218517368">
                  <w:marLeft w:val="0"/>
                  <w:marRight w:val="0"/>
                  <w:marTop w:val="0"/>
                  <w:marBottom w:val="0"/>
                  <w:divBdr>
                    <w:top w:val="none" w:sz="0" w:space="0" w:color="auto"/>
                    <w:left w:val="none" w:sz="0" w:space="0" w:color="auto"/>
                    <w:bottom w:val="none" w:sz="0" w:space="0" w:color="auto"/>
                    <w:right w:val="none" w:sz="0" w:space="0" w:color="auto"/>
                  </w:divBdr>
                </w:div>
                <w:div w:id="230433676">
                  <w:marLeft w:val="0"/>
                  <w:marRight w:val="0"/>
                  <w:marTop w:val="0"/>
                  <w:marBottom w:val="0"/>
                  <w:divBdr>
                    <w:top w:val="none" w:sz="0" w:space="0" w:color="auto"/>
                    <w:left w:val="none" w:sz="0" w:space="0" w:color="auto"/>
                    <w:bottom w:val="none" w:sz="0" w:space="0" w:color="auto"/>
                    <w:right w:val="none" w:sz="0" w:space="0" w:color="auto"/>
                  </w:divBdr>
                </w:div>
                <w:div w:id="236600376">
                  <w:marLeft w:val="0"/>
                  <w:marRight w:val="0"/>
                  <w:marTop w:val="0"/>
                  <w:marBottom w:val="0"/>
                  <w:divBdr>
                    <w:top w:val="none" w:sz="0" w:space="0" w:color="auto"/>
                    <w:left w:val="none" w:sz="0" w:space="0" w:color="auto"/>
                    <w:bottom w:val="none" w:sz="0" w:space="0" w:color="auto"/>
                    <w:right w:val="none" w:sz="0" w:space="0" w:color="auto"/>
                  </w:divBdr>
                </w:div>
                <w:div w:id="245959848">
                  <w:marLeft w:val="0"/>
                  <w:marRight w:val="0"/>
                  <w:marTop w:val="0"/>
                  <w:marBottom w:val="0"/>
                  <w:divBdr>
                    <w:top w:val="none" w:sz="0" w:space="0" w:color="auto"/>
                    <w:left w:val="none" w:sz="0" w:space="0" w:color="auto"/>
                    <w:bottom w:val="none" w:sz="0" w:space="0" w:color="auto"/>
                    <w:right w:val="none" w:sz="0" w:space="0" w:color="auto"/>
                  </w:divBdr>
                </w:div>
                <w:div w:id="284654270">
                  <w:marLeft w:val="0"/>
                  <w:marRight w:val="0"/>
                  <w:marTop w:val="0"/>
                  <w:marBottom w:val="0"/>
                  <w:divBdr>
                    <w:top w:val="none" w:sz="0" w:space="0" w:color="auto"/>
                    <w:left w:val="none" w:sz="0" w:space="0" w:color="auto"/>
                    <w:bottom w:val="none" w:sz="0" w:space="0" w:color="auto"/>
                    <w:right w:val="none" w:sz="0" w:space="0" w:color="auto"/>
                  </w:divBdr>
                </w:div>
                <w:div w:id="290013960">
                  <w:marLeft w:val="0"/>
                  <w:marRight w:val="0"/>
                  <w:marTop w:val="0"/>
                  <w:marBottom w:val="0"/>
                  <w:divBdr>
                    <w:top w:val="none" w:sz="0" w:space="0" w:color="auto"/>
                    <w:left w:val="none" w:sz="0" w:space="0" w:color="auto"/>
                    <w:bottom w:val="none" w:sz="0" w:space="0" w:color="auto"/>
                    <w:right w:val="none" w:sz="0" w:space="0" w:color="auto"/>
                  </w:divBdr>
                </w:div>
                <w:div w:id="299117288">
                  <w:marLeft w:val="0"/>
                  <w:marRight w:val="0"/>
                  <w:marTop w:val="0"/>
                  <w:marBottom w:val="0"/>
                  <w:divBdr>
                    <w:top w:val="none" w:sz="0" w:space="0" w:color="auto"/>
                    <w:left w:val="none" w:sz="0" w:space="0" w:color="auto"/>
                    <w:bottom w:val="none" w:sz="0" w:space="0" w:color="auto"/>
                    <w:right w:val="none" w:sz="0" w:space="0" w:color="auto"/>
                  </w:divBdr>
                </w:div>
                <w:div w:id="327295884">
                  <w:marLeft w:val="0"/>
                  <w:marRight w:val="0"/>
                  <w:marTop w:val="0"/>
                  <w:marBottom w:val="0"/>
                  <w:divBdr>
                    <w:top w:val="none" w:sz="0" w:space="0" w:color="auto"/>
                    <w:left w:val="none" w:sz="0" w:space="0" w:color="auto"/>
                    <w:bottom w:val="none" w:sz="0" w:space="0" w:color="auto"/>
                    <w:right w:val="none" w:sz="0" w:space="0" w:color="auto"/>
                  </w:divBdr>
                </w:div>
                <w:div w:id="367412201">
                  <w:marLeft w:val="0"/>
                  <w:marRight w:val="0"/>
                  <w:marTop w:val="0"/>
                  <w:marBottom w:val="0"/>
                  <w:divBdr>
                    <w:top w:val="none" w:sz="0" w:space="0" w:color="auto"/>
                    <w:left w:val="none" w:sz="0" w:space="0" w:color="auto"/>
                    <w:bottom w:val="none" w:sz="0" w:space="0" w:color="auto"/>
                    <w:right w:val="none" w:sz="0" w:space="0" w:color="auto"/>
                  </w:divBdr>
                </w:div>
                <w:div w:id="377361878">
                  <w:marLeft w:val="0"/>
                  <w:marRight w:val="0"/>
                  <w:marTop w:val="0"/>
                  <w:marBottom w:val="0"/>
                  <w:divBdr>
                    <w:top w:val="none" w:sz="0" w:space="0" w:color="auto"/>
                    <w:left w:val="none" w:sz="0" w:space="0" w:color="auto"/>
                    <w:bottom w:val="none" w:sz="0" w:space="0" w:color="auto"/>
                    <w:right w:val="none" w:sz="0" w:space="0" w:color="auto"/>
                  </w:divBdr>
                </w:div>
                <w:div w:id="385642782">
                  <w:marLeft w:val="0"/>
                  <w:marRight w:val="0"/>
                  <w:marTop w:val="0"/>
                  <w:marBottom w:val="0"/>
                  <w:divBdr>
                    <w:top w:val="none" w:sz="0" w:space="0" w:color="auto"/>
                    <w:left w:val="none" w:sz="0" w:space="0" w:color="auto"/>
                    <w:bottom w:val="none" w:sz="0" w:space="0" w:color="auto"/>
                    <w:right w:val="none" w:sz="0" w:space="0" w:color="auto"/>
                  </w:divBdr>
                </w:div>
                <w:div w:id="434904944">
                  <w:marLeft w:val="0"/>
                  <w:marRight w:val="0"/>
                  <w:marTop w:val="0"/>
                  <w:marBottom w:val="0"/>
                  <w:divBdr>
                    <w:top w:val="none" w:sz="0" w:space="0" w:color="auto"/>
                    <w:left w:val="none" w:sz="0" w:space="0" w:color="auto"/>
                    <w:bottom w:val="none" w:sz="0" w:space="0" w:color="auto"/>
                    <w:right w:val="none" w:sz="0" w:space="0" w:color="auto"/>
                  </w:divBdr>
                </w:div>
                <w:div w:id="438575188">
                  <w:marLeft w:val="0"/>
                  <w:marRight w:val="0"/>
                  <w:marTop w:val="0"/>
                  <w:marBottom w:val="0"/>
                  <w:divBdr>
                    <w:top w:val="none" w:sz="0" w:space="0" w:color="auto"/>
                    <w:left w:val="none" w:sz="0" w:space="0" w:color="auto"/>
                    <w:bottom w:val="none" w:sz="0" w:space="0" w:color="auto"/>
                    <w:right w:val="none" w:sz="0" w:space="0" w:color="auto"/>
                  </w:divBdr>
                </w:div>
                <w:div w:id="444886413">
                  <w:marLeft w:val="0"/>
                  <w:marRight w:val="0"/>
                  <w:marTop w:val="0"/>
                  <w:marBottom w:val="0"/>
                  <w:divBdr>
                    <w:top w:val="none" w:sz="0" w:space="0" w:color="auto"/>
                    <w:left w:val="none" w:sz="0" w:space="0" w:color="auto"/>
                    <w:bottom w:val="none" w:sz="0" w:space="0" w:color="auto"/>
                    <w:right w:val="none" w:sz="0" w:space="0" w:color="auto"/>
                  </w:divBdr>
                </w:div>
                <w:div w:id="444927359">
                  <w:marLeft w:val="0"/>
                  <w:marRight w:val="0"/>
                  <w:marTop w:val="0"/>
                  <w:marBottom w:val="0"/>
                  <w:divBdr>
                    <w:top w:val="none" w:sz="0" w:space="0" w:color="auto"/>
                    <w:left w:val="none" w:sz="0" w:space="0" w:color="auto"/>
                    <w:bottom w:val="none" w:sz="0" w:space="0" w:color="auto"/>
                    <w:right w:val="none" w:sz="0" w:space="0" w:color="auto"/>
                  </w:divBdr>
                </w:div>
                <w:div w:id="446042293">
                  <w:marLeft w:val="0"/>
                  <w:marRight w:val="0"/>
                  <w:marTop w:val="0"/>
                  <w:marBottom w:val="0"/>
                  <w:divBdr>
                    <w:top w:val="none" w:sz="0" w:space="0" w:color="auto"/>
                    <w:left w:val="none" w:sz="0" w:space="0" w:color="auto"/>
                    <w:bottom w:val="none" w:sz="0" w:space="0" w:color="auto"/>
                    <w:right w:val="none" w:sz="0" w:space="0" w:color="auto"/>
                  </w:divBdr>
                </w:div>
                <w:div w:id="448016076">
                  <w:marLeft w:val="0"/>
                  <w:marRight w:val="0"/>
                  <w:marTop w:val="0"/>
                  <w:marBottom w:val="0"/>
                  <w:divBdr>
                    <w:top w:val="none" w:sz="0" w:space="0" w:color="auto"/>
                    <w:left w:val="none" w:sz="0" w:space="0" w:color="auto"/>
                    <w:bottom w:val="none" w:sz="0" w:space="0" w:color="auto"/>
                    <w:right w:val="none" w:sz="0" w:space="0" w:color="auto"/>
                  </w:divBdr>
                </w:div>
                <w:div w:id="463085982">
                  <w:marLeft w:val="0"/>
                  <w:marRight w:val="0"/>
                  <w:marTop w:val="0"/>
                  <w:marBottom w:val="0"/>
                  <w:divBdr>
                    <w:top w:val="none" w:sz="0" w:space="0" w:color="auto"/>
                    <w:left w:val="none" w:sz="0" w:space="0" w:color="auto"/>
                    <w:bottom w:val="none" w:sz="0" w:space="0" w:color="auto"/>
                    <w:right w:val="none" w:sz="0" w:space="0" w:color="auto"/>
                  </w:divBdr>
                </w:div>
                <w:div w:id="463424959">
                  <w:marLeft w:val="0"/>
                  <w:marRight w:val="0"/>
                  <w:marTop w:val="0"/>
                  <w:marBottom w:val="0"/>
                  <w:divBdr>
                    <w:top w:val="none" w:sz="0" w:space="0" w:color="auto"/>
                    <w:left w:val="none" w:sz="0" w:space="0" w:color="auto"/>
                    <w:bottom w:val="none" w:sz="0" w:space="0" w:color="auto"/>
                    <w:right w:val="none" w:sz="0" w:space="0" w:color="auto"/>
                  </w:divBdr>
                </w:div>
                <w:div w:id="573466136">
                  <w:marLeft w:val="0"/>
                  <w:marRight w:val="0"/>
                  <w:marTop w:val="0"/>
                  <w:marBottom w:val="0"/>
                  <w:divBdr>
                    <w:top w:val="none" w:sz="0" w:space="0" w:color="auto"/>
                    <w:left w:val="none" w:sz="0" w:space="0" w:color="auto"/>
                    <w:bottom w:val="none" w:sz="0" w:space="0" w:color="auto"/>
                    <w:right w:val="none" w:sz="0" w:space="0" w:color="auto"/>
                  </w:divBdr>
                </w:div>
                <w:div w:id="627273098">
                  <w:marLeft w:val="0"/>
                  <w:marRight w:val="0"/>
                  <w:marTop w:val="0"/>
                  <w:marBottom w:val="0"/>
                  <w:divBdr>
                    <w:top w:val="none" w:sz="0" w:space="0" w:color="auto"/>
                    <w:left w:val="none" w:sz="0" w:space="0" w:color="auto"/>
                    <w:bottom w:val="none" w:sz="0" w:space="0" w:color="auto"/>
                    <w:right w:val="none" w:sz="0" w:space="0" w:color="auto"/>
                  </w:divBdr>
                </w:div>
                <w:div w:id="631717093">
                  <w:marLeft w:val="0"/>
                  <w:marRight w:val="0"/>
                  <w:marTop w:val="0"/>
                  <w:marBottom w:val="0"/>
                  <w:divBdr>
                    <w:top w:val="none" w:sz="0" w:space="0" w:color="auto"/>
                    <w:left w:val="none" w:sz="0" w:space="0" w:color="auto"/>
                    <w:bottom w:val="none" w:sz="0" w:space="0" w:color="auto"/>
                    <w:right w:val="none" w:sz="0" w:space="0" w:color="auto"/>
                  </w:divBdr>
                </w:div>
                <w:div w:id="636641584">
                  <w:marLeft w:val="0"/>
                  <w:marRight w:val="0"/>
                  <w:marTop w:val="0"/>
                  <w:marBottom w:val="0"/>
                  <w:divBdr>
                    <w:top w:val="none" w:sz="0" w:space="0" w:color="auto"/>
                    <w:left w:val="none" w:sz="0" w:space="0" w:color="auto"/>
                    <w:bottom w:val="none" w:sz="0" w:space="0" w:color="auto"/>
                    <w:right w:val="none" w:sz="0" w:space="0" w:color="auto"/>
                  </w:divBdr>
                </w:div>
                <w:div w:id="665206615">
                  <w:marLeft w:val="0"/>
                  <w:marRight w:val="0"/>
                  <w:marTop w:val="0"/>
                  <w:marBottom w:val="0"/>
                  <w:divBdr>
                    <w:top w:val="none" w:sz="0" w:space="0" w:color="auto"/>
                    <w:left w:val="none" w:sz="0" w:space="0" w:color="auto"/>
                    <w:bottom w:val="none" w:sz="0" w:space="0" w:color="auto"/>
                    <w:right w:val="none" w:sz="0" w:space="0" w:color="auto"/>
                  </w:divBdr>
                </w:div>
                <w:div w:id="668486264">
                  <w:marLeft w:val="0"/>
                  <w:marRight w:val="0"/>
                  <w:marTop w:val="0"/>
                  <w:marBottom w:val="0"/>
                  <w:divBdr>
                    <w:top w:val="none" w:sz="0" w:space="0" w:color="auto"/>
                    <w:left w:val="none" w:sz="0" w:space="0" w:color="auto"/>
                    <w:bottom w:val="none" w:sz="0" w:space="0" w:color="auto"/>
                    <w:right w:val="none" w:sz="0" w:space="0" w:color="auto"/>
                  </w:divBdr>
                </w:div>
                <w:div w:id="673191743">
                  <w:marLeft w:val="0"/>
                  <w:marRight w:val="0"/>
                  <w:marTop w:val="0"/>
                  <w:marBottom w:val="0"/>
                  <w:divBdr>
                    <w:top w:val="none" w:sz="0" w:space="0" w:color="auto"/>
                    <w:left w:val="none" w:sz="0" w:space="0" w:color="auto"/>
                    <w:bottom w:val="none" w:sz="0" w:space="0" w:color="auto"/>
                    <w:right w:val="none" w:sz="0" w:space="0" w:color="auto"/>
                  </w:divBdr>
                </w:div>
                <w:div w:id="696077425">
                  <w:marLeft w:val="0"/>
                  <w:marRight w:val="0"/>
                  <w:marTop w:val="0"/>
                  <w:marBottom w:val="0"/>
                  <w:divBdr>
                    <w:top w:val="none" w:sz="0" w:space="0" w:color="auto"/>
                    <w:left w:val="none" w:sz="0" w:space="0" w:color="auto"/>
                    <w:bottom w:val="none" w:sz="0" w:space="0" w:color="auto"/>
                    <w:right w:val="none" w:sz="0" w:space="0" w:color="auto"/>
                  </w:divBdr>
                </w:div>
                <w:div w:id="698973073">
                  <w:marLeft w:val="0"/>
                  <w:marRight w:val="0"/>
                  <w:marTop w:val="0"/>
                  <w:marBottom w:val="0"/>
                  <w:divBdr>
                    <w:top w:val="none" w:sz="0" w:space="0" w:color="auto"/>
                    <w:left w:val="none" w:sz="0" w:space="0" w:color="auto"/>
                    <w:bottom w:val="none" w:sz="0" w:space="0" w:color="auto"/>
                    <w:right w:val="none" w:sz="0" w:space="0" w:color="auto"/>
                  </w:divBdr>
                </w:div>
                <w:div w:id="703407798">
                  <w:marLeft w:val="0"/>
                  <w:marRight w:val="0"/>
                  <w:marTop w:val="0"/>
                  <w:marBottom w:val="0"/>
                  <w:divBdr>
                    <w:top w:val="none" w:sz="0" w:space="0" w:color="auto"/>
                    <w:left w:val="none" w:sz="0" w:space="0" w:color="auto"/>
                    <w:bottom w:val="none" w:sz="0" w:space="0" w:color="auto"/>
                    <w:right w:val="none" w:sz="0" w:space="0" w:color="auto"/>
                  </w:divBdr>
                </w:div>
                <w:div w:id="714157958">
                  <w:marLeft w:val="0"/>
                  <w:marRight w:val="0"/>
                  <w:marTop w:val="0"/>
                  <w:marBottom w:val="0"/>
                  <w:divBdr>
                    <w:top w:val="none" w:sz="0" w:space="0" w:color="auto"/>
                    <w:left w:val="none" w:sz="0" w:space="0" w:color="auto"/>
                    <w:bottom w:val="none" w:sz="0" w:space="0" w:color="auto"/>
                    <w:right w:val="none" w:sz="0" w:space="0" w:color="auto"/>
                  </w:divBdr>
                </w:div>
                <w:div w:id="766968642">
                  <w:marLeft w:val="0"/>
                  <w:marRight w:val="0"/>
                  <w:marTop w:val="0"/>
                  <w:marBottom w:val="0"/>
                  <w:divBdr>
                    <w:top w:val="none" w:sz="0" w:space="0" w:color="auto"/>
                    <w:left w:val="none" w:sz="0" w:space="0" w:color="auto"/>
                    <w:bottom w:val="none" w:sz="0" w:space="0" w:color="auto"/>
                    <w:right w:val="none" w:sz="0" w:space="0" w:color="auto"/>
                  </w:divBdr>
                </w:div>
                <w:div w:id="813640426">
                  <w:marLeft w:val="0"/>
                  <w:marRight w:val="0"/>
                  <w:marTop w:val="0"/>
                  <w:marBottom w:val="0"/>
                  <w:divBdr>
                    <w:top w:val="none" w:sz="0" w:space="0" w:color="auto"/>
                    <w:left w:val="none" w:sz="0" w:space="0" w:color="auto"/>
                    <w:bottom w:val="none" w:sz="0" w:space="0" w:color="auto"/>
                    <w:right w:val="none" w:sz="0" w:space="0" w:color="auto"/>
                  </w:divBdr>
                </w:div>
                <w:div w:id="824056011">
                  <w:marLeft w:val="0"/>
                  <w:marRight w:val="0"/>
                  <w:marTop w:val="0"/>
                  <w:marBottom w:val="0"/>
                  <w:divBdr>
                    <w:top w:val="none" w:sz="0" w:space="0" w:color="auto"/>
                    <w:left w:val="none" w:sz="0" w:space="0" w:color="auto"/>
                    <w:bottom w:val="none" w:sz="0" w:space="0" w:color="auto"/>
                    <w:right w:val="none" w:sz="0" w:space="0" w:color="auto"/>
                  </w:divBdr>
                </w:div>
                <w:div w:id="844976147">
                  <w:marLeft w:val="0"/>
                  <w:marRight w:val="0"/>
                  <w:marTop w:val="0"/>
                  <w:marBottom w:val="0"/>
                  <w:divBdr>
                    <w:top w:val="none" w:sz="0" w:space="0" w:color="auto"/>
                    <w:left w:val="none" w:sz="0" w:space="0" w:color="auto"/>
                    <w:bottom w:val="none" w:sz="0" w:space="0" w:color="auto"/>
                    <w:right w:val="none" w:sz="0" w:space="0" w:color="auto"/>
                  </w:divBdr>
                </w:div>
                <w:div w:id="849762256">
                  <w:marLeft w:val="0"/>
                  <w:marRight w:val="0"/>
                  <w:marTop w:val="0"/>
                  <w:marBottom w:val="0"/>
                  <w:divBdr>
                    <w:top w:val="none" w:sz="0" w:space="0" w:color="auto"/>
                    <w:left w:val="none" w:sz="0" w:space="0" w:color="auto"/>
                    <w:bottom w:val="none" w:sz="0" w:space="0" w:color="auto"/>
                    <w:right w:val="none" w:sz="0" w:space="0" w:color="auto"/>
                  </w:divBdr>
                </w:div>
                <w:div w:id="857544941">
                  <w:marLeft w:val="0"/>
                  <w:marRight w:val="0"/>
                  <w:marTop w:val="0"/>
                  <w:marBottom w:val="0"/>
                  <w:divBdr>
                    <w:top w:val="none" w:sz="0" w:space="0" w:color="auto"/>
                    <w:left w:val="none" w:sz="0" w:space="0" w:color="auto"/>
                    <w:bottom w:val="none" w:sz="0" w:space="0" w:color="auto"/>
                    <w:right w:val="none" w:sz="0" w:space="0" w:color="auto"/>
                  </w:divBdr>
                </w:div>
                <w:div w:id="859781427">
                  <w:marLeft w:val="0"/>
                  <w:marRight w:val="0"/>
                  <w:marTop w:val="0"/>
                  <w:marBottom w:val="0"/>
                  <w:divBdr>
                    <w:top w:val="none" w:sz="0" w:space="0" w:color="auto"/>
                    <w:left w:val="none" w:sz="0" w:space="0" w:color="auto"/>
                    <w:bottom w:val="none" w:sz="0" w:space="0" w:color="auto"/>
                    <w:right w:val="none" w:sz="0" w:space="0" w:color="auto"/>
                  </w:divBdr>
                </w:div>
                <w:div w:id="868185501">
                  <w:marLeft w:val="0"/>
                  <w:marRight w:val="0"/>
                  <w:marTop w:val="0"/>
                  <w:marBottom w:val="0"/>
                  <w:divBdr>
                    <w:top w:val="none" w:sz="0" w:space="0" w:color="auto"/>
                    <w:left w:val="none" w:sz="0" w:space="0" w:color="auto"/>
                    <w:bottom w:val="none" w:sz="0" w:space="0" w:color="auto"/>
                    <w:right w:val="none" w:sz="0" w:space="0" w:color="auto"/>
                  </w:divBdr>
                </w:div>
                <w:div w:id="921066207">
                  <w:marLeft w:val="0"/>
                  <w:marRight w:val="0"/>
                  <w:marTop w:val="0"/>
                  <w:marBottom w:val="0"/>
                  <w:divBdr>
                    <w:top w:val="none" w:sz="0" w:space="0" w:color="auto"/>
                    <w:left w:val="none" w:sz="0" w:space="0" w:color="auto"/>
                    <w:bottom w:val="none" w:sz="0" w:space="0" w:color="auto"/>
                    <w:right w:val="none" w:sz="0" w:space="0" w:color="auto"/>
                  </w:divBdr>
                </w:div>
                <w:div w:id="922684895">
                  <w:marLeft w:val="0"/>
                  <w:marRight w:val="0"/>
                  <w:marTop w:val="0"/>
                  <w:marBottom w:val="0"/>
                  <w:divBdr>
                    <w:top w:val="none" w:sz="0" w:space="0" w:color="auto"/>
                    <w:left w:val="none" w:sz="0" w:space="0" w:color="auto"/>
                    <w:bottom w:val="none" w:sz="0" w:space="0" w:color="auto"/>
                    <w:right w:val="none" w:sz="0" w:space="0" w:color="auto"/>
                  </w:divBdr>
                </w:div>
                <w:div w:id="936986019">
                  <w:marLeft w:val="0"/>
                  <w:marRight w:val="0"/>
                  <w:marTop w:val="0"/>
                  <w:marBottom w:val="0"/>
                  <w:divBdr>
                    <w:top w:val="none" w:sz="0" w:space="0" w:color="auto"/>
                    <w:left w:val="none" w:sz="0" w:space="0" w:color="auto"/>
                    <w:bottom w:val="none" w:sz="0" w:space="0" w:color="auto"/>
                    <w:right w:val="none" w:sz="0" w:space="0" w:color="auto"/>
                  </w:divBdr>
                </w:div>
                <w:div w:id="944271168">
                  <w:marLeft w:val="0"/>
                  <w:marRight w:val="0"/>
                  <w:marTop w:val="0"/>
                  <w:marBottom w:val="0"/>
                  <w:divBdr>
                    <w:top w:val="none" w:sz="0" w:space="0" w:color="auto"/>
                    <w:left w:val="none" w:sz="0" w:space="0" w:color="auto"/>
                    <w:bottom w:val="none" w:sz="0" w:space="0" w:color="auto"/>
                    <w:right w:val="none" w:sz="0" w:space="0" w:color="auto"/>
                  </w:divBdr>
                </w:div>
                <w:div w:id="947545117">
                  <w:marLeft w:val="0"/>
                  <w:marRight w:val="0"/>
                  <w:marTop w:val="0"/>
                  <w:marBottom w:val="0"/>
                  <w:divBdr>
                    <w:top w:val="none" w:sz="0" w:space="0" w:color="auto"/>
                    <w:left w:val="none" w:sz="0" w:space="0" w:color="auto"/>
                    <w:bottom w:val="none" w:sz="0" w:space="0" w:color="auto"/>
                    <w:right w:val="none" w:sz="0" w:space="0" w:color="auto"/>
                  </w:divBdr>
                </w:div>
                <w:div w:id="983896535">
                  <w:marLeft w:val="0"/>
                  <w:marRight w:val="0"/>
                  <w:marTop w:val="0"/>
                  <w:marBottom w:val="0"/>
                  <w:divBdr>
                    <w:top w:val="none" w:sz="0" w:space="0" w:color="auto"/>
                    <w:left w:val="none" w:sz="0" w:space="0" w:color="auto"/>
                    <w:bottom w:val="none" w:sz="0" w:space="0" w:color="auto"/>
                    <w:right w:val="none" w:sz="0" w:space="0" w:color="auto"/>
                  </w:divBdr>
                </w:div>
                <w:div w:id="987899296">
                  <w:marLeft w:val="0"/>
                  <w:marRight w:val="0"/>
                  <w:marTop w:val="0"/>
                  <w:marBottom w:val="0"/>
                  <w:divBdr>
                    <w:top w:val="none" w:sz="0" w:space="0" w:color="auto"/>
                    <w:left w:val="none" w:sz="0" w:space="0" w:color="auto"/>
                    <w:bottom w:val="none" w:sz="0" w:space="0" w:color="auto"/>
                    <w:right w:val="none" w:sz="0" w:space="0" w:color="auto"/>
                  </w:divBdr>
                </w:div>
                <w:div w:id="991178255">
                  <w:marLeft w:val="0"/>
                  <w:marRight w:val="0"/>
                  <w:marTop w:val="0"/>
                  <w:marBottom w:val="0"/>
                  <w:divBdr>
                    <w:top w:val="none" w:sz="0" w:space="0" w:color="auto"/>
                    <w:left w:val="none" w:sz="0" w:space="0" w:color="auto"/>
                    <w:bottom w:val="none" w:sz="0" w:space="0" w:color="auto"/>
                    <w:right w:val="none" w:sz="0" w:space="0" w:color="auto"/>
                  </w:divBdr>
                </w:div>
                <w:div w:id="1004547928">
                  <w:marLeft w:val="0"/>
                  <w:marRight w:val="0"/>
                  <w:marTop w:val="0"/>
                  <w:marBottom w:val="0"/>
                  <w:divBdr>
                    <w:top w:val="none" w:sz="0" w:space="0" w:color="auto"/>
                    <w:left w:val="none" w:sz="0" w:space="0" w:color="auto"/>
                    <w:bottom w:val="none" w:sz="0" w:space="0" w:color="auto"/>
                    <w:right w:val="none" w:sz="0" w:space="0" w:color="auto"/>
                  </w:divBdr>
                </w:div>
                <w:div w:id="1010136838">
                  <w:marLeft w:val="0"/>
                  <w:marRight w:val="0"/>
                  <w:marTop w:val="0"/>
                  <w:marBottom w:val="0"/>
                  <w:divBdr>
                    <w:top w:val="none" w:sz="0" w:space="0" w:color="auto"/>
                    <w:left w:val="none" w:sz="0" w:space="0" w:color="auto"/>
                    <w:bottom w:val="none" w:sz="0" w:space="0" w:color="auto"/>
                    <w:right w:val="none" w:sz="0" w:space="0" w:color="auto"/>
                  </w:divBdr>
                </w:div>
                <w:div w:id="1031223298">
                  <w:marLeft w:val="0"/>
                  <w:marRight w:val="0"/>
                  <w:marTop w:val="0"/>
                  <w:marBottom w:val="0"/>
                  <w:divBdr>
                    <w:top w:val="none" w:sz="0" w:space="0" w:color="auto"/>
                    <w:left w:val="none" w:sz="0" w:space="0" w:color="auto"/>
                    <w:bottom w:val="none" w:sz="0" w:space="0" w:color="auto"/>
                    <w:right w:val="none" w:sz="0" w:space="0" w:color="auto"/>
                  </w:divBdr>
                </w:div>
                <w:div w:id="1046875758">
                  <w:marLeft w:val="0"/>
                  <w:marRight w:val="0"/>
                  <w:marTop w:val="0"/>
                  <w:marBottom w:val="0"/>
                  <w:divBdr>
                    <w:top w:val="none" w:sz="0" w:space="0" w:color="auto"/>
                    <w:left w:val="none" w:sz="0" w:space="0" w:color="auto"/>
                    <w:bottom w:val="none" w:sz="0" w:space="0" w:color="auto"/>
                    <w:right w:val="none" w:sz="0" w:space="0" w:color="auto"/>
                  </w:divBdr>
                </w:div>
                <w:div w:id="1059745474">
                  <w:marLeft w:val="0"/>
                  <w:marRight w:val="0"/>
                  <w:marTop w:val="0"/>
                  <w:marBottom w:val="0"/>
                  <w:divBdr>
                    <w:top w:val="none" w:sz="0" w:space="0" w:color="auto"/>
                    <w:left w:val="none" w:sz="0" w:space="0" w:color="auto"/>
                    <w:bottom w:val="none" w:sz="0" w:space="0" w:color="auto"/>
                    <w:right w:val="none" w:sz="0" w:space="0" w:color="auto"/>
                  </w:divBdr>
                </w:div>
                <w:div w:id="1077092191">
                  <w:marLeft w:val="0"/>
                  <w:marRight w:val="0"/>
                  <w:marTop w:val="0"/>
                  <w:marBottom w:val="0"/>
                  <w:divBdr>
                    <w:top w:val="none" w:sz="0" w:space="0" w:color="auto"/>
                    <w:left w:val="none" w:sz="0" w:space="0" w:color="auto"/>
                    <w:bottom w:val="none" w:sz="0" w:space="0" w:color="auto"/>
                    <w:right w:val="none" w:sz="0" w:space="0" w:color="auto"/>
                  </w:divBdr>
                </w:div>
                <w:div w:id="1085690491">
                  <w:marLeft w:val="0"/>
                  <w:marRight w:val="0"/>
                  <w:marTop w:val="0"/>
                  <w:marBottom w:val="0"/>
                  <w:divBdr>
                    <w:top w:val="none" w:sz="0" w:space="0" w:color="auto"/>
                    <w:left w:val="none" w:sz="0" w:space="0" w:color="auto"/>
                    <w:bottom w:val="none" w:sz="0" w:space="0" w:color="auto"/>
                    <w:right w:val="none" w:sz="0" w:space="0" w:color="auto"/>
                  </w:divBdr>
                </w:div>
                <w:div w:id="1105610923">
                  <w:marLeft w:val="0"/>
                  <w:marRight w:val="0"/>
                  <w:marTop w:val="0"/>
                  <w:marBottom w:val="0"/>
                  <w:divBdr>
                    <w:top w:val="none" w:sz="0" w:space="0" w:color="auto"/>
                    <w:left w:val="none" w:sz="0" w:space="0" w:color="auto"/>
                    <w:bottom w:val="none" w:sz="0" w:space="0" w:color="auto"/>
                    <w:right w:val="none" w:sz="0" w:space="0" w:color="auto"/>
                  </w:divBdr>
                </w:div>
                <w:div w:id="1171137581">
                  <w:marLeft w:val="0"/>
                  <w:marRight w:val="0"/>
                  <w:marTop w:val="0"/>
                  <w:marBottom w:val="0"/>
                  <w:divBdr>
                    <w:top w:val="none" w:sz="0" w:space="0" w:color="auto"/>
                    <w:left w:val="none" w:sz="0" w:space="0" w:color="auto"/>
                    <w:bottom w:val="none" w:sz="0" w:space="0" w:color="auto"/>
                    <w:right w:val="none" w:sz="0" w:space="0" w:color="auto"/>
                  </w:divBdr>
                </w:div>
                <w:div w:id="1175221719">
                  <w:marLeft w:val="0"/>
                  <w:marRight w:val="0"/>
                  <w:marTop w:val="0"/>
                  <w:marBottom w:val="0"/>
                  <w:divBdr>
                    <w:top w:val="none" w:sz="0" w:space="0" w:color="auto"/>
                    <w:left w:val="none" w:sz="0" w:space="0" w:color="auto"/>
                    <w:bottom w:val="none" w:sz="0" w:space="0" w:color="auto"/>
                    <w:right w:val="none" w:sz="0" w:space="0" w:color="auto"/>
                  </w:divBdr>
                </w:div>
                <w:div w:id="1189566807">
                  <w:marLeft w:val="0"/>
                  <w:marRight w:val="0"/>
                  <w:marTop w:val="0"/>
                  <w:marBottom w:val="0"/>
                  <w:divBdr>
                    <w:top w:val="none" w:sz="0" w:space="0" w:color="auto"/>
                    <w:left w:val="none" w:sz="0" w:space="0" w:color="auto"/>
                    <w:bottom w:val="none" w:sz="0" w:space="0" w:color="auto"/>
                    <w:right w:val="none" w:sz="0" w:space="0" w:color="auto"/>
                  </w:divBdr>
                </w:div>
                <w:div w:id="1189683202">
                  <w:marLeft w:val="0"/>
                  <w:marRight w:val="0"/>
                  <w:marTop w:val="0"/>
                  <w:marBottom w:val="0"/>
                  <w:divBdr>
                    <w:top w:val="none" w:sz="0" w:space="0" w:color="auto"/>
                    <w:left w:val="none" w:sz="0" w:space="0" w:color="auto"/>
                    <w:bottom w:val="none" w:sz="0" w:space="0" w:color="auto"/>
                    <w:right w:val="none" w:sz="0" w:space="0" w:color="auto"/>
                  </w:divBdr>
                </w:div>
                <w:div w:id="1198356051">
                  <w:marLeft w:val="0"/>
                  <w:marRight w:val="0"/>
                  <w:marTop w:val="0"/>
                  <w:marBottom w:val="0"/>
                  <w:divBdr>
                    <w:top w:val="none" w:sz="0" w:space="0" w:color="auto"/>
                    <w:left w:val="none" w:sz="0" w:space="0" w:color="auto"/>
                    <w:bottom w:val="none" w:sz="0" w:space="0" w:color="auto"/>
                    <w:right w:val="none" w:sz="0" w:space="0" w:color="auto"/>
                  </w:divBdr>
                </w:div>
                <w:div w:id="1209220951">
                  <w:marLeft w:val="0"/>
                  <w:marRight w:val="0"/>
                  <w:marTop w:val="0"/>
                  <w:marBottom w:val="0"/>
                  <w:divBdr>
                    <w:top w:val="none" w:sz="0" w:space="0" w:color="auto"/>
                    <w:left w:val="none" w:sz="0" w:space="0" w:color="auto"/>
                    <w:bottom w:val="none" w:sz="0" w:space="0" w:color="auto"/>
                    <w:right w:val="none" w:sz="0" w:space="0" w:color="auto"/>
                  </w:divBdr>
                </w:div>
                <w:div w:id="1217544035">
                  <w:marLeft w:val="0"/>
                  <w:marRight w:val="0"/>
                  <w:marTop w:val="0"/>
                  <w:marBottom w:val="0"/>
                  <w:divBdr>
                    <w:top w:val="none" w:sz="0" w:space="0" w:color="auto"/>
                    <w:left w:val="none" w:sz="0" w:space="0" w:color="auto"/>
                    <w:bottom w:val="none" w:sz="0" w:space="0" w:color="auto"/>
                    <w:right w:val="none" w:sz="0" w:space="0" w:color="auto"/>
                  </w:divBdr>
                </w:div>
                <w:div w:id="1227568120">
                  <w:marLeft w:val="0"/>
                  <w:marRight w:val="0"/>
                  <w:marTop w:val="0"/>
                  <w:marBottom w:val="0"/>
                  <w:divBdr>
                    <w:top w:val="none" w:sz="0" w:space="0" w:color="auto"/>
                    <w:left w:val="none" w:sz="0" w:space="0" w:color="auto"/>
                    <w:bottom w:val="none" w:sz="0" w:space="0" w:color="auto"/>
                    <w:right w:val="none" w:sz="0" w:space="0" w:color="auto"/>
                  </w:divBdr>
                </w:div>
                <w:div w:id="1244681604">
                  <w:marLeft w:val="0"/>
                  <w:marRight w:val="0"/>
                  <w:marTop w:val="0"/>
                  <w:marBottom w:val="0"/>
                  <w:divBdr>
                    <w:top w:val="none" w:sz="0" w:space="0" w:color="auto"/>
                    <w:left w:val="none" w:sz="0" w:space="0" w:color="auto"/>
                    <w:bottom w:val="none" w:sz="0" w:space="0" w:color="auto"/>
                    <w:right w:val="none" w:sz="0" w:space="0" w:color="auto"/>
                  </w:divBdr>
                </w:div>
                <w:div w:id="1275215774">
                  <w:marLeft w:val="0"/>
                  <w:marRight w:val="0"/>
                  <w:marTop w:val="0"/>
                  <w:marBottom w:val="0"/>
                  <w:divBdr>
                    <w:top w:val="none" w:sz="0" w:space="0" w:color="auto"/>
                    <w:left w:val="none" w:sz="0" w:space="0" w:color="auto"/>
                    <w:bottom w:val="none" w:sz="0" w:space="0" w:color="auto"/>
                    <w:right w:val="none" w:sz="0" w:space="0" w:color="auto"/>
                  </w:divBdr>
                </w:div>
                <w:div w:id="1293366960">
                  <w:marLeft w:val="0"/>
                  <w:marRight w:val="0"/>
                  <w:marTop w:val="0"/>
                  <w:marBottom w:val="0"/>
                  <w:divBdr>
                    <w:top w:val="none" w:sz="0" w:space="0" w:color="auto"/>
                    <w:left w:val="none" w:sz="0" w:space="0" w:color="auto"/>
                    <w:bottom w:val="none" w:sz="0" w:space="0" w:color="auto"/>
                    <w:right w:val="none" w:sz="0" w:space="0" w:color="auto"/>
                  </w:divBdr>
                </w:div>
                <w:div w:id="1360545365">
                  <w:marLeft w:val="0"/>
                  <w:marRight w:val="0"/>
                  <w:marTop w:val="0"/>
                  <w:marBottom w:val="0"/>
                  <w:divBdr>
                    <w:top w:val="none" w:sz="0" w:space="0" w:color="auto"/>
                    <w:left w:val="none" w:sz="0" w:space="0" w:color="auto"/>
                    <w:bottom w:val="none" w:sz="0" w:space="0" w:color="auto"/>
                    <w:right w:val="none" w:sz="0" w:space="0" w:color="auto"/>
                  </w:divBdr>
                </w:div>
                <w:div w:id="1365443974">
                  <w:marLeft w:val="0"/>
                  <w:marRight w:val="0"/>
                  <w:marTop w:val="0"/>
                  <w:marBottom w:val="0"/>
                  <w:divBdr>
                    <w:top w:val="none" w:sz="0" w:space="0" w:color="auto"/>
                    <w:left w:val="none" w:sz="0" w:space="0" w:color="auto"/>
                    <w:bottom w:val="none" w:sz="0" w:space="0" w:color="auto"/>
                    <w:right w:val="none" w:sz="0" w:space="0" w:color="auto"/>
                  </w:divBdr>
                </w:div>
                <w:div w:id="1388184817">
                  <w:marLeft w:val="0"/>
                  <w:marRight w:val="0"/>
                  <w:marTop w:val="0"/>
                  <w:marBottom w:val="0"/>
                  <w:divBdr>
                    <w:top w:val="none" w:sz="0" w:space="0" w:color="auto"/>
                    <w:left w:val="none" w:sz="0" w:space="0" w:color="auto"/>
                    <w:bottom w:val="none" w:sz="0" w:space="0" w:color="auto"/>
                    <w:right w:val="none" w:sz="0" w:space="0" w:color="auto"/>
                  </w:divBdr>
                </w:div>
                <w:div w:id="1390811620">
                  <w:marLeft w:val="0"/>
                  <w:marRight w:val="0"/>
                  <w:marTop w:val="0"/>
                  <w:marBottom w:val="0"/>
                  <w:divBdr>
                    <w:top w:val="none" w:sz="0" w:space="0" w:color="auto"/>
                    <w:left w:val="none" w:sz="0" w:space="0" w:color="auto"/>
                    <w:bottom w:val="none" w:sz="0" w:space="0" w:color="auto"/>
                    <w:right w:val="none" w:sz="0" w:space="0" w:color="auto"/>
                  </w:divBdr>
                </w:div>
                <w:div w:id="1415277737">
                  <w:marLeft w:val="0"/>
                  <w:marRight w:val="0"/>
                  <w:marTop w:val="0"/>
                  <w:marBottom w:val="0"/>
                  <w:divBdr>
                    <w:top w:val="none" w:sz="0" w:space="0" w:color="auto"/>
                    <w:left w:val="none" w:sz="0" w:space="0" w:color="auto"/>
                    <w:bottom w:val="none" w:sz="0" w:space="0" w:color="auto"/>
                    <w:right w:val="none" w:sz="0" w:space="0" w:color="auto"/>
                  </w:divBdr>
                </w:div>
                <w:div w:id="1434475057">
                  <w:marLeft w:val="0"/>
                  <w:marRight w:val="0"/>
                  <w:marTop w:val="0"/>
                  <w:marBottom w:val="0"/>
                  <w:divBdr>
                    <w:top w:val="none" w:sz="0" w:space="0" w:color="auto"/>
                    <w:left w:val="none" w:sz="0" w:space="0" w:color="auto"/>
                    <w:bottom w:val="none" w:sz="0" w:space="0" w:color="auto"/>
                    <w:right w:val="none" w:sz="0" w:space="0" w:color="auto"/>
                  </w:divBdr>
                </w:div>
                <w:div w:id="1443112239">
                  <w:marLeft w:val="0"/>
                  <w:marRight w:val="0"/>
                  <w:marTop w:val="0"/>
                  <w:marBottom w:val="0"/>
                  <w:divBdr>
                    <w:top w:val="none" w:sz="0" w:space="0" w:color="auto"/>
                    <w:left w:val="none" w:sz="0" w:space="0" w:color="auto"/>
                    <w:bottom w:val="none" w:sz="0" w:space="0" w:color="auto"/>
                    <w:right w:val="none" w:sz="0" w:space="0" w:color="auto"/>
                  </w:divBdr>
                </w:div>
                <w:div w:id="1445272301">
                  <w:marLeft w:val="0"/>
                  <w:marRight w:val="0"/>
                  <w:marTop w:val="0"/>
                  <w:marBottom w:val="0"/>
                  <w:divBdr>
                    <w:top w:val="none" w:sz="0" w:space="0" w:color="auto"/>
                    <w:left w:val="none" w:sz="0" w:space="0" w:color="auto"/>
                    <w:bottom w:val="none" w:sz="0" w:space="0" w:color="auto"/>
                    <w:right w:val="none" w:sz="0" w:space="0" w:color="auto"/>
                  </w:divBdr>
                </w:div>
                <w:div w:id="1503206191">
                  <w:marLeft w:val="0"/>
                  <w:marRight w:val="0"/>
                  <w:marTop w:val="0"/>
                  <w:marBottom w:val="0"/>
                  <w:divBdr>
                    <w:top w:val="none" w:sz="0" w:space="0" w:color="auto"/>
                    <w:left w:val="none" w:sz="0" w:space="0" w:color="auto"/>
                    <w:bottom w:val="none" w:sz="0" w:space="0" w:color="auto"/>
                    <w:right w:val="none" w:sz="0" w:space="0" w:color="auto"/>
                  </w:divBdr>
                </w:div>
                <w:div w:id="1514413940">
                  <w:marLeft w:val="0"/>
                  <w:marRight w:val="0"/>
                  <w:marTop w:val="0"/>
                  <w:marBottom w:val="0"/>
                  <w:divBdr>
                    <w:top w:val="none" w:sz="0" w:space="0" w:color="auto"/>
                    <w:left w:val="none" w:sz="0" w:space="0" w:color="auto"/>
                    <w:bottom w:val="none" w:sz="0" w:space="0" w:color="auto"/>
                    <w:right w:val="none" w:sz="0" w:space="0" w:color="auto"/>
                  </w:divBdr>
                </w:div>
                <w:div w:id="1543202219">
                  <w:marLeft w:val="0"/>
                  <w:marRight w:val="0"/>
                  <w:marTop w:val="0"/>
                  <w:marBottom w:val="0"/>
                  <w:divBdr>
                    <w:top w:val="none" w:sz="0" w:space="0" w:color="auto"/>
                    <w:left w:val="none" w:sz="0" w:space="0" w:color="auto"/>
                    <w:bottom w:val="none" w:sz="0" w:space="0" w:color="auto"/>
                    <w:right w:val="none" w:sz="0" w:space="0" w:color="auto"/>
                  </w:divBdr>
                </w:div>
                <w:div w:id="1584408329">
                  <w:marLeft w:val="0"/>
                  <w:marRight w:val="0"/>
                  <w:marTop w:val="0"/>
                  <w:marBottom w:val="0"/>
                  <w:divBdr>
                    <w:top w:val="none" w:sz="0" w:space="0" w:color="auto"/>
                    <w:left w:val="none" w:sz="0" w:space="0" w:color="auto"/>
                    <w:bottom w:val="none" w:sz="0" w:space="0" w:color="auto"/>
                    <w:right w:val="none" w:sz="0" w:space="0" w:color="auto"/>
                  </w:divBdr>
                </w:div>
                <w:div w:id="1584801032">
                  <w:marLeft w:val="0"/>
                  <w:marRight w:val="0"/>
                  <w:marTop w:val="0"/>
                  <w:marBottom w:val="0"/>
                  <w:divBdr>
                    <w:top w:val="none" w:sz="0" w:space="0" w:color="auto"/>
                    <w:left w:val="none" w:sz="0" w:space="0" w:color="auto"/>
                    <w:bottom w:val="none" w:sz="0" w:space="0" w:color="auto"/>
                    <w:right w:val="none" w:sz="0" w:space="0" w:color="auto"/>
                  </w:divBdr>
                </w:div>
                <w:div w:id="1588610496">
                  <w:marLeft w:val="0"/>
                  <w:marRight w:val="0"/>
                  <w:marTop w:val="0"/>
                  <w:marBottom w:val="0"/>
                  <w:divBdr>
                    <w:top w:val="none" w:sz="0" w:space="0" w:color="auto"/>
                    <w:left w:val="none" w:sz="0" w:space="0" w:color="auto"/>
                    <w:bottom w:val="none" w:sz="0" w:space="0" w:color="auto"/>
                    <w:right w:val="none" w:sz="0" w:space="0" w:color="auto"/>
                  </w:divBdr>
                </w:div>
                <w:div w:id="1589577913">
                  <w:marLeft w:val="0"/>
                  <w:marRight w:val="0"/>
                  <w:marTop w:val="0"/>
                  <w:marBottom w:val="0"/>
                  <w:divBdr>
                    <w:top w:val="none" w:sz="0" w:space="0" w:color="auto"/>
                    <w:left w:val="none" w:sz="0" w:space="0" w:color="auto"/>
                    <w:bottom w:val="none" w:sz="0" w:space="0" w:color="auto"/>
                    <w:right w:val="none" w:sz="0" w:space="0" w:color="auto"/>
                  </w:divBdr>
                </w:div>
                <w:div w:id="1603881561">
                  <w:marLeft w:val="0"/>
                  <w:marRight w:val="0"/>
                  <w:marTop w:val="0"/>
                  <w:marBottom w:val="0"/>
                  <w:divBdr>
                    <w:top w:val="none" w:sz="0" w:space="0" w:color="auto"/>
                    <w:left w:val="none" w:sz="0" w:space="0" w:color="auto"/>
                    <w:bottom w:val="none" w:sz="0" w:space="0" w:color="auto"/>
                    <w:right w:val="none" w:sz="0" w:space="0" w:color="auto"/>
                  </w:divBdr>
                </w:div>
                <w:div w:id="1605071466">
                  <w:marLeft w:val="0"/>
                  <w:marRight w:val="0"/>
                  <w:marTop w:val="0"/>
                  <w:marBottom w:val="0"/>
                  <w:divBdr>
                    <w:top w:val="none" w:sz="0" w:space="0" w:color="auto"/>
                    <w:left w:val="none" w:sz="0" w:space="0" w:color="auto"/>
                    <w:bottom w:val="none" w:sz="0" w:space="0" w:color="auto"/>
                    <w:right w:val="none" w:sz="0" w:space="0" w:color="auto"/>
                  </w:divBdr>
                </w:div>
                <w:div w:id="1668971276">
                  <w:marLeft w:val="0"/>
                  <w:marRight w:val="0"/>
                  <w:marTop w:val="0"/>
                  <w:marBottom w:val="0"/>
                  <w:divBdr>
                    <w:top w:val="none" w:sz="0" w:space="0" w:color="auto"/>
                    <w:left w:val="none" w:sz="0" w:space="0" w:color="auto"/>
                    <w:bottom w:val="none" w:sz="0" w:space="0" w:color="auto"/>
                    <w:right w:val="none" w:sz="0" w:space="0" w:color="auto"/>
                  </w:divBdr>
                </w:div>
                <w:div w:id="1692367329">
                  <w:marLeft w:val="0"/>
                  <w:marRight w:val="0"/>
                  <w:marTop w:val="0"/>
                  <w:marBottom w:val="0"/>
                  <w:divBdr>
                    <w:top w:val="none" w:sz="0" w:space="0" w:color="auto"/>
                    <w:left w:val="none" w:sz="0" w:space="0" w:color="auto"/>
                    <w:bottom w:val="none" w:sz="0" w:space="0" w:color="auto"/>
                    <w:right w:val="none" w:sz="0" w:space="0" w:color="auto"/>
                  </w:divBdr>
                </w:div>
                <w:div w:id="1727996027">
                  <w:marLeft w:val="0"/>
                  <w:marRight w:val="0"/>
                  <w:marTop w:val="0"/>
                  <w:marBottom w:val="0"/>
                  <w:divBdr>
                    <w:top w:val="none" w:sz="0" w:space="0" w:color="auto"/>
                    <w:left w:val="none" w:sz="0" w:space="0" w:color="auto"/>
                    <w:bottom w:val="none" w:sz="0" w:space="0" w:color="auto"/>
                    <w:right w:val="none" w:sz="0" w:space="0" w:color="auto"/>
                  </w:divBdr>
                </w:div>
                <w:div w:id="1807812961">
                  <w:marLeft w:val="0"/>
                  <w:marRight w:val="0"/>
                  <w:marTop w:val="0"/>
                  <w:marBottom w:val="0"/>
                  <w:divBdr>
                    <w:top w:val="none" w:sz="0" w:space="0" w:color="auto"/>
                    <w:left w:val="none" w:sz="0" w:space="0" w:color="auto"/>
                    <w:bottom w:val="none" w:sz="0" w:space="0" w:color="auto"/>
                    <w:right w:val="none" w:sz="0" w:space="0" w:color="auto"/>
                  </w:divBdr>
                </w:div>
                <w:div w:id="1824815068">
                  <w:marLeft w:val="0"/>
                  <w:marRight w:val="0"/>
                  <w:marTop w:val="0"/>
                  <w:marBottom w:val="0"/>
                  <w:divBdr>
                    <w:top w:val="none" w:sz="0" w:space="0" w:color="auto"/>
                    <w:left w:val="none" w:sz="0" w:space="0" w:color="auto"/>
                    <w:bottom w:val="none" w:sz="0" w:space="0" w:color="auto"/>
                    <w:right w:val="none" w:sz="0" w:space="0" w:color="auto"/>
                  </w:divBdr>
                </w:div>
                <w:div w:id="1826192787">
                  <w:marLeft w:val="0"/>
                  <w:marRight w:val="0"/>
                  <w:marTop w:val="0"/>
                  <w:marBottom w:val="0"/>
                  <w:divBdr>
                    <w:top w:val="none" w:sz="0" w:space="0" w:color="auto"/>
                    <w:left w:val="none" w:sz="0" w:space="0" w:color="auto"/>
                    <w:bottom w:val="none" w:sz="0" w:space="0" w:color="auto"/>
                    <w:right w:val="none" w:sz="0" w:space="0" w:color="auto"/>
                  </w:divBdr>
                </w:div>
                <w:div w:id="1883206125">
                  <w:marLeft w:val="0"/>
                  <w:marRight w:val="0"/>
                  <w:marTop w:val="0"/>
                  <w:marBottom w:val="0"/>
                  <w:divBdr>
                    <w:top w:val="none" w:sz="0" w:space="0" w:color="auto"/>
                    <w:left w:val="none" w:sz="0" w:space="0" w:color="auto"/>
                    <w:bottom w:val="none" w:sz="0" w:space="0" w:color="auto"/>
                    <w:right w:val="none" w:sz="0" w:space="0" w:color="auto"/>
                  </w:divBdr>
                </w:div>
                <w:div w:id="1914704120">
                  <w:marLeft w:val="0"/>
                  <w:marRight w:val="0"/>
                  <w:marTop w:val="0"/>
                  <w:marBottom w:val="0"/>
                  <w:divBdr>
                    <w:top w:val="none" w:sz="0" w:space="0" w:color="auto"/>
                    <w:left w:val="none" w:sz="0" w:space="0" w:color="auto"/>
                    <w:bottom w:val="none" w:sz="0" w:space="0" w:color="auto"/>
                    <w:right w:val="none" w:sz="0" w:space="0" w:color="auto"/>
                  </w:divBdr>
                </w:div>
                <w:div w:id="1942032229">
                  <w:marLeft w:val="0"/>
                  <w:marRight w:val="0"/>
                  <w:marTop w:val="0"/>
                  <w:marBottom w:val="0"/>
                  <w:divBdr>
                    <w:top w:val="none" w:sz="0" w:space="0" w:color="auto"/>
                    <w:left w:val="none" w:sz="0" w:space="0" w:color="auto"/>
                    <w:bottom w:val="none" w:sz="0" w:space="0" w:color="auto"/>
                    <w:right w:val="none" w:sz="0" w:space="0" w:color="auto"/>
                  </w:divBdr>
                </w:div>
                <w:div w:id="1956985847">
                  <w:marLeft w:val="0"/>
                  <w:marRight w:val="0"/>
                  <w:marTop w:val="0"/>
                  <w:marBottom w:val="0"/>
                  <w:divBdr>
                    <w:top w:val="none" w:sz="0" w:space="0" w:color="auto"/>
                    <w:left w:val="none" w:sz="0" w:space="0" w:color="auto"/>
                    <w:bottom w:val="none" w:sz="0" w:space="0" w:color="auto"/>
                    <w:right w:val="none" w:sz="0" w:space="0" w:color="auto"/>
                  </w:divBdr>
                </w:div>
                <w:div w:id="1960525265">
                  <w:marLeft w:val="0"/>
                  <w:marRight w:val="0"/>
                  <w:marTop w:val="0"/>
                  <w:marBottom w:val="0"/>
                  <w:divBdr>
                    <w:top w:val="none" w:sz="0" w:space="0" w:color="auto"/>
                    <w:left w:val="none" w:sz="0" w:space="0" w:color="auto"/>
                    <w:bottom w:val="none" w:sz="0" w:space="0" w:color="auto"/>
                    <w:right w:val="none" w:sz="0" w:space="0" w:color="auto"/>
                  </w:divBdr>
                </w:div>
                <w:div w:id="1961841140">
                  <w:marLeft w:val="0"/>
                  <w:marRight w:val="0"/>
                  <w:marTop w:val="0"/>
                  <w:marBottom w:val="0"/>
                  <w:divBdr>
                    <w:top w:val="none" w:sz="0" w:space="0" w:color="auto"/>
                    <w:left w:val="none" w:sz="0" w:space="0" w:color="auto"/>
                    <w:bottom w:val="none" w:sz="0" w:space="0" w:color="auto"/>
                    <w:right w:val="none" w:sz="0" w:space="0" w:color="auto"/>
                  </w:divBdr>
                </w:div>
                <w:div w:id="2032536485">
                  <w:marLeft w:val="0"/>
                  <w:marRight w:val="0"/>
                  <w:marTop w:val="0"/>
                  <w:marBottom w:val="0"/>
                  <w:divBdr>
                    <w:top w:val="none" w:sz="0" w:space="0" w:color="auto"/>
                    <w:left w:val="none" w:sz="0" w:space="0" w:color="auto"/>
                    <w:bottom w:val="none" w:sz="0" w:space="0" w:color="auto"/>
                    <w:right w:val="none" w:sz="0" w:space="0" w:color="auto"/>
                  </w:divBdr>
                </w:div>
                <w:div w:id="2035304817">
                  <w:marLeft w:val="0"/>
                  <w:marRight w:val="0"/>
                  <w:marTop w:val="0"/>
                  <w:marBottom w:val="0"/>
                  <w:divBdr>
                    <w:top w:val="none" w:sz="0" w:space="0" w:color="auto"/>
                    <w:left w:val="none" w:sz="0" w:space="0" w:color="auto"/>
                    <w:bottom w:val="none" w:sz="0" w:space="0" w:color="auto"/>
                    <w:right w:val="none" w:sz="0" w:space="0" w:color="auto"/>
                  </w:divBdr>
                </w:div>
                <w:div w:id="2041516228">
                  <w:marLeft w:val="0"/>
                  <w:marRight w:val="0"/>
                  <w:marTop w:val="0"/>
                  <w:marBottom w:val="0"/>
                  <w:divBdr>
                    <w:top w:val="none" w:sz="0" w:space="0" w:color="auto"/>
                    <w:left w:val="none" w:sz="0" w:space="0" w:color="auto"/>
                    <w:bottom w:val="none" w:sz="0" w:space="0" w:color="auto"/>
                    <w:right w:val="none" w:sz="0" w:space="0" w:color="auto"/>
                  </w:divBdr>
                </w:div>
                <w:div w:id="2101414266">
                  <w:marLeft w:val="0"/>
                  <w:marRight w:val="0"/>
                  <w:marTop w:val="0"/>
                  <w:marBottom w:val="0"/>
                  <w:divBdr>
                    <w:top w:val="none" w:sz="0" w:space="0" w:color="auto"/>
                    <w:left w:val="none" w:sz="0" w:space="0" w:color="auto"/>
                    <w:bottom w:val="none" w:sz="0" w:space="0" w:color="auto"/>
                    <w:right w:val="none" w:sz="0" w:space="0" w:color="auto"/>
                  </w:divBdr>
                </w:div>
                <w:div w:id="2121608657">
                  <w:marLeft w:val="0"/>
                  <w:marRight w:val="0"/>
                  <w:marTop w:val="0"/>
                  <w:marBottom w:val="0"/>
                  <w:divBdr>
                    <w:top w:val="none" w:sz="0" w:space="0" w:color="auto"/>
                    <w:left w:val="none" w:sz="0" w:space="0" w:color="auto"/>
                    <w:bottom w:val="none" w:sz="0" w:space="0" w:color="auto"/>
                    <w:right w:val="none" w:sz="0" w:space="0" w:color="auto"/>
                  </w:divBdr>
                </w:div>
                <w:div w:id="2132168259">
                  <w:marLeft w:val="0"/>
                  <w:marRight w:val="0"/>
                  <w:marTop w:val="0"/>
                  <w:marBottom w:val="0"/>
                  <w:divBdr>
                    <w:top w:val="none" w:sz="0" w:space="0" w:color="auto"/>
                    <w:left w:val="none" w:sz="0" w:space="0" w:color="auto"/>
                    <w:bottom w:val="none" w:sz="0" w:space="0" w:color="auto"/>
                    <w:right w:val="none" w:sz="0" w:space="0" w:color="auto"/>
                  </w:divBdr>
                </w:div>
                <w:div w:id="21330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00039">
          <w:marLeft w:val="0"/>
          <w:marRight w:val="0"/>
          <w:marTop w:val="0"/>
          <w:marBottom w:val="0"/>
          <w:divBdr>
            <w:top w:val="none" w:sz="0" w:space="0" w:color="auto"/>
            <w:left w:val="none" w:sz="0" w:space="0" w:color="auto"/>
            <w:bottom w:val="none" w:sz="0" w:space="0" w:color="auto"/>
            <w:right w:val="none" w:sz="0" w:space="0" w:color="auto"/>
          </w:divBdr>
        </w:div>
        <w:div w:id="1983151413">
          <w:marLeft w:val="0"/>
          <w:marRight w:val="0"/>
          <w:marTop w:val="0"/>
          <w:marBottom w:val="0"/>
          <w:divBdr>
            <w:top w:val="none" w:sz="0" w:space="0" w:color="auto"/>
            <w:left w:val="none" w:sz="0" w:space="0" w:color="auto"/>
            <w:bottom w:val="none" w:sz="0" w:space="0" w:color="auto"/>
            <w:right w:val="none" w:sz="0" w:space="0" w:color="auto"/>
          </w:divBdr>
        </w:div>
        <w:div w:id="1990284688">
          <w:marLeft w:val="0"/>
          <w:marRight w:val="0"/>
          <w:marTop w:val="0"/>
          <w:marBottom w:val="0"/>
          <w:divBdr>
            <w:top w:val="none" w:sz="0" w:space="0" w:color="auto"/>
            <w:left w:val="none" w:sz="0" w:space="0" w:color="auto"/>
            <w:bottom w:val="none" w:sz="0" w:space="0" w:color="auto"/>
            <w:right w:val="none" w:sz="0" w:space="0" w:color="auto"/>
          </w:divBdr>
          <w:divsChild>
            <w:div w:id="1840927266">
              <w:marLeft w:val="0"/>
              <w:marRight w:val="0"/>
              <w:marTop w:val="0"/>
              <w:marBottom w:val="0"/>
              <w:divBdr>
                <w:top w:val="none" w:sz="0" w:space="0" w:color="auto"/>
                <w:left w:val="none" w:sz="0" w:space="0" w:color="auto"/>
                <w:bottom w:val="none" w:sz="0" w:space="0" w:color="auto"/>
                <w:right w:val="none" w:sz="0" w:space="0" w:color="auto"/>
              </w:divBdr>
              <w:divsChild>
                <w:div w:id="47148827">
                  <w:marLeft w:val="0"/>
                  <w:marRight w:val="0"/>
                  <w:marTop w:val="0"/>
                  <w:marBottom w:val="0"/>
                  <w:divBdr>
                    <w:top w:val="none" w:sz="0" w:space="0" w:color="auto"/>
                    <w:left w:val="none" w:sz="0" w:space="0" w:color="auto"/>
                    <w:bottom w:val="none" w:sz="0" w:space="0" w:color="auto"/>
                    <w:right w:val="none" w:sz="0" w:space="0" w:color="auto"/>
                  </w:divBdr>
                </w:div>
                <w:div w:id="78136402">
                  <w:marLeft w:val="0"/>
                  <w:marRight w:val="0"/>
                  <w:marTop w:val="0"/>
                  <w:marBottom w:val="0"/>
                  <w:divBdr>
                    <w:top w:val="none" w:sz="0" w:space="0" w:color="auto"/>
                    <w:left w:val="none" w:sz="0" w:space="0" w:color="auto"/>
                    <w:bottom w:val="none" w:sz="0" w:space="0" w:color="auto"/>
                    <w:right w:val="none" w:sz="0" w:space="0" w:color="auto"/>
                  </w:divBdr>
                </w:div>
                <w:div w:id="151021636">
                  <w:marLeft w:val="0"/>
                  <w:marRight w:val="0"/>
                  <w:marTop w:val="0"/>
                  <w:marBottom w:val="0"/>
                  <w:divBdr>
                    <w:top w:val="none" w:sz="0" w:space="0" w:color="auto"/>
                    <w:left w:val="none" w:sz="0" w:space="0" w:color="auto"/>
                    <w:bottom w:val="none" w:sz="0" w:space="0" w:color="auto"/>
                    <w:right w:val="none" w:sz="0" w:space="0" w:color="auto"/>
                  </w:divBdr>
                </w:div>
                <w:div w:id="333143005">
                  <w:marLeft w:val="0"/>
                  <w:marRight w:val="0"/>
                  <w:marTop w:val="0"/>
                  <w:marBottom w:val="0"/>
                  <w:divBdr>
                    <w:top w:val="none" w:sz="0" w:space="0" w:color="auto"/>
                    <w:left w:val="none" w:sz="0" w:space="0" w:color="auto"/>
                    <w:bottom w:val="none" w:sz="0" w:space="0" w:color="auto"/>
                    <w:right w:val="none" w:sz="0" w:space="0" w:color="auto"/>
                  </w:divBdr>
                </w:div>
                <w:div w:id="411855412">
                  <w:marLeft w:val="0"/>
                  <w:marRight w:val="0"/>
                  <w:marTop w:val="0"/>
                  <w:marBottom w:val="0"/>
                  <w:divBdr>
                    <w:top w:val="none" w:sz="0" w:space="0" w:color="auto"/>
                    <w:left w:val="none" w:sz="0" w:space="0" w:color="auto"/>
                    <w:bottom w:val="none" w:sz="0" w:space="0" w:color="auto"/>
                    <w:right w:val="none" w:sz="0" w:space="0" w:color="auto"/>
                  </w:divBdr>
                </w:div>
                <w:div w:id="548344680">
                  <w:marLeft w:val="0"/>
                  <w:marRight w:val="0"/>
                  <w:marTop w:val="0"/>
                  <w:marBottom w:val="0"/>
                  <w:divBdr>
                    <w:top w:val="none" w:sz="0" w:space="0" w:color="auto"/>
                    <w:left w:val="none" w:sz="0" w:space="0" w:color="auto"/>
                    <w:bottom w:val="none" w:sz="0" w:space="0" w:color="auto"/>
                    <w:right w:val="none" w:sz="0" w:space="0" w:color="auto"/>
                  </w:divBdr>
                </w:div>
                <w:div w:id="689186301">
                  <w:marLeft w:val="0"/>
                  <w:marRight w:val="0"/>
                  <w:marTop w:val="0"/>
                  <w:marBottom w:val="0"/>
                  <w:divBdr>
                    <w:top w:val="none" w:sz="0" w:space="0" w:color="auto"/>
                    <w:left w:val="none" w:sz="0" w:space="0" w:color="auto"/>
                    <w:bottom w:val="none" w:sz="0" w:space="0" w:color="auto"/>
                    <w:right w:val="none" w:sz="0" w:space="0" w:color="auto"/>
                  </w:divBdr>
                </w:div>
                <w:div w:id="845247966">
                  <w:marLeft w:val="0"/>
                  <w:marRight w:val="0"/>
                  <w:marTop w:val="0"/>
                  <w:marBottom w:val="0"/>
                  <w:divBdr>
                    <w:top w:val="none" w:sz="0" w:space="0" w:color="auto"/>
                    <w:left w:val="none" w:sz="0" w:space="0" w:color="auto"/>
                    <w:bottom w:val="none" w:sz="0" w:space="0" w:color="auto"/>
                    <w:right w:val="none" w:sz="0" w:space="0" w:color="auto"/>
                  </w:divBdr>
                </w:div>
                <w:div w:id="934676349">
                  <w:marLeft w:val="0"/>
                  <w:marRight w:val="0"/>
                  <w:marTop w:val="0"/>
                  <w:marBottom w:val="0"/>
                  <w:divBdr>
                    <w:top w:val="none" w:sz="0" w:space="0" w:color="auto"/>
                    <w:left w:val="none" w:sz="0" w:space="0" w:color="auto"/>
                    <w:bottom w:val="none" w:sz="0" w:space="0" w:color="auto"/>
                    <w:right w:val="none" w:sz="0" w:space="0" w:color="auto"/>
                  </w:divBdr>
                </w:div>
                <w:div w:id="1073089962">
                  <w:marLeft w:val="0"/>
                  <w:marRight w:val="0"/>
                  <w:marTop w:val="0"/>
                  <w:marBottom w:val="0"/>
                  <w:divBdr>
                    <w:top w:val="none" w:sz="0" w:space="0" w:color="auto"/>
                    <w:left w:val="none" w:sz="0" w:space="0" w:color="auto"/>
                    <w:bottom w:val="none" w:sz="0" w:space="0" w:color="auto"/>
                    <w:right w:val="none" w:sz="0" w:space="0" w:color="auto"/>
                  </w:divBdr>
                </w:div>
                <w:div w:id="1127119586">
                  <w:marLeft w:val="0"/>
                  <w:marRight w:val="0"/>
                  <w:marTop w:val="0"/>
                  <w:marBottom w:val="0"/>
                  <w:divBdr>
                    <w:top w:val="none" w:sz="0" w:space="0" w:color="auto"/>
                    <w:left w:val="none" w:sz="0" w:space="0" w:color="auto"/>
                    <w:bottom w:val="none" w:sz="0" w:space="0" w:color="auto"/>
                    <w:right w:val="none" w:sz="0" w:space="0" w:color="auto"/>
                  </w:divBdr>
                </w:div>
                <w:div w:id="1148790247">
                  <w:marLeft w:val="0"/>
                  <w:marRight w:val="0"/>
                  <w:marTop w:val="0"/>
                  <w:marBottom w:val="0"/>
                  <w:divBdr>
                    <w:top w:val="none" w:sz="0" w:space="0" w:color="auto"/>
                    <w:left w:val="none" w:sz="0" w:space="0" w:color="auto"/>
                    <w:bottom w:val="none" w:sz="0" w:space="0" w:color="auto"/>
                    <w:right w:val="none" w:sz="0" w:space="0" w:color="auto"/>
                  </w:divBdr>
                </w:div>
                <w:div w:id="1158618600">
                  <w:marLeft w:val="0"/>
                  <w:marRight w:val="0"/>
                  <w:marTop w:val="0"/>
                  <w:marBottom w:val="0"/>
                  <w:divBdr>
                    <w:top w:val="none" w:sz="0" w:space="0" w:color="auto"/>
                    <w:left w:val="none" w:sz="0" w:space="0" w:color="auto"/>
                    <w:bottom w:val="none" w:sz="0" w:space="0" w:color="auto"/>
                    <w:right w:val="none" w:sz="0" w:space="0" w:color="auto"/>
                  </w:divBdr>
                </w:div>
                <w:div w:id="1567376670">
                  <w:marLeft w:val="0"/>
                  <w:marRight w:val="0"/>
                  <w:marTop w:val="0"/>
                  <w:marBottom w:val="0"/>
                  <w:divBdr>
                    <w:top w:val="none" w:sz="0" w:space="0" w:color="auto"/>
                    <w:left w:val="none" w:sz="0" w:space="0" w:color="auto"/>
                    <w:bottom w:val="none" w:sz="0" w:space="0" w:color="auto"/>
                    <w:right w:val="none" w:sz="0" w:space="0" w:color="auto"/>
                  </w:divBdr>
                </w:div>
                <w:div w:id="1615747999">
                  <w:marLeft w:val="0"/>
                  <w:marRight w:val="0"/>
                  <w:marTop w:val="0"/>
                  <w:marBottom w:val="0"/>
                  <w:divBdr>
                    <w:top w:val="none" w:sz="0" w:space="0" w:color="auto"/>
                    <w:left w:val="none" w:sz="0" w:space="0" w:color="auto"/>
                    <w:bottom w:val="none" w:sz="0" w:space="0" w:color="auto"/>
                    <w:right w:val="none" w:sz="0" w:space="0" w:color="auto"/>
                  </w:divBdr>
                </w:div>
                <w:div w:id="1746369526">
                  <w:marLeft w:val="0"/>
                  <w:marRight w:val="0"/>
                  <w:marTop w:val="0"/>
                  <w:marBottom w:val="0"/>
                  <w:divBdr>
                    <w:top w:val="none" w:sz="0" w:space="0" w:color="auto"/>
                    <w:left w:val="none" w:sz="0" w:space="0" w:color="auto"/>
                    <w:bottom w:val="none" w:sz="0" w:space="0" w:color="auto"/>
                    <w:right w:val="none" w:sz="0" w:space="0" w:color="auto"/>
                  </w:divBdr>
                </w:div>
                <w:div w:id="1813139037">
                  <w:marLeft w:val="0"/>
                  <w:marRight w:val="0"/>
                  <w:marTop w:val="0"/>
                  <w:marBottom w:val="0"/>
                  <w:divBdr>
                    <w:top w:val="none" w:sz="0" w:space="0" w:color="auto"/>
                    <w:left w:val="none" w:sz="0" w:space="0" w:color="auto"/>
                    <w:bottom w:val="none" w:sz="0" w:space="0" w:color="auto"/>
                    <w:right w:val="none" w:sz="0" w:space="0" w:color="auto"/>
                  </w:divBdr>
                </w:div>
                <w:div w:id="1957057298">
                  <w:marLeft w:val="0"/>
                  <w:marRight w:val="0"/>
                  <w:marTop w:val="0"/>
                  <w:marBottom w:val="0"/>
                  <w:divBdr>
                    <w:top w:val="none" w:sz="0" w:space="0" w:color="auto"/>
                    <w:left w:val="none" w:sz="0" w:space="0" w:color="auto"/>
                    <w:bottom w:val="none" w:sz="0" w:space="0" w:color="auto"/>
                    <w:right w:val="none" w:sz="0" w:space="0" w:color="auto"/>
                  </w:divBdr>
                </w:div>
                <w:div w:id="1980381877">
                  <w:marLeft w:val="0"/>
                  <w:marRight w:val="0"/>
                  <w:marTop w:val="0"/>
                  <w:marBottom w:val="0"/>
                  <w:divBdr>
                    <w:top w:val="none" w:sz="0" w:space="0" w:color="auto"/>
                    <w:left w:val="none" w:sz="0" w:space="0" w:color="auto"/>
                    <w:bottom w:val="none" w:sz="0" w:space="0" w:color="auto"/>
                    <w:right w:val="none" w:sz="0" w:space="0" w:color="auto"/>
                  </w:divBdr>
                </w:div>
                <w:div w:id="21463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7554">
          <w:marLeft w:val="0"/>
          <w:marRight w:val="0"/>
          <w:marTop w:val="0"/>
          <w:marBottom w:val="0"/>
          <w:divBdr>
            <w:top w:val="none" w:sz="0" w:space="0" w:color="auto"/>
            <w:left w:val="none" w:sz="0" w:space="0" w:color="auto"/>
            <w:bottom w:val="none" w:sz="0" w:space="0" w:color="auto"/>
            <w:right w:val="none" w:sz="0" w:space="0" w:color="auto"/>
          </w:divBdr>
        </w:div>
        <w:div w:id="2056156530">
          <w:marLeft w:val="0"/>
          <w:marRight w:val="0"/>
          <w:marTop w:val="0"/>
          <w:marBottom w:val="0"/>
          <w:divBdr>
            <w:top w:val="none" w:sz="0" w:space="0" w:color="auto"/>
            <w:left w:val="none" w:sz="0" w:space="0" w:color="auto"/>
            <w:bottom w:val="none" w:sz="0" w:space="0" w:color="auto"/>
            <w:right w:val="none" w:sz="0" w:space="0" w:color="auto"/>
          </w:divBdr>
        </w:div>
        <w:div w:id="2090151373">
          <w:marLeft w:val="0"/>
          <w:marRight w:val="0"/>
          <w:marTop w:val="0"/>
          <w:marBottom w:val="0"/>
          <w:divBdr>
            <w:top w:val="none" w:sz="0" w:space="0" w:color="auto"/>
            <w:left w:val="none" w:sz="0" w:space="0" w:color="auto"/>
            <w:bottom w:val="none" w:sz="0" w:space="0" w:color="auto"/>
            <w:right w:val="none" w:sz="0" w:space="0" w:color="auto"/>
          </w:divBdr>
        </w:div>
        <w:div w:id="2092196688">
          <w:marLeft w:val="0"/>
          <w:marRight w:val="0"/>
          <w:marTop w:val="0"/>
          <w:marBottom w:val="0"/>
          <w:divBdr>
            <w:top w:val="none" w:sz="0" w:space="0" w:color="auto"/>
            <w:left w:val="none" w:sz="0" w:space="0" w:color="auto"/>
            <w:bottom w:val="none" w:sz="0" w:space="0" w:color="auto"/>
            <w:right w:val="none" w:sz="0" w:space="0" w:color="auto"/>
          </w:divBdr>
        </w:div>
      </w:divsChild>
    </w:div>
    <w:div w:id="1273126771">
      <w:bodyDiv w:val="1"/>
      <w:marLeft w:val="0"/>
      <w:marRight w:val="0"/>
      <w:marTop w:val="0"/>
      <w:marBottom w:val="0"/>
      <w:divBdr>
        <w:top w:val="none" w:sz="0" w:space="0" w:color="auto"/>
        <w:left w:val="none" w:sz="0" w:space="0" w:color="auto"/>
        <w:bottom w:val="none" w:sz="0" w:space="0" w:color="auto"/>
        <w:right w:val="none" w:sz="0" w:space="0" w:color="auto"/>
      </w:divBdr>
    </w:div>
    <w:div w:id="1296448933">
      <w:bodyDiv w:val="1"/>
      <w:marLeft w:val="0"/>
      <w:marRight w:val="0"/>
      <w:marTop w:val="0"/>
      <w:marBottom w:val="0"/>
      <w:divBdr>
        <w:top w:val="none" w:sz="0" w:space="0" w:color="auto"/>
        <w:left w:val="none" w:sz="0" w:space="0" w:color="auto"/>
        <w:bottom w:val="none" w:sz="0" w:space="0" w:color="auto"/>
        <w:right w:val="none" w:sz="0" w:space="0" w:color="auto"/>
      </w:divBdr>
    </w:div>
    <w:div w:id="1319727120">
      <w:bodyDiv w:val="1"/>
      <w:marLeft w:val="0"/>
      <w:marRight w:val="0"/>
      <w:marTop w:val="0"/>
      <w:marBottom w:val="0"/>
      <w:divBdr>
        <w:top w:val="none" w:sz="0" w:space="0" w:color="auto"/>
        <w:left w:val="none" w:sz="0" w:space="0" w:color="auto"/>
        <w:bottom w:val="none" w:sz="0" w:space="0" w:color="auto"/>
        <w:right w:val="none" w:sz="0" w:space="0" w:color="auto"/>
      </w:divBdr>
    </w:div>
    <w:div w:id="1320043018">
      <w:bodyDiv w:val="1"/>
      <w:marLeft w:val="0"/>
      <w:marRight w:val="0"/>
      <w:marTop w:val="0"/>
      <w:marBottom w:val="0"/>
      <w:divBdr>
        <w:top w:val="none" w:sz="0" w:space="0" w:color="auto"/>
        <w:left w:val="none" w:sz="0" w:space="0" w:color="auto"/>
        <w:bottom w:val="none" w:sz="0" w:space="0" w:color="auto"/>
        <w:right w:val="none" w:sz="0" w:space="0" w:color="auto"/>
      </w:divBdr>
      <w:divsChild>
        <w:div w:id="1421947950">
          <w:marLeft w:val="0"/>
          <w:marRight w:val="0"/>
          <w:marTop w:val="0"/>
          <w:marBottom w:val="0"/>
          <w:divBdr>
            <w:top w:val="none" w:sz="0" w:space="0" w:color="auto"/>
            <w:left w:val="none" w:sz="0" w:space="0" w:color="auto"/>
            <w:bottom w:val="none" w:sz="0" w:space="0" w:color="auto"/>
            <w:right w:val="none" w:sz="0" w:space="0" w:color="auto"/>
          </w:divBdr>
          <w:divsChild>
            <w:div w:id="186480977">
              <w:marLeft w:val="0"/>
              <w:marRight w:val="0"/>
              <w:marTop w:val="0"/>
              <w:marBottom w:val="0"/>
              <w:divBdr>
                <w:top w:val="none" w:sz="0" w:space="0" w:color="auto"/>
                <w:left w:val="none" w:sz="0" w:space="0" w:color="auto"/>
                <w:bottom w:val="none" w:sz="0" w:space="0" w:color="auto"/>
                <w:right w:val="none" w:sz="0" w:space="0" w:color="auto"/>
              </w:divBdr>
            </w:div>
            <w:div w:id="278297379">
              <w:marLeft w:val="0"/>
              <w:marRight w:val="0"/>
              <w:marTop w:val="0"/>
              <w:marBottom w:val="0"/>
              <w:divBdr>
                <w:top w:val="none" w:sz="0" w:space="0" w:color="auto"/>
                <w:left w:val="none" w:sz="0" w:space="0" w:color="auto"/>
                <w:bottom w:val="none" w:sz="0" w:space="0" w:color="auto"/>
                <w:right w:val="none" w:sz="0" w:space="0" w:color="auto"/>
              </w:divBdr>
            </w:div>
            <w:div w:id="287396029">
              <w:marLeft w:val="0"/>
              <w:marRight w:val="0"/>
              <w:marTop w:val="0"/>
              <w:marBottom w:val="0"/>
              <w:divBdr>
                <w:top w:val="none" w:sz="0" w:space="0" w:color="auto"/>
                <w:left w:val="none" w:sz="0" w:space="0" w:color="auto"/>
                <w:bottom w:val="none" w:sz="0" w:space="0" w:color="auto"/>
                <w:right w:val="none" w:sz="0" w:space="0" w:color="auto"/>
              </w:divBdr>
            </w:div>
            <w:div w:id="316689059">
              <w:marLeft w:val="0"/>
              <w:marRight w:val="0"/>
              <w:marTop w:val="0"/>
              <w:marBottom w:val="0"/>
              <w:divBdr>
                <w:top w:val="none" w:sz="0" w:space="0" w:color="auto"/>
                <w:left w:val="none" w:sz="0" w:space="0" w:color="auto"/>
                <w:bottom w:val="none" w:sz="0" w:space="0" w:color="auto"/>
                <w:right w:val="none" w:sz="0" w:space="0" w:color="auto"/>
              </w:divBdr>
            </w:div>
            <w:div w:id="453330492">
              <w:marLeft w:val="0"/>
              <w:marRight w:val="0"/>
              <w:marTop w:val="0"/>
              <w:marBottom w:val="0"/>
              <w:divBdr>
                <w:top w:val="none" w:sz="0" w:space="0" w:color="auto"/>
                <w:left w:val="none" w:sz="0" w:space="0" w:color="auto"/>
                <w:bottom w:val="none" w:sz="0" w:space="0" w:color="auto"/>
                <w:right w:val="none" w:sz="0" w:space="0" w:color="auto"/>
              </w:divBdr>
            </w:div>
            <w:div w:id="517082759">
              <w:marLeft w:val="0"/>
              <w:marRight w:val="0"/>
              <w:marTop w:val="0"/>
              <w:marBottom w:val="0"/>
              <w:divBdr>
                <w:top w:val="none" w:sz="0" w:space="0" w:color="auto"/>
                <w:left w:val="none" w:sz="0" w:space="0" w:color="auto"/>
                <w:bottom w:val="none" w:sz="0" w:space="0" w:color="auto"/>
                <w:right w:val="none" w:sz="0" w:space="0" w:color="auto"/>
              </w:divBdr>
            </w:div>
            <w:div w:id="626858083">
              <w:marLeft w:val="0"/>
              <w:marRight w:val="0"/>
              <w:marTop w:val="0"/>
              <w:marBottom w:val="0"/>
              <w:divBdr>
                <w:top w:val="none" w:sz="0" w:space="0" w:color="auto"/>
                <w:left w:val="none" w:sz="0" w:space="0" w:color="auto"/>
                <w:bottom w:val="none" w:sz="0" w:space="0" w:color="auto"/>
                <w:right w:val="none" w:sz="0" w:space="0" w:color="auto"/>
              </w:divBdr>
            </w:div>
            <w:div w:id="652030932">
              <w:marLeft w:val="0"/>
              <w:marRight w:val="0"/>
              <w:marTop w:val="0"/>
              <w:marBottom w:val="0"/>
              <w:divBdr>
                <w:top w:val="none" w:sz="0" w:space="0" w:color="auto"/>
                <w:left w:val="none" w:sz="0" w:space="0" w:color="auto"/>
                <w:bottom w:val="none" w:sz="0" w:space="0" w:color="auto"/>
                <w:right w:val="none" w:sz="0" w:space="0" w:color="auto"/>
              </w:divBdr>
            </w:div>
            <w:div w:id="816806110">
              <w:marLeft w:val="0"/>
              <w:marRight w:val="0"/>
              <w:marTop w:val="0"/>
              <w:marBottom w:val="0"/>
              <w:divBdr>
                <w:top w:val="none" w:sz="0" w:space="0" w:color="auto"/>
                <w:left w:val="none" w:sz="0" w:space="0" w:color="auto"/>
                <w:bottom w:val="none" w:sz="0" w:space="0" w:color="auto"/>
                <w:right w:val="none" w:sz="0" w:space="0" w:color="auto"/>
              </w:divBdr>
            </w:div>
            <w:div w:id="940144161">
              <w:marLeft w:val="0"/>
              <w:marRight w:val="0"/>
              <w:marTop w:val="0"/>
              <w:marBottom w:val="0"/>
              <w:divBdr>
                <w:top w:val="none" w:sz="0" w:space="0" w:color="auto"/>
                <w:left w:val="none" w:sz="0" w:space="0" w:color="auto"/>
                <w:bottom w:val="none" w:sz="0" w:space="0" w:color="auto"/>
                <w:right w:val="none" w:sz="0" w:space="0" w:color="auto"/>
              </w:divBdr>
            </w:div>
            <w:div w:id="960650021">
              <w:marLeft w:val="0"/>
              <w:marRight w:val="0"/>
              <w:marTop w:val="0"/>
              <w:marBottom w:val="0"/>
              <w:divBdr>
                <w:top w:val="none" w:sz="0" w:space="0" w:color="auto"/>
                <w:left w:val="none" w:sz="0" w:space="0" w:color="auto"/>
                <w:bottom w:val="none" w:sz="0" w:space="0" w:color="auto"/>
                <w:right w:val="none" w:sz="0" w:space="0" w:color="auto"/>
              </w:divBdr>
            </w:div>
            <w:div w:id="1022822681">
              <w:marLeft w:val="0"/>
              <w:marRight w:val="0"/>
              <w:marTop w:val="0"/>
              <w:marBottom w:val="0"/>
              <w:divBdr>
                <w:top w:val="none" w:sz="0" w:space="0" w:color="auto"/>
                <w:left w:val="none" w:sz="0" w:space="0" w:color="auto"/>
                <w:bottom w:val="none" w:sz="0" w:space="0" w:color="auto"/>
                <w:right w:val="none" w:sz="0" w:space="0" w:color="auto"/>
              </w:divBdr>
            </w:div>
            <w:div w:id="1204950235">
              <w:marLeft w:val="0"/>
              <w:marRight w:val="0"/>
              <w:marTop w:val="0"/>
              <w:marBottom w:val="0"/>
              <w:divBdr>
                <w:top w:val="none" w:sz="0" w:space="0" w:color="auto"/>
                <w:left w:val="none" w:sz="0" w:space="0" w:color="auto"/>
                <w:bottom w:val="none" w:sz="0" w:space="0" w:color="auto"/>
                <w:right w:val="none" w:sz="0" w:space="0" w:color="auto"/>
              </w:divBdr>
            </w:div>
            <w:div w:id="1274556487">
              <w:marLeft w:val="0"/>
              <w:marRight w:val="0"/>
              <w:marTop w:val="0"/>
              <w:marBottom w:val="0"/>
              <w:divBdr>
                <w:top w:val="none" w:sz="0" w:space="0" w:color="auto"/>
                <w:left w:val="none" w:sz="0" w:space="0" w:color="auto"/>
                <w:bottom w:val="none" w:sz="0" w:space="0" w:color="auto"/>
                <w:right w:val="none" w:sz="0" w:space="0" w:color="auto"/>
              </w:divBdr>
            </w:div>
            <w:div w:id="1314093505">
              <w:marLeft w:val="0"/>
              <w:marRight w:val="0"/>
              <w:marTop w:val="0"/>
              <w:marBottom w:val="0"/>
              <w:divBdr>
                <w:top w:val="none" w:sz="0" w:space="0" w:color="auto"/>
                <w:left w:val="none" w:sz="0" w:space="0" w:color="auto"/>
                <w:bottom w:val="none" w:sz="0" w:space="0" w:color="auto"/>
                <w:right w:val="none" w:sz="0" w:space="0" w:color="auto"/>
              </w:divBdr>
            </w:div>
            <w:div w:id="1323895739">
              <w:marLeft w:val="0"/>
              <w:marRight w:val="0"/>
              <w:marTop w:val="0"/>
              <w:marBottom w:val="0"/>
              <w:divBdr>
                <w:top w:val="none" w:sz="0" w:space="0" w:color="auto"/>
                <w:left w:val="none" w:sz="0" w:space="0" w:color="auto"/>
                <w:bottom w:val="none" w:sz="0" w:space="0" w:color="auto"/>
                <w:right w:val="none" w:sz="0" w:space="0" w:color="auto"/>
              </w:divBdr>
            </w:div>
            <w:div w:id="1407531958">
              <w:marLeft w:val="0"/>
              <w:marRight w:val="0"/>
              <w:marTop w:val="0"/>
              <w:marBottom w:val="0"/>
              <w:divBdr>
                <w:top w:val="none" w:sz="0" w:space="0" w:color="auto"/>
                <w:left w:val="none" w:sz="0" w:space="0" w:color="auto"/>
                <w:bottom w:val="none" w:sz="0" w:space="0" w:color="auto"/>
                <w:right w:val="none" w:sz="0" w:space="0" w:color="auto"/>
              </w:divBdr>
            </w:div>
            <w:div w:id="1668441481">
              <w:marLeft w:val="0"/>
              <w:marRight w:val="0"/>
              <w:marTop w:val="0"/>
              <w:marBottom w:val="0"/>
              <w:divBdr>
                <w:top w:val="none" w:sz="0" w:space="0" w:color="auto"/>
                <w:left w:val="none" w:sz="0" w:space="0" w:color="auto"/>
                <w:bottom w:val="none" w:sz="0" w:space="0" w:color="auto"/>
                <w:right w:val="none" w:sz="0" w:space="0" w:color="auto"/>
              </w:divBdr>
            </w:div>
            <w:div w:id="1735272640">
              <w:marLeft w:val="0"/>
              <w:marRight w:val="0"/>
              <w:marTop w:val="0"/>
              <w:marBottom w:val="0"/>
              <w:divBdr>
                <w:top w:val="none" w:sz="0" w:space="0" w:color="auto"/>
                <w:left w:val="none" w:sz="0" w:space="0" w:color="auto"/>
                <w:bottom w:val="none" w:sz="0" w:space="0" w:color="auto"/>
                <w:right w:val="none" w:sz="0" w:space="0" w:color="auto"/>
              </w:divBdr>
            </w:div>
            <w:div w:id="1789816908">
              <w:marLeft w:val="0"/>
              <w:marRight w:val="0"/>
              <w:marTop w:val="0"/>
              <w:marBottom w:val="0"/>
              <w:divBdr>
                <w:top w:val="none" w:sz="0" w:space="0" w:color="auto"/>
                <w:left w:val="none" w:sz="0" w:space="0" w:color="auto"/>
                <w:bottom w:val="none" w:sz="0" w:space="0" w:color="auto"/>
                <w:right w:val="none" w:sz="0" w:space="0" w:color="auto"/>
              </w:divBdr>
            </w:div>
            <w:div w:id="1945726042">
              <w:marLeft w:val="0"/>
              <w:marRight w:val="0"/>
              <w:marTop w:val="0"/>
              <w:marBottom w:val="0"/>
              <w:divBdr>
                <w:top w:val="none" w:sz="0" w:space="0" w:color="auto"/>
                <w:left w:val="none" w:sz="0" w:space="0" w:color="auto"/>
                <w:bottom w:val="none" w:sz="0" w:space="0" w:color="auto"/>
                <w:right w:val="none" w:sz="0" w:space="0" w:color="auto"/>
              </w:divBdr>
            </w:div>
            <w:div w:id="2027780646">
              <w:marLeft w:val="0"/>
              <w:marRight w:val="0"/>
              <w:marTop w:val="0"/>
              <w:marBottom w:val="0"/>
              <w:divBdr>
                <w:top w:val="none" w:sz="0" w:space="0" w:color="auto"/>
                <w:left w:val="none" w:sz="0" w:space="0" w:color="auto"/>
                <w:bottom w:val="none" w:sz="0" w:space="0" w:color="auto"/>
                <w:right w:val="none" w:sz="0" w:space="0" w:color="auto"/>
              </w:divBdr>
            </w:div>
            <w:div w:id="2053267701">
              <w:marLeft w:val="0"/>
              <w:marRight w:val="0"/>
              <w:marTop w:val="0"/>
              <w:marBottom w:val="0"/>
              <w:divBdr>
                <w:top w:val="none" w:sz="0" w:space="0" w:color="auto"/>
                <w:left w:val="none" w:sz="0" w:space="0" w:color="auto"/>
                <w:bottom w:val="none" w:sz="0" w:space="0" w:color="auto"/>
                <w:right w:val="none" w:sz="0" w:space="0" w:color="auto"/>
              </w:divBdr>
            </w:div>
            <w:div w:id="20784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7232">
      <w:bodyDiv w:val="1"/>
      <w:marLeft w:val="0"/>
      <w:marRight w:val="0"/>
      <w:marTop w:val="0"/>
      <w:marBottom w:val="0"/>
      <w:divBdr>
        <w:top w:val="none" w:sz="0" w:space="0" w:color="auto"/>
        <w:left w:val="none" w:sz="0" w:space="0" w:color="auto"/>
        <w:bottom w:val="none" w:sz="0" w:space="0" w:color="auto"/>
        <w:right w:val="none" w:sz="0" w:space="0" w:color="auto"/>
      </w:divBdr>
    </w:div>
    <w:div w:id="1341811798">
      <w:bodyDiv w:val="1"/>
      <w:marLeft w:val="0"/>
      <w:marRight w:val="0"/>
      <w:marTop w:val="0"/>
      <w:marBottom w:val="0"/>
      <w:divBdr>
        <w:top w:val="none" w:sz="0" w:space="0" w:color="auto"/>
        <w:left w:val="none" w:sz="0" w:space="0" w:color="auto"/>
        <w:bottom w:val="none" w:sz="0" w:space="0" w:color="auto"/>
        <w:right w:val="none" w:sz="0" w:space="0" w:color="auto"/>
      </w:divBdr>
    </w:div>
    <w:div w:id="1378121705">
      <w:bodyDiv w:val="1"/>
      <w:marLeft w:val="0"/>
      <w:marRight w:val="0"/>
      <w:marTop w:val="0"/>
      <w:marBottom w:val="0"/>
      <w:divBdr>
        <w:top w:val="none" w:sz="0" w:space="0" w:color="auto"/>
        <w:left w:val="none" w:sz="0" w:space="0" w:color="auto"/>
        <w:bottom w:val="none" w:sz="0" w:space="0" w:color="auto"/>
        <w:right w:val="none" w:sz="0" w:space="0" w:color="auto"/>
      </w:divBdr>
    </w:div>
    <w:div w:id="1385641677">
      <w:bodyDiv w:val="1"/>
      <w:marLeft w:val="0"/>
      <w:marRight w:val="0"/>
      <w:marTop w:val="0"/>
      <w:marBottom w:val="0"/>
      <w:divBdr>
        <w:top w:val="none" w:sz="0" w:space="0" w:color="auto"/>
        <w:left w:val="none" w:sz="0" w:space="0" w:color="auto"/>
        <w:bottom w:val="none" w:sz="0" w:space="0" w:color="auto"/>
        <w:right w:val="none" w:sz="0" w:space="0" w:color="auto"/>
      </w:divBdr>
      <w:divsChild>
        <w:div w:id="1006830371">
          <w:marLeft w:val="0"/>
          <w:marRight w:val="0"/>
          <w:marTop w:val="0"/>
          <w:marBottom w:val="0"/>
          <w:divBdr>
            <w:top w:val="none" w:sz="0" w:space="0" w:color="auto"/>
            <w:left w:val="none" w:sz="0" w:space="0" w:color="auto"/>
            <w:bottom w:val="none" w:sz="0" w:space="0" w:color="auto"/>
            <w:right w:val="none" w:sz="0" w:space="0" w:color="auto"/>
          </w:divBdr>
        </w:div>
      </w:divsChild>
    </w:div>
    <w:div w:id="1389761943">
      <w:bodyDiv w:val="1"/>
      <w:marLeft w:val="0"/>
      <w:marRight w:val="0"/>
      <w:marTop w:val="0"/>
      <w:marBottom w:val="0"/>
      <w:divBdr>
        <w:top w:val="none" w:sz="0" w:space="0" w:color="auto"/>
        <w:left w:val="none" w:sz="0" w:space="0" w:color="auto"/>
        <w:bottom w:val="none" w:sz="0" w:space="0" w:color="auto"/>
        <w:right w:val="none" w:sz="0" w:space="0" w:color="auto"/>
      </w:divBdr>
    </w:div>
    <w:div w:id="1403136871">
      <w:bodyDiv w:val="1"/>
      <w:marLeft w:val="0"/>
      <w:marRight w:val="0"/>
      <w:marTop w:val="0"/>
      <w:marBottom w:val="0"/>
      <w:divBdr>
        <w:top w:val="none" w:sz="0" w:space="0" w:color="auto"/>
        <w:left w:val="none" w:sz="0" w:space="0" w:color="auto"/>
        <w:bottom w:val="none" w:sz="0" w:space="0" w:color="auto"/>
        <w:right w:val="none" w:sz="0" w:space="0" w:color="auto"/>
      </w:divBdr>
    </w:div>
    <w:div w:id="1405449393">
      <w:bodyDiv w:val="1"/>
      <w:marLeft w:val="0"/>
      <w:marRight w:val="0"/>
      <w:marTop w:val="0"/>
      <w:marBottom w:val="0"/>
      <w:divBdr>
        <w:top w:val="none" w:sz="0" w:space="0" w:color="auto"/>
        <w:left w:val="none" w:sz="0" w:space="0" w:color="auto"/>
        <w:bottom w:val="none" w:sz="0" w:space="0" w:color="auto"/>
        <w:right w:val="none" w:sz="0" w:space="0" w:color="auto"/>
      </w:divBdr>
    </w:div>
    <w:div w:id="1413427211">
      <w:bodyDiv w:val="1"/>
      <w:marLeft w:val="0"/>
      <w:marRight w:val="0"/>
      <w:marTop w:val="0"/>
      <w:marBottom w:val="0"/>
      <w:divBdr>
        <w:top w:val="none" w:sz="0" w:space="0" w:color="auto"/>
        <w:left w:val="none" w:sz="0" w:space="0" w:color="auto"/>
        <w:bottom w:val="none" w:sz="0" w:space="0" w:color="auto"/>
        <w:right w:val="none" w:sz="0" w:space="0" w:color="auto"/>
      </w:divBdr>
    </w:div>
    <w:div w:id="1417442119">
      <w:bodyDiv w:val="1"/>
      <w:marLeft w:val="0"/>
      <w:marRight w:val="0"/>
      <w:marTop w:val="0"/>
      <w:marBottom w:val="0"/>
      <w:divBdr>
        <w:top w:val="none" w:sz="0" w:space="0" w:color="auto"/>
        <w:left w:val="none" w:sz="0" w:space="0" w:color="auto"/>
        <w:bottom w:val="none" w:sz="0" w:space="0" w:color="auto"/>
        <w:right w:val="none" w:sz="0" w:space="0" w:color="auto"/>
      </w:divBdr>
      <w:divsChild>
        <w:div w:id="178010699">
          <w:marLeft w:val="0"/>
          <w:marRight w:val="0"/>
          <w:marTop w:val="0"/>
          <w:marBottom w:val="0"/>
          <w:divBdr>
            <w:top w:val="none" w:sz="0" w:space="0" w:color="auto"/>
            <w:left w:val="none" w:sz="0" w:space="0" w:color="auto"/>
            <w:bottom w:val="none" w:sz="0" w:space="0" w:color="auto"/>
            <w:right w:val="none" w:sz="0" w:space="0" w:color="auto"/>
          </w:divBdr>
        </w:div>
        <w:div w:id="380445453">
          <w:marLeft w:val="0"/>
          <w:marRight w:val="0"/>
          <w:marTop w:val="0"/>
          <w:marBottom w:val="0"/>
          <w:divBdr>
            <w:top w:val="none" w:sz="0" w:space="0" w:color="auto"/>
            <w:left w:val="none" w:sz="0" w:space="0" w:color="auto"/>
            <w:bottom w:val="none" w:sz="0" w:space="0" w:color="auto"/>
            <w:right w:val="none" w:sz="0" w:space="0" w:color="auto"/>
          </w:divBdr>
        </w:div>
        <w:div w:id="722561841">
          <w:marLeft w:val="0"/>
          <w:marRight w:val="0"/>
          <w:marTop w:val="0"/>
          <w:marBottom w:val="0"/>
          <w:divBdr>
            <w:top w:val="none" w:sz="0" w:space="0" w:color="auto"/>
            <w:left w:val="none" w:sz="0" w:space="0" w:color="auto"/>
            <w:bottom w:val="none" w:sz="0" w:space="0" w:color="auto"/>
            <w:right w:val="none" w:sz="0" w:space="0" w:color="auto"/>
          </w:divBdr>
        </w:div>
        <w:div w:id="1096941840">
          <w:marLeft w:val="0"/>
          <w:marRight w:val="0"/>
          <w:marTop w:val="0"/>
          <w:marBottom w:val="0"/>
          <w:divBdr>
            <w:top w:val="none" w:sz="0" w:space="0" w:color="auto"/>
            <w:left w:val="none" w:sz="0" w:space="0" w:color="auto"/>
            <w:bottom w:val="none" w:sz="0" w:space="0" w:color="auto"/>
            <w:right w:val="none" w:sz="0" w:space="0" w:color="auto"/>
          </w:divBdr>
        </w:div>
        <w:div w:id="1097600843">
          <w:marLeft w:val="0"/>
          <w:marRight w:val="0"/>
          <w:marTop w:val="0"/>
          <w:marBottom w:val="0"/>
          <w:divBdr>
            <w:top w:val="none" w:sz="0" w:space="0" w:color="auto"/>
            <w:left w:val="none" w:sz="0" w:space="0" w:color="auto"/>
            <w:bottom w:val="none" w:sz="0" w:space="0" w:color="auto"/>
            <w:right w:val="none" w:sz="0" w:space="0" w:color="auto"/>
          </w:divBdr>
        </w:div>
        <w:div w:id="1364749567">
          <w:marLeft w:val="0"/>
          <w:marRight w:val="0"/>
          <w:marTop w:val="0"/>
          <w:marBottom w:val="0"/>
          <w:divBdr>
            <w:top w:val="none" w:sz="0" w:space="0" w:color="auto"/>
            <w:left w:val="none" w:sz="0" w:space="0" w:color="auto"/>
            <w:bottom w:val="none" w:sz="0" w:space="0" w:color="auto"/>
            <w:right w:val="none" w:sz="0" w:space="0" w:color="auto"/>
          </w:divBdr>
        </w:div>
        <w:div w:id="1461455626">
          <w:marLeft w:val="0"/>
          <w:marRight w:val="0"/>
          <w:marTop w:val="0"/>
          <w:marBottom w:val="0"/>
          <w:divBdr>
            <w:top w:val="none" w:sz="0" w:space="0" w:color="auto"/>
            <w:left w:val="none" w:sz="0" w:space="0" w:color="auto"/>
            <w:bottom w:val="none" w:sz="0" w:space="0" w:color="auto"/>
            <w:right w:val="none" w:sz="0" w:space="0" w:color="auto"/>
          </w:divBdr>
        </w:div>
        <w:div w:id="1666469580">
          <w:marLeft w:val="0"/>
          <w:marRight w:val="0"/>
          <w:marTop w:val="0"/>
          <w:marBottom w:val="0"/>
          <w:divBdr>
            <w:top w:val="none" w:sz="0" w:space="0" w:color="auto"/>
            <w:left w:val="none" w:sz="0" w:space="0" w:color="auto"/>
            <w:bottom w:val="none" w:sz="0" w:space="0" w:color="auto"/>
            <w:right w:val="none" w:sz="0" w:space="0" w:color="auto"/>
          </w:divBdr>
        </w:div>
        <w:div w:id="2003196813">
          <w:marLeft w:val="0"/>
          <w:marRight w:val="0"/>
          <w:marTop w:val="0"/>
          <w:marBottom w:val="0"/>
          <w:divBdr>
            <w:top w:val="none" w:sz="0" w:space="0" w:color="auto"/>
            <w:left w:val="none" w:sz="0" w:space="0" w:color="auto"/>
            <w:bottom w:val="none" w:sz="0" w:space="0" w:color="auto"/>
            <w:right w:val="none" w:sz="0" w:space="0" w:color="auto"/>
          </w:divBdr>
        </w:div>
      </w:divsChild>
    </w:div>
    <w:div w:id="1435788892">
      <w:bodyDiv w:val="1"/>
      <w:marLeft w:val="0"/>
      <w:marRight w:val="0"/>
      <w:marTop w:val="0"/>
      <w:marBottom w:val="0"/>
      <w:divBdr>
        <w:top w:val="none" w:sz="0" w:space="0" w:color="auto"/>
        <w:left w:val="none" w:sz="0" w:space="0" w:color="auto"/>
        <w:bottom w:val="none" w:sz="0" w:space="0" w:color="auto"/>
        <w:right w:val="none" w:sz="0" w:space="0" w:color="auto"/>
      </w:divBdr>
    </w:div>
    <w:div w:id="1436249604">
      <w:bodyDiv w:val="1"/>
      <w:marLeft w:val="0"/>
      <w:marRight w:val="0"/>
      <w:marTop w:val="0"/>
      <w:marBottom w:val="0"/>
      <w:divBdr>
        <w:top w:val="none" w:sz="0" w:space="0" w:color="auto"/>
        <w:left w:val="none" w:sz="0" w:space="0" w:color="auto"/>
        <w:bottom w:val="none" w:sz="0" w:space="0" w:color="auto"/>
        <w:right w:val="none" w:sz="0" w:space="0" w:color="auto"/>
      </w:divBdr>
      <w:divsChild>
        <w:div w:id="478808759">
          <w:marLeft w:val="0"/>
          <w:marRight w:val="0"/>
          <w:marTop w:val="0"/>
          <w:marBottom w:val="0"/>
          <w:divBdr>
            <w:top w:val="none" w:sz="0" w:space="0" w:color="auto"/>
            <w:left w:val="none" w:sz="0" w:space="0" w:color="auto"/>
            <w:bottom w:val="none" w:sz="0" w:space="0" w:color="auto"/>
            <w:right w:val="none" w:sz="0" w:space="0" w:color="auto"/>
          </w:divBdr>
        </w:div>
        <w:div w:id="558175299">
          <w:marLeft w:val="0"/>
          <w:marRight w:val="0"/>
          <w:marTop w:val="0"/>
          <w:marBottom w:val="0"/>
          <w:divBdr>
            <w:top w:val="none" w:sz="0" w:space="0" w:color="auto"/>
            <w:left w:val="none" w:sz="0" w:space="0" w:color="auto"/>
            <w:bottom w:val="none" w:sz="0" w:space="0" w:color="auto"/>
            <w:right w:val="none" w:sz="0" w:space="0" w:color="auto"/>
          </w:divBdr>
        </w:div>
        <w:div w:id="1973748093">
          <w:marLeft w:val="0"/>
          <w:marRight w:val="0"/>
          <w:marTop w:val="0"/>
          <w:marBottom w:val="0"/>
          <w:divBdr>
            <w:top w:val="none" w:sz="0" w:space="0" w:color="auto"/>
            <w:left w:val="none" w:sz="0" w:space="0" w:color="auto"/>
            <w:bottom w:val="none" w:sz="0" w:space="0" w:color="auto"/>
            <w:right w:val="none" w:sz="0" w:space="0" w:color="auto"/>
          </w:divBdr>
        </w:div>
      </w:divsChild>
    </w:div>
    <w:div w:id="1451318400">
      <w:bodyDiv w:val="1"/>
      <w:marLeft w:val="0"/>
      <w:marRight w:val="0"/>
      <w:marTop w:val="0"/>
      <w:marBottom w:val="0"/>
      <w:divBdr>
        <w:top w:val="none" w:sz="0" w:space="0" w:color="auto"/>
        <w:left w:val="none" w:sz="0" w:space="0" w:color="auto"/>
        <w:bottom w:val="none" w:sz="0" w:space="0" w:color="auto"/>
        <w:right w:val="none" w:sz="0" w:space="0" w:color="auto"/>
      </w:divBdr>
    </w:div>
    <w:div w:id="1501042734">
      <w:bodyDiv w:val="1"/>
      <w:marLeft w:val="0"/>
      <w:marRight w:val="0"/>
      <w:marTop w:val="0"/>
      <w:marBottom w:val="0"/>
      <w:divBdr>
        <w:top w:val="none" w:sz="0" w:space="0" w:color="auto"/>
        <w:left w:val="none" w:sz="0" w:space="0" w:color="auto"/>
        <w:bottom w:val="none" w:sz="0" w:space="0" w:color="auto"/>
        <w:right w:val="none" w:sz="0" w:space="0" w:color="auto"/>
      </w:divBdr>
    </w:div>
    <w:div w:id="1507939913">
      <w:bodyDiv w:val="1"/>
      <w:marLeft w:val="0"/>
      <w:marRight w:val="0"/>
      <w:marTop w:val="0"/>
      <w:marBottom w:val="0"/>
      <w:divBdr>
        <w:top w:val="none" w:sz="0" w:space="0" w:color="auto"/>
        <w:left w:val="none" w:sz="0" w:space="0" w:color="auto"/>
        <w:bottom w:val="none" w:sz="0" w:space="0" w:color="auto"/>
        <w:right w:val="none" w:sz="0" w:space="0" w:color="auto"/>
      </w:divBdr>
    </w:div>
    <w:div w:id="1523979014">
      <w:bodyDiv w:val="1"/>
      <w:marLeft w:val="0"/>
      <w:marRight w:val="0"/>
      <w:marTop w:val="0"/>
      <w:marBottom w:val="0"/>
      <w:divBdr>
        <w:top w:val="none" w:sz="0" w:space="0" w:color="auto"/>
        <w:left w:val="none" w:sz="0" w:space="0" w:color="auto"/>
        <w:bottom w:val="none" w:sz="0" w:space="0" w:color="auto"/>
        <w:right w:val="none" w:sz="0" w:space="0" w:color="auto"/>
      </w:divBdr>
      <w:divsChild>
        <w:div w:id="565342742">
          <w:marLeft w:val="0"/>
          <w:marRight w:val="0"/>
          <w:marTop w:val="0"/>
          <w:marBottom w:val="0"/>
          <w:divBdr>
            <w:top w:val="none" w:sz="0" w:space="0" w:color="auto"/>
            <w:left w:val="none" w:sz="0" w:space="0" w:color="auto"/>
            <w:bottom w:val="none" w:sz="0" w:space="0" w:color="auto"/>
            <w:right w:val="none" w:sz="0" w:space="0" w:color="auto"/>
          </w:divBdr>
        </w:div>
        <w:div w:id="1805272442">
          <w:marLeft w:val="0"/>
          <w:marRight w:val="0"/>
          <w:marTop w:val="0"/>
          <w:marBottom w:val="0"/>
          <w:divBdr>
            <w:top w:val="none" w:sz="0" w:space="0" w:color="auto"/>
            <w:left w:val="none" w:sz="0" w:space="0" w:color="auto"/>
            <w:bottom w:val="none" w:sz="0" w:space="0" w:color="auto"/>
            <w:right w:val="none" w:sz="0" w:space="0" w:color="auto"/>
          </w:divBdr>
        </w:div>
        <w:div w:id="2012372406">
          <w:marLeft w:val="0"/>
          <w:marRight w:val="0"/>
          <w:marTop w:val="0"/>
          <w:marBottom w:val="0"/>
          <w:divBdr>
            <w:top w:val="none" w:sz="0" w:space="0" w:color="auto"/>
            <w:left w:val="none" w:sz="0" w:space="0" w:color="auto"/>
            <w:bottom w:val="none" w:sz="0" w:space="0" w:color="auto"/>
            <w:right w:val="none" w:sz="0" w:space="0" w:color="auto"/>
          </w:divBdr>
        </w:div>
      </w:divsChild>
    </w:div>
    <w:div w:id="1578322210">
      <w:bodyDiv w:val="1"/>
      <w:marLeft w:val="0"/>
      <w:marRight w:val="0"/>
      <w:marTop w:val="0"/>
      <w:marBottom w:val="0"/>
      <w:divBdr>
        <w:top w:val="none" w:sz="0" w:space="0" w:color="auto"/>
        <w:left w:val="none" w:sz="0" w:space="0" w:color="auto"/>
        <w:bottom w:val="none" w:sz="0" w:space="0" w:color="auto"/>
        <w:right w:val="none" w:sz="0" w:space="0" w:color="auto"/>
      </w:divBdr>
    </w:div>
    <w:div w:id="1581019057">
      <w:bodyDiv w:val="1"/>
      <w:marLeft w:val="0"/>
      <w:marRight w:val="0"/>
      <w:marTop w:val="0"/>
      <w:marBottom w:val="0"/>
      <w:divBdr>
        <w:top w:val="none" w:sz="0" w:space="0" w:color="auto"/>
        <w:left w:val="none" w:sz="0" w:space="0" w:color="auto"/>
        <w:bottom w:val="none" w:sz="0" w:space="0" w:color="auto"/>
        <w:right w:val="none" w:sz="0" w:space="0" w:color="auto"/>
      </w:divBdr>
    </w:div>
    <w:div w:id="1601449868">
      <w:bodyDiv w:val="1"/>
      <w:marLeft w:val="0"/>
      <w:marRight w:val="0"/>
      <w:marTop w:val="0"/>
      <w:marBottom w:val="0"/>
      <w:divBdr>
        <w:top w:val="none" w:sz="0" w:space="0" w:color="auto"/>
        <w:left w:val="none" w:sz="0" w:space="0" w:color="auto"/>
        <w:bottom w:val="none" w:sz="0" w:space="0" w:color="auto"/>
        <w:right w:val="none" w:sz="0" w:space="0" w:color="auto"/>
      </w:divBdr>
    </w:div>
    <w:div w:id="1633706646">
      <w:bodyDiv w:val="1"/>
      <w:marLeft w:val="0"/>
      <w:marRight w:val="0"/>
      <w:marTop w:val="0"/>
      <w:marBottom w:val="0"/>
      <w:divBdr>
        <w:top w:val="none" w:sz="0" w:space="0" w:color="auto"/>
        <w:left w:val="none" w:sz="0" w:space="0" w:color="auto"/>
        <w:bottom w:val="none" w:sz="0" w:space="0" w:color="auto"/>
        <w:right w:val="none" w:sz="0" w:space="0" w:color="auto"/>
      </w:divBdr>
    </w:div>
    <w:div w:id="1636059442">
      <w:bodyDiv w:val="1"/>
      <w:marLeft w:val="0"/>
      <w:marRight w:val="0"/>
      <w:marTop w:val="0"/>
      <w:marBottom w:val="0"/>
      <w:divBdr>
        <w:top w:val="none" w:sz="0" w:space="0" w:color="auto"/>
        <w:left w:val="none" w:sz="0" w:space="0" w:color="auto"/>
        <w:bottom w:val="none" w:sz="0" w:space="0" w:color="auto"/>
        <w:right w:val="none" w:sz="0" w:space="0" w:color="auto"/>
      </w:divBdr>
      <w:divsChild>
        <w:div w:id="1938829348">
          <w:marLeft w:val="0"/>
          <w:marRight w:val="0"/>
          <w:marTop w:val="0"/>
          <w:marBottom w:val="0"/>
          <w:divBdr>
            <w:top w:val="none" w:sz="0" w:space="0" w:color="auto"/>
            <w:left w:val="none" w:sz="0" w:space="0" w:color="auto"/>
            <w:bottom w:val="none" w:sz="0" w:space="0" w:color="auto"/>
            <w:right w:val="none" w:sz="0" w:space="0" w:color="auto"/>
          </w:divBdr>
        </w:div>
      </w:divsChild>
    </w:div>
    <w:div w:id="1640068979">
      <w:bodyDiv w:val="1"/>
      <w:marLeft w:val="0"/>
      <w:marRight w:val="0"/>
      <w:marTop w:val="0"/>
      <w:marBottom w:val="0"/>
      <w:divBdr>
        <w:top w:val="none" w:sz="0" w:space="0" w:color="auto"/>
        <w:left w:val="none" w:sz="0" w:space="0" w:color="auto"/>
        <w:bottom w:val="none" w:sz="0" w:space="0" w:color="auto"/>
        <w:right w:val="none" w:sz="0" w:space="0" w:color="auto"/>
      </w:divBdr>
    </w:div>
    <w:div w:id="1671519267">
      <w:bodyDiv w:val="1"/>
      <w:marLeft w:val="0"/>
      <w:marRight w:val="0"/>
      <w:marTop w:val="0"/>
      <w:marBottom w:val="0"/>
      <w:divBdr>
        <w:top w:val="none" w:sz="0" w:space="0" w:color="auto"/>
        <w:left w:val="none" w:sz="0" w:space="0" w:color="auto"/>
        <w:bottom w:val="none" w:sz="0" w:space="0" w:color="auto"/>
        <w:right w:val="none" w:sz="0" w:space="0" w:color="auto"/>
      </w:divBdr>
    </w:div>
    <w:div w:id="1675373372">
      <w:bodyDiv w:val="1"/>
      <w:marLeft w:val="0"/>
      <w:marRight w:val="0"/>
      <w:marTop w:val="0"/>
      <w:marBottom w:val="0"/>
      <w:divBdr>
        <w:top w:val="none" w:sz="0" w:space="0" w:color="auto"/>
        <w:left w:val="none" w:sz="0" w:space="0" w:color="auto"/>
        <w:bottom w:val="none" w:sz="0" w:space="0" w:color="auto"/>
        <w:right w:val="none" w:sz="0" w:space="0" w:color="auto"/>
      </w:divBdr>
    </w:div>
    <w:div w:id="1688285096">
      <w:bodyDiv w:val="1"/>
      <w:marLeft w:val="0"/>
      <w:marRight w:val="0"/>
      <w:marTop w:val="0"/>
      <w:marBottom w:val="0"/>
      <w:divBdr>
        <w:top w:val="none" w:sz="0" w:space="0" w:color="auto"/>
        <w:left w:val="none" w:sz="0" w:space="0" w:color="auto"/>
        <w:bottom w:val="none" w:sz="0" w:space="0" w:color="auto"/>
        <w:right w:val="none" w:sz="0" w:space="0" w:color="auto"/>
      </w:divBdr>
    </w:div>
    <w:div w:id="1690449660">
      <w:bodyDiv w:val="1"/>
      <w:marLeft w:val="0"/>
      <w:marRight w:val="0"/>
      <w:marTop w:val="0"/>
      <w:marBottom w:val="0"/>
      <w:divBdr>
        <w:top w:val="none" w:sz="0" w:space="0" w:color="auto"/>
        <w:left w:val="none" w:sz="0" w:space="0" w:color="auto"/>
        <w:bottom w:val="none" w:sz="0" w:space="0" w:color="auto"/>
        <w:right w:val="none" w:sz="0" w:space="0" w:color="auto"/>
      </w:divBdr>
    </w:div>
    <w:div w:id="1698120925">
      <w:bodyDiv w:val="1"/>
      <w:marLeft w:val="0"/>
      <w:marRight w:val="0"/>
      <w:marTop w:val="0"/>
      <w:marBottom w:val="0"/>
      <w:divBdr>
        <w:top w:val="none" w:sz="0" w:space="0" w:color="auto"/>
        <w:left w:val="none" w:sz="0" w:space="0" w:color="auto"/>
        <w:bottom w:val="none" w:sz="0" w:space="0" w:color="auto"/>
        <w:right w:val="none" w:sz="0" w:space="0" w:color="auto"/>
      </w:divBdr>
      <w:divsChild>
        <w:div w:id="265499017">
          <w:marLeft w:val="0"/>
          <w:marRight w:val="0"/>
          <w:marTop w:val="0"/>
          <w:marBottom w:val="0"/>
          <w:divBdr>
            <w:top w:val="none" w:sz="0" w:space="0" w:color="auto"/>
            <w:left w:val="none" w:sz="0" w:space="0" w:color="auto"/>
            <w:bottom w:val="none" w:sz="0" w:space="0" w:color="auto"/>
            <w:right w:val="none" w:sz="0" w:space="0" w:color="auto"/>
          </w:divBdr>
        </w:div>
      </w:divsChild>
    </w:div>
    <w:div w:id="1715696201">
      <w:bodyDiv w:val="1"/>
      <w:marLeft w:val="0"/>
      <w:marRight w:val="0"/>
      <w:marTop w:val="0"/>
      <w:marBottom w:val="0"/>
      <w:divBdr>
        <w:top w:val="none" w:sz="0" w:space="0" w:color="auto"/>
        <w:left w:val="none" w:sz="0" w:space="0" w:color="auto"/>
        <w:bottom w:val="none" w:sz="0" w:space="0" w:color="auto"/>
        <w:right w:val="none" w:sz="0" w:space="0" w:color="auto"/>
      </w:divBdr>
    </w:div>
    <w:div w:id="1752388880">
      <w:bodyDiv w:val="1"/>
      <w:marLeft w:val="0"/>
      <w:marRight w:val="0"/>
      <w:marTop w:val="0"/>
      <w:marBottom w:val="0"/>
      <w:divBdr>
        <w:top w:val="none" w:sz="0" w:space="0" w:color="auto"/>
        <w:left w:val="none" w:sz="0" w:space="0" w:color="auto"/>
        <w:bottom w:val="none" w:sz="0" w:space="0" w:color="auto"/>
        <w:right w:val="none" w:sz="0" w:space="0" w:color="auto"/>
      </w:divBdr>
    </w:div>
    <w:div w:id="1756589654">
      <w:bodyDiv w:val="1"/>
      <w:marLeft w:val="0"/>
      <w:marRight w:val="0"/>
      <w:marTop w:val="0"/>
      <w:marBottom w:val="0"/>
      <w:divBdr>
        <w:top w:val="none" w:sz="0" w:space="0" w:color="auto"/>
        <w:left w:val="none" w:sz="0" w:space="0" w:color="auto"/>
        <w:bottom w:val="none" w:sz="0" w:space="0" w:color="auto"/>
        <w:right w:val="none" w:sz="0" w:space="0" w:color="auto"/>
      </w:divBdr>
    </w:div>
    <w:div w:id="1759593239">
      <w:bodyDiv w:val="1"/>
      <w:marLeft w:val="0"/>
      <w:marRight w:val="0"/>
      <w:marTop w:val="0"/>
      <w:marBottom w:val="0"/>
      <w:divBdr>
        <w:top w:val="none" w:sz="0" w:space="0" w:color="auto"/>
        <w:left w:val="none" w:sz="0" w:space="0" w:color="auto"/>
        <w:bottom w:val="none" w:sz="0" w:space="0" w:color="auto"/>
        <w:right w:val="none" w:sz="0" w:space="0" w:color="auto"/>
      </w:divBdr>
    </w:div>
    <w:div w:id="1765572540">
      <w:bodyDiv w:val="1"/>
      <w:marLeft w:val="0"/>
      <w:marRight w:val="0"/>
      <w:marTop w:val="0"/>
      <w:marBottom w:val="0"/>
      <w:divBdr>
        <w:top w:val="none" w:sz="0" w:space="0" w:color="auto"/>
        <w:left w:val="none" w:sz="0" w:space="0" w:color="auto"/>
        <w:bottom w:val="none" w:sz="0" w:space="0" w:color="auto"/>
        <w:right w:val="none" w:sz="0" w:space="0" w:color="auto"/>
      </w:divBdr>
      <w:divsChild>
        <w:div w:id="402459561">
          <w:marLeft w:val="0"/>
          <w:marRight w:val="0"/>
          <w:marTop w:val="0"/>
          <w:marBottom w:val="0"/>
          <w:divBdr>
            <w:top w:val="none" w:sz="0" w:space="0" w:color="auto"/>
            <w:left w:val="none" w:sz="0" w:space="0" w:color="auto"/>
            <w:bottom w:val="none" w:sz="0" w:space="0" w:color="auto"/>
            <w:right w:val="none" w:sz="0" w:space="0" w:color="auto"/>
          </w:divBdr>
        </w:div>
      </w:divsChild>
    </w:div>
    <w:div w:id="1771509826">
      <w:bodyDiv w:val="1"/>
      <w:marLeft w:val="0"/>
      <w:marRight w:val="0"/>
      <w:marTop w:val="0"/>
      <w:marBottom w:val="0"/>
      <w:divBdr>
        <w:top w:val="none" w:sz="0" w:space="0" w:color="auto"/>
        <w:left w:val="none" w:sz="0" w:space="0" w:color="auto"/>
        <w:bottom w:val="none" w:sz="0" w:space="0" w:color="auto"/>
        <w:right w:val="none" w:sz="0" w:space="0" w:color="auto"/>
      </w:divBdr>
    </w:div>
    <w:div w:id="1795368356">
      <w:bodyDiv w:val="1"/>
      <w:marLeft w:val="0"/>
      <w:marRight w:val="0"/>
      <w:marTop w:val="0"/>
      <w:marBottom w:val="0"/>
      <w:divBdr>
        <w:top w:val="none" w:sz="0" w:space="0" w:color="auto"/>
        <w:left w:val="none" w:sz="0" w:space="0" w:color="auto"/>
        <w:bottom w:val="none" w:sz="0" w:space="0" w:color="auto"/>
        <w:right w:val="none" w:sz="0" w:space="0" w:color="auto"/>
      </w:divBdr>
      <w:divsChild>
        <w:div w:id="88939151">
          <w:marLeft w:val="0"/>
          <w:marRight w:val="0"/>
          <w:marTop w:val="0"/>
          <w:marBottom w:val="0"/>
          <w:divBdr>
            <w:top w:val="none" w:sz="0" w:space="0" w:color="auto"/>
            <w:left w:val="none" w:sz="0" w:space="0" w:color="auto"/>
            <w:bottom w:val="none" w:sz="0" w:space="0" w:color="auto"/>
            <w:right w:val="none" w:sz="0" w:space="0" w:color="auto"/>
          </w:divBdr>
        </w:div>
        <w:div w:id="1474638687">
          <w:marLeft w:val="0"/>
          <w:marRight w:val="0"/>
          <w:marTop w:val="0"/>
          <w:marBottom w:val="0"/>
          <w:divBdr>
            <w:top w:val="none" w:sz="0" w:space="0" w:color="auto"/>
            <w:left w:val="none" w:sz="0" w:space="0" w:color="auto"/>
            <w:bottom w:val="none" w:sz="0" w:space="0" w:color="auto"/>
            <w:right w:val="none" w:sz="0" w:space="0" w:color="auto"/>
          </w:divBdr>
        </w:div>
        <w:div w:id="1709529648">
          <w:marLeft w:val="0"/>
          <w:marRight w:val="0"/>
          <w:marTop w:val="0"/>
          <w:marBottom w:val="0"/>
          <w:divBdr>
            <w:top w:val="none" w:sz="0" w:space="0" w:color="auto"/>
            <w:left w:val="none" w:sz="0" w:space="0" w:color="auto"/>
            <w:bottom w:val="none" w:sz="0" w:space="0" w:color="auto"/>
            <w:right w:val="none" w:sz="0" w:space="0" w:color="auto"/>
          </w:divBdr>
        </w:div>
      </w:divsChild>
    </w:div>
    <w:div w:id="1799765358">
      <w:bodyDiv w:val="1"/>
      <w:marLeft w:val="0"/>
      <w:marRight w:val="0"/>
      <w:marTop w:val="0"/>
      <w:marBottom w:val="0"/>
      <w:divBdr>
        <w:top w:val="none" w:sz="0" w:space="0" w:color="auto"/>
        <w:left w:val="none" w:sz="0" w:space="0" w:color="auto"/>
        <w:bottom w:val="none" w:sz="0" w:space="0" w:color="auto"/>
        <w:right w:val="none" w:sz="0" w:space="0" w:color="auto"/>
      </w:divBdr>
    </w:div>
    <w:div w:id="1809735890">
      <w:bodyDiv w:val="1"/>
      <w:marLeft w:val="0"/>
      <w:marRight w:val="0"/>
      <w:marTop w:val="0"/>
      <w:marBottom w:val="0"/>
      <w:divBdr>
        <w:top w:val="none" w:sz="0" w:space="0" w:color="auto"/>
        <w:left w:val="none" w:sz="0" w:space="0" w:color="auto"/>
        <w:bottom w:val="none" w:sz="0" w:space="0" w:color="auto"/>
        <w:right w:val="none" w:sz="0" w:space="0" w:color="auto"/>
      </w:divBdr>
      <w:divsChild>
        <w:div w:id="1591900">
          <w:marLeft w:val="0"/>
          <w:marRight w:val="0"/>
          <w:marTop w:val="0"/>
          <w:marBottom w:val="0"/>
          <w:divBdr>
            <w:top w:val="none" w:sz="0" w:space="0" w:color="auto"/>
            <w:left w:val="none" w:sz="0" w:space="0" w:color="auto"/>
            <w:bottom w:val="none" w:sz="0" w:space="0" w:color="auto"/>
            <w:right w:val="none" w:sz="0" w:space="0" w:color="auto"/>
          </w:divBdr>
        </w:div>
        <w:div w:id="30225100">
          <w:marLeft w:val="0"/>
          <w:marRight w:val="0"/>
          <w:marTop w:val="0"/>
          <w:marBottom w:val="0"/>
          <w:divBdr>
            <w:top w:val="none" w:sz="0" w:space="0" w:color="auto"/>
            <w:left w:val="none" w:sz="0" w:space="0" w:color="auto"/>
            <w:bottom w:val="none" w:sz="0" w:space="0" w:color="auto"/>
            <w:right w:val="none" w:sz="0" w:space="0" w:color="auto"/>
          </w:divBdr>
        </w:div>
        <w:div w:id="207689429">
          <w:marLeft w:val="0"/>
          <w:marRight w:val="0"/>
          <w:marTop w:val="0"/>
          <w:marBottom w:val="0"/>
          <w:divBdr>
            <w:top w:val="none" w:sz="0" w:space="0" w:color="auto"/>
            <w:left w:val="none" w:sz="0" w:space="0" w:color="auto"/>
            <w:bottom w:val="none" w:sz="0" w:space="0" w:color="auto"/>
            <w:right w:val="none" w:sz="0" w:space="0" w:color="auto"/>
          </w:divBdr>
        </w:div>
        <w:div w:id="259917844">
          <w:marLeft w:val="0"/>
          <w:marRight w:val="0"/>
          <w:marTop w:val="0"/>
          <w:marBottom w:val="0"/>
          <w:divBdr>
            <w:top w:val="none" w:sz="0" w:space="0" w:color="auto"/>
            <w:left w:val="none" w:sz="0" w:space="0" w:color="auto"/>
            <w:bottom w:val="none" w:sz="0" w:space="0" w:color="auto"/>
            <w:right w:val="none" w:sz="0" w:space="0" w:color="auto"/>
          </w:divBdr>
        </w:div>
        <w:div w:id="409615939">
          <w:marLeft w:val="0"/>
          <w:marRight w:val="0"/>
          <w:marTop w:val="0"/>
          <w:marBottom w:val="0"/>
          <w:divBdr>
            <w:top w:val="none" w:sz="0" w:space="0" w:color="auto"/>
            <w:left w:val="none" w:sz="0" w:space="0" w:color="auto"/>
            <w:bottom w:val="none" w:sz="0" w:space="0" w:color="auto"/>
            <w:right w:val="none" w:sz="0" w:space="0" w:color="auto"/>
          </w:divBdr>
        </w:div>
        <w:div w:id="467019163">
          <w:marLeft w:val="0"/>
          <w:marRight w:val="0"/>
          <w:marTop w:val="0"/>
          <w:marBottom w:val="0"/>
          <w:divBdr>
            <w:top w:val="none" w:sz="0" w:space="0" w:color="auto"/>
            <w:left w:val="none" w:sz="0" w:space="0" w:color="auto"/>
            <w:bottom w:val="none" w:sz="0" w:space="0" w:color="auto"/>
            <w:right w:val="none" w:sz="0" w:space="0" w:color="auto"/>
          </w:divBdr>
        </w:div>
        <w:div w:id="471366547">
          <w:marLeft w:val="0"/>
          <w:marRight w:val="0"/>
          <w:marTop w:val="0"/>
          <w:marBottom w:val="0"/>
          <w:divBdr>
            <w:top w:val="none" w:sz="0" w:space="0" w:color="auto"/>
            <w:left w:val="none" w:sz="0" w:space="0" w:color="auto"/>
            <w:bottom w:val="none" w:sz="0" w:space="0" w:color="auto"/>
            <w:right w:val="none" w:sz="0" w:space="0" w:color="auto"/>
          </w:divBdr>
        </w:div>
        <w:div w:id="603538976">
          <w:marLeft w:val="0"/>
          <w:marRight w:val="0"/>
          <w:marTop w:val="0"/>
          <w:marBottom w:val="0"/>
          <w:divBdr>
            <w:top w:val="none" w:sz="0" w:space="0" w:color="auto"/>
            <w:left w:val="none" w:sz="0" w:space="0" w:color="auto"/>
            <w:bottom w:val="none" w:sz="0" w:space="0" w:color="auto"/>
            <w:right w:val="none" w:sz="0" w:space="0" w:color="auto"/>
          </w:divBdr>
        </w:div>
        <w:div w:id="622082429">
          <w:marLeft w:val="0"/>
          <w:marRight w:val="0"/>
          <w:marTop w:val="0"/>
          <w:marBottom w:val="0"/>
          <w:divBdr>
            <w:top w:val="none" w:sz="0" w:space="0" w:color="auto"/>
            <w:left w:val="none" w:sz="0" w:space="0" w:color="auto"/>
            <w:bottom w:val="none" w:sz="0" w:space="0" w:color="auto"/>
            <w:right w:val="none" w:sz="0" w:space="0" w:color="auto"/>
          </w:divBdr>
        </w:div>
        <w:div w:id="994995907">
          <w:marLeft w:val="0"/>
          <w:marRight w:val="0"/>
          <w:marTop w:val="0"/>
          <w:marBottom w:val="0"/>
          <w:divBdr>
            <w:top w:val="none" w:sz="0" w:space="0" w:color="auto"/>
            <w:left w:val="none" w:sz="0" w:space="0" w:color="auto"/>
            <w:bottom w:val="none" w:sz="0" w:space="0" w:color="auto"/>
            <w:right w:val="none" w:sz="0" w:space="0" w:color="auto"/>
          </w:divBdr>
        </w:div>
        <w:div w:id="1072511659">
          <w:marLeft w:val="0"/>
          <w:marRight w:val="0"/>
          <w:marTop w:val="0"/>
          <w:marBottom w:val="0"/>
          <w:divBdr>
            <w:top w:val="none" w:sz="0" w:space="0" w:color="auto"/>
            <w:left w:val="none" w:sz="0" w:space="0" w:color="auto"/>
            <w:bottom w:val="none" w:sz="0" w:space="0" w:color="auto"/>
            <w:right w:val="none" w:sz="0" w:space="0" w:color="auto"/>
          </w:divBdr>
        </w:div>
        <w:div w:id="1121846818">
          <w:marLeft w:val="0"/>
          <w:marRight w:val="0"/>
          <w:marTop w:val="0"/>
          <w:marBottom w:val="0"/>
          <w:divBdr>
            <w:top w:val="none" w:sz="0" w:space="0" w:color="auto"/>
            <w:left w:val="none" w:sz="0" w:space="0" w:color="auto"/>
            <w:bottom w:val="none" w:sz="0" w:space="0" w:color="auto"/>
            <w:right w:val="none" w:sz="0" w:space="0" w:color="auto"/>
          </w:divBdr>
          <w:divsChild>
            <w:div w:id="1914658778">
              <w:marLeft w:val="0"/>
              <w:marRight w:val="0"/>
              <w:marTop w:val="0"/>
              <w:marBottom w:val="0"/>
              <w:divBdr>
                <w:top w:val="none" w:sz="0" w:space="0" w:color="auto"/>
                <w:left w:val="none" w:sz="0" w:space="0" w:color="auto"/>
                <w:bottom w:val="none" w:sz="0" w:space="0" w:color="auto"/>
                <w:right w:val="none" w:sz="0" w:space="0" w:color="auto"/>
              </w:divBdr>
              <w:divsChild>
                <w:div w:id="20592851">
                  <w:marLeft w:val="0"/>
                  <w:marRight w:val="0"/>
                  <w:marTop w:val="0"/>
                  <w:marBottom w:val="0"/>
                  <w:divBdr>
                    <w:top w:val="none" w:sz="0" w:space="0" w:color="auto"/>
                    <w:left w:val="none" w:sz="0" w:space="0" w:color="auto"/>
                    <w:bottom w:val="none" w:sz="0" w:space="0" w:color="auto"/>
                    <w:right w:val="none" w:sz="0" w:space="0" w:color="auto"/>
                  </w:divBdr>
                </w:div>
                <w:div w:id="20938216">
                  <w:marLeft w:val="0"/>
                  <w:marRight w:val="0"/>
                  <w:marTop w:val="0"/>
                  <w:marBottom w:val="0"/>
                  <w:divBdr>
                    <w:top w:val="none" w:sz="0" w:space="0" w:color="auto"/>
                    <w:left w:val="none" w:sz="0" w:space="0" w:color="auto"/>
                    <w:bottom w:val="none" w:sz="0" w:space="0" w:color="auto"/>
                    <w:right w:val="none" w:sz="0" w:space="0" w:color="auto"/>
                  </w:divBdr>
                </w:div>
                <w:div w:id="59443419">
                  <w:marLeft w:val="0"/>
                  <w:marRight w:val="0"/>
                  <w:marTop w:val="0"/>
                  <w:marBottom w:val="0"/>
                  <w:divBdr>
                    <w:top w:val="none" w:sz="0" w:space="0" w:color="auto"/>
                    <w:left w:val="none" w:sz="0" w:space="0" w:color="auto"/>
                    <w:bottom w:val="none" w:sz="0" w:space="0" w:color="auto"/>
                    <w:right w:val="none" w:sz="0" w:space="0" w:color="auto"/>
                  </w:divBdr>
                </w:div>
                <w:div w:id="65492122">
                  <w:marLeft w:val="0"/>
                  <w:marRight w:val="0"/>
                  <w:marTop w:val="0"/>
                  <w:marBottom w:val="0"/>
                  <w:divBdr>
                    <w:top w:val="none" w:sz="0" w:space="0" w:color="auto"/>
                    <w:left w:val="none" w:sz="0" w:space="0" w:color="auto"/>
                    <w:bottom w:val="none" w:sz="0" w:space="0" w:color="auto"/>
                    <w:right w:val="none" w:sz="0" w:space="0" w:color="auto"/>
                  </w:divBdr>
                </w:div>
                <w:div w:id="69237804">
                  <w:marLeft w:val="0"/>
                  <w:marRight w:val="0"/>
                  <w:marTop w:val="0"/>
                  <w:marBottom w:val="0"/>
                  <w:divBdr>
                    <w:top w:val="none" w:sz="0" w:space="0" w:color="auto"/>
                    <w:left w:val="none" w:sz="0" w:space="0" w:color="auto"/>
                    <w:bottom w:val="none" w:sz="0" w:space="0" w:color="auto"/>
                    <w:right w:val="none" w:sz="0" w:space="0" w:color="auto"/>
                  </w:divBdr>
                </w:div>
                <w:div w:id="70009098">
                  <w:marLeft w:val="0"/>
                  <w:marRight w:val="0"/>
                  <w:marTop w:val="0"/>
                  <w:marBottom w:val="0"/>
                  <w:divBdr>
                    <w:top w:val="none" w:sz="0" w:space="0" w:color="auto"/>
                    <w:left w:val="none" w:sz="0" w:space="0" w:color="auto"/>
                    <w:bottom w:val="none" w:sz="0" w:space="0" w:color="auto"/>
                    <w:right w:val="none" w:sz="0" w:space="0" w:color="auto"/>
                  </w:divBdr>
                </w:div>
                <w:div w:id="79566328">
                  <w:marLeft w:val="0"/>
                  <w:marRight w:val="0"/>
                  <w:marTop w:val="0"/>
                  <w:marBottom w:val="0"/>
                  <w:divBdr>
                    <w:top w:val="none" w:sz="0" w:space="0" w:color="auto"/>
                    <w:left w:val="none" w:sz="0" w:space="0" w:color="auto"/>
                    <w:bottom w:val="none" w:sz="0" w:space="0" w:color="auto"/>
                    <w:right w:val="none" w:sz="0" w:space="0" w:color="auto"/>
                  </w:divBdr>
                </w:div>
                <w:div w:id="80223214">
                  <w:marLeft w:val="0"/>
                  <w:marRight w:val="0"/>
                  <w:marTop w:val="0"/>
                  <w:marBottom w:val="0"/>
                  <w:divBdr>
                    <w:top w:val="none" w:sz="0" w:space="0" w:color="auto"/>
                    <w:left w:val="none" w:sz="0" w:space="0" w:color="auto"/>
                    <w:bottom w:val="none" w:sz="0" w:space="0" w:color="auto"/>
                    <w:right w:val="none" w:sz="0" w:space="0" w:color="auto"/>
                  </w:divBdr>
                </w:div>
                <w:div w:id="102043647">
                  <w:marLeft w:val="0"/>
                  <w:marRight w:val="0"/>
                  <w:marTop w:val="0"/>
                  <w:marBottom w:val="0"/>
                  <w:divBdr>
                    <w:top w:val="none" w:sz="0" w:space="0" w:color="auto"/>
                    <w:left w:val="none" w:sz="0" w:space="0" w:color="auto"/>
                    <w:bottom w:val="none" w:sz="0" w:space="0" w:color="auto"/>
                    <w:right w:val="none" w:sz="0" w:space="0" w:color="auto"/>
                  </w:divBdr>
                </w:div>
                <w:div w:id="106776021">
                  <w:marLeft w:val="0"/>
                  <w:marRight w:val="0"/>
                  <w:marTop w:val="0"/>
                  <w:marBottom w:val="0"/>
                  <w:divBdr>
                    <w:top w:val="none" w:sz="0" w:space="0" w:color="auto"/>
                    <w:left w:val="none" w:sz="0" w:space="0" w:color="auto"/>
                    <w:bottom w:val="none" w:sz="0" w:space="0" w:color="auto"/>
                    <w:right w:val="none" w:sz="0" w:space="0" w:color="auto"/>
                  </w:divBdr>
                </w:div>
                <w:div w:id="117574399">
                  <w:marLeft w:val="0"/>
                  <w:marRight w:val="0"/>
                  <w:marTop w:val="0"/>
                  <w:marBottom w:val="0"/>
                  <w:divBdr>
                    <w:top w:val="none" w:sz="0" w:space="0" w:color="auto"/>
                    <w:left w:val="none" w:sz="0" w:space="0" w:color="auto"/>
                    <w:bottom w:val="none" w:sz="0" w:space="0" w:color="auto"/>
                    <w:right w:val="none" w:sz="0" w:space="0" w:color="auto"/>
                  </w:divBdr>
                </w:div>
                <w:div w:id="136728147">
                  <w:marLeft w:val="0"/>
                  <w:marRight w:val="0"/>
                  <w:marTop w:val="0"/>
                  <w:marBottom w:val="0"/>
                  <w:divBdr>
                    <w:top w:val="none" w:sz="0" w:space="0" w:color="auto"/>
                    <w:left w:val="none" w:sz="0" w:space="0" w:color="auto"/>
                    <w:bottom w:val="none" w:sz="0" w:space="0" w:color="auto"/>
                    <w:right w:val="none" w:sz="0" w:space="0" w:color="auto"/>
                  </w:divBdr>
                </w:div>
                <w:div w:id="140654179">
                  <w:marLeft w:val="0"/>
                  <w:marRight w:val="0"/>
                  <w:marTop w:val="0"/>
                  <w:marBottom w:val="0"/>
                  <w:divBdr>
                    <w:top w:val="none" w:sz="0" w:space="0" w:color="auto"/>
                    <w:left w:val="none" w:sz="0" w:space="0" w:color="auto"/>
                    <w:bottom w:val="none" w:sz="0" w:space="0" w:color="auto"/>
                    <w:right w:val="none" w:sz="0" w:space="0" w:color="auto"/>
                  </w:divBdr>
                </w:div>
                <w:div w:id="140658284">
                  <w:marLeft w:val="0"/>
                  <w:marRight w:val="0"/>
                  <w:marTop w:val="0"/>
                  <w:marBottom w:val="0"/>
                  <w:divBdr>
                    <w:top w:val="none" w:sz="0" w:space="0" w:color="auto"/>
                    <w:left w:val="none" w:sz="0" w:space="0" w:color="auto"/>
                    <w:bottom w:val="none" w:sz="0" w:space="0" w:color="auto"/>
                    <w:right w:val="none" w:sz="0" w:space="0" w:color="auto"/>
                  </w:divBdr>
                </w:div>
                <w:div w:id="150873091">
                  <w:marLeft w:val="0"/>
                  <w:marRight w:val="0"/>
                  <w:marTop w:val="0"/>
                  <w:marBottom w:val="0"/>
                  <w:divBdr>
                    <w:top w:val="none" w:sz="0" w:space="0" w:color="auto"/>
                    <w:left w:val="none" w:sz="0" w:space="0" w:color="auto"/>
                    <w:bottom w:val="none" w:sz="0" w:space="0" w:color="auto"/>
                    <w:right w:val="none" w:sz="0" w:space="0" w:color="auto"/>
                  </w:divBdr>
                </w:div>
                <w:div w:id="157965738">
                  <w:marLeft w:val="0"/>
                  <w:marRight w:val="0"/>
                  <w:marTop w:val="0"/>
                  <w:marBottom w:val="0"/>
                  <w:divBdr>
                    <w:top w:val="none" w:sz="0" w:space="0" w:color="auto"/>
                    <w:left w:val="none" w:sz="0" w:space="0" w:color="auto"/>
                    <w:bottom w:val="none" w:sz="0" w:space="0" w:color="auto"/>
                    <w:right w:val="none" w:sz="0" w:space="0" w:color="auto"/>
                  </w:divBdr>
                </w:div>
                <w:div w:id="218321322">
                  <w:marLeft w:val="0"/>
                  <w:marRight w:val="0"/>
                  <w:marTop w:val="0"/>
                  <w:marBottom w:val="0"/>
                  <w:divBdr>
                    <w:top w:val="none" w:sz="0" w:space="0" w:color="auto"/>
                    <w:left w:val="none" w:sz="0" w:space="0" w:color="auto"/>
                    <w:bottom w:val="none" w:sz="0" w:space="0" w:color="auto"/>
                    <w:right w:val="none" w:sz="0" w:space="0" w:color="auto"/>
                  </w:divBdr>
                </w:div>
                <w:div w:id="237374207">
                  <w:marLeft w:val="0"/>
                  <w:marRight w:val="0"/>
                  <w:marTop w:val="0"/>
                  <w:marBottom w:val="0"/>
                  <w:divBdr>
                    <w:top w:val="none" w:sz="0" w:space="0" w:color="auto"/>
                    <w:left w:val="none" w:sz="0" w:space="0" w:color="auto"/>
                    <w:bottom w:val="none" w:sz="0" w:space="0" w:color="auto"/>
                    <w:right w:val="none" w:sz="0" w:space="0" w:color="auto"/>
                  </w:divBdr>
                </w:div>
                <w:div w:id="278683411">
                  <w:marLeft w:val="0"/>
                  <w:marRight w:val="0"/>
                  <w:marTop w:val="0"/>
                  <w:marBottom w:val="0"/>
                  <w:divBdr>
                    <w:top w:val="none" w:sz="0" w:space="0" w:color="auto"/>
                    <w:left w:val="none" w:sz="0" w:space="0" w:color="auto"/>
                    <w:bottom w:val="none" w:sz="0" w:space="0" w:color="auto"/>
                    <w:right w:val="none" w:sz="0" w:space="0" w:color="auto"/>
                  </w:divBdr>
                </w:div>
                <w:div w:id="312636643">
                  <w:marLeft w:val="0"/>
                  <w:marRight w:val="0"/>
                  <w:marTop w:val="0"/>
                  <w:marBottom w:val="0"/>
                  <w:divBdr>
                    <w:top w:val="none" w:sz="0" w:space="0" w:color="auto"/>
                    <w:left w:val="none" w:sz="0" w:space="0" w:color="auto"/>
                    <w:bottom w:val="none" w:sz="0" w:space="0" w:color="auto"/>
                    <w:right w:val="none" w:sz="0" w:space="0" w:color="auto"/>
                  </w:divBdr>
                </w:div>
                <w:div w:id="330833674">
                  <w:marLeft w:val="0"/>
                  <w:marRight w:val="0"/>
                  <w:marTop w:val="0"/>
                  <w:marBottom w:val="0"/>
                  <w:divBdr>
                    <w:top w:val="none" w:sz="0" w:space="0" w:color="auto"/>
                    <w:left w:val="none" w:sz="0" w:space="0" w:color="auto"/>
                    <w:bottom w:val="none" w:sz="0" w:space="0" w:color="auto"/>
                    <w:right w:val="none" w:sz="0" w:space="0" w:color="auto"/>
                  </w:divBdr>
                </w:div>
                <w:div w:id="351956873">
                  <w:marLeft w:val="0"/>
                  <w:marRight w:val="0"/>
                  <w:marTop w:val="0"/>
                  <w:marBottom w:val="0"/>
                  <w:divBdr>
                    <w:top w:val="none" w:sz="0" w:space="0" w:color="auto"/>
                    <w:left w:val="none" w:sz="0" w:space="0" w:color="auto"/>
                    <w:bottom w:val="none" w:sz="0" w:space="0" w:color="auto"/>
                    <w:right w:val="none" w:sz="0" w:space="0" w:color="auto"/>
                  </w:divBdr>
                </w:div>
                <w:div w:id="424963120">
                  <w:marLeft w:val="0"/>
                  <w:marRight w:val="0"/>
                  <w:marTop w:val="0"/>
                  <w:marBottom w:val="0"/>
                  <w:divBdr>
                    <w:top w:val="none" w:sz="0" w:space="0" w:color="auto"/>
                    <w:left w:val="none" w:sz="0" w:space="0" w:color="auto"/>
                    <w:bottom w:val="none" w:sz="0" w:space="0" w:color="auto"/>
                    <w:right w:val="none" w:sz="0" w:space="0" w:color="auto"/>
                  </w:divBdr>
                </w:div>
                <w:div w:id="442386790">
                  <w:marLeft w:val="0"/>
                  <w:marRight w:val="0"/>
                  <w:marTop w:val="0"/>
                  <w:marBottom w:val="0"/>
                  <w:divBdr>
                    <w:top w:val="none" w:sz="0" w:space="0" w:color="auto"/>
                    <w:left w:val="none" w:sz="0" w:space="0" w:color="auto"/>
                    <w:bottom w:val="none" w:sz="0" w:space="0" w:color="auto"/>
                    <w:right w:val="none" w:sz="0" w:space="0" w:color="auto"/>
                  </w:divBdr>
                </w:div>
                <w:div w:id="443306256">
                  <w:marLeft w:val="0"/>
                  <w:marRight w:val="0"/>
                  <w:marTop w:val="0"/>
                  <w:marBottom w:val="0"/>
                  <w:divBdr>
                    <w:top w:val="none" w:sz="0" w:space="0" w:color="auto"/>
                    <w:left w:val="none" w:sz="0" w:space="0" w:color="auto"/>
                    <w:bottom w:val="none" w:sz="0" w:space="0" w:color="auto"/>
                    <w:right w:val="none" w:sz="0" w:space="0" w:color="auto"/>
                  </w:divBdr>
                </w:div>
                <w:div w:id="443697155">
                  <w:marLeft w:val="0"/>
                  <w:marRight w:val="0"/>
                  <w:marTop w:val="0"/>
                  <w:marBottom w:val="0"/>
                  <w:divBdr>
                    <w:top w:val="none" w:sz="0" w:space="0" w:color="auto"/>
                    <w:left w:val="none" w:sz="0" w:space="0" w:color="auto"/>
                    <w:bottom w:val="none" w:sz="0" w:space="0" w:color="auto"/>
                    <w:right w:val="none" w:sz="0" w:space="0" w:color="auto"/>
                  </w:divBdr>
                </w:div>
                <w:div w:id="467630395">
                  <w:marLeft w:val="0"/>
                  <w:marRight w:val="0"/>
                  <w:marTop w:val="0"/>
                  <w:marBottom w:val="0"/>
                  <w:divBdr>
                    <w:top w:val="none" w:sz="0" w:space="0" w:color="auto"/>
                    <w:left w:val="none" w:sz="0" w:space="0" w:color="auto"/>
                    <w:bottom w:val="none" w:sz="0" w:space="0" w:color="auto"/>
                    <w:right w:val="none" w:sz="0" w:space="0" w:color="auto"/>
                  </w:divBdr>
                </w:div>
                <w:div w:id="550771802">
                  <w:marLeft w:val="0"/>
                  <w:marRight w:val="0"/>
                  <w:marTop w:val="0"/>
                  <w:marBottom w:val="0"/>
                  <w:divBdr>
                    <w:top w:val="none" w:sz="0" w:space="0" w:color="auto"/>
                    <w:left w:val="none" w:sz="0" w:space="0" w:color="auto"/>
                    <w:bottom w:val="none" w:sz="0" w:space="0" w:color="auto"/>
                    <w:right w:val="none" w:sz="0" w:space="0" w:color="auto"/>
                  </w:divBdr>
                </w:div>
                <w:div w:id="602764095">
                  <w:marLeft w:val="0"/>
                  <w:marRight w:val="0"/>
                  <w:marTop w:val="0"/>
                  <w:marBottom w:val="0"/>
                  <w:divBdr>
                    <w:top w:val="none" w:sz="0" w:space="0" w:color="auto"/>
                    <w:left w:val="none" w:sz="0" w:space="0" w:color="auto"/>
                    <w:bottom w:val="none" w:sz="0" w:space="0" w:color="auto"/>
                    <w:right w:val="none" w:sz="0" w:space="0" w:color="auto"/>
                  </w:divBdr>
                </w:div>
                <w:div w:id="681401442">
                  <w:marLeft w:val="0"/>
                  <w:marRight w:val="0"/>
                  <w:marTop w:val="0"/>
                  <w:marBottom w:val="0"/>
                  <w:divBdr>
                    <w:top w:val="none" w:sz="0" w:space="0" w:color="auto"/>
                    <w:left w:val="none" w:sz="0" w:space="0" w:color="auto"/>
                    <w:bottom w:val="none" w:sz="0" w:space="0" w:color="auto"/>
                    <w:right w:val="none" w:sz="0" w:space="0" w:color="auto"/>
                  </w:divBdr>
                </w:div>
                <w:div w:id="690061089">
                  <w:marLeft w:val="0"/>
                  <w:marRight w:val="0"/>
                  <w:marTop w:val="0"/>
                  <w:marBottom w:val="0"/>
                  <w:divBdr>
                    <w:top w:val="none" w:sz="0" w:space="0" w:color="auto"/>
                    <w:left w:val="none" w:sz="0" w:space="0" w:color="auto"/>
                    <w:bottom w:val="none" w:sz="0" w:space="0" w:color="auto"/>
                    <w:right w:val="none" w:sz="0" w:space="0" w:color="auto"/>
                  </w:divBdr>
                </w:div>
                <w:div w:id="704212157">
                  <w:marLeft w:val="0"/>
                  <w:marRight w:val="0"/>
                  <w:marTop w:val="0"/>
                  <w:marBottom w:val="0"/>
                  <w:divBdr>
                    <w:top w:val="none" w:sz="0" w:space="0" w:color="auto"/>
                    <w:left w:val="none" w:sz="0" w:space="0" w:color="auto"/>
                    <w:bottom w:val="none" w:sz="0" w:space="0" w:color="auto"/>
                    <w:right w:val="none" w:sz="0" w:space="0" w:color="auto"/>
                  </w:divBdr>
                </w:div>
                <w:div w:id="708841426">
                  <w:marLeft w:val="0"/>
                  <w:marRight w:val="0"/>
                  <w:marTop w:val="0"/>
                  <w:marBottom w:val="0"/>
                  <w:divBdr>
                    <w:top w:val="none" w:sz="0" w:space="0" w:color="auto"/>
                    <w:left w:val="none" w:sz="0" w:space="0" w:color="auto"/>
                    <w:bottom w:val="none" w:sz="0" w:space="0" w:color="auto"/>
                    <w:right w:val="none" w:sz="0" w:space="0" w:color="auto"/>
                  </w:divBdr>
                </w:div>
                <w:div w:id="772046313">
                  <w:marLeft w:val="0"/>
                  <w:marRight w:val="0"/>
                  <w:marTop w:val="0"/>
                  <w:marBottom w:val="0"/>
                  <w:divBdr>
                    <w:top w:val="none" w:sz="0" w:space="0" w:color="auto"/>
                    <w:left w:val="none" w:sz="0" w:space="0" w:color="auto"/>
                    <w:bottom w:val="none" w:sz="0" w:space="0" w:color="auto"/>
                    <w:right w:val="none" w:sz="0" w:space="0" w:color="auto"/>
                  </w:divBdr>
                </w:div>
                <w:div w:id="795294420">
                  <w:marLeft w:val="0"/>
                  <w:marRight w:val="0"/>
                  <w:marTop w:val="0"/>
                  <w:marBottom w:val="0"/>
                  <w:divBdr>
                    <w:top w:val="none" w:sz="0" w:space="0" w:color="auto"/>
                    <w:left w:val="none" w:sz="0" w:space="0" w:color="auto"/>
                    <w:bottom w:val="none" w:sz="0" w:space="0" w:color="auto"/>
                    <w:right w:val="none" w:sz="0" w:space="0" w:color="auto"/>
                  </w:divBdr>
                </w:div>
                <w:div w:id="832840307">
                  <w:marLeft w:val="0"/>
                  <w:marRight w:val="0"/>
                  <w:marTop w:val="0"/>
                  <w:marBottom w:val="0"/>
                  <w:divBdr>
                    <w:top w:val="none" w:sz="0" w:space="0" w:color="auto"/>
                    <w:left w:val="none" w:sz="0" w:space="0" w:color="auto"/>
                    <w:bottom w:val="none" w:sz="0" w:space="0" w:color="auto"/>
                    <w:right w:val="none" w:sz="0" w:space="0" w:color="auto"/>
                  </w:divBdr>
                </w:div>
                <w:div w:id="834733371">
                  <w:marLeft w:val="0"/>
                  <w:marRight w:val="0"/>
                  <w:marTop w:val="0"/>
                  <w:marBottom w:val="0"/>
                  <w:divBdr>
                    <w:top w:val="none" w:sz="0" w:space="0" w:color="auto"/>
                    <w:left w:val="none" w:sz="0" w:space="0" w:color="auto"/>
                    <w:bottom w:val="none" w:sz="0" w:space="0" w:color="auto"/>
                    <w:right w:val="none" w:sz="0" w:space="0" w:color="auto"/>
                  </w:divBdr>
                </w:div>
                <w:div w:id="838036115">
                  <w:marLeft w:val="0"/>
                  <w:marRight w:val="0"/>
                  <w:marTop w:val="0"/>
                  <w:marBottom w:val="0"/>
                  <w:divBdr>
                    <w:top w:val="none" w:sz="0" w:space="0" w:color="auto"/>
                    <w:left w:val="none" w:sz="0" w:space="0" w:color="auto"/>
                    <w:bottom w:val="none" w:sz="0" w:space="0" w:color="auto"/>
                    <w:right w:val="none" w:sz="0" w:space="0" w:color="auto"/>
                  </w:divBdr>
                </w:div>
                <w:div w:id="842359492">
                  <w:marLeft w:val="0"/>
                  <w:marRight w:val="0"/>
                  <w:marTop w:val="0"/>
                  <w:marBottom w:val="0"/>
                  <w:divBdr>
                    <w:top w:val="none" w:sz="0" w:space="0" w:color="auto"/>
                    <w:left w:val="none" w:sz="0" w:space="0" w:color="auto"/>
                    <w:bottom w:val="none" w:sz="0" w:space="0" w:color="auto"/>
                    <w:right w:val="none" w:sz="0" w:space="0" w:color="auto"/>
                  </w:divBdr>
                </w:div>
                <w:div w:id="855776737">
                  <w:marLeft w:val="0"/>
                  <w:marRight w:val="0"/>
                  <w:marTop w:val="0"/>
                  <w:marBottom w:val="0"/>
                  <w:divBdr>
                    <w:top w:val="none" w:sz="0" w:space="0" w:color="auto"/>
                    <w:left w:val="none" w:sz="0" w:space="0" w:color="auto"/>
                    <w:bottom w:val="none" w:sz="0" w:space="0" w:color="auto"/>
                    <w:right w:val="none" w:sz="0" w:space="0" w:color="auto"/>
                  </w:divBdr>
                </w:div>
                <w:div w:id="899903889">
                  <w:marLeft w:val="0"/>
                  <w:marRight w:val="0"/>
                  <w:marTop w:val="0"/>
                  <w:marBottom w:val="0"/>
                  <w:divBdr>
                    <w:top w:val="none" w:sz="0" w:space="0" w:color="auto"/>
                    <w:left w:val="none" w:sz="0" w:space="0" w:color="auto"/>
                    <w:bottom w:val="none" w:sz="0" w:space="0" w:color="auto"/>
                    <w:right w:val="none" w:sz="0" w:space="0" w:color="auto"/>
                  </w:divBdr>
                </w:div>
                <w:div w:id="907694515">
                  <w:marLeft w:val="0"/>
                  <w:marRight w:val="0"/>
                  <w:marTop w:val="0"/>
                  <w:marBottom w:val="0"/>
                  <w:divBdr>
                    <w:top w:val="none" w:sz="0" w:space="0" w:color="auto"/>
                    <w:left w:val="none" w:sz="0" w:space="0" w:color="auto"/>
                    <w:bottom w:val="none" w:sz="0" w:space="0" w:color="auto"/>
                    <w:right w:val="none" w:sz="0" w:space="0" w:color="auto"/>
                  </w:divBdr>
                </w:div>
                <w:div w:id="913197427">
                  <w:marLeft w:val="0"/>
                  <w:marRight w:val="0"/>
                  <w:marTop w:val="0"/>
                  <w:marBottom w:val="0"/>
                  <w:divBdr>
                    <w:top w:val="none" w:sz="0" w:space="0" w:color="auto"/>
                    <w:left w:val="none" w:sz="0" w:space="0" w:color="auto"/>
                    <w:bottom w:val="none" w:sz="0" w:space="0" w:color="auto"/>
                    <w:right w:val="none" w:sz="0" w:space="0" w:color="auto"/>
                  </w:divBdr>
                </w:div>
                <w:div w:id="922420833">
                  <w:marLeft w:val="0"/>
                  <w:marRight w:val="0"/>
                  <w:marTop w:val="0"/>
                  <w:marBottom w:val="0"/>
                  <w:divBdr>
                    <w:top w:val="none" w:sz="0" w:space="0" w:color="auto"/>
                    <w:left w:val="none" w:sz="0" w:space="0" w:color="auto"/>
                    <w:bottom w:val="none" w:sz="0" w:space="0" w:color="auto"/>
                    <w:right w:val="none" w:sz="0" w:space="0" w:color="auto"/>
                  </w:divBdr>
                </w:div>
                <w:div w:id="953826668">
                  <w:marLeft w:val="0"/>
                  <w:marRight w:val="0"/>
                  <w:marTop w:val="0"/>
                  <w:marBottom w:val="0"/>
                  <w:divBdr>
                    <w:top w:val="none" w:sz="0" w:space="0" w:color="auto"/>
                    <w:left w:val="none" w:sz="0" w:space="0" w:color="auto"/>
                    <w:bottom w:val="none" w:sz="0" w:space="0" w:color="auto"/>
                    <w:right w:val="none" w:sz="0" w:space="0" w:color="auto"/>
                  </w:divBdr>
                </w:div>
                <w:div w:id="957763283">
                  <w:marLeft w:val="0"/>
                  <w:marRight w:val="0"/>
                  <w:marTop w:val="0"/>
                  <w:marBottom w:val="0"/>
                  <w:divBdr>
                    <w:top w:val="none" w:sz="0" w:space="0" w:color="auto"/>
                    <w:left w:val="none" w:sz="0" w:space="0" w:color="auto"/>
                    <w:bottom w:val="none" w:sz="0" w:space="0" w:color="auto"/>
                    <w:right w:val="none" w:sz="0" w:space="0" w:color="auto"/>
                  </w:divBdr>
                </w:div>
                <w:div w:id="958224142">
                  <w:marLeft w:val="0"/>
                  <w:marRight w:val="0"/>
                  <w:marTop w:val="0"/>
                  <w:marBottom w:val="0"/>
                  <w:divBdr>
                    <w:top w:val="none" w:sz="0" w:space="0" w:color="auto"/>
                    <w:left w:val="none" w:sz="0" w:space="0" w:color="auto"/>
                    <w:bottom w:val="none" w:sz="0" w:space="0" w:color="auto"/>
                    <w:right w:val="none" w:sz="0" w:space="0" w:color="auto"/>
                  </w:divBdr>
                </w:div>
                <w:div w:id="976909837">
                  <w:marLeft w:val="0"/>
                  <w:marRight w:val="0"/>
                  <w:marTop w:val="0"/>
                  <w:marBottom w:val="0"/>
                  <w:divBdr>
                    <w:top w:val="none" w:sz="0" w:space="0" w:color="auto"/>
                    <w:left w:val="none" w:sz="0" w:space="0" w:color="auto"/>
                    <w:bottom w:val="none" w:sz="0" w:space="0" w:color="auto"/>
                    <w:right w:val="none" w:sz="0" w:space="0" w:color="auto"/>
                  </w:divBdr>
                </w:div>
                <w:div w:id="981739092">
                  <w:marLeft w:val="0"/>
                  <w:marRight w:val="0"/>
                  <w:marTop w:val="0"/>
                  <w:marBottom w:val="0"/>
                  <w:divBdr>
                    <w:top w:val="none" w:sz="0" w:space="0" w:color="auto"/>
                    <w:left w:val="none" w:sz="0" w:space="0" w:color="auto"/>
                    <w:bottom w:val="none" w:sz="0" w:space="0" w:color="auto"/>
                    <w:right w:val="none" w:sz="0" w:space="0" w:color="auto"/>
                  </w:divBdr>
                </w:div>
                <w:div w:id="988052627">
                  <w:marLeft w:val="0"/>
                  <w:marRight w:val="0"/>
                  <w:marTop w:val="0"/>
                  <w:marBottom w:val="0"/>
                  <w:divBdr>
                    <w:top w:val="none" w:sz="0" w:space="0" w:color="auto"/>
                    <w:left w:val="none" w:sz="0" w:space="0" w:color="auto"/>
                    <w:bottom w:val="none" w:sz="0" w:space="0" w:color="auto"/>
                    <w:right w:val="none" w:sz="0" w:space="0" w:color="auto"/>
                  </w:divBdr>
                </w:div>
                <w:div w:id="1015769029">
                  <w:marLeft w:val="0"/>
                  <w:marRight w:val="0"/>
                  <w:marTop w:val="0"/>
                  <w:marBottom w:val="0"/>
                  <w:divBdr>
                    <w:top w:val="none" w:sz="0" w:space="0" w:color="auto"/>
                    <w:left w:val="none" w:sz="0" w:space="0" w:color="auto"/>
                    <w:bottom w:val="none" w:sz="0" w:space="0" w:color="auto"/>
                    <w:right w:val="none" w:sz="0" w:space="0" w:color="auto"/>
                  </w:divBdr>
                </w:div>
                <w:div w:id="1061094520">
                  <w:marLeft w:val="0"/>
                  <w:marRight w:val="0"/>
                  <w:marTop w:val="0"/>
                  <w:marBottom w:val="0"/>
                  <w:divBdr>
                    <w:top w:val="none" w:sz="0" w:space="0" w:color="auto"/>
                    <w:left w:val="none" w:sz="0" w:space="0" w:color="auto"/>
                    <w:bottom w:val="none" w:sz="0" w:space="0" w:color="auto"/>
                    <w:right w:val="none" w:sz="0" w:space="0" w:color="auto"/>
                  </w:divBdr>
                </w:div>
                <w:div w:id="1068453115">
                  <w:marLeft w:val="0"/>
                  <w:marRight w:val="0"/>
                  <w:marTop w:val="0"/>
                  <w:marBottom w:val="0"/>
                  <w:divBdr>
                    <w:top w:val="none" w:sz="0" w:space="0" w:color="auto"/>
                    <w:left w:val="none" w:sz="0" w:space="0" w:color="auto"/>
                    <w:bottom w:val="none" w:sz="0" w:space="0" w:color="auto"/>
                    <w:right w:val="none" w:sz="0" w:space="0" w:color="auto"/>
                  </w:divBdr>
                </w:div>
                <w:div w:id="1087464764">
                  <w:marLeft w:val="0"/>
                  <w:marRight w:val="0"/>
                  <w:marTop w:val="0"/>
                  <w:marBottom w:val="0"/>
                  <w:divBdr>
                    <w:top w:val="none" w:sz="0" w:space="0" w:color="auto"/>
                    <w:left w:val="none" w:sz="0" w:space="0" w:color="auto"/>
                    <w:bottom w:val="none" w:sz="0" w:space="0" w:color="auto"/>
                    <w:right w:val="none" w:sz="0" w:space="0" w:color="auto"/>
                  </w:divBdr>
                </w:div>
                <w:div w:id="1102608724">
                  <w:marLeft w:val="0"/>
                  <w:marRight w:val="0"/>
                  <w:marTop w:val="0"/>
                  <w:marBottom w:val="0"/>
                  <w:divBdr>
                    <w:top w:val="none" w:sz="0" w:space="0" w:color="auto"/>
                    <w:left w:val="none" w:sz="0" w:space="0" w:color="auto"/>
                    <w:bottom w:val="none" w:sz="0" w:space="0" w:color="auto"/>
                    <w:right w:val="none" w:sz="0" w:space="0" w:color="auto"/>
                  </w:divBdr>
                </w:div>
                <w:div w:id="1110468488">
                  <w:marLeft w:val="0"/>
                  <w:marRight w:val="0"/>
                  <w:marTop w:val="0"/>
                  <w:marBottom w:val="0"/>
                  <w:divBdr>
                    <w:top w:val="none" w:sz="0" w:space="0" w:color="auto"/>
                    <w:left w:val="none" w:sz="0" w:space="0" w:color="auto"/>
                    <w:bottom w:val="none" w:sz="0" w:space="0" w:color="auto"/>
                    <w:right w:val="none" w:sz="0" w:space="0" w:color="auto"/>
                  </w:divBdr>
                </w:div>
                <w:div w:id="1125808652">
                  <w:marLeft w:val="0"/>
                  <w:marRight w:val="0"/>
                  <w:marTop w:val="0"/>
                  <w:marBottom w:val="0"/>
                  <w:divBdr>
                    <w:top w:val="none" w:sz="0" w:space="0" w:color="auto"/>
                    <w:left w:val="none" w:sz="0" w:space="0" w:color="auto"/>
                    <w:bottom w:val="none" w:sz="0" w:space="0" w:color="auto"/>
                    <w:right w:val="none" w:sz="0" w:space="0" w:color="auto"/>
                  </w:divBdr>
                </w:div>
                <w:div w:id="1131827525">
                  <w:marLeft w:val="0"/>
                  <w:marRight w:val="0"/>
                  <w:marTop w:val="0"/>
                  <w:marBottom w:val="0"/>
                  <w:divBdr>
                    <w:top w:val="none" w:sz="0" w:space="0" w:color="auto"/>
                    <w:left w:val="none" w:sz="0" w:space="0" w:color="auto"/>
                    <w:bottom w:val="none" w:sz="0" w:space="0" w:color="auto"/>
                    <w:right w:val="none" w:sz="0" w:space="0" w:color="auto"/>
                  </w:divBdr>
                </w:div>
                <w:div w:id="1138646392">
                  <w:marLeft w:val="0"/>
                  <w:marRight w:val="0"/>
                  <w:marTop w:val="0"/>
                  <w:marBottom w:val="0"/>
                  <w:divBdr>
                    <w:top w:val="none" w:sz="0" w:space="0" w:color="auto"/>
                    <w:left w:val="none" w:sz="0" w:space="0" w:color="auto"/>
                    <w:bottom w:val="none" w:sz="0" w:space="0" w:color="auto"/>
                    <w:right w:val="none" w:sz="0" w:space="0" w:color="auto"/>
                  </w:divBdr>
                </w:div>
                <w:div w:id="1138916112">
                  <w:marLeft w:val="0"/>
                  <w:marRight w:val="0"/>
                  <w:marTop w:val="0"/>
                  <w:marBottom w:val="0"/>
                  <w:divBdr>
                    <w:top w:val="none" w:sz="0" w:space="0" w:color="auto"/>
                    <w:left w:val="none" w:sz="0" w:space="0" w:color="auto"/>
                    <w:bottom w:val="none" w:sz="0" w:space="0" w:color="auto"/>
                    <w:right w:val="none" w:sz="0" w:space="0" w:color="auto"/>
                  </w:divBdr>
                </w:div>
                <w:div w:id="1142772592">
                  <w:marLeft w:val="0"/>
                  <w:marRight w:val="0"/>
                  <w:marTop w:val="0"/>
                  <w:marBottom w:val="0"/>
                  <w:divBdr>
                    <w:top w:val="none" w:sz="0" w:space="0" w:color="auto"/>
                    <w:left w:val="none" w:sz="0" w:space="0" w:color="auto"/>
                    <w:bottom w:val="none" w:sz="0" w:space="0" w:color="auto"/>
                    <w:right w:val="none" w:sz="0" w:space="0" w:color="auto"/>
                  </w:divBdr>
                </w:div>
                <w:div w:id="1144809613">
                  <w:marLeft w:val="0"/>
                  <w:marRight w:val="0"/>
                  <w:marTop w:val="0"/>
                  <w:marBottom w:val="0"/>
                  <w:divBdr>
                    <w:top w:val="none" w:sz="0" w:space="0" w:color="auto"/>
                    <w:left w:val="none" w:sz="0" w:space="0" w:color="auto"/>
                    <w:bottom w:val="none" w:sz="0" w:space="0" w:color="auto"/>
                    <w:right w:val="none" w:sz="0" w:space="0" w:color="auto"/>
                  </w:divBdr>
                </w:div>
                <w:div w:id="1174414334">
                  <w:marLeft w:val="0"/>
                  <w:marRight w:val="0"/>
                  <w:marTop w:val="0"/>
                  <w:marBottom w:val="0"/>
                  <w:divBdr>
                    <w:top w:val="none" w:sz="0" w:space="0" w:color="auto"/>
                    <w:left w:val="none" w:sz="0" w:space="0" w:color="auto"/>
                    <w:bottom w:val="none" w:sz="0" w:space="0" w:color="auto"/>
                    <w:right w:val="none" w:sz="0" w:space="0" w:color="auto"/>
                  </w:divBdr>
                </w:div>
                <w:div w:id="1178928046">
                  <w:marLeft w:val="0"/>
                  <w:marRight w:val="0"/>
                  <w:marTop w:val="0"/>
                  <w:marBottom w:val="0"/>
                  <w:divBdr>
                    <w:top w:val="none" w:sz="0" w:space="0" w:color="auto"/>
                    <w:left w:val="none" w:sz="0" w:space="0" w:color="auto"/>
                    <w:bottom w:val="none" w:sz="0" w:space="0" w:color="auto"/>
                    <w:right w:val="none" w:sz="0" w:space="0" w:color="auto"/>
                  </w:divBdr>
                </w:div>
                <w:div w:id="1182007386">
                  <w:marLeft w:val="0"/>
                  <w:marRight w:val="0"/>
                  <w:marTop w:val="0"/>
                  <w:marBottom w:val="0"/>
                  <w:divBdr>
                    <w:top w:val="none" w:sz="0" w:space="0" w:color="auto"/>
                    <w:left w:val="none" w:sz="0" w:space="0" w:color="auto"/>
                    <w:bottom w:val="none" w:sz="0" w:space="0" w:color="auto"/>
                    <w:right w:val="none" w:sz="0" w:space="0" w:color="auto"/>
                  </w:divBdr>
                </w:div>
                <w:div w:id="1201164384">
                  <w:marLeft w:val="0"/>
                  <w:marRight w:val="0"/>
                  <w:marTop w:val="0"/>
                  <w:marBottom w:val="0"/>
                  <w:divBdr>
                    <w:top w:val="none" w:sz="0" w:space="0" w:color="auto"/>
                    <w:left w:val="none" w:sz="0" w:space="0" w:color="auto"/>
                    <w:bottom w:val="none" w:sz="0" w:space="0" w:color="auto"/>
                    <w:right w:val="none" w:sz="0" w:space="0" w:color="auto"/>
                  </w:divBdr>
                </w:div>
                <w:div w:id="1245996361">
                  <w:marLeft w:val="0"/>
                  <w:marRight w:val="0"/>
                  <w:marTop w:val="0"/>
                  <w:marBottom w:val="0"/>
                  <w:divBdr>
                    <w:top w:val="none" w:sz="0" w:space="0" w:color="auto"/>
                    <w:left w:val="none" w:sz="0" w:space="0" w:color="auto"/>
                    <w:bottom w:val="none" w:sz="0" w:space="0" w:color="auto"/>
                    <w:right w:val="none" w:sz="0" w:space="0" w:color="auto"/>
                  </w:divBdr>
                </w:div>
                <w:div w:id="1259293937">
                  <w:marLeft w:val="0"/>
                  <w:marRight w:val="0"/>
                  <w:marTop w:val="0"/>
                  <w:marBottom w:val="0"/>
                  <w:divBdr>
                    <w:top w:val="none" w:sz="0" w:space="0" w:color="auto"/>
                    <w:left w:val="none" w:sz="0" w:space="0" w:color="auto"/>
                    <w:bottom w:val="none" w:sz="0" w:space="0" w:color="auto"/>
                    <w:right w:val="none" w:sz="0" w:space="0" w:color="auto"/>
                  </w:divBdr>
                </w:div>
                <w:div w:id="1260211849">
                  <w:marLeft w:val="0"/>
                  <w:marRight w:val="0"/>
                  <w:marTop w:val="0"/>
                  <w:marBottom w:val="0"/>
                  <w:divBdr>
                    <w:top w:val="none" w:sz="0" w:space="0" w:color="auto"/>
                    <w:left w:val="none" w:sz="0" w:space="0" w:color="auto"/>
                    <w:bottom w:val="none" w:sz="0" w:space="0" w:color="auto"/>
                    <w:right w:val="none" w:sz="0" w:space="0" w:color="auto"/>
                  </w:divBdr>
                </w:div>
                <w:div w:id="1276205681">
                  <w:marLeft w:val="0"/>
                  <w:marRight w:val="0"/>
                  <w:marTop w:val="0"/>
                  <w:marBottom w:val="0"/>
                  <w:divBdr>
                    <w:top w:val="none" w:sz="0" w:space="0" w:color="auto"/>
                    <w:left w:val="none" w:sz="0" w:space="0" w:color="auto"/>
                    <w:bottom w:val="none" w:sz="0" w:space="0" w:color="auto"/>
                    <w:right w:val="none" w:sz="0" w:space="0" w:color="auto"/>
                  </w:divBdr>
                </w:div>
                <w:div w:id="1287738136">
                  <w:marLeft w:val="0"/>
                  <w:marRight w:val="0"/>
                  <w:marTop w:val="0"/>
                  <w:marBottom w:val="0"/>
                  <w:divBdr>
                    <w:top w:val="none" w:sz="0" w:space="0" w:color="auto"/>
                    <w:left w:val="none" w:sz="0" w:space="0" w:color="auto"/>
                    <w:bottom w:val="none" w:sz="0" w:space="0" w:color="auto"/>
                    <w:right w:val="none" w:sz="0" w:space="0" w:color="auto"/>
                  </w:divBdr>
                </w:div>
                <w:div w:id="1367214963">
                  <w:marLeft w:val="0"/>
                  <w:marRight w:val="0"/>
                  <w:marTop w:val="0"/>
                  <w:marBottom w:val="0"/>
                  <w:divBdr>
                    <w:top w:val="none" w:sz="0" w:space="0" w:color="auto"/>
                    <w:left w:val="none" w:sz="0" w:space="0" w:color="auto"/>
                    <w:bottom w:val="none" w:sz="0" w:space="0" w:color="auto"/>
                    <w:right w:val="none" w:sz="0" w:space="0" w:color="auto"/>
                  </w:divBdr>
                </w:div>
                <w:div w:id="1428189024">
                  <w:marLeft w:val="0"/>
                  <w:marRight w:val="0"/>
                  <w:marTop w:val="0"/>
                  <w:marBottom w:val="0"/>
                  <w:divBdr>
                    <w:top w:val="none" w:sz="0" w:space="0" w:color="auto"/>
                    <w:left w:val="none" w:sz="0" w:space="0" w:color="auto"/>
                    <w:bottom w:val="none" w:sz="0" w:space="0" w:color="auto"/>
                    <w:right w:val="none" w:sz="0" w:space="0" w:color="auto"/>
                  </w:divBdr>
                </w:div>
                <w:div w:id="1484155423">
                  <w:marLeft w:val="0"/>
                  <w:marRight w:val="0"/>
                  <w:marTop w:val="0"/>
                  <w:marBottom w:val="0"/>
                  <w:divBdr>
                    <w:top w:val="none" w:sz="0" w:space="0" w:color="auto"/>
                    <w:left w:val="none" w:sz="0" w:space="0" w:color="auto"/>
                    <w:bottom w:val="none" w:sz="0" w:space="0" w:color="auto"/>
                    <w:right w:val="none" w:sz="0" w:space="0" w:color="auto"/>
                  </w:divBdr>
                </w:div>
                <w:div w:id="1493645148">
                  <w:marLeft w:val="0"/>
                  <w:marRight w:val="0"/>
                  <w:marTop w:val="0"/>
                  <w:marBottom w:val="0"/>
                  <w:divBdr>
                    <w:top w:val="none" w:sz="0" w:space="0" w:color="auto"/>
                    <w:left w:val="none" w:sz="0" w:space="0" w:color="auto"/>
                    <w:bottom w:val="none" w:sz="0" w:space="0" w:color="auto"/>
                    <w:right w:val="none" w:sz="0" w:space="0" w:color="auto"/>
                  </w:divBdr>
                </w:div>
                <w:div w:id="1507405106">
                  <w:marLeft w:val="0"/>
                  <w:marRight w:val="0"/>
                  <w:marTop w:val="0"/>
                  <w:marBottom w:val="0"/>
                  <w:divBdr>
                    <w:top w:val="none" w:sz="0" w:space="0" w:color="auto"/>
                    <w:left w:val="none" w:sz="0" w:space="0" w:color="auto"/>
                    <w:bottom w:val="none" w:sz="0" w:space="0" w:color="auto"/>
                    <w:right w:val="none" w:sz="0" w:space="0" w:color="auto"/>
                  </w:divBdr>
                </w:div>
                <w:div w:id="1516923586">
                  <w:marLeft w:val="0"/>
                  <w:marRight w:val="0"/>
                  <w:marTop w:val="0"/>
                  <w:marBottom w:val="0"/>
                  <w:divBdr>
                    <w:top w:val="none" w:sz="0" w:space="0" w:color="auto"/>
                    <w:left w:val="none" w:sz="0" w:space="0" w:color="auto"/>
                    <w:bottom w:val="none" w:sz="0" w:space="0" w:color="auto"/>
                    <w:right w:val="none" w:sz="0" w:space="0" w:color="auto"/>
                  </w:divBdr>
                </w:div>
                <w:div w:id="1519006807">
                  <w:marLeft w:val="0"/>
                  <w:marRight w:val="0"/>
                  <w:marTop w:val="0"/>
                  <w:marBottom w:val="0"/>
                  <w:divBdr>
                    <w:top w:val="none" w:sz="0" w:space="0" w:color="auto"/>
                    <w:left w:val="none" w:sz="0" w:space="0" w:color="auto"/>
                    <w:bottom w:val="none" w:sz="0" w:space="0" w:color="auto"/>
                    <w:right w:val="none" w:sz="0" w:space="0" w:color="auto"/>
                  </w:divBdr>
                </w:div>
                <w:div w:id="1583027154">
                  <w:marLeft w:val="0"/>
                  <w:marRight w:val="0"/>
                  <w:marTop w:val="0"/>
                  <w:marBottom w:val="0"/>
                  <w:divBdr>
                    <w:top w:val="none" w:sz="0" w:space="0" w:color="auto"/>
                    <w:left w:val="none" w:sz="0" w:space="0" w:color="auto"/>
                    <w:bottom w:val="none" w:sz="0" w:space="0" w:color="auto"/>
                    <w:right w:val="none" w:sz="0" w:space="0" w:color="auto"/>
                  </w:divBdr>
                </w:div>
                <w:div w:id="1589315974">
                  <w:marLeft w:val="0"/>
                  <w:marRight w:val="0"/>
                  <w:marTop w:val="0"/>
                  <w:marBottom w:val="0"/>
                  <w:divBdr>
                    <w:top w:val="none" w:sz="0" w:space="0" w:color="auto"/>
                    <w:left w:val="none" w:sz="0" w:space="0" w:color="auto"/>
                    <w:bottom w:val="none" w:sz="0" w:space="0" w:color="auto"/>
                    <w:right w:val="none" w:sz="0" w:space="0" w:color="auto"/>
                  </w:divBdr>
                </w:div>
                <w:div w:id="1612736822">
                  <w:marLeft w:val="0"/>
                  <w:marRight w:val="0"/>
                  <w:marTop w:val="0"/>
                  <w:marBottom w:val="0"/>
                  <w:divBdr>
                    <w:top w:val="none" w:sz="0" w:space="0" w:color="auto"/>
                    <w:left w:val="none" w:sz="0" w:space="0" w:color="auto"/>
                    <w:bottom w:val="none" w:sz="0" w:space="0" w:color="auto"/>
                    <w:right w:val="none" w:sz="0" w:space="0" w:color="auto"/>
                  </w:divBdr>
                </w:div>
                <w:div w:id="1635793349">
                  <w:marLeft w:val="0"/>
                  <w:marRight w:val="0"/>
                  <w:marTop w:val="0"/>
                  <w:marBottom w:val="0"/>
                  <w:divBdr>
                    <w:top w:val="none" w:sz="0" w:space="0" w:color="auto"/>
                    <w:left w:val="none" w:sz="0" w:space="0" w:color="auto"/>
                    <w:bottom w:val="none" w:sz="0" w:space="0" w:color="auto"/>
                    <w:right w:val="none" w:sz="0" w:space="0" w:color="auto"/>
                  </w:divBdr>
                </w:div>
                <w:div w:id="1637105691">
                  <w:marLeft w:val="0"/>
                  <w:marRight w:val="0"/>
                  <w:marTop w:val="0"/>
                  <w:marBottom w:val="0"/>
                  <w:divBdr>
                    <w:top w:val="none" w:sz="0" w:space="0" w:color="auto"/>
                    <w:left w:val="none" w:sz="0" w:space="0" w:color="auto"/>
                    <w:bottom w:val="none" w:sz="0" w:space="0" w:color="auto"/>
                    <w:right w:val="none" w:sz="0" w:space="0" w:color="auto"/>
                  </w:divBdr>
                </w:div>
                <w:div w:id="1644388296">
                  <w:marLeft w:val="0"/>
                  <w:marRight w:val="0"/>
                  <w:marTop w:val="0"/>
                  <w:marBottom w:val="0"/>
                  <w:divBdr>
                    <w:top w:val="none" w:sz="0" w:space="0" w:color="auto"/>
                    <w:left w:val="none" w:sz="0" w:space="0" w:color="auto"/>
                    <w:bottom w:val="none" w:sz="0" w:space="0" w:color="auto"/>
                    <w:right w:val="none" w:sz="0" w:space="0" w:color="auto"/>
                  </w:divBdr>
                </w:div>
                <w:div w:id="1644577191">
                  <w:marLeft w:val="0"/>
                  <w:marRight w:val="0"/>
                  <w:marTop w:val="0"/>
                  <w:marBottom w:val="0"/>
                  <w:divBdr>
                    <w:top w:val="none" w:sz="0" w:space="0" w:color="auto"/>
                    <w:left w:val="none" w:sz="0" w:space="0" w:color="auto"/>
                    <w:bottom w:val="none" w:sz="0" w:space="0" w:color="auto"/>
                    <w:right w:val="none" w:sz="0" w:space="0" w:color="auto"/>
                  </w:divBdr>
                </w:div>
                <w:div w:id="1646274176">
                  <w:marLeft w:val="0"/>
                  <w:marRight w:val="0"/>
                  <w:marTop w:val="0"/>
                  <w:marBottom w:val="0"/>
                  <w:divBdr>
                    <w:top w:val="none" w:sz="0" w:space="0" w:color="auto"/>
                    <w:left w:val="none" w:sz="0" w:space="0" w:color="auto"/>
                    <w:bottom w:val="none" w:sz="0" w:space="0" w:color="auto"/>
                    <w:right w:val="none" w:sz="0" w:space="0" w:color="auto"/>
                  </w:divBdr>
                </w:div>
                <w:div w:id="1660235128">
                  <w:marLeft w:val="0"/>
                  <w:marRight w:val="0"/>
                  <w:marTop w:val="0"/>
                  <w:marBottom w:val="0"/>
                  <w:divBdr>
                    <w:top w:val="none" w:sz="0" w:space="0" w:color="auto"/>
                    <w:left w:val="none" w:sz="0" w:space="0" w:color="auto"/>
                    <w:bottom w:val="none" w:sz="0" w:space="0" w:color="auto"/>
                    <w:right w:val="none" w:sz="0" w:space="0" w:color="auto"/>
                  </w:divBdr>
                </w:div>
                <w:div w:id="1661420217">
                  <w:marLeft w:val="0"/>
                  <w:marRight w:val="0"/>
                  <w:marTop w:val="0"/>
                  <w:marBottom w:val="0"/>
                  <w:divBdr>
                    <w:top w:val="none" w:sz="0" w:space="0" w:color="auto"/>
                    <w:left w:val="none" w:sz="0" w:space="0" w:color="auto"/>
                    <w:bottom w:val="none" w:sz="0" w:space="0" w:color="auto"/>
                    <w:right w:val="none" w:sz="0" w:space="0" w:color="auto"/>
                  </w:divBdr>
                </w:div>
                <w:div w:id="1673409650">
                  <w:marLeft w:val="0"/>
                  <w:marRight w:val="0"/>
                  <w:marTop w:val="0"/>
                  <w:marBottom w:val="0"/>
                  <w:divBdr>
                    <w:top w:val="none" w:sz="0" w:space="0" w:color="auto"/>
                    <w:left w:val="none" w:sz="0" w:space="0" w:color="auto"/>
                    <w:bottom w:val="none" w:sz="0" w:space="0" w:color="auto"/>
                    <w:right w:val="none" w:sz="0" w:space="0" w:color="auto"/>
                  </w:divBdr>
                </w:div>
                <w:div w:id="1688485500">
                  <w:marLeft w:val="0"/>
                  <w:marRight w:val="0"/>
                  <w:marTop w:val="0"/>
                  <w:marBottom w:val="0"/>
                  <w:divBdr>
                    <w:top w:val="none" w:sz="0" w:space="0" w:color="auto"/>
                    <w:left w:val="none" w:sz="0" w:space="0" w:color="auto"/>
                    <w:bottom w:val="none" w:sz="0" w:space="0" w:color="auto"/>
                    <w:right w:val="none" w:sz="0" w:space="0" w:color="auto"/>
                  </w:divBdr>
                </w:div>
                <w:div w:id="1697389087">
                  <w:marLeft w:val="0"/>
                  <w:marRight w:val="0"/>
                  <w:marTop w:val="0"/>
                  <w:marBottom w:val="0"/>
                  <w:divBdr>
                    <w:top w:val="none" w:sz="0" w:space="0" w:color="auto"/>
                    <w:left w:val="none" w:sz="0" w:space="0" w:color="auto"/>
                    <w:bottom w:val="none" w:sz="0" w:space="0" w:color="auto"/>
                    <w:right w:val="none" w:sz="0" w:space="0" w:color="auto"/>
                  </w:divBdr>
                </w:div>
                <w:div w:id="1715885657">
                  <w:marLeft w:val="0"/>
                  <w:marRight w:val="0"/>
                  <w:marTop w:val="0"/>
                  <w:marBottom w:val="0"/>
                  <w:divBdr>
                    <w:top w:val="none" w:sz="0" w:space="0" w:color="auto"/>
                    <w:left w:val="none" w:sz="0" w:space="0" w:color="auto"/>
                    <w:bottom w:val="none" w:sz="0" w:space="0" w:color="auto"/>
                    <w:right w:val="none" w:sz="0" w:space="0" w:color="auto"/>
                  </w:divBdr>
                </w:div>
                <w:div w:id="1720855055">
                  <w:marLeft w:val="0"/>
                  <w:marRight w:val="0"/>
                  <w:marTop w:val="0"/>
                  <w:marBottom w:val="0"/>
                  <w:divBdr>
                    <w:top w:val="none" w:sz="0" w:space="0" w:color="auto"/>
                    <w:left w:val="none" w:sz="0" w:space="0" w:color="auto"/>
                    <w:bottom w:val="none" w:sz="0" w:space="0" w:color="auto"/>
                    <w:right w:val="none" w:sz="0" w:space="0" w:color="auto"/>
                  </w:divBdr>
                </w:div>
                <w:div w:id="1740055919">
                  <w:marLeft w:val="0"/>
                  <w:marRight w:val="0"/>
                  <w:marTop w:val="0"/>
                  <w:marBottom w:val="0"/>
                  <w:divBdr>
                    <w:top w:val="none" w:sz="0" w:space="0" w:color="auto"/>
                    <w:left w:val="none" w:sz="0" w:space="0" w:color="auto"/>
                    <w:bottom w:val="none" w:sz="0" w:space="0" w:color="auto"/>
                    <w:right w:val="none" w:sz="0" w:space="0" w:color="auto"/>
                  </w:divBdr>
                </w:div>
                <w:div w:id="1744449642">
                  <w:marLeft w:val="0"/>
                  <w:marRight w:val="0"/>
                  <w:marTop w:val="0"/>
                  <w:marBottom w:val="0"/>
                  <w:divBdr>
                    <w:top w:val="none" w:sz="0" w:space="0" w:color="auto"/>
                    <w:left w:val="none" w:sz="0" w:space="0" w:color="auto"/>
                    <w:bottom w:val="none" w:sz="0" w:space="0" w:color="auto"/>
                    <w:right w:val="none" w:sz="0" w:space="0" w:color="auto"/>
                  </w:divBdr>
                </w:div>
                <w:div w:id="1746292709">
                  <w:marLeft w:val="0"/>
                  <w:marRight w:val="0"/>
                  <w:marTop w:val="0"/>
                  <w:marBottom w:val="0"/>
                  <w:divBdr>
                    <w:top w:val="none" w:sz="0" w:space="0" w:color="auto"/>
                    <w:left w:val="none" w:sz="0" w:space="0" w:color="auto"/>
                    <w:bottom w:val="none" w:sz="0" w:space="0" w:color="auto"/>
                    <w:right w:val="none" w:sz="0" w:space="0" w:color="auto"/>
                  </w:divBdr>
                </w:div>
                <w:div w:id="1762220628">
                  <w:marLeft w:val="0"/>
                  <w:marRight w:val="0"/>
                  <w:marTop w:val="0"/>
                  <w:marBottom w:val="0"/>
                  <w:divBdr>
                    <w:top w:val="none" w:sz="0" w:space="0" w:color="auto"/>
                    <w:left w:val="none" w:sz="0" w:space="0" w:color="auto"/>
                    <w:bottom w:val="none" w:sz="0" w:space="0" w:color="auto"/>
                    <w:right w:val="none" w:sz="0" w:space="0" w:color="auto"/>
                  </w:divBdr>
                </w:div>
                <w:div w:id="1776560682">
                  <w:marLeft w:val="0"/>
                  <w:marRight w:val="0"/>
                  <w:marTop w:val="0"/>
                  <w:marBottom w:val="0"/>
                  <w:divBdr>
                    <w:top w:val="none" w:sz="0" w:space="0" w:color="auto"/>
                    <w:left w:val="none" w:sz="0" w:space="0" w:color="auto"/>
                    <w:bottom w:val="none" w:sz="0" w:space="0" w:color="auto"/>
                    <w:right w:val="none" w:sz="0" w:space="0" w:color="auto"/>
                  </w:divBdr>
                </w:div>
                <w:div w:id="1778716948">
                  <w:marLeft w:val="0"/>
                  <w:marRight w:val="0"/>
                  <w:marTop w:val="0"/>
                  <w:marBottom w:val="0"/>
                  <w:divBdr>
                    <w:top w:val="none" w:sz="0" w:space="0" w:color="auto"/>
                    <w:left w:val="none" w:sz="0" w:space="0" w:color="auto"/>
                    <w:bottom w:val="none" w:sz="0" w:space="0" w:color="auto"/>
                    <w:right w:val="none" w:sz="0" w:space="0" w:color="auto"/>
                  </w:divBdr>
                </w:div>
                <w:div w:id="1789271827">
                  <w:marLeft w:val="0"/>
                  <w:marRight w:val="0"/>
                  <w:marTop w:val="0"/>
                  <w:marBottom w:val="0"/>
                  <w:divBdr>
                    <w:top w:val="none" w:sz="0" w:space="0" w:color="auto"/>
                    <w:left w:val="none" w:sz="0" w:space="0" w:color="auto"/>
                    <w:bottom w:val="none" w:sz="0" w:space="0" w:color="auto"/>
                    <w:right w:val="none" w:sz="0" w:space="0" w:color="auto"/>
                  </w:divBdr>
                </w:div>
                <w:div w:id="1790125493">
                  <w:marLeft w:val="0"/>
                  <w:marRight w:val="0"/>
                  <w:marTop w:val="0"/>
                  <w:marBottom w:val="0"/>
                  <w:divBdr>
                    <w:top w:val="none" w:sz="0" w:space="0" w:color="auto"/>
                    <w:left w:val="none" w:sz="0" w:space="0" w:color="auto"/>
                    <w:bottom w:val="none" w:sz="0" w:space="0" w:color="auto"/>
                    <w:right w:val="none" w:sz="0" w:space="0" w:color="auto"/>
                  </w:divBdr>
                </w:div>
                <w:div w:id="1799100637">
                  <w:marLeft w:val="0"/>
                  <w:marRight w:val="0"/>
                  <w:marTop w:val="0"/>
                  <w:marBottom w:val="0"/>
                  <w:divBdr>
                    <w:top w:val="none" w:sz="0" w:space="0" w:color="auto"/>
                    <w:left w:val="none" w:sz="0" w:space="0" w:color="auto"/>
                    <w:bottom w:val="none" w:sz="0" w:space="0" w:color="auto"/>
                    <w:right w:val="none" w:sz="0" w:space="0" w:color="auto"/>
                  </w:divBdr>
                </w:div>
                <w:div w:id="1819958849">
                  <w:marLeft w:val="0"/>
                  <w:marRight w:val="0"/>
                  <w:marTop w:val="0"/>
                  <w:marBottom w:val="0"/>
                  <w:divBdr>
                    <w:top w:val="none" w:sz="0" w:space="0" w:color="auto"/>
                    <w:left w:val="none" w:sz="0" w:space="0" w:color="auto"/>
                    <w:bottom w:val="none" w:sz="0" w:space="0" w:color="auto"/>
                    <w:right w:val="none" w:sz="0" w:space="0" w:color="auto"/>
                  </w:divBdr>
                </w:div>
                <w:div w:id="1867982500">
                  <w:marLeft w:val="0"/>
                  <w:marRight w:val="0"/>
                  <w:marTop w:val="0"/>
                  <w:marBottom w:val="0"/>
                  <w:divBdr>
                    <w:top w:val="none" w:sz="0" w:space="0" w:color="auto"/>
                    <w:left w:val="none" w:sz="0" w:space="0" w:color="auto"/>
                    <w:bottom w:val="none" w:sz="0" w:space="0" w:color="auto"/>
                    <w:right w:val="none" w:sz="0" w:space="0" w:color="auto"/>
                  </w:divBdr>
                </w:div>
                <w:div w:id="1868832864">
                  <w:marLeft w:val="0"/>
                  <w:marRight w:val="0"/>
                  <w:marTop w:val="0"/>
                  <w:marBottom w:val="0"/>
                  <w:divBdr>
                    <w:top w:val="none" w:sz="0" w:space="0" w:color="auto"/>
                    <w:left w:val="none" w:sz="0" w:space="0" w:color="auto"/>
                    <w:bottom w:val="none" w:sz="0" w:space="0" w:color="auto"/>
                    <w:right w:val="none" w:sz="0" w:space="0" w:color="auto"/>
                  </w:divBdr>
                </w:div>
                <w:div w:id="1950504140">
                  <w:marLeft w:val="0"/>
                  <w:marRight w:val="0"/>
                  <w:marTop w:val="0"/>
                  <w:marBottom w:val="0"/>
                  <w:divBdr>
                    <w:top w:val="none" w:sz="0" w:space="0" w:color="auto"/>
                    <w:left w:val="none" w:sz="0" w:space="0" w:color="auto"/>
                    <w:bottom w:val="none" w:sz="0" w:space="0" w:color="auto"/>
                    <w:right w:val="none" w:sz="0" w:space="0" w:color="auto"/>
                  </w:divBdr>
                </w:div>
                <w:div w:id="1961762405">
                  <w:marLeft w:val="0"/>
                  <w:marRight w:val="0"/>
                  <w:marTop w:val="0"/>
                  <w:marBottom w:val="0"/>
                  <w:divBdr>
                    <w:top w:val="none" w:sz="0" w:space="0" w:color="auto"/>
                    <w:left w:val="none" w:sz="0" w:space="0" w:color="auto"/>
                    <w:bottom w:val="none" w:sz="0" w:space="0" w:color="auto"/>
                    <w:right w:val="none" w:sz="0" w:space="0" w:color="auto"/>
                  </w:divBdr>
                </w:div>
                <w:div w:id="1973321119">
                  <w:marLeft w:val="0"/>
                  <w:marRight w:val="0"/>
                  <w:marTop w:val="0"/>
                  <w:marBottom w:val="0"/>
                  <w:divBdr>
                    <w:top w:val="none" w:sz="0" w:space="0" w:color="auto"/>
                    <w:left w:val="none" w:sz="0" w:space="0" w:color="auto"/>
                    <w:bottom w:val="none" w:sz="0" w:space="0" w:color="auto"/>
                    <w:right w:val="none" w:sz="0" w:space="0" w:color="auto"/>
                  </w:divBdr>
                </w:div>
                <w:div w:id="2008314779">
                  <w:marLeft w:val="0"/>
                  <w:marRight w:val="0"/>
                  <w:marTop w:val="0"/>
                  <w:marBottom w:val="0"/>
                  <w:divBdr>
                    <w:top w:val="none" w:sz="0" w:space="0" w:color="auto"/>
                    <w:left w:val="none" w:sz="0" w:space="0" w:color="auto"/>
                    <w:bottom w:val="none" w:sz="0" w:space="0" w:color="auto"/>
                    <w:right w:val="none" w:sz="0" w:space="0" w:color="auto"/>
                  </w:divBdr>
                </w:div>
                <w:div w:id="2012104203">
                  <w:marLeft w:val="0"/>
                  <w:marRight w:val="0"/>
                  <w:marTop w:val="0"/>
                  <w:marBottom w:val="0"/>
                  <w:divBdr>
                    <w:top w:val="none" w:sz="0" w:space="0" w:color="auto"/>
                    <w:left w:val="none" w:sz="0" w:space="0" w:color="auto"/>
                    <w:bottom w:val="none" w:sz="0" w:space="0" w:color="auto"/>
                    <w:right w:val="none" w:sz="0" w:space="0" w:color="auto"/>
                  </w:divBdr>
                </w:div>
                <w:div w:id="2022773274">
                  <w:marLeft w:val="0"/>
                  <w:marRight w:val="0"/>
                  <w:marTop w:val="0"/>
                  <w:marBottom w:val="0"/>
                  <w:divBdr>
                    <w:top w:val="none" w:sz="0" w:space="0" w:color="auto"/>
                    <w:left w:val="none" w:sz="0" w:space="0" w:color="auto"/>
                    <w:bottom w:val="none" w:sz="0" w:space="0" w:color="auto"/>
                    <w:right w:val="none" w:sz="0" w:space="0" w:color="auto"/>
                  </w:divBdr>
                </w:div>
                <w:div w:id="2025668699">
                  <w:marLeft w:val="0"/>
                  <w:marRight w:val="0"/>
                  <w:marTop w:val="0"/>
                  <w:marBottom w:val="0"/>
                  <w:divBdr>
                    <w:top w:val="none" w:sz="0" w:space="0" w:color="auto"/>
                    <w:left w:val="none" w:sz="0" w:space="0" w:color="auto"/>
                    <w:bottom w:val="none" w:sz="0" w:space="0" w:color="auto"/>
                    <w:right w:val="none" w:sz="0" w:space="0" w:color="auto"/>
                  </w:divBdr>
                </w:div>
                <w:div w:id="2048990943">
                  <w:marLeft w:val="0"/>
                  <w:marRight w:val="0"/>
                  <w:marTop w:val="0"/>
                  <w:marBottom w:val="0"/>
                  <w:divBdr>
                    <w:top w:val="none" w:sz="0" w:space="0" w:color="auto"/>
                    <w:left w:val="none" w:sz="0" w:space="0" w:color="auto"/>
                    <w:bottom w:val="none" w:sz="0" w:space="0" w:color="auto"/>
                    <w:right w:val="none" w:sz="0" w:space="0" w:color="auto"/>
                  </w:divBdr>
                </w:div>
                <w:div w:id="2058620907">
                  <w:marLeft w:val="0"/>
                  <w:marRight w:val="0"/>
                  <w:marTop w:val="0"/>
                  <w:marBottom w:val="0"/>
                  <w:divBdr>
                    <w:top w:val="none" w:sz="0" w:space="0" w:color="auto"/>
                    <w:left w:val="none" w:sz="0" w:space="0" w:color="auto"/>
                    <w:bottom w:val="none" w:sz="0" w:space="0" w:color="auto"/>
                    <w:right w:val="none" w:sz="0" w:space="0" w:color="auto"/>
                  </w:divBdr>
                </w:div>
                <w:div w:id="2079666198">
                  <w:marLeft w:val="0"/>
                  <w:marRight w:val="0"/>
                  <w:marTop w:val="0"/>
                  <w:marBottom w:val="0"/>
                  <w:divBdr>
                    <w:top w:val="none" w:sz="0" w:space="0" w:color="auto"/>
                    <w:left w:val="none" w:sz="0" w:space="0" w:color="auto"/>
                    <w:bottom w:val="none" w:sz="0" w:space="0" w:color="auto"/>
                    <w:right w:val="none" w:sz="0" w:space="0" w:color="auto"/>
                  </w:divBdr>
                </w:div>
                <w:div w:id="21231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9099">
          <w:marLeft w:val="0"/>
          <w:marRight w:val="0"/>
          <w:marTop w:val="0"/>
          <w:marBottom w:val="0"/>
          <w:divBdr>
            <w:top w:val="none" w:sz="0" w:space="0" w:color="auto"/>
            <w:left w:val="none" w:sz="0" w:space="0" w:color="auto"/>
            <w:bottom w:val="none" w:sz="0" w:space="0" w:color="auto"/>
            <w:right w:val="none" w:sz="0" w:space="0" w:color="auto"/>
          </w:divBdr>
        </w:div>
        <w:div w:id="1258320446">
          <w:marLeft w:val="0"/>
          <w:marRight w:val="0"/>
          <w:marTop w:val="0"/>
          <w:marBottom w:val="0"/>
          <w:divBdr>
            <w:top w:val="none" w:sz="0" w:space="0" w:color="auto"/>
            <w:left w:val="none" w:sz="0" w:space="0" w:color="auto"/>
            <w:bottom w:val="none" w:sz="0" w:space="0" w:color="auto"/>
            <w:right w:val="none" w:sz="0" w:space="0" w:color="auto"/>
          </w:divBdr>
        </w:div>
        <w:div w:id="1371495494">
          <w:marLeft w:val="0"/>
          <w:marRight w:val="0"/>
          <w:marTop w:val="0"/>
          <w:marBottom w:val="0"/>
          <w:divBdr>
            <w:top w:val="none" w:sz="0" w:space="0" w:color="auto"/>
            <w:left w:val="none" w:sz="0" w:space="0" w:color="auto"/>
            <w:bottom w:val="none" w:sz="0" w:space="0" w:color="auto"/>
            <w:right w:val="none" w:sz="0" w:space="0" w:color="auto"/>
          </w:divBdr>
          <w:divsChild>
            <w:div w:id="485630323">
              <w:marLeft w:val="0"/>
              <w:marRight w:val="0"/>
              <w:marTop w:val="0"/>
              <w:marBottom w:val="0"/>
              <w:divBdr>
                <w:top w:val="none" w:sz="0" w:space="0" w:color="auto"/>
                <w:left w:val="none" w:sz="0" w:space="0" w:color="auto"/>
                <w:bottom w:val="none" w:sz="0" w:space="0" w:color="auto"/>
                <w:right w:val="none" w:sz="0" w:space="0" w:color="auto"/>
              </w:divBdr>
              <w:divsChild>
                <w:div w:id="62534052">
                  <w:marLeft w:val="0"/>
                  <w:marRight w:val="0"/>
                  <w:marTop w:val="0"/>
                  <w:marBottom w:val="0"/>
                  <w:divBdr>
                    <w:top w:val="none" w:sz="0" w:space="0" w:color="auto"/>
                    <w:left w:val="none" w:sz="0" w:space="0" w:color="auto"/>
                    <w:bottom w:val="none" w:sz="0" w:space="0" w:color="auto"/>
                    <w:right w:val="none" w:sz="0" w:space="0" w:color="auto"/>
                  </w:divBdr>
                </w:div>
                <w:div w:id="63531396">
                  <w:marLeft w:val="0"/>
                  <w:marRight w:val="0"/>
                  <w:marTop w:val="0"/>
                  <w:marBottom w:val="0"/>
                  <w:divBdr>
                    <w:top w:val="none" w:sz="0" w:space="0" w:color="auto"/>
                    <w:left w:val="none" w:sz="0" w:space="0" w:color="auto"/>
                    <w:bottom w:val="none" w:sz="0" w:space="0" w:color="auto"/>
                    <w:right w:val="none" w:sz="0" w:space="0" w:color="auto"/>
                  </w:divBdr>
                </w:div>
                <w:div w:id="81728795">
                  <w:marLeft w:val="0"/>
                  <w:marRight w:val="0"/>
                  <w:marTop w:val="0"/>
                  <w:marBottom w:val="0"/>
                  <w:divBdr>
                    <w:top w:val="none" w:sz="0" w:space="0" w:color="auto"/>
                    <w:left w:val="none" w:sz="0" w:space="0" w:color="auto"/>
                    <w:bottom w:val="none" w:sz="0" w:space="0" w:color="auto"/>
                    <w:right w:val="none" w:sz="0" w:space="0" w:color="auto"/>
                  </w:divBdr>
                </w:div>
                <w:div w:id="88890100">
                  <w:marLeft w:val="0"/>
                  <w:marRight w:val="0"/>
                  <w:marTop w:val="0"/>
                  <w:marBottom w:val="0"/>
                  <w:divBdr>
                    <w:top w:val="none" w:sz="0" w:space="0" w:color="auto"/>
                    <w:left w:val="none" w:sz="0" w:space="0" w:color="auto"/>
                    <w:bottom w:val="none" w:sz="0" w:space="0" w:color="auto"/>
                    <w:right w:val="none" w:sz="0" w:space="0" w:color="auto"/>
                  </w:divBdr>
                </w:div>
                <w:div w:id="149716120">
                  <w:marLeft w:val="0"/>
                  <w:marRight w:val="0"/>
                  <w:marTop w:val="0"/>
                  <w:marBottom w:val="0"/>
                  <w:divBdr>
                    <w:top w:val="none" w:sz="0" w:space="0" w:color="auto"/>
                    <w:left w:val="none" w:sz="0" w:space="0" w:color="auto"/>
                    <w:bottom w:val="none" w:sz="0" w:space="0" w:color="auto"/>
                    <w:right w:val="none" w:sz="0" w:space="0" w:color="auto"/>
                  </w:divBdr>
                </w:div>
                <w:div w:id="221059863">
                  <w:marLeft w:val="0"/>
                  <w:marRight w:val="0"/>
                  <w:marTop w:val="0"/>
                  <w:marBottom w:val="0"/>
                  <w:divBdr>
                    <w:top w:val="none" w:sz="0" w:space="0" w:color="auto"/>
                    <w:left w:val="none" w:sz="0" w:space="0" w:color="auto"/>
                    <w:bottom w:val="none" w:sz="0" w:space="0" w:color="auto"/>
                    <w:right w:val="none" w:sz="0" w:space="0" w:color="auto"/>
                  </w:divBdr>
                </w:div>
                <w:div w:id="278951254">
                  <w:marLeft w:val="0"/>
                  <w:marRight w:val="0"/>
                  <w:marTop w:val="0"/>
                  <w:marBottom w:val="0"/>
                  <w:divBdr>
                    <w:top w:val="none" w:sz="0" w:space="0" w:color="auto"/>
                    <w:left w:val="none" w:sz="0" w:space="0" w:color="auto"/>
                    <w:bottom w:val="none" w:sz="0" w:space="0" w:color="auto"/>
                    <w:right w:val="none" w:sz="0" w:space="0" w:color="auto"/>
                  </w:divBdr>
                </w:div>
                <w:div w:id="596444142">
                  <w:marLeft w:val="0"/>
                  <w:marRight w:val="0"/>
                  <w:marTop w:val="0"/>
                  <w:marBottom w:val="0"/>
                  <w:divBdr>
                    <w:top w:val="none" w:sz="0" w:space="0" w:color="auto"/>
                    <w:left w:val="none" w:sz="0" w:space="0" w:color="auto"/>
                    <w:bottom w:val="none" w:sz="0" w:space="0" w:color="auto"/>
                    <w:right w:val="none" w:sz="0" w:space="0" w:color="auto"/>
                  </w:divBdr>
                </w:div>
                <w:div w:id="683441481">
                  <w:marLeft w:val="0"/>
                  <w:marRight w:val="0"/>
                  <w:marTop w:val="0"/>
                  <w:marBottom w:val="0"/>
                  <w:divBdr>
                    <w:top w:val="none" w:sz="0" w:space="0" w:color="auto"/>
                    <w:left w:val="none" w:sz="0" w:space="0" w:color="auto"/>
                    <w:bottom w:val="none" w:sz="0" w:space="0" w:color="auto"/>
                    <w:right w:val="none" w:sz="0" w:space="0" w:color="auto"/>
                  </w:divBdr>
                </w:div>
                <w:div w:id="811482002">
                  <w:marLeft w:val="0"/>
                  <w:marRight w:val="0"/>
                  <w:marTop w:val="0"/>
                  <w:marBottom w:val="0"/>
                  <w:divBdr>
                    <w:top w:val="none" w:sz="0" w:space="0" w:color="auto"/>
                    <w:left w:val="none" w:sz="0" w:space="0" w:color="auto"/>
                    <w:bottom w:val="none" w:sz="0" w:space="0" w:color="auto"/>
                    <w:right w:val="none" w:sz="0" w:space="0" w:color="auto"/>
                  </w:divBdr>
                </w:div>
                <w:div w:id="1070234241">
                  <w:marLeft w:val="0"/>
                  <w:marRight w:val="0"/>
                  <w:marTop w:val="0"/>
                  <w:marBottom w:val="0"/>
                  <w:divBdr>
                    <w:top w:val="none" w:sz="0" w:space="0" w:color="auto"/>
                    <w:left w:val="none" w:sz="0" w:space="0" w:color="auto"/>
                    <w:bottom w:val="none" w:sz="0" w:space="0" w:color="auto"/>
                    <w:right w:val="none" w:sz="0" w:space="0" w:color="auto"/>
                  </w:divBdr>
                </w:div>
                <w:div w:id="1168712226">
                  <w:marLeft w:val="0"/>
                  <w:marRight w:val="0"/>
                  <w:marTop w:val="0"/>
                  <w:marBottom w:val="0"/>
                  <w:divBdr>
                    <w:top w:val="none" w:sz="0" w:space="0" w:color="auto"/>
                    <w:left w:val="none" w:sz="0" w:space="0" w:color="auto"/>
                    <w:bottom w:val="none" w:sz="0" w:space="0" w:color="auto"/>
                    <w:right w:val="none" w:sz="0" w:space="0" w:color="auto"/>
                  </w:divBdr>
                </w:div>
                <w:div w:id="1255700688">
                  <w:marLeft w:val="0"/>
                  <w:marRight w:val="0"/>
                  <w:marTop w:val="0"/>
                  <w:marBottom w:val="0"/>
                  <w:divBdr>
                    <w:top w:val="none" w:sz="0" w:space="0" w:color="auto"/>
                    <w:left w:val="none" w:sz="0" w:space="0" w:color="auto"/>
                    <w:bottom w:val="none" w:sz="0" w:space="0" w:color="auto"/>
                    <w:right w:val="none" w:sz="0" w:space="0" w:color="auto"/>
                  </w:divBdr>
                </w:div>
                <w:div w:id="1605763954">
                  <w:marLeft w:val="0"/>
                  <w:marRight w:val="0"/>
                  <w:marTop w:val="0"/>
                  <w:marBottom w:val="0"/>
                  <w:divBdr>
                    <w:top w:val="none" w:sz="0" w:space="0" w:color="auto"/>
                    <w:left w:val="none" w:sz="0" w:space="0" w:color="auto"/>
                    <w:bottom w:val="none" w:sz="0" w:space="0" w:color="auto"/>
                    <w:right w:val="none" w:sz="0" w:space="0" w:color="auto"/>
                  </w:divBdr>
                </w:div>
                <w:div w:id="1721902913">
                  <w:marLeft w:val="0"/>
                  <w:marRight w:val="0"/>
                  <w:marTop w:val="0"/>
                  <w:marBottom w:val="0"/>
                  <w:divBdr>
                    <w:top w:val="none" w:sz="0" w:space="0" w:color="auto"/>
                    <w:left w:val="none" w:sz="0" w:space="0" w:color="auto"/>
                    <w:bottom w:val="none" w:sz="0" w:space="0" w:color="auto"/>
                    <w:right w:val="none" w:sz="0" w:space="0" w:color="auto"/>
                  </w:divBdr>
                </w:div>
                <w:div w:id="1810127229">
                  <w:marLeft w:val="0"/>
                  <w:marRight w:val="0"/>
                  <w:marTop w:val="0"/>
                  <w:marBottom w:val="0"/>
                  <w:divBdr>
                    <w:top w:val="none" w:sz="0" w:space="0" w:color="auto"/>
                    <w:left w:val="none" w:sz="0" w:space="0" w:color="auto"/>
                    <w:bottom w:val="none" w:sz="0" w:space="0" w:color="auto"/>
                    <w:right w:val="none" w:sz="0" w:space="0" w:color="auto"/>
                  </w:divBdr>
                </w:div>
                <w:div w:id="1845705293">
                  <w:marLeft w:val="0"/>
                  <w:marRight w:val="0"/>
                  <w:marTop w:val="0"/>
                  <w:marBottom w:val="0"/>
                  <w:divBdr>
                    <w:top w:val="none" w:sz="0" w:space="0" w:color="auto"/>
                    <w:left w:val="none" w:sz="0" w:space="0" w:color="auto"/>
                    <w:bottom w:val="none" w:sz="0" w:space="0" w:color="auto"/>
                    <w:right w:val="none" w:sz="0" w:space="0" w:color="auto"/>
                  </w:divBdr>
                </w:div>
                <w:div w:id="1859418264">
                  <w:marLeft w:val="0"/>
                  <w:marRight w:val="0"/>
                  <w:marTop w:val="0"/>
                  <w:marBottom w:val="0"/>
                  <w:divBdr>
                    <w:top w:val="none" w:sz="0" w:space="0" w:color="auto"/>
                    <w:left w:val="none" w:sz="0" w:space="0" w:color="auto"/>
                    <w:bottom w:val="none" w:sz="0" w:space="0" w:color="auto"/>
                    <w:right w:val="none" w:sz="0" w:space="0" w:color="auto"/>
                  </w:divBdr>
                </w:div>
                <w:div w:id="1971352710">
                  <w:marLeft w:val="0"/>
                  <w:marRight w:val="0"/>
                  <w:marTop w:val="0"/>
                  <w:marBottom w:val="0"/>
                  <w:divBdr>
                    <w:top w:val="none" w:sz="0" w:space="0" w:color="auto"/>
                    <w:left w:val="none" w:sz="0" w:space="0" w:color="auto"/>
                    <w:bottom w:val="none" w:sz="0" w:space="0" w:color="auto"/>
                    <w:right w:val="none" w:sz="0" w:space="0" w:color="auto"/>
                  </w:divBdr>
                </w:div>
                <w:div w:id="20533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3199">
          <w:marLeft w:val="0"/>
          <w:marRight w:val="0"/>
          <w:marTop w:val="0"/>
          <w:marBottom w:val="0"/>
          <w:divBdr>
            <w:top w:val="none" w:sz="0" w:space="0" w:color="auto"/>
            <w:left w:val="none" w:sz="0" w:space="0" w:color="auto"/>
            <w:bottom w:val="none" w:sz="0" w:space="0" w:color="auto"/>
            <w:right w:val="none" w:sz="0" w:space="0" w:color="auto"/>
          </w:divBdr>
        </w:div>
        <w:div w:id="1517576595">
          <w:marLeft w:val="0"/>
          <w:marRight w:val="0"/>
          <w:marTop w:val="0"/>
          <w:marBottom w:val="0"/>
          <w:divBdr>
            <w:top w:val="none" w:sz="0" w:space="0" w:color="auto"/>
            <w:left w:val="none" w:sz="0" w:space="0" w:color="auto"/>
            <w:bottom w:val="none" w:sz="0" w:space="0" w:color="auto"/>
            <w:right w:val="none" w:sz="0" w:space="0" w:color="auto"/>
          </w:divBdr>
        </w:div>
        <w:div w:id="1535070437">
          <w:marLeft w:val="0"/>
          <w:marRight w:val="0"/>
          <w:marTop w:val="0"/>
          <w:marBottom w:val="0"/>
          <w:divBdr>
            <w:top w:val="none" w:sz="0" w:space="0" w:color="auto"/>
            <w:left w:val="none" w:sz="0" w:space="0" w:color="auto"/>
            <w:bottom w:val="none" w:sz="0" w:space="0" w:color="auto"/>
            <w:right w:val="none" w:sz="0" w:space="0" w:color="auto"/>
          </w:divBdr>
        </w:div>
        <w:div w:id="1553155480">
          <w:marLeft w:val="0"/>
          <w:marRight w:val="0"/>
          <w:marTop w:val="0"/>
          <w:marBottom w:val="0"/>
          <w:divBdr>
            <w:top w:val="none" w:sz="0" w:space="0" w:color="auto"/>
            <w:left w:val="none" w:sz="0" w:space="0" w:color="auto"/>
            <w:bottom w:val="none" w:sz="0" w:space="0" w:color="auto"/>
            <w:right w:val="none" w:sz="0" w:space="0" w:color="auto"/>
          </w:divBdr>
        </w:div>
        <w:div w:id="1574895800">
          <w:marLeft w:val="0"/>
          <w:marRight w:val="0"/>
          <w:marTop w:val="0"/>
          <w:marBottom w:val="0"/>
          <w:divBdr>
            <w:top w:val="none" w:sz="0" w:space="0" w:color="auto"/>
            <w:left w:val="none" w:sz="0" w:space="0" w:color="auto"/>
            <w:bottom w:val="none" w:sz="0" w:space="0" w:color="auto"/>
            <w:right w:val="none" w:sz="0" w:space="0" w:color="auto"/>
          </w:divBdr>
        </w:div>
        <w:div w:id="1584409896">
          <w:marLeft w:val="0"/>
          <w:marRight w:val="0"/>
          <w:marTop w:val="0"/>
          <w:marBottom w:val="0"/>
          <w:divBdr>
            <w:top w:val="none" w:sz="0" w:space="0" w:color="auto"/>
            <w:left w:val="none" w:sz="0" w:space="0" w:color="auto"/>
            <w:bottom w:val="none" w:sz="0" w:space="0" w:color="auto"/>
            <w:right w:val="none" w:sz="0" w:space="0" w:color="auto"/>
          </w:divBdr>
        </w:div>
        <w:div w:id="1587420912">
          <w:marLeft w:val="0"/>
          <w:marRight w:val="0"/>
          <w:marTop w:val="0"/>
          <w:marBottom w:val="0"/>
          <w:divBdr>
            <w:top w:val="none" w:sz="0" w:space="0" w:color="auto"/>
            <w:left w:val="none" w:sz="0" w:space="0" w:color="auto"/>
            <w:bottom w:val="none" w:sz="0" w:space="0" w:color="auto"/>
            <w:right w:val="none" w:sz="0" w:space="0" w:color="auto"/>
          </w:divBdr>
        </w:div>
        <w:div w:id="1866289439">
          <w:marLeft w:val="0"/>
          <w:marRight w:val="0"/>
          <w:marTop w:val="0"/>
          <w:marBottom w:val="0"/>
          <w:divBdr>
            <w:top w:val="none" w:sz="0" w:space="0" w:color="auto"/>
            <w:left w:val="none" w:sz="0" w:space="0" w:color="auto"/>
            <w:bottom w:val="none" w:sz="0" w:space="0" w:color="auto"/>
            <w:right w:val="none" w:sz="0" w:space="0" w:color="auto"/>
          </w:divBdr>
        </w:div>
        <w:div w:id="2087727296">
          <w:marLeft w:val="0"/>
          <w:marRight w:val="0"/>
          <w:marTop w:val="0"/>
          <w:marBottom w:val="0"/>
          <w:divBdr>
            <w:top w:val="none" w:sz="0" w:space="0" w:color="auto"/>
            <w:left w:val="none" w:sz="0" w:space="0" w:color="auto"/>
            <w:bottom w:val="none" w:sz="0" w:space="0" w:color="auto"/>
            <w:right w:val="none" w:sz="0" w:space="0" w:color="auto"/>
          </w:divBdr>
        </w:div>
      </w:divsChild>
    </w:div>
    <w:div w:id="1811051078">
      <w:bodyDiv w:val="1"/>
      <w:marLeft w:val="0"/>
      <w:marRight w:val="0"/>
      <w:marTop w:val="0"/>
      <w:marBottom w:val="0"/>
      <w:divBdr>
        <w:top w:val="none" w:sz="0" w:space="0" w:color="auto"/>
        <w:left w:val="none" w:sz="0" w:space="0" w:color="auto"/>
        <w:bottom w:val="none" w:sz="0" w:space="0" w:color="auto"/>
        <w:right w:val="none" w:sz="0" w:space="0" w:color="auto"/>
      </w:divBdr>
      <w:divsChild>
        <w:div w:id="659817895">
          <w:marLeft w:val="0"/>
          <w:marRight w:val="0"/>
          <w:marTop w:val="0"/>
          <w:marBottom w:val="0"/>
          <w:divBdr>
            <w:top w:val="none" w:sz="0" w:space="0" w:color="auto"/>
            <w:left w:val="none" w:sz="0" w:space="0" w:color="auto"/>
            <w:bottom w:val="none" w:sz="0" w:space="0" w:color="auto"/>
            <w:right w:val="none" w:sz="0" w:space="0" w:color="auto"/>
          </w:divBdr>
        </w:div>
        <w:div w:id="1172767155">
          <w:marLeft w:val="0"/>
          <w:marRight w:val="0"/>
          <w:marTop w:val="0"/>
          <w:marBottom w:val="0"/>
          <w:divBdr>
            <w:top w:val="none" w:sz="0" w:space="0" w:color="auto"/>
            <w:left w:val="none" w:sz="0" w:space="0" w:color="auto"/>
            <w:bottom w:val="none" w:sz="0" w:space="0" w:color="auto"/>
            <w:right w:val="none" w:sz="0" w:space="0" w:color="auto"/>
          </w:divBdr>
        </w:div>
        <w:div w:id="1790007120">
          <w:marLeft w:val="0"/>
          <w:marRight w:val="0"/>
          <w:marTop w:val="0"/>
          <w:marBottom w:val="0"/>
          <w:divBdr>
            <w:top w:val="none" w:sz="0" w:space="0" w:color="auto"/>
            <w:left w:val="none" w:sz="0" w:space="0" w:color="auto"/>
            <w:bottom w:val="none" w:sz="0" w:space="0" w:color="auto"/>
            <w:right w:val="none" w:sz="0" w:space="0" w:color="auto"/>
          </w:divBdr>
        </w:div>
      </w:divsChild>
    </w:div>
    <w:div w:id="1831368166">
      <w:bodyDiv w:val="1"/>
      <w:marLeft w:val="0"/>
      <w:marRight w:val="0"/>
      <w:marTop w:val="0"/>
      <w:marBottom w:val="0"/>
      <w:divBdr>
        <w:top w:val="none" w:sz="0" w:space="0" w:color="auto"/>
        <w:left w:val="none" w:sz="0" w:space="0" w:color="auto"/>
        <w:bottom w:val="none" w:sz="0" w:space="0" w:color="auto"/>
        <w:right w:val="none" w:sz="0" w:space="0" w:color="auto"/>
      </w:divBdr>
    </w:div>
    <w:div w:id="1840655786">
      <w:bodyDiv w:val="1"/>
      <w:marLeft w:val="0"/>
      <w:marRight w:val="0"/>
      <w:marTop w:val="0"/>
      <w:marBottom w:val="0"/>
      <w:divBdr>
        <w:top w:val="none" w:sz="0" w:space="0" w:color="auto"/>
        <w:left w:val="none" w:sz="0" w:space="0" w:color="auto"/>
        <w:bottom w:val="none" w:sz="0" w:space="0" w:color="auto"/>
        <w:right w:val="none" w:sz="0" w:space="0" w:color="auto"/>
      </w:divBdr>
    </w:div>
    <w:div w:id="1844278711">
      <w:bodyDiv w:val="1"/>
      <w:marLeft w:val="0"/>
      <w:marRight w:val="0"/>
      <w:marTop w:val="0"/>
      <w:marBottom w:val="0"/>
      <w:divBdr>
        <w:top w:val="none" w:sz="0" w:space="0" w:color="auto"/>
        <w:left w:val="none" w:sz="0" w:space="0" w:color="auto"/>
        <w:bottom w:val="none" w:sz="0" w:space="0" w:color="auto"/>
        <w:right w:val="none" w:sz="0" w:space="0" w:color="auto"/>
      </w:divBdr>
    </w:div>
    <w:div w:id="1851525843">
      <w:bodyDiv w:val="1"/>
      <w:marLeft w:val="0"/>
      <w:marRight w:val="0"/>
      <w:marTop w:val="0"/>
      <w:marBottom w:val="0"/>
      <w:divBdr>
        <w:top w:val="none" w:sz="0" w:space="0" w:color="auto"/>
        <w:left w:val="none" w:sz="0" w:space="0" w:color="auto"/>
        <w:bottom w:val="none" w:sz="0" w:space="0" w:color="auto"/>
        <w:right w:val="none" w:sz="0" w:space="0" w:color="auto"/>
      </w:divBdr>
    </w:div>
    <w:div w:id="1871986908">
      <w:bodyDiv w:val="1"/>
      <w:marLeft w:val="0"/>
      <w:marRight w:val="0"/>
      <w:marTop w:val="0"/>
      <w:marBottom w:val="0"/>
      <w:divBdr>
        <w:top w:val="none" w:sz="0" w:space="0" w:color="auto"/>
        <w:left w:val="none" w:sz="0" w:space="0" w:color="auto"/>
        <w:bottom w:val="none" w:sz="0" w:space="0" w:color="auto"/>
        <w:right w:val="none" w:sz="0" w:space="0" w:color="auto"/>
      </w:divBdr>
    </w:div>
    <w:div w:id="1880319916">
      <w:bodyDiv w:val="1"/>
      <w:marLeft w:val="0"/>
      <w:marRight w:val="0"/>
      <w:marTop w:val="0"/>
      <w:marBottom w:val="0"/>
      <w:divBdr>
        <w:top w:val="none" w:sz="0" w:space="0" w:color="auto"/>
        <w:left w:val="none" w:sz="0" w:space="0" w:color="auto"/>
        <w:bottom w:val="none" w:sz="0" w:space="0" w:color="auto"/>
        <w:right w:val="none" w:sz="0" w:space="0" w:color="auto"/>
      </w:divBdr>
    </w:div>
    <w:div w:id="1887184404">
      <w:bodyDiv w:val="1"/>
      <w:marLeft w:val="0"/>
      <w:marRight w:val="0"/>
      <w:marTop w:val="0"/>
      <w:marBottom w:val="0"/>
      <w:divBdr>
        <w:top w:val="none" w:sz="0" w:space="0" w:color="auto"/>
        <w:left w:val="none" w:sz="0" w:space="0" w:color="auto"/>
        <w:bottom w:val="none" w:sz="0" w:space="0" w:color="auto"/>
        <w:right w:val="none" w:sz="0" w:space="0" w:color="auto"/>
      </w:divBdr>
    </w:div>
    <w:div w:id="1913812313">
      <w:bodyDiv w:val="1"/>
      <w:marLeft w:val="0"/>
      <w:marRight w:val="0"/>
      <w:marTop w:val="0"/>
      <w:marBottom w:val="0"/>
      <w:divBdr>
        <w:top w:val="none" w:sz="0" w:space="0" w:color="auto"/>
        <w:left w:val="none" w:sz="0" w:space="0" w:color="auto"/>
        <w:bottom w:val="none" w:sz="0" w:space="0" w:color="auto"/>
        <w:right w:val="none" w:sz="0" w:space="0" w:color="auto"/>
      </w:divBdr>
    </w:div>
    <w:div w:id="1929729672">
      <w:bodyDiv w:val="1"/>
      <w:marLeft w:val="0"/>
      <w:marRight w:val="0"/>
      <w:marTop w:val="0"/>
      <w:marBottom w:val="0"/>
      <w:divBdr>
        <w:top w:val="none" w:sz="0" w:space="0" w:color="auto"/>
        <w:left w:val="none" w:sz="0" w:space="0" w:color="auto"/>
        <w:bottom w:val="none" w:sz="0" w:space="0" w:color="auto"/>
        <w:right w:val="none" w:sz="0" w:space="0" w:color="auto"/>
      </w:divBdr>
    </w:div>
    <w:div w:id="1931624538">
      <w:bodyDiv w:val="1"/>
      <w:marLeft w:val="0"/>
      <w:marRight w:val="0"/>
      <w:marTop w:val="0"/>
      <w:marBottom w:val="0"/>
      <w:divBdr>
        <w:top w:val="none" w:sz="0" w:space="0" w:color="auto"/>
        <w:left w:val="none" w:sz="0" w:space="0" w:color="auto"/>
        <w:bottom w:val="none" w:sz="0" w:space="0" w:color="auto"/>
        <w:right w:val="none" w:sz="0" w:space="0" w:color="auto"/>
      </w:divBdr>
    </w:div>
    <w:div w:id="1940023025">
      <w:bodyDiv w:val="1"/>
      <w:marLeft w:val="0"/>
      <w:marRight w:val="0"/>
      <w:marTop w:val="0"/>
      <w:marBottom w:val="0"/>
      <w:divBdr>
        <w:top w:val="none" w:sz="0" w:space="0" w:color="auto"/>
        <w:left w:val="none" w:sz="0" w:space="0" w:color="auto"/>
        <w:bottom w:val="none" w:sz="0" w:space="0" w:color="auto"/>
        <w:right w:val="none" w:sz="0" w:space="0" w:color="auto"/>
      </w:divBdr>
    </w:div>
    <w:div w:id="1944457982">
      <w:bodyDiv w:val="1"/>
      <w:marLeft w:val="0"/>
      <w:marRight w:val="0"/>
      <w:marTop w:val="0"/>
      <w:marBottom w:val="0"/>
      <w:divBdr>
        <w:top w:val="none" w:sz="0" w:space="0" w:color="auto"/>
        <w:left w:val="none" w:sz="0" w:space="0" w:color="auto"/>
        <w:bottom w:val="none" w:sz="0" w:space="0" w:color="auto"/>
        <w:right w:val="none" w:sz="0" w:space="0" w:color="auto"/>
      </w:divBdr>
      <w:divsChild>
        <w:div w:id="180779670">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1957953598">
      <w:bodyDiv w:val="1"/>
      <w:marLeft w:val="0"/>
      <w:marRight w:val="0"/>
      <w:marTop w:val="0"/>
      <w:marBottom w:val="0"/>
      <w:divBdr>
        <w:top w:val="none" w:sz="0" w:space="0" w:color="auto"/>
        <w:left w:val="none" w:sz="0" w:space="0" w:color="auto"/>
        <w:bottom w:val="none" w:sz="0" w:space="0" w:color="auto"/>
        <w:right w:val="none" w:sz="0" w:space="0" w:color="auto"/>
      </w:divBdr>
    </w:div>
    <w:div w:id="1971402700">
      <w:bodyDiv w:val="1"/>
      <w:marLeft w:val="0"/>
      <w:marRight w:val="0"/>
      <w:marTop w:val="0"/>
      <w:marBottom w:val="0"/>
      <w:divBdr>
        <w:top w:val="none" w:sz="0" w:space="0" w:color="auto"/>
        <w:left w:val="none" w:sz="0" w:space="0" w:color="auto"/>
        <w:bottom w:val="none" w:sz="0" w:space="0" w:color="auto"/>
        <w:right w:val="none" w:sz="0" w:space="0" w:color="auto"/>
      </w:divBdr>
      <w:divsChild>
        <w:div w:id="33047997">
          <w:marLeft w:val="0"/>
          <w:marRight w:val="0"/>
          <w:marTop w:val="0"/>
          <w:marBottom w:val="0"/>
          <w:divBdr>
            <w:top w:val="none" w:sz="0" w:space="0" w:color="auto"/>
            <w:left w:val="none" w:sz="0" w:space="0" w:color="auto"/>
            <w:bottom w:val="none" w:sz="0" w:space="0" w:color="auto"/>
            <w:right w:val="none" w:sz="0" w:space="0" w:color="auto"/>
          </w:divBdr>
        </w:div>
        <w:div w:id="100685833">
          <w:marLeft w:val="0"/>
          <w:marRight w:val="0"/>
          <w:marTop w:val="0"/>
          <w:marBottom w:val="0"/>
          <w:divBdr>
            <w:top w:val="none" w:sz="0" w:space="0" w:color="auto"/>
            <w:left w:val="none" w:sz="0" w:space="0" w:color="auto"/>
            <w:bottom w:val="none" w:sz="0" w:space="0" w:color="auto"/>
            <w:right w:val="none" w:sz="0" w:space="0" w:color="auto"/>
          </w:divBdr>
        </w:div>
        <w:div w:id="1115904413">
          <w:marLeft w:val="0"/>
          <w:marRight w:val="0"/>
          <w:marTop w:val="0"/>
          <w:marBottom w:val="0"/>
          <w:divBdr>
            <w:top w:val="none" w:sz="0" w:space="0" w:color="auto"/>
            <w:left w:val="none" w:sz="0" w:space="0" w:color="auto"/>
            <w:bottom w:val="none" w:sz="0" w:space="0" w:color="auto"/>
            <w:right w:val="none" w:sz="0" w:space="0" w:color="auto"/>
          </w:divBdr>
        </w:div>
        <w:div w:id="1391147145">
          <w:marLeft w:val="0"/>
          <w:marRight w:val="0"/>
          <w:marTop w:val="0"/>
          <w:marBottom w:val="0"/>
          <w:divBdr>
            <w:top w:val="none" w:sz="0" w:space="0" w:color="auto"/>
            <w:left w:val="none" w:sz="0" w:space="0" w:color="auto"/>
            <w:bottom w:val="none" w:sz="0" w:space="0" w:color="auto"/>
            <w:right w:val="none" w:sz="0" w:space="0" w:color="auto"/>
          </w:divBdr>
        </w:div>
        <w:div w:id="1477991392">
          <w:marLeft w:val="0"/>
          <w:marRight w:val="0"/>
          <w:marTop w:val="0"/>
          <w:marBottom w:val="0"/>
          <w:divBdr>
            <w:top w:val="none" w:sz="0" w:space="0" w:color="auto"/>
            <w:left w:val="none" w:sz="0" w:space="0" w:color="auto"/>
            <w:bottom w:val="none" w:sz="0" w:space="0" w:color="auto"/>
            <w:right w:val="none" w:sz="0" w:space="0" w:color="auto"/>
          </w:divBdr>
        </w:div>
        <w:div w:id="1702247981">
          <w:marLeft w:val="0"/>
          <w:marRight w:val="0"/>
          <w:marTop w:val="0"/>
          <w:marBottom w:val="0"/>
          <w:divBdr>
            <w:top w:val="none" w:sz="0" w:space="0" w:color="auto"/>
            <w:left w:val="none" w:sz="0" w:space="0" w:color="auto"/>
            <w:bottom w:val="none" w:sz="0" w:space="0" w:color="auto"/>
            <w:right w:val="none" w:sz="0" w:space="0" w:color="auto"/>
          </w:divBdr>
        </w:div>
      </w:divsChild>
    </w:div>
    <w:div w:id="1993675347">
      <w:bodyDiv w:val="1"/>
      <w:marLeft w:val="0"/>
      <w:marRight w:val="0"/>
      <w:marTop w:val="0"/>
      <w:marBottom w:val="0"/>
      <w:divBdr>
        <w:top w:val="none" w:sz="0" w:space="0" w:color="auto"/>
        <w:left w:val="none" w:sz="0" w:space="0" w:color="auto"/>
        <w:bottom w:val="none" w:sz="0" w:space="0" w:color="auto"/>
        <w:right w:val="none" w:sz="0" w:space="0" w:color="auto"/>
      </w:divBdr>
    </w:div>
    <w:div w:id="2017417578">
      <w:bodyDiv w:val="1"/>
      <w:marLeft w:val="0"/>
      <w:marRight w:val="0"/>
      <w:marTop w:val="0"/>
      <w:marBottom w:val="0"/>
      <w:divBdr>
        <w:top w:val="none" w:sz="0" w:space="0" w:color="auto"/>
        <w:left w:val="none" w:sz="0" w:space="0" w:color="auto"/>
        <w:bottom w:val="none" w:sz="0" w:space="0" w:color="auto"/>
        <w:right w:val="none" w:sz="0" w:space="0" w:color="auto"/>
      </w:divBdr>
    </w:div>
    <w:div w:id="2018267319">
      <w:bodyDiv w:val="1"/>
      <w:marLeft w:val="0"/>
      <w:marRight w:val="0"/>
      <w:marTop w:val="0"/>
      <w:marBottom w:val="0"/>
      <w:divBdr>
        <w:top w:val="none" w:sz="0" w:space="0" w:color="auto"/>
        <w:left w:val="none" w:sz="0" w:space="0" w:color="auto"/>
        <w:bottom w:val="none" w:sz="0" w:space="0" w:color="auto"/>
        <w:right w:val="none" w:sz="0" w:space="0" w:color="auto"/>
      </w:divBdr>
      <w:divsChild>
        <w:div w:id="286662163">
          <w:marLeft w:val="0"/>
          <w:marRight w:val="0"/>
          <w:marTop w:val="0"/>
          <w:marBottom w:val="0"/>
          <w:divBdr>
            <w:top w:val="none" w:sz="0" w:space="0" w:color="auto"/>
            <w:left w:val="none" w:sz="0" w:space="0" w:color="auto"/>
            <w:bottom w:val="none" w:sz="0" w:space="0" w:color="auto"/>
            <w:right w:val="none" w:sz="0" w:space="0" w:color="auto"/>
          </w:divBdr>
        </w:div>
        <w:div w:id="1553540371">
          <w:marLeft w:val="0"/>
          <w:marRight w:val="0"/>
          <w:marTop w:val="0"/>
          <w:marBottom w:val="0"/>
          <w:divBdr>
            <w:top w:val="none" w:sz="0" w:space="0" w:color="auto"/>
            <w:left w:val="none" w:sz="0" w:space="0" w:color="auto"/>
            <w:bottom w:val="none" w:sz="0" w:space="0" w:color="auto"/>
            <w:right w:val="none" w:sz="0" w:space="0" w:color="auto"/>
          </w:divBdr>
        </w:div>
        <w:div w:id="1812476981">
          <w:marLeft w:val="0"/>
          <w:marRight w:val="0"/>
          <w:marTop w:val="0"/>
          <w:marBottom w:val="0"/>
          <w:divBdr>
            <w:top w:val="none" w:sz="0" w:space="0" w:color="auto"/>
            <w:left w:val="none" w:sz="0" w:space="0" w:color="auto"/>
            <w:bottom w:val="none" w:sz="0" w:space="0" w:color="auto"/>
            <w:right w:val="none" w:sz="0" w:space="0" w:color="auto"/>
          </w:divBdr>
        </w:div>
      </w:divsChild>
    </w:div>
    <w:div w:id="2031711913">
      <w:bodyDiv w:val="1"/>
      <w:marLeft w:val="0"/>
      <w:marRight w:val="0"/>
      <w:marTop w:val="0"/>
      <w:marBottom w:val="0"/>
      <w:divBdr>
        <w:top w:val="none" w:sz="0" w:space="0" w:color="auto"/>
        <w:left w:val="none" w:sz="0" w:space="0" w:color="auto"/>
        <w:bottom w:val="none" w:sz="0" w:space="0" w:color="auto"/>
        <w:right w:val="none" w:sz="0" w:space="0" w:color="auto"/>
      </w:divBdr>
    </w:div>
    <w:div w:id="2033534609">
      <w:bodyDiv w:val="1"/>
      <w:marLeft w:val="0"/>
      <w:marRight w:val="0"/>
      <w:marTop w:val="0"/>
      <w:marBottom w:val="0"/>
      <w:divBdr>
        <w:top w:val="none" w:sz="0" w:space="0" w:color="auto"/>
        <w:left w:val="none" w:sz="0" w:space="0" w:color="auto"/>
        <w:bottom w:val="none" w:sz="0" w:space="0" w:color="auto"/>
        <w:right w:val="none" w:sz="0" w:space="0" w:color="auto"/>
      </w:divBdr>
    </w:div>
    <w:div w:id="2056615500">
      <w:bodyDiv w:val="1"/>
      <w:marLeft w:val="0"/>
      <w:marRight w:val="0"/>
      <w:marTop w:val="0"/>
      <w:marBottom w:val="0"/>
      <w:divBdr>
        <w:top w:val="none" w:sz="0" w:space="0" w:color="auto"/>
        <w:left w:val="none" w:sz="0" w:space="0" w:color="auto"/>
        <w:bottom w:val="none" w:sz="0" w:space="0" w:color="auto"/>
        <w:right w:val="none" w:sz="0" w:space="0" w:color="auto"/>
      </w:divBdr>
    </w:div>
    <w:div w:id="2076318243">
      <w:bodyDiv w:val="1"/>
      <w:marLeft w:val="0"/>
      <w:marRight w:val="0"/>
      <w:marTop w:val="0"/>
      <w:marBottom w:val="0"/>
      <w:divBdr>
        <w:top w:val="none" w:sz="0" w:space="0" w:color="auto"/>
        <w:left w:val="none" w:sz="0" w:space="0" w:color="auto"/>
        <w:bottom w:val="none" w:sz="0" w:space="0" w:color="auto"/>
        <w:right w:val="none" w:sz="0" w:space="0" w:color="auto"/>
      </w:divBdr>
    </w:div>
    <w:div w:id="2080210018">
      <w:bodyDiv w:val="1"/>
      <w:marLeft w:val="0"/>
      <w:marRight w:val="0"/>
      <w:marTop w:val="0"/>
      <w:marBottom w:val="0"/>
      <w:divBdr>
        <w:top w:val="none" w:sz="0" w:space="0" w:color="auto"/>
        <w:left w:val="none" w:sz="0" w:space="0" w:color="auto"/>
        <w:bottom w:val="none" w:sz="0" w:space="0" w:color="auto"/>
        <w:right w:val="none" w:sz="0" w:space="0" w:color="auto"/>
      </w:divBdr>
      <w:divsChild>
        <w:div w:id="1519780430">
          <w:marLeft w:val="0"/>
          <w:marRight w:val="0"/>
          <w:marTop w:val="0"/>
          <w:marBottom w:val="0"/>
          <w:divBdr>
            <w:top w:val="none" w:sz="0" w:space="0" w:color="auto"/>
            <w:left w:val="none" w:sz="0" w:space="0" w:color="auto"/>
            <w:bottom w:val="none" w:sz="0" w:space="0" w:color="auto"/>
            <w:right w:val="none" w:sz="0" w:space="0" w:color="auto"/>
          </w:divBdr>
        </w:div>
      </w:divsChild>
    </w:div>
    <w:div w:id="2087267429">
      <w:bodyDiv w:val="1"/>
      <w:marLeft w:val="0"/>
      <w:marRight w:val="0"/>
      <w:marTop w:val="0"/>
      <w:marBottom w:val="0"/>
      <w:divBdr>
        <w:top w:val="none" w:sz="0" w:space="0" w:color="auto"/>
        <w:left w:val="none" w:sz="0" w:space="0" w:color="auto"/>
        <w:bottom w:val="none" w:sz="0" w:space="0" w:color="auto"/>
        <w:right w:val="none" w:sz="0" w:space="0" w:color="auto"/>
      </w:divBdr>
      <w:divsChild>
        <w:div w:id="997728532">
          <w:marLeft w:val="0"/>
          <w:marRight w:val="0"/>
          <w:marTop w:val="0"/>
          <w:marBottom w:val="0"/>
          <w:divBdr>
            <w:top w:val="none" w:sz="0" w:space="0" w:color="auto"/>
            <w:left w:val="none" w:sz="0" w:space="0" w:color="auto"/>
            <w:bottom w:val="none" w:sz="0" w:space="0" w:color="auto"/>
            <w:right w:val="none" w:sz="0" w:space="0" w:color="auto"/>
          </w:divBdr>
          <w:divsChild>
            <w:div w:id="14355479">
              <w:marLeft w:val="0"/>
              <w:marRight w:val="0"/>
              <w:marTop w:val="0"/>
              <w:marBottom w:val="0"/>
              <w:divBdr>
                <w:top w:val="none" w:sz="0" w:space="0" w:color="auto"/>
                <w:left w:val="none" w:sz="0" w:space="0" w:color="auto"/>
                <w:bottom w:val="none" w:sz="0" w:space="0" w:color="auto"/>
                <w:right w:val="none" w:sz="0" w:space="0" w:color="auto"/>
              </w:divBdr>
            </w:div>
            <w:div w:id="79832575">
              <w:marLeft w:val="0"/>
              <w:marRight w:val="0"/>
              <w:marTop w:val="0"/>
              <w:marBottom w:val="0"/>
              <w:divBdr>
                <w:top w:val="none" w:sz="0" w:space="0" w:color="auto"/>
                <w:left w:val="none" w:sz="0" w:space="0" w:color="auto"/>
                <w:bottom w:val="none" w:sz="0" w:space="0" w:color="auto"/>
                <w:right w:val="none" w:sz="0" w:space="0" w:color="auto"/>
              </w:divBdr>
            </w:div>
            <w:div w:id="142237258">
              <w:marLeft w:val="0"/>
              <w:marRight w:val="0"/>
              <w:marTop w:val="0"/>
              <w:marBottom w:val="0"/>
              <w:divBdr>
                <w:top w:val="none" w:sz="0" w:space="0" w:color="auto"/>
                <w:left w:val="none" w:sz="0" w:space="0" w:color="auto"/>
                <w:bottom w:val="none" w:sz="0" w:space="0" w:color="auto"/>
                <w:right w:val="none" w:sz="0" w:space="0" w:color="auto"/>
              </w:divBdr>
            </w:div>
            <w:div w:id="260572881">
              <w:marLeft w:val="0"/>
              <w:marRight w:val="0"/>
              <w:marTop w:val="0"/>
              <w:marBottom w:val="0"/>
              <w:divBdr>
                <w:top w:val="none" w:sz="0" w:space="0" w:color="auto"/>
                <w:left w:val="none" w:sz="0" w:space="0" w:color="auto"/>
                <w:bottom w:val="none" w:sz="0" w:space="0" w:color="auto"/>
                <w:right w:val="none" w:sz="0" w:space="0" w:color="auto"/>
              </w:divBdr>
            </w:div>
            <w:div w:id="438840347">
              <w:marLeft w:val="0"/>
              <w:marRight w:val="0"/>
              <w:marTop w:val="0"/>
              <w:marBottom w:val="0"/>
              <w:divBdr>
                <w:top w:val="none" w:sz="0" w:space="0" w:color="auto"/>
                <w:left w:val="none" w:sz="0" w:space="0" w:color="auto"/>
                <w:bottom w:val="none" w:sz="0" w:space="0" w:color="auto"/>
                <w:right w:val="none" w:sz="0" w:space="0" w:color="auto"/>
              </w:divBdr>
            </w:div>
            <w:div w:id="446200362">
              <w:marLeft w:val="0"/>
              <w:marRight w:val="0"/>
              <w:marTop w:val="0"/>
              <w:marBottom w:val="0"/>
              <w:divBdr>
                <w:top w:val="none" w:sz="0" w:space="0" w:color="auto"/>
                <w:left w:val="none" w:sz="0" w:space="0" w:color="auto"/>
                <w:bottom w:val="none" w:sz="0" w:space="0" w:color="auto"/>
                <w:right w:val="none" w:sz="0" w:space="0" w:color="auto"/>
              </w:divBdr>
            </w:div>
            <w:div w:id="476148357">
              <w:marLeft w:val="0"/>
              <w:marRight w:val="0"/>
              <w:marTop w:val="0"/>
              <w:marBottom w:val="0"/>
              <w:divBdr>
                <w:top w:val="none" w:sz="0" w:space="0" w:color="auto"/>
                <w:left w:val="none" w:sz="0" w:space="0" w:color="auto"/>
                <w:bottom w:val="none" w:sz="0" w:space="0" w:color="auto"/>
                <w:right w:val="none" w:sz="0" w:space="0" w:color="auto"/>
              </w:divBdr>
            </w:div>
            <w:div w:id="486556267">
              <w:marLeft w:val="0"/>
              <w:marRight w:val="0"/>
              <w:marTop w:val="0"/>
              <w:marBottom w:val="0"/>
              <w:divBdr>
                <w:top w:val="none" w:sz="0" w:space="0" w:color="auto"/>
                <w:left w:val="none" w:sz="0" w:space="0" w:color="auto"/>
                <w:bottom w:val="none" w:sz="0" w:space="0" w:color="auto"/>
                <w:right w:val="none" w:sz="0" w:space="0" w:color="auto"/>
              </w:divBdr>
            </w:div>
            <w:div w:id="495607427">
              <w:marLeft w:val="0"/>
              <w:marRight w:val="0"/>
              <w:marTop w:val="0"/>
              <w:marBottom w:val="0"/>
              <w:divBdr>
                <w:top w:val="none" w:sz="0" w:space="0" w:color="auto"/>
                <w:left w:val="none" w:sz="0" w:space="0" w:color="auto"/>
                <w:bottom w:val="none" w:sz="0" w:space="0" w:color="auto"/>
                <w:right w:val="none" w:sz="0" w:space="0" w:color="auto"/>
              </w:divBdr>
            </w:div>
            <w:div w:id="609314368">
              <w:marLeft w:val="0"/>
              <w:marRight w:val="0"/>
              <w:marTop w:val="0"/>
              <w:marBottom w:val="0"/>
              <w:divBdr>
                <w:top w:val="none" w:sz="0" w:space="0" w:color="auto"/>
                <w:left w:val="none" w:sz="0" w:space="0" w:color="auto"/>
                <w:bottom w:val="none" w:sz="0" w:space="0" w:color="auto"/>
                <w:right w:val="none" w:sz="0" w:space="0" w:color="auto"/>
              </w:divBdr>
            </w:div>
            <w:div w:id="724723783">
              <w:marLeft w:val="0"/>
              <w:marRight w:val="0"/>
              <w:marTop w:val="0"/>
              <w:marBottom w:val="0"/>
              <w:divBdr>
                <w:top w:val="none" w:sz="0" w:space="0" w:color="auto"/>
                <w:left w:val="none" w:sz="0" w:space="0" w:color="auto"/>
                <w:bottom w:val="none" w:sz="0" w:space="0" w:color="auto"/>
                <w:right w:val="none" w:sz="0" w:space="0" w:color="auto"/>
              </w:divBdr>
            </w:div>
            <w:div w:id="785853181">
              <w:marLeft w:val="0"/>
              <w:marRight w:val="0"/>
              <w:marTop w:val="0"/>
              <w:marBottom w:val="0"/>
              <w:divBdr>
                <w:top w:val="none" w:sz="0" w:space="0" w:color="auto"/>
                <w:left w:val="none" w:sz="0" w:space="0" w:color="auto"/>
                <w:bottom w:val="none" w:sz="0" w:space="0" w:color="auto"/>
                <w:right w:val="none" w:sz="0" w:space="0" w:color="auto"/>
              </w:divBdr>
            </w:div>
            <w:div w:id="927153039">
              <w:marLeft w:val="0"/>
              <w:marRight w:val="0"/>
              <w:marTop w:val="0"/>
              <w:marBottom w:val="0"/>
              <w:divBdr>
                <w:top w:val="none" w:sz="0" w:space="0" w:color="auto"/>
                <w:left w:val="none" w:sz="0" w:space="0" w:color="auto"/>
                <w:bottom w:val="none" w:sz="0" w:space="0" w:color="auto"/>
                <w:right w:val="none" w:sz="0" w:space="0" w:color="auto"/>
              </w:divBdr>
            </w:div>
            <w:div w:id="997264704">
              <w:marLeft w:val="0"/>
              <w:marRight w:val="0"/>
              <w:marTop w:val="0"/>
              <w:marBottom w:val="0"/>
              <w:divBdr>
                <w:top w:val="none" w:sz="0" w:space="0" w:color="auto"/>
                <w:left w:val="none" w:sz="0" w:space="0" w:color="auto"/>
                <w:bottom w:val="none" w:sz="0" w:space="0" w:color="auto"/>
                <w:right w:val="none" w:sz="0" w:space="0" w:color="auto"/>
              </w:divBdr>
            </w:div>
            <w:div w:id="1003313685">
              <w:marLeft w:val="0"/>
              <w:marRight w:val="0"/>
              <w:marTop w:val="0"/>
              <w:marBottom w:val="0"/>
              <w:divBdr>
                <w:top w:val="none" w:sz="0" w:space="0" w:color="auto"/>
                <w:left w:val="none" w:sz="0" w:space="0" w:color="auto"/>
                <w:bottom w:val="none" w:sz="0" w:space="0" w:color="auto"/>
                <w:right w:val="none" w:sz="0" w:space="0" w:color="auto"/>
              </w:divBdr>
            </w:div>
            <w:div w:id="1065879680">
              <w:marLeft w:val="0"/>
              <w:marRight w:val="0"/>
              <w:marTop w:val="0"/>
              <w:marBottom w:val="0"/>
              <w:divBdr>
                <w:top w:val="none" w:sz="0" w:space="0" w:color="auto"/>
                <w:left w:val="none" w:sz="0" w:space="0" w:color="auto"/>
                <w:bottom w:val="none" w:sz="0" w:space="0" w:color="auto"/>
                <w:right w:val="none" w:sz="0" w:space="0" w:color="auto"/>
              </w:divBdr>
            </w:div>
            <w:div w:id="1124153904">
              <w:marLeft w:val="0"/>
              <w:marRight w:val="0"/>
              <w:marTop w:val="0"/>
              <w:marBottom w:val="0"/>
              <w:divBdr>
                <w:top w:val="none" w:sz="0" w:space="0" w:color="auto"/>
                <w:left w:val="none" w:sz="0" w:space="0" w:color="auto"/>
                <w:bottom w:val="none" w:sz="0" w:space="0" w:color="auto"/>
                <w:right w:val="none" w:sz="0" w:space="0" w:color="auto"/>
              </w:divBdr>
            </w:div>
            <w:div w:id="1135757514">
              <w:marLeft w:val="0"/>
              <w:marRight w:val="0"/>
              <w:marTop w:val="0"/>
              <w:marBottom w:val="0"/>
              <w:divBdr>
                <w:top w:val="none" w:sz="0" w:space="0" w:color="auto"/>
                <w:left w:val="none" w:sz="0" w:space="0" w:color="auto"/>
                <w:bottom w:val="none" w:sz="0" w:space="0" w:color="auto"/>
                <w:right w:val="none" w:sz="0" w:space="0" w:color="auto"/>
              </w:divBdr>
            </w:div>
            <w:div w:id="1157962649">
              <w:marLeft w:val="0"/>
              <w:marRight w:val="0"/>
              <w:marTop w:val="0"/>
              <w:marBottom w:val="0"/>
              <w:divBdr>
                <w:top w:val="none" w:sz="0" w:space="0" w:color="auto"/>
                <w:left w:val="none" w:sz="0" w:space="0" w:color="auto"/>
                <w:bottom w:val="none" w:sz="0" w:space="0" w:color="auto"/>
                <w:right w:val="none" w:sz="0" w:space="0" w:color="auto"/>
              </w:divBdr>
            </w:div>
            <w:div w:id="1294096169">
              <w:marLeft w:val="0"/>
              <w:marRight w:val="0"/>
              <w:marTop w:val="0"/>
              <w:marBottom w:val="0"/>
              <w:divBdr>
                <w:top w:val="none" w:sz="0" w:space="0" w:color="auto"/>
                <w:left w:val="none" w:sz="0" w:space="0" w:color="auto"/>
                <w:bottom w:val="none" w:sz="0" w:space="0" w:color="auto"/>
                <w:right w:val="none" w:sz="0" w:space="0" w:color="auto"/>
              </w:divBdr>
            </w:div>
            <w:div w:id="1294866110">
              <w:marLeft w:val="0"/>
              <w:marRight w:val="0"/>
              <w:marTop w:val="0"/>
              <w:marBottom w:val="0"/>
              <w:divBdr>
                <w:top w:val="none" w:sz="0" w:space="0" w:color="auto"/>
                <w:left w:val="none" w:sz="0" w:space="0" w:color="auto"/>
                <w:bottom w:val="none" w:sz="0" w:space="0" w:color="auto"/>
                <w:right w:val="none" w:sz="0" w:space="0" w:color="auto"/>
              </w:divBdr>
            </w:div>
            <w:div w:id="1297678885">
              <w:marLeft w:val="0"/>
              <w:marRight w:val="0"/>
              <w:marTop w:val="0"/>
              <w:marBottom w:val="0"/>
              <w:divBdr>
                <w:top w:val="none" w:sz="0" w:space="0" w:color="auto"/>
                <w:left w:val="none" w:sz="0" w:space="0" w:color="auto"/>
                <w:bottom w:val="none" w:sz="0" w:space="0" w:color="auto"/>
                <w:right w:val="none" w:sz="0" w:space="0" w:color="auto"/>
              </w:divBdr>
            </w:div>
            <w:div w:id="1433160651">
              <w:marLeft w:val="0"/>
              <w:marRight w:val="0"/>
              <w:marTop w:val="0"/>
              <w:marBottom w:val="0"/>
              <w:divBdr>
                <w:top w:val="none" w:sz="0" w:space="0" w:color="auto"/>
                <w:left w:val="none" w:sz="0" w:space="0" w:color="auto"/>
                <w:bottom w:val="none" w:sz="0" w:space="0" w:color="auto"/>
                <w:right w:val="none" w:sz="0" w:space="0" w:color="auto"/>
              </w:divBdr>
            </w:div>
            <w:div w:id="1440567092">
              <w:marLeft w:val="0"/>
              <w:marRight w:val="0"/>
              <w:marTop w:val="0"/>
              <w:marBottom w:val="0"/>
              <w:divBdr>
                <w:top w:val="none" w:sz="0" w:space="0" w:color="auto"/>
                <w:left w:val="none" w:sz="0" w:space="0" w:color="auto"/>
                <w:bottom w:val="none" w:sz="0" w:space="0" w:color="auto"/>
                <w:right w:val="none" w:sz="0" w:space="0" w:color="auto"/>
              </w:divBdr>
            </w:div>
            <w:div w:id="147255434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560626774">
              <w:marLeft w:val="0"/>
              <w:marRight w:val="0"/>
              <w:marTop w:val="0"/>
              <w:marBottom w:val="0"/>
              <w:divBdr>
                <w:top w:val="none" w:sz="0" w:space="0" w:color="auto"/>
                <w:left w:val="none" w:sz="0" w:space="0" w:color="auto"/>
                <w:bottom w:val="none" w:sz="0" w:space="0" w:color="auto"/>
                <w:right w:val="none" w:sz="0" w:space="0" w:color="auto"/>
              </w:divBdr>
            </w:div>
            <w:div w:id="1565530650">
              <w:marLeft w:val="0"/>
              <w:marRight w:val="0"/>
              <w:marTop w:val="0"/>
              <w:marBottom w:val="0"/>
              <w:divBdr>
                <w:top w:val="none" w:sz="0" w:space="0" w:color="auto"/>
                <w:left w:val="none" w:sz="0" w:space="0" w:color="auto"/>
                <w:bottom w:val="none" w:sz="0" w:space="0" w:color="auto"/>
                <w:right w:val="none" w:sz="0" w:space="0" w:color="auto"/>
              </w:divBdr>
            </w:div>
            <w:div w:id="1592739343">
              <w:marLeft w:val="0"/>
              <w:marRight w:val="0"/>
              <w:marTop w:val="0"/>
              <w:marBottom w:val="0"/>
              <w:divBdr>
                <w:top w:val="none" w:sz="0" w:space="0" w:color="auto"/>
                <w:left w:val="none" w:sz="0" w:space="0" w:color="auto"/>
                <w:bottom w:val="none" w:sz="0" w:space="0" w:color="auto"/>
                <w:right w:val="none" w:sz="0" w:space="0" w:color="auto"/>
              </w:divBdr>
            </w:div>
            <w:div w:id="1604267054">
              <w:marLeft w:val="0"/>
              <w:marRight w:val="0"/>
              <w:marTop w:val="0"/>
              <w:marBottom w:val="0"/>
              <w:divBdr>
                <w:top w:val="none" w:sz="0" w:space="0" w:color="auto"/>
                <w:left w:val="none" w:sz="0" w:space="0" w:color="auto"/>
                <w:bottom w:val="none" w:sz="0" w:space="0" w:color="auto"/>
                <w:right w:val="none" w:sz="0" w:space="0" w:color="auto"/>
              </w:divBdr>
            </w:div>
            <w:div w:id="1701080487">
              <w:marLeft w:val="0"/>
              <w:marRight w:val="0"/>
              <w:marTop w:val="0"/>
              <w:marBottom w:val="0"/>
              <w:divBdr>
                <w:top w:val="none" w:sz="0" w:space="0" w:color="auto"/>
                <w:left w:val="none" w:sz="0" w:space="0" w:color="auto"/>
                <w:bottom w:val="none" w:sz="0" w:space="0" w:color="auto"/>
                <w:right w:val="none" w:sz="0" w:space="0" w:color="auto"/>
              </w:divBdr>
            </w:div>
            <w:div w:id="1761639894">
              <w:marLeft w:val="0"/>
              <w:marRight w:val="0"/>
              <w:marTop w:val="0"/>
              <w:marBottom w:val="0"/>
              <w:divBdr>
                <w:top w:val="none" w:sz="0" w:space="0" w:color="auto"/>
                <w:left w:val="none" w:sz="0" w:space="0" w:color="auto"/>
                <w:bottom w:val="none" w:sz="0" w:space="0" w:color="auto"/>
                <w:right w:val="none" w:sz="0" w:space="0" w:color="auto"/>
              </w:divBdr>
            </w:div>
            <w:div w:id="1842237626">
              <w:marLeft w:val="0"/>
              <w:marRight w:val="0"/>
              <w:marTop w:val="0"/>
              <w:marBottom w:val="0"/>
              <w:divBdr>
                <w:top w:val="none" w:sz="0" w:space="0" w:color="auto"/>
                <w:left w:val="none" w:sz="0" w:space="0" w:color="auto"/>
                <w:bottom w:val="none" w:sz="0" w:space="0" w:color="auto"/>
                <w:right w:val="none" w:sz="0" w:space="0" w:color="auto"/>
              </w:divBdr>
            </w:div>
            <w:div w:id="1892618803">
              <w:marLeft w:val="0"/>
              <w:marRight w:val="0"/>
              <w:marTop w:val="0"/>
              <w:marBottom w:val="0"/>
              <w:divBdr>
                <w:top w:val="none" w:sz="0" w:space="0" w:color="auto"/>
                <w:left w:val="none" w:sz="0" w:space="0" w:color="auto"/>
                <w:bottom w:val="none" w:sz="0" w:space="0" w:color="auto"/>
                <w:right w:val="none" w:sz="0" w:space="0" w:color="auto"/>
              </w:divBdr>
            </w:div>
            <w:div w:id="1908346717">
              <w:marLeft w:val="0"/>
              <w:marRight w:val="0"/>
              <w:marTop w:val="0"/>
              <w:marBottom w:val="0"/>
              <w:divBdr>
                <w:top w:val="none" w:sz="0" w:space="0" w:color="auto"/>
                <w:left w:val="none" w:sz="0" w:space="0" w:color="auto"/>
                <w:bottom w:val="none" w:sz="0" w:space="0" w:color="auto"/>
                <w:right w:val="none" w:sz="0" w:space="0" w:color="auto"/>
              </w:divBdr>
            </w:div>
            <w:div w:id="1917548354">
              <w:marLeft w:val="0"/>
              <w:marRight w:val="0"/>
              <w:marTop w:val="0"/>
              <w:marBottom w:val="0"/>
              <w:divBdr>
                <w:top w:val="none" w:sz="0" w:space="0" w:color="auto"/>
                <w:left w:val="none" w:sz="0" w:space="0" w:color="auto"/>
                <w:bottom w:val="none" w:sz="0" w:space="0" w:color="auto"/>
                <w:right w:val="none" w:sz="0" w:space="0" w:color="auto"/>
              </w:divBdr>
            </w:div>
            <w:div w:id="1937204667">
              <w:marLeft w:val="0"/>
              <w:marRight w:val="0"/>
              <w:marTop w:val="0"/>
              <w:marBottom w:val="0"/>
              <w:divBdr>
                <w:top w:val="none" w:sz="0" w:space="0" w:color="auto"/>
                <w:left w:val="none" w:sz="0" w:space="0" w:color="auto"/>
                <w:bottom w:val="none" w:sz="0" w:space="0" w:color="auto"/>
                <w:right w:val="none" w:sz="0" w:space="0" w:color="auto"/>
              </w:divBdr>
            </w:div>
            <w:div w:id="2018649052">
              <w:marLeft w:val="0"/>
              <w:marRight w:val="0"/>
              <w:marTop w:val="0"/>
              <w:marBottom w:val="0"/>
              <w:divBdr>
                <w:top w:val="none" w:sz="0" w:space="0" w:color="auto"/>
                <w:left w:val="none" w:sz="0" w:space="0" w:color="auto"/>
                <w:bottom w:val="none" w:sz="0" w:space="0" w:color="auto"/>
                <w:right w:val="none" w:sz="0" w:space="0" w:color="auto"/>
              </w:divBdr>
            </w:div>
            <w:div w:id="2079470509">
              <w:marLeft w:val="0"/>
              <w:marRight w:val="0"/>
              <w:marTop w:val="0"/>
              <w:marBottom w:val="0"/>
              <w:divBdr>
                <w:top w:val="none" w:sz="0" w:space="0" w:color="auto"/>
                <w:left w:val="none" w:sz="0" w:space="0" w:color="auto"/>
                <w:bottom w:val="none" w:sz="0" w:space="0" w:color="auto"/>
                <w:right w:val="none" w:sz="0" w:space="0" w:color="auto"/>
              </w:divBdr>
            </w:div>
            <w:div w:id="2092698202">
              <w:marLeft w:val="0"/>
              <w:marRight w:val="0"/>
              <w:marTop w:val="0"/>
              <w:marBottom w:val="0"/>
              <w:divBdr>
                <w:top w:val="none" w:sz="0" w:space="0" w:color="auto"/>
                <w:left w:val="none" w:sz="0" w:space="0" w:color="auto"/>
                <w:bottom w:val="none" w:sz="0" w:space="0" w:color="auto"/>
                <w:right w:val="none" w:sz="0" w:space="0" w:color="auto"/>
              </w:divBdr>
            </w:div>
            <w:div w:id="2095740872">
              <w:marLeft w:val="0"/>
              <w:marRight w:val="0"/>
              <w:marTop w:val="0"/>
              <w:marBottom w:val="0"/>
              <w:divBdr>
                <w:top w:val="none" w:sz="0" w:space="0" w:color="auto"/>
                <w:left w:val="none" w:sz="0" w:space="0" w:color="auto"/>
                <w:bottom w:val="none" w:sz="0" w:space="0" w:color="auto"/>
                <w:right w:val="none" w:sz="0" w:space="0" w:color="auto"/>
              </w:divBdr>
            </w:div>
            <w:div w:id="21426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8665">
      <w:bodyDiv w:val="1"/>
      <w:marLeft w:val="0"/>
      <w:marRight w:val="0"/>
      <w:marTop w:val="0"/>
      <w:marBottom w:val="0"/>
      <w:divBdr>
        <w:top w:val="none" w:sz="0" w:space="0" w:color="auto"/>
        <w:left w:val="none" w:sz="0" w:space="0" w:color="auto"/>
        <w:bottom w:val="none" w:sz="0" w:space="0" w:color="auto"/>
        <w:right w:val="none" w:sz="0" w:space="0" w:color="auto"/>
      </w:divBdr>
    </w:div>
    <w:div w:id="2125153501">
      <w:bodyDiv w:val="1"/>
      <w:marLeft w:val="0"/>
      <w:marRight w:val="0"/>
      <w:marTop w:val="0"/>
      <w:marBottom w:val="0"/>
      <w:divBdr>
        <w:top w:val="none" w:sz="0" w:space="0" w:color="auto"/>
        <w:left w:val="none" w:sz="0" w:space="0" w:color="auto"/>
        <w:bottom w:val="none" w:sz="0" w:space="0" w:color="auto"/>
        <w:right w:val="none" w:sz="0" w:space="0" w:color="auto"/>
      </w:divBdr>
    </w:div>
    <w:div w:id="2137983905">
      <w:bodyDiv w:val="1"/>
      <w:marLeft w:val="0"/>
      <w:marRight w:val="0"/>
      <w:marTop w:val="0"/>
      <w:marBottom w:val="0"/>
      <w:divBdr>
        <w:top w:val="none" w:sz="0" w:space="0" w:color="auto"/>
        <w:left w:val="none" w:sz="0" w:space="0" w:color="auto"/>
        <w:bottom w:val="none" w:sz="0" w:space="0" w:color="auto"/>
        <w:right w:val="none" w:sz="0" w:space="0" w:color="auto"/>
      </w:divBdr>
      <w:divsChild>
        <w:div w:id="1168056842">
          <w:marLeft w:val="0"/>
          <w:marRight w:val="0"/>
          <w:marTop w:val="0"/>
          <w:marBottom w:val="0"/>
          <w:divBdr>
            <w:top w:val="none" w:sz="0" w:space="0" w:color="auto"/>
            <w:left w:val="none" w:sz="0" w:space="0" w:color="auto"/>
            <w:bottom w:val="none" w:sz="0" w:space="0" w:color="auto"/>
            <w:right w:val="none" w:sz="0" w:space="0" w:color="auto"/>
          </w:divBdr>
        </w:div>
        <w:div w:id="1675449396">
          <w:marLeft w:val="0"/>
          <w:marRight w:val="0"/>
          <w:marTop w:val="0"/>
          <w:marBottom w:val="0"/>
          <w:divBdr>
            <w:top w:val="none" w:sz="0" w:space="0" w:color="auto"/>
            <w:left w:val="none" w:sz="0" w:space="0" w:color="auto"/>
            <w:bottom w:val="none" w:sz="0" w:space="0" w:color="auto"/>
            <w:right w:val="none" w:sz="0" w:space="0" w:color="auto"/>
          </w:divBdr>
        </w:div>
        <w:div w:id="1750037308">
          <w:marLeft w:val="0"/>
          <w:marRight w:val="0"/>
          <w:marTop w:val="0"/>
          <w:marBottom w:val="0"/>
          <w:divBdr>
            <w:top w:val="none" w:sz="0" w:space="0" w:color="auto"/>
            <w:left w:val="none" w:sz="0" w:space="0" w:color="auto"/>
            <w:bottom w:val="none" w:sz="0" w:space="0" w:color="auto"/>
            <w:right w:val="none" w:sz="0" w:space="0" w:color="auto"/>
          </w:divBdr>
        </w:div>
        <w:div w:id="2131897584">
          <w:marLeft w:val="0"/>
          <w:marRight w:val="0"/>
          <w:marTop w:val="0"/>
          <w:marBottom w:val="0"/>
          <w:divBdr>
            <w:top w:val="none" w:sz="0" w:space="0" w:color="auto"/>
            <w:left w:val="none" w:sz="0" w:space="0" w:color="auto"/>
            <w:bottom w:val="none" w:sz="0" w:space="0" w:color="auto"/>
            <w:right w:val="none" w:sz="0" w:space="0" w:color="auto"/>
          </w:divBdr>
        </w:div>
      </w:divsChild>
    </w:div>
    <w:div w:id="2140108849">
      <w:bodyDiv w:val="1"/>
      <w:marLeft w:val="0"/>
      <w:marRight w:val="0"/>
      <w:marTop w:val="0"/>
      <w:marBottom w:val="0"/>
      <w:divBdr>
        <w:top w:val="none" w:sz="0" w:space="0" w:color="auto"/>
        <w:left w:val="none" w:sz="0" w:space="0" w:color="auto"/>
        <w:bottom w:val="none" w:sz="0" w:space="0" w:color="auto"/>
        <w:right w:val="none" w:sz="0" w:space="0" w:color="auto"/>
      </w:divBdr>
    </w:div>
    <w:div w:id="21473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barter/" TargetMode="External"/><Relationship Id="rId18" Type="http://schemas.openxmlformats.org/officeDocument/2006/relationships/hyperlink" Target="http://pandia.ru/text/category/bank_razvitiya/" TargetMode="External"/><Relationship Id="rId26" Type="http://schemas.openxmlformats.org/officeDocument/2006/relationships/hyperlink" Target="http://www.iprbookshop.ru/69843.html" TargetMode="External"/><Relationship Id="rId39" Type="http://schemas.openxmlformats.org/officeDocument/2006/relationships/hyperlink" Target="http://www.iprbookshop.ru/52442.html" TargetMode="External"/><Relationship Id="rId21" Type="http://schemas.openxmlformats.org/officeDocument/2006/relationships/hyperlink" Target="http://pandia.ru/text/category/tcennie_bumagi/" TargetMode="External"/><Relationship Id="rId34" Type="http://schemas.openxmlformats.org/officeDocument/2006/relationships/hyperlink" Target="http://pandia.ru/text/category/barternaya_sdelka/" TargetMode="External"/><Relationship Id="rId42" Type="http://schemas.openxmlformats.org/officeDocument/2006/relationships/hyperlink" Target="http://pandia.ru/text/category/valyutnaya_politika/" TargetMode="External"/><Relationship Id="rId47" Type="http://schemas.openxmlformats.org/officeDocument/2006/relationships/hyperlink" Target="http://pandia.ru/text/category/bank_razvitiya/" TargetMode="External"/><Relationship Id="rId50" Type="http://schemas.openxmlformats.org/officeDocument/2006/relationships/hyperlink" Target="http://www.iprbookshop.ru/52442.html"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andia.ru/text/category/vneshnyaya_torgovlya/" TargetMode="External"/><Relationship Id="rId17" Type="http://schemas.openxmlformats.org/officeDocument/2006/relationships/hyperlink" Target="http://pandia.ru/text/category/investitcionnij_bank/" TargetMode="External"/><Relationship Id="rId25" Type="http://schemas.openxmlformats.org/officeDocument/2006/relationships/hyperlink" Target="http://www.iprbookshop.ru/52442.html" TargetMode="External"/><Relationship Id="rId33" Type="http://schemas.openxmlformats.org/officeDocument/2006/relationships/hyperlink" Target="http://pandia.ru/text/category/barter/" TargetMode="External"/><Relationship Id="rId38" Type="http://schemas.openxmlformats.org/officeDocument/2006/relationships/hyperlink" Target="http://www.iprbookshop.ru/69843.html" TargetMode="External"/><Relationship Id="rId46" Type="http://schemas.openxmlformats.org/officeDocument/2006/relationships/hyperlink" Target="http://pandia.ru/text/category/investitcionnij_bank/"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pandia.ru/text/category/akkreditiv/" TargetMode="External"/><Relationship Id="rId20" Type="http://schemas.openxmlformats.org/officeDocument/2006/relationships/hyperlink" Target="http://www.iprbookshop.ru/69843.html" TargetMode="External"/><Relationship Id="rId29" Type="http://schemas.openxmlformats.org/officeDocument/2006/relationships/hyperlink" Target="http://pandia.ru/text/category/valyuta_tceni/" TargetMode="External"/><Relationship Id="rId41" Type="http://schemas.openxmlformats.org/officeDocument/2006/relationships/hyperlink" Target="http://www.iprbookshop.ru/69843.htm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valyuta_tceni/" TargetMode="External"/><Relationship Id="rId24" Type="http://schemas.openxmlformats.org/officeDocument/2006/relationships/hyperlink" Target="http://www.iprbookshop.ru/69843.html" TargetMode="External"/><Relationship Id="rId32" Type="http://schemas.openxmlformats.org/officeDocument/2006/relationships/hyperlink" Target="http://pandia.ru/text/category/vneshnyaya_torgovlya/" TargetMode="External"/><Relationship Id="rId37" Type="http://schemas.openxmlformats.org/officeDocument/2006/relationships/hyperlink" Target="http://www.iprbookshop.ru/52442.html" TargetMode="External"/><Relationship Id="rId40" Type="http://schemas.openxmlformats.org/officeDocument/2006/relationships/hyperlink" Target="http://www.iprbookshop.ru/69843.html" TargetMode="External"/><Relationship Id="rId45" Type="http://schemas.openxmlformats.org/officeDocument/2006/relationships/hyperlink" Target="http://pandia.ru/text/category/akkreditiv/" TargetMode="External"/><Relationship Id="rId53" Type="http://schemas.openxmlformats.org/officeDocument/2006/relationships/hyperlink" Target="http://www.budget.ru" TargetMode="External"/><Relationship Id="rId5" Type="http://schemas.openxmlformats.org/officeDocument/2006/relationships/webSettings" Target="webSettings.xml"/><Relationship Id="rId15" Type="http://schemas.openxmlformats.org/officeDocument/2006/relationships/hyperlink" Target="http://pandia.ru/text/category/valyutnaya_politika/" TargetMode="External"/><Relationship Id="rId23" Type="http://schemas.openxmlformats.org/officeDocument/2006/relationships/hyperlink" Target="http://www.iprbookshop.ru/52442.html" TargetMode="External"/><Relationship Id="rId28" Type="http://schemas.openxmlformats.org/officeDocument/2006/relationships/hyperlink" Target="http://www.iprbookshop.ru/69843.html" TargetMode="External"/><Relationship Id="rId36" Type="http://schemas.openxmlformats.org/officeDocument/2006/relationships/hyperlink" Target="http://www.iprbookshop.ru/69843.html" TargetMode="External"/><Relationship Id="rId49" Type="http://schemas.openxmlformats.org/officeDocument/2006/relationships/hyperlink" Target="http://www.iprbookshop.ru/69843.html" TargetMode="External"/><Relationship Id="rId57" Type="http://schemas.openxmlformats.org/officeDocument/2006/relationships/theme" Target="theme/theme1.xml"/><Relationship Id="rId10" Type="http://schemas.openxmlformats.org/officeDocument/2006/relationships/hyperlink" Target="http://pandia.ru/text/category/mezhdunarodnoe_pravo/" TargetMode="External"/><Relationship Id="rId19" Type="http://schemas.openxmlformats.org/officeDocument/2006/relationships/hyperlink" Target="http://www.iprbookshop.ru/52442.html" TargetMode="External"/><Relationship Id="rId31" Type="http://schemas.openxmlformats.org/officeDocument/2006/relationships/hyperlink" Target="http://www.iprbookshop.ru/69843.html" TargetMode="External"/><Relationship Id="rId44" Type="http://schemas.openxmlformats.org/officeDocument/2006/relationships/hyperlink" Target="http://www.iprbookshop.ru/69843.html" TargetMode="External"/><Relationship Id="rId52" Type="http://schemas.openxmlformats.org/officeDocument/2006/relationships/hyperlink" Target="http://lawinfo.ru/finansovoe" TargetMode="External"/><Relationship Id="rId4" Type="http://schemas.openxmlformats.org/officeDocument/2006/relationships/settings" Target="settings.xml"/><Relationship Id="rId9" Type="http://schemas.openxmlformats.org/officeDocument/2006/relationships/hyperlink" Target="http://pandia.ru/text/category/tcennie_bumagi/" TargetMode="External"/><Relationship Id="rId14" Type="http://schemas.openxmlformats.org/officeDocument/2006/relationships/hyperlink" Target="http://pandia.ru/text/category/barternaya_sdelka/" TargetMode="External"/><Relationship Id="rId22" Type="http://schemas.openxmlformats.org/officeDocument/2006/relationships/hyperlink" Target="http://pandia.ru/text/category/mezhdunarodnoe_pravo/" TargetMode="External"/><Relationship Id="rId27" Type="http://schemas.openxmlformats.org/officeDocument/2006/relationships/hyperlink" Target="http://www.iprbookshop.ru/52442.html" TargetMode="External"/><Relationship Id="rId30" Type="http://schemas.openxmlformats.org/officeDocument/2006/relationships/hyperlink" Target="http://www.iprbookshop.ru/52442.html" TargetMode="External"/><Relationship Id="rId35" Type="http://schemas.openxmlformats.org/officeDocument/2006/relationships/hyperlink" Target="http://www.iprbookshop.ru/52442.html" TargetMode="External"/><Relationship Id="rId43" Type="http://schemas.openxmlformats.org/officeDocument/2006/relationships/hyperlink" Target="http://www.iprbookshop.ru/52442.html" TargetMode="External"/><Relationship Id="rId48" Type="http://schemas.openxmlformats.org/officeDocument/2006/relationships/hyperlink" Target="http://www.iprbookshop.ru/52442.html"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iprbookshop.ru/69843.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05E8B-31FA-481D-8307-8EA71F2E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57</Pages>
  <Words>19400</Words>
  <Characters>110585</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129726</CharactersWithSpaces>
  <SharedDoc>false</SharedDoc>
  <HLinks>
    <vt:vector size="48" baseType="variant">
      <vt:variant>
        <vt:i4>720982</vt:i4>
      </vt:variant>
      <vt:variant>
        <vt:i4>21</vt:i4>
      </vt:variant>
      <vt:variant>
        <vt:i4>0</vt:i4>
      </vt:variant>
      <vt:variant>
        <vt:i4>5</vt:i4>
      </vt:variant>
      <vt:variant>
        <vt:lpwstr>http://www.garant.ru/</vt:lpwstr>
      </vt:variant>
      <vt:variant>
        <vt:lpwstr/>
      </vt:variant>
      <vt:variant>
        <vt:i4>1179719</vt:i4>
      </vt:variant>
      <vt:variant>
        <vt:i4>18</vt:i4>
      </vt:variant>
      <vt:variant>
        <vt:i4>0</vt:i4>
      </vt:variant>
      <vt:variant>
        <vt:i4>5</vt:i4>
      </vt:variant>
      <vt:variant>
        <vt:lpwstr>http://www.consultant.ru/</vt:lpwstr>
      </vt:variant>
      <vt:variant>
        <vt:lpwstr/>
      </vt:variant>
      <vt:variant>
        <vt:i4>3604540</vt:i4>
      </vt:variant>
      <vt:variant>
        <vt:i4>15</vt:i4>
      </vt:variant>
      <vt:variant>
        <vt:i4>0</vt:i4>
      </vt:variant>
      <vt:variant>
        <vt:i4>5</vt:i4>
      </vt:variant>
      <vt:variant>
        <vt:lpwstr>http://biblioclub.ru/index.php?page=book&amp;id=256012</vt:lpwstr>
      </vt:variant>
      <vt:variant>
        <vt:lpwstr/>
      </vt:variant>
      <vt:variant>
        <vt:i4>3604540</vt:i4>
      </vt:variant>
      <vt:variant>
        <vt:i4>12</vt:i4>
      </vt:variant>
      <vt:variant>
        <vt:i4>0</vt:i4>
      </vt:variant>
      <vt:variant>
        <vt:i4>5</vt:i4>
      </vt:variant>
      <vt:variant>
        <vt:lpwstr>http://biblioclub.ru/index.php?page=book&amp;id=256012</vt:lpwstr>
      </vt:variant>
      <vt:variant>
        <vt:lpwstr/>
      </vt:variant>
      <vt:variant>
        <vt:i4>3604540</vt:i4>
      </vt:variant>
      <vt:variant>
        <vt:i4>9</vt:i4>
      </vt:variant>
      <vt:variant>
        <vt:i4>0</vt:i4>
      </vt:variant>
      <vt:variant>
        <vt:i4>5</vt:i4>
      </vt:variant>
      <vt:variant>
        <vt:lpwstr>http://biblioclub.ru/index.php?page=book&amp;id=256012</vt:lpwstr>
      </vt:variant>
      <vt:variant>
        <vt:lpwstr/>
      </vt:variant>
      <vt:variant>
        <vt:i4>3604540</vt:i4>
      </vt:variant>
      <vt:variant>
        <vt:i4>6</vt:i4>
      </vt:variant>
      <vt:variant>
        <vt:i4>0</vt:i4>
      </vt:variant>
      <vt:variant>
        <vt:i4>5</vt:i4>
      </vt:variant>
      <vt:variant>
        <vt:lpwstr>http://biblioclub.ru/index.php?page=book&amp;id=256012</vt:lpwstr>
      </vt:variant>
      <vt:variant>
        <vt:lpwstr/>
      </vt:variant>
      <vt:variant>
        <vt:i4>3211315</vt:i4>
      </vt:variant>
      <vt:variant>
        <vt:i4>3</vt:i4>
      </vt:variant>
      <vt:variant>
        <vt:i4>0</vt:i4>
      </vt:variant>
      <vt:variant>
        <vt:i4>5</vt:i4>
      </vt:variant>
      <vt:variant>
        <vt:lpwstr>http://biblioclub.ru/index.php?page=book&amp;id=259115</vt:lpwstr>
      </vt:variant>
      <vt:variant>
        <vt:lpwstr/>
      </vt:variant>
      <vt:variant>
        <vt:i4>3211315</vt:i4>
      </vt:variant>
      <vt:variant>
        <vt:i4>0</vt:i4>
      </vt:variant>
      <vt:variant>
        <vt:i4>0</vt:i4>
      </vt:variant>
      <vt:variant>
        <vt:i4>5</vt:i4>
      </vt:variant>
      <vt:variant>
        <vt:lpwstr>http://biblioclub.ru/index.php?page=book&amp;id=259115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AMagda</dc:creator>
  <cp:lastModifiedBy>1</cp:lastModifiedBy>
  <cp:revision>14</cp:revision>
  <cp:lastPrinted>2018-02-16T11:05:00Z</cp:lastPrinted>
  <dcterms:created xsi:type="dcterms:W3CDTF">2017-11-08T13:26:00Z</dcterms:created>
  <dcterms:modified xsi:type="dcterms:W3CDTF">2018-02-16T11:08:00Z</dcterms:modified>
</cp:coreProperties>
</file>