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55" w:rsidRDefault="00EC0455" w:rsidP="00EC0455">
      <w:pPr>
        <w:tabs>
          <w:tab w:val="left" w:pos="2070"/>
        </w:tabs>
      </w:pPr>
      <w:r>
        <w:tab/>
      </w:r>
    </w:p>
    <w:tbl>
      <w:tblPr>
        <w:tblW w:w="10173" w:type="dxa"/>
        <w:tblLook w:val="01E0"/>
      </w:tblPr>
      <w:tblGrid>
        <w:gridCol w:w="10173"/>
      </w:tblGrid>
      <w:tr w:rsidR="00927DF8" w:rsidTr="00F40932">
        <w:trPr>
          <w:trHeight w:val="1999"/>
        </w:trPr>
        <w:tc>
          <w:tcPr>
            <w:tcW w:w="10173" w:type="dxa"/>
            <w:hideMark/>
          </w:tcPr>
          <w:p w:rsidR="00927DF8" w:rsidRDefault="00644DBF" w:rsidP="00F40932">
            <w:pPr>
              <w:spacing w:before="120"/>
              <w:rPr>
                <w:sz w:val="24"/>
                <w:szCs w:val="24"/>
              </w:rPr>
            </w:pPr>
            <w:r w:rsidRPr="00644DB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margin-left:0;margin-top:9.8pt;width:495.75pt;height:8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" stroked="f">
                  <v:textbox>
                    <w:txbxContent>
                      <w:p w:rsidR="000B5304" w:rsidRPr="00927DF8" w:rsidRDefault="000B5304" w:rsidP="00927D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Кубанский институт социоэкономики и права</w:t>
                        </w:r>
                      </w:p>
                      <w:p w:rsidR="000B5304" w:rsidRPr="00927DF8" w:rsidRDefault="000B5304" w:rsidP="00927D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0B5304" w:rsidRPr="00927DF8" w:rsidRDefault="000B5304" w:rsidP="00927D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высшего образования </w:t>
                        </w:r>
                      </w:p>
                      <w:p w:rsidR="000B5304" w:rsidRPr="00927DF8" w:rsidRDefault="000B5304" w:rsidP="00927D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  <w:r w:rsidR="00927DF8">
              <w:rPr>
                <w:sz w:val="24"/>
                <w:szCs w:val="24"/>
              </w:rPr>
              <w:t xml:space="preserve"> </w:t>
            </w:r>
          </w:p>
        </w:tc>
      </w:tr>
      <w:tr w:rsidR="00927DF8" w:rsidTr="00F40932">
        <w:trPr>
          <w:trHeight w:val="2595"/>
        </w:trPr>
        <w:tc>
          <w:tcPr>
            <w:tcW w:w="10173" w:type="dxa"/>
            <w:hideMark/>
          </w:tcPr>
          <w:p w:rsidR="00927DF8" w:rsidRDefault="00644DBF" w:rsidP="00F40932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644DBF">
              <w:rPr>
                <w:noProof/>
              </w:rPr>
              <w:pict>
                <v:shape id="Text Box 10" o:spid="_x0000_s1033" type="#_x0000_t202" style="position:absolute;left:0;text-align:left;margin-left:243pt;margin-top:.8pt;width:246.75pt;height:110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" stroked="f">
                  <v:textbox>
                    <w:txbxContent>
                      <w:p w:rsidR="000B5304" w:rsidRPr="00927DF8" w:rsidRDefault="000B5304" w:rsidP="00927D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0B5304" w:rsidRPr="00927DF8" w:rsidRDefault="000B5304" w:rsidP="00927DF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 КубИСЭП (филиал)</w:t>
                        </w:r>
                      </w:p>
                      <w:p w:rsidR="000B5304" w:rsidRPr="00927DF8" w:rsidRDefault="000B5304" w:rsidP="00927DF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ОУП ВО «АТиСО»</w:t>
                        </w:r>
                      </w:p>
                      <w:p w:rsidR="000B5304" w:rsidRPr="00927DF8" w:rsidRDefault="000B5304" w:rsidP="00927DF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_______________В.В.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Кулинченко</w:t>
                        </w:r>
                      </w:p>
                      <w:p w:rsidR="000B5304" w:rsidRPr="00927DF8" w:rsidRDefault="000B5304" w:rsidP="00927DF8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26 июня 2017</w:t>
                        </w:r>
                        <w:r w:rsidRPr="00927D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Pr="00644DBF">
              <w:rPr>
                <w:noProof/>
              </w:rPr>
              <w:pict>
                <v:shape id="Text Box 9" o:spid="_x0000_s1034" type="#_x0000_t202" style="position:absolute;left:0;text-align:left;margin-left:84.55pt;margin-top:.55pt;width:87.95pt;height:100.2pt;z-index:25166438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9/gQIAABU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" stroked="f">
                  <v:textbox style="mso-fit-shape-to-text:t">
                    <w:txbxContent>
                      <w:p w:rsidR="000B5304" w:rsidRDefault="000B5304" w:rsidP="00927DF8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914400" cy="1181100"/>
                              <wp:effectExtent l="19050" t="0" r="0" b="0"/>
                              <wp:docPr id="1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3F19" w:rsidRDefault="00383F19" w:rsidP="00927DF8">
      <w:pPr>
        <w:tabs>
          <w:tab w:val="center" w:pos="5089"/>
          <w:tab w:val="right" w:pos="954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27DF8" w:rsidRPr="00F40932" w:rsidRDefault="00927DF8" w:rsidP="00927DF8">
      <w:pPr>
        <w:tabs>
          <w:tab w:val="center" w:pos="5089"/>
          <w:tab w:val="right" w:pos="9540"/>
        </w:tabs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0932"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ДИСЦИПЛИНЫ </w:t>
      </w:r>
    </w:p>
    <w:p w:rsidR="00383F19" w:rsidRPr="00927DF8" w:rsidRDefault="00383F19" w:rsidP="00927DF8">
      <w:pPr>
        <w:tabs>
          <w:tab w:val="center" w:pos="5089"/>
          <w:tab w:val="right" w:pos="954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005" w:type="dxa"/>
        <w:tblLayout w:type="fixed"/>
        <w:tblLook w:val="01E0"/>
      </w:tblPr>
      <w:tblGrid>
        <w:gridCol w:w="10005"/>
      </w:tblGrid>
      <w:tr w:rsidR="00927DF8" w:rsidRPr="00927DF8" w:rsidTr="00F40932">
        <w:trPr>
          <w:trHeight w:val="6969"/>
        </w:trPr>
        <w:tc>
          <w:tcPr>
            <w:tcW w:w="10008" w:type="dxa"/>
          </w:tcPr>
          <w:p w:rsidR="00383F19" w:rsidRDefault="00383F19" w:rsidP="00927DF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ИНФОРМАЦИОННЫЕ ТЕХНОЛОГИИ </w:t>
            </w:r>
          </w:p>
          <w:p w:rsidR="00927DF8" w:rsidRPr="00927DF8" w:rsidRDefault="00383F19" w:rsidP="00927DF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 ЮРИДИЧЕСКОЙ ДЕЯТЕЛЬНОСТИ</w:t>
            </w:r>
          </w:p>
          <w:p w:rsidR="00927DF8" w:rsidRPr="00927DF8" w:rsidRDefault="00927DF8" w:rsidP="00927DF8">
            <w:pPr>
              <w:pStyle w:val="10"/>
              <w:spacing w:before="0" w:after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27DF8" w:rsidRPr="00383F19" w:rsidRDefault="00927DF8" w:rsidP="00927DF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 w:rsidR="00927DF8" w:rsidRPr="00383F19" w:rsidRDefault="00927DF8" w:rsidP="00927DF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b/>
                <w:sz w:val="24"/>
                <w:szCs w:val="24"/>
              </w:rPr>
              <w:t>40.03.01 Юриспруденция</w:t>
            </w:r>
          </w:p>
          <w:p w:rsidR="00927DF8" w:rsidRPr="00383F19" w:rsidRDefault="00927DF8" w:rsidP="00927DF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7DF8" w:rsidRPr="00383F19" w:rsidRDefault="00927DF8" w:rsidP="00927DF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Направленность/профиль подготовки</w:t>
            </w:r>
          </w:p>
          <w:p w:rsidR="00927DF8" w:rsidRPr="00383F19" w:rsidRDefault="00824C7C" w:rsidP="00927DF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927DF8" w:rsidRPr="00383F19" w:rsidRDefault="00927DF8" w:rsidP="00927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F8" w:rsidRPr="00383F19" w:rsidRDefault="00927DF8" w:rsidP="00927DF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Степень/квалификация выпускника</w:t>
            </w:r>
          </w:p>
          <w:p w:rsidR="00927DF8" w:rsidRPr="00F40932" w:rsidRDefault="00927DF8" w:rsidP="00927DF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3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  <w:p w:rsidR="00927DF8" w:rsidRPr="00F40932" w:rsidRDefault="00927DF8" w:rsidP="00927DF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932" w:rsidRDefault="00F40932" w:rsidP="00F40932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32" w:rsidRPr="00F40932" w:rsidRDefault="00F40932" w:rsidP="00F40932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3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F40932" w:rsidRPr="00F40932" w:rsidRDefault="00F40932" w:rsidP="00F40932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32">
              <w:rPr>
                <w:rFonts w:ascii="Times New Roman" w:hAnsi="Times New Roman" w:cs="Times New Roman"/>
                <w:b/>
                <w:sz w:val="24"/>
                <w:szCs w:val="24"/>
              </w:rPr>
              <w:t>очная, очно-заочная, заочная</w:t>
            </w:r>
          </w:p>
          <w:p w:rsidR="00F40932" w:rsidRPr="00F40932" w:rsidRDefault="00F40932" w:rsidP="00F40932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32" w:rsidRPr="00F40932" w:rsidRDefault="00F40932" w:rsidP="00F40932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32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  <w:p w:rsidR="00F40932" w:rsidRDefault="00F40932" w:rsidP="00F40932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32">
              <w:rPr>
                <w:rFonts w:ascii="Times New Roman" w:hAnsi="Times New Roman" w:cs="Times New Roman"/>
                <w:b/>
                <w:sz w:val="24"/>
                <w:szCs w:val="24"/>
              </w:rPr>
              <w:t>№ 1511 от 01 декабря 2016 г</w:t>
            </w:r>
          </w:p>
          <w:p w:rsidR="00F40932" w:rsidRDefault="00F40932" w:rsidP="00F40932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DF8" w:rsidRPr="00927DF8" w:rsidRDefault="00F40932" w:rsidP="00F40932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 - 2017</w:t>
            </w:r>
          </w:p>
        </w:tc>
      </w:tr>
    </w:tbl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>Одобрено на заседании кафедры экономики  управления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>КубИСЭП (филиала) ОУП ВО «АТиСО»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1F3">
        <w:rPr>
          <w:rFonts w:ascii="Times New Roman" w:hAnsi="Times New Roman" w:cs="Times New Roman"/>
          <w:i/>
          <w:sz w:val="28"/>
          <w:szCs w:val="28"/>
        </w:rPr>
        <w:t xml:space="preserve"> (протокол № </w:t>
      </w:r>
      <w:r w:rsidR="00F40932" w:rsidRPr="00A221F3">
        <w:rPr>
          <w:rFonts w:ascii="Times New Roman" w:hAnsi="Times New Roman" w:cs="Times New Roman"/>
          <w:i/>
          <w:sz w:val="28"/>
          <w:szCs w:val="28"/>
        </w:rPr>
        <w:t>11</w:t>
      </w:r>
      <w:r w:rsidRPr="00A221F3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F40932" w:rsidRPr="00A221F3">
        <w:rPr>
          <w:rFonts w:ascii="Times New Roman" w:hAnsi="Times New Roman" w:cs="Times New Roman"/>
          <w:i/>
          <w:sz w:val="28"/>
          <w:szCs w:val="28"/>
        </w:rPr>
        <w:t>26 июня 2017</w:t>
      </w:r>
      <w:r w:rsidRPr="00A221F3">
        <w:rPr>
          <w:rFonts w:ascii="Times New Roman" w:hAnsi="Times New Roman" w:cs="Times New Roman"/>
          <w:i/>
          <w:sz w:val="28"/>
          <w:szCs w:val="28"/>
        </w:rPr>
        <w:t xml:space="preserve"> г.)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9F1F5D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F5D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Рекомендовано на заседании учебно-методического совета </w:t>
      </w:r>
    </w:p>
    <w:p w:rsidR="00927DF8" w:rsidRPr="009F1F5D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F5D">
        <w:rPr>
          <w:rFonts w:ascii="Times New Roman" w:hAnsi="Times New Roman" w:cs="Times New Roman"/>
          <w:b/>
          <w:i/>
          <w:sz w:val="28"/>
          <w:szCs w:val="28"/>
        </w:rPr>
        <w:t>КубИСЭП (филиала) ОУП ВО «АТиСО»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5D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 w:rsidR="009F1F5D" w:rsidRPr="009F1F5D">
        <w:rPr>
          <w:rFonts w:ascii="Times New Roman" w:hAnsi="Times New Roman" w:cs="Times New Roman"/>
          <w:i/>
          <w:sz w:val="28"/>
          <w:szCs w:val="28"/>
        </w:rPr>
        <w:t>4</w:t>
      </w:r>
      <w:r w:rsidRPr="009F1F5D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9F1F5D" w:rsidRPr="009F1F5D">
        <w:rPr>
          <w:rFonts w:ascii="Times New Roman" w:hAnsi="Times New Roman" w:cs="Times New Roman"/>
          <w:i/>
          <w:sz w:val="28"/>
          <w:szCs w:val="28"/>
        </w:rPr>
        <w:t>26 июня</w:t>
      </w:r>
      <w:r w:rsidRPr="009F1F5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F1F5D" w:rsidRPr="009F1F5D">
        <w:rPr>
          <w:rFonts w:ascii="Times New Roman" w:hAnsi="Times New Roman" w:cs="Times New Roman"/>
          <w:i/>
          <w:sz w:val="28"/>
          <w:szCs w:val="28"/>
        </w:rPr>
        <w:t>7</w:t>
      </w:r>
      <w:r w:rsidRPr="009F1F5D">
        <w:rPr>
          <w:rFonts w:ascii="Times New Roman" w:hAnsi="Times New Roman" w:cs="Times New Roman"/>
          <w:i/>
          <w:sz w:val="28"/>
          <w:szCs w:val="28"/>
        </w:rPr>
        <w:t xml:space="preserve"> г.)</w:t>
      </w:r>
      <w:r w:rsidRPr="00A221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Утверждено решением ученого совета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>КубИСЭП (филиала) ОУП ВО «АТиСО»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1F3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 w:rsidR="00A221F3" w:rsidRPr="00A221F3">
        <w:rPr>
          <w:rFonts w:ascii="Times New Roman" w:hAnsi="Times New Roman" w:cs="Times New Roman"/>
          <w:i/>
          <w:sz w:val="28"/>
          <w:szCs w:val="28"/>
        </w:rPr>
        <w:t>11</w:t>
      </w:r>
      <w:r w:rsidRPr="00A221F3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A221F3" w:rsidRPr="00A221F3">
        <w:rPr>
          <w:rFonts w:ascii="Times New Roman" w:hAnsi="Times New Roman" w:cs="Times New Roman"/>
          <w:i/>
          <w:sz w:val="28"/>
          <w:szCs w:val="28"/>
        </w:rPr>
        <w:t>26 июня</w:t>
      </w:r>
      <w:r w:rsidRPr="00A221F3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A221F3" w:rsidRPr="00A221F3">
        <w:rPr>
          <w:rFonts w:ascii="Times New Roman" w:hAnsi="Times New Roman" w:cs="Times New Roman"/>
          <w:i/>
          <w:sz w:val="28"/>
          <w:szCs w:val="28"/>
        </w:rPr>
        <w:t>7</w:t>
      </w:r>
      <w:r w:rsidRPr="00A221F3">
        <w:rPr>
          <w:rFonts w:ascii="Times New Roman" w:hAnsi="Times New Roman" w:cs="Times New Roman"/>
          <w:i/>
          <w:sz w:val="28"/>
          <w:szCs w:val="28"/>
        </w:rPr>
        <w:t xml:space="preserve"> г.)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Согласовано: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по УиВР КубИСЭП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 xml:space="preserve">(филиал) ОУП ВО «АТиСО» </w:t>
      </w:r>
      <w:r w:rsidRPr="00A221F3">
        <w:rPr>
          <w:rFonts w:ascii="Times New Roman" w:hAnsi="Times New Roman" w:cs="Times New Roman"/>
          <w:i/>
          <w:sz w:val="28"/>
          <w:szCs w:val="28"/>
        </w:rPr>
        <w:t xml:space="preserve">_______________________/И.Г.Жукова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УМО КубИСЭП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 xml:space="preserve">(филиал) ОУП ВО «АТиСО» </w:t>
      </w:r>
      <w:r w:rsidRPr="00A221F3">
        <w:rPr>
          <w:rFonts w:ascii="Times New Roman" w:hAnsi="Times New Roman" w:cs="Times New Roman"/>
          <w:i/>
          <w:sz w:val="28"/>
          <w:szCs w:val="28"/>
        </w:rPr>
        <w:t xml:space="preserve">_______________________/Н.А.Шевчук </w:t>
      </w: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DF8" w:rsidRPr="00A221F3" w:rsidRDefault="00927DF8" w:rsidP="00927D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библиотекой КубИСЭП </w:t>
      </w:r>
    </w:p>
    <w:p w:rsidR="00DD628C" w:rsidRPr="00A221F3" w:rsidRDefault="00927DF8" w:rsidP="0092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1F3">
        <w:rPr>
          <w:rFonts w:ascii="Times New Roman" w:hAnsi="Times New Roman" w:cs="Times New Roman"/>
          <w:b/>
          <w:i/>
          <w:sz w:val="28"/>
          <w:szCs w:val="28"/>
        </w:rPr>
        <w:t xml:space="preserve">(филиал) ОУП ВО «АТиСО» </w:t>
      </w:r>
      <w:r w:rsidRPr="00A221F3">
        <w:rPr>
          <w:rFonts w:ascii="Times New Roman" w:hAnsi="Times New Roman" w:cs="Times New Roman"/>
          <w:i/>
          <w:sz w:val="28"/>
          <w:szCs w:val="28"/>
        </w:rPr>
        <w:t>_______________________/Н.Б.Гришко</w:t>
      </w:r>
    </w:p>
    <w:p w:rsidR="00784391" w:rsidRPr="00A221F3" w:rsidRDefault="00784391" w:rsidP="00784391">
      <w:pPr>
        <w:spacing w:after="0"/>
        <w:ind w:firstLine="4536"/>
        <w:rPr>
          <w:rFonts w:ascii="Times New Roman" w:hAnsi="Times New Roman" w:cs="Times New Roman"/>
          <w:i/>
          <w:sz w:val="28"/>
          <w:szCs w:val="28"/>
        </w:rPr>
      </w:pPr>
      <w:r w:rsidRPr="00A221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74E0" w:rsidRPr="00BE7589" w:rsidRDefault="00EC0455" w:rsidP="00BE7589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EC0455">
        <w:rPr>
          <w:rFonts w:ascii="Cambria" w:eastAsia="Times New Roman" w:hAnsi="Cambria" w:cs="Times New Roman"/>
          <w:b/>
          <w:bCs/>
          <w:kern w:val="32"/>
          <w:sz w:val="16"/>
          <w:szCs w:val="16"/>
          <w:lang w:eastAsia="ru-RU"/>
        </w:rPr>
        <w:br w:type="page"/>
      </w:r>
      <w:r w:rsidR="00EF74E0" w:rsidRPr="00A55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5000" w:type="pct"/>
        <w:tblLook w:val="04A0"/>
      </w:tblPr>
      <w:tblGrid>
        <w:gridCol w:w="696"/>
        <w:gridCol w:w="8241"/>
        <w:gridCol w:w="634"/>
      </w:tblGrid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5" w:type="pct"/>
          </w:tcPr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дисциплине, соотнесенные с планируемыми результатами освоения образовательной программы</w:t>
            </w:r>
          </w:p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BB776F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5" w:type="pct"/>
          </w:tcPr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BB776F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5" w:type="pct"/>
          </w:tcPr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5" w:type="pct"/>
          </w:tcPr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разделам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05" w:type="pct"/>
          </w:tcPr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05" w:type="pct"/>
          </w:tcPr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05" w:type="pct"/>
          </w:tcPr>
          <w:p w:rsidR="00BB776F" w:rsidRPr="00BB776F" w:rsidRDefault="00BB776F" w:rsidP="005C7296">
            <w:pPr>
              <w:spacing w:after="0" w:line="240" w:lineRule="auto"/>
              <w:ind w:left="297" w:firstLine="2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5C7296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3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17B11" w:rsidRPr="00BB776F" w:rsidTr="00E43461">
        <w:tc>
          <w:tcPr>
            <w:tcW w:w="364" w:type="pct"/>
          </w:tcPr>
          <w:p w:rsidR="00F17B11" w:rsidRPr="00BB776F" w:rsidRDefault="00F17B11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05" w:type="pct"/>
          </w:tcPr>
          <w:p w:rsidR="00F17B11" w:rsidRPr="00BB776F" w:rsidRDefault="00F17B11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Перечень учебно-методического обеспечения для СМР к разделу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" w:type="pct"/>
          </w:tcPr>
          <w:p w:rsidR="00F17B11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17B11" w:rsidRPr="00BB776F" w:rsidTr="00E43461">
        <w:tc>
          <w:tcPr>
            <w:tcW w:w="364" w:type="pct"/>
          </w:tcPr>
          <w:p w:rsidR="00F17B11" w:rsidRDefault="00F17B11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305" w:type="pct"/>
          </w:tcPr>
          <w:p w:rsidR="00F17B11" w:rsidRPr="00BB776F" w:rsidRDefault="00F17B11" w:rsidP="00F17B11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Перечень учебно-методического обеспечения для СМР к разделу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pct"/>
          </w:tcPr>
          <w:p w:rsidR="00F17B11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F1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="00F1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5" w:type="pct"/>
          </w:tcPr>
          <w:p w:rsidR="00BB776F" w:rsidRPr="00BB776F" w:rsidRDefault="00F17B11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BB776F"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сновные термины и понятия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текущей и промежуточной аттестации обучающихся по дисциплине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BB776F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необходимые для освоения дисциплины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практическим занятиям</w:t>
            </w:r>
          </w:p>
        </w:tc>
        <w:tc>
          <w:tcPr>
            <w:tcW w:w="331" w:type="pct"/>
          </w:tcPr>
          <w:p w:rsidR="00BB776F" w:rsidRPr="00BB776F" w:rsidRDefault="00F17B1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right="-211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Методические указания по выполнению и оформлению контрольных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абот</w:t>
            </w: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зачету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образовательного процесса по дисциплине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5" w:type="pct"/>
          </w:tcPr>
          <w:p w:rsidR="00BB776F" w:rsidRPr="00BB776F" w:rsidRDefault="00BB776F" w:rsidP="00BB776F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Приложение № 1 к разделу № 6</w:t>
            </w:r>
            <w:r w:rsidRPr="00BB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Фонд оценочных средств для проведения текущей и промежуточной аттестации обучающихся по дисциплине </w:t>
            </w: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Типовые контрольные вопросы для подготовки к зачету по дисциплине</w:t>
            </w: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Типовые практические задачи для проведения текущей аттестации по дисциплине</w:t>
            </w: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Тестовые материалы для проведения текущей аттестации</w:t>
            </w:r>
          </w:p>
        </w:tc>
        <w:tc>
          <w:tcPr>
            <w:tcW w:w="331" w:type="pct"/>
          </w:tcPr>
          <w:p w:rsidR="00BB776F" w:rsidRPr="00BB776F" w:rsidRDefault="004C0378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434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Тематика курсовых работ/проектов</w:t>
            </w: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BB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Тематика контрольных работ</w:t>
            </w:r>
          </w:p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BB776F" w:rsidRPr="00BB776F" w:rsidTr="00E43461">
        <w:tc>
          <w:tcPr>
            <w:tcW w:w="364" w:type="pct"/>
          </w:tcPr>
          <w:p w:rsidR="00BB776F" w:rsidRPr="00BB776F" w:rsidRDefault="00BB776F" w:rsidP="00E4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E43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5" w:type="pct"/>
          </w:tcPr>
          <w:p w:rsidR="00BB776F" w:rsidRPr="00BB776F" w:rsidRDefault="00BB776F" w:rsidP="002F62DE">
            <w:pPr>
              <w:spacing w:after="0" w:line="240" w:lineRule="auto"/>
              <w:ind w:left="297" w:firstLine="2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77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331" w:type="pct"/>
          </w:tcPr>
          <w:p w:rsidR="00BB776F" w:rsidRPr="00BB776F" w:rsidRDefault="00E43461" w:rsidP="00BB776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</w:tbl>
    <w:p w:rsidR="00BB776F" w:rsidRDefault="00BB776F" w:rsidP="00BB776F">
      <w:pPr>
        <w:pStyle w:val="af0"/>
        <w:jc w:val="center"/>
        <w:rPr>
          <w:sz w:val="16"/>
          <w:szCs w:val="16"/>
        </w:rPr>
      </w:pPr>
    </w:p>
    <w:p w:rsidR="00BB776F" w:rsidRPr="00862316" w:rsidRDefault="00BB776F" w:rsidP="00BB776F">
      <w:pPr>
        <w:ind w:left="1418" w:hanging="698"/>
        <w:rPr>
          <w:rFonts w:ascii="Calibri" w:eastAsia="Calibri" w:hAnsi="Calibri" w:cs="Times New Roman"/>
        </w:rPr>
      </w:pPr>
    </w:p>
    <w:p w:rsidR="00BB776F" w:rsidRPr="00563C90" w:rsidRDefault="00BB776F" w:rsidP="00BB776F">
      <w:pPr>
        <w:pStyle w:val="10"/>
        <w:rPr>
          <w:rFonts w:ascii="Arial" w:hAnsi="Arial" w:cs="Arial"/>
          <w:i/>
          <w:sz w:val="2"/>
          <w:szCs w:val="2"/>
        </w:rPr>
      </w:pPr>
      <w:r w:rsidRPr="00862316">
        <w:rPr>
          <w:sz w:val="16"/>
          <w:szCs w:val="16"/>
        </w:rPr>
        <w:br w:type="page"/>
      </w:r>
    </w:p>
    <w:p w:rsidR="00C12249" w:rsidRPr="00153082" w:rsidRDefault="00E83CD3" w:rsidP="004F650C">
      <w:pPr>
        <w:keepNext/>
        <w:numPr>
          <w:ilvl w:val="0"/>
          <w:numId w:val="6"/>
        </w:numPr>
        <w:spacing w:before="200" w:after="10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33697893"/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ЛАНИРУЕМ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РЕЗУЛЬТАТ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ОБУЧЕНИЯ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ПО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ДИСЦИПЛИНЕ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СООТНЕСЕНН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С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ПЛАНИРУЕМЫМИ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РЕЗУЛЬТАТАМИ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ОСВОЕНИЯ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ОБРАЗОВАТЕЛЬНОЙ</w:t>
      </w:r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249" w:rsidRPr="0015308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ПРОГРАММЫ</w:t>
      </w:r>
      <w:bookmarkEnd w:id="0"/>
      <w:r w:rsidR="00C12249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249" w:rsidRPr="00153082" w:rsidRDefault="00C12249" w:rsidP="009A5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Целью освоения </w:t>
      </w:r>
      <w:r w:rsidRPr="00153082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дисциплин</w:t>
      </w:r>
      <w:r w:rsidRPr="001530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Pr="00153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«Информационные технологии в юридической деятельности» является формирование у бакалавров компетенций в области владения технологиями обработки, хранения, передачи и приема массивов юридической информации в различных областях деятельности практика-юриста в условиях информационного общества.</w:t>
      </w:r>
    </w:p>
    <w:p w:rsidR="00C12249" w:rsidRPr="00153082" w:rsidRDefault="00C12249" w:rsidP="009A5F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30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 </w:t>
      </w:r>
      <w:r w:rsidRPr="00153082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дисциплин</w:t>
      </w:r>
      <w:r w:rsidRPr="00153082">
        <w:rPr>
          <w:rFonts w:ascii="Times New Roman" w:hAnsi="Times New Roman" w:cs="Times New Roman"/>
          <w:b/>
          <w:i/>
          <w:color w:val="000000"/>
          <w:sz w:val="24"/>
          <w:szCs w:val="24"/>
        </w:rPr>
        <w:t>ы:</w:t>
      </w:r>
    </w:p>
    <w:p w:rsidR="00C12249" w:rsidRPr="00153082" w:rsidRDefault="00C12249" w:rsidP="004F65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3082">
        <w:rPr>
          <w:rFonts w:ascii="Times New Roman" w:hAnsi="Times New Roman" w:cs="Times New Roman"/>
          <w:sz w:val="24"/>
          <w:szCs w:val="24"/>
        </w:rPr>
        <w:t xml:space="preserve">обучение основным принципам информационной безопасности, уровням их реализации, в том числе защиты государственной тайны в тех правовых структурах, где будут работать будущие юристы; </w:t>
      </w:r>
    </w:p>
    <w:p w:rsidR="00C12249" w:rsidRPr="00153082" w:rsidRDefault="00C12249" w:rsidP="004F650C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82">
        <w:rPr>
          <w:rFonts w:ascii="Times New Roman" w:hAnsi="Times New Roman" w:cs="Times New Roman"/>
          <w:sz w:val="24"/>
          <w:szCs w:val="24"/>
        </w:rPr>
        <w:t>получение навыков по работе с ЭВМ, как средством управления информацией;</w:t>
      </w:r>
    </w:p>
    <w:p w:rsidR="00C12249" w:rsidRPr="00153082" w:rsidRDefault="00C12249" w:rsidP="004F650C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82">
        <w:rPr>
          <w:rFonts w:ascii="Times New Roman" w:hAnsi="Times New Roman" w:cs="Times New Roman"/>
          <w:sz w:val="24"/>
          <w:szCs w:val="24"/>
        </w:rPr>
        <w:t>получение навыков  подготовки и оформления юридических документов, обработки статистических показателей, эффективного поиска правовой информации.</w:t>
      </w:r>
    </w:p>
    <w:p w:rsidR="00C12249" w:rsidRPr="00153082" w:rsidRDefault="00C12249" w:rsidP="009A5FE3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455" w:rsidRPr="00153082" w:rsidRDefault="00EC0455" w:rsidP="009A5FE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дисциплины направлено на формирование у студентов </w:t>
      </w:r>
    </w:p>
    <w:p w:rsidR="00EC0455" w:rsidRPr="00153082" w:rsidRDefault="00EC0455" w:rsidP="009A5FE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следующих </w:t>
      </w:r>
      <w:r w:rsidR="00633A1A" w:rsidRPr="0015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общекультурных </w:t>
      </w:r>
      <w:r w:rsidRPr="0015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компетенций:</w:t>
      </w:r>
    </w:p>
    <w:p w:rsidR="00633A1A" w:rsidRPr="00153082" w:rsidRDefault="003B4BED" w:rsidP="00633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3A1A" w:rsidRPr="00153082">
        <w:rPr>
          <w:rFonts w:ascii="Times New Roman" w:hAnsi="Times New Roman" w:cs="Times New Roman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633A1A" w:rsidRPr="00153082" w:rsidRDefault="003B4BED" w:rsidP="00633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3A1A" w:rsidRPr="00153082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(ОК-4)</w:t>
      </w:r>
      <w:r w:rsidR="00DF792F" w:rsidRPr="00153082">
        <w:rPr>
          <w:rFonts w:ascii="Times New Roman" w:hAnsi="Times New Roman" w:cs="Times New Roman"/>
          <w:sz w:val="24"/>
          <w:szCs w:val="24"/>
        </w:rPr>
        <w:t>.</w:t>
      </w:r>
    </w:p>
    <w:p w:rsidR="00D91522" w:rsidRPr="00153082" w:rsidRDefault="00D91522" w:rsidP="009A5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455" w:rsidRPr="00153082" w:rsidRDefault="00EC0455" w:rsidP="009A5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освоения компетенции  </w:t>
      </w:r>
      <w:r w:rsidRPr="00153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ОК-</w:t>
      </w:r>
      <w:r w:rsidR="00D91522" w:rsidRPr="00153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15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 должен:</w:t>
      </w:r>
    </w:p>
    <w:p w:rsidR="00EC0455" w:rsidRPr="00153082" w:rsidRDefault="00EC0455" w:rsidP="009A5FE3">
      <w:pPr>
        <w:tabs>
          <w:tab w:val="left" w:pos="567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5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информационных технологий; основные понятия информационных технологий.</w:t>
      </w:r>
    </w:p>
    <w:p w:rsidR="00EC0455" w:rsidRPr="00153082" w:rsidRDefault="00EC0455" w:rsidP="009A5FE3">
      <w:pPr>
        <w:tabs>
          <w:tab w:val="left" w:pos="567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15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конкретными правовыми информационными системами.</w:t>
      </w:r>
    </w:p>
    <w:p w:rsidR="00EC0455" w:rsidRPr="00153082" w:rsidRDefault="00EC0455" w:rsidP="009A5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  </w:t>
      </w:r>
      <w:r w:rsidRPr="0015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анализа и представления информации, данной в электронных форматах на компьютере в различных видах; использования средств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D91522" w:rsidRPr="00153082" w:rsidRDefault="00D91522" w:rsidP="009A5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455" w:rsidRPr="00153082" w:rsidRDefault="00EC0455" w:rsidP="009A5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освоения компетенции  </w:t>
      </w:r>
      <w:r w:rsidRPr="00153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ОК-</w:t>
      </w:r>
      <w:r w:rsidR="00D91522" w:rsidRPr="00153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15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студент должен:</w:t>
      </w:r>
    </w:p>
    <w:p w:rsidR="00EC0455" w:rsidRPr="00153082" w:rsidRDefault="00EC0455" w:rsidP="009A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5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082">
        <w:rPr>
          <w:rFonts w:ascii="Times New Roman" w:hAnsi="Times New Roman" w:cs="Times New Roman"/>
          <w:sz w:val="24"/>
          <w:szCs w:val="24"/>
        </w:rPr>
        <w:t xml:space="preserve">основные закономерности создания и функционирования информационных процессов в правовой сфере; основы государственной политики в области информатики; </w:t>
      </w:r>
    </w:p>
    <w:p w:rsidR="00EC0455" w:rsidRPr="00153082" w:rsidRDefault="00EC0455" w:rsidP="009A5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15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082">
        <w:rPr>
          <w:rFonts w:ascii="Times New Roman" w:hAnsi="Times New Roman" w:cs="Times New Roman"/>
          <w:sz w:val="24"/>
          <w:szCs w:val="24"/>
        </w:rPr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информации.</w:t>
      </w:r>
    </w:p>
    <w:p w:rsidR="00EC0455" w:rsidRPr="00153082" w:rsidRDefault="00EC0455" w:rsidP="009A5FE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 </w:t>
      </w:r>
      <w:r w:rsidRPr="0015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сбора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EC0455" w:rsidRDefault="00EC0455" w:rsidP="009A5FE3">
      <w:pPr>
        <w:tabs>
          <w:tab w:val="left" w:pos="567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82" w:rsidRDefault="00153082" w:rsidP="009A5FE3">
      <w:pPr>
        <w:tabs>
          <w:tab w:val="left" w:pos="567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82" w:rsidRDefault="00153082" w:rsidP="009A5FE3">
      <w:pPr>
        <w:tabs>
          <w:tab w:val="left" w:pos="567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82" w:rsidRDefault="00153082" w:rsidP="009A5FE3">
      <w:pPr>
        <w:tabs>
          <w:tab w:val="left" w:pos="567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82" w:rsidRPr="00153082" w:rsidRDefault="00153082" w:rsidP="009A5FE3">
      <w:pPr>
        <w:tabs>
          <w:tab w:val="left" w:pos="567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55" w:rsidRPr="00153082" w:rsidRDefault="00EC0455" w:rsidP="009A5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C0455" w:rsidRPr="00153082" w:rsidRDefault="00EC0455" w:rsidP="004F65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 ДИСЦИПЛИНЫ В СТРУКТУРЕ ОБРАЗОВАТЕЛЬНОЙ ПРОГРАММЫ ВО</w:t>
      </w:r>
    </w:p>
    <w:p w:rsidR="00EC0455" w:rsidRPr="00153082" w:rsidRDefault="00EC0455" w:rsidP="009A5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F792F" w:rsidRPr="00153082" w:rsidRDefault="00DF792F" w:rsidP="00DF7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82">
        <w:rPr>
          <w:rFonts w:ascii="Times New Roman" w:eastAsia="Calibri" w:hAnsi="Times New Roman" w:cs="Times New Roman"/>
          <w:sz w:val="24"/>
          <w:szCs w:val="24"/>
        </w:rPr>
        <w:t>В соответствии с ФГОС ВО по направлению подготовки 40.03.01 Юриспруденция (уровень бакалавриата), дисциплина «</w:t>
      </w:r>
      <w:r w:rsidRPr="00153082">
        <w:rPr>
          <w:rFonts w:ascii="Times New Roman" w:hAnsi="Times New Roman" w:cs="Times New Roman"/>
          <w:sz w:val="24"/>
          <w:szCs w:val="24"/>
        </w:rPr>
        <w:t>Информационные технологии в юридической деятельности</w:t>
      </w:r>
      <w:r w:rsidRPr="00153082">
        <w:rPr>
          <w:rFonts w:ascii="Times New Roman" w:eastAsia="Calibri" w:hAnsi="Times New Roman" w:cs="Times New Roman"/>
          <w:sz w:val="24"/>
          <w:szCs w:val="24"/>
        </w:rPr>
        <w:t>» относится к базовой части блока Б1 ОПОП ВО по направлению подготовки 40.03.01 Юриспруденция.</w:t>
      </w:r>
    </w:p>
    <w:p w:rsidR="00EC0455" w:rsidRPr="00153082" w:rsidRDefault="00EC0455" w:rsidP="009A5F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82">
        <w:rPr>
          <w:rFonts w:ascii="Times New Roman" w:hAnsi="Times New Roman" w:cs="Times New Roman"/>
          <w:color w:val="000000"/>
          <w:sz w:val="24"/>
          <w:szCs w:val="24"/>
        </w:rPr>
        <w:t>Данная дисциплина изучает основополагающие вопросы приобретения теоретических знаний в области информационных технологий и систем; формирования умений использовать современные информационные технологии при решении профессиональных задач; приобретения практических навыков автоматизации решения задач; формирования информационной культуры.</w:t>
      </w:r>
    </w:p>
    <w:p w:rsidR="00A3079E" w:rsidRPr="00153082" w:rsidRDefault="00A3079E" w:rsidP="00A30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дисциплины базируется на знаниях, полученных при освоении </w:t>
      </w:r>
      <w:r w:rsidRPr="00153082">
        <w:rPr>
          <w:rFonts w:ascii="Times New Roman" w:hAnsi="Times New Roman" w:cs="Times New Roman"/>
          <w:color w:val="000000"/>
          <w:sz w:val="24"/>
          <w:szCs w:val="24"/>
        </w:rPr>
        <w:t>школьных дисциплин по информатике и математике</w:t>
      </w:r>
      <w:r w:rsidRPr="001530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079E" w:rsidRPr="00153082" w:rsidRDefault="00A3079E" w:rsidP="00A30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082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 «</w:t>
      </w:r>
      <w:r w:rsidRPr="0015308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юридической деятельности</w:t>
      </w:r>
      <w:r w:rsidRPr="00153082">
        <w:rPr>
          <w:rFonts w:ascii="Times New Roman" w:eastAsia="Calibri" w:hAnsi="Times New Roman" w:cs="Times New Roman"/>
          <w:color w:val="000000"/>
          <w:sz w:val="24"/>
          <w:szCs w:val="24"/>
        </w:rPr>
        <w:t>» является предшествующей для таких дисциплин как: «</w:t>
      </w:r>
      <w:r w:rsidR="00ED4C6A" w:rsidRPr="00153082">
        <w:rPr>
          <w:rFonts w:ascii="Times New Roman" w:hAnsi="Times New Roman" w:cs="Times New Roman"/>
          <w:color w:val="000000"/>
          <w:sz w:val="24"/>
          <w:szCs w:val="24"/>
        </w:rPr>
        <w:t>Правовая статистика</w:t>
      </w:r>
      <w:r w:rsidRPr="00153082">
        <w:rPr>
          <w:rFonts w:ascii="Times New Roman" w:eastAsia="Calibri" w:hAnsi="Times New Roman" w:cs="Times New Roman"/>
          <w:color w:val="000000"/>
          <w:sz w:val="24"/>
          <w:szCs w:val="24"/>
        </w:rPr>
        <w:t>», «</w:t>
      </w:r>
      <w:r w:rsidR="00ED4C6A" w:rsidRPr="00153082">
        <w:rPr>
          <w:rFonts w:ascii="Times New Roman" w:hAnsi="Times New Roman" w:cs="Times New Roman"/>
          <w:color w:val="000000"/>
          <w:sz w:val="24"/>
          <w:szCs w:val="24"/>
        </w:rPr>
        <w:t>Обеспечение национальной безопасности</w:t>
      </w:r>
      <w:r w:rsidRPr="001530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5FE3" w:rsidRPr="00153082" w:rsidRDefault="009A5FE3" w:rsidP="009A5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55" w:rsidRPr="00153082" w:rsidRDefault="00EC0455" w:rsidP="004F650C">
      <w:pPr>
        <w:keepNext/>
        <w:numPr>
          <w:ilvl w:val="0"/>
          <w:numId w:val="6"/>
        </w:numPr>
        <w:spacing w:before="200" w:after="10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33697897"/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1334"/>
        <w:gridCol w:w="1334"/>
        <w:gridCol w:w="1334"/>
        <w:gridCol w:w="1332"/>
      </w:tblGrid>
      <w:tr w:rsidR="002E5364" w:rsidRPr="002E5364" w:rsidTr="002E5364">
        <w:tc>
          <w:tcPr>
            <w:tcW w:w="2213" w:type="pct"/>
            <w:vMerge w:val="restart"/>
            <w:shd w:val="clear" w:color="auto" w:fill="F2F2F2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5364">
              <w:rPr>
                <w:rFonts w:ascii="Times New Roman" w:eastAsia="Calibri" w:hAnsi="Times New Roman" w:cs="Times New Roman"/>
                <w:b/>
                <w:sz w:val="24"/>
              </w:rPr>
              <w:t>Объем дисциплины</w:t>
            </w:r>
          </w:p>
        </w:tc>
        <w:tc>
          <w:tcPr>
            <w:tcW w:w="2787" w:type="pct"/>
            <w:gridSpan w:val="4"/>
            <w:shd w:val="clear" w:color="auto" w:fill="F2F2F2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5364">
              <w:rPr>
                <w:rFonts w:ascii="Times New Roman" w:eastAsia="Calibri" w:hAnsi="Times New Roman" w:cs="Times New Roman"/>
                <w:b/>
                <w:sz w:val="24"/>
              </w:rPr>
              <w:t>Всего часов</w:t>
            </w:r>
          </w:p>
        </w:tc>
      </w:tr>
      <w:tr w:rsidR="002E5364" w:rsidRPr="002E5364" w:rsidTr="002E5364">
        <w:tc>
          <w:tcPr>
            <w:tcW w:w="2213" w:type="pct"/>
            <w:vMerge/>
            <w:shd w:val="clear" w:color="auto" w:fill="F2F2F2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97" w:type="pct"/>
            <w:shd w:val="clear" w:color="auto" w:fill="F2F2F2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5364">
              <w:rPr>
                <w:rFonts w:ascii="Times New Roman" w:eastAsia="Calibri" w:hAnsi="Times New Roman" w:cs="Times New Roman"/>
                <w:b/>
                <w:sz w:val="20"/>
              </w:rPr>
              <w:t>Для ОФО</w:t>
            </w:r>
          </w:p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97" w:type="pct"/>
            <w:shd w:val="clear" w:color="auto" w:fill="F2F2F2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5364">
              <w:rPr>
                <w:rFonts w:ascii="Times New Roman" w:eastAsia="Calibri" w:hAnsi="Times New Roman" w:cs="Times New Roman"/>
                <w:b/>
                <w:sz w:val="20"/>
              </w:rPr>
              <w:t>Для ОЗФО</w:t>
            </w:r>
          </w:p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97" w:type="pct"/>
            <w:shd w:val="clear" w:color="auto" w:fill="F2F2F2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5364">
              <w:rPr>
                <w:rFonts w:ascii="Times New Roman" w:eastAsia="Calibri" w:hAnsi="Times New Roman" w:cs="Times New Roman"/>
                <w:b/>
                <w:sz w:val="20"/>
              </w:rPr>
              <w:t>Для ЗФО</w:t>
            </w:r>
          </w:p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5364">
              <w:rPr>
                <w:rFonts w:ascii="Times New Roman" w:eastAsia="Calibri" w:hAnsi="Times New Roman" w:cs="Times New Roman"/>
                <w:b/>
                <w:sz w:val="20"/>
              </w:rPr>
              <w:t>(ускор. обучение)</w:t>
            </w:r>
          </w:p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97" w:type="pct"/>
            <w:shd w:val="clear" w:color="auto" w:fill="F2F2F2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5364">
              <w:rPr>
                <w:rFonts w:ascii="Times New Roman" w:eastAsia="Calibri" w:hAnsi="Times New Roman" w:cs="Times New Roman"/>
                <w:b/>
                <w:sz w:val="20"/>
              </w:rPr>
              <w:t>Для ЗФО</w:t>
            </w:r>
          </w:p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2E5364" w:rsidRPr="002E5364" w:rsidTr="002E5364">
        <w:tc>
          <w:tcPr>
            <w:tcW w:w="2213" w:type="pct"/>
          </w:tcPr>
          <w:p w:rsidR="002E5364" w:rsidRPr="002E5364" w:rsidRDefault="002E5364" w:rsidP="002E5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Общая трудоемкость дисциплины (зачетных един/часов)</w:t>
            </w:r>
          </w:p>
        </w:tc>
        <w:tc>
          <w:tcPr>
            <w:tcW w:w="697" w:type="pct"/>
            <w:vAlign w:val="center"/>
          </w:tcPr>
          <w:p w:rsidR="002E5364" w:rsidRPr="002E5364" w:rsidRDefault="00EC3E80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2/72</w:t>
            </w:r>
          </w:p>
        </w:tc>
        <w:tc>
          <w:tcPr>
            <w:tcW w:w="697" w:type="pct"/>
            <w:vAlign w:val="center"/>
          </w:tcPr>
          <w:p w:rsidR="002E5364" w:rsidRPr="002E5364" w:rsidRDefault="00EC3E80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2/72</w:t>
            </w:r>
          </w:p>
        </w:tc>
        <w:tc>
          <w:tcPr>
            <w:tcW w:w="697" w:type="pct"/>
            <w:vAlign w:val="center"/>
          </w:tcPr>
          <w:p w:rsidR="002E5364" w:rsidRPr="002E5364" w:rsidRDefault="00EC3E80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2/72</w:t>
            </w:r>
          </w:p>
        </w:tc>
        <w:tc>
          <w:tcPr>
            <w:tcW w:w="697" w:type="pct"/>
            <w:vAlign w:val="center"/>
          </w:tcPr>
          <w:p w:rsidR="002E5364" w:rsidRPr="002E5364" w:rsidRDefault="00EC3E80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2/72</w:t>
            </w:r>
          </w:p>
        </w:tc>
      </w:tr>
      <w:tr w:rsidR="002E5364" w:rsidRPr="002E5364" w:rsidTr="002E5364">
        <w:tc>
          <w:tcPr>
            <w:tcW w:w="5000" w:type="pct"/>
            <w:gridSpan w:val="5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2E5364" w:rsidRPr="002E5364" w:rsidTr="002E5364">
        <w:tc>
          <w:tcPr>
            <w:tcW w:w="2213" w:type="pct"/>
          </w:tcPr>
          <w:p w:rsidR="002E5364" w:rsidRPr="002E5364" w:rsidRDefault="002E5364" w:rsidP="002E53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sz w:val="26"/>
                <w:szCs w:val="26"/>
              </w:rPr>
              <w:t>Аудиторная работа (всего)</w:t>
            </w:r>
          </w:p>
        </w:tc>
        <w:tc>
          <w:tcPr>
            <w:tcW w:w="697" w:type="pct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2E5364" w:rsidRPr="002E5364" w:rsidTr="002E5364">
        <w:tc>
          <w:tcPr>
            <w:tcW w:w="2213" w:type="pct"/>
          </w:tcPr>
          <w:p w:rsidR="002E5364" w:rsidRPr="002E5364" w:rsidRDefault="002E5364" w:rsidP="002E53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697" w:type="pct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2E5364" w:rsidRPr="002E5364" w:rsidTr="002E5364">
        <w:tc>
          <w:tcPr>
            <w:tcW w:w="2213" w:type="pct"/>
          </w:tcPr>
          <w:p w:rsidR="002E5364" w:rsidRPr="002E5364" w:rsidRDefault="002E5364" w:rsidP="002E536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Лекции</w:t>
            </w:r>
          </w:p>
        </w:tc>
        <w:tc>
          <w:tcPr>
            <w:tcW w:w="697" w:type="pct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2E5364" w:rsidRPr="002E5364" w:rsidTr="002E5364">
        <w:tc>
          <w:tcPr>
            <w:tcW w:w="2213" w:type="pct"/>
          </w:tcPr>
          <w:p w:rsidR="002E5364" w:rsidRPr="002E5364" w:rsidRDefault="002E5364" w:rsidP="002E536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рактические занятия</w:t>
            </w:r>
          </w:p>
        </w:tc>
        <w:tc>
          <w:tcPr>
            <w:tcW w:w="697" w:type="pct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2E5364" w:rsidRPr="002E5364" w:rsidTr="002E5364">
        <w:tc>
          <w:tcPr>
            <w:tcW w:w="2213" w:type="pct"/>
          </w:tcPr>
          <w:p w:rsidR="002E5364" w:rsidRPr="002E5364" w:rsidRDefault="002E5364" w:rsidP="002E536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Лабораторные работы</w:t>
            </w:r>
          </w:p>
        </w:tc>
        <w:tc>
          <w:tcPr>
            <w:tcW w:w="697" w:type="pct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2E5364" w:rsidRPr="002E5364" w:rsidTr="002E5364">
        <w:tc>
          <w:tcPr>
            <w:tcW w:w="2213" w:type="pct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Самостоятельная работа обучающегося (всего)</w:t>
            </w:r>
          </w:p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62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</w:t>
            </w:r>
          </w:p>
        </w:tc>
        <w:tc>
          <w:tcPr>
            <w:tcW w:w="697" w:type="pct"/>
            <w:vAlign w:val="center"/>
          </w:tcPr>
          <w:p w:rsidR="002E5364" w:rsidRPr="002E5364" w:rsidRDefault="00AB6E68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</w:t>
            </w:r>
          </w:p>
        </w:tc>
      </w:tr>
      <w:tr w:rsidR="002E5364" w:rsidRPr="002E5364" w:rsidTr="002E5364">
        <w:tc>
          <w:tcPr>
            <w:tcW w:w="2213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Вид промежуточной аттестации (зачет, зачет с оценкой, экзамен)</w:t>
            </w:r>
          </w:p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Зачет</w:t>
            </w: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Зачет</w:t>
            </w: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Зачет</w:t>
            </w:r>
          </w:p>
        </w:tc>
        <w:tc>
          <w:tcPr>
            <w:tcW w:w="697" w:type="pct"/>
            <w:vAlign w:val="center"/>
          </w:tcPr>
          <w:p w:rsidR="002E5364" w:rsidRPr="002E5364" w:rsidRDefault="002E5364" w:rsidP="002E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53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Зачет</w:t>
            </w:r>
          </w:p>
        </w:tc>
      </w:tr>
    </w:tbl>
    <w:p w:rsidR="00EC0455" w:rsidRDefault="00EC0455" w:rsidP="00EC0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Toc433697898"/>
    </w:p>
    <w:p w:rsidR="0013586D" w:rsidRDefault="0013586D" w:rsidP="00EC0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0455" w:rsidRPr="009126EF" w:rsidRDefault="00E83CD3" w:rsidP="004F650C">
      <w:pPr>
        <w:keepNext/>
        <w:numPr>
          <w:ilvl w:val="0"/>
          <w:numId w:val="6"/>
        </w:numPr>
        <w:spacing w:before="200" w:after="10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EC0455" w:rsidRPr="0091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ДИСЦИПЛИНЫ, СТРУКТУРИРОВАННОЕ ПО РАЗДЕЛАМ С УКАЗАНИЕМ ОТВЕДЕННОГО НА НИХ КОЛИЧЕСТВА АКАДЕМИЧЕСКИХ ЧАСОВ И ВИДОВ УЧЕБНЫХ ЗАНЯТИЙ</w:t>
      </w:r>
      <w:bookmarkEnd w:id="2"/>
    </w:p>
    <w:p w:rsidR="00EC0455" w:rsidRPr="009126EF" w:rsidRDefault="00EC0455" w:rsidP="00EC04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СТРУКТУРА ДИСЦИПЛИНЫ</w:t>
      </w:r>
    </w:p>
    <w:p w:rsidR="00F52F03" w:rsidRPr="009126EF" w:rsidRDefault="00F52F03" w:rsidP="00F52F0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126E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Общая трудоемкость дисциплины:</w:t>
      </w:r>
    </w:p>
    <w:p w:rsidR="00F52F03" w:rsidRPr="00F52F03" w:rsidRDefault="00470A21" w:rsidP="00F52F0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72 </w:t>
      </w:r>
      <w:r w:rsidR="00F52F03"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</w:t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- </w:t>
      </w:r>
      <w:r w:rsidR="00F52F03"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(очная форма</w:t>
      </w:r>
      <w:r w:rsidR="00FB3D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обучения</w:t>
      </w:r>
      <w:r w:rsidR="00F52F03"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F52F03" w:rsidRPr="00F52F03" w:rsidRDefault="00470A21" w:rsidP="00F52F0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</w:t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- </w:t>
      </w:r>
      <w:r w:rsidR="00F52F03"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зачетные единицы</w:t>
      </w:r>
    </w:p>
    <w:p w:rsidR="00F52F03" w:rsidRPr="00F52F03" w:rsidRDefault="00F52F03" w:rsidP="00F52F0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зачет</w:t>
      </w:r>
      <w:r w:rsidR="00FB3D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567"/>
        <w:gridCol w:w="709"/>
        <w:gridCol w:w="425"/>
        <w:gridCol w:w="567"/>
        <w:gridCol w:w="425"/>
        <w:gridCol w:w="567"/>
        <w:gridCol w:w="630"/>
        <w:gridCol w:w="630"/>
        <w:gridCol w:w="583"/>
      </w:tblGrid>
      <w:tr w:rsidR="00F52F03" w:rsidRPr="00F52F03" w:rsidTr="00FB3DD4">
        <w:tc>
          <w:tcPr>
            <w:tcW w:w="675" w:type="dxa"/>
            <w:vMerge w:val="restart"/>
            <w:shd w:val="clear" w:color="auto" w:fill="F2F2F2"/>
          </w:tcPr>
          <w:p w:rsidR="00F52F03" w:rsidRPr="00F52F03" w:rsidRDefault="00F52F03" w:rsidP="009F1F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  <w:r w:rsidR="009F1F5D">
              <w:rPr>
                <w:rFonts w:ascii="Times New Roman" w:eastAsia="Calibri" w:hAnsi="Times New Roman" w:cs="Times New Roman"/>
                <w:b/>
                <w:sz w:val="20"/>
              </w:rPr>
              <w:t>п/п</w:t>
            </w:r>
          </w:p>
        </w:tc>
        <w:tc>
          <w:tcPr>
            <w:tcW w:w="4253" w:type="dxa"/>
            <w:vMerge w:val="restart"/>
            <w:shd w:val="clear" w:color="auto" w:fill="F2F2F2"/>
          </w:tcPr>
          <w:p w:rsidR="00F52F03" w:rsidRPr="00F52F03" w:rsidRDefault="00F52F03" w:rsidP="00F52F0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2F03" w:rsidRPr="00F52F03" w:rsidRDefault="00F52F03" w:rsidP="00F52F0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F52F03" w:rsidRPr="00F52F03" w:rsidRDefault="00F52F03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>разделов</w:t>
            </w:r>
          </w:p>
        </w:tc>
        <w:tc>
          <w:tcPr>
            <w:tcW w:w="3890" w:type="dxa"/>
            <w:gridSpan w:val="7"/>
            <w:shd w:val="clear" w:color="auto" w:fill="F2F2F2"/>
          </w:tcPr>
          <w:p w:rsidR="00F52F03" w:rsidRPr="00F52F03" w:rsidRDefault="00F52F03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>Аудиторный фонд (в час.)</w:t>
            </w:r>
          </w:p>
        </w:tc>
        <w:tc>
          <w:tcPr>
            <w:tcW w:w="630" w:type="dxa"/>
            <w:vMerge w:val="restart"/>
            <w:shd w:val="clear" w:color="auto" w:fill="F2F2F2"/>
            <w:textDirection w:val="btLr"/>
          </w:tcPr>
          <w:p w:rsidR="00F52F03" w:rsidRPr="00FB3DD4" w:rsidRDefault="00F52F03" w:rsidP="00F52F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3D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Сам. раб.(час)</w:t>
            </w:r>
          </w:p>
        </w:tc>
        <w:tc>
          <w:tcPr>
            <w:tcW w:w="583" w:type="dxa"/>
            <w:vMerge w:val="restart"/>
            <w:shd w:val="clear" w:color="auto" w:fill="F2F2F2"/>
            <w:textDirection w:val="btLr"/>
          </w:tcPr>
          <w:p w:rsidR="00F52F03" w:rsidRPr="00FB3DD4" w:rsidRDefault="00F52F03" w:rsidP="00F52F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3D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Компетенции</w:t>
            </w:r>
          </w:p>
        </w:tc>
      </w:tr>
      <w:tr w:rsidR="00F52F03" w:rsidRPr="00F52F03" w:rsidTr="00FB3DD4">
        <w:trPr>
          <w:trHeight w:val="68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том числе в интер.</w:t>
            </w:r>
          </w:p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Лек в интер.</w:t>
            </w:r>
          </w:p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Лаб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 в интер.</w:t>
            </w:r>
          </w:p>
          <w:p w:rsidR="00F52F03" w:rsidRPr="00F52F03" w:rsidRDefault="00F52F03" w:rsidP="00470A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F52F03" w:rsidRPr="00F52F03" w:rsidRDefault="00F52F03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0A21" w:rsidRPr="00F52F03" w:rsidTr="00FB3DD4">
        <w:tc>
          <w:tcPr>
            <w:tcW w:w="675" w:type="dxa"/>
            <w:shd w:val="clear" w:color="auto" w:fill="auto"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70A21" w:rsidRPr="00FB3DD4" w:rsidRDefault="00470A21" w:rsidP="00FB3DD4">
            <w:pPr>
              <w:spacing w:after="0" w:line="240" w:lineRule="auto"/>
              <w:jc w:val="center"/>
              <w:rPr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1. Введение в дисциплину. Основные понятия. Правовая информация и информационные процессы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2B5725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834717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470A21" w:rsidRPr="00470A21" w:rsidRDefault="00E45F3C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 w:val="restart"/>
          </w:tcPr>
          <w:p w:rsidR="00FB3DD4" w:rsidRDefault="00FB3DD4" w:rsidP="0047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FB3DD4" w:rsidRDefault="00FB3DD4" w:rsidP="0047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FB3DD4" w:rsidRDefault="00FB3DD4" w:rsidP="0047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470A21" w:rsidRPr="00F52F03" w:rsidRDefault="00470A21" w:rsidP="0047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ОК-</w:t>
            </w: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3,4</w:t>
            </w:r>
          </w:p>
        </w:tc>
      </w:tr>
      <w:tr w:rsidR="00470A21" w:rsidRPr="00F52F03" w:rsidTr="00FB3DD4">
        <w:tc>
          <w:tcPr>
            <w:tcW w:w="675" w:type="dxa"/>
            <w:shd w:val="clear" w:color="auto" w:fill="auto"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70A21" w:rsidRPr="00FB3DD4" w:rsidRDefault="00470A21" w:rsidP="00FB3DD4">
            <w:pPr>
              <w:spacing w:after="0" w:line="240" w:lineRule="auto"/>
              <w:jc w:val="center"/>
              <w:rPr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 2. Способы обработки правовой информации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5D1A67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70A21" w:rsidRPr="00470A21" w:rsidRDefault="005D1A67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834717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5D1A67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70A21" w:rsidRPr="00470A21" w:rsidRDefault="005D1A67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470A21" w:rsidRPr="00470A21" w:rsidRDefault="00E45F3C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vMerge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</w:tc>
      </w:tr>
      <w:tr w:rsidR="00470A21" w:rsidRPr="00F52F03" w:rsidTr="00FB3DD4">
        <w:tc>
          <w:tcPr>
            <w:tcW w:w="675" w:type="dxa"/>
            <w:shd w:val="clear" w:color="auto" w:fill="auto"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70A21" w:rsidRPr="00FB3DD4" w:rsidRDefault="00470A21" w:rsidP="00FB3DD4">
            <w:pPr>
              <w:spacing w:after="0" w:line="240" w:lineRule="auto"/>
              <w:jc w:val="center"/>
              <w:rPr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 3. Общая характеристика справочно-правовых систем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2B5725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834717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2B5725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470A21" w:rsidRPr="00470A21" w:rsidRDefault="00E45F3C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vMerge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</w:tc>
      </w:tr>
      <w:tr w:rsidR="00470A21" w:rsidRPr="00F52F03" w:rsidTr="00FB3DD4">
        <w:tc>
          <w:tcPr>
            <w:tcW w:w="675" w:type="dxa"/>
            <w:shd w:val="clear" w:color="auto" w:fill="auto"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70A21" w:rsidRPr="00FB3DD4" w:rsidRDefault="00470A21" w:rsidP="00FB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4. Общая характеристика информационных технологий в правоохранительной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5D1A67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834717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5D1A67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470A21" w:rsidRPr="00470A21" w:rsidRDefault="00E45F3C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</w:p>
        </w:tc>
      </w:tr>
      <w:tr w:rsidR="00470A21" w:rsidRPr="00F52F03" w:rsidTr="00FB3DD4">
        <w:tc>
          <w:tcPr>
            <w:tcW w:w="675" w:type="dxa"/>
            <w:shd w:val="clear" w:color="auto" w:fill="auto"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70A21" w:rsidRPr="00FB3DD4" w:rsidRDefault="00470A21" w:rsidP="00FB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5. Информационная безопасность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2B5725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834717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0A21" w:rsidRPr="00470A21" w:rsidRDefault="002B5725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70A21" w:rsidRPr="00470A21" w:rsidRDefault="00FB3DD4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470A21" w:rsidRPr="00470A21" w:rsidRDefault="00E45F3C" w:rsidP="00F52F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vMerge/>
          </w:tcPr>
          <w:p w:rsidR="00470A21" w:rsidRPr="00F52F03" w:rsidRDefault="00470A21" w:rsidP="00F52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</w:p>
        </w:tc>
      </w:tr>
      <w:tr w:rsidR="00552DD2" w:rsidRPr="00F52F03" w:rsidTr="00FB3DD4">
        <w:tc>
          <w:tcPr>
            <w:tcW w:w="4928" w:type="dxa"/>
            <w:gridSpan w:val="2"/>
            <w:shd w:val="clear" w:color="auto" w:fill="F2F2F2"/>
          </w:tcPr>
          <w:p w:rsidR="00552DD2" w:rsidRPr="00FB3DD4" w:rsidRDefault="00552DD2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3DD4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F2F2F2"/>
          </w:tcPr>
          <w:p w:rsidR="00552DD2" w:rsidRPr="00FB3DD4" w:rsidRDefault="00470A21" w:rsidP="00F52F03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552DD2" w:rsidRPr="00FB3DD4" w:rsidRDefault="00834717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2F2F2"/>
          </w:tcPr>
          <w:p w:rsidR="00552DD2" w:rsidRPr="00FB3DD4" w:rsidRDefault="00834717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2F2F2"/>
          </w:tcPr>
          <w:p w:rsidR="00552DD2" w:rsidRPr="00FB3DD4" w:rsidRDefault="00552DD2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552DD2" w:rsidRPr="00FB3DD4" w:rsidRDefault="00552DD2" w:rsidP="00F52F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552DD2" w:rsidRPr="00FB3DD4" w:rsidRDefault="00834717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F2F2F2"/>
          </w:tcPr>
          <w:p w:rsidR="00552DD2" w:rsidRPr="00FB3DD4" w:rsidRDefault="00834717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2F2F2"/>
          </w:tcPr>
          <w:p w:rsidR="00552DD2" w:rsidRPr="00FB3DD4" w:rsidRDefault="00834717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3" w:type="dxa"/>
            <w:shd w:val="clear" w:color="auto" w:fill="F2F2F2"/>
          </w:tcPr>
          <w:p w:rsidR="00552DD2" w:rsidRPr="00F52F03" w:rsidRDefault="00552DD2" w:rsidP="00F52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</w:tr>
    </w:tbl>
    <w:p w:rsidR="00F52F03" w:rsidRPr="00F52F03" w:rsidRDefault="00F52F03" w:rsidP="00F52F0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E45F3C" w:rsidRPr="00F52F03" w:rsidRDefault="00E45F3C" w:rsidP="00E45F3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52F0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Общая трудоемкость дисциплины:</w:t>
      </w:r>
    </w:p>
    <w:p w:rsidR="00E45F3C" w:rsidRPr="00F52F03" w:rsidRDefault="00E45F3C" w:rsidP="00E45F3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72 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</w:t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- 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(очн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о-заочная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форма)</w:t>
      </w:r>
    </w:p>
    <w:p w:rsidR="00E45F3C" w:rsidRPr="00F52F03" w:rsidRDefault="00E45F3C" w:rsidP="00E45F3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</w:t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- 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зачетные единицы</w:t>
      </w:r>
    </w:p>
    <w:p w:rsidR="00E45F3C" w:rsidRPr="00F52F03" w:rsidRDefault="00E45F3C" w:rsidP="00E45F3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зачет</w:t>
      </w:r>
      <w:r w:rsidR="00FB3D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="00FB3D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567"/>
        <w:gridCol w:w="709"/>
        <w:gridCol w:w="425"/>
        <w:gridCol w:w="567"/>
        <w:gridCol w:w="425"/>
        <w:gridCol w:w="567"/>
        <w:gridCol w:w="630"/>
        <w:gridCol w:w="630"/>
        <w:gridCol w:w="583"/>
      </w:tblGrid>
      <w:tr w:rsidR="00E45F3C" w:rsidRPr="00F52F03" w:rsidTr="00FB3DD4">
        <w:tc>
          <w:tcPr>
            <w:tcW w:w="675" w:type="dxa"/>
            <w:vMerge w:val="restart"/>
            <w:shd w:val="clear" w:color="auto" w:fill="F2F2F2"/>
          </w:tcPr>
          <w:p w:rsidR="00E45F3C" w:rsidRPr="00F52F03" w:rsidRDefault="00E45F3C" w:rsidP="00044B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20"/>
              </w:rPr>
              <w:t>№ п</w:t>
            </w:r>
            <w:r w:rsidR="00044B28">
              <w:rPr>
                <w:rFonts w:ascii="Times New Roman" w:eastAsia="Calibri" w:hAnsi="Times New Roman" w:cs="Times New Roman"/>
                <w:b/>
                <w:sz w:val="20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45F3C" w:rsidRPr="00F52F03" w:rsidRDefault="00E45F3C" w:rsidP="008A38F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>разделов</w:t>
            </w:r>
          </w:p>
        </w:tc>
        <w:tc>
          <w:tcPr>
            <w:tcW w:w="3890" w:type="dxa"/>
            <w:gridSpan w:val="7"/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>Аудиторный фонд (в час.)</w:t>
            </w:r>
          </w:p>
        </w:tc>
        <w:tc>
          <w:tcPr>
            <w:tcW w:w="630" w:type="dxa"/>
            <w:vMerge w:val="restart"/>
            <w:shd w:val="clear" w:color="auto" w:fill="F2F2F2"/>
            <w:textDirection w:val="btLr"/>
          </w:tcPr>
          <w:p w:rsidR="00E45F3C" w:rsidRPr="00FB3DD4" w:rsidRDefault="00E45F3C" w:rsidP="008A3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3D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Сам. раб.(час)</w:t>
            </w:r>
          </w:p>
        </w:tc>
        <w:tc>
          <w:tcPr>
            <w:tcW w:w="583" w:type="dxa"/>
            <w:vMerge w:val="restart"/>
            <w:shd w:val="clear" w:color="auto" w:fill="F2F2F2"/>
            <w:textDirection w:val="btLr"/>
          </w:tcPr>
          <w:p w:rsidR="00E45F3C" w:rsidRPr="00FB3DD4" w:rsidRDefault="00E45F3C" w:rsidP="008A3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3D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Компетенции</w:t>
            </w:r>
          </w:p>
        </w:tc>
      </w:tr>
      <w:tr w:rsidR="00E45F3C" w:rsidRPr="00F52F03" w:rsidTr="00FB3DD4">
        <w:trPr>
          <w:trHeight w:val="681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том числе в интер.</w:t>
            </w:r>
          </w:p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Лек в интер.</w:t>
            </w:r>
          </w:p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Лаб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 в интер.</w:t>
            </w:r>
          </w:p>
          <w:p w:rsidR="00E45F3C" w:rsidRPr="00F52F03" w:rsidRDefault="00E45F3C" w:rsidP="008A38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45F3C" w:rsidRPr="00F52F03" w:rsidTr="00FB3DD4">
        <w:tc>
          <w:tcPr>
            <w:tcW w:w="675" w:type="dxa"/>
            <w:shd w:val="clear" w:color="auto" w:fill="auto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45F3C" w:rsidRPr="00FB3DD4" w:rsidRDefault="00E45F3C" w:rsidP="00FB3DD4">
            <w:pPr>
              <w:spacing w:after="0" w:line="240" w:lineRule="auto"/>
              <w:jc w:val="center"/>
              <w:rPr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1. Введение в дисциплину. Основные понятия. Правовая информация и информационные процессы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044B28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A27C82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E45F3C" w:rsidRPr="00470A21" w:rsidRDefault="00E45F3C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 w:val="restart"/>
          </w:tcPr>
          <w:p w:rsidR="00FB3DD4" w:rsidRDefault="00FB3DD4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FB3DD4" w:rsidRDefault="00FB3DD4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FB3DD4" w:rsidRDefault="00FB3DD4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ОК-</w:t>
            </w: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3,4</w:t>
            </w:r>
          </w:p>
        </w:tc>
      </w:tr>
      <w:tr w:rsidR="00E45F3C" w:rsidRPr="00F52F03" w:rsidTr="00FB3DD4">
        <w:tc>
          <w:tcPr>
            <w:tcW w:w="675" w:type="dxa"/>
            <w:shd w:val="clear" w:color="auto" w:fill="auto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45F3C" w:rsidRPr="00FB3DD4" w:rsidRDefault="00E45F3C" w:rsidP="00FB3DD4">
            <w:pPr>
              <w:spacing w:after="0" w:line="240" w:lineRule="auto"/>
              <w:jc w:val="center"/>
              <w:rPr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 2. Способы обработки правовой информации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8A38F9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45F3C" w:rsidRPr="00470A21" w:rsidRDefault="005D1A67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A27C82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8A38F9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45F3C" w:rsidRPr="00470A21" w:rsidRDefault="005D1A67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E45F3C" w:rsidRPr="00470A21" w:rsidRDefault="00E45F3C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vMerge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</w:tc>
      </w:tr>
      <w:tr w:rsidR="00E45F3C" w:rsidRPr="00F52F03" w:rsidTr="00FB3DD4">
        <w:tc>
          <w:tcPr>
            <w:tcW w:w="675" w:type="dxa"/>
            <w:shd w:val="clear" w:color="auto" w:fill="auto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45F3C" w:rsidRPr="00FB3DD4" w:rsidRDefault="00E45F3C" w:rsidP="00FB3DD4">
            <w:pPr>
              <w:spacing w:after="0" w:line="240" w:lineRule="auto"/>
              <w:jc w:val="center"/>
              <w:rPr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 3. Общая характеристика справочно-правовых систем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8A38F9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A27C82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E45F3C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E45F3C" w:rsidRPr="00470A21" w:rsidRDefault="00E45F3C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</w:tc>
      </w:tr>
      <w:tr w:rsidR="00E45F3C" w:rsidRPr="00F52F03" w:rsidTr="00FB3DD4">
        <w:tc>
          <w:tcPr>
            <w:tcW w:w="675" w:type="dxa"/>
            <w:shd w:val="clear" w:color="auto" w:fill="auto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E45F3C" w:rsidRPr="00FB3DD4" w:rsidRDefault="00E45F3C" w:rsidP="00FB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4. Общая характеристика информационных технологий в правоохранительной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8A38F9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A27C82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8A38F9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E45F3C" w:rsidRPr="00470A21" w:rsidRDefault="00E45F3C" w:rsidP="00E45F3C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" w:type="dxa"/>
            <w:vMerge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</w:p>
        </w:tc>
      </w:tr>
      <w:tr w:rsidR="00E45F3C" w:rsidRPr="00F52F03" w:rsidTr="00FB3DD4">
        <w:tc>
          <w:tcPr>
            <w:tcW w:w="675" w:type="dxa"/>
            <w:shd w:val="clear" w:color="auto" w:fill="auto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45F3C" w:rsidRPr="00FB3DD4" w:rsidRDefault="00E45F3C" w:rsidP="00FB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DD4">
              <w:rPr>
                <w:rFonts w:ascii="Times New Roman" w:hAnsi="Times New Roman" w:cs="Times New Roman"/>
                <w:b/>
              </w:rPr>
              <w:t>Раздел 5. Информационная безопасность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8A38F9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5F3C" w:rsidRPr="00470A21" w:rsidRDefault="008A38F9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45F3C" w:rsidRPr="00470A21" w:rsidRDefault="000B5304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E45F3C" w:rsidRPr="00470A21" w:rsidRDefault="00E45F3C" w:rsidP="008A38F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</w:p>
        </w:tc>
      </w:tr>
      <w:tr w:rsidR="00E45F3C" w:rsidRPr="00F52F03" w:rsidTr="00FB3DD4">
        <w:tc>
          <w:tcPr>
            <w:tcW w:w="4928" w:type="dxa"/>
            <w:gridSpan w:val="2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3DD4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2F2F2"/>
          </w:tcPr>
          <w:p w:rsidR="00E45F3C" w:rsidRPr="00FB3DD4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B3DD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3" w:type="dxa"/>
            <w:shd w:val="clear" w:color="auto" w:fill="F2F2F2"/>
          </w:tcPr>
          <w:p w:rsidR="00E45F3C" w:rsidRPr="00F52F03" w:rsidRDefault="00E45F3C" w:rsidP="008A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</w:tr>
    </w:tbl>
    <w:p w:rsidR="000B5304" w:rsidRPr="00F52F03" w:rsidRDefault="000B5304" w:rsidP="000B530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52F0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8A38F9" w:rsidRPr="00F52F03" w:rsidRDefault="008A38F9" w:rsidP="008A38F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72 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</w:t>
      </w:r>
      <w:r w:rsidR="000B530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B530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- 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заочная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форма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обучения, заочная (ускоренная) форма обучения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8A38F9" w:rsidRPr="00F52F03" w:rsidRDefault="008A38F9" w:rsidP="008A38F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</w:t>
      </w:r>
      <w:r w:rsidR="000B530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B530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B530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- </w:t>
      </w: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зачетные единицы</w:t>
      </w:r>
    </w:p>
    <w:p w:rsidR="00044B28" w:rsidRPr="00F52F03" w:rsidRDefault="00044B28" w:rsidP="00044B2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52F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зачет</w:t>
      </w:r>
      <w:r w:rsidR="000B5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="000B5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="000B5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567"/>
        <w:gridCol w:w="709"/>
        <w:gridCol w:w="425"/>
        <w:gridCol w:w="567"/>
        <w:gridCol w:w="425"/>
        <w:gridCol w:w="567"/>
        <w:gridCol w:w="630"/>
        <w:gridCol w:w="630"/>
        <w:gridCol w:w="583"/>
      </w:tblGrid>
      <w:tr w:rsidR="00044B28" w:rsidRPr="00F52F03" w:rsidTr="000B5304">
        <w:tc>
          <w:tcPr>
            <w:tcW w:w="675" w:type="dxa"/>
            <w:vMerge w:val="restart"/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20"/>
              </w:rPr>
              <w:t>№ п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44B28" w:rsidRPr="00F52F03" w:rsidRDefault="00044B28" w:rsidP="00760D7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>разделов</w:t>
            </w:r>
          </w:p>
        </w:tc>
        <w:tc>
          <w:tcPr>
            <w:tcW w:w="3890" w:type="dxa"/>
            <w:gridSpan w:val="7"/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03">
              <w:rPr>
                <w:rFonts w:ascii="Times New Roman" w:eastAsia="Calibri" w:hAnsi="Times New Roman" w:cs="Times New Roman"/>
                <w:b/>
              </w:rPr>
              <w:t>Аудиторный фонд (в час.)</w:t>
            </w:r>
          </w:p>
        </w:tc>
        <w:tc>
          <w:tcPr>
            <w:tcW w:w="630" w:type="dxa"/>
            <w:vMerge w:val="restart"/>
            <w:shd w:val="clear" w:color="auto" w:fill="F2F2F2"/>
            <w:textDirection w:val="btLr"/>
          </w:tcPr>
          <w:p w:rsidR="00044B28" w:rsidRPr="000B5304" w:rsidRDefault="00044B28" w:rsidP="00760D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5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Сам. раб.(час)</w:t>
            </w:r>
          </w:p>
        </w:tc>
        <w:tc>
          <w:tcPr>
            <w:tcW w:w="583" w:type="dxa"/>
            <w:vMerge w:val="restart"/>
            <w:shd w:val="clear" w:color="auto" w:fill="F2F2F2"/>
            <w:textDirection w:val="btLr"/>
          </w:tcPr>
          <w:p w:rsidR="00044B28" w:rsidRPr="000B5304" w:rsidRDefault="00044B28" w:rsidP="00760D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5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Компетенции</w:t>
            </w:r>
          </w:p>
        </w:tc>
      </w:tr>
      <w:tr w:rsidR="00044B28" w:rsidRPr="00F52F03" w:rsidTr="000B5304">
        <w:trPr>
          <w:trHeight w:val="681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том числе в интер.</w:t>
            </w:r>
          </w:p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Лек в интер.</w:t>
            </w:r>
          </w:p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Лаб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 в интер.</w:t>
            </w:r>
          </w:p>
          <w:p w:rsidR="00044B28" w:rsidRPr="00F52F03" w:rsidRDefault="00044B28" w:rsidP="00760D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52F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форме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4B28" w:rsidRPr="00F52F03" w:rsidTr="000B5304">
        <w:tc>
          <w:tcPr>
            <w:tcW w:w="675" w:type="dxa"/>
            <w:shd w:val="clear" w:color="auto" w:fill="auto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44B28" w:rsidRPr="000B5304" w:rsidRDefault="00044B28" w:rsidP="000B5304">
            <w:pPr>
              <w:spacing w:after="0" w:line="240" w:lineRule="auto"/>
              <w:jc w:val="center"/>
              <w:rPr>
                <w:b/>
              </w:rPr>
            </w:pPr>
            <w:r w:rsidRPr="000B5304">
              <w:rPr>
                <w:rFonts w:ascii="Times New Roman" w:hAnsi="Times New Roman" w:cs="Times New Roman"/>
                <w:b/>
              </w:rPr>
              <w:t>Раздел 1. Введение в дисциплину. Основные понятия. Правовая информация и информационные процессы.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 w:val="restart"/>
          </w:tcPr>
          <w:p w:rsidR="000B5304" w:rsidRDefault="000B5304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0B5304" w:rsidRDefault="000B5304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0B5304" w:rsidRDefault="000B5304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ОК-</w:t>
            </w: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3,4</w:t>
            </w:r>
          </w:p>
        </w:tc>
      </w:tr>
      <w:tr w:rsidR="00044B28" w:rsidRPr="00F52F03" w:rsidTr="000B5304">
        <w:tc>
          <w:tcPr>
            <w:tcW w:w="675" w:type="dxa"/>
            <w:shd w:val="clear" w:color="auto" w:fill="auto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44B28" w:rsidRPr="000B5304" w:rsidRDefault="00044B28" w:rsidP="000B5304">
            <w:pPr>
              <w:spacing w:after="0" w:line="240" w:lineRule="auto"/>
              <w:jc w:val="center"/>
              <w:rPr>
                <w:b/>
              </w:rPr>
            </w:pPr>
            <w:r w:rsidRPr="000B5304">
              <w:rPr>
                <w:rFonts w:ascii="Times New Roman" w:hAnsi="Times New Roman" w:cs="Times New Roman"/>
                <w:b/>
              </w:rPr>
              <w:t>Раздел  2. Способы обработки правовой информации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4B28" w:rsidRPr="00470A21" w:rsidRDefault="005D1A67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044B28" w:rsidRPr="00470A21" w:rsidRDefault="005D1A67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vMerge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</w:tc>
      </w:tr>
      <w:tr w:rsidR="00044B28" w:rsidRPr="00F52F03" w:rsidTr="000B5304">
        <w:tc>
          <w:tcPr>
            <w:tcW w:w="675" w:type="dxa"/>
            <w:shd w:val="clear" w:color="auto" w:fill="auto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  <w:r w:rsidRPr="00F52F03">
              <w:rPr>
                <w:rFonts w:ascii="Times New Roman" w:eastAsia="Calibri" w:hAnsi="Times New Roman" w:cs="Times New Roman"/>
                <w:bCs/>
                <w:caps/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44B28" w:rsidRPr="000B5304" w:rsidRDefault="00044B28" w:rsidP="000B5304">
            <w:pPr>
              <w:spacing w:after="0" w:line="240" w:lineRule="auto"/>
              <w:jc w:val="center"/>
              <w:rPr>
                <w:b/>
              </w:rPr>
            </w:pPr>
            <w:r w:rsidRPr="000B5304">
              <w:rPr>
                <w:rFonts w:ascii="Times New Roman" w:hAnsi="Times New Roman" w:cs="Times New Roman"/>
                <w:b/>
              </w:rPr>
              <w:t>Раздел  3. Общая характеристика справочно-правовых систем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</w:rPr>
            </w:pPr>
          </w:p>
        </w:tc>
      </w:tr>
      <w:tr w:rsidR="00044B28" w:rsidRPr="00F52F03" w:rsidTr="000B5304">
        <w:tc>
          <w:tcPr>
            <w:tcW w:w="675" w:type="dxa"/>
            <w:shd w:val="clear" w:color="auto" w:fill="auto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44B28" w:rsidRPr="000B5304" w:rsidRDefault="00044B28" w:rsidP="000B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304">
              <w:rPr>
                <w:rFonts w:ascii="Times New Roman" w:hAnsi="Times New Roman" w:cs="Times New Roman"/>
                <w:b/>
              </w:rPr>
              <w:t>Раздел 4. Общая характеристика информационных технологий в правоохранительной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" w:type="dxa"/>
            <w:vMerge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</w:p>
        </w:tc>
      </w:tr>
      <w:tr w:rsidR="00044B28" w:rsidRPr="00F52F03" w:rsidTr="000B5304">
        <w:tc>
          <w:tcPr>
            <w:tcW w:w="675" w:type="dxa"/>
            <w:shd w:val="clear" w:color="auto" w:fill="auto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044B28" w:rsidRPr="000B5304" w:rsidRDefault="00044B28" w:rsidP="000B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304">
              <w:rPr>
                <w:rFonts w:ascii="Times New Roman" w:hAnsi="Times New Roman" w:cs="Times New Roman"/>
                <w:b/>
              </w:rPr>
              <w:t>Раздел 5. Информационная безопасность</w:t>
            </w: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044B28" w:rsidRPr="00470A21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</w:p>
        </w:tc>
      </w:tr>
      <w:tr w:rsidR="00044B28" w:rsidRPr="00F52F03" w:rsidTr="000B5304">
        <w:tc>
          <w:tcPr>
            <w:tcW w:w="4928" w:type="dxa"/>
            <w:gridSpan w:val="2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5304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0B530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0B530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0B530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0B530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3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2F2F2"/>
          </w:tcPr>
          <w:p w:rsidR="00044B28" w:rsidRPr="000B5304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0B530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shd w:val="clear" w:color="auto" w:fill="F2F2F2"/>
          </w:tcPr>
          <w:p w:rsidR="00044B28" w:rsidRPr="00F52F03" w:rsidRDefault="00044B28" w:rsidP="00760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</w:tr>
    </w:tbl>
    <w:p w:rsidR="00E45F3C" w:rsidRDefault="00E45F3C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C0455" w:rsidRPr="00415283" w:rsidRDefault="00EC0455" w:rsidP="0041528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15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</w:t>
      </w:r>
    </w:p>
    <w:p w:rsidR="00EC0455" w:rsidRPr="00415283" w:rsidRDefault="00EC0455" w:rsidP="0041528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455" w:rsidRPr="00415283" w:rsidRDefault="00EC0455" w:rsidP="004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415283">
        <w:rPr>
          <w:rFonts w:ascii="Times New Roman" w:hAnsi="Times New Roman" w:cs="Times New Roman"/>
          <w:b/>
          <w:sz w:val="24"/>
          <w:szCs w:val="24"/>
        </w:rPr>
        <w:t>Введение в дисциплину. Основные понятия.</w:t>
      </w:r>
      <w:r w:rsidRPr="00415283">
        <w:rPr>
          <w:rFonts w:ascii="Times New Roman" w:hAnsi="Times New Roman" w:cs="Times New Roman"/>
          <w:sz w:val="24"/>
          <w:szCs w:val="24"/>
        </w:rPr>
        <w:t xml:space="preserve"> </w:t>
      </w:r>
      <w:r w:rsidRPr="00415283">
        <w:rPr>
          <w:rFonts w:ascii="Times New Roman" w:hAnsi="Times New Roman" w:cs="Times New Roman"/>
          <w:b/>
          <w:sz w:val="24"/>
          <w:szCs w:val="24"/>
        </w:rPr>
        <w:t>Правовая информация и информационные процессы</w:t>
      </w:r>
      <w:r w:rsidRPr="00415283">
        <w:rPr>
          <w:rFonts w:ascii="Times New Roman" w:hAnsi="Times New Roman" w:cs="Times New Roman"/>
          <w:sz w:val="24"/>
          <w:szCs w:val="24"/>
        </w:rPr>
        <w:t>. Политика Российской Федерации в области информационных технологий. Информация: понятие, свойства. Виды информации, используемой в юридической деятельности (нормативно-правовая, ненормативная правовая информация и их подвиды). Понятия политики, информационной политики, государственной информационной политики. Основы государственной политики в области информатики. Стратегия развития информационного общества. Информация и информационные процессы. Правовая информация и ее структура. Информационные технологии в правовой системе. Информационные процессы и системы.</w:t>
      </w:r>
    </w:p>
    <w:p w:rsidR="00415283" w:rsidRDefault="00415283" w:rsidP="00415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455" w:rsidRPr="00415283" w:rsidRDefault="00EC0455" w:rsidP="004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415283">
        <w:rPr>
          <w:rFonts w:ascii="Times New Roman" w:hAnsi="Times New Roman" w:cs="Times New Roman"/>
          <w:b/>
          <w:sz w:val="24"/>
          <w:szCs w:val="24"/>
        </w:rPr>
        <w:t>Способы обработки правовой информации</w:t>
      </w:r>
      <w:r w:rsidRPr="00415283">
        <w:rPr>
          <w:rFonts w:ascii="Times New Roman" w:hAnsi="Times New Roman" w:cs="Times New Roman"/>
          <w:sz w:val="24"/>
          <w:szCs w:val="24"/>
        </w:rPr>
        <w:t>. Технологии обработки текстовой информации. Технологии разработки табличных документов. Способы представления результатов юридической деятельности.</w:t>
      </w:r>
    </w:p>
    <w:p w:rsidR="00E04EE6" w:rsidRPr="00415283" w:rsidRDefault="00E04EE6" w:rsidP="0041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455" w:rsidRPr="00415283" w:rsidRDefault="00EC0455" w:rsidP="0041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415283">
        <w:rPr>
          <w:rFonts w:ascii="Times New Roman" w:hAnsi="Times New Roman" w:cs="Times New Roman"/>
          <w:b/>
          <w:sz w:val="24"/>
          <w:szCs w:val="24"/>
        </w:rPr>
        <w:t>Общая характеристика справочно-правовых систем.</w:t>
      </w:r>
      <w:r w:rsidRPr="00415283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правотворческой и правоприменительной деятельности. Справочно-правовые системы. Сравнительная характеристика СПС «Консультант плюс» и СПС «Гарант»</w:t>
      </w:r>
    </w:p>
    <w:p w:rsidR="00E04EE6" w:rsidRPr="00415283" w:rsidRDefault="00E04EE6" w:rsidP="0041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455" w:rsidRPr="00415283" w:rsidRDefault="00EC0455" w:rsidP="0041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Pr="00415283">
        <w:rPr>
          <w:rFonts w:ascii="Times New Roman" w:hAnsi="Times New Roman" w:cs="Times New Roman"/>
          <w:b/>
          <w:sz w:val="24"/>
          <w:szCs w:val="24"/>
        </w:rPr>
        <w:t>Общая характеристика информационных технологий в правоохранительной деятельности</w:t>
      </w:r>
      <w:r w:rsidRPr="00415283">
        <w:rPr>
          <w:rFonts w:ascii="Times New Roman" w:hAnsi="Times New Roman" w:cs="Times New Roman"/>
          <w:sz w:val="24"/>
          <w:szCs w:val="24"/>
        </w:rPr>
        <w:t>.  Понятия информационной технологии и информационной системы и их взаимосвязь. Классификация информационных систем, используемых в юридической деятельности. Методы и средства обработки правовой информации. Метод моделирования и формализации. Понятие и виды социально-</w:t>
      </w:r>
      <w:r w:rsidRPr="00415283">
        <w:rPr>
          <w:rFonts w:ascii="Times New Roman" w:hAnsi="Times New Roman" w:cs="Times New Roman"/>
          <w:sz w:val="24"/>
          <w:szCs w:val="24"/>
        </w:rPr>
        <w:lastRenderedPageBreak/>
        <w:t>правовых моделей. Метод алгоритмизации. Алгоритм: понятие, виды, способы описания. Применение метода алгоритмизации в правовой сфере. Методы и средства поиска и систематизации правовой информации. Информационные технологии в правоохранительной и экспертной деятельности.</w:t>
      </w:r>
    </w:p>
    <w:p w:rsidR="00415283" w:rsidRDefault="00415283" w:rsidP="0041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455" w:rsidRPr="00415283" w:rsidRDefault="00EC0455" w:rsidP="0041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 </w:t>
      </w:r>
      <w:r w:rsidRPr="00415283">
        <w:rPr>
          <w:rFonts w:ascii="Times New Roman" w:hAnsi="Times New Roman" w:cs="Times New Roman"/>
          <w:b/>
          <w:sz w:val="24"/>
          <w:szCs w:val="24"/>
        </w:rPr>
        <w:t>Информационная безопасность.</w:t>
      </w:r>
      <w:r w:rsidRPr="004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283">
        <w:rPr>
          <w:rFonts w:ascii="Times New Roman" w:hAnsi="Times New Roman" w:cs="Times New Roman"/>
          <w:sz w:val="24"/>
          <w:szCs w:val="24"/>
        </w:rPr>
        <w:t>Классификация информации по степени доступа.</w:t>
      </w:r>
      <w:r w:rsidRPr="00415283">
        <w:rPr>
          <w:rFonts w:ascii="Times New Roman" w:hAnsi="Times New Roman" w:cs="Times New Roman"/>
          <w:snapToGrid w:val="0"/>
          <w:sz w:val="24"/>
          <w:szCs w:val="24"/>
        </w:rPr>
        <w:t xml:space="preserve"> Понятие и виды информации с ограниченным доступом. Сведения, составляющие государственную тайну (секретная информация). Конфиденциальная информация. </w:t>
      </w:r>
      <w:r w:rsidRPr="00415283">
        <w:rPr>
          <w:rFonts w:ascii="Times New Roman" w:hAnsi="Times New Roman" w:cs="Times New Roman"/>
          <w:sz w:val="24"/>
          <w:szCs w:val="24"/>
        </w:rPr>
        <w:t>Требования информационной безопасности.</w:t>
      </w:r>
      <w:r w:rsidRPr="00415283">
        <w:rPr>
          <w:rFonts w:ascii="Times New Roman" w:hAnsi="Times New Roman" w:cs="Times New Roman"/>
          <w:snapToGrid w:val="0"/>
          <w:sz w:val="24"/>
          <w:szCs w:val="24"/>
        </w:rPr>
        <w:t xml:space="preserve"> Информационные угрозы: понятие и классификация. Компьютерные вирусы: понятие и классификация. Аппаратная и программная защита информации. Криптография. Особенности защиты сведений, составляющих государственную тайну.</w:t>
      </w:r>
    </w:p>
    <w:p w:rsidR="00EC0455" w:rsidRPr="00EC0455" w:rsidRDefault="00EC0455" w:rsidP="00EC04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455" w:rsidRPr="00415283" w:rsidRDefault="00EC0455" w:rsidP="004152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ПЛАН ПРАКТИЧЕСКИХ ЗАНЯТИЙ</w:t>
      </w:r>
    </w:p>
    <w:p w:rsidR="00EC0455" w:rsidRPr="00415283" w:rsidRDefault="00EC0455" w:rsidP="00415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</w:t>
      </w:r>
      <w:r w:rsidR="00161098"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ИЕ</w:t>
      </w:r>
      <w:r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ЗАНЯТИ</w:t>
      </w:r>
      <w:r w:rsidR="00161098"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r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10C7C"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1 </w:t>
      </w:r>
      <w:r w:rsidR="005D1A67"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2, 3</w:t>
      </w:r>
      <w:r w:rsidR="00F10C7C"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 РАЗДЕЛУ </w:t>
      </w:r>
      <w:r w:rsidR="00F10C7C"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</w:p>
    <w:p w:rsidR="00F10C7C" w:rsidRPr="00415283" w:rsidRDefault="00F10C7C" w:rsidP="00415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Проводится в </w:t>
      </w:r>
      <w:r w:rsidR="00916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интерактивной форме</w:t>
      </w:r>
      <w:r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16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4152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кейс-стади</w:t>
      </w:r>
      <w:r w:rsidR="00916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F10C7C" w:rsidRPr="00415283" w:rsidRDefault="00F10C7C" w:rsidP="0041528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b/>
          <w:sz w:val="24"/>
          <w:szCs w:val="24"/>
        </w:rPr>
        <w:t>Кейс-стади</w:t>
      </w:r>
      <w:r w:rsidRPr="00415283">
        <w:rPr>
          <w:rFonts w:ascii="Times New Roman" w:hAnsi="Times New Roman" w:cs="Times New Roman"/>
          <w:sz w:val="24"/>
          <w:szCs w:val="24"/>
        </w:rPr>
        <w:t xml:space="preserve"> -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</w:r>
    </w:p>
    <w:p w:rsidR="00F10C7C" w:rsidRPr="00415283" w:rsidRDefault="00CB4094" w:rsidP="00415283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283">
        <w:rPr>
          <w:rFonts w:ascii="Times New Roman" w:hAnsi="Times New Roman" w:cs="Times New Roman"/>
          <w:b/>
          <w:bCs/>
          <w:sz w:val="24"/>
          <w:szCs w:val="24"/>
        </w:rPr>
        <w:t xml:space="preserve">Кейс-задание 1 - </w:t>
      </w:r>
      <w:r w:rsidR="00F10C7C" w:rsidRPr="00415283">
        <w:rPr>
          <w:rFonts w:ascii="Times New Roman" w:hAnsi="Times New Roman" w:cs="Times New Roman"/>
          <w:b/>
          <w:bCs/>
          <w:sz w:val="24"/>
          <w:szCs w:val="24"/>
        </w:rPr>
        <w:t>Создание «Новой базы данных»</w:t>
      </w:r>
    </w:p>
    <w:p w:rsidR="00F10C7C" w:rsidRPr="00415283" w:rsidRDefault="00C21E59" w:rsidP="00415283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469265</wp:posOffset>
            </wp:positionV>
            <wp:extent cx="6150610" cy="4086225"/>
            <wp:effectExtent l="19050" t="0" r="2540" b="0"/>
            <wp:wrapTight wrapText="bothSides">
              <wp:wrapPolygon edited="0">
                <wp:start x="-67" y="0"/>
                <wp:lineTo x="-67" y="21550"/>
                <wp:lineTo x="21609" y="21550"/>
                <wp:lineTo x="21609" y="0"/>
                <wp:lineTo x="-67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998"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08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10C7C" w:rsidRPr="00415283">
        <w:rPr>
          <w:rFonts w:ascii="Times New Roman" w:hAnsi="Times New Roman" w:cs="Times New Roman"/>
          <w:sz w:val="24"/>
          <w:szCs w:val="24"/>
        </w:rPr>
        <w:t xml:space="preserve">Запустить программу </w:t>
      </w:r>
      <w:r w:rsidR="00F10C7C" w:rsidRPr="0041528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F10C7C" w:rsidRPr="00415283">
        <w:rPr>
          <w:rFonts w:ascii="Times New Roman" w:hAnsi="Times New Roman" w:cs="Times New Roman"/>
          <w:sz w:val="24"/>
          <w:szCs w:val="24"/>
        </w:rPr>
        <w:t xml:space="preserve"> Access. После запуска выбрать позицию “Новая база данных”</w:t>
      </w:r>
    </w:p>
    <w:p w:rsidR="00F10C7C" w:rsidRPr="00321310" w:rsidRDefault="00F10C7C" w:rsidP="00F10C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C7C" w:rsidRPr="00415283" w:rsidRDefault="00F10C7C" w:rsidP="0041528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980440</wp:posOffset>
            </wp:positionV>
            <wp:extent cx="6334125" cy="7448550"/>
            <wp:effectExtent l="19050" t="0" r="9525" b="0"/>
            <wp:wrapTight wrapText="bothSides">
              <wp:wrapPolygon edited="0">
                <wp:start x="-65" y="0"/>
                <wp:lineTo x="-65" y="21545"/>
                <wp:lineTo x="21632" y="21545"/>
                <wp:lineTo x="21632" y="0"/>
                <wp:lineTo x="-65" y="0"/>
              </wp:wrapPolygon>
            </wp:wrapTight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44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15283">
        <w:rPr>
          <w:rFonts w:ascii="Times New Roman" w:hAnsi="Times New Roman" w:cs="Times New Roman"/>
          <w:sz w:val="24"/>
          <w:szCs w:val="24"/>
        </w:rPr>
        <w:t xml:space="preserve">В появившемся окне справа </w:t>
      </w:r>
      <w:r w:rsidRPr="00415283">
        <w:rPr>
          <w:rFonts w:ascii="Times New Roman" w:hAnsi="Times New Roman" w:cs="Times New Roman"/>
          <w:b/>
          <w:sz w:val="24"/>
          <w:szCs w:val="24"/>
        </w:rPr>
        <w:t>“Новая база данных”</w:t>
      </w:r>
      <w:r w:rsidRPr="00415283">
        <w:rPr>
          <w:rFonts w:ascii="Times New Roman" w:hAnsi="Times New Roman" w:cs="Times New Roman"/>
          <w:sz w:val="24"/>
          <w:szCs w:val="24"/>
        </w:rPr>
        <w:t xml:space="preserve"> надо задать имя создаваемого файла БД и определить место, где он будет храниться, после чего, нажать кнопку </w:t>
      </w:r>
      <w:r w:rsidRPr="00415283">
        <w:rPr>
          <w:rFonts w:ascii="Times New Roman" w:hAnsi="Times New Roman" w:cs="Times New Roman"/>
          <w:b/>
          <w:sz w:val="24"/>
          <w:szCs w:val="24"/>
        </w:rPr>
        <w:t>“Создать”.</w:t>
      </w:r>
      <w:r w:rsidRPr="00415283">
        <w:rPr>
          <w:rFonts w:ascii="Times New Roman" w:hAnsi="Times New Roman" w:cs="Times New Roman"/>
          <w:sz w:val="24"/>
          <w:szCs w:val="24"/>
        </w:rPr>
        <w:t xml:space="preserve"> Ваш файл базы данных будет называться </w:t>
      </w:r>
      <w:r w:rsidRPr="00415283">
        <w:rPr>
          <w:rFonts w:ascii="Times New Roman" w:hAnsi="Times New Roman" w:cs="Times New Roman"/>
          <w:b/>
          <w:sz w:val="24"/>
          <w:szCs w:val="24"/>
        </w:rPr>
        <w:t>«СОТРУДНИКИ»</w:t>
      </w:r>
      <w:r w:rsidRPr="00415283">
        <w:rPr>
          <w:rFonts w:ascii="Times New Roman" w:hAnsi="Times New Roman" w:cs="Times New Roman"/>
          <w:sz w:val="24"/>
          <w:szCs w:val="24"/>
        </w:rPr>
        <w:t xml:space="preserve"> и он будет храниться в папке </w:t>
      </w:r>
      <w:r w:rsidRPr="00415283">
        <w:rPr>
          <w:rFonts w:ascii="Times New Roman" w:hAnsi="Times New Roman" w:cs="Times New Roman"/>
          <w:b/>
          <w:sz w:val="24"/>
          <w:szCs w:val="24"/>
        </w:rPr>
        <w:t>«Базы данных»</w:t>
      </w:r>
      <w:r w:rsidRPr="00415283">
        <w:rPr>
          <w:rFonts w:ascii="Times New Roman" w:hAnsi="Times New Roman" w:cs="Times New Roman"/>
          <w:sz w:val="24"/>
          <w:szCs w:val="24"/>
        </w:rPr>
        <w:t xml:space="preserve"> на диске D. </w:t>
      </w:r>
    </w:p>
    <w:p w:rsidR="00F10C7C" w:rsidRPr="00415283" w:rsidRDefault="00F10C7C" w:rsidP="00F10C7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645795</wp:posOffset>
            </wp:positionV>
            <wp:extent cx="6118225" cy="5539105"/>
            <wp:effectExtent l="19050" t="0" r="0" b="0"/>
            <wp:wrapTight wrapText="bothSides">
              <wp:wrapPolygon edited="0">
                <wp:start x="-67" y="0"/>
                <wp:lineTo x="-67" y="21543"/>
                <wp:lineTo x="21589" y="21543"/>
                <wp:lineTo x="21589" y="0"/>
                <wp:lineTo x="-67" y="0"/>
              </wp:wrapPolygon>
            </wp:wrapTight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553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15283">
        <w:rPr>
          <w:rFonts w:ascii="Times New Roman" w:hAnsi="Times New Roman" w:cs="Times New Roman"/>
          <w:sz w:val="24"/>
          <w:szCs w:val="24"/>
        </w:rPr>
        <w:t xml:space="preserve">После выполнения этих шагов появится экран с вкладкой </w:t>
      </w:r>
      <w:r w:rsidRPr="00415283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415283">
        <w:rPr>
          <w:rFonts w:ascii="Times New Roman" w:hAnsi="Times New Roman" w:cs="Times New Roman"/>
          <w:sz w:val="24"/>
          <w:szCs w:val="24"/>
        </w:rPr>
        <w:t xml:space="preserve"> Перейдите на вкладку </w:t>
      </w:r>
      <w:r w:rsidRPr="00415283">
        <w:rPr>
          <w:rFonts w:ascii="Times New Roman" w:hAnsi="Times New Roman" w:cs="Times New Roman"/>
          <w:b/>
          <w:sz w:val="24"/>
          <w:szCs w:val="24"/>
        </w:rPr>
        <w:t>Режим</w:t>
      </w:r>
      <w:r w:rsidRPr="00415283">
        <w:rPr>
          <w:rFonts w:ascii="Times New Roman" w:hAnsi="Times New Roman" w:cs="Times New Roman"/>
          <w:sz w:val="24"/>
          <w:szCs w:val="24"/>
        </w:rPr>
        <w:t xml:space="preserve"> и выберите </w:t>
      </w:r>
      <w:r w:rsidRPr="00415283">
        <w:rPr>
          <w:rFonts w:ascii="Times New Roman" w:hAnsi="Times New Roman" w:cs="Times New Roman"/>
          <w:b/>
          <w:sz w:val="24"/>
          <w:szCs w:val="24"/>
        </w:rPr>
        <w:t>Конструктор.</w:t>
      </w:r>
    </w:p>
    <w:p w:rsidR="00CB4094" w:rsidRDefault="00CB4094" w:rsidP="00F10C7C">
      <w:pPr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F10C7C" w:rsidRPr="00415283" w:rsidRDefault="00F10C7C" w:rsidP="00F10C7C">
      <w:pPr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sz w:val="24"/>
          <w:szCs w:val="24"/>
        </w:rPr>
        <w:t xml:space="preserve">Создание базы данных начинается с создания таблиц, в которых и хранится информация о предметной области. База данных обычно включает несколько взаимосвязанных таблиц. Начнем рассмотрение возможностей создания таблиц с режима конструктора, как наиболее часто используемого. </w:t>
      </w:r>
    </w:p>
    <w:p w:rsidR="00CB4094" w:rsidRPr="00321310" w:rsidRDefault="00CB4094" w:rsidP="00F10C7C">
      <w:pPr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F10C7C" w:rsidRPr="00321310" w:rsidRDefault="00F10C7C" w:rsidP="00F10C7C">
      <w:pPr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F10C7C" w:rsidRPr="00321310" w:rsidRDefault="00F10C7C" w:rsidP="00F10C7C">
      <w:pPr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91636C" w:rsidRDefault="0091636C" w:rsidP="00415283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4"/>
          <w:szCs w:val="24"/>
        </w:rPr>
      </w:pPr>
    </w:p>
    <w:p w:rsidR="00F10C7C" w:rsidRPr="00415283" w:rsidRDefault="00F10C7C" w:rsidP="00415283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-270510</wp:posOffset>
            </wp:positionV>
            <wp:extent cx="6118225" cy="4881880"/>
            <wp:effectExtent l="19050" t="0" r="0" b="0"/>
            <wp:wrapTight wrapText="bothSides">
              <wp:wrapPolygon edited="0">
                <wp:start x="-67" y="0"/>
                <wp:lineTo x="-67" y="21493"/>
                <wp:lineTo x="21589" y="21493"/>
                <wp:lineTo x="21589" y="0"/>
                <wp:lineTo x="-67" y="0"/>
              </wp:wrapPolygon>
            </wp:wrapTight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488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15283">
        <w:rPr>
          <w:rFonts w:ascii="Times New Roman" w:hAnsi="Times New Roman" w:cs="Times New Roman"/>
          <w:sz w:val="24"/>
          <w:szCs w:val="24"/>
        </w:rPr>
        <w:t>После чего появится окно для описания структуры таблицы и других ее характеристик.</w:t>
      </w:r>
    </w:p>
    <w:p w:rsidR="00F10C7C" w:rsidRPr="00415283" w:rsidRDefault="00F10C7C" w:rsidP="00415283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sz w:val="24"/>
          <w:szCs w:val="24"/>
        </w:rPr>
        <w:t xml:space="preserve">В табличной форме надо последовательно описать все поля создаваемой таблицы. Сначала задается </w:t>
      </w:r>
      <w:r w:rsidRPr="00415283">
        <w:rPr>
          <w:rFonts w:ascii="Times New Roman" w:hAnsi="Times New Roman" w:cs="Times New Roman"/>
          <w:b/>
          <w:sz w:val="24"/>
          <w:szCs w:val="24"/>
        </w:rPr>
        <w:t>Имя поля</w:t>
      </w:r>
      <w:r w:rsidRPr="00415283">
        <w:rPr>
          <w:rFonts w:ascii="Times New Roman" w:hAnsi="Times New Roman" w:cs="Times New Roman"/>
          <w:sz w:val="24"/>
          <w:szCs w:val="24"/>
        </w:rPr>
        <w:t xml:space="preserve">. Access допускает задание длинных имен с пробелами на русском языке со следующими ограничениями: </w:t>
      </w:r>
    </w:p>
    <w:p w:rsidR="00F10C7C" w:rsidRPr="00415283" w:rsidRDefault="00F10C7C" w:rsidP="00415283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sz w:val="24"/>
          <w:szCs w:val="24"/>
        </w:rPr>
        <w:t xml:space="preserve">• имя должно содержать не более 64 символов; </w:t>
      </w:r>
    </w:p>
    <w:p w:rsidR="00F10C7C" w:rsidRPr="00415283" w:rsidRDefault="00F10C7C" w:rsidP="00415283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sz w:val="24"/>
          <w:szCs w:val="24"/>
        </w:rPr>
        <w:t xml:space="preserve">• имя может включать любую комбинацию букв, цифр, пробелов и специальных символов за исключением точки, восклицательного знака, надстрочного символа (`) и прямых скобок ([ ]); </w:t>
      </w:r>
    </w:p>
    <w:p w:rsidR="00F10C7C" w:rsidRPr="00415283" w:rsidRDefault="00F10C7C" w:rsidP="00415283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sz w:val="24"/>
          <w:szCs w:val="24"/>
        </w:rPr>
        <w:t xml:space="preserve">• имя не должно начинаться с символа пробела; </w:t>
      </w:r>
    </w:p>
    <w:p w:rsidR="00F10C7C" w:rsidRPr="00415283" w:rsidRDefault="00F10C7C" w:rsidP="00415283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sz w:val="24"/>
          <w:szCs w:val="24"/>
        </w:rPr>
        <w:t xml:space="preserve">• имя не должно включать управляющие символы (с кодами ASCII от 0 до 31). </w:t>
      </w:r>
    </w:p>
    <w:p w:rsidR="00F10C7C" w:rsidRDefault="00F10C7C" w:rsidP="0041528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15283">
        <w:rPr>
          <w:rFonts w:ascii="Times New Roman" w:hAnsi="Times New Roman" w:cs="Times New Roman"/>
          <w:sz w:val="24"/>
          <w:szCs w:val="24"/>
        </w:rPr>
        <w:t xml:space="preserve">После задания имени надо выбрать тип поля. Если щелкнуть мышкой по свободной ячейке графы </w:t>
      </w:r>
      <w:r w:rsidRPr="00415283">
        <w:rPr>
          <w:rFonts w:ascii="Times New Roman" w:hAnsi="Times New Roman" w:cs="Times New Roman"/>
          <w:b/>
          <w:sz w:val="24"/>
          <w:szCs w:val="24"/>
        </w:rPr>
        <w:t>“Тип поля”,</w:t>
      </w:r>
      <w:r w:rsidRPr="00415283">
        <w:rPr>
          <w:rFonts w:ascii="Times New Roman" w:hAnsi="Times New Roman" w:cs="Times New Roman"/>
          <w:sz w:val="24"/>
          <w:szCs w:val="24"/>
        </w:rPr>
        <w:t xml:space="preserve"> то высветится список допустимых типов полей, из которого и следует выбрать подходящий для описываемого поля тип. Имя и тип поля должны задаваться обязательно. Графа </w:t>
      </w:r>
      <w:r w:rsidRPr="00415283">
        <w:rPr>
          <w:rFonts w:ascii="Times New Roman" w:hAnsi="Times New Roman" w:cs="Times New Roman"/>
          <w:b/>
          <w:sz w:val="24"/>
          <w:szCs w:val="24"/>
        </w:rPr>
        <w:t>“Описание”</w:t>
      </w:r>
      <w:r w:rsidRPr="00415283">
        <w:rPr>
          <w:rFonts w:ascii="Times New Roman" w:hAnsi="Times New Roman" w:cs="Times New Roman"/>
          <w:sz w:val="24"/>
          <w:szCs w:val="24"/>
        </w:rPr>
        <w:t xml:space="preserve"> может не заполняться. Эта графа используется в целях документирования проекта. </w:t>
      </w:r>
    </w:p>
    <w:p w:rsidR="00415283" w:rsidRDefault="00415283" w:rsidP="0041528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15283" w:rsidRDefault="00415283" w:rsidP="0041528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15283" w:rsidRDefault="00415283" w:rsidP="0041528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ook w:val="0000"/>
      </w:tblPr>
      <w:tblGrid>
        <w:gridCol w:w="1471"/>
        <w:gridCol w:w="5772"/>
        <w:gridCol w:w="2338"/>
      </w:tblGrid>
      <w:tr w:rsidR="00F10C7C" w:rsidRPr="00B52F2B" w:rsidTr="00760D71">
        <w:trPr>
          <w:trHeight w:val="3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B52F2B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Допустимые типы полей в Access.</w:t>
            </w:r>
          </w:p>
        </w:tc>
      </w:tr>
      <w:tr w:rsidR="00F10C7C" w:rsidRPr="00B52F2B" w:rsidTr="00760D71">
        <w:trPr>
          <w:trHeight w:val="25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B52F2B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данных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B52F2B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Содержимое поля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B52F2B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</w:t>
            </w:r>
          </w:p>
        </w:tc>
      </w:tr>
      <w:tr w:rsidR="00F10C7C" w:rsidRPr="00B52F2B" w:rsidTr="00760D71">
        <w:trPr>
          <w:trHeight w:val="36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Текстовый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Текст или числа, не требующие проведения расчетов, например, номера телефонов, коды и т. п.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число символов – 255.</w:t>
            </w:r>
          </w:p>
        </w:tc>
      </w:tr>
      <w:tr w:rsidR="00F10C7C" w:rsidRPr="00B52F2B" w:rsidTr="00760D71">
        <w:trPr>
          <w:trHeight w:val="34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Поле МЕМО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Длинный текст или комбинация текста и чисел.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 65535 символов.</w:t>
            </w:r>
          </w:p>
        </w:tc>
      </w:tr>
      <w:tr w:rsidR="00F10C7C" w:rsidRPr="00B52F2B" w:rsidTr="00760D71">
        <w:trPr>
          <w:trHeight w:val="35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Числовой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Числовые данные, используемые для проведения расчетов.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1, 2, 4 или 8 байт</w:t>
            </w:r>
          </w:p>
        </w:tc>
      </w:tr>
      <w:tr w:rsidR="00F10C7C" w:rsidRPr="00B52F2B" w:rsidTr="00760D71">
        <w:trPr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Дата/время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Даты и время, относящиеся к годам с 100 по 9999 включительно.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 байт.</w:t>
            </w:r>
          </w:p>
        </w:tc>
      </w:tr>
      <w:tr w:rsidR="00F10C7C" w:rsidRPr="00B52F2B" w:rsidTr="00760D71">
        <w:trPr>
          <w:trHeight w:val="51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Денежный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Специальный формат для представления числовых данных. Точность – до 15 знаков в целой и до 4 знаков в дробной части.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 байт</w:t>
            </w:r>
          </w:p>
        </w:tc>
      </w:tr>
      <w:tr w:rsidR="00F10C7C" w:rsidRPr="00B52F2B" w:rsidTr="00760D71">
        <w:trPr>
          <w:trHeight w:val="5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Счетчик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Уникальные последовательно возрастающие (на 1) или случайные числа, автоматически вводящиеся при добавлении каждой новой записи в таблицу.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байт</w:t>
            </w:r>
          </w:p>
        </w:tc>
      </w:tr>
      <w:tr w:rsidR="00F10C7C" w:rsidRPr="00B52F2B" w:rsidTr="00760D71">
        <w:trPr>
          <w:trHeight w:val="34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Логический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Поля, которые могут содержать одно из двух возможных значений (True/False, Да/Нет).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3654A1" w:rsidRDefault="00F10C7C" w:rsidP="00E936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бит</w:t>
            </w:r>
          </w:p>
        </w:tc>
      </w:tr>
    </w:tbl>
    <w:p w:rsidR="00E936E8" w:rsidRDefault="00E936E8" w:rsidP="00E936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C7C" w:rsidRPr="00E936E8" w:rsidRDefault="00F10C7C" w:rsidP="00E936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В списке допустимых типов полей имеется строка </w:t>
      </w:r>
      <w:r w:rsidRPr="00E936E8">
        <w:rPr>
          <w:rFonts w:ascii="Times New Roman" w:hAnsi="Times New Roman" w:cs="Times New Roman"/>
          <w:b/>
          <w:sz w:val="24"/>
          <w:szCs w:val="24"/>
        </w:rPr>
        <w:t xml:space="preserve">“Мастер подстановок”. </w:t>
      </w:r>
      <w:r w:rsidRPr="00E936E8">
        <w:rPr>
          <w:rFonts w:ascii="Times New Roman" w:hAnsi="Times New Roman" w:cs="Times New Roman"/>
          <w:sz w:val="24"/>
          <w:szCs w:val="24"/>
        </w:rPr>
        <w:t>При его использовании можно создать поле, содержание которого формируется путем выбора значений из списка, содержащего набор постоянных значений или значений из другой таблицы/запроса.</w:t>
      </w:r>
    </w:p>
    <w:p w:rsidR="00F10C7C" w:rsidRDefault="00F10C7C" w:rsidP="00E936E8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Заполните таблицу в режиме конструктора в соответствии со следующей таблицей данных:</w:t>
      </w:r>
    </w:p>
    <w:p w:rsidR="0091636C" w:rsidRPr="00E936E8" w:rsidRDefault="0091636C" w:rsidP="00E936E8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2287"/>
        <w:gridCol w:w="3950"/>
      </w:tblGrid>
      <w:tr w:rsidR="00F10C7C" w:rsidRPr="00E936E8" w:rsidTr="00760D71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данных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Пол (м)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Название функциональной части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C" w:rsidRPr="00E936E8" w:rsidTr="00760D71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C7C" w:rsidRPr="00E936E8" w:rsidRDefault="00F10C7C" w:rsidP="00E93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7C" w:rsidRPr="00E936E8" w:rsidRDefault="00F10C7C" w:rsidP="00E936E8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lastRenderedPageBreak/>
        <w:t>Сделайте поле «№» ключевым (с помощью контекстного меню).</w:t>
      </w:r>
    </w:p>
    <w:p w:rsidR="00F10C7C" w:rsidRPr="00E936E8" w:rsidRDefault="00F10C7C" w:rsidP="00E936E8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Перейдите в </w:t>
      </w:r>
      <w:r w:rsidRPr="00E936E8">
        <w:rPr>
          <w:rFonts w:ascii="Times New Roman" w:hAnsi="Times New Roman" w:cs="Times New Roman"/>
          <w:b/>
          <w:sz w:val="24"/>
          <w:szCs w:val="24"/>
        </w:rPr>
        <w:t>Режимы</w:t>
      </w:r>
      <w:r w:rsidRPr="00E936E8">
        <w:rPr>
          <w:rFonts w:ascii="Times New Roman" w:hAnsi="Times New Roman" w:cs="Times New Roman"/>
          <w:sz w:val="24"/>
          <w:szCs w:val="24"/>
        </w:rPr>
        <w:t xml:space="preserve"> и выберите </w:t>
      </w:r>
      <w:r w:rsidRPr="00E936E8">
        <w:rPr>
          <w:rFonts w:ascii="Times New Roman" w:hAnsi="Times New Roman" w:cs="Times New Roman"/>
          <w:b/>
          <w:sz w:val="24"/>
          <w:szCs w:val="24"/>
        </w:rPr>
        <w:t>Режим таблицы</w:t>
      </w:r>
      <w:r w:rsidRPr="00E936E8">
        <w:rPr>
          <w:rFonts w:ascii="Times New Roman" w:hAnsi="Times New Roman" w:cs="Times New Roman"/>
          <w:sz w:val="24"/>
          <w:szCs w:val="24"/>
        </w:rPr>
        <w:t xml:space="preserve"> (крайний левый элемент на панели инструментов), сохранив ее.</w:t>
      </w:r>
    </w:p>
    <w:p w:rsidR="00F10C7C" w:rsidRPr="00E936E8" w:rsidRDefault="00F10C7C" w:rsidP="00E936E8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Pr="00E936E8">
        <w:rPr>
          <w:rFonts w:ascii="Times New Roman" w:hAnsi="Times New Roman" w:cs="Times New Roman"/>
          <w:b/>
          <w:sz w:val="24"/>
          <w:szCs w:val="24"/>
        </w:rPr>
        <w:t>Режиме таблицы</w:t>
      </w:r>
      <w:r w:rsidRPr="00E936E8">
        <w:rPr>
          <w:rFonts w:ascii="Times New Roman" w:hAnsi="Times New Roman" w:cs="Times New Roman"/>
          <w:sz w:val="24"/>
          <w:szCs w:val="24"/>
        </w:rPr>
        <w:t xml:space="preserve"> таблицу </w:t>
      </w:r>
      <w:r w:rsidRPr="00E936E8">
        <w:rPr>
          <w:rFonts w:ascii="Times New Roman" w:hAnsi="Times New Roman" w:cs="Times New Roman"/>
          <w:b/>
          <w:sz w:val="24"/>
          <w:szCs w:val="24"/>
        </w:rPr>
        <w:t>«СОТРУДНИКИ»</w:t>
      </w:r>
      <w:r w:rsidRPr="00E936E8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tbl>
      <w:tblPr>
        <w:tblW w:w="5000" w:type="pct"/>
        <w:tblLook w:val="0000"/>
      </w:tblPr>
      <w:tblGrid>
        <w:gridCol w:w="407"/>
        <w:gridCol w:w="1028"/>
        <w:gridCol w:w="796"/>
        <w:gridCol w:w="850"/>
        <w:gridCol w:w="379"/>
        <w:gridCol w:w="1191"/>
        <w:gridCol w:w="477"/>
        <w:gridCol w:w="544"/>
        <w:gridCol w:w="722"/>
        <w:gridCol w:w="1451"/>
        <w:gridCol w:w="932"/>
        <w:gridCol w:w="794"/>
      </w:tblGrid>
      <w:tr w:rsidR="00F10C7C" w:rsidRPr="00CB4094" w:rsidTr="00E936E8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42" w:right="-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 w:right="-1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  <w:p w:rsidR="00F10C7C" w:rsidRPr="00CB4094" w:rsidRDefault="00F10C7C" w:rsidP="00CB4094">
            <w:pPr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(м)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Улица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Дом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9" w:right="-6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Квар-тира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 w:righ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Код подраз-деления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функцио-</w:t>
            </w:r>
          </w:p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нальной части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Хобби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b/>
                <w:sz w:val="16"/>
                <w:szCs w:val="16"/>
              </w:rPr>
              <w:t>Глаза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Суханов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16.02.81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Чердынская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Тяжелая атлетика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Зеленые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Пирогов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5.12.83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Куйбышева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Голубые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Лебедева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Света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10.06.85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Специальная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Вязание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Карие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Голдобин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23.05.88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Леонова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Лыжи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Голубые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Ельшина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Наташа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24.05.82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Чердынская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Специальная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Серые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Суханова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Наташа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20.12.86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Подготови-тельная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Шитье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Зеленые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Света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18.04.82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Лыжи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Серые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Горина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Оля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20.12.84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Свиязева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Подготови-тельная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Аэробика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Карие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7.07.87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Леонова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Подготови-тельная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Голубые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Саша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30.11.89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Куйбышева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Каратэ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Зеленые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13.12.85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Аэробика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Карие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Емельянова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Наташа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25.05.85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Шитье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Зеленые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Евдокимов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18.08.80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Чердынская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Зеленые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Евсеева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14.10.84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Лыжи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Серые</w:t>
            </w:r>
          </w:p>
        </w:tc>
      </w:tr>
      <w:tr w:rsidR="00F10C7C" w:rsidRPr="00CB4094" w:rsidTr="00E936E8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Суханова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Света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29.07.80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Куйбышева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52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Аэробика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CB4094" w:rsidRDefault="00F10C7C" w:rsidP="00CB4094">
            <w:pPr>
              <w:snapToGrid w:val="0"/>
              <w:spacing w:after="0" w:line="240" w:lineRule="auto"/>
              <w:ind w:left="-66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CB4094">
              <w:rPr>
                <w:rFonts w:ascii="Times New Roman" w:hAnsi="Times New Roman" w:cs="Times New Roman"/>
                <w:sz w:val="16"/>
                <w:szCs w:val="16"/>
              </w:rPr>
              <w:t>Карие</w:t>
            </w:r>
          </w:p>
        </w:tc>
      </w:tr>
    </w:tbl>
    <w:p w:rsidR="00F10C7C" w:rsidRPr="00E936E8" w:rsidRDefault="00F10C7C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Закройте и сохраните таблицу под названием </w:t>
      </w:r>
      <w:r w:rsidRPr="00E936E8">
        <w:rPr>
          <w:rFonts w:ascii="Times New Roman" w:hAnsi="Times New Roman" w:cs="Times New Roman"/>
          <w:b/>
          <w:sz w:val="24"/>
          <w:szCs w:val="24"/>
        </w:rPr>
        <w:t>Сотрудники</w:t>
      </w:r>
      <w:r w:rsidRPr="00E936E8">
        <w:rPr>
          <w:rFonts w:ascii="Times New Roman" w:hAnsi="Times New Roman" w:cs="Times New Roman"/>
          <w:sz w:val="24"/>
          <w:szCs w:val="24"/>
        </w:rPr>
        <w:t>.</w:t>
      </w:r>
    </w:p>
    <w:p w:rsidR="00F10C7C" w:rsidRPr="00E936E8" w:rsidRDefault="00CB4094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6E8">
        <w:rPr>
          <w:rFonts w:ascii="Times New Roman" w:hAnsi="Times New Roman" w:cs="Times New Roman"/>
          <w:b/>
          <w:bCs/>
          <w:sz w:val="24"/>
          <w:szCs w:val="24"/>
        </w:rPr>
        <w:t>Кейс-задание</w:t>
      </w:r>
      <w:r w:rsidR="00F10C7C" w:rsidRPr="00E936E8">
        <w:rPr>
          <w:rFonts w:ascii="Times New Roman" w:hAnsi="Times New Roman" w:cs="Times New Roman"/>
          <w:b/>
          <w:bCs/>
          <w:sz w:val="24"/>
          <w:szCs w:val="24"/>
        </w:rPr>
        <w:t xml:space="preserve"> 2. Запросы. Поиск данных по условию.</w:t>
      </w:r>
    </w:p>
    <w:p w:rsidR="00F10C7C" w:rsidRPr="00E936E8" w:rsidRDefault="00F10C7C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1. Создайте следующие запросы (сохранив каждый из них под отдельным именем):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Кто работает  в 8 отделе?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Кто родился в 1984 году?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Кто живет на улице Пушкина?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У кого номер дома меньше 50?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Кто родился весной?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У кого фамилия начинается на букву С?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Кто не занимается тяжелой атлетикой?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Кто работает  в 9 отделе  основной группы и увлекается лыжами?</w:t>
      </w:r>
    </w:p>
    <w:p w:rsidR="00F10C7C" w:rsidRPr="00E936E8" w:rsidRDefault="00F10C7C" w:rsidP="004F650C">
      <w:pPr>
        <w:widowControl w:val="0"/>
        <w:numPr>
          <w:ilvl w:val="0"/>
          <w:numId w:val="73"/>
        </w:numPr>
        <w:tabs>
          <w:tab w:val="left" w:pos="993"/>
          <w:tab w:val="left" w:pos="25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8">
        <w:rPr>
          <w:rFonts w:ascii="Times New Roman" w:hAnsi="Times New Roman" w:cs="Times New Roman"/>
          <w:i/>
          <w:sz w:val="24"/>
          <w:szCs w:val="24"/>
        </w:rPr>
        <w:t>Вывести имеющиеся в базе мужские имена в алфавитном порядке.</w:t>
      </w:r>
    </w:p>
    <w:p w:rsidR="00F10C7C" w:rsidRPr="00E936E8" w:rsidRDefault="00F10C7C" w:rsidP="00E936E8">
      <w:pPr>
        <w:pStyle w:val="af1"/>
        <w:tabs>
          <w:tab w:val="left" w:pos="993"/>
        </w:tabs>
        <w:spacing w:after="0"/>
        <w:ind w:left="0" w:firstLine="709"/>
        <w:jc w:val="both"/>
      </w:pPr>
      <w:r w:rsidRPr="00E936E8">
        <w:t>Предлагаемое задание можно выполнить следующим образом. Вы создаете запрос и сохраняете его в виде таблицы. Для создания запроса надо выполнить следующие действия: Создание</w:t>
      </w:r>
      <w:r w:rsidRPr="00E936E8">
        <w:rPr>
          <w:b/>
          <w:bCs/>
        </w:rPr>
        <w:t>, Конструктор запросов, Таблица, Добавить, Закрыть.</w:t>
      </w:r>
      <w:r w:rsidRPr="00E936E8">
        <w:t xml:space="preserve"> </w:t>
      </w:r>
    </w:p>
    <w:p w:rsidR="00F10C7C" w:rsidRPr="00E936E8" w:rsidRDefault="00F10C7C" w:rsidP="00E936E8">
      <w:pPr>
        <w:pStyle w:val="af1"/>
        <w:tabs>
          <w:tab w:val="left" w:pos="993"/>
        </w:tabs>
        <w:spacing w:after="0"/>
        <w:ind w:left="0" w:firstLine="709"/>
        <w:jc w:val="both"/>
      </w:pPr>
      <w:r w:rsidRPr="00E936E8">
        <w:t>После  этого следует ввести условия запроса. Для того чтобы ответить на все предлагаемые вопросы, необходимо знать правила задания шаблонов и условных выражений. Приведем несколько примеров.</w:t>
      </w:r>
      <w:r w:rsidR="00E936E8">
        <w:t xml:space="preserve"> </w:t>
      </w:r>
      <w:r w:rsidRPr="00E936E8">
        <w:t>Примеры шаблонов</w:t>
      </w:r>
      <w:r w:rsidR="00E936E8">
        <w:t>:</w:t>
      </w:r>
    </w:p>
    <w:tbl>
      <w:tblPr>
        <w:tblW w:w="9721" w:type="dxa"/>
        <w:tblInd w:w="108" w:type="dxa"/>
        <w:tblLook w:val="0000"/>
      </w:tblPr>
      <w:tblGrid>
        <w:gridCol w:w="5529"/>
        <w:gridCol w:w="1457"/>
        <w:gridCol w:w="2735"/>
      </w:tblGrid>
      <w:tr w:rsidR="00F10C7C" w:rsidRPr="00E936E8" w:rsidTr="00760D71"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 символа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Шаблон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поиска</w:t>
            </w:r>
          </w:p>
        </w:tc>
      </w:tr>
      <w:tr w:rsidR="00F10C7C" w:rsidRPr="00E936E8" w:rsidTr="00760D71">
        <w:tc>
          <w:tcPr>
            <w:tcW w:w="55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Вопросительный знак ( ? ), обозначающий один любой символ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За?ор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  <w:p w:rsidR="00F10C7C" w:rsidRPr="00E936E8" w:rsidRDefault="00F10C7C" w:rsidP="00E936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</w:tc>
      </w:tr>
      <w:tr w:rsidR="00F10C7C" w:rsidRPr="00E936E8" w:rsidTr="00760D71">
        <w:tc>
          <w:tcPr>
            <w:tcW w:w="55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Звездочка ( * ), обозначающая любую группу символов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Д*нь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F10C7C" w:rsidRPr="00E936E8" w:rsidRDefault="00F10C7C" w:rsidP="00E936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Добрый день</w:t>
            </w:r>
          </w:p>
          <w:p w:rsidR="00F10C7C" w:rsidRPr="00E936E8" w:rsidRDefault="00F10C7C" w:rsidP="00E936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Длинная тень</w:t>
            </w:r>
          </w:p>
        </w:tc>
      </w:tr>
      <w:tr w:rsidR="00F10C7C" w:rsidRPr="00E936E8" w:rsidTr="00760D71">
        <w:tc>
          <w:tcPr>
            <w:tcW w:w="55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Знак фунта ( # ),  обозначающий любую цифру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# -й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  <w:p w:rsidR="00F10C7C" w:rsidRPr="00E936E8" w:rsidRDefault="00F10C7C" w:rsidP="00E936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</w:tr>
      <w:tr w:rsidR="00F10C7C" w:rsidRPr="00E936E8" w:rsidTr="00760D71">
        <w:tc>
          <w:tcPr>
            <w:tcW w:w="55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Квадратные скобки [ ], обозначающие один символ из указанного набора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аы</w:t>
            </w: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Ивановы</w:t>
            </w:r>
          </w:p>
          <w:p w:rsidR="00F10C7C" w:rsidRPr="00E936E8" w:rsidRDefault="00F10C7C" w:rsidP="00E936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F10C7C" w:rsidRPr="00E936E8" w:rsidTr="00760D71">
        <w:tc>
          <w:tcPr>
            <w:tcW w:w="55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Восклицательный знак  ( ! ) в сочетании с квадратными скобками, обозначающий символ не входящий в указанный набор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Иванов [!аы]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Иванову (но не Иванова» или «Ивановы»)</w:t>
            </w:r>
          </w:p>
        </w:tc>
      </w:tr>
    </w:tbl>
    <w:p w:rsidR="00F10C7C" w:rsidRPr="00E936E8" w:rsidRDefault="00F10C7C" w:rsidP="00E936E8">
      <w:pPr>
        <w:pStyle w:val="2"/>
        <w:widowControl w:val="0"/>
        <w:numPr>
          <w:ilvl w:val="1"/>
          <w:numId w:val="0"/>
        </w:numPr>
        <w:tabs>
          <w:tab w:val="left" w:pos="0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E936E8">
        <w:rPr>
          <w:rFonts w:ascii="Times New Roman" w:hAnsi="Times New Roman"/>
          <w:sz w:val="24"/>
          <w:szCs w:val="24"/>
        </w:rPr>
        <w:lastRenderedPageBreak/>
        <w:t>Примеры условных выражений</w:t>
      </w:r>
    </w:p>
    <w:tbl>
      <w:tblPr>
        <w:tblW w:w="9781" w:type="dxa"/>
        <w:tblInd w:w="108" w:type="dxa"/>
        <w:tblLayout w:type="fixed"/>
        <w:tblLook w:val="0000"/>
      </w:tblPr>
      <w:tblGrid>
        <w:gridCol w:w="4248"/>
        <w:gridCol w:w="5533"/>
      </w:tblGrid>
      <w:tr w:rsidR="00F10C7C" w:rsidRPr="00E936E8" w:rsidTr="00760D71">
        <w:tc>
          <w:tcPr>
            <w:tcW w:w="42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Условное выражение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поля, по которому производится поиск записей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 «Саратов»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Не текст «Саратов»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 xml:space="preserve"> (Саратов, Томск, Уфа)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 «Саратов», «Томск» или «Уфа»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Текст, начинающийся с букв «А» - «Л»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Текст, начинающийся с букв «М» - «Я»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Число 100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&lt;=20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Число 20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Date()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&gt;=01.01.94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Даты позднее 01.01.94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01.01.93 AND 31.12.93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1993 </w:t>
            </w: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*.02.*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Дата, у которой значение месяца – февраль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Пустое значение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Не пустое значение</w:t>
            </w:r>
          </w:p>
        </w:tc>
      </w:tr>
      <w:tr w:rsidR="00F10C7C" w:rsidRPr="00E936E8" w:rsidTr="00760D71">
        <w:tc>
          <w:tcPr>
            <w:tcW w:w="4248" w:type="dxa"/>
            <w:tcBorders>
              <w:left w:val="single" w:sz="8" w:space="0" w:color="000000"/>
              <w:bottom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7C" w:rsidRPr="00E936E8" w:rsidRDefault="00F10C7C" w:rsidP="00E936E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Текст, начинающийся с буквы «Р»</w:t>
            </w:r>
          </w:p>
        </w:tc>
      </w:tr>
    </w:tbl>
    <w:p w:rsidR="008920CE" w:rsidRPr="00E936E8" w:rsidRDefault="008920CE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C7C" w:rsidRPr="00E936E8" w:rsidRDefault="00F10C7C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Чтобы выполнить сформулированный запрос, нужно нажать на кнопку «Запуск» (восклицательный знак на панели инструментов) либо перейти в режим таблицы (крайняя левая кнопка на панели инструментов). Последняя также используется, чтобы вернуться в режим конструктора запросов.</w:t>
      </w:r>
    </w:p>
    <w:p w:rsidR="00F10C7C" w:rsidRPr="00E936E8" w:rsidRDefault="00F10C7C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Чтобы сохранить запрос, достаточно закрыть окно запроса и ответить «Да» на вопрос Access о сохранении.</w:t>
      </w:r>
    </w:p>
    <w:p w:rsidR="008920CE" w:rsidRPr="00E936E8" w:rsidRDefault="008920CE" w:rsidP="00E936E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20CE" w:rsidRPr="00E936E8" w:rsidRDefault="008920CE" w:rsidP="00E936E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36E8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ОЦЕНИВАНИЯ</w:t>
      </w:r>
      <w:r w:rsidR="005D1A67" w:rsidRPr="00E93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Кей</w:t>
      </w:r>
      <w:r w:rsidR="0091636C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5D1A67" w:rsidRPr="00E936E8">
        <w:rPr>
          <w:rFonts w:ascii="Times New Roman" w:hAnsi="Times New Roman" w:cs="Times New Roman"/>
          <w:b/>
          <w:bCs/>
          <w:iCs/>
          <w:sz w:val="24"/>
          <w:szCs w:val="24"/>
        </w:rPr>
        <w:t>-задания</w:t>
      </w:r>
      <w:r w:rsidRPr="00E936E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920CE" w:rsidRPr="00E936E8" w:rsidRDefault="008920CE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Данный вид задания можно </w:t>
      </w:r>
      <w:r w:rsidRPr="00E936E8">
        <w:rPr>
          <w:rFonts w:ascii="Times New Roman" w:hAnsi="Times New Roman" w:cs="Times New Roman"/>
          <w:b/>
          <w:sz w:val="24"/>
          <w:szCs w:val="24"/>
        </w:rPr>
        <w:t>зачесть</w:t>
      </w:r>
      <w:r w:rsidRPr="00E936E8">
        <w:rPr>
          <w:rFonts w:ascii="Times New Roman" w:hAnsi="Times New Roman" w:cs="Times New Roman"/>
          <w:sz w:val="24"/>
          <w:szCs w:val="24"/>
        </w:rPr>
        <w:t xml:space="preserve"> как выполненное, при условии, что студент:</w:t>
      </w:r>
    </w:p>
    <w:p w:rsidR="008920CE" w:rsidRPr="00E936E8" w:rsidRDefault="008920CE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- без ошибок выполнил задание (или допустил незначительные погрешности при решении задачи);</w:t>
      </w:r>
    </w:p>
    <w:p w:rsidR="008920CE" w:rsidRPr="00E936E8" w:rsidRDefault="008920CE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- правильно, аргументировано ответил на все вопросы;</w:t>
      </w:r>
    </w:p>
    <w:p w:rsidR="008920CE" w:rsidRPr="00E936E8" w:rsidRDefault="008920CE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- показал глубокие систематизированные знания;</w:t>
      </w:r>
    </w:p>
    <w:p w:rsidR="008920CE" w:rsidRPr="00E936E8" w:rsidRDefault="008920CE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- и т.д.</w:t>
      </w:r>
    </w:p>
    <w:p w:rsidR="008920CE" w:rsidRPr="00E936E8" w:rsidRDefault="008920CE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- без ошибок выполнил практическое задание.</w:t>
      </w:r>
    </w:p>
    <w:p w:rsidR="008920CE" w:rsidRPr="00E936E8" w:rsidRDefault="008920CE" w:rsidP="00E9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b/>
          <w:bCs/>
          <w:sz w:val="24"/>
          <w:szCs w:val="24"/>
        </w:rPr>
        <w:t>Не зачитывается</w:t>
      </w:r>
      <w:r w:rsidRPr="00E936E8">
        <w:rPr>
          <w:rFonts w:ascii="Times New Roman" w:hAnsi="Times New Roman" w:cs="Times New Roman"/>
          <w:sz w:val="24"/>
          <w:szCs w:val="24"/>
        </w:rPr>
        <w:t xml:space="preserve"> студенту, который не справился с решением, допустил существенные ошибки. Не может ответить на дополнительные вопросы, предложенные преподавателем. </w:t>
      </w:r>
    </w:p>
    <w:p w:rsidR="00E936E8" w:rsidRDefault="00E936E8" w:rsidP="00E936E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91636C" w:rsidRDefault="0091636C" w:rsidP="00E936E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Электрон. текстовые данные.— М.: ЮНИТИ-ДАНА, 2015.— 335 c.— Режим доступа: </w:t>
      </w:r>
      <w:hyperlink r:id="rId12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</w:t>
        </w:r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o</w:t>
        </w:r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13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</w:t>
        </w:r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w</w:t>
        </w:r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w.iprboo</w:t>
        </w:r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k</w:t>
        </w:r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36C" w:rsidRDefault="0091636C" w:rsidP="0091636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Дополнительная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14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</w:t>
      </w:r>
      <w:hyperlink r:id="rId15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16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17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1636C" w:rsidRPr="0091636C" w:rsidRDefault="0091636C" w:rsidP="0091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E936E8" w:rsidRDefault="00EC0455" w:rsidP="0047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</w:t>
      </w:r>
      <w:r w:rsidR="00721357"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ОЕ</w:t>
      </w:r>
      <w:r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ЗАНЯТИ</w:t>
      </w:r>
      <w:r w:rsidR="00721357"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№ </w:t>
      </w:r>
      <w:r w:rsidR="005D1A67"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РАЗДЕЛУ 3</w:t>
      </w:r>
    </w:p>
    <w:p w:rsidR="00721357" w:rsidRPr="00E936E8" w:rsidRDefault="00721357" w:rsidP="00EC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98" w:rsidRPr="00E936E8" w:rsidRDefault="00161098" w:rsidP="00161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для </w:t>
      </w:r>
      <w:r w:rsidR="005D1A67"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рассмотрения</w:t>
      </w:r>
      <w:r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0455" w:rsidRPr="00E936E8" w:rsidRDefault="00EC0455" w:rsidP="004F650C">
      <w:pPr>
        <w:keepNext/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>Технология работы с текстовыми процессорами.</w:t>
      </w:r>
    </w:p>
    <w:p w:rsidR="00EC0455" w:rsidRPr="00E936E8" w:rsidRDefault="00EC0455" w:rsidP="004F650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Сущностная характеристика справочных правовых систем. </w:t>
      </w:r>
    </w:p>
    <w:p w:rsidR="00EC0455" w:rsidRPr="00E936E8" w:rsidRDefault="00EC0455" w:rsidP="004F650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СПС «Консультант плюс» и СПС «Гарант»</w:t>
      </w:r>
    </w:p>
    <w:p w:rsidR="00EC0455" w:rsidRPr="00E936E8" w:rsidRDefault="00EC0455" w:rsidP="004F650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электронной таблицей как с базой данных. Сортировка и фильтрация данных. Встроенные </w:t>
      </w:r>
      <w:r w:rsidR="005D1A67" w:rsidRPr="00E9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9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атематические, статистические и логические функции. </w:t>
      </w:r>
    </w:p>
    <w:p w:rsidR="00EC0455" w:rsidRPr="00E936E8" w:rsidRDefault="00EC0455" w:rsidP="004F650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Наглядное представление числовых данных с помощью диаграмм и графиков.</w:t>
      </w:r>
    </w:p>
    <w:p w:rsidR="00473311" w:rsidRPr="00E936E8" w:rsidRDefault="00473311" w:rsidP="00CB04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B0453" w:rsidRPr="00E936E8" w:rsidRDefault="00CB0453" w:rsidP="0047331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EA376D" w:rsidRDefault="00EA376D" w:rsidP="00EA376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Электрон. текстовые данные.— М.: ЮНИТИ-ДАНА, 2015.— 335 c.— Режим доступа: </w:t>
      </w:r>
      <w:hyperlink r:id="rId18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Оренбург: Оренбургский государственный университет, ЭБС АСВ, 2014.— 109 c.— Режим доступа: </w:t>
      </w:r>
      <w:hyperlink r:id="rId19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76D" w:rsidRDefault="00EA376D" w:rsidP="00EA376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20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</w:t>
      </w:r>
      <w:hyperlink r:id="rId21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22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23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473311" w:rsidRPr="00E936E8" w:rsidRDefault="00473311" w:rsidP="00473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0455" w:rsidRPr="00E936E8" w:rsidRDefault="00EC0455" w:rsidP="0047331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</w:t>
      </w:r>
      <w:r w:rsidR="00473311"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ОЕ ЗАНЯТИЕ 5 К РАЗДЕЛУ</w:t>
      </w:r>
      <w:r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</w:t>
      </w:r>
    </w:p>
    <w:p w:rsidR="00161098" w:rsidRPr="00E936E8" w:rsidRDefault="00161098" w:rsidP="00161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для </w:t>
      </w:r>
      <w:r w:rsidR="00473311"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рассмотрения</w:t>
      </w:r>
      <w:r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0455" w:rsidRPr="00E936E8" w:rsidRDefault="00EC0455" w:rsidP="004F650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информационных систем, используемых в юридической деятельности. </w:t>
      </w:r>
    </w:p>
    <w:p w:rsidR="00EC0455" w:rsidRPr="00E936E8" w:rsidRDefault="00EC0455" w:rsidP="004F650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обработки правовой информации.</w:t>
      </w:r>
    </w:p>
    <w:p w:rsidR="00EC0455" w:rsidRPr="00E936E8" w:rsidRDefault="00EC0455" w:rsidP="004F650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моделирования и формализации</w:t>
      </w:r>
    </w:p>
    <w:p w:rsidR="00EC0455" w:rsidRPr="00E936E8" w:rsidRDefault="00EC0455" w:rsidP="004F650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Алгоритм: понятие, виды, способы описания. Применение метода алгоритмизации в правовой сфере.</w:t>
      </w:r>
    </w:p>
    <w:p w:rsidR="00EC0455" w:rsidRPr="00E936E8" w:rsidRDefault="00EC0455" w:rsidP="004F650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средства поиска и систематизации правовой информации.</w:t>
      </w:r>
    </w:p>
    <w:p w:rsidR="00EC0455" w:rsidRPr="00E936E8" w:rsidRDefault="00EC0455" w:rsidP="004F650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правоохранительной и экспертной деятельности.</w:t>
      </w:r>
    </w:p>
    <w:p w:rsidR="00EC0455" w:rsidRPr="00E936E8" w:rsidRDefault="00EC0455" w:rsidP="00EC04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E8" w:rsidRPr="00E936E8" w:rsidRDefault="00E936E8" w:rsidP="00E936E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EA376D" w:rsidRDefault="00EA376D" w:rsidP="00EA376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Электрон. текстовые данные.— М.: ЮНИТИ-ДАНА, 2015.— 335 c.— Режим доступа: </w:t>
      </w:r>
      <w:hyperlink r:id="rId24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25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76D" w:rsidRDefault="00EA376D" w:rsidP="00EA376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26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</w:t>
      </w:r>
      <w:hyperlink r:id="rId27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28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A376D" w:rsidRPr="0091636C" w:rsidRDefault="00EA376D" w:rsidP="00EA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29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473311" w:rsidRDefault="00473311" w:rsidP="00EC0455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3311" w:rsidRPr="00E936E8" w:rsidRDefault="00473311" w:rsidP="00161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ПРАКТИЧЕСКОЕ ЗАНЯТИЕ </w:t>
      </w:r>
      <w:r w:rsidR="00760D71"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 </w:t>
      </w:r>
      <w:r w:rsidR="00EA3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РАЗДЕЛУ 5</w:t>
      </w:r>
    </w:p>
    <w:p w:rsidR="00161098" w:rsidRPr="00E936E8" w:rsidRDefault="00161098" w:rsidP="00161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для </w:t>
      </w:r>
      <w:r w:rsidR="00473311"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рассмотрения:</w:t>
      </w:r>
    </w:p>
    <w:p w:rsidR="00EC0455" w:rsidRPr="00E936E8" w:rsidRDefault="00EC0455" w:rsidP="004F650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Сведения, составляющие государственную тайну (секретная информация). </w:t>
      </w:r>
    </w:p>
    <w:p w:rsidR="00EC0455" w:rsidRPr="00E936E8" w:rsidRDefault="00EC0455" w:rsidP="004F650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Конфиденциальная информация. </w:t>
      </w:r>
    </w:p>
    <w:p w:rsidR="00EC0455" w:rsidRPr="00E936E8" w:rsidRDefault="00EC0455" w:rsidP="004F650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информационной безопасности.</w:t>
      </w:r>
      <w:r w:rsidRPr="00E936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C0455" w:rsidRPr="00E936E8" w:rsidRDefault="00EC0455" w:rsidP="00EC04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6E8" w:rsidRPr="00E936E8" w:rsidRDefault="00E936E8" w:rsidP="00E936E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Электрон. текстовые данные.— М.: ЮНИТИ-ДАНА, 2015.— 335 c.— Режим доступа: </w:t>
      </w:r>
      <w:hyperlink r:id="rId30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31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32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</w:t>
      </w:r>
      <w:hyperlink r:id="rId33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34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35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Default="0097764C" w:rsidP="0076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60D71" w:rsidRPr="00E936E8" w:rsidRDefault="00760D71" w:rsidP="0076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ПРАКТИЧЕСКОЕ З</w:t>
      </w:r>
      <w:r w:rsidR="00977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АНЯТИЕ 7 К РАЗДЕЛУ 5</w:t>
      </w:r>
    </w:p>
    <w:p w:rsidR="00760D71" w:rsidRPr="00E936E8" w:rsidRDefault="00760D71" w:rsidP="0076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760D71" w:rsidRPr="00E936E8" w:rsidRDefault="00760D71" w:rsidP="004F650C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Информационные угрозы: понятие и классификация. </w:t>
      </w:r>
    </w:p>
    <w:p w:rsidR="00760D71" w:rsidRPr="00E936E8" w:rsidRDefault="00760D71" w:rsidP="004F650C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Общая характеристика компьютерных вирусов: понятие и классификация.</w:t>
      </w:r>
    </w:p>
    <w:p w:rsidR="00760D71" w:rsidRPr="00E936E8" w:rsidRDefault="00760D71" w:rsidP="004F650C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Аппаратная и программная защита информации. Криптография.</w:t>
      </w:r>
    </w:p>
    <w:p w:rsidR="00760D71" w:rsidRPr="00E936E8" w:rsidRDefault="00760D71" w:rsidP="004F650C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Особенности защиты сведений, составляющих государственную тайну.</w:t>
      </w:r>
    </w:p>
    <w:p w:rsidR="00760D71" w:rsidRPr="00E936E8" w:rsidRDefault="00760D71" w:rsidP="00760D7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6E8" w:rsidRPr="00E936E8" w:rsidRDefault="00E936E8" w:rsidP="00E936E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Электрон. текстовые данные.— М.: ЮНИТИ-ДАНА, 2015.— 335 c.— Режим доступа: </w:t>
      </w:r>
      <w:hyperlink r:id="rId36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37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38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</w:t>
      </w:r>
      <w:hyperlink r:id="rId39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40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41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760D71" w:rsidRDefault="00760D71" w:rsidP="00E83C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3CD3" w:rsidRPr="00E936E8" w:rsidRDefault="009A5FE3" w:rsidP="009A5FE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4.4 Лабораторные занятия</w:t>
      </w:r>
    </w:p>
    <w:p w:rsidR="009A5FE3" w:rsidRPr="00E936E8" w:rsidRDefault="00760D71" w:rsidP="00760D7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936E8">
        <w:rPr>
          <w:rFonts w:ascii="Times New Roman" w:hAnsi="Times New Roman"/>
          <w:bCs/>
          <w:sz w:val="24"/>
          <w:szCs w:val="24"/>
        </w:rPr>
        <w:t>Н</w:t>
      </w:r>
      <w:r w:rsidR="009A5FE3" w:rsidRPr="00E936E8">
        <w:rPr>
          <w:rFonts w:ascii="Times New Roman" w:hAnsi="Times New Roman"/>
          <w:bCs/>
          <w:sz w:val="24"/>
          <w:szCs w:val="24"/>
        </w:rPr>
        <w:t>е предусмотрены учебным планом</w:t>
      </w:r>
    </w:p>
    <w:p w:rsidR="00760D71" w:rsidRPr="00E936E8" w:rsidRDefault="00760D71" w:rsidP="00760D7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C0455" w:rsidRPr="00E936E8" w:rsidRDefault="00EC0455" w:rsidP="004F650C">
      <w:pPr>
        <w:keepNext/>
        <w:numPr>
          <w:ilvl w:val="0"/>
          <w:numId w:val="6"/>
        </w:numPr>
        <w:spacing w:before="200" w:after="10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33697901"/>
      <w:r w:rsidRPr="00E9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</w:t>
      </w:r>
      <w:bookmarkEnd w:id="3"/>
    </w:p>
    <w:p w:rsidR="00EC0455" w:rsidRPr="00E936E8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55" w:rsidRPr="00E936E8" w:rsidRDefault="00EC0455" w:rsidP="004F650C">
      <w:pPr>
        <w:numPr>
          <w:ilvl w:val="1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учебно-методического обеспечения для СМР к разделу 1</w:t>
      </w:r>
      <w:r w:rsidRPr="00E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36E8" w:rsidRDefault="00E936E8" w:rsidP="00E936E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«Юриспруденция» и «Правоохранительная деятельность»/ О.Э. Згадзай [и др.].— Электрон. текстовые данные.— М.: ЮНИТИ-ДАНА, 2015.— 335 c.— Режим доступа: </w:t>
      </w:r>
      <w:hyperlink r:id="rId42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43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44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</w:t>
      </w:r>
      <w:hyperlink r:id="rId45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46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47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760D71" w:rsidRPr="00E936E8" w:rsidRDefault="00760D71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самопроверки</w:t>
      </w:r>
      <w:r w:rsidRPr="00E9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1.Понятие  правовой информации. Свойства. 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 правовой информации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оценке количества информации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936E8">
        <w:rPr>
          <w:rFonts w:ascii="Times New Roman" w:hAnsi="Times New Roman" w:cs="Times New Roman"/>
          <w:sz w:val="24"/>
          <w:szCs w:val="24"/>
        </w:rPr>
        <w:t>Понятие информационных процессов и их виды. Роль СМИ в реализации информационных процессов.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5. Понятие информационных систем, их классификация и применение в юридической деятельности.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hAnsi="Times New Roman" w:cs="Times New Roman"/>
          <w:sz w:val="24"/>
          <w:szCs w:val="24"/>
        </w:rPr>
        <w:t>6.Общая характеристика</w:t>
      </w:r>
      <w:r w:rsidRPr="00E93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информационной системы (ИС). Задачи и функции ИС. 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hAnsi="Times New Roman" w:cs="Times New Roman"/>
          <w:sz w:val="24"/>
          <w:szCs w:val="24"/>
        </w:rPr>
        <w:tab/>
      </w:r>
    </w:p>
    <w:p w:rsidR="0097764C" w:rsidRDefault="0097764C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Задания для самостоятельной работы</w:t>
      </w:r>
      <w:r w:rsidRPr="00E9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характеристику основным этапам развития информационного общества; технических средств и информационных ресурсов.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Изучить правовые нормы, относящиеся к информации, правонарушения  в  информационной  сфере,  меры  их  предупреждения, лицензионные и свободно распространяемые программные продукты.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Проанализировать проблему измерения информации, непрерывную и дискретную информацию, энтропию.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Исследовать основные информационные процессы и их реализация с помощью компьютеров: обработка, хранение, поиск и передача числовой и текстовой информации.</w:t>
      </w:r>
    </w:p>
    <w:p w:rsidR="00035F85" w:rsidRPr="00E936E8" w:rsidRDefault="00035F8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Тематика рефератов, докладов, эссе</w:t>
      </w:r>
      <w:r w:rsidRPr="00E9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C0455" w:rsidRPr="00E936E8" w:rsidRDefault="00EC0455" w:rsidP="004F650C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</w:t>
      </w:r>
      <w:r w:rsidR="00035F85" w:rsidRPr="00E9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логии.</w:t>
      </w:r>
    </w:p>
    <w:p w:rsidR="00EC0455" w:rsidRPr="00E936E8" w:rsidRDefault="00EC0455" w:rsidP="004F650C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информационных технологий</w:t>
      </w:r>
    </w:p>
    <w:p w:rsidR="00EC0455" w:rsidRPr="00E936E8" w:rsidRDefault="00EC0455" w:rsidP="004F650C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E8">
        <w:rPr>
          <w:rFonts w:ascii="Times New Roman" w:hAnsi="Times New Roman" w:cs="Times New Roman"/>
          <w:sz w:val="24"/>
          <w:szCs w:val="24"/>
        </w:rPr>
        <w:t>Информационное общество и право.</w:t>
      </w:r>
    </w:p>
    <w:p w:rsidR="00EC0455" w:rsidRPr="00E936E8" w:rsidRDefault="00EC0455" w:rsidP="004F650C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 </w:t>
      </w:r>
      <w:r w:rsidRPr="00E9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Параметры и характеристики системы. Объекты и свойства объектов в  информационной системе (ИС).</w:t>
      </w:r>
    </w:p>
    <w:p w:rsidR="00EC0455" w:rsidRPr="00E936E8" w:rsidRDefault="00EC0455" w:rsidP="004F650C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Вероятностные методы оценки количества информации.</w:t>
      </w: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35F85" w:rsidRPr="00E936E8" w:rsidRDefault="00035F8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035F85"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Перечень учебно-методического обеспечения для СМР к разделу 2 </w:t>
      </w:r>
    </w:p>
    <w:p w:rsidR="00E41D1E" w:rsidRPr="00E936E8" w:rsidRDefault="00E41D1E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Электрон. текстовые данные.— М.: ЮНИТИ-ДАНА, 2015.— 335 c.— Режим доступа: </w:t>
      </w:r>
      <w:hyperlink r:id="rId48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49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50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Электрон. текстовые данные.— М.: Российский государственный университет правосудия, 2015.— 80 c.— Режим доступа: </w:t>
      </w:r>
      <w:hyperlink r:id="rId51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52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53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936E8" w:rsidRDefault="00E936E8" w:rsidP="00760D71">
      <w:pPr>
        <w:tabs>
          <w:tab w:val="left" w:pos="851"/>
          <w:tab w:val="left" w:pos="1134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455" w:rsidRPr="00E936E8" w:rsidRDefault="00EC0455" w:rsidP="00F173F8">
      <w:pPr>
        <w:tabs>
          <w:tab w:val="left" w:pos="851"/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самопроверки:</w:t>
      </w:r>
    </w:p>
    <w:p w:rsidR="00EC0455" w:rsidRPr="00E936E8" w:rsidRDefault="00EC0455" w:rsidP="004F650C">
      <w:pPr>
        <w:widowControl w:val="0"/>
        <w:numPr>
          <w:ilvl w:val="0"/>
          <w:numId w:val="3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>Понятие электронного документооборота. Отличие электронного документооборота от электронного документа и электронного обмена данными.</w:t>
      </w:r>
    </w:p>
    <w:p w:rsidR="00EC0455" w:rsidRPr="00E936E8" w:rsidRDefault="00EC0455" w:rsidP="004F650C">
      <w:pPr>
        <w:widowControl w:val="0"/>
        <w:numPr>
          <w:ilvl w:val="0"/>
          <w:numId w:val="3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Электронная подпись. Удостоверяющие центры. Юридическое значение электронной подписи.</w:t>
      </w:r>
    </w:p>
    <w:p w:rsidR="00EC0455" w:rsidRPr="00E936E8" w:rsidRDefault="00EC0455" w:rsidP="004F650C">
      <w:pPr>
        <w:widowControl w:val="0"/>
        <w:numPr>
          <w:ilvl w:val="0"/>
          <w:numId w:val="3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Понятие информационных процессов и их виды. Роль СМИ в реализации информационных процессов.</w:t>
      </w:r>
    </w:p>
    <w:p w:rsidR="00EC0455" w:rsidRPr="00E936E8" w:rsidRDefault="00EC0455" w:rsidP="004F650C">
      <w:pPr>
        <w:widowControl w:val="0"/>
        <w:numPr>
          <w:ilvl w:val="0"/>
          <w:numId w:val="3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Понятие информационных систем, их классификация и применение в юридической деятельности.</w:t>
      </w:r>
    </w:p>
    <w:p w:rsidR="00EC0455" w:rsidRPr="00E936E8" w:rsidRDefault="00EC0455" w:rsidP="004F650C">
      <w:pPr>
        <w:widowControl w:val="0"/>
        <w:numPr>
          <w:ilvl w:val="0"/>
          <w:numId w:val="3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Общая характеристика автоматизированных рабочих мест (АРМ) юристов различных профилей: судьи, прокурора, следователя, адвоката, нотариуса, эксперта. Проблемы создания АРМ юриста.</w:t>
      </w:r>
    </w:p>
    <w:p w:rsidR="0097764C" w:rsidRDefault="0097764C" w:rsidP="00760D71">
      <w:pPr>
        <w:tabs>
          <w:tab w:val="left" w:pos="851"/>
          <w:tab w:val="left" w:pos="1134"/>
        </w:tabs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36E8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самостоятельной работы</w:t>
      </w:r>
    </w:p>
    <w:p w:rsidR="00EC0455" w:rsidRPr="00E936E8" w:rsidRDefault="00EC0455" w:rsidP="004F650C">
      <w:pPr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Изучить способы представления результатов юридической деятельности. Кодирование правовой информации.</w:t>
      </w:r>
    </w:p>
    <w:p w:rsidR="00EC0455" w:rsidRPr="00E936E8" w:rsidRDefault="00EC0455" w:rsidP="004F650C">
      <w:pPr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 xml:space="preserve">Изучить процесс создания и редактирования правовых документов в текстовом редакторе </w:t>
      </w:r>
      <w:r w:rsidRPr="00E936E8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E93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6E8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E936E8">
        <w:rPr>
          <w:rFonts w:ascii="Times New Roman" w:hAnsi="Times New Roman" w:cs="Times New Roman"/>
          <w:bCs/>
          <w:sz w:val="24"/>
          <w:szCs w:val="24"/>
        </w:rPr>
        <w:t>. Некоторые элементы автоматизации юридической техники.</w:t>
      </w:r>
    </w:p>
    <w:p w:rsidR="00EC0455" w:rsidRPr="00E936E8" w:rsidRDefault="00EC0455" w:rsidP="004F650C">
      <w:pPr>
        <w:numPr>
          <w:ilvl w:val="0"/>
          <w:numId w:val="32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 xml:space="preserve">Создание и редактирование правовых документов в табличном процессоре </w:t>
      </w:r>
      <w:r w:rsidRPr="00E936E8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E93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6E8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Тематика рефератов, докладов, эссе:</w:t>
      </w:r>
    </w:p>
    <w:p w:rsidR="00EC0455" w:rsidRPr="00E936E8" w:rsidRDefault="00EC0455" w:rsidP="004F650C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системы и их характеристики. Составные части экспертной системы</w:t>
      </w:r>
    </w:p>
    <w:p w:rsidR="00EC0455" w:rsidRPr="00E936E8" w:rsidRDefault="00EC0455" w:rsidP="004F650C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Оборудование компьютерной техники и периферийных устройств. Устранение видимых причин неполадок в компьютерной технике.</w:t>
      </w:r>
    </w:p>
    <w:p w:rsidR="00EC0455" w:rsidRPr="00E936E8" w:rsidRDefault="00EC0455" w:rsidP="004F650C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Архитектура ЭВМ. </w:t>
      </w:r>
      <w:r w:rsidRPr="00E936E8">
        <w:rPr>
          <w:rFonts w:ascii="Times New Roman" w:hAnsi="Times New Roman" w:cs="Times New Roman"/>
          <w:sz w:val="24"/>
          <w:szCs w:val="24"/>
        </w:rPr>
        <w:tab/>
      </w:r>
    </w:p>
    <w:p w:rsidR="00EC0455" w:rsidRPr="00E936E8" w:rsidRDefault="00EC0455" w:rsidP="004F650C">
      <w:pPr>
        <w:numPr>
          <w:ilvl w:val="0"/>
          <w:numId w:val="15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Операционная среда </w:t>
      </w:r>
      <w:r w:rsidRPr="00E936E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936E8">
        <w:rPr>
          <w:rFonts w:ascii="Times New Roman" w:hAnsi="Times New Roman" w:cs="Times New Roman"/>
          <w:sz w:val="24"/>
          <w:szCs w:val="24"/>
        </w:rPr>
        <w:t xml:space="preserve">. Структура операционной системы </w:t>
      </w:r>
      <w:r w:rsidRPr="00E936E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936E8">
        <w:rPr>
          <w:rFonts w:ascii="Times New Roman" w:hAnsi="Times New Roman" w:cs="Times New Roman"/>
          <w:sz w:val="24"/>
          <w:szCs w:val="24"/>
        </w:rPr>
        <w:t xml:space="preserve"> и правила работы в ней.</w:t>
      </w:r>
    </w:p>
    <w:p w:rsidR="009A5FE3" w:rsidRDefault="009A5FE3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64C" w:rsidRDefault="0097764C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64C" w:rsidRDefault="0097764C" w:rsidP="00760D71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5.</w:t>
      </w:r>
      <w:r w:rsidR="00E41D1E"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Перечень учебно-методического обеспечения для СМР к разделу 3 </w:t>
      </w:r>
    </w:p>
    <w:p w:rsidR="00F173F8" w:rsidRDefault="00F173F8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41D1E" w:rsidRPr="00E936E8" w:rsidRDefault="00E41D1E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Электрон. текстовые данные.— М.: ЮНИТИ-ДАНА, 2015.— 335 c.— Режим доступа: </w:t>
      </w:r>
      <w:hyperlink r:id="rId54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55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56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</w:t>
      </w:r>
      <w:hyperlink r:id="rId57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58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59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83CD3" w:rsidRPr="00E936E8" w:rsidRDefault="00E83CD3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самопроверки:</w:t>
      </w:r>
    </w:p>
    <w:p w:rsidR="00EC0455" w:rsidRPr="00E936E8" w:rsidRDefault="00EC0455" w:rsidP="004F650C">
      <w:pPr>
        <w:widowControl w:val="0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Справочно-правовые системы (СПС) и их виды. </w:t>
      </w:r>
      <w:r w:rsidRPr="00E93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6E8">
        <w:rPr>
          <w:rFonts w:ascii="Times New Roman" w:hAnsi="Times New Roman" w:cs="Times New Roman"/>
          <w:sz w:val="24"/>
          <w:szCs w:val="24"/>
        </w:rPr>
        <w:t xml:space="preserve">Общая организация и отличия. Преимущества и недостатки СПС (на примере «КонсультантПлюс» и «Гарант»). </w:t>
      </w:r>
    </w:p>
    <w:p w:rsidR="00EC0455" w:rsidRPr="00E936E8" w:rsidRDefault="00EC0455" w:rsidP="004F650C">
      <w:pPr>
        <w:widowControl w:val="0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Мобильные СПС.</w:t>
      </w:r>
    </w:p>
    <w:p w:rsidR="00EC0455" w:rsidRPr="00E936E8" w:rsidRDefault="00EC0455" w:rsidP="004F650C">
      <w:pPr>
        <w:widowControl w:val="0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СПС «Законодательство России», ее отличие от других справочно-правовых </w:t>
      </w:r>
      <w:r w:rsidRPr="00E936E8">
        <w:rPr>
          <w:rFonts w:ascii="Times New Roman" w:hAnsi="Times New Roman" w:cs="Times New Roman"/>
          <w:sz w:val="24"/>
          <w:szCs w:val="24"/>
        </w:rPr>
        <w:lastRenderedPageBreak/>
        <w:t>систем. Преимущества и недостатки.</w:t>
      </w:r>
    </w:p>
    <w:p w:rsidR="00EC0455" w:rsidRPr="00E936E8" w:rsidRDefault="00EC0455" w:rsidP="004F650C">
      <w:pPr>
        <w:widowControl w:val="0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Справочно-правовые системы нового поколения. Характеристика.</w:t>
      </w:r>
    </w:p>
    <w:p w:rsidR="00EC0455" w:rsidRPr="00E936E8" w:rsidRDefault="00EC0455" w:rsidP="004F650C">
      <w:pPr>
        <w:widowControl w:val="0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 Экспертная юридическая система «</w:t>
      </w:r>
      <w:r w:rsidRPr="00E936E8">
        <w:rPr>
          <w:rFonts w:ascii="Times New Roman" w:hAnsi="Times New Roman" w:cs="Times New Roman"/>
          <w:sz w:val="24"/>
          <w:szCs w:val="24"/>
          <w:lang w:val="en-US"/>
        </w:rPr>
        <w:t>LEXPRO</w:t>
      </w:r>
      <w:r w:rsidRPr="00E936E8">
        <w:rPr>
          <w:rFonts w:ascii="Times New Roman" w:hAnsi="Times New Roman" w:cs="Times New Roman"/>
          <w:sz w:val="24"/>
          <w:szCs w:val="24"/>
        </w:rPr>
        <w:t>» и СПС «Контур-Норматив», их отличительные особенности, достоинства и недостатки.</w:t>
      </w:r>
    </w:p>
    <w:p w:rsidR="00F173F8" w:rsidRDefault="00F173F8" w:rsidP="00760D71">
      <w:pPr>
        <w:tabs>
          <w:tab w:val="left" w:pos="851"/>
          <w:tab w:val="left" w:pos="1134"/>
        </w:tabs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0455" w:rsidRPr="00E936E8" w:rsidRDefault="00EC0455" w:rsidP="00F173F8">
      <w:pPr>
        <w:tabs>
          <w:tab w:val="left" w:pos="851"/>
          <w:tab w:val="left" w:pos="1134"/>
        </w:tabs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36E8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самостоятельной работы</w:t>
      </w:r>
    </w:p>
    <w:p w:rsidR="00EC0455" w:rsidRPr="00E936E8" w:rsidRDefault="00EC0455" w:rsidP="004F650C">
      <w:pPr>
        <w:numPr>
          <w:ilvl w:val="0"/>
          <w:numId w:val="34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>Изучить автоматизированные базы данных по правовым проблемам (</w:t>
      </w:r>
      <w:r w:rsidRPr="00E936E8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E936E8">
        <w:rPr>
          <w:rFonts w:ascii="Times New Roman" w:hAnsi="Times New Roman" w:cs="Times New Roman"/>
          <w:sz w:val="24"/>
          <w:szCs w:val="24"/>
        </w:rPr>
        <w:t xml:space="preserve"> </w:t>
      </w:r>
      <w:r w:rsidRPr="00E936E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936E8">
        <w:rPr>
          <w:rFonts w:ascii="Times New Roman" w:hAnsi="Times New Roman" w:cs="Times New Roman"/>
          <w:sz w:val="24"/>
          <w:szCs w:val="24"/>
        </w:rPr>
        <w:t xml:space="preserve"> и </w:t>
      </w:r>
      <w:r w:rsidRPr="00E936E8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E936E8">
        <w:rPr>
          <w:rFonts w:ascii="Times New Roman" w:hAnsi="Times New Roman" w:cs="Times New Roman"/>
          <w:sz w:val="24"/>
          <w:szCs w:val="24"/>
        </w:rPr>
        <w:t xml:space="preserve"> </w:t>
      </w:r>
      <w:r w:rsidRPr="00E936E8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E936E8">
        <w:rPr>
          <w:rFonts w:ascii="Times New Roman" w:hAnsi="Times New Roman" w:cs="Times New Roman"/>
          <w:sz w:val="24"/>
          <w:szCs w:val="24"/>
        </w:rPr>
        <w:t>, пакет прикладных программ «</w:t>
      </w:r>
      <w:r w:rsidRPr="00E936E8">
        <w:rPr>
          <w:rFonts w:ascii="Times New Roman" w:hAnsi="Times New Roman" w:cs="Times New Roman"/>
          <w:sz w:val="24"/>
          <w:szCs w:val="24"/>
          <w:lang w:val="en-US"/>
        </w:rPr>
        <w:t>Statistica</w:t>
      </w:r>
      <w:r w:rsidRPr="00E936E8">
        <w:rPr>
          <w:rFonts w:ascii="Times New Roman" w:hAnsi="Times New Roman" w:cs="Times New Roman"/>
          <w:sz w:val="24"/>
          <w:szCs w:val="24"/>
        </w:rPr>
        <w:t>»</w:t>
      </w:r>
      <w:r w:rsidRPr="00E936E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EC0455" w:rsidRPr="00E936E8" w:rsidRDefault="00EC0455" w:rsidP="004F650C">
      <w:pPr>
        <w:numPr>
          <w:ilvl w:val="0"/>
          <w:numId w:val="34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>Исследовать  процессы создания и обработки банка данных правовой информации в зависимости от вида юридической деятельности.</w:t>
      </w:r>
    </w:p>
    <w:p w:rsidR="00EC0455" w:rsidRPr="00E936E8" w:rsidRDefault="00EC0455" w:rsidP="004F650C">
      <w:pPr>
        <w:numPr>
          <w:ilvl w:val="0"/>
          <w:numId w:val="34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Провести статистический анализ правовых материалов: судебные решения, уголовные дела, акты экспертиз и т.п.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Тематика рефератов, докладов, эссе</w:t>
      </w:r>
    </w:p>
    <w:p w:rsidR="00EC0455" w:rsidRPr="00E936E8" w:rsidRDefault="00EC0455" w:rsidP="004F650C">
      <w:pPr>
        <w:widowControl w:val="0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Понятие  тайны  в законодательстве Российской Федерации. </w:t>
      </w:r>
      <w:r w:rsidRPr="00E936E8">
        <w:rPr>
          <w:rFonts w:ascii="Times New Roman" w:hAnsi="Times New Roman" w:cs="Times New Roman"/>
          <w:sz w:val="24"/>
          <w:szCs w:val="24"/>
        </w:rPr>
        <w:tab/>
      </w:r>
      <w:r w:rsidRPr="00E936E8">
        <w:rPr>
          <w:rFonts w:ascii="Times New Roman" w:hAnsi="Times New Roman" w:cs="Times New Roman"/>
          <w:sz w:val="24"/>
          <w:szCs w:val="24"/>
        </w:rPr>
        <w:tab/>
      </w:r>
    </w:p>
    <w:p w:rsidR="00EC0455" w:rsidRPr="00E936E8" w:rsidRDefault="00EC0455" w:rsidP="004F650C">
      <w:pPr>
        <w:widowControl w:val="0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Технологии  клиент-сервер  и  файл-сервер. </w:t>
      </w:r>
      <w:r w:rsidRPr="00E936E8">
        <w:rPr>
          <w:rFonts w:ascii="Times New Roman" w:hAnsi="Times New Roman" w:cs="Times New Roman"/>
          <w:sz w:val="24"/>
          <w:szCs w:val="24"/>
        </w:rPr>
        <w:tab/>
      </w:r>
    </w:p>
    <w:p w:rsidR="00EC0455" w:rsidRPr="00E936E8" w:rsidRDefault="00EC0455" w:rsidP="004F650C">
      <w:pPr>
        <w:widowControl w:val="0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Информационные правовые справочные системы. </w:t>
      </w:r>
      <w:r w:rsidRPr="00E936E8">
        <w:rPr>
          <w:rFonts w:ascii="Times New Roman" w:hAnsi="Times New Roman" w:cs="Times New Roman"/>
          <w:sz w:val="24"/>
          <w:szCs w:val="24"/>
        </w:rPr>
        <w:tab/>
      </w:r>
    </w:p>
    <w:p w:rsidR="00EC0455" w:rsidRPr="00E936E8" w:rsidRDefault="00EC0455" w:rsidP="004F650C">
      <w:pPr>
        <w:widowControl w:val="0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Карманные компьютеры: как они могут использоваться в юриспруденции.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3CD3" w:rsidRPr="00E936E8" w:rsidRDefault="00E83CD3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9006F4"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Перечень учебно-методического обеспечения для СМР к разделу 4 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6F4" w:rsidRPr="00E936E8" w:rsidRDefault="009006F4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Электрон. текстовые данные.— М.: ЮНИТИ-ДАНА, 2015.— 335 c.— Режим доступа: </w:t>
      </w:r>
      <w:hyperlink r:id="rId60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61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Информатика [Текст] : учебник / В. А. Каймин. - 6-е изд. - М. : ИНФРА-М, 2015. - 285 с. ; МО. - (Высшее образование). - ISBN 978-5-16-003778-3 : 329-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62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Электрон. текстовые данные.— М.: Российский государственный университет правосудия, 2015.— 80 c.— Режим доступа: </w:t>
      </w:r>
      <w:hyperlink r:id="rId63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64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65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83CD3" w:rsidRPr="00E936E8" w:rsidRDefault="00E83CD3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самопроверки:</w:t>
      </w:r>
    </w:p>
    <w:p w:rsidR="00EC0455" w:rsidRPr="00E936E8" w:rsidRDefault="00EC0455" w:rsidP="004F650C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E8">
        <w:rPr>
          <w:rFonts w:ascii="Times New Roman" w:hAnsi="Times New Roman" w:cs="Times New Roman"/>
          <w:sz w:val="24"/>
          <w:szCs w:val="24"/>
        </w:rPr>
        <w:t>Информационные технологии в правовой системе.</w:t>
      </w:r>
    </w:p>
    <w:p w:rsidR="00EC0455" w:rsidRPr="00E936E8" w:rsidRDefault="00EC0455" w:rsidP="004F650C">
      <w:pPr>
        <w:numPr>
          <w:ilvl w:val="0"/>
          <w:numId w:val="12"/>
        </w:numPr>
        <w:tabs>
          <w:tab w:val="left" w:pos="851"/>
          <w:tab w:val="left" w:pos="1134"/>
        </w:tabs>
        <w:spacing w:before="120"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информационные системы Федерального Собрания и Министерства юстиции РФ.</w:t>
      </w:r>
    </w:p>
    <w:p w:rsidR="00EC0455" w:rsidRPr="00E936E8" w:rsidRDefault="00EC0455" w:rsidP="004F650C">
      <w:pPr>
        <w:numPr>
          <w:ilvl w:val="0"/>
          <w:numId w:val="12"/>
        </w:numPr>
        <w:tabs>
          <w:tab w:val="left" w:pos="851"/>
          <w:tab w:val="left" w:pos="1134"/>
        </w:tabs>
        <w:spacing w:before="120"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судах общей юрисдикции. ГАС «Правосудие». Структура информационного ресурса судебного департамента при Верховном Суде Российской Федерации.</w:t>
      </w:r>
    </w:p>
    <w:p w:rsidR="00EC0455" w:rsidRPr="00E936E8" w:rsidRDefault="00EC0455" w:rsidP="004F650C">
      <w:pPr>
        <w:numPr>
          <w:ilvl w:val="0"/>
          <w:numId w:val="12"/>
        </w:numPr>
        <w:tabs>
          <w:tab w:val="left" w:pos="851"/>
          <w:tab w:val="left" w:pos="1134"/>
        </w:tabs>
        <w:spacing w:before="120"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Видеоконференцсвязь в судах общей юрисдикции: цели, функции, субъекты, техническое обеспечение, ограничения применения. Перспективы развития. Мобильные средства защиты свидетеля.</w:t>
      </w:r>
    </w:p>
    <w:p w:rsidR="00EC0455" w:rsidRPr="00E936E8" w:rsidRDefault="00EC0455" w:rsidP="004F650C">
      <w:pPr>
        <w:numPr>
          <w:ilvl w:val="0"/>
          <w:numId w:val="12"/>
        </w:numPr>
        <w:tabs>
          <w:tab w:val="left" w:pos="851"/>
          <w:tab w:val="left" w:pos="1134"/>
        </w:tabs>
        <w:spacing w:before="120"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Автоматизированное рабочее место «Мировой судья»: цели, функции, структура, программно-технический уровень оснащения.</w:t>
      </w:r>
    </w:p>
    <w:p w:rsidR="00EC0455" w:rsidRPr="00E936E8" w:rsidRDefault="00EC0455" w:rsidP="004F650C">
      <w:pPr>
        <w:numPr>
          <w:ilvl w:val="0"/>
          <w:numId w:val="12"/>
        </w:numPr>
        <w:tabs>
          <w:tab w:val="left" w:pos="851"/>
          <w:tab w:val="left" w:pos="1134"/>
        </w:tabs>
        <w:spacing w:before="120"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арбитражных судах Российской Федерации. Информационно-правовой и программно-технический уровень информатизации. Мобильные версии сайтов.</w:t>
      </w:r>
    </w:p>
    <w:p w:rsidR="00EC0455" w:rsidRPr="00E936E8" w:rsidRDefault="00EC0455" w:rsidP="00760D71">
      <w:pPr>
        <w:tabs>
          <w:tab w:val="left" w:pos="851"/>
          <w:tab w:val="left" w:pos="1134"/>
        </w:tabs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36E8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самостоятельной работы</w:t>
      </w:r>
    </w:p>
    <w:p w:rsidR="00EC0455" w:rsidRPr="00E936E8" w:rsidRDefault="00EC0455" w:rsidP="004F650C">
      <w:pPr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принципы построения и использования автоматизированных систем в юридической деятельности.</w:t>
      </w:r>
    </w:p>
    <w:p w:rsidR="00EC0455" w:rsidRPr="00E936E8" w:rsidRDefault="00EC0455" w:rsidP="004F650C">
      <w:pPr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информационным технологиям, применяемым в правоохранительной деятельности</w:t>
      </w: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0455" w:rsidRPr="00E936E8" w:rsidRDefault="00EC0455" w:rsidP="004F650C">
      <w:pPr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информационным технологиям, применяемым в правоприменительной деятельности.</w:t>
      </w:r>
    </w:p>
    <w:p w:rsidR="00EC0455" w:rsidRPr="00E936E8" w:rsidRDefault="00EC0455" w:rsidP="004F650C">
      <w:pPr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использование стандартных функций MS Excel в профессиональной деятельности юриста.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Тематика рефератов, докладов, эссе:</w:t>
      </w:r>
    </w:p>
    <w:p w:rsidR="00EC0455" w:rsidRPr="00E936E8" w:rsidRDefault="00EC0455" w:rsidP="004F650C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информационные системы Министерства юстиции РФ.</w:t>
      </w:r>
    </w:p>
    <w:p w:rsidR="00EC0455" w:rsidRPr="00E936E8" w:rsidRDefault="00EC0455" w:rsidP="004F650C">
      <w:pPr>
        <w:numPr>
          <w:ilvl w:val="0"/>
          <w:numId w:val="3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информационные системы органов прокуратуры.</w:t>
      </w:r>
    </w:p>
    <w:p w:rsidR="00EC0455" w:rsidRPr="00E936E8" w:rsidRDefault="00EC0455" w:rsidP="004F650C">
      <w:pPr>
        <w:widowControl w:val="0"/>
        <w:numPr>
          <w:ilvl w:val="0"/>
          <w:numId w:val="3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>Существующие классификации (методов) информационных технологий. Информационные технологии по видам юридической деятельности.</w:t>
      </w:r>
    </w:p>
    <w:p w:rsidR="00EC0455" w:rsidRPr="00E936E8" w:rsidRDefault="00EC0455" w:rsidP="004F650C">
      <w:pPr>
        <w:widowControl w:val="0"/>
        <w:numPr>
          <w:ilvl w:val="0"/>
          <w:numId w:val="3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 xml:space="preserve">Интернет и СМИ – как особые технологии распространения информации и </w:t>
      </w:r>
      <w:r w:rsidRPr="00E936E8">
        <w:rPr>
          <w:rFonts w:ascii="Times New Roman" w:hAnsi="Times New Roman" w:cs="Times New Roman"/>
          <w:sz w:val="24"/>
          <w:szCs w:val="24"/>
        </w:rPr>
        <w:lastRenderedPageBreak/>
        <w:t>информации, имеющей правовое значение.</w:t>
      </w:r>
    </w:p>
    <w:p w:rsidR="00EC0455" w:rsidRPr="00E936E8" w:rsidRDefault="00EC0455" w:rsidP="004F650C">
      <w:pPr>
        <w:widowControl w:val="0"/>
        <w:numPr>
          <w:ilvl w:val="0"/>
          <w:numId w:val="3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6E8">
        <w:rPr>
          <w:rFonts w:ascii="Times New Roman" w:hAnsi="Times New Roman" w:cs="Times New Roman"/>
          <w:bCs/>
          <w:sz w:val="24"/>
          <w:szCs w:val="24"/>
        </w:rPr>
        <w:t>Правительственные программы в области информатизации: к</w:t>
      </w:r>
      <w:r w:rsidRPr="00E936E8">
        <w:rPr>
          <w:rFonts w:ascii="Times New Roman" w:hAnsi="Times New Roman" w:cs="Times New Roman"/>
          <w:sz w:val="24"/>
          <w:szCs w:val="24"/>
        </w:rPr>
        <w:t>онцепция «электронного государства», программы «электронная Россия» и «электронное правительство». Этапы выполнения программ.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9006F4"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E936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Перечень учебно-методического обеспечения для СМР к разделу 5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6F4" w:rsidRPr="00E936E8" w:rsidRDefault="009006F4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литература:</w:t>
      </w: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CFCFC"/>
        </w:rPr>
        <w:t>Информационные технологии в юридической деятельности</w:t>
      </w:r>
      <w:r w:rsidRPr="0091636C">
        <w:rPr>
          <w:rFonts w:ascii="Times New Roman" w:hAnsi="Times New Roman"/>
          <w:sz w:val="24"/>
          <w:szCs w:val="24"/>
          <w:shd w:val="clear" w:color="auto" w:fill="FCFCFC"/>
        </w:rPr>
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Электрон. текстовые данные.— М.: ЮНИТИ-ДАНА, 2015.— 335 c.— Режим доступа: </w:t>
      </w:r>
      <w:hyperlink r:id="rId66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CFCFC"/>
          </w:rPr>
          <w:t>http://www.iprbookshop.ru/66263.html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CFCFC"/>
        </w:rPr>
        <w:t>.— ЭБС «IPRbooks»</w:t>
      </w:r>
      <w:r w:rsidRPr="0091636C">
        <w:rPr>
          <w:rFonts w:ascii="Times New Roman" w:hAnsi="Times New Roman"/>
          <w:sz w:val="24"/>
          <w:szCs w:val="24"/>
        </w:rPr>
        <w:t xml:space="preserve"> 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Кулантаева И.А.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</w:r>
      <w:hyperlink r:id="rId67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http://www.iprbookshop.ru/33632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64C" w:rsidRDefault="0097764C" w:rsidP="009776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Каймин, В.А.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Информатика [Текст] : учебник / В. А. Каймин. - 6-е изд. - М. : ИНФРА-М, 2015. - 285 с. ; МО. - (Высшее образование). - ISBN 978-5-16-003778-3 : 329-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Коноплёва, И.А.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>   Информационные технологии [Электронный ресурс] : электронный учебник. - М. : КНОРУС, 2012 . - 1 электрон. опт. диск. ; МО. - ISBN 978-5-40600587-3 : 699-00.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</w:t>
      </w:r>
      <w:hyperlink r:id="rId68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http://www.iprbookshop.ru/45220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</w:t>
      </w:r>
      <w:hyperlink r:id="rId69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http://www.iprbookshop.ru/45221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Королев В.Т. 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</w:t>
      </w:r>
      <w:hyperlink r:id="rId70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http://www.iprbookshop.ru/45222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97764C" w:rsidRPr="0091636C" w:rsidRDefault="0097764C" w:rsidP="00977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636C">
        <w:rPr>
          <w:rFonts w:ascii="Times New Roman" w:hAnsi="Times New Roman"/>
          <w:b/>
          <w:sz w:val="24"/>
          <w:szCs w:val="24"/>
          <w:shd w:val="clear" w:color="auto" w:fill="FFFFFF"/>
        </w:rPr>
        <w:t>Королев В.Т.</w:t>
      </w:r>
      <w:r w:rsidRPr="0091636C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</w:t>
      </w:r>
      <w:hyperlink r:id="rId71" w:history="1">
        <w:r w:rsidRPr="0091636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http://www.iprbookshop.ru/45223</w:t>
        </w:r>
      </w:hyperlink>
      <w:r w:rsidRPr="0091636C">
        <w:rPr>
          <w:rFonts w:ascii="Times New Roman" w:hAnsi="Times New Roman"/>
          <w:sz w:val="24"/>
          <w:szCs w:val="24"/>
          <w:shd w:val="clear" w:color="auto" w:fill="FFFFFF"/>
        </w:rPr>
        <w:t>.— ЭБС «IPRbooks», по паролю</w:t>
      </w:r>
    </w:p>
    <w:p w:rsidR="00E83CD3" w:rsidRPr="00E936E8" w:rsidRDefault="00E83CD3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455" w:rsidRPr="00E936E8" w:rsidRDefault="00EC0455" w:rsidP="00F173F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для самопроверки:</w:t>
      </w:r>
    </w:p>
    <w:p w:rsidR="00EC0455" w:rsidRPr="00E936E8" w:rsidRDefault="00EC0455" w:rsidP="004F650C">
      <w:pPr>
        <w:numPr>
          <w:ilvl w:val="0"/>
          <w:numId w:val="36"/>
        </w:numPr>
        <w:tabs>
          <w:tab w:val="left" w:pos="851"/>
          <w:tab w:val="left" w:pos="1134"/>
        </w:tabs>
        <w:spacing w:before="12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безопасность: задачи, объекты и методы ее обеспечения. Официальные органы, обеспечивающие информационную безопасность в Российской Федерации.</w:t>
      </w:r>
    </w:p>
    <w:p w:rsidR="00EC0455" w:rsidRPr="00E936E8" w:rsidRDefault="00EC0455" w:rsidP="004F650C">
      <w:pPr>
        <w:numPr>
          <w:ilvl w:val="0"/>
          <w:numId w:val="36"/>
        </w:numPr>
        <w:tabs>
          <w:tab w:val="left" w:pos="851"/>
          <w:tab w:val="left" w:pos="1134"/>
        </w:tabs>
        <w:spacing w:before="12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защиты информации. Уровни защиты информации.</w:t>
      </w:r>
    </w:p>
    <w:p w:rsidR="00EC0455" w:rsidRPr="00E936E8" w:rsidRDefault="00EC0455" w:rsidP="004F650C">
      <w:pPr>
        <w:numPr>
          <w:ilvl w:val="0"/>
          <w:numId w:val="36"/>
        </w:numPr>
        <w:tabs>
          <w:tab w:val="left" w:pos="851"/>
          <w:tab w:val="left" w:pos="1134"/>
        </w:tabs>
        <w:spacing w:before="12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информационным системам и их виды. Программы-шпионы. Методы защиты информации.</w:t>
      </w:r>
    </w:p>
    <w:p w:rsidR="00EC0455" w:rsidRPr="00E936E8" w:rsidRDefault="00EC0455" w:rsidP="004F650C">
      <w:pPr>
        <w:numPr>
          <w:ilvl w:val="0"/>
          <w:numId w:val="36"/>
        </w:numPr>
        <w:tabs>
          <w:tab w:val="left" w:pos="851"/>
          <w:tab w:val="left" w:pos="1134"/>
        </w:tabs>
        <w:spacing w:before="12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программное обеспечение информационной безопасности в зависимости от видов юридической деятельности.</w:t>
      </w:r>
    </w:p>
    <w:p w:rsidR="00EC0455" w:rsidRPr="00E936E8" w:rsidRDefault="00EC0455" w:rsidP="004F650C">
      <w:pPr>
        <w:numPr>
          <w:ilvl w:val="0"/>
          <w:numId w:val="36"/>
        </w:numPr>
        <w:tabs>
          <w:tab w:val="left" w:pos="851"/>
          <w:tab w:val="left" w:pos="1134"/>
        </w:tabs>
        <w:spacing w:before="12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защиты информации. Информационное оружие. Компьютерные вирусы. Деблокеры. Информационные войны.</w:t>
      </w:r>
    </w:p>
    <w:p w:rsidR="00EC0455" w:rsidRPr="00E936E8" w:rsidRDefault="00EC0455" w:rsidP="00760D71">
      <w:pPr>
        <w:tabs>
          <w:tab w:val="left" w:pos="851"/>
          <w:tab w:val="left" w:pos="1134"/>
        </w:tabs>
        <w:spacing w:after="0"/>
        <w:ind w:firstLine="720"/>
        <w:rPr>
          <w:bCs/>
          <w:sz w:val="24"/>
          <w:szCs w:val="24"/>
        </w:rPr>
      </w:pPr>
    </w:p>
    <w:p w:rsidR="00EC0455" w:rsidRPr="00E936E8" w:rsidRDefault="00EC0455" w:rsidP="00760D71">
      <w:pPr>
        <w:tabs>
          <w:tab w:val="left" w:pos="851"/>
          <w:tab w:val="left" w:pos="1134"/>
        </w:tabs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36E8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самостоятельной работы</w:t>
      </w:r>
    </w:p>
    <w:p w:rsidR="00EC0455" w:rsidRPr="00E936E8" w:rsidRDefault="00EC0455" w:rsidP="004F650C">
      <w:pPr>
        <w:numPr>
          <w:ilvl w:val="0"/>
          <w:numId w:val="37"/>
        </w:numPr>
        <w:tabs>
          <w:tab w:val="left" w:pos="851"/>
          <w:tab w:val="left" w:pos="1134"/>
        </w:tabs>
        <w:spacing w:before="120"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правовое обеспечение информационной безопасности. Концепция национальной безопасности РФ и Доктрина информационной безопасности РФ.</w:t>
      </w:r>
    </w:p>
    <w:p w:rsidR="00EC0455" w:rsidRPr="00E936E8" w:rsidRDefault="00EC0455" w:rsidP="004F650C">
      <w:pPr>
        <w:numPr>
          <w:ilvl w:val="0"/>
          <w:numId w:val="3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использование интернета в практической деятельности юриста. </w:t>
      </w: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0455" w:rsidRPr="00E936E8" w:rsidRDefault="00EC0455" w:rsidP="004F650C">
      <w:pPr>
        <w:numPr>
          <w:ilvl w:val="0"/>
          <w:numId w:val="3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компьютерные вирусы: классификацию и обеспечение защиты от компьютерных вирусов. </w:t>
      </w: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0455" w:rsidRPr="00E936E8" w:rsidRDefault="00EC0455" w:rsidP="004F650C">
      <w:pPr>
        <w:numPr>
          <w:ilvl w:val="0"/>
          <w:numId w:val="37"/>
        </w:numPr>
        <w:tabs>
          <w:tab w:val="left" w:pos="851"/>
          <w:tab w:val="left" w:pos="1134"/>
        </w:tabs>
        <w:spacing w:before="120"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компьютерные преступления (киберпреступность). Киберпреследование. Изучить  способы защиты информации при работе в сети Интернет.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936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Тематика рефератов, докладов, эссе: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1. Информационные ресурсы глобальной сети Интернет. 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2. Интернет и проблемы безопасности информации. </w:t>
      </w:r>
      <w:r w:rsidRPr="00E936E8">
        <w:rPr>
          <w:rFonts w:ascii="Times New Roman" w:hAnsi="Times New Roman" w:cs="Times New Roman"/>
          <w:sz w:val="24"/>
          <w:szCs w:val="24"/>
        </w:rPr>
        <w:tab/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>3. Признаки незаконного проникновения в компьютерную систему. Дальнейшие действия в случае обнаружения незаконного проникновения в компьютерную систему.</w:t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4. Методы и средства защиты от случайных угроз информации. </w:t>
      </w:r>
      <w:r w:rsidRPr="00E936E8">
        <w:rPr>
          <w:rFonts w:ascii="Times New Roman" w:hAnsi="Times New Roman" w:cs="Times New Roman"/>
          <w:sz w:val="24"/>
          <w:szCs w:val="24"/>
        </w:rPr>
        <w:tab/>
      </w:r>
    </w:p>
    <w:p w:rsidR="00EC0455" w:rsidRPr="00E936E8" w:rsidRDefault="00EC0455" w:rsidP="00760D7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936E8">
        <w:rPr>
          <w:rFonts w:ascii="Times New Roman" w:hAnsi="Times New Roman" w:cs="Times New Roman"/>
          <w:sz w:val="24"/>
          <w:szCs w:val="24"/>
        </w:rPr>
        <w:t xml:space="preserve">5. Методы и средства защиты от преднамеренных угроз информации. </w:t>
      </w:r>
    </w:p>
    <w:p w:rsidR="00EC0455" w:rsidRPr="00F173F8" w:rsidRDefault="00EC0455" w:rsidP="00EC04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455" w:rsidRPr="0097764C" w:rsidRDefault="00EC0455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454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977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Основные термины и понятия по всему курсу</w:t>
      </w:r>
    </w:p>
    <w:p w:rsidR="009006F4" w:rsidRPr="00F173F8" w:rsidRDefault="00EC0455" w:rsidP="009006F4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АРМ</w:t>
      </w:r>
      <w:r w:rsidRPr="00F1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автоматизированное рабочее место, обеспечивающее автоматизацию задач в предметных областях и непосредственного доступа к ресурсам ПЭВМ, размещенным на рабочем месте пользователя.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Абзац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- это часть текста, заканчивающаяся символом конец абзаца , который ставится после нажатия клавиши Enter.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Абоненты сети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объекты, генерирующие или потребляющие информацию в сети.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Адаптеры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модули, которые осуществляют управление дополнительными периферийными устройствами ЭВМ,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Алгоритм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точно определенная последовательность действий, которые нужно выполнить над исходной информацией, чтобы получить решение задачи.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Алгоритмический язык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это определенный набор символов и специальных слов, которые в соответствии со строгими правилами записи команд (синтаксиса языка) описывают алгоритм решения задачи.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АЛУ </w:t>
      </w:r>
      <w:r w:rsidRPr="00F173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арифметико-логическое устройство, в котором выполняются арифметические и логические операции над данными, хранящимися в регистрах арифметического устройства.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Антивирусным средством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называют программный продукт или устройство, выполняющие одну, либо несколько из следующих функций:</w:t>
      </w:r>
    </w:p>
    <w:p w:rsidR="00EC0455" w:rsidRPr="00F173F8" w:rsidRDefault="00EC0455" w:rsidP="004F650C">
      <w:pPr>
        <w:numPr>
          <w:ilvl w:val="0"/>
          <w:numId w:val="38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color w:val="000000"/>
          <w:sz w:val="24"/>
          <w:szCs w:val="24"/>
        </w:rPr>
        <w:t>защиту данных файловой структуры от разрушения;</w:t>
      </w:r>
    </w:p>
    <w:p w:rsidR="00EC0455" w:rsidRPr="00F173F8" w:rsidRDefault="00EC0455" w:rsidP="004F650C">
      <w:pPr>
        <w:numPr>
          <w:ilvl w:val="0"/>
          <w:numId w:val="38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color w:val="000000"/>
          <w:sz w:val="24"/>
          <w:szCs w:val="24"/>
        </w:rPr>
        <w:t>обнаружение вирусов;</w:t>
      </w:r>
    </w:p>
    <w:p w:rsidR="00EC0455" w:rsidRPr="00F173F8" w:rsidRDefault="00EC0455" w:rsidP="004F650C">
      <w:pPr>
        <w:numPr>
          <w:ilvl w:val="0"/>
          <w:numId w:val="38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color w:val="000000"/>
          <w:sz w:val="24"/>
          <w:szCs w:val="24"/>
        </w:rPr>
        <w:t>нейтрализация вирусов.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Архивация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слияние нескольких файлов и даже каталогов в единый файл - архив.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Архиватором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программа, осуществляющая сжатие и упаковку данных.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Атрибут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см. реквизит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Байт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- совокупность из 8 битов, воспринимаемая компьютером как единое целое.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Бит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 наименьшая единица информации в ЭВМ - двоичный разряд, принимающий значение 0 или 1.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Блок-схема –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такое графическое представление алгоритма, когда отдельные действия (или команды) представляются в виде геометрических фигур – 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</w:rPr>
        <w:t>блоков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Бод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число изменений состояния среды передачи в секунду.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Буфер обмена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можно представить как некоторое динамическое пространство оперативной памяти для временного размещения данных обмена.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Верификация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доказательство того, что программа работает «правильно».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Видеопамять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память, в которую МП записывает изображение, а затем уже видеоадаптер выводит содержимое видеопамяти.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Гипертекст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текст, содержащий в себе связи с другими текстами, графической, видео- или звуковой информацией.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Графический образ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точек, линий и фигур, с помощью которых изображаются данные.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Данные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– это признаки или результаты наблюдений над объектами или явлениями, которые по каким-то причинам не используются, а только хранятся.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Драйвер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специальная программа, при помощи которой осуществляется управление внешними устройствами ПК.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Интерфейс пользователя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программ, реализующих диалог пользователя с компьютером как на стадии ввода информации, так и получения информации.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Информатизацией общества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организованный процесс создания оптимальных условий для удовлетворения информационных потребностей граждан, организаций, органов власти на основе формирования и использования информационных ресурсов.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Информатика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комплексная научная и инженерная дисциплина, изучающая все аспекты разработки, проектирования, создания, оценки, функционирования основанных на ЭВМ систем переработки информации, их применения и воздействия на различные области социальной практики.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новые сведения, воспринятые, понятые и оцененные как полезные для решения тех или иных задач.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Информационная модель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информации об объекте или процессе.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Информационная система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взаимосвязанная совокупность средств, методов и персонала, используемых для хранения, обработки и выдачи информации в интересах достижения поставленной цели.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Информационная система экономического объекта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 совокупность средств и методов, обеспечивающих реализацию всего комплекса операций по обеспечению процесса управления необходимой информацией.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Информационная технология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процесс, использующий совокупность средств и методов обработки и передачи первичной информации для получения информации нового качества о состоянии объекта, процесса или явления.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Информационные коммуникации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пути и процессы, обеспечивающие передачу сообщений от источника информации к ее потребителю.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Информационные ресурсы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различные формализованные знания (теории, идеи, изобретения), данные (отдельные документы и массивы документов), технологии и средства их сбора, обработки, анализа, интерпретации и применения, а также обмена между источниками и потребителями информации.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Информационный процесс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процесс, в результате которого осуществляется прием, передача (обмен), преобразование и использование информации.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Клавиатура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– устройство для ввода в компьютер текстовой и цифровой, а также некоторой управляющей информации.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Классификация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 процесс разбиения всего множества объектов на подмножества на основе выбранных признаков и в соответствии с определенными правилами.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Кластер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минимальной единицей пространства на магнитном диске, которое может быть отведено файлу.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Кодирование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– процесс присвоения объектам кодовых обозначений.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Колонтитулы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дополнительная информация, которая помещается в верхнее или нижнее поле на каждой странице.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Компьютерная (вычислительная) сеть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совокупность компьютеров и терминалов, соединенных с помощью каналов связи в единую систему, удовлетворяющую требованиям распределенной обработки данных.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Компьютерным вирусом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специально написанная программа, способная самопроизвольно присоединяться к другим программам, создавать свои копии и внедрять их в файлы, системные области компьютера и в вычислительные сети с целью нарушения работы программ, порчи файлов и каталогов, создания всевозможных помех в работе на ПК.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Консолидация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особый способ вычисления итогов.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Константа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(англ. 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constant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) – величина, значение которой постоянно и не изменяется при выполнении программы.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Курсор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мигающая черточка или прямоугольное пятнышко, стрелка и т.д., которое отмечает на экране место, куда попадет очередной введенный символ, указывает на программное окно, которое нужно активизировать и пр.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Кэш- память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(так называемая сверхоперативная память) предназначена для согласования скорости работы медленных устройств с более быстрыми.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Макрокоманда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173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macros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3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macro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3F8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instruction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) – предложение языка, идентифицирующее набор простейших команд (инструкций).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Манипуляторы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(координатно-указательные устройства) – устройства управления курсором и подачи некоторых команд.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Массив –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это упорядоченный набор однотипных значений – элементов массива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Математический сопроцессор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специальный блок для операций с плавающей запятой. Применяется для особо точных и сложных расчетов, а также для работы с рядом графических программ.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Материнской платой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Модуль, в котором помещен микропроцессор (МП).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 программа действий над объектом или его свойствами.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Микропроцессор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программно-управляемое (т.е. функционирует путем выполнения некоторой программы) электронное цифровое устройство, предназначенное для обработки информации, представленной в цифровом виде и построенное на одной или нескольких БИС (большая интегральная схема), в которых сосредоточена сложнейшая логическая схема.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Модем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устройство, выполняющее модуляцию и демодуляцию информационных сигналов при передаче их из ЭВМ в канал связи и при приеме в ЭВМ из канала связи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Модуль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 самостоятельная часть программы, имеющая определенное назначение и обеспечивающая заданные функции обработки данных.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Модульность структуры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ЭВМ означает, что все электронное оборудование расчленено на модули (так называемые электронные платы), связанные между собой системной шиной.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Мультимедиа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. Средства мультимедиа (multimedia - многосредовость) - это комплекс аппаратных и программных средств, позволяющих человеку общаться с компьютером, используя самые разные, естественные для себя среды: звук, видео, графику, тексты, анимацию и др.[1]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Мышь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устройство для управления перемещением курсора на экране дисплея, а также для ручного ввода графических данных.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Накопители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запоминающие устройства, предназначенные для длительного хранения информации, т.е. они являются энергонезависимыми.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Область видимости переменной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область программы, в которой может быть использована переменная.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Объект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– совокупность свойств (параметров) определенных сущностей и методов их обработки.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управления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. За объектом управления закрепляется выполнение планов, выработанных управленческим аппаратом, т.е. реализация той деятельности, для которой создавалась система управления.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Объектно-ориентрованный интерфейс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управление ресурсами вычислительной системы посредством осуществления операций над объектами, представляющими файлы, каталоги (папки), дисководы, программы, документы и.т.д.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ОЗУ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(RAM – RandomAccessMemory – память с произвольным доступом) - оперативное запоминающее устройство, которое позволяет с большой скоростью записывать и считывать информацию, подготовленную для МП.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OLE</w:t>
      </w: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-технология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обмена данными, разработанными в различных программах и имеющих различный формат, и объединения их в составной документ.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Оператор –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запись в программе на алгоритмическом языке действия, которое должно выполняться в программе.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Операционная система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(ОС) - это совокупность программных средств, осуществляющих управление управление ресурсами ЭВМ, запуск прикладных программ и их взаимодействие с внешними устройствами и другими программами, а также обеспечивающих диалог пользователя с компьютером. [2]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Организационная диаграмма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(или оргдиаграмма) – диаграмма, которая изображает иерархию некоторой организации, используя совокупность блоков и соединительных линий.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Открытая архитектура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 архитектура, при которой, во-первых, использует принцип взаимозаменяемости, а во-вторых, предоставляет возможность доукомплектования ПК, наращивания его мощности уже в ходе эксплуатации ПК.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Отладка программы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устранение ошибок программирования.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Пакет прикладных программ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173F8">
        <w:rPr>
          <w:rFonts w:ascii="Times New Roman" w:hAnsi="Times New Roman" w:cs="Times New Roman"/>
          <w:b/>
          <w:color w:val="000000"/>
          <w:sz w:val="24"/>
          <w:szCs w:val="24"/>
        </w:rPr>
        <w:t>ППП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) - это совокупность сложно организованных машинных программ, дополненная соответствующей технической документацией,для решения задач определенного класса конкретной предметной области.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Переменная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(англ. 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variable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) – некоторая величина, которая может изменяться, принимая в процессе выполнения программы различные значения.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Показатель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информационной совокупностью наименьшего состава, достаточной для образования самостоятельного сообщения или формирования документа.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Пользовательский интерфейс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программные и аппаратные средства взаимодействия пользователя с программой или ЭВМ.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Порты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специальные разъемы, расположенные на тыльной стороне системного блока, через которые осуществляется связь компьютера с различными внешними устройствами.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Постоянное запоминающее устройство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(ПЗУ) используется для хранения и чтения неизменной информации, некоторых часто встречающихся величин, стандартных программ и т.п.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Программа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это упорядоченная последовательность команд для ЭВМ, реализующая алгоритм решения какой-либо задачи.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Программный интерфейс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средств, обеспечивающих взаимодействие устройств и программ в рамках вычислительной системы.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Путь к файлу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цепочка соподчиненных каталогов, которую необходимо пройти по иерархической структуре от корневого или текущего каталога до каталога, где зарегистрирован искомый файл, разделенных символом “\”.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Рабочая книга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основное рабочее пространство ЭТ.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Рабочая станция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персональный компьютер, подключенный к сети.через который пользователь получает доступ к ее ресурсам.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Распределенная обработка данных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обработка данных, выполняемая на независимых, но связанных между собой компьютерах, представляющих распределенную систему.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Регистры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электронное цифровое устройство для временного запоминания информации в форме двоичного числа или кода.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Резервирование файлов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–создание копий файлов на машинных носителях информации и систематическое их обновление в случае изменения резервируемых файлов.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Реквизитом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(синонимы: слово, элемент данных, атрибут) называется информационная совокупность, неделимая далее на более мелкие единицы.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Реквизиты-признаки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характеризуют качественные свойства отражаемых объектов.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Реквизиты-основания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собой количественные величины, характеризующие данный объект.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Ресурс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любой логический или физической компонент ЭВМ и предоставляемые им возможности.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Свойство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характеристика объекта, его параметр.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Сектор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участок дорожки МД, хранящий минимальную порцию информации, которая может быть считана с диска или записана на него.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Сервер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компьютер, подключенный к сети и обеспечивающий ее пользователей определенными услугами. 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Сетевые операционные системы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программ, обеспечивающих обработку, передачу и хранение данных в сети. Сетевая ОС предоставляет пользователям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различные виды сетевых служб (управление файлами, электронная почта, процессы управления сетью и др.)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Сжатие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(упаковка) информации – это процесс преобразования информации, хранящейся в файле, к виду, при котором уменьшается избыточность в ее представлении и соответственно требуется меньший объем памяти для хранения.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любой объект, который одновременно рассматривается и как единое целое, и как совокупность разнородных объектов, объединенных для достижения определенного результата.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Система программного обеспечения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совокупность программ и правил вместе со всей связанной с этими компонентами документацией, позволяющие выполнять определенный круг задач, как по организации работ самого компьютера, так и по решению конкретных задач.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Системная плата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(модуль) - см. материнская плата. 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Системная шина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основная интерфейсная система компьютера, обеспечивающая сопряжение и связь всех его устройств между собой.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Сканер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устройство для считывания в компьютер графической и текстовой информации.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Событие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– изменение состояния объекта.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Спецификация файла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это: имя дисковода:путь\полное имя файла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Стиль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- это набор форматирующих команд, сохраняемый под своим именем для многократного использования.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Станция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- аппаратура, которая выполняет функции, связанные с передачей и приемом информации.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Субъект управления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 управленческий аппарат, который формулирует цель, разрабатывает планы, требования, контролирует их выполнение.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Табличный процессор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(синоним - </w:t>
      </w:r>
      <w:r w:rsidRPr="00F173F8">
        <w:rPr>
          <w:rFonts w:ascii="Times New Roman" w:hAnsi="Times New Roman" w:cs="Times New Roman"/>
          <w:b/>
          <w:color w:val="000000"/>
          <w:sz w:val="24"/>
          <w:szCs w:val="24"/>
        </w:rPr>
        <w:t>электронная таблица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) - это пакет прикладных программ, обеспечивающий автоматизированную обработку информации, представленной в табличной форме.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Тактовая частота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показатель скорости работы процессора, измеряется в мегагерцах (1 МГц – 1 млн. тактов в сек.).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Текстовые редакторы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(процессоры) - это специальные сервисные программы, входящие в состав прикладного программного обеспечения, предназначенные для подготовки, редактирования, оформления и печати документов и текстов различных видов с помощью ЭВМ.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Телеконференции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дискуссионные группы, входящие в состав Usenet.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Техническое обеспечение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комплекс технических средств, предназначенных для работы информационной системы, и соответствующая документация на эти средства.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Топология сети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это усредненная геометрическая схема соединений узлов сети.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Трансляторы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это специальные программы, которые переводят программы, написанные на языке высокого уровня, на язык машинных кодов.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Управленческая информация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информация, которая обслуживает процессы производства, распределения, обмена и потребления материальных благ и обеспечивает решение задач организационно-экономического управления народным хозяйством и его звеньями. Она представляет собой разнообразные сведения экономического, технологического, социального, юридического, демографического и др. содержания.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Файл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логически связанная совокупность данных, для размещения которой во внешней памяти выделяется именованная область.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Файловая система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часть операционной системы, управляющая размещением и 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доступом к файлам и каталогам на магнитных дисках.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Фильтрация списка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–вывод на экран подмножества элементов списка, удовлетворяющих запросу пользователя.</w:t>
      </w:r>
    </w:p>
    <w:p w:rsidR="00EC0455" w:rsidRPr="00F173F8" w:rsidRDefault="00EC0455" w:rsidP="001530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Форматирование документа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формирование внешнего вида документа с помощью выбора различных шрифтов, установление размеров букв, интервалов, отступов и полей. 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Форматирование диска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создание структуры записи информации на его поверхности: разметка дорожек, секторов, записи маркеров и другой служебной информации.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Форм-фактор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тип разъема на материнской плате.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Цикл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– это последовательность действий, которая может выполняться многократно.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Шаблон документа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пустой документ с заданными свойствами, который "накладывается" на создаваемый документ, или на основе которого строится новый документ.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Шаблон имени файла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специальная форма, в которой в полях имени и типа файла используются символы</w:t>
      </w:r>
      <w:r w:rsidRPr="00F173F8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173F8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Шина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- это электрическое соединение или группа параллельных соединений, которые обеспечивают обмен информацией между компонентами компьютера.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Электронная вычислительная машина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(ЭВМ) – комплекс технических средств, предназначенных для автоматической обработки информации в процессе решения вычислительных и информационных задач.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Электронная таблица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область экрана дисплея с сеткой, которая делит ее на столбцы и строки, или см. </w:t>
      </w:r>
      <w:r w:rsidRPr="00F173F8">
        <w:rPr>
          <w:rFonts w:ascii="Times New Roman" w:hAnsi="Times New Roman" w:cs="Times New Roman"/>
          <w:i/>
          <w:color w:val="000000"/>
          <w:sz w:val="24"/>
          <w:szCs w:val="24"/>
        </w:rPr>
        <w:t>табличный процессор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455" w:rsidRPr="00F173F8" w:rsidRDefault="00EC0455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Ярлыки</w:t>
      </w:r>
      <w:r w:rsidRPr="00F173F8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специальные значки, которые обеспечивают быстрый доступ к наиболее часто используемым файлам, папкам, устройствам.</w:t>
      </w:r>
    </w:p>
    <w:p w:rsidR="009A5FE3" w:rsidRPr="00153082" w:rsidRDefault="009A5FE3" w:rsidP="009006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455" w:rsidRPr="00153082" w:rsidRDefault="00EC0455" w:rsidP="004F650C">
      <w:pPr>
        <w:keepNext/>
        <w:numPr>
          <w:ilvl w:val="0"/>
          <w:numId w:val="6"/>
        </w:numPr>
        <w:spacing w:before="200" w:after="10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33697902"/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ДЛЯ ПРОВЕДЕНИЯ ПРОМЕЖУТОЧНОЙ </w:t>
      </w:r>
      <w:r w:rsidR="00F173F8"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ТЕКУЩЕЙ </w:t>
      </w:r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ОБУЧАЮЩИХСЯ ПО ДИСЦИПЛИНЕ</w:t>
      </w:r>
      <w:bookmarkEnd w:id="4"/>
    </w:p>
    <w:p w:rsidR="00EC0455" w:rsidRPr="00153082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рабочей программе дисциплины</w:t>
      </w:r>
    </w:p>
    <w:p w:rsidR="009A5FE3" w:rsidRDefault="009A5FE3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55" w:rsidRPr="00F173F8" w:rsidRDefault="00EC0455" w:rsidP="004F650C">
      <w:pPr>
        <w:keepNext/>
        <w:numPr>
          <w:ilvl w:val="0"/>
          <w:numId w:val="6"/>
        </w:numPr>
        <w:spacing w:before="200" w:after="10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433697903"/>
      <w:r w:rsidRPr="00F1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И ДОПОЛНИТЕЛЬНАЯ УЧЕБНАЯ ЛИТЕРАТУРА, НЕОБХОДИМАЯ ДЛЯ ОСВОЕНИЯ ДИСЦИПЛИНЫ</w:t>
      </w:r>
      <w:bookmarkEnd w:id="5"/>
    </w:p>
    <w:p w:rsidR="00EC0455" w:rsidRPr="00F173F8" w:rsidRDefault="00EC0455" w:rsidP="00EC0455">
      <w:pPr>
        <w:tabs>
          <w:tab w:val="left" w:pos="1134"/>
          <w:tab w:val="right" w:leader="underscore" w:pos="850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7.1.Основная литература: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8318"/>
        <w:gridCol w:w="850"/>
      </w:tblGrid>
      <w:tr w:rsidR="00EC0455" w:rsidRPr="00F173F8" w:rsidTr="00F173F8">
        <w:tc>
          <w:tcPr>
            <w:tcW w:w="579" w:type="dxa"/>
            <w:shd w:val="clear" w:color="auto" w:fill="F2F2F2"/>
            <w:vAlign w:val="center"/>
          </w:tcPr>
          <w:p w:rsidR="00EC0455" w:rsidRPr="0097764C" w:rsidRDefault="00EC0455" w:rsidP="00EC04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764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18" w:type="dxa"/>
            <w:shd w:val="clear" w:color="auto" w:fill="F2F2F2"/>
            <w:vAlign w:val="center"/>
          </w:tcPr>
          <w:p w:rsidR="00EC0455" w:rsidRPr="00F173F8" w:rsidRDefault="00EC0455" w:rsidP="00EC04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Автор, название, выходные данные, место издания, </w:t>
            </w:r>
          </w:p>
          <w:p w:rsidR="00EC0455" w:rsidRPr="00F173F8" w:rsidRDefault="00EC0455" w:rsidP="00EC04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изд-во год издания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C0455" w:rsidRPr="0097764C" w:rsidRDefault="00EC0455" w:rsidP="00EC04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76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Нали</w:t>
            </w:r>
            <w:r w:rsidR="009776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9776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чие в ЭБС</w:t>
            </w:r>
          </w:p>
        </w:tc>
      </w:tr>
      <w:tr w:rsidR="00CB0453" w:rsidRPr="00F173F8" w:rsidTr="00F173F8">
        <w:tc>
          <w:tcPr>
            <w:tcW w:w="579" w:type="dxa"/>
            <w:shd w:val="clear" w:color="auto" w:fill="auto"/>
          </w:tcPr>
          <w:p w:rsidR="00CB0453" w:rsidRPr="00F173F8" w:rsidRDefault="00CB0453" w:rsidP="004F650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shd w:val="clear" w:color="auto" w:fill="auto"/>
          </w:tcPr>
          <w:p w:rsidR="00CB0453" w:rsidRPr="00F173F8" w:rsidRDefault="00415283" w:rsidP="00415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F8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>Информационные технологии в юридической деятельности</w:t>
            </w:r>
            <w:r w:rsidRPr="00F173F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[Электронный ресурс]: учебное пособие для студентов вузов, обучающихся по специальностям «Юриспруденция» и «Правоохранительная деятельность»/ О.Э. Згадзай [и др.].— Электрон. текстовые данные.— М.: ЮНИТИ-ДАНА, 2015.— 335 c.— Режим доступа: </w:t>
            </w:r>
            <w:hyperlink r:id="rId72" w:history="1">
              <w:r w:rsidRPr="00F173F8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http://www.iprbookshop.ru/66263.html</w:t>
              </w:r>
            </w:hyperlink>
            <w:r w:rsidRPr="00F173F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.— ЭБС «IPRbooks»</w:t>
            </w:r>
            <w:r w:rsidRPr="00F1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B0453" w:rsidRPr="00F173F8" w:rsidRDefault="00CB0453" w:rsidP="00EC04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CB0453" w:rsidRPr="00F173F8" w:rsidTr="00F173F8">
        <w:tc>
          <w:tcPr>
            <w:tcW w:w="579" w:type="dxa"/>
            <w:shd w:val="clear" w:color="auto" w:fill="auto"/>
          </w:tcPr>
          <w:p w:rsidR="00CB0453" w:rsidRPr="00F173F8" w:rsidRDefault="00CB0453" w:rsidP="004F650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shd w:val="clear" w:color="auto" w:fill="auto"/>
          </w:tcPr>
          <w:p w:rsidR="00CB0453" w:rsidRPr="00F173F8" w:rsidRDefault="00415283" w:rsidP="00415283">
            <w:pPr>
              <w:tabs>
                <w:tab w:val="left" w:pos="1134"/>
                <w:tab w:val="right" w:leader="underscore" w:pos="850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Кулантаева И.А.</w:t>
            </w:r>
            <w:r w:rsidRPr="00F17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юридической деятельности [Электронный ресурс]: практикум/ Кулантаева И.А.— Электрон. текстовые данные.— Оренбург: Оренбургский государственный университет, ЭБС АСВ, 2014.— 109 c.— Режим доступа: </w:t>
            </w:r>
            <w:hyperlink r:id="rId73" w:history="1">
              <w:r w:rsidRPr="00F173F8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http://www.iprbookshop.ru/33632</w:t>
              </w:r>
            </w:hyperlink>
            <w:r w:rsidRPr="00F17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.— ЭБС «IPRbooks», по паролю</w:t>
            </w:r>
          </w:p>
        </w:tc>
        <w:tc>
          <w:tcPr>
            <w:tcW w:w="850" w:type="dxa"/>
            <w:shd w:val="clear" w:color="auto" w:fill="auto"/>
          </w:tcPr>
          <w:p w:rsidR="00CB0453" w:rsidRPr="00F173F8" w:rsidRDefault="00CB0453" w:rsidP="00EC04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</w:tbl>
    <w:p w:rsidR="00EC0455" w:rsidRPr="00F173F8" w:rsidRDefault="00EC0455" w:rsidP="00EC0455">
      <w:pPr>
        <w:tabs>
          <w:tab w:val="left" w:pos="1134"/>
          <w:tab w:val="right" w:leader="underscore" w:pos="850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7.2.Дополнительная литература: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8318"/>
        <w:gridCol w:w="850"/>
      </w:tblGrid>
      <w:tr w:rsidR="00EC0455" w:rsidRPr="00F173F8" w:rsidTr="00F173F8">
        <w:tc>
          <w:tcPr>
            <w:tcW w:w="579" w:type="dxa"/>
            <w:shd w:val="clear" w:color="auto" w:fill="F2F2F2"/>
            <w:vAlign w:val="center"/>
          </w:tcPr>
          <w:p w:rsidR="00EC0455" w:rsidRPr="00F173F8" w:rsidRDefault="00EC0455" w:rsidP="00EC04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8" w:type="dxa"/>
            <w:shd w:val="clear" w:color="auto" w:fill="F2F2F2"/>
            <w:vAlign w:val="center"/>
          </w:tcPr>
          <w:p w:rsidR="00EC0455" w:rsidRPr="00F173F8" w:rsidRDefault="00EC0455" w:rsidP="00EC04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Автор, название, выходные данные, место издания, </w:t>
            </w:r>
          </w:p>
          <w:p w:rsidR="00EC0455" w:rsidRPr="00F173F8" w:rsidRDefault="00EC0455" w:rsidP="00EC04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изд-во год издания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C0455" w:rsidRPr="00F173F8" w:rsidRDefault="00EC0455" w:rsidP="00EC04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Наличие в ЭБС*</w:t>
            </w:r>
          </w:p>
        </w:tc>
      </w:tr>
      <w:tr w:rsidR="00EC0455" w:rsidRPr="00F173F8" w:rsidTr="00F173F8">
        <w:tc>
          <w:tcPr>
            <w:tcW w:w="579" w:type="dxa"/>
            <w:shd w:val="clear" w:color="auto" w:fill="auto"/>
          </w:tcPr>
          <w:p w:rsidR="00EC0455" w:rsidRPr="00F173F8" w:rsidRDefault="00EC0455" w:rsidP="00EC0455">
            <w:pPr>
              <w:numPr>
                <w:ilvl w:val="0"/>
                <w:numId w:val="4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EC0455" w:rsidRPr="00F173F8" w:rsidRDefault="00EC0455" w:rsidP="00EC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Каймин, В.А.</w:t>
            </w:r>
            <w:r w:rsidRPr="00F1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Информатика [Текст] : учебник / В. А. Каймин. - 6-е изд. - М. : ИНФРА-М, 2015. - 285 с. ; МО. - (Высшее образование). - ISBN 978-5-16-003778-3 : 329-</w:t>
            </w:r>
          </w:p>
        </w:tc>
        <w:tc>
          <w:tcPr>
            <w:tcW w:w="850" w:type="dxa"/>
            <w:shd w:val="clear" w:color="auto" w:fill="auto"/>
          </w:tcPr>
          <w:p w:rsidR="00EC0455" w:rsidRPr="00F173F8" w:rsidRDefault="0097764C" w:rsidP="00EC04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C0455" w:rsidRPr="00F173F8" w:rsidTr="00F173F8">
        <w:tc>
          <w:tcPr>
            <w:tcW w:w="579" w:type="dxa"/>
            <w:shd w:val="clear" w:color="auto" w:fill="auto"/>
          </w:tcPr>
          <w:p w:rsidR="00EC0455" w:rsidRPr="00F173F8" w:rsidRDefault="00EC0455" w:rsidP="00EC0455">
            <w:pPr>
              <w:numPr>
                <w:ilvl w:val="0"/>
                <w:numId w:val="4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EC0455" w:rsidRPr="00F173F8" w:rsidRDefault="00EC0455" w:rsidP="00EC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Коноплёва, И.А.</w:t>
            </w:r>
            <w:r w:rsidRPr="00F1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Информационные технологии [Электронный ресурс] : электронный учебник. - М. : КНОРУС, 2012 . - 1 электрон. опт. диск. </w:t>
            </w:r>
          </w:p>
        </w:tc>
        <w:tc>
          <w:tcPr>
            <w:tcW w:w="850" w:type="dxa"/>
            <w:shd w:val="clear" w:color="auto" w:fill="auto"/>
          </w:tcPr>
          <w:p w:rsidR="00EC0455" w:rsidRPr="00F173F8" w:rsidRDefault="0097764C" w:rsidP="00EC04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453" w:rsidRPr="00F173F8" w:rsidTr="00F173F8">
        <w:tc>
          <w:tcPr>
            <w:tcW w:w="579" w:type="dxa"/>
            <w:shd w:val="clear" w:color="auto" w:fill="auto"/>
          </w:tcPr>
          <w:p w:rsidR="00CB0453" w:rsidRPr="00F173F8" w:rsidRDefault="00FD5D37" w:rsidP="00EC0455">
            <w:pPr>
              <w:numPr>
                <w:ilvl w:val="0"/>
                <w:numId w:val="4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CB0453" w:rsidRPr="00F173F8" w:rsidRDefault="00FD5D37" w:rsidP="00FD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Королев В.Т. Информационные технологии в юридической деятельности. EXCEL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88 c.— Режим доступа: http://www.iprbookshop.ru/45220.— ЭБС «IPRbooks», по паролю</w:t>
            </w:r>
          </w:p>
        </w:tc>
        <w:tc>
          <w:tcPr>
            <w:tcW w:w="850" w:type="dxa"/>
            <w:shd w:val="clear" w:color="auto" w:fill="auto"/>
          </w:tcPr>
          <w:p w:rsidR="00CB0453" w:rsidRPr="00F173F8" w:rsidRDefault="00FD5D37" w:rsidP="00EC04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FD5D37" w:rsidRPr="00F173F8" w:rsidTr="00F173F8">
        <w:tc>
          <w:tcPr>
            <w:tcW w:w="579" w:type="dxa"/>
            <w:shd w:val="clear" w:color="auto" w:fill="auto"/>
          </w:tcPr>
          <w:p w:rsidR="00FD5D37" w:rsidRPr="00F173F8" w:rsidRDefault="00F173F8" w:rsidP="00EC0455">
            <w:pPr>
              <w:numPr>
                <w:ilvl w:val="0"/>
                <w:numId w:val="4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FD5D37" w:rsidRPr="00F173F8" w:rsidRDefault="00FD5D37" w:rsidP="00FD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Королев В.Т. Информационные технологии в юридической деятельности. POWERPOINT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80 c.— Режим доступа: http://www.iprbookshop.ru/45221.— ЭБС «IPRbooks», по паролю</w:t>
            </w:r>
          </w:p>
        </w:tc>
        <w:tc>
          <w:tcPr>
            <w:tcW w:w="850" w:type="dxa"/>
            <w:shd w:val="clear" w:color="auto" w:fill="auto"/>
          </w:tcPr>
          <w:p w:rsidR="00FD5D37" w:rsidRPr="00F173F8" w:rsidRDefault="00FD5D37" w:rsidP="00EC04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FD5D37" w:rsidRPr="00F173F8" w:rsidTr="00F173F8">
        <w:tc>
          <w:tcPr>
            <w:tcW w:w="579" w:type="dxa"/>
            <w:shd w:val="clear" w:color="auto" w:fill="auto"/>
          </w:tcPr>
          <w:p w:rsidR="00FD5D37" w:rsidRPr="00F173F8" w:rsidRDefault="00F173F8" w:rsidP="00EC0455">
            <w:pPr>
              <w:numPr>
                <w:ilvl w:val="0"/>
                <w:numId w:val="4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FD5D37" w:rsidRPr="00F173F8" w:rsidRDefault="00FD5D37" w:rsidP="00FD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Королев В.Т. Информационные технологии в юридической деятельности. WORD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96 c.— Режим доступа: http://www.iprbookshop.ru/45223.— ЭБС «IPRbooks», по паролю</w:t>
            </w:r>
          </w:p>
        </w:tc>
        <w:tc>
          <w:tcPr>
            <w:tcW w:w="850" w:type="dxa"/>
            <w:shd w:val="clear" w:color="auto" w:fill="auto"/>
          </w:tcPr>
          <w:p w:rsidR="00FD5D37" w:rsidRPr="00F173F8" w:rsidRDefault="00FD5D37" w:rsidP="00EC04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FD5D37" w:rsidRPr="00F173F8" w:rsidTr="00F173F8">
        <w:tc>
          <w:tcPr>
            <w:tcW w:w="579" w:type="dxa"/>
            <w:shd w:val="clear" w:color="auto" w:fill="auto"/>
          </w:tcPr>
          <w:p w:rsidR="00FD5D37" w:rsidRPr="00F173F8" w:rsidRDefault="00F173F8" w:rsidP="00EC0455">
            <w:pPr>
              <w:numPr>
                <w:ilvl w:val="0"/>
                <w:numId w:val="4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8" w:type="dxa"/>
            <w:shd w:val="clear" w:color="auto" w:fill="auto"/>
          </w:tcPr>
          <w:p w:rsidR="00FD5D37" w:rsidRPr="00F173F8" w:rsidRDefault="00FD5D37" w:rsidP="00FD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Королев В.Т. Информационные технологии в юридической деятельности. WINDOWS [Электронный ресурс]: учебно-методические материалы для выполнения практических занятий и самостотельной работы студентами бакалавриата/ Королев В.Т.— Электрон. текстовые данные.— М.: Российский государственный университет правосудия, 2015.— 40 c.— Режим доступа: http://www.iprbookshop.ru/45222.— ЭБС «IPRbooks», по паролю</w:t>
            </w:r>
          </w:p>
        </w:tc>
        <w:tc>
          <w:tcPr>
            <w:tcW w:w="850" w:type="dxa"/>
            <w:shd w:val="clear" w:color="auto" w:fill="auto"/>
          </w:tcPr>
          <w:p w:rsidR="00FD5D37" w:rsidRPr="00F173F8" w:rsidRDefault="00FD5D37" w:rsidP="00EC04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</w:tbl>
    <w:p w:rsidR="00E83CD3" w:rsidRDefault="00E83CD3" w:rsidP="00EC0455">
      <w:pPr>
        <w:tabs>
          <w:tab w:val="left" w:pos="1134"/>
          <w:tab w:val="right" w:leader="underscore" w:pos="850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455" w:rsidRPr="00153082" w:rsidRDefault="00EC0455" w:rsidP="004F650C">
      <w:pPr>
        <w:keepNext/>
        <w:numPr>
          <w:ilvl w:val="0"/>
          <w:numId w:val="6"/>
        </w:numPr>
        <w:spacing w:before="200" w:after="10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433697904"/>
      <w:r w:rsidRPr="0015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ИНФОРМАЦИОННО-ТЕЛЕКОММУНИКАЦИОННОЙ СЕТИ "ИНТЕРНЕТ", НЕОБХОДИМЫЕ ДЛЯ ОСВОЕНИЯ ДИСЦИПЛИНЫ</w:t>
      </w:r>
      <w:bookmarkEnd w:id="6"/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94"/>
        <w:gridCol w:w="5385"/>
      </w:tblGrid>
      <w:tr w:rsidR="00EC0455" w:rsidRPr="00EC0455" w:rsidTr="00684917">
        <w:tc>
          <w:tcPr>
            <w:tcW w:w="550" w:type="dxa"/>
            <w:shd w:val="clear" w:color="auto" w:fill="F2F2F2"/>
            <w:vAlign w:val="center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4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94" w:type="dxa"/>
            <w:shd w:val="clear" w:color="auto" w:fill="F2F2F2"/>
            <w:vAlign w:val="center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4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Интернет ресурс (адрес)</w:t>
            </w:r>
          </w:p>
        </w:tc>
        <w:tc>
          <w:tcPr>
            <w:tcW w:w="5385" w:type="dxa"/>
            <w:shd w:val="clear" w:color="auto" w:fill="F2F2F2"/>
            <w:vAlign w:val="center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4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Описание ресурса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http://www.kremlin.ru.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keepNext/>
              <w:spacing w:before="200" w:after="1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Президента России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http://www.government.ru.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Правительства Российской Федерации: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http://www.council.gov.ru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Совета Федерации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http://www.duma.gov.ru.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Государственной Думы: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83CD3" w:rsidRDefault="00EC0455" w:rsidP="00977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http://www.sudrf.ru.</w:t>
            </w:r>
          </w:p>
        </w:tc>
        <w:tc>
          <w:tcPr>
            <w:tcW w:w="5385" w:type="dxa"/>
            <w:shd w:val="clear" w:color="auto" w:fill="auto"/>
          </w:tcPr>
          <w:p w:rsidR="00EC0455" w:rsidRPr="00E83CD3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автоматизированная система (ГАС) Российской Федерации «Правосудие»: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http://www.arbitr.ru.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портал ВАС РФ: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http://www.consultant.ru.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СПС «КонсультантПлюс»: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http://www.garant.ru.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СПС «Гарант»: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http://www.lexpro.ru.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экспертной юридической системы «LEXPRO»:</w:t>
            </w:r>
          </w:p>
        </w:tc>
      </w:tr>
      <w:tr w:rsidR="00EC0455" w:rsidRPr="00EC0455" w:rsidTr="00684917">
        <w:tc>
          <w:tcPr>
            <w:tcW w:w="550" w:type="dxa"/>
            <w:shd w:val="clear" w:color="auto" w:fill="auto"/>
          </w:tcPr>
          <w:p w:rsidR="00EC0455" w:rsidRPr="00EC0455" w:rsidRDefault="00EC0455" w:rsidP="00EC04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EC0455" w:rsidRPr="00EC0455" w:rsidRDefault="00EC0455" w:rsidP="00EC0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http://www.kontur-normativ.ru.</w:t>
            </w:r>
          </w:p>
        </w:tc>
        <w:tc>
          <w:tcPr>
            <w:tcW w:w="5385" w:type="dxa"/>
            <w:shd w:val="clear" w:color="auto" w:fill="auto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СПС «Контур-Норматив»:</w:t>
            </w:r>
          </w:p>
        </w:tc>
      </w:tr>
    </w:tbl>
    <w:p w:rsidR="00EC0455" w:rsidRPr="0097764C" w:rsidRDefault="009006F4" w:rsidP="00DE4DCF">
      <w:pPr>
        <w:keepNext/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33697905"/>
      <w:r w:rsidRPr="0097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EC0455" w:rsidRPr="0097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  <w:bookmarkEnd w:id="7"/>
    </w:p>
    <w:p w:rsidR="00EC0455" w:rsidRPr="0097764C" w:rsidRDefault="00EC0455" w:rsidP="00DE4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82" w:rsidRPr="0097764C" w:rsidRDefault="00EC0455" w:rsidP="004F650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7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Методические указания по изучению дисциплины и организации </w:t>
      </w:r>
    </w:p>
    <w:p w:rsidR="00EC0455" w:rsidRPr="0097764C" w:rsidRDefault="00EC0455" w:rsidP="0015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7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самостоятельной работы студента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 xml:space="preserve">С целью организации данного вида работы необходимо, в первую очередь, использовать материал лекционных и практических занятий. Лекционный материал создает проблемный фон с обозначением ориентиров, наполнение которых содержанием производится студентами на практических занятиях после работы с учебными пособиями, монографиями и периодическими изданиями. Большую пользу в овладении специальными знаниями приносит знакомство с экономической литературой. Реферируя и конспектируя наиболее важные вопросы, имеющие научно-практическую значимость, новизну, актуальность, делая выводы, заключения, высказывая практические замечания, выдвигая различные положения, студенты глубже понимают вопросы, изложенные в рамках дисциплины. 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DCF">
        <w:rPr>
          <w:rFonts w:ascii="Times New Roman" w:hAnsi="Times New Roman" w:cs="Times New Roman"/>
          <w:bCs/>
          <w:sz w:val="24"/>
          <w:szCs w:val="24"/>
        </w:rPr>
        <w:t>Изучение данной дисциплины позволяет студентам получить основные знания и представления в областях применения знаний в практике, теоретические представления об основных научных подходах отечественной и зарубежной мысли.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4DC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Изучение данной дисциплины необходимо начать с ознакомления с рабочей программой дисциплины, ее основных разделов, методических рекомендаций, литературы. Список основной и дополнительной литературы адаптирован к каждому разделу, практическому занятию и самостоятельной работе. При изучении литературы важно уяснить основные понятия и выводы, главные положения предлагаемых тем и разделов.</w:t>
      </w:r>
    </w:p>
    <w:p w:rsidR="00DE4DCF" w:rsidRPr="00DE4DCF" w:rsidRDefault="00DE4DCF" w:rsidP="00DE4D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4DC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Лекции посвящены наиболее важным и проблемным темам курса. На них студент получает необходимые теоретические знания в основных аспектах изучаемой дисциплины, что является необходимым условием для качественного усвоения материала.</w:t>
      </w:r>
    </w:p>
    <w:p w:rsidR="00DE4DCF" w:rsidRPr="00DE4DCF" w:rsidRDefault="00DE4DCF" w:rsidP="00DE4D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4D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Практические занятия нацелены на более глубокое изучение теоретических и практических вопросов, связанных с экономикой. То есть приобретаются навыки, которые понадобятся студентам в их профессиональной деятельности.</w:t>
      </w:r>
    </w:p>
    <w:p w:rsidR="00DE4DCF" w:rsidRPr="00DE4DCF" w:rsidRDefault="00DE4DCF" w:rsidP="00DE4D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 xml:space="preserve">Обеспечение высокой профессиональной подготовки во многом зависит от способности студента работать самостоятельно. Самостоятельная работа формирует творческую активность студентов, представление о своих научных и социальных возможностях, способность вычленять главное, совершенствует приемы обобщенного мышления. Большая часть самостоятельной работы студентов отводится на знакомство с литературными источниками, которые предлагаются к изучению, работу в библиотечных фондах филиала, города и края. Вниманию студентов предлагается список основной и дополнительной литературы, перечень основных терминов, контрольные вопросы и </w:t>
      </w:r>
      <w:r w:rsidRPr="00DE4DCF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текущего и промежуточного контроля. 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DCF">
        <w:rPr>
          <w:rFonts w:ascii="Times New Roman" w:hAnsi="Times New Roman" w:cs="Times New Roman"/>
          <w:bCs/>
          <w:sz w:val="24"/>
          <w:szCs w:val="24"/>
        </w:rPr>
        <w:t>Результатом усвоения курса является выработка навыка у студентов практического видения и решения экономических проблем.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4DCF">
        <w:rPr>
          <w:rFonts w:ascii="Times New Roman" w:hAnsi="Times New Roman" w:cs="Times New Roman"/>
          <w:i/>
          <w:spacing w:val="-4"/>
          <w:sz w:val="24"/>
          <w:szCs w:val="24"/>
        </w:rPr>
        <w:t>Самостоятельная работа осуществляется студентами с целью:</w:t>
      </w:r>
    </w:p>
    <w:p w:rsidR="00DE4DCF" w:rsidRPr="00DE4DCF" w:rsidRDefault="00DE4DCF" w:rsidP="004F650C">
      <w:pPr>
        <w:widowControl w:val="0"/>
        <w:numPr>
          <w:ilvl w:val="0"/>
          <w:numId w:val="75"/>
        </w:numPr>
        <w:tabs>
          <w:tab w:val="clear" w:pos="360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>овладения понятийным аппаратом изучаемой дисциплины;</w:t>
      </w:r>
    </w:p>
    <w:p w:rsidR="00DE4DCF" w:rsidRPr="00DE4DCF" w:rsidRDefault="00DE4DCF" w:rsidP="004F650C">
      <w:pPr>
        <w:widowControl w:val="0"/>
        <w:numPr>
          <w:ilvl w:val="0"/>
          <w:numId w:val="75"/>
        </w:numPr>
        <w:tabs>
          <w:tab w:val="clear" w:pos="360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>самостоятельной проработки материала в соответствии с учебно-тематическим планом;</w:t>
      </w:r>
    </w:p>
    <w:p w:rsidR="00DE4DCF" w:rsidRPr="00DE4DCF" w:rsidRDefault="00DE4DCF" w:rsidP="004F650C">
      <w:pPr>
        <w:widowControl w:val="0"/>
        <w:numPr>
          <w:ilvl w:val="0"/>
          <w:numId w:val="75"/>
        </w:numPr>
        <w:tabs>
          <w:tab w:val="clear" w:pos="360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>изучения основной и дополнительной литературы;</w:t>
      </w:r>
    </w:p>
    <w:p w:rsidR="00DE4DCF" w:rsidRPr="00DE4DCF" w:rsidRDefault="00DE4DCF" w:rsidP="004F650C">
      <w:pPr>
        <w:widowControl w:val="0"/>
        <w:numPr>
          <w:ilvl w:val="0"/>
          <w:numId w:val="75"/>
        </w:numPr>
        <w:tabs>
          <w:tab w:val="clear" w:pos="360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>самопроверки полученных знаний с помощью различных заданий;</w:t>
      </w:r>
    </w:p>
    <w:p w:rsidR="00DE4DCF" w:rsidRPr="00DE4DCF" w:rsidRDefault="00DE4DCF" w:rsidP="004F650C">
      <w:pPr>
        <w:widowControl w:val="0"/>
        <w:numPr>
          <w:ilvl w:val="0"/>
          <w:numId w:val="75"/>
        </w:numPr>
        <w:tabs>
          <w:tab w:val="clear" w:pos="360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>подготовки к предстоящему текущему и промежуточному контролю.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>Самостоятельной подготовкой рекомендуется заниматься в библиотеке, а также использовать Интернет-ресурсы. В необходимых случаях следует обращаться за консультацией к преподавателю.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4DCF">
        <w:rPr>
          <w:rFonts w:ascii="Times New Roman" w:eastAsia="TimesNewRomanPSMT" w:hAnsi="Times New Roman" w:cs="Times New Roman"/>
          <w:sz w:val="24"/>
          <w:szCs w:val="24"/>
        </w:rPr>
        <w:t>Самостоятельная работа студентов является важной компонентой профессиональной подготовки студентов и включает в себя следующее.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4DC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Штудирование учебного материала </w:t>
      </w:r>
      <w:r w:rsidRPr="00DE4DCF">
        <w:rPr>
          <w:rFonts w:ascii="Times New Roman" w:eastAsia="TimesNewRomanPSMT" w:hAnsi="Times New Roman" w:cs="Times New Roman"/>
          <w:sz w:val="24"/>
          <w:szCs w:val="24"/>
        </w:rPr>
        <w:t>– подготовка конспекта, логической схемы изучаемого материала, выучивание глоссария (словарь терминов), изучение алгоритмов решения типовых задач. Занятие проводится в рамках самостоятельной работы обучающегося.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4DC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Изучение рабочего учебника </w:t>
      </w:r>
      <w:r w:rsidRPr="00DE4DCF">
        <w:rPr>
          <w:rFonts w:ascii="Times New Roman" w:eastAsia="TimesNewRomanPSMT" w:hAnsi="Times New Roman" w:cs="Times New Roman"/>
          <w:sz w:val="24"/>
          <w:szCs w:val="24"/>
        </w:rPr>
        <w:t>– работа с тематическим обзором, выучивание глоссария (словарь терминов), изучение алгоритмов решений типовых задач. Занятие проводится в рамках самостоятельной работы обучающегося.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4DC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Работа с текстами </w:t>
      </w:r>
      <w:r w:rsidRPr="00DE4DCF">
        <w:rPr>
          <w:rFonts w:ascii="Times New Roman" w:eastAsia="TimesNewRomanPSMT" w:hAnsi="Times New Roman" w:cs="Times New Roman"/>
          <w:sz w:val="24"/>
          <w:szCs w:val="24"/>
        </w:rPr>
        <w:t>– работа с методическими пособиями в начале изучения дисциплины, при освоении материала модуля и при подготовке к текущей и промежуточной аттестации. Занятие носит самостоятельный характер.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4DC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Работа с электронным образовательным контентом </w:t>
      </w:r>
      <w:r w:rsidRPr="00DE4DCF">
        <w:rPr>
          <w:rFonts w:ascii="Times New Roman" w:eastAsia="TimesNewRomanPSMT" w:hAnsi="Times New Roman" w:cs="Times New Roman"/>
          <w:sz w:val="24"/>
          <w:szCs w:val="24"/>
        </w:rPr>
        <w:t>– повторное закрепление материала с использованием справочно-поисковой системой «Консультант Плюс», электронных учебников и иных материалов.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 xml:space="preserve">Студентом должна быть проведена работа по усвоению </w:t>
      </w:r>
      <w:r w:rsidRPr="00DE4DCF">
        <w:rPr>
          <w:rFonts w:ascii="Times New Roman" w:hAnsi="Times New Roman" w:cs="Times New Roman"/>
          <w:bCs/>
          <w:sz w:val="24"/>
          <w:szCs w:val="24"/>
        </w:rPr>
        <w:t>понятийного аппарата</w:t>
      </w:r>
      <w:r w:rsidRPr="00DE4DCF">
        <w:rPr>
          <w:rFonts w:ascii="Times New Roman" w:hAnsi="Times New Roman" w:cs="Times New Roman"/>
          <w:sz w:val="24"/>
          <w:szCs w:val="24"/>
        </w:rPr>
        <w:t xml:space="preserve"> курса, поскольку без этого невозможно как овладение прочными знаниями в области экономики, так и получение профессиональных навыков, необходимых для последующей практической деятельности студента. </w:t>
      </w:r>
    </w:p>
    <w:p w:rsidR="00DE4DCF" w:rsidRPr="00DE4DCF" w:rsidRDefault="00DE4DCF" w:rsidP="00DE4DCF">
      <w:pPr>
        <w:pStyle w:val="aff1"/>
        <w:tabs>
          <w:tab w:val="center" w:pos="-1985"/>
        </w:tabs>
        <w:ind w:left="0" w:right="0" w:firstLine="567"/>
        <w:jc w:val="both"/>
        <w:rPr>
          <w:b w:val="0"/>
          <w:sz w:val="24"/>
          <w:szCs w:val="24"/>
        </w:rPr>
      </w:pPr>
      <w:r w:rsidRPr="00DE4DCF">
        <w:rPr>
          <w:b w:val="0"/>
          <w:sz w:val="24"/>
          <w:szCs w:val="24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библиотеке.</w:t>
      </w:r>
    </w:p>
    <w:p w:rsidR="00DE4DCF" w:rsidRPr="00DE4DCF" w:rsidRDefault="00DE4DCF" w:rsidP="00DE4DCF">
      <w:pPr>
        <w:pStyle w:val="22"/>
        <w:widowControl w:val="0"/>
        <w:spacing w:after="0" w:line="240" w:lineRule="auto"/>
        <w:ind w:left="0" w:firstLine="567"/>
        <w:jc w:val="both"/>
      </w:pPr>
      <w:r w:rsidRPr="00DE4DCF">
        <w:t>Изучение литературы следует начинать с источников, приведенных в РПД. При этом полезно делать выписки, конспектировать литературу. Это помогает более глубокому усвоению и систематизации материала. Кроме того такой подход дает возможность вычленять в тексте главное, что чрезвычайно важно при большом объеме используемой информации.</w:t>
      </w:r>
    </w:p>
    <w:p w:rsidR="00DE4DCF" w:rsidRPr="00DE4DCF" w:rsidRDefault="00DE4DCF" w:rsidP="00DE4DCF">
      <w:pPr>
        <w:pStyle w:val="af1"/>
        <w:widowControl w:val="0"/>
        <w:spacing w:after="0"/>
        <w:ind w:left="0" w:firstLine="567"/>
        <w:jc w:val="both"/>
      </w:pPr>
      <w:r w:rsidRPr="00DE4DCF">
        <w:t xml:space="preserve">По изучаемым темам рекомендуется формировать личный архив, а также каталог используемых источников. </w:t>
      </w:r>
    </w:p>
    <w:p w:rsidR="00DE4DCF" w:rsidRPr="00DE4DCF" w:rsidRDefault="00DE4DCF" w:rsidP="00DE4D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CF">
        <w:rPr>
          <w:rFonts w:ascii="Times New Roman" w:hAnsi="Times New Roman" w:cs="Times New Roman"/>
          <w:sz w:val="24"/>
          <w:szCs w:val="24"/>
        </w:rPr>
        <w:t>В настоящем РПД приведены задания для самопроверки полученных знаний. Используя их, студент может эффективно контролировать процесс усвоения изучаемого материала, закрепления приобретенных навыков.</w:t>
      </w:r>
    </w:p>
    <w:p w:rsidR="00EC0455" w:rsidRPr="00DE4DCF" w:rsidRDefault="00EC0455" w:rsidP="00DE4D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0455" w:rsidRDefault="00EC0455" w:rsidP="00DE4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64C" w:rsidRPr="00DE4DCF" w:rsidRDefault="0097764C" w:rsidP="00DE4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455" w:rsidRPr="00DE4DCF" w:rsidRDefault="00EC0455" w:rsidP="004F650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4D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Методические указания по подготовке к</w:t>
      </w:r>
    </w:p>
    <w:p w:rsidR="00EC0455" w:rsidRPr="00DE4DCF" w:rsidRDefault="00EC0455" w:rsidP="00D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4D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практическим занятиям</w:t>
      </w:r>
    </w:p>
    <w:p w:rsidR="00DE4DCF" w:rsidRPr="00CB48DA" w:rsidRDefault="00DE4DCF" w:rsidP="00CB48DA">
      <w:pPr>
        <w:pStyle w:val="Iauiue"/>
        <w:widowControl w:val="0"/>
        <w:ind w:firstLine="567"/>
        <w:jc w:val="both"/>
      </w:pPr>
      <w:r w:rsidRPr="00CB48DA">
        <w:t xml:space="preserve">Основными видами аудиторной работы студентов являются лекции и практические занятия. </w:t>
      </w:r>
    </w:p>
    <w:p w:rsidR="00DE4DCF" w:rsidRPr="00CB48DA" w:rsidRDefault="00DE4DCF" w:rsidP="00CB48DA">
      <w:pPr>
        <w:pStyle w:val="Iauiue"/>
        <w:widowControl w:val="0"/>
        <w:ind w:firstLine="567"/>
        <w:jc w:val="both"/>
      </w:pPr>
      <w:r w:rsidRPr="00CB48DA"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DE4DCF" w:rsidRPr="00CB48DA" w:rsidRDefault="00DE4DCF" w:rsidP="00CB48DA">
      <w:pPr>
        <w:pStyle w:val="Iauiue"/>
        <w:widowControl w:val="0"/>
        <w:ind w:firstLine="567"/>
        <w:jc w:val="both"/>
      </w:pPr>
      <w:r w:rsidRPr="00CB48DA">
        <w:t>Практические занятия завершают изучение наиболее важных тем дисциплины. Они служат для закрепления изученного материала, развития умений и навыков,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DE4DCF" w:rsidRPr="00CB48DA" w:rsidRDefault="00DE4DCF" w:rsidP="00CB48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 xml:space="preserve">Перед подготовкой к практическому занятию студенты должны внимательно изучить программу курса, ознакомиться с планом занятия, подобрать соответствующую литературу и детально проработать все вопросы темы занятия. </w:t>
      </w:r>
    </w:p>
    <w:p w:rsidR="00DE4DCF" w:rsidRPr="00CB48DA" w:rsidRDefault="00DE4DCF" w:rsidP="00CB48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>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К наиболее сложным вопросам темы целесообразно составлять конспект ответов. Студенты должны готовить все вопросы практического занятия и обязаны уметь давать определения основным категориям, которыми оперирует данная учебная дисциплина.</w:t>
      </w:r>
    </w:p>
    <w:p w:rsidR="00DE4DCF" w:rsidRPr="00CB48DA" w:rsidRDefault="00DE4DCF" w:rsidP="00CB48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Практические занятия преподаватель может проводить в различных формах.</w:t>
      </w:r>
    </w:p>
    <w:p w:rsidR="00DE4DCF" w:rsidRPr="00CB48DA" w:rsidRDefault="00DE4DCF" w:rsidP="00CB48DA">
      <w:pPr>
        <w:pStyle w:val="Iauiue"/>
        <w:widowControl w:val="0"/>
        <w:ind w:firstLine="567"/>
        <w:jc w:val="both"/>
      </w:pPr>
      <w:r w:rsidRPr="00CB48DA">
        <w:t xml:space="preserve">Практическое занятие 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производится решение студентом предлагаемых заданий. </w:t>
      </w:r>
    </w:p>
    <w:p w:rsidR="00DE4DCF" w:rsidRDefault="00DE4DCF" w:rsidP="00CB48DA">
      <w:pPr>
        <w:pStyle w:val="Iauiue"/>
        <w:widowControl w:val="0"/>
        <w:ind w:firstLine="567"/>
        <w:jc w:val="both"/>
      </w:pPr>
      <w:r w:rsidRPr="00CB48DA">
        <w:t>Качество учебной работы студентов преподаватель оценивает в конце занятия, выставляя оценки. Студент имеет право ознакомиться с ними.</w:t>
      </w:r>
    </w:p>
    <w:p w:rsidR="00456C7F" w:rsidRPr="00456C7F" w:rsidRDefault="00456C7F" w:rsidP="00456C7F">
      <w:pPr>
        <w:tabs>
          <w:tab w:val="left" w:pos="142"/>
        </w:tabs>
        <w:jc w:val="center"/>
        <w:rPr>
          <w:lang w:eastAsia="ru-RU"/>
        </w:rPr>
      </w:pPr>
    </w:p>
    <w:p w:rsidR="00CB48DA" w:rsidRPr="0097764C" w:rsidRDefault="00456C7F" w:rsidP="009776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9.3 </w:t>
      </w:r>
      <w:r w:rsidR="00CB48DA"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Методические указания по подготовке к лабораторным занятиям</w:t>
      </w:r>
    </w:p>
    <w:p w:rsidR="00CB48DA" w:rsidRDefault="0097764C" w:rsidP="0097764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предусмотрено</w:t>
      </w:r>
    </w:p>
    <w:p w:rsidR="0097764C" w:rsidRDefault="0097764C" w:rsidP="0097764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764C" w:rsidRDefault="0097764C" w:rsidP="0097764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8DA" w:rsidRPr="0097764C" w:rsidRDefault="00456C7F" w:rsidP="009776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9.4 </w:t>
      </w:r>
      <w:r w:rsidR="00CB48DA"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Методические указания по выполнению</w:t>
      </w:r>
    </w:p>
    <w:p w:rsidR="00CB48DA" w:rsidRPr="0097764C" w:rsidRDefault="00CB48DA" w:rsidP="0097764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оформлению контрольных работ</w:t>
      </w:r>
    </w:p>
    <w:p w:rsidR="00CB48DA" w:rsidRDefault="0097764C" w:rsidP="0097764C">
      <w:pPr>
        <w:widowControl w:val="0"/>
        <w:shd w:val="clear" w:color="auto" w:fill="FFFFFF"/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предусмотрено</w:t>
      </w:r>
    </w:p>
    <w:p w:rsidR="0097764C" w:rsidRDefault="0097764C" w:rsidP="0097764C">
      <w:pPr>
        <w:widowControl w:val="0"/>
        <w:shd w:val="clear" w:color="auto" w:fill="FFFFFF"/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764C" w:rsidRPr="00CB48DA" w:rsidRDefault="0097764C" w:rsidP="0097764C">
      <w:pPr>
        <w:widowControl w:val="0"/>
        <w:shd w:val="clear" w:color="auto" w:fill="FFFFFF"/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8DA" w:rsidRPr="0097764C" w:rsidRDefault="00456C7F" w:rsidP="009776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9.5 </w:t>
      </w:r>
      <w:r w:rsidR="00CB48DA"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Методические указания по выполнению</w:t>
      </w:r>
    </w:p>
    <w:p w:rsidR="00CB48DA" w:rsidRPr="0097764C" w:rsidRDefault="00CB48DA" w:rsidP="0097764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оформлению курсовых работ</w:t>
      </w:r>
    </w:p>
    <w:p w:rsidR="00CB48DA" w:rsidRDefault="0097764C" w:rsidP="0097764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97764C" w:rsidRPr="00CB48DA" w:rsidRDefault="0097764C" w:rsidP="0097764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8DA" w:rsidRPr="0097764C" w:rsidRDefault="00456C7F" w:rsidP="00456C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9.6 </w:t>
      </w:r>
      <w:r w:rsidR="00CB48DA" w:rsidRPr="00977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Методические указания по подготовке к зачету</w:t>
      </w:r>
    </w:p>
    <w:p w:rsidR="00CB48DA" w:rsidRPr="00CB48DA" w:rsidRDefault="00CB48DA" w:rsidP="00456C7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</w:pPr>
      <w:r w:rsidRPr="00CB48DA"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 хотя бы самые краткие выписки и заметки. Работу над темой можно считать завершенной, если вы сможете ответить на все вопросы и дать определение понятий по изучаемой теме. </w:t>
      </w:r>
    </w:p>
    <w:p w:rsidR="00CB48DA" w:rsidRPr="00CB48DA" w:rsidRDefault="00CB48DA" w:rsidP="0045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</w:t>
      </w:r>
    </w:p>
    <w:p w:rsidR="00CB48DA" w:rsidRPr="00CB48DA" w:rsidRDefault="00CB48DA" w:rsidP="0045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CB48DA" w:rsidRPr="00CB48DA" w:rsidRDefault="00CB48DA" w:rsidP="0045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положений. </w:t>
      </w:r>
    </w:p>
    <w:p w:rsidR="00CB48DA" w:rsidRPr="00CB48DA" w:rsidRDefault="00CB48DA" w:rsidP="0045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CB48DA" w:rsidRPr="00CB48DA" w:rsidRDefault="00CB48DA" w:rsidP="0045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CB48DA" w:rsidRPr="00CB48DA" w:rsidRDefault="00CB48DA" w:rsidP="0045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8DA">
        <w:rPr>
          <w:rFonts w:ascii="Times New Roman" w:hAnsi="Times New Roman" w:cs="Times New Roman"/>
          <w:sz w:val="24"/>
          <w:szCs w:val="24"/>
        </w:rPr>
        <w:t>При получении неудовлетворительной оценки повторная сдача осуществляется в другие дни, установленные УМО.</w:t>
      </w:r>
    </w:p>
    <w:p w:rsidR="00EC0455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49A" w:rsidRDefault="0085349A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C7F" w:rsidRPr="0097764C" w:rsidRDefault="0085349A" w:rsidP="00456C7F">
      <w:pPr>
        <w:pStyle w:val="2"/>
        <w:spacing w:before="200" w:after="100"/>
        <w:rPr>
          <w:rFonts w:ascii="Times New Roman" w:hAnsi="Times New Roman"/>
          <w:sz w:val="28"/>
          <w:szCs w:val="28"/>
        </w:rPr>
      </w:pPr>
      <w:bookmarkStart w:id="8" w:name="_Toc433697906"/>
      <w:r w:rsidRPr="0097764C">
        <w:rPr>
          <w:rFonts w:ascii="Times New Roman" w:hAnsi="Times New Roman"/>
          <w:sz w:val="28"/>
          <w:szCs w:val="28"/>
        </w:rPr>
        <w:t xml:space="preserve">10. </w:t>
      </w:r>
      <w:r w:rsidR="00EC0455" w:rsidRPr="0097764C">
        <w:rPr>
          <w:rFonts w:ascii="Times New Roman" w:hAnsi="Times New Roman"/>
          <w:sz w:val="28"/>
          <w:szCs w:val="28"/>
        </w:rPr>
        <w:t>ИНФОРМАЦИОННЫЕ ТЕХНОЛОГИИ, ИСПОЛЬЗУЕМЫЕ ПРИ ОСУЩУСТВЛЕНИИ ОБРАЗОВАТЕЛЬНО</w:t>
      </w:r>
      <w:r w:rsidRPr="0097764C">
        <w:rPr>
          <w:rFonts w:ascii="Times New Roman" w:hAnsi="Times New Roman"/>
          <w:sz w:val="28"/>
          <w:szCs w:val="28"/>
        </w:rPr>
        <w:t>ГО ПРОЦЕССА ПО ДИСЦИПЛИНЕ</w:t>
      </w:r>
      <w:r w:rsidR="00EC0455" w:rsidRPr="0097764C">
        <w:rPr>
          <w:rFonts w:ascii="Times New Roman" w:hAnsi="Times New Roman"/>
          <w:sz w:val="28"/>
          <w:szCs w:val="28"/>
        </w:rPr>
        <w:t xml:space="preserve">, ВКЛЮЧАЯ ПЕРЕЧЕНЬ ПРОГРАММНОГО ОБЕСПЕЧЕНИЯ И ИНФОРМАЦИОННЫХ СПРАВОЧНЫХ </w:t>
      </w:r>
      <w:bookmarkStart w:id="9" w:name="_Toc433697907"/>
      <w:bookmarkEnd w:id="8"/>
      <w:r w:rsidR="00456C7F" w:rsidRPr="0097764C">
        <w:rPr>
          <w:rFonts w:ascii="Times New Roman" w:hAnsi="Times New Roman"/>
          <w:sz w:val="28"/>
          <w:szCs w:val="28"/>
        </w:rPr>
        <w:t>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719"/>
        <w:gridCol w:w="6302"/>
      </w:tblGrid>
      <w:tr w:rsidR="00456C7F" w:rsidRPr="00456C7F" w:rsidTr="0097764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C7F" w:rsidRPr="00456C7F" w:rsidRDefault="00456C7F" w:rsidP="0045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C7F" w:rsidRPr="00456C7F" w:rsidRDefault="00456C7F" w:rsidP="0045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программы/Системы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C7F" w:rsidRPr="00456C7F" w:rsidRDefault="00456C7F" w:rsidP="0045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Описание программы/Системы</w:t>
            </w:r>
          </w:p>
        </w:tc>
      </w:tr>
      <w:tr w:rsidR="00456C7F" w:rsidRPr="00456C7F" w:rsidTr="0097764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F" w:rsidRPr="00456C7F" w:rsidRDefault="00456C7F" w:rsidP="004F650C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t>СПС «КонсультантПлюс»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информации. Ежедневно в систему вводятся тысячи новых документов, полученных из разных источников: органов власти и управления, судов, экспертов.</w:t>
            </w:r>
          </w:p>
          <w:p w:rsidR="00456C7F" w:rsidRPr="00456C7F" w:rsidRDefault="00456C7F" w:rsidP="0045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t>В филиале СПС «КонсультантПлюс» обновляется еженедельно.</w:t>
            </w:r>
          </w:p>
        </w:tc>
      </w:tr>
      <w:tr w:rsidR="00456C7F" w:rsidRPr="00456C7F" w:rsidTr="0097764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F" w:rsidRPr="00456C7F" w:rsidRDefault="00456C7F" w:rsidP="004F650C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ЭБС </w:t>
            </w:r>
            <w:r w:rsidRPr="00456C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IPRbooks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t>Пароль доступа можно получить в библиотеке филиала. Режим доступа - удаленный (доступен выход с любого ПК с выходом в интернет)</w:t>
            </w:r>
          </w:p>
        </w:tc>
      </w:tr>
      <w:tr w:rsidR="00456C7F" w:rsidRPr="00456C7F" w:rsidTr="0097764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F" w:rsidRPr="00456C7F" w:rsidRDefault="00456C7F" w:rsidP="004F650C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библиотека ОУП ВО </w:t>
            </w: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«АТиСО»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Пароль доступа можно получить в библиотеке филиала. Режим доступа - удаленный (доступен выход с любого ПК </w:t>
            </w: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выходом в интернет)</w:t>
            </w:r>
          </w:p>
        </w:tc>
      </w:tr>
      <w:tr w:rsidR="00456C7F" w:rsidRPr="00824C7C" w:rsidTr="0097764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F" w:rsidRPr="00456C7F" w:rsidRDefault="00456C7F" w:rsidP="004F650C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pStyle w:val="af3"/>
              <w:widowControl w:val="0"/>
              <w:ind w:left="0" w:firstLine="0"/>
              <w:contextualSpacing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56C7F"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456C7F" w:rsidRPr="00456C7F" w:rsidTr="0097764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F" w:rsidRPr="00456C7F" w:rsidRDefault="00456C7F" w:rsidP="004F650C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C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F" w:rsidRPr="00456C7F" w:rsidRDefault="00456C7F" w:rsidP="00456C7F">
            <w:pPr>
              <w:pStyle w:val="af3"/>
              <w:widowControl w:val="0"/>
              <w:ind w:left="0" w:firstLine="0"/>
              <w:contextualSpacing w:val="0"/>
              <w:rPr>
                <w:rFonts w:eastAsia="Calibri"/>
                <w:sz w:val="24"/>
                <w:szCs w:val="24"/>
                <w:lang w:eastAsia="en-US"/>
              </w:rPr>
            </w:pPr>
            <w:r w:rsidRPr="00456C7F"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 OpenOffice - свободное программное обеспечение. </w:t>
            </w:r>
          </w:p>
        </w:tc>
      </w:tr>
    </w:tbl>
    <w:p w:rsidR="0085349A" w:rsidRPr="004F110B" w:rsidRDefault="0085349A" w:rsidP="00456C7F">
      <w:pPr>
        <w:keepNext/>
        <w:spacing w:before="200" w:after="10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64C" w:rsidRPr="0097764C" w:rsidRDefault="00EC0455" w:rsidP="0097764C">
      <w:pPr>
        <w:pStyle w:val="af3"/>
        <w:keepNext/>
        <w:numPr>
          <w:ilvl w:val="0"/>
          <w:numId w:val="5"/>
        </w:numPr>
        <w:spacing w:before="200" w:after="100"/>
        <w:jc w:val="center"/>
        <w:outlineLvl w:val="1"/>
        <w:rPr>
          <w:b/>
          <w:szCs w:val="28"/>
        </w:rPr>
      </w:pPr>
      <w:r w:rsidRPr="0097764C">
        <w:rPr>
          <w:b/>
          <w:szCs w:val="28"/>
        </w:rPr>
        <w:t>МАТЕРИАЛЬНО-ТЕХНИЧЕСКАЯ БАЗА, НЕОБХОДИМАЯ ДЛЯ ОСУЩУСТВЛЕНИЯ ОБРАЗОВАТЕЛЬНОГО</w:t>
      </w:r>
    </w:p>
    <w:p w:rsidR="00EC0455" w:rsidRPr="0097764C" w:rsidRDefault="00EC0455" w:rsidP="0097764C">
      <w:pPr>
        <w:pStyle w:val="af3"/>
        <w:keepNext/>
        <w:spacing w:before="200" w:after="100"/>
        <w:ind w:left="450" w:firstLine="0"/>
        <w:jc w:val="center"/>
        <w:outlineLvl w:val="1"/>
        <w:rPr>
          <w:b/>
          <w:szCs w:val="28"/>
        </w:rPr>
      </w:pPr>
      <w:r w:rsidRPr="0097764C">
        <w:rPr>
          <w:b/>
          <w:szCs w:val="28"/>
        </w:rPr>
        <w:t>ПРОЦЕССА ПО ДИСЦИПЛИНЕ</w:t>
      </w:r>
      <w:bookmarkEnd w:id="9"/>
    </w:p>
    <w:p w:rsidR="006C21E2" w:rsidRDefault="006C21E2" w:rsidP="00977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_Toc433697908"/>
      <w:r>
        <w:rPr>
          <w:rFonts w:ascii="Times New Roman" w:hAnsi="Times New Roman"/>
          <w:b/>
          <w:sz w:val="24"/>
          <w:szCs w:val="24"/>
        </w:rPr>
        <w:t>Мультимедийная аудитория № 404</w:t>
      </w:r>
      <w:r>
        <w:rPr>
          <w:rFonts w:ascii="Times New Roman" w:hAnsi="Times New Roman"/>
          <w:sz w:val="24"/>
          <w:szCs w:val="24"/>
        </w:rPr>
        <w:t xml:space="preserve"> (проектор, экран, столы, стулья, учебная доска, компьютер с выходом в интернет, монитор). </w:t>
      </w:r>
    </w:p>
    <w:p w:rsidR="006C21E2" w:rsidRDefault="006C21E2" w:rsidP="00977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Аудитория № 307</w:t>
      </w:r>
      <w:r>
        <w:rPr>
          <w:rFonts w:ascii="Times New Roman" w:hAnsi="Times New Roman"/>
          <w:sz w:val="24"/>
          <w:szCs w:val="24"/>
        </w:rPr>
        <w:t xml:space="preserve"> (столы, стулья, учебная доска, компьютер, монитор, телевизор). </w:t>
      </w:r>
    </w:p>
    <w:p w:rsidR="006C21E2" w:rsidRDefault="006C21E2" w:rsidP="00977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Компьютерный класс 1</w:t>
      </w:r>
      <w:r>
        <w:rPr>
          <w:rFonts w:ascii="Times New Roman" w:hAnsi="Times New Roman"/>
          <w:sz w:val="24"/>
          <w:szCs w:val="24"/>
        </w:rPr>
        <w:t xml:space="preserve"> (компьютеры – 14, объединенные в единую локальную сеть, мониторы - 14, ноутбук – 1, проектор – 1, учебная доска). </w:t>
      </w:r>
    </w:p>
    <w:p w:rsidR="006C21E2" w:rsidRDefault="006C21E2" w:rsidP="00977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Компьютерный класс 2</w:t>
      </w:r>
      <w:r>
        <w:rPr>
          <w:rFonts w:ascii="Times New Roman" w:hAnsi="Times New Roman"/>
          <w:sz w:val="24"/>
          <w:szCs w:val="24"/>
        </w:rPr>
        <w:t xml:space="preserve"> (компьютеры – 7, объединенные в единую локальную сеть, мониторы - 7, ноутбук – 1, учебная доска). </w:t>
      </w:r>
    </w:p>
    <w:p w:rsidR="006C21E2" w:rsidRDefault="006C21E2" w:rsidP="00977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аудитория № 201 Б</w:t>
      </w:r>
      <w:r>
        <w:rPr>
          <w:rFonts w:ascii="Times New Roman" w:hAnsi="Times New Roman"/>
          <w:sz w:val="24"/>
          <w:szCs w:val="24"/>
        </w:rPr>
        <w:t xml:space="preserve"> (столы, стулья, учебная доска).</w:t>
      </w:r>
    </w:p>
    <w:p w:rsidR="006C21E2" w:rsidRDefault="006C21E2" w:rsidP="00977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Мультимедийная аудитория № 207</w:t>
      </w:r>
      <w:r>
        <w:rPr>
          <w:rFonts w:ascii="Times New Roman" w:hAnsi="Times New Roman"/>
          <w:sz w:val="24"/>
          <w:szCs w:val="24"/>
        </w:rPr>
        <w:t xml:space="preserve"> (интерактивная доска, телевизор, проектор, дата-камера, микшерский пульт, экран, микрофоны, скайп-камера, компьютер с выходом в интернет, монитор). </w:t>
      </w:r>
    </w:p>
    <w:p w:rsidR="006C21E2" w:rsidRDefault="006C21E2" w:rsidP="00977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Аудитория № 312</w:t>
      </w:r>
      <w:r>
        <w:rPr>
          <w:rFonts w:ascii="Times New Roman" w:hAnsi="Times New Roman"/>
          <w:sz w:val="24"/>
          <w:szCs w:val="24"/>
        </w:rPr>
        <w:t xml:space="preserve"> (столы, стулья, учебная доска, компьютер, монитор). </w:t>
      </w:r>
    </w:p>
    <w:p w:rsidR="00161098" w:rsidRPr="00161098" w:rsidRDefault="006C21E2" w:rsidP="0097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Мультимедийная аудитория № 306</w:t>
      </w:r>
      <w:r>
        <w:rPr>
          <w:rFonts w:ascii="Times New Roman" w:hAnsi="Times New Roman"/>
          <w:sz w:val="24"/>
          <w:szCs w:val="24"/>
        </w:rPr>
        <w:t xml:space="preserve"> (проектор, экран, столы, стулья, учебная доска, компьютер, монитор). </w:t>
      </w:r>
    </w:p>
    <w:p w:rsidR="00EC0455" w:rsidRPr="0097764C" w:rsidRDefault="0085349A" w:rsidP="0085349A">
      <w:pPr>
        <w:keepNext/>
        <w:spacing w:before="200" w:after="10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EC0455" w:rsidRPr="0097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  <w:bookmarkEnd w:id="10"/>
      <w:r w:rsidR="00EC0455" w:rsidRPr="0097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455" w:rsidRPr="004F110B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используются следующие образовательные технологии:</w:t>
      </w:r>
    </w:p>
    <w:p w:rsidR="00EC0455" w:rsidRPr="004F110B" w:rsidRDefault="00EC0455" w:rsidP="00281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F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Стандартные методы обучения: </w:t>
      </w:r>
      <w:bookmarkStart w:id="11" w:name="_Toc433697909"/>
      <w:r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  <w:r w:rsidR="00281C93"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занятия, на которых обсуждаются основные проблемы, освещенные в лекциях и сформулированные в домашних заданиях;</w:t>
      </w:r>
      <w:r w:rsidR="00281C93"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преподавателей;</w:t>
      </w:r>
      <w:r w:rsidR="00281C93"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студентов, в которую входит освоение теоретического материала, подготовка к практическим занятиям.</w:t>
      </w:r>
    </w:p>
    <w:p w:rsidR="00EC0455" w:rsidRPr="000F657A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 с применением интерактивных форм образовательных технологий:</w:t>
      </w:r>
      <w:r w:rsidR="004F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110B" w:rsidRPr="000F6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кейс-стади.</w:t>
      </w:r>
    </w:p>
    <w:p w:rsidR="00EC0455" w:rsidRPr="004F110B" w:rsidRDefault="00EC0455" w:rsidP="00281C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49A" w:rsidRDefault="0085349A">
      <w:pP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br w:type="page"/>
      </w:r>
    </w:p>
    <w:p w:rsidR="00EC0455" w:rsidRPr="00EC0455" w:rsidRDefault="00EC0455" w:rsidP="00EC0455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EC0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lastRenderedPageBreak/>
        <w:t xml:space="preserve">Приложение №1 </w:t>
      </w:r>
    </w:p>
    <w:p w:rsidR="00EC0455" w:rsidRPr="00EC0455" w:rsidRDefault="00EC0455" w:rsidP="00EC0455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EC0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к разделу № 6 Фонд оценочных средств </w:t>
      </w:r>
    </w:p>
    <w:p w:rsidR="00D95262" w:rsidRDefault="00EC0455" w:rsidP="00EC0455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EC0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для проведения промежуточной </w:t>
      </w:r>
      <w:r w:rsidR="00D95262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и текущей </w:t>
      </w:r>
    </w:p>
    <w:p w:rsidR="00EC0455" w:rsidRPr="00EC0455" w:rsidRDefault="00EC0455" w:rsidP="00EC0455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EC0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аттестации </w:t>
      </w:r>
      <w:r w:rsidR="00D95262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</w:t>
      </w:r>
      <w:r w:rsidRPr="00EC0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обучающихся по дисциплине</w:t>
      </w:r>
      <w:bookmarkEnd w:id="11"/>
    </w:p>
    <w:p w:rsidR="00EC0455" w:rsidRPr="00715EFD" w:rsidRDefault="00EC0455" w:rsidP="004F650C">
      <w:pPr>
        <w:keepNext/>
        <w:numPr>
          <w:ilvl w:val="1"/>
          <w:numId w:val="8"/>
        </w:numPr>
        <w:spacing w:before="200" w:after="100" w:line="240" w:lineRule="auto"/>
        <w:ind w:left="851" w:hanging="567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12" w:name="_Toc433697910"/>
      <w:r w:rsidRPr="00715EF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ПЕРЕЧЕНЬ КОМПЕТЕНЦИЙ С УКАЗАНИЕМ ЭТАПОВ ИХ ФОРМИРОВАНИЯ</w:t>
      </w:r>
    </w:p>
    <w:p w:rsidR="00EC0455" w:rsidRPr="00715EFD" w:rsidRDefault="00EC0455" w:rsidP="009006F4">
      <w:pPr>
        <w:spacing w:after="0"/>
        <w:ind w:firstLine="567"/>
        <w:jc w:val="both"/>
        <w:rPr>
          <w:sz w:val="24"/>
          <w:szCs w:val="24"/>
        </w:rPr>
      </w:pPr>
      <w:r w:rsidRPr="00715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является составной частью нормативно-методического обеспечения системы оценки качества освоения обучающимися О</w:t>
      </w:r>
      <w:r w:rsidR="0071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ВО по направлению </w:t>
      </w:r>
      <w:r w:rsidRPr="00D9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Pr="00D95262">
        <w:rPr>
          <w:rFonts w:ascii="Times New Roman" w:hAnsi="Times New Roman"/>
          <w:sz w:val="24"/>
          <w:szCs w:val="24"/>
        </w:rPr>
        <w:t>40.03.01  «</w:t>
      </w:r>
      <w:r w:rsidRPr="00D95262">
        <w:rPr>
          <w:rFonts w:ascii="Times New Roman" w:hAnsi="Times New Roman" w:cs="Times New Roman"/>
          <w:sz w:val="24"/>
          <w:szCs w:val="24"/>
        </w:rPr>
        <w:t>Юриспруденция»</w:t>
      </w:r>
      <w:r w:rsidRPr="00D95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 и навыков, определенных ФГОС ВО, по дисциплине «Информационные технологии  в юридической деятельности». </w:t>
      </w:r>
    </w:p>
    <w:p w:rsidR="00EC0455" w:rsidRPr="00715EFD" w:rsidRDefault="00EC0455" w:rsidP="009006F4">
      <w:pPr>
        <w:spacing w:after="0"/>
        <w:ind w:firstLine="567"/>
        <w:jc w:val="both"/>
        <w:rPr>
          <w:sz w:val="24"/>
          <w:szCs w:val="24"/>
        </w:rPr>
      </w:pPr>
      <w:r w:rsidRPr="0071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освоения данной дисциплины</w:t>
      </w:r>
      <w:r w:rsidRPr="0071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 следующие компетенции:</w:t>
      </w:r>
    </w:p>
    <w:p w:rsidR="00EC0455" w:rsidRPr="00715EFD" w:rsidRDefault="00EC0455" w:rsidP="00EC0455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общекультурные компетенции </w:t>
      </w:r>
    </w:p>
    <w:p w:rsidR="00D95262" w:rsidRDefault="0097764C" w:rsidP="00D952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262">
        <w:rPr>
          <w:rFonts w:ascii="Times New Roman" w:hAnsi="Times New Roman" w:cs="Times New Roman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EC0455" w:rsidRDefault="0097764C" w:rsidP="00D952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262">
        <w:rPr>
          <w:rFonts w:ascii="Times New Roman" w:hAnsi="Times New Roman" w:cs="Times New Roman"/>
          <w:sz w:val="24"/>
          <w:szCs w:val="24"/>
        </w:rPr>
        <w:t xml:space="preserve">способностью работать с информацией в глобальных компьютерных сетях (ОК-4). </w:t>
      </w:r>
    </w:p>
    <w:p w:rsidR="00D95262" w:rsidRPr="00D95262" w:rsidRDefault="00D95262" w:rsidP="00D95262">
      <w:pPr>
        <w:pStyle w:val="af3"/>
        <w:widowControl w:val="0"/>
        <w:ind w:left="0" w:firstLine="567"/>
        <w:contextualSpacing w:val="0"/>
        <w:rPr>
          <w:sz w:val="24"/>
          <w:szCs w:val="24"/>
        </w:rPr>
      </w:pPr>
      <w:bookmarkStart w:id="13" w:name="_Toc433697911"/>
      <w:bookmarkEnd w:id="12"/>
    </w:p>
    <w:tbl>
      <w:tblPr>
        <w:tblW w:w="981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531"/>
        <w:gridCol w:w="1818"/>
        <w:gridCol w:w="1546"/>
        <w:gridCol w:w="1186"/>
        <w:gridCol w:w="1186"/>
      </w:tblGrid>
      <w:tr w:rsidR="00D95262" w:rsidRPr="00D95262" w:rsidTr="0008415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формируемой компетенции и ее содержание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(семестры) формирования компетенции в процессе освоения ОПОП ВО</w:t>
            </w:r>
          </w:p>
        </w:tc>
      </w:tr>
      <w:tr w:rsidR="00D95262" w:rsidRPr="00D95262" w:rsidTr="00084153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 форма 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 форма обучения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 форма обучения (ускор.)</w:t>
            </w:r>
          </w:p>
        </w:tc>
      </w:tr>
      <w:tr w:rsidR="00D95262" w:rsidRPr="00D95262" w:rsidTr="00084153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62" w:rsidRPr="00D95262" w:rsidRDefault="00D95262" w:rsidP="004F650C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num" w:pos="57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D95262" w:rsidP="000841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084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084153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084153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CD172F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262" w:rsidRPr="00D95262" w:rsidTr="00084153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2" w:rsidRPr="00D95262" w:rsidRDefault="00D95262" w:rsidP="004F650C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num" w:pos="57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D95262" w:rsidP="000841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084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084153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084153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CD172F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62" w:rsidRPr="00D95262" w:rsidRDefault="00D95262" w:rsidP="00D95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72F" w:rsidRDefault="00CD172F" w:rsidP="00CD172F">
      <w:pPr>
        <w:keepNext/>
        <w:spacing w:before="200" w:after="100" w:line="240" w:lineRule="auto"/>
        <w:ind w:left="851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EC0455" w:rsidRPr="00084153" w:rsidRDefault="00EC0455" w:rsidP="004F650C">
      <w:pPr>
        <w:keepNext/>
        <w:numPr>
          <w:ilvl w:val="1"/>
          <w:numId w:val="8"/>
        </w:numPr>
        <w:spacing w:before="200" w:after="100" w:line="240" w:lineRule="auto"/>
        <w:ind w:left="851" w:hanging="567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08415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ОПИСАНИЕ ПОКАЗАТЕЛЕЙ, КРИТЕРИЕВ ОЦЕНИВАНИЯ КОМПЕТЕНЦИЙ. ШКАЛЫ ОЦЕНИВАНИЯ</w:t>
      </w:r>
      <w:bookmarkEnd w:id="13"/>
      <w:r w:rsidRPr="0008415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</w:p>
    <w:p w:rsidR="00EC0455" w:rsidRPr="00084153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EC0455" w:rsidRPr="00084153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 до 4 баллов - «минимальный уровень», </w:t>
      </w:r>
    </w:p>
    <w:p w:rsidR="00EC0455" w:rsidRPr="00084153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5 до 7 баллов - «базовый уровень», </w:t>
      </w:r>
    </w:p>
    <w:p w:rsidR="00EC0455" w:rsidRPr="00084153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8 до 9 баллов - «высокий уровень».</w:t>
      </w:r>
    </w:p>
    <w:p w:rsidR="00EC0455" w:rsidRDefault="00EC0455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CD172F" w:rsidRDefault="00CD172F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CD172F" w:rsidRDefault="00CD172F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CD172F" w:rsidRDefault="00CD172F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CD172F" w:rsidRDefault="00CD172F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CD172F" w:rsidRDefault="00CD172F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CD172F" w:rsidRPr="00EC0455" w:rsidRDefault="00CD172F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EC0455" w:rsidRPr="00EC0455" w:rsidRDefault="00EC0455" w:rsidP="00EC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Описание показателей и критериев оценивания компетенций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492"/>
        <w:gridCol w:w="1744"/>
      </w:tblGrid>
      <w:tr w:rsidR="00EC0455" w:rsidRPr="00EC0455" w:rsidTr="00684917">
        <w:tc>
          <w:tcPr>
            <w:tcW w:w="1929" w:type="dxa"/>
            <w:shd w:val="clear" w:color="auto" w:fill="F2F2F2"/>
            <w:vAlign w:val="center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</w:p>
        </w:tc>
      </w:tr>
      <w:tr w:rsidR="00EC0455" w:rsidRPr="00EC0455" w:rsidTr="00684917">
        <w:trPr>
          <w:cantSplit/>
          <w:trHeight w:val="1997"/>
        </w:trPr>
        <w:tc>
          <w:tcPr>
            <w:tcW w:w="1929" w:type="dxa"/>
          </w:tcPr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Понимание смысла компетенции</w:t>
            </w:r>
          </w:p>
        </w:tc>
        <w:tc>
          <w:tcPr>
            <w:tcW w:w="6492" w:type="dxa"/>
          </w:tcPr>
          <w:p w:rsidR="00EC0455" w:rsidRPr="00EC0455" w:rsidRDefault="00EC0455" w:rsidP="00EC0455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базовые общие знания в рамках диапазона выделенных задач (1 балл)</w:t>
            </w:r>
          </w:p>
          <w:p w:rsidR="00EC0455" w:rsidRPr="00EC0455" w:rsidRDefault="00EC0455" w:rsidP="00EC0455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EC0455" w:rsidRPr="00EC0455" w:rsidRDefault="00EC0455" w:rsidP="00EC0455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EC0455" w:rsidRPr="00EC0455" w:rsidTr="00684917">
        <w:trPr>
          <w:cantSplit/>
          <w:trHeight w:val="2416"/>
        </w:trPr>
        <w:tc>
          <w:tcPr>
            <w:tcW w:w="1929" w:type="dxa"/>
          </w:tcPr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компетенции в рамках изучения дисциплины</w:t>
            </w:r>
          </w:p>
        </w:tc>
        <w:tc>
          <w:tcPr>
            <w:tcW w:w="6492" w:type="dxa"/>
          </w:tcPr>
          <w:p w:rsidR="00EC0455" w:rsidRPr="00EC0455" w:rsidRDefault="00EC0455" w:rsidP="00EC0455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EC0455" w:rsidRPr="00EC0455" w:rsidRDefault="00EC0455" w:rsidP="00EC0455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EC0455" w:rsidRPr="00EC0455" w:rsidRDefault="00EC0455" w:rsidP="00EC0455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технологии. (3 балла)</w:t>
            </w:r>
          </w:p>
        </w:tc>
        <w:tc>
          <w:tcPr>
            <w:tcW w:w="1744" w:type="dxa"/>
          </w:tcPr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EC0455" w:rsidRPr="00EC0455" w:rsidTr="00684917">
        <w:trPr>
          <w:cantSplit/>
          <w:trHeight w:val="2393"/>
        </w:trPr>
        <w:tc>
          <w:tcPr>
            <w:tcW w:w="1929" w:type="dxa"/>
          </w:tcPr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Способность применять на практике знания, полученные в ходе изучения дисциплины</w:t>
            </w:r>
          </w:p>
        </w:tc>
        <w:tc>
          <w:tcPr>
            <w:tcW w:w="6492" w:type="dxa"/>
          </w:tcPr>
          <w:p w:rsidR="00EC0455" w:rsidRPr="00EC0455" w:rsidRDefault="00EC0455" w:rsidP="00EC0455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работать при прямом наблюдении. Способен применять теоретические знания к решению конкретных задач. (1 балл)</w:t>
            </w:r>
          </w:p>
          <w:p w:rsidR="00EC0455" w:rsidRPr="00EC0455" w:rsidRDefault="00EC0455" w:rsidP="00EC0455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EC0455" w:rsidRPr="00EC0455" w:rsidRDefault="00EC0455" w:rsidP="00EC0455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55" w:rsidRPr="00EC0455" w:rsidRDefault="00EC0455" w:rsidP="00EC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</w:tbl>
    <w:p w:rsidR="00EC0455" w:rsidRPr="00EC0455" w:rsidRDefault="00EC0455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06F4" w:rsidRDefault="009006F4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06F4" w:rsidRDefault="009006F4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72F" w:rsidRDefault="00CD172F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72F" w:rsidRDefault="00CD172F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72F" w:rsidRDefault="00CD172F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72F" w:rsidRDefault="00CD172F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72F" w:rsidRDefault="00CD172F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72F" w:rsidRDefault="00CD172F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72F" w:rsidRDefault="00CD172F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72F" w:rsidRPr="00EC0455" w:rsidRDefault="00CD172F" w:rsidP="00EC0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455" w:rsidRPr="00EC0455" w:rsidRDefault="00EC0455" w:rsidP="00EC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EC0455" w:rsidRPr="00EC0455" w:rsidTr="00684917">
        <w:tc>
          <w:tcPr>
            <w:tcW w:w="534" w:type="dxa"/>
            <w:shd w:val="clear" w:color="auto" w:fill="F2F2F2"/>
            <w:vAlign w:val="center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Процент результативности (правильных ответов)</w:t>
            </w:r>
          </w:p>
        </w:tc>
      </w:tr>
      <w:tr w:rsidR="00EC0455" w:rsidRPr="00EC0455" w:rsidTr="00684917">
        <w:tc>
          <w:tcPr>
            <w:tcW w:w="534" w:type="dxa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5/Отлично</w:t>
            </w:r>
          </w:p>
        </w:tc>
        <w:tc>
          <w:tcPr>
            <w:tcW w:w="6379" w:type="dxa"/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  <w:lang w:eastAsia="ru-RU"/>
              </w:rPr>
              <w:t>80 - 100</w:t>
            </w:r>
          </w:p>
        </w:tc>
      </w:tr>
      <w:tr w:rsidR="00EC0455" w:rsidRPr="00EC0455" w:rsidTr="00684917">
        <w:tc>
          <w:tcPr>
            <w:tcW w:w="534" w:type="dxa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4/Хорошо</w:t>
            </w:r>
          </w:p>
        </w:tc>
        <w:tc>
          <w:tcPr>
            <w:tcW w:w="6379" w:type="dxa"/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1701" w:type="dxa"/>
          </w:tcPr>
          <w:p w:rsidR="00EC0455" w:rsidRPr="00EC0455" w:rsidRDefault="00EC0455" w:rsidP="00EC045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lang w:eastAsia="ru-RU"/>
              </w:rPr>
              <w:t>70 - 79</w:t>
            </w:r>
          </w:p>
        </w:tc>
      </w:tr>
      <w:tr w:rsidR="00EC0455" w:rsidRPr="00EC0455" w:rsidTr="00684917">
        <w:tc>
          <w:tcPr>
            <w:tcW w:w="534" w:type="dxa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3/Удовлетворительно</w:t>
            </w:r>
          </w:p>
        </w:tc>
        <w:tc>
          <w:tcPr>
            <w:tcW w:w="6379" w:type="dxa"/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EC0455" w:rsidRPr="00EC0455" w:rsidRDefault="00EC0455" w:rsidP="00EC045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lang w:eastAsia="ru-RU"/>
              </w:rPr>
              <w:t>60 - 69</w:t>
            </w:r>
          </w:p>
        </w:tc>
      </w:tr>
      <w:tr w:rsidR="00EC0455" w:rsidRPr="00EC0455" w:rsidTr="00684917">
        <w:tc>
          <w:tcPr>
            <w:tcW w:w="534" w:type="dxa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2/Неудовлетворительно</w:t>
            </w:r>
          </w:p>
        </w:tc>
        <w:tc>
          <w:tcPr>
            <w:tcW w:w="6379" w:type="dxa"/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  <w:lang w:eastAsia="ru-RU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  <w:lang w:eastAsia="ru-RU"/>
              </w:rPr>
              <w:t>менее 60</w:t>
            </w:r>
          </w:p>
        </w:tc>
      </w:tr>
    </w:tbl>
    <w:p w:rsidR="00EC0455" w:rsidRPr="00EC0455" w:rsidRDefault="00EC0455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0455" w:rsidRPr="00EC0455" w:rsidRDefault="00EC0455" w:rsidP="00EC04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Шкала оценки в системе «зачтено – не зачтено»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EC0455" w:rsidRPr="00EC0455" w:rsidTr="006849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за ответ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0455" w:rsidRPr="00EC0455" w:rsidRDefault="00EC0455" w:rsidP="00E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C04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Процент результативности (правильных ответов)</w:t>
            </w:r>
          </w:p>
        </w:tc>
      </w:tr>
      <w:tr w:rsidR="00EC0455" w:rsidRPr="00EC0455" w:rsidTr="006849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Достаточный объем знаний в рамках изучения дисциплины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В ответе используется научная терминология.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Стилистическое и логическое изложение ответа на вопрос правильное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Умеет делать выводы без существенных ошибок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Ориентируется в основных теориях, концепциях и направлениях по изучаемой дисциплине.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Активен на практических (лабораторных) занятиях, допустимый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60 - 100</w:t>
            </w:r>
          </w:p>
        </w:tc>
      </w:tr>
      <w:tr w:rsidR="00EC0455" w:rsidRPr="00EC0455" w:rsidTr="006849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55" w:rsidRPr="00EC0455" w:rsidRDefault="00EC0455" w:rsidP="00EC0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Не достаточно полный объем знаний в рамках изучения дисциплины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В ответе не используется научная терминология.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 xml:space="preserve">Изложение ответа на вопрос  с существенными стилистическими и логическими ошибками. 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Не умеет делать выводы по результатам изучения дисциплины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Слабое владение инструментарием изучаемой дисциплины, не компетентность в решении стандартных (типовых) задач.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455">
              <w:rPr>
                <w:rFonts w:ascii="Times New Roman" w:eastAsia="Times New Roman" w:hAnsi="Times New Roman" w:cs="Times New Roman"/>
                <w:lang w:eastAsia="ru-RU"/>
              </w:rPr>
              <w:t xml:space="preserve">Не сформированы компетенции, умения и навыки. </w:t>
            </w:r>
          </w:p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5" w:rsidRPr="00EC0455" w:rsidRDefault="00EC0455" w:rsidP="00EC04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EC0455">
              <w:rPr>
                <w:rFonts w:ascii="Times New Roman" w:eastAsia="Times New Roman" w:hAnsi="Times New Roman" w:cs="Times New Roman"/>
              </w:rPr>
              <w:t>менее 60</w:t>
            </w:r>
          </w:p>
        </w:tc>
      </w:tr>
    </w:tbl>
    <w:p w:rsidR="009006F4" w:rsidRPr="00CD172F" w:rsidRDefault="009006F4" w:rsidP="00EC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172F" w:rsidRDefault="00CD172F" w:rsidP="00EC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172F" w:rsidRPr="00CD172F" w:rsidRDefault="00CD172F" w:rsidP="00EC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0455" w:rsidRPr="00CD172F" w:rsidRDefault="00EC0455" w:rsidP="004F650C">
      <w:pPr>
        <w:keepNext/>
        <w:numPr>
          <w:ilvl w:val="1"/>
          <w:numId w:val="8"/>
        </w:numPr>
        <w:spacing w:before="200" w:after="100" w:line="240" w:lineRule="auto"/>
        <w:ind w:left="851" w:hanging="567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14" w:name="_Toc433697912"/>
      <w:r w:rsidRPr="00CD172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lastRenderedPageBreak/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bookmarkEnd w:id="14"/>
      <w:r w:rsidRPr="00CD172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ДИСЦИПЛИНЫ</w:t>
      </w:r>
    </w:p>
    <w:p w:rsidR="00EC0455" w:rsidRPr="00CD172F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формирования компетенций в процессе изучения дисциплины «Информационные технологии в юридической деятельности» характеризуется следующими типовыми контрольными заданиями.</w:t>
      </w:r>
    </w:p>
    <w:p w:rsidR="00EC0455" w:rsidRPr="00CD172F" w:rsidRDefault="00EC0455" w:rsidP="004F650C">
      <w:pPr>
        <w:keepNext/>
        <w:numPr>
          <w:ilvl w:val="2"/>
          <w:numId w:val="1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bookmarkStart w:id="15" w:name="_Toc412117446"/>
      <w:bookmarkStart w:id="16" w:name="_Toc433697913"/>
      <w:r w:rsidRPr="00CD17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Типовые контрольные вопросы для подготовки к </w:t>
      </w:r>
      <w:bookmarkEnd w:id="15"/>
      <w:r w:rsidR="00CD172F" w:rsidRPr="00CD17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зачету</w:t>
      </w:r>
      <w:r w:rsidRPr="00CD17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при проведении промежуточной аттестации по дисциплине</w:t>
      </w:r>
      <w:bookmarkEnd w:id="16"/>
    </w:p>
    <w:p w:rsidR="009006F4" w:rsidRDefault="009006F4" w:rsidP="009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Информационные технологии в юридической деятельности: понятие и основные направления (функции).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Объект, предмет, структура и основные методы информационных технологий в юриспруденции. Соотношение с другими видами юридических дисциплин информационного цикла.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Российской Федерации в области информационных технологий. Нормативные акты, регулирующие вопросы в сфере информационных технологий.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информации и правовой информации. Признаки информации и правовой информации. Сведения и данные, их отличие от информации.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информация по структуре и по уровню доступа.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информационных технологий, их цель, методы.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Существующие классификации (методов) информационных технологий. Информационные технологии по видам юридической деятельности.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Интернет и СМИ – как особые технологии распространения информации и </w:t>
      </w:r>
      <w:r>
        <w:rPr>
          <w:rFonts w:ascii="Times New Roman" w:hAnsi="Times New Roman" w:cs="Times New Roman"/>
          <w:sz w:val="24"/>
          <w:szCs w:val="24"/>
        </w:rPr>
        <w:t>информации, имеющей правовое значение.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Правительственные программы в области информатизации: к</w:t>
      </w:r>
      <w:r>
        <w:rPr>
          <w:rFonts w:ascii="Times New Roman" w:hAnsi="Times New Roman" w:cs="Times New Roman"/>
          <w:sz w:val="24"/>
          <w:szCs w:val="24"/>
        </w:rPr>
        <w:t>онцепция «электронного государства», программы «электронная Россия» и «электронное правительство». Этапы выполнения программ.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электронного документооборота. Отличие электронного документооборота от электронного документа и электронного обмена данными.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подпись. Удостоверяющие центры. Юридическое значение электронной подписи.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информационных процессов и их виды. Роль СМИ в реализации информационных процессов.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информационных систем, их классификация и применение в юридической деятельности.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Автоматизированные информационные системы Министерства юстиции РФ.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Автоматизированные информационные системы органов прокуратуры.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Государственная политика в сфере сети Интернет.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Графические средства табличного процессора MS Excel.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Законодательство Российской Федерации о компьютерных преступлениях и правонарушениях.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Защитные средства в операционных системах.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Интернет в практической деятельности юриста.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Информационные правовые справочные системы.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Информационные технологии, применяемые в правоохранительной </w:t>
      </w:r>
      <w:r>
        <w:rPr>
          <w:rFonts w:ascii="Times New Roman" w:hAnsi="Times New Roman" w:cs="Times New Roman"/>
          <w:bCs/>
          <w:sz w:val="24"/>
          <w:szCs w:val="24"/>
        </w:rPr>
        <w:tab/>
        <w:t>деятельности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900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Информационные технологии, применяемые в правоприменительной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деятельности. 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Информационные ресурсы глобальной сети Интернет.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стандартных функций MS Excel в профессиональной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деятельности юриста.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Компьютерные вирусы: классификация и обеспечение защиты от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компьютерных вирусов.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Концепция информатизации судов общей юрисдикции и Судебного </w:t>
      </w:r>
      <w:r>
        <w:rPr>
          <w:rFonts w:ascii="Times New Roman" w:hAnsi="Times New Roman" w:cs="Times New Roman"/>
          <w:bCs/>
          <w:sz w:val="24"/>
          <w:szCs w:val="24"/>
        </w:rPr>
        <w:tab/>
        <w:t>департамента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информатизации правотворческой деятельности и деятельности судов. Базовая идея информатизации судебной деятельности (деятельности по осуществлению правосудия) в Российской Федерации.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Автоматизация форм и видов систематизации законодательства. Причины ограничения автоматизации консолидации и кодификации. Компьютеризация систематизации судебных актов.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Автоматизированные информационные системы Федерального Собрания и Министерства юстиции РФ.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судах общей юрисдикции. ГАС «Правосудие». Структура информационного ресурса судебного департамента при Верховном Суде Российской Федерации.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Видеоконференцсвязь в судах общей юрисдикции: цели, функции, субъекты, техническое обеспечение, ограничения применения. Перспективы развития. Мобильные средства защиты свидетеля.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«Мировой судья»: цели, функции, структура, программно-технический уровень оснащения.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Информационные технологии в арбитражных судах Российской Федерации. Информационно-правовой и программно-технический уровень информатизации. Мобильные версии сайтов.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электронного правосудия: предназначение, решаемые задачи, виртуальная основа. Перспективы развития (Интернет-суды и т.п.).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Электронный документооборот в системе арбитражных судов Российской Федерации.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Электронный страж и видеоконференцсвязь в системе арбитражных судов: понятие, предназначение, субъекты, техническое оснащение, проблемы и перспективы развития. Аудиопротоколирование судебных заседаний. Перспектива перевода судебного дела на цифровые носители.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Дальнейшие перспективы внедрения ИТ-технологий в судебных органах. ИТ-технологии в судебных органах зарубежных стран.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информационных технологий следственной, оперативно-розыскной и экспертной деятельности.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Информационные технологии в следственной деятельности. Автоматизированные информационные системы. Государственные и региональные информационные центры.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Информационные технологии в оперативно-розыскной деятельности. Геоинформационные системы. Мобильные технологии. Информационные технологии в экспертной деятельности.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Информационная безопасность: задачи, объекты и методы ее обеспечения. Официальные органы, обеспечивающие информационную безопасность в Российской Федерации.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Понятие защиты информации. Уровни защиты информации. Угрозы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информационным системам и их виды. Программы-шпионы. Методы защиты информации.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Техническое и программное обеспечение информационной безопасности в зависимости от видов юридической деятельности.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защиты информации. Информационное оружие. Компьютерные вирусы. Деблокеры. Информационные войны.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Правовое обеспечение информационной безопасности. Концепция национальной безопасности РФ и Доктрина информационной безопасности РФ.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Компьютерные преступления (киберпреступность). Киберпреследование. Защита информации при работе в сети Интернет.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Признаки незаконного проникновения в компьютерную систему. Дальнейшие действия в случае обнаружения незаконного проникновения в компьютерную систему.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автоматизированных рабочих мест (АРМ) юристов различных профилей: судьи, прокурора, следователя, адвоката, нотариуса, эксперта. Проблемы создания АРМ юриста.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Справочно-правовые системы (СПС) и их виды. Общая организация и отличия. Преимущества и недостатки СПС (на примере «КонсультантПлюс» и «Гарант»). Мобильные СПС.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СПС «Законодательство России», ее отличие от других справочно-правовых систем. Преимущества и недостатки.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Справочно-правовые системы нового поколения: экспертная юридическая система «</w:t>
      </w:r>
      <w:r>
        <w:rPr>
          <w:rFonts w:ascii="Times New Roman" w:hAnsi="Times New Roman" w:cs="Times New Roman"/>
          <w:sz w:val="24"/>
          <w:szCs w:val="24"/>
          <w:lang w:val="en-US"/>
        </w:rPr>
        <w:t>LEXPRO</w:t>
      </w:r>
      <w:r>
        <w:rPr>
          <w:rFonts w:ascii="Times New Roman" w:hAnsi="Times New Roman" w:cs="Times New Roman"/>
          <w:sz w:val="24"/>
          <w:szCs w:val="24"/>
        </w:rPr>
        <w:t>» и СПС «Контур-Норматив», их отличительные особенности, достоинства и недостатки.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компьютерной техники и периферийных устройств. Устранение видимых причин неполадок в компьютерной технике. Архитектура ЭВМ.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средства защиты от случайных угроз информации.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средства защиты от преднамеренных угроз информации. </w:t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 тайны  в законодательстве Российской Федерации.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основы использования сетевых информационных ресурсов </w:t>
      </w:r>
      <w:r>
        <w:rPr>
          <w:rFonts w:ascii="Times New Roman" w:hAnsi="Times New Roman" w:cs="Times New Roman"/>
          <w:sz w:val="24"/>
          <w:szCs w:val="24"/>
        </w:rPr>
        <w:tab/>
        <w:t xml:space="preserve">и возможностей сети Интернет. Технологии сетевой обработки информации.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6F4" w:rsidRDefault="009006F4" w:rsidP="004F650C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Операционная среда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. Структура операционной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и правила работы в ней.</w:t>
      </w:r>
    </w:p>
    <w:p w:rsidR="009006F4" w:rsidRDefault="009006F4" w:rsidP="004F650C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и редактирование правовых документов в текстовом редакторе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00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Cs/>
          <w:sz w:val="24"/>
          <w:szCs w:val="24"/>
        </w:rPr>
        <w:t>. Некоторые элементы автоматизации юридической техники.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представления результатов юридической деятельности. Кодирование правовой информации.</w:t>
      </w:r>
    </w:p>
    <w:p w:rsidR="009006F4" w:rsidRDefault="009006F4" w:rsidP="004F650C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Автоматизированные базы данных по правовым проблемам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0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0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, пакет прикладных программ «</w:t>
      </w:r>
      <w:r>
        <w:rPr>
          <w:rFonts w:ascii="Times New Roman" w:hAnsi="Times New Roman" w:cs="Times New Roman"/>
          <w:sz w:val="24"/>
          <w:szCs w:val="24"/>
          <w:lang w:val="en-US"/>
        </w:rPr>
        <w:t>Statistica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). Создание и обработка банка данных правовой информации в зависимости от вида юридической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Статистический анализ правовых материалов: судебные решения, уголовные дела, акты экспертиз и т.п.</w:t>
      </w:r>
    </w:p>
    <w:p w:rsidR="009006F4" w:rsidRDefault="009006F4" w:rsidP="004F650C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облако. Понятие, структура, предназначение, перспективы применения в юридической деятельности.</w:t>
      </w:r>
    </w:p>
    <w:p w:rsidR="009006F4" w:rsidRDefault="009006F4" w:rsidP="004F650C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методов исследования правовой информации. Основание классификации. Цели применения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-методов в исследовании правовой информации. Общая характеристика методов исследования правовой информации.</w:t>
      </w:r>
    </w:p>
    <w:p w:rsidR="009006F4" w:rsidRDefault="009006F4" w:rsidP="0090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F4" w:rsidRPr="00CD172F" w:rsidRDefault="009006F4" w:rsidP="00EC0455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CD172F" w:rsidRDefault="00EC0455" w:rsidP="004F650C">
      <w:pPr>
        <w:keepNext/>
        <w:numPr>
          <w:ilvl w:val="2"/>
          <w:numId w:val="12"/>
        </w:num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bookmarkStart w:id="17" w:name="_Toc433697914"/>
      <w:r w:rsidRPr="00CD17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Типовые практико-ориентированные задания для проведения </w:t>
      </w:r>
      <w:r w:rsidR="00CD172F" w:rsidRPr="00CD17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текущей</w:t>
      </w:r>
      <w:r w:rsidRPr="00CD17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аттестации по дисциплине</w:t>
      </w:r>
      <w:bookmarkEnd w:id="17"/>
    </w:p>
    <w:p w:rsidR="006157F7" w:rsidRPr="00CD172F" w:rsidRDefault="006157F7" w:rsidP="006157F7">
      <w:pPr>
        <w:keepNext/>
        <w:spacing w:before="240" w:after="60" w:line="240" w:lineRule="auto"/>
        <w:ind w:left="1644"/>
        <w:contextualSpacing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EC0455" w:rsidRPr="00CD172F" w:rsidRDefault="00EC0455" w:rsidP="00EC045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Практико-ориентированная задача -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17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Задача №1.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sz w:val="24"/>
          <w:szCs w:val="24"/>
          <w:u w:val="single"/>
        </w:rPr>
        <w:t>Поиск информации в известном документе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2F">
        <w:rPr>
          <w:rFonts w:ascii="Times New Roman" w:hAnsi="Times New Roman" w:cs="Times New Roman"/>
          <w:b/>
          <w:sz w:val="24"/>
          <w:szCs w:val="24"/>
        </w:rPr>
        <w:t xml:space="preserve"> Поиск Кодекса, поиск по оглавлению документа</w:t>
      </w:r>
    </w:p>
    <w:p w:rsidR="00EC0455" w:rsidRPr="00CD172F" w:rsidRDefault="00EC0455" w:rsidP="004F650C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Работник, являющийся студентом вуза, предупрежден о предстоящем увольнении по сокращению штата. Выясните, имеет ли он преимущественное право остаться на работе. Известно, что данный вопрос регулируется Трудовым кодексом РФ.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2F">
        <w:rPr>
          <w:rFonts w:ascii="Times New Roman" w:hAnsi="Times New Roman" w:cs="Times New Roman"/>
          <w:b/>
          <w:sz w:val="24"/>
          <w:szCs w:val="24"/>
        </w:rPr>
        <w:t>Поиск Кодекса, поиск фрагмента текста</w:t>
      </w:r>
    </w:p>
    <w:p w:rsidR="00EC0455" w:rsidRPr="00CD172F" w:rsidRDefault="00EC0455" w:rsidP="004F650C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В Трудовом кодексе РФ найдите перечень обязательных условий трудового  договора.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2F">
        <w:rPr>
          <w:rFonts w:ascii="Times New Roman" w:hAnsi="Times New Roman" w:cs="Times New Roman"/>
          <w:b/>
          <w:sz w:val="24"/>
          <w:szCs w:val="24"/>
        </w:rPr>
        <w:t>Поиск Кодекса и быстрый поиск редакции</w:t>
      </w:r>
    </w:p>
    <w:p w:rsidR="00EC0455" w:rsidRPr="00CD172F" w:rsidRDefault="00EC0455" w:rsidP="004F650C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Выясните, изменился ли способ исчисления среднего дневного заработка работника для оплаты его отпуска по сравнению с действовавшим на ноябрь 2005 года.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2F">
        <w:rPr>
          <w:rFonts w:ascii="Times New Roman" w:hAnsi="Times New Roman" w:cs="Times New Roman"/>
          <w:b/>
          <w:sz w:val="24"/>
          <w:szCs w:val="24"/>
        </w:rPr>
        <w:t>Поиск Кодекса и обзора изменений документа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4.  Найдите и изучите обзор последних изменений Трудового кодекса РФ.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2F">
        <w:rPr>
          <w:rFonts w:ascii="Times New Roman" w:hAnsi="Times New Roman" w:cs="Times New Roman"/>
          <w:b/>
          <w:sz w:val="24"/>
          <w:szCs w:val="24"/>
        </w:rPr>
        <w:t xml:space="preserve">Поиск Кодекса, использование оглавления документа, печать фрагмента и копирование его в </w:t>
      </w:r>
      <w:r w:rsidRPr="00CD172F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CD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EC0455" w:rsidRPr="00CD172F" w:rsidRDefault="00EC0455" w:rsidP="004F650C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Выясните, какие периоды учитываются при исчислении стажа работы, дающего право на предоставление ежегодного оплачиваемого отпуска. Известно, что данный вопрос регулируется Трудовым кодексом РФ.</w:t>
      </w:r>
    </w:p>
    <w:p w:rsidR="006157F7" w:rsidRPr="00CD172F" w:rsidRDefault="006157F7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sz w:val="24"/>
          <w:szCs w:val="24"/>
          <w:u w:val="single"/>
        </w:rPr>
        <w:t>Поиск документа по известным реквизитам</w:t>
      </w:r>
    </w:p>
    <w:p w:rsidR="00EC0455" w:rsidRPr="00CD172F" w:rsidRDefault="00EC0455" w:rsidP="004F650C">
      <w:pPr>
        <w:numPr>
          <w:ilvl w:val="0"/>
          <w:numId w:val="6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Приказ Минздравсоцразвития РФ от 14.08.2008 N 424н "Об утверждении Рекомендаций по заключению трудового договора с работником федерального бюджетного учреждения и его примерной форме".</w:t>
      </w:r>
    </w:p>
    <w:p w:rsidR="00EC0455" w:rsidRPr="00CD172F" w:rsidRDefault="00EC0455" w:rsidP="004F650C">
      <w:pPr>
        <w:numPr>
          <w:ilvl w:val="0"/>
          <w:numId w:val="6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 Найдите Постановление Правительства РФ от 13.10.2008 N 749 "Об особенностях направления работников в служебные командировки (вместе с Положением об особенностях направления работников в служебные командировки)" в следующих трех случаях: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1) если известны номер и примерная дата принятия документа (октябрь 2008 года);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2) если известны номер и вид документа;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3) если известны номер и орган, принявший этот документ.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12.  Найдите Письмо Роструда от 31.10.2007 N 4412-6 "О порядке внесения изменений в должностные инструкции работников" в следующих двух случаях: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1) если известен номер этого документа;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2) если известна дата принятия и орган, принявший этот документ;</w:t>
      </w:r>
    </w:p>
    <w:p w:rsidR="00EC0455" w:rsidRPr="00CD172F" w:rsidRDefault="00EC0455" w:rsidP="004F650C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федеральный закон о дополнительных страховых взносах на накопительную часть трудовой пенсии.</w:t>
      </w:r>
    </w:p>
    <w:p w:rsidR="00EC0455" w:rsidRPr="00CD172F" w:rsidRDefault="00EC0455" w:rsidP="004F650C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  В разделе "Законодательство" найдите документы, принятые до 1998 года и действующие в настоящий момент, в названии которых упоминаются жилищные сертификаты.</w:t>
      </w:r>
    </w:p>
    <w:p w:rsidR="00EC0455" w:rsidRPr="00CD172F" w:rsidRDefault="00EC0455" w:rsidP="004F650C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lastRenderedPageBreak/>
        <w:t xml:space="preserve">  Найдите и перешлите по электронной почте положение о кадровой службе предприятия.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sz w:val="24"/>
          <w:szCs w:val="24"/>
          <w:u w:val="single"/>
        </w:rPr>
        <w:t xml:space="preserve"> Поиск справочной информации и обзоров документов</w:t>
      </w:r>
    </w:p>
    <w:p w:rsidR="00EC0455" w:rsidRPr="00CD172F" w:rsidRDefault="00EC0455" w:rsidP="004F650C">
      <w:pPr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Определите норму рабочего времени (в часах) на 2009 год в целом при 40-часовой рабочей неделе.</w:t>
      </w:r>
    </w:p>
    <w:p w:rsidR="00EC0455" w:rsidRPr="00CD172F" w:rsidRDefault="00EC0455" w:rsidP="004F650C">
      <w:pPr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и заполните форму приказа о приеме работника на работу.</w:t>
      </w:r>
    </w:p>
    <w:p w:rsidR="00EC0455" w:rsidRPr="00CD172F" w:rsidRDefault="00EC0455" w:rsidP="004F650C">
      <w:pPr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Найти минимальный размер оплаты труда, действующий на сегодняшний день.</w:t>
      </w:r>
    </w:p>
    <w:p w:rsidR="00EC0455" w:rsidRPr="00CD172F" w:rsidRDefault="00EC0455" w:rsidP="004F650C">
      <w:pPr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 Сделать  задание 15 с помощью ссылки «Обзоры законодательства».</w:t>
      </w:r>
    </w:p>
    <w:p w:rsidR="00EC0455" w:rsidRPr="00CD172F" w:rsidRDefault="00EC0455" w:rsidP="004F650C">
      <w:pPr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тематическую подборку «Кадровые вопросы». В этой подборке найдите книгу «Документы кадровой службы предприятия». Автор М.Ю. Рогожин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sz w:val="24"/>
          <w:szCs w:val="24"/>
          <w:u w:val="single"/>
        </w:rPr>
        <w:t xml:space="preserve"> Поиск документов без известных реквизитов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CD172F" w:rsidRDefault="00EC0455" w:rsidP="004F650C">
      <w:pPr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Выясните, можно ли заменить денежной компенсацией часть отпуска 17-ти летнему работнику.</w:t>
      </w:r>
    </w:p>
    <w:p w:rsidR="00EC0455" w:rsidRPr="00CD172F" w:rsidRDefault="00EC0455" w:rsidP="004F650C">
      <w:pPr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Необходимо найти документы, в которых говорится об увольнении работника, являющегося членом профсоюза. Затем оставьте в списке только те документы, которые действуют в настоящий момент или созданы после 01.01.2009 г.</w:t>
      </w:r>
    </w:p>
    <w:p w:rsidR="00EC0455" w:rsidRPr="00CD172F" w:rsidRDefault="00EC0455" w:rsidP="004F650C">
      <w:pPr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Необходимо найти документы, в которых говорится об использовании несертифицированных информационных систем.</w:t>
      </w:r>
    </w:p>
    <w:p w:rsidR="00EC0455" w:rsidRPr="00CD172F" w:rsidRDefault="00EC0455" w:rsidP="004F650C">
      <w:pPr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Необходимо найти документы, в которых говорится о том, как принять на работу иностранца. Постройте список документов и проведите уточнение этого списка по полю Дата, оставив только те документы, которые были приняты или созданы в этом году.</w:t>
      </w:r>
    </w:p>
    <w:p w:rsidR="00EC0455" w:rsidRPr="00CD172F" w:rsidRDefault="00EC0455" w:rsidP="004F650C">
      <w:pPr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Нужно найти документы, в которых сказано о том, где расположен и из чего состоит штрих-код налоговых деклараций и иных документов, предоставляемых в налоговые органы.</w:t>
      </w:r>
    </w:p>
    <w:p w:rsidR="00EC0455" w:rsidRPr="00CD172F" w:rsidRDefault="00EC0455" w:rsidP="004F650C">
      <w:pPr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Необходимо найти документы, определяющие сроки представления отчета по расходованию наличных средств, выданных на служебную командировку.</w:t>
      </w:r>
    </w:p>
    <w:p w:rsidR="00EC0455" w:rsidRPr="00CD172F" w:rsidRDefault="00EC0455" w:rsidP="004F650C">
      <w:pPr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В последнее время были изменены правила ввоза в РФ валюты и ценных бумаг. Нужно найти документы, разъясняющих этот вопрос.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CD172F">
        <w:rPr>
          <w:rFonts w:ascii="Times New Roman" w:hAnsi="Times New Roman" w:cs="Times New Roman"/>
          <w:sz w:val="24"/>
          <w:szCs w:val="24"/>
          <w:u w:val="single"/>
        </w:rPr>
        <w:t>Поиск документов по конкретному практическому вопросу, используя Правовой навигатор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CD172F" w:rsidRDefault="00EC0455" w:rsidP="004F650C">
      <w:pPr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ответ на вопрос, имеет ли право работодатель уволить одинокую мать при сокращении численности работников организации.</w:t>
      </w:r>
    </w:p>
    <w:p w:rsidR="00EC0455" w:rsidRPr="00CD172F" w:rsidRDefault="00EC0455" w:rsidP="004F650C">
      <w:pPr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 Работник работает по совместительству в течение пяти месяцев. На основном месте работы ему предоставлен очередной оплачиваемый отпуск. Выясните, когда возможно предоставление ему отпуска и на работе по совместительству.</w:t>
      </w:r>
    </w:p>
    <w:p w:rsidR="00EC0455" w:rsidRPr="00CD172F" w:rsidRDefault="00EC0455" w:rsidP="004F650C">
      <w:pPr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Необходимо определить порядок прохождения испытательного срока при приеме на работу.</w:t>
      </w:r>
    </w:p>
    <w:p w:rsidR="00EC0455" w:rsidRPr="00CD172F" w:rsidRDefault="00EC0455" w:rsidP="004F650C">
      <w:pPr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реквизиты кассового чека.</w:t>
      </w:r>
    </w:p>
    <w:p w:rsidR="00EC0455" w:rsidRPr="00CD172F" w:rsidRDefault="00EC0455" w:rsidP="004F650C">
      <w:pPr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Необходимо найти перечень документов, предъявляемых при заключении трудового договора.</w:t>
      </w:r>
    </w:p>
    <w:p w:rsidR="00EC0455" w:rsidRPr="00CD172F" w:rsidRDefault="00EC0455" w:rsidP="004F650C">
      <w:pPr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Гражданке И. бабушка подарила свою квартиру. После того как гражданка И. вступила в брак, ее муж отремонтировал эту квартиру за свои деньги. Является ли эта квартира собственностью только гражданки И., поскольку она была получена до </w:t>
      </w:r>
      <w:r w:rsidRPr="00CD172F">
        <w:rPr>
          <w:rFonts w:ascii="Times New Roman" w:hAnsi="Times New Roman" w:cs="Times New Roman"/>
          <w:sz w:val="24"/>
          <w:szCs w:val="24"/>
        </w:rPr>
        <w:lastRenderedPageBreak/>
        <w:t>заключения брака, или она является общей собственностью супруг ов? Брачный договор не заключался.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sz w:val="24"/>
          <w:szCs w:val="24"/>
          <w:u w:val="single"/>
        </w:rPr>
        <w:t xml:space="preserve"> Поиск прессы и книг</w:t>
      </w:r>
    </w:p>
    <w:p w:rsidR="00EC0455" w:rsidRPr="00CD172F" w:rsidRDefault="00EC0455" w:rsidP="004F650C">
      <w:pPr>
        <w:numPr>
          <w:ilvl w:val="0"/>
          <w:numId w:val="7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материалы первого номера журнала "Кадровая служба и управление персоналом предприятия" за 2009 год.</w:t>
      </w:r>
    </w:p>
    <w:p w:rsidR="00EC0455" w:rsidRPr="00CD172F" w:rsidRDefault="00EC0455" w:rsidP="004F650C">
      <w:pPr>
        <w:numPr>
          <w:ilvl w:val="0"/>
          <w:numId w:val="7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 Найдите статью "Больничный лист: изменения в порядке заполнения", опубликованную в одном из номеров журнала "Отдел кадров" за 2009 год.</w:t>
      </w:r>
    </w:p>
    <w:p w:rsidR="00EC0455" w:rsidRPr="00CD172F" w:rsidRDefault="00EC0455" w:rsidP="004F650C">
      <w:pPr>
        <w:numPr>
          <w:ilvl w:val="0"/>
          <w:numId w:val="7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статью «Подделка документов. Как ее распознать?», («Кадровик. Кадровое делопроизводство», 2008, № 5). Затем найдите в тексте документа все фрагменты, в которых содержится словосочетание «признаки подделки».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CD172F" w:rsidRDefault="00EC0455" w:rsidP="004F650C">
      <w:pPr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Сформулируйте подборку статей из журнала «Трудовое право», которые появились в этом журнале после 2008 года по теме «Профессиональная подготовка, переподготовка и повышение квалификации работников».</w:t>
      </w:r>
    </w:p>
    <w:p w:rsidR="00EC0455" w:rsidRPr="00CD172F" w:rsidRDefault="00EC0455" w:rsidP="004F650C">
      <w:pPr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Найти в информационном банке Деловые бумаги все формы срочных трудовых договоров.</w:t>
      </w:r>
    </w:p>
    <w:p w:rsidR="00EC0455" w:rsidRPr="00CD172F" w:rsidRDefault="00EC0455" w:rsidP="00CD17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sz w:val="24"/>
          <w:szCs w:val="24"/>
          <w:u w:val="single"/>
        </w:rPr>
        <w:t xml:space="preserve"> Поиск ежедневных обзоров изменений законодательства</w:t>
      </w:r>
    </w:p>
    <w:p w:rsidR="00EC0455" w:rsidRPr="00CD172F" w:rsidRDefault="00EC0455" w:rsidP="004F650C">
      <w:pPr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Найдите и изучите обзор новых и измененных документов законодательства, включенных в систему за последние дни.</w:t>
      </w:r>
    </w:p>
    <w:p w:rsidR="00EC0455" w:rsidRPr="00CD172F" w:rsidRDefault="00EC0455" w:rsidP="00CD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CD172F" w:rsidRDefault="00EC0455" w:rsidP="00CD1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17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Задача №</w:t>
      </w:r>
      <w:r w:rsidRPr="00CD172F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2</w:t>
      </w:r>
      <w:r w:rsidRPr="00CD17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EC0455" w:rsidRPr="00CD172F" w:rsidRDefault="00EC0455" w:rsidP="004F650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D17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CD17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CD172F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Microsoft</w:t>
      </w:r>
      <w:r w:rsidRPr="00CD17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Office</w:t>
      </w:r>
      <w:r w:rsidRPr="00CD17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Word</w:t>
      </w:r>
      <w:r w:rsidRPr="00CD17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2007.  Слияние документов. 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>Слияние применяется, когда нужно создать набор документов, к примеру, наклейки с адресами или письма на бланках, которые рассылаются большому числу заказчиков. Каждое письмо или наклейка содержат как общие, так и индивидуальные сведения. Например, в письме должно быть обращение к заказчику по фамилии. Индивидуальные сведения для каждого письма или наклейки поступают из источника данных.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Процесс слияния состоит из нескольких общих действий.</w:t>
      </w:r>
    </w:p>
    <w:p w:rsidR="00EC0455" w:rsidRPr="00CD172F" w:rsidRDefault="00EC0455" w:rsidP="004F650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Настройка основного документа. Основной документ содержит текст и графику, которые являются общими для всех версий составного документа, например, обратный адрес или приветствие на бланке письма. </w:t>
      </w:r>
    </w:p>
    <w:p w:rsidR="00EC0455" w:rsidRPr="00CD172F" w:rsidRDefault="00EC0455" w:rsidP="004F650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Подключение документа к источнику данных. Источником данных является файл, содержащий сведения, которые должны вставляться в документ, например, фамилии и адреса получателей письма. </w:t>
      </w:r>
    </w:p>
    <w:p w:rsidR="00EC0455" w:rsidRPr="00CD172F" w:rsidRDefault="00EC0455" w:rsidP="004F650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Уточнение списка получателей или элементов. Приложение Microsoft Office Word создает копию основного документа для каждого элемента или записи файла данных. Если файл данных — это список рассылки, то элементами, вероятно, являются получатели этой рассылки. Если нужно создать копии только для определенных элементов файла данных, элементы (записи), которые требуется включить в список, можно выбрать. </w:t>
      </w:r>
    </w:p>
    <w:p w:rsidR="00EC0455" w:rsidRPr="00CD172F" w:rsidRDefault="00EC0455" w:rsidP="004F650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Добавление в документ текстовых заполнителей (полей слияния). При слиянии поля слияния заполняются данными из файла данных. </w:t>
      </w:r>
    </w:p>
    <w:p w:rsidR="00EC0455" w:rsidRPr="00CD172F" w:rsidRDefault="00EC0455" w:rsidP="004F650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Предварительный просмотр и завершение слияния. Перед тем как печатать весь комплект копий документа, каждую из копий можно предварительно просмотреть.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Для слияния с почтой используются команды вкладки </w:t>
      </w:r>
      <w:r w:rsidRPr="00CD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Рассылки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часть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Создать рассылку – поздравление студентов группы с Новым годом. Для этого понадобятся два файла: текст с поздравлением и список студентов.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Создание основного файла – поздравительной открытки. В своей папке создайте документ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 и назовите его Открытка.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Чтобы сделать рамку, обрамляющую страницу, перейдите на вкладку Разметка страницы и выполните команду Границы страницы. В нижней части открывшегося окна откройте выпадающее меню Рисунок и выберите рисунок, соответствующий новогодней тематике.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Наберите текст поздравления, пропустив ввод фамилии и имени. Добавьте пару новогодних рисунков.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2. Создание списка. В качестве источника фамилий и имен поздравляемых используем файл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. Создайте новый файл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 в своей папке. Туда скопируйте фамилии студентов группы из рейтинга, затем (чтобы удобнее было следить за слиянием) отсортируйте их по алфавиту от А до Я (Главная/Сортировка и фильтр). 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3. Слияние. Перейдите на файл Открытка. На вкладке Рассылки выполните команду Начать слияние/Письма.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Подключите документ к источнику данных (списку фамилий). Для этого выполните команду Выбрать получателей/Использовать существующий список и укажите файл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, созданный на шаге 2. Если в файле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листов, выберите лист со списком фамилий. Уточните, содержит ли первая строка данных в </w:t>
      </w:r>
      <w:r w:rsidRPr="00CD172F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CD172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или заголовки столбцов и в зависимости от этого поставьте/уберите галочку в поле внизу. 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Установите курсор в то место текста открытки, где были пропущены фамилия и имя студента и выполните команду Вставить поле слияния/Вставить (при этом в появившемся окне должны быть видна первая фамилия из списка). Закройте окно вставки.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Нажмите кнопку Просмотр результатов и убедитесь, что при нажатии стрелок вставленные фамилии и имена студентов меняются в соответствии со списком.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</w:rPr>
        <w:t>Примечание: тот же результат можно получить, используя Пошаговый мастер слияния. Все получившиеся открытки можно распечатать одновременно (без необходимости отправлять каждый листок на печать) командой Найти и объединить/Печать документов. Показать выполненное задание преподавателю и получите оценку.</w:t>
      </w:r>
    </w:p>
    <w:p w:rsidR="00EC0455" w:rsidRPr="00CD172F" w:rsidRDefault="00EC0455" w:rsidP="00CD1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172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Задача №3.</w:t>
      </w:r>
    </w:p>
    <w:p w:rsidR="00EC0455" w:rsidRPr="00CD172F" w:rsidRDefault="00EC0455" w:rsidP="008062F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Теоретическая часть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D172F">
        <w:rPr>
          <w:rFonts w:ascii="Times New Roman" w:hAnsi="Times New Roman" w:cs="Times New Roman"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D172F">
        <w:rPr>
          <w:rFonts w:ascii="Times New Roman" w:hAnsi="Times New Roman" w:cs="Times New Roman"/>
          <w:sz w:val="24"/>
          <w:szCs w:val="24"/>
        </w:rPr>
        <w:t xml:space="preserve"> можно создавать сложные диаграммы для данных рабочего листа.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D172F">
        <w:rPr>
          <w:rFonts w:ascii="Times New Roman" w:hAnsi="Times New Roman" w:cs="Times New Roman"/>
          <w:sz w:val="24"/>
          <w:szCs w:val="24"/>
        </w:rPr>
        <w:t xml:space="preserve"> представляет 9 типов плоских диаграмм и 6 объемных типов диаграмм. Диаграмма может находиться на рабочем листе вместе с исходными данными или на отдельном листе диаграмм, который является частью книги. Диаграмма, которая находится на рабочем листе, называется </w:t>
      </w:r>
      <w:r w:rsidRPr="00CD172F">
        <w:rPr>
          <w:rFonts w:ascii="Times New Roman" w:hAnsi="Times New Roman" w:cs="Times New Roman"/>
          <w:i/>
          <w:iCs/>
          <w:sz w:val="24"/>
          <w:szCs w:val="24"/>
        </w:rPr>
        <w:t>внедренной</w:t>
      </w:r>
      <w:r w:rsidRPr="00CD172F">
        <w:rPr>
          <w:rFonts w:ascii="Times New Roman" w:hAnsi="Times New Roman" w:cs="Times New Roman"/>
          <w:sz w:val="24"/>
          <w:szCs w:val="24"/>
        </w:rPr>
        <w:t xml:space="preserve"> диаграммой. Прежде чем начать построение диаграммы, рассмотрим два важных определения.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Ряд данных</w:t>
      </w:r>
      <w:r w:rsidRPr="00CD172F">
        <w:rPr>
          <w:rFonts w:ascii="Times New Roman" w:hAnsi="Times New Roman" w:cs="Times New Roman"/>
          <w:sz w:val="24"/>
          <w:szCs w:val="24"/>
        </w:rPr>
        <w:t xml:space="preserve"> - это множество значений, которые надо отобразить на диаграмме. В задании, </w:t>
      </w:r>
      <w:r w:rsidRPr="00CD172F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r w:rsidRPr="00CD172F">
        <w:rPr>
          <w:rFonts w:ascii="Times New Roman" w:hAnsi="Times New Roman" w:cs="Times New Roman"/>
          <w:sz w:val="24"/>
          <w:szCs w:val="24"/>
        </w:rPr>
        <w:t>, это показатели по тестам.</w:t>
      </w:r>
    </w:p>
    <w:p w:rsidR="00EC0455" w:rsidRPr="00CD172F" w:rsidRDefault="00EC0455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Категории</w:t>
      </w:r>
      <w:r w:rsidRPr="00CD172F">
        <w:rPr>
          <w:rFonts w:ascii="Times New Roman" w:hAnsi="Times New Roman" w:cs="Times New Roman"/>
          <w:sz w:val="24"/>
          <w:szCs w:val="24"/>
        </w:rPr>
        <w:t xml:space="preserve"> задают положение конкретных значений в ряде данных. </w:t>
      </w:r>
      <w:r w:rsidRPr="00CD172F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r w:rsidRPr="00CD172F">
        <w:rPr>
          <w:rFonts w:ascii="Times New Roman" w:hAnsi="Times New Roman" w:cs="Times New Roman"/>
          <w:sz w:val="24"/>
          <w:szCs w:val="24"/>
        </w:rPr>
        <w:t xml:space="preserve">, в задании это фамилии тестирующихся студентов. </w:t>
      </w:r>
    </w:p>
    <w:p w:rsidR="00EC0455" w:rsidRPr="00CD172F" w:rsidRDefault="00EC0455" w:rsidP="008062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Итак, ряд данных - это множество значений, которое наносится на диаграмму, а категории - это как бы «заголовки» к ним.</w:t>
      </w:r>
    </w:p>
    <w:p w:rsidR="00EC0455" w:rsidRPr="00CD172F" w:rsidRDefault="00EC0455" w:rsidP="008062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часть</w:t>
      </w:r>
    </w:p>
    <w:p w:rsidR="00EC0455" w:rsidRPr="00CD172F" w:rsidRDefault="00EC0455" w:rsidP="008062F0">
      <w:pPr>
        <w:widowControl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sz w:val="24"/>
          <w:szCs w:val="24"/>
        </w:rPr>
        <w:t>Задание 1. Построение гистограммы</w:t>
      </w:r>
    </w:p>
    <w:p w:rsidR="00EC0455" w:rsidRDefault="00EC0455" w:rsidP="008062F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Постройте внедренную гистограмму по таблице «Результаты тестирования», </w:t>
      </w:r>
      <w:r w:rsidRPr="00CD172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(Рис. 1), Файл </w:t>
      </w: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тестирования.xlsx</w:t>
      </w:r>
    </w:p>
    <w:p w:rsidR="008062F0" w:rsidRPr="00CD172F" w:rsidRDefault="008062F0" w:rsidP="008062F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0455" w:rsidRPr="00CD172F" w:rsidRDefault="00EC0455" w:rsidP="00CD172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2305" cy="2136775"/>
            <wp:effectExtent l="0" t="0" r="444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55" w:rsidRPr="00CD172F" w:rsidRDefault="00EC0455" w:rsidP="00CD172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172F">
        <w:rPr>
          <w:rFonts w:ascii="Times New Roman" w:hAnsi="Times New Roman" w:cs="Times New Roman"/>
          <w:bCs/>
          <w:sz w:val="24"/>
          <w:szCs w:val="24"/>
        </w:rPr>
        <w:t>Рис. 1</w:t>
      </w:r>
    </w:p>
    <w:p w:rsidR="00EC0455" w:rsidRPr="00CD172F" w:rsidRDefault="00EC0455" w:rsidP="008062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Чтобы построить гистограмму по данным таблицы «Результаты тестирования», выполните следующие действия:</w:t>
      </w:r>
    </w:p>
    <w:p w:rsidR="00EC0455" w:rsidRPr="00CD172F" w:rsidRDefault="00EC0455" w:rsidP="004F650C">
      <w:pPr>
        <w:numPr>
          <w:ilvl w:val="0"/>
          <w:numId w:val="60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Выделите диапазон, содержащий исходные данные (в данном случае, </w:t>
      </w:r>
      <w:r w:rsidRPr="00CD172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D172F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CD172F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CD172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D172F">
        <w:rPr>
          <w:rFonts w:ascii="Times New Roman" w:hAnsi="Times New Roman" w:cs="Times New Roman"/>
          <w:sz w:val="24"/>
          <w:szCs w:val="24"/>
        </w:rPr>
        <w:t xml:space="preserve">) и нажмите кнопку, выберите в меню </w:t>
      </w: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Вставка</w:t>
      </w:r>
      <w:r w:rsidRPr="00CD172F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Pr="00CD172F">
        <w:rPr>
          <w:rFonts w:ascii="Times New Roman" w:hAnsi="Times New Roman" w:cs="Times New Roman"/>
          <w:i/>
          <w:sz w:val="24"/>
          <w:szCs w:val="24"/>
        </w:rPr>
        <w:t>Диграмма</w:t>
      </w:r>
      <w:r w:rsidRPr="00CD172F">
        <w:rPr>
          <w:rFonts w:ascii="Times New Roman" w:hAnsi="Times New Roman" w:cs="Times New Roman"/>
          <w:sz w:val="24"/>
          <w:szCs w:val="24"/>
        </w:rPr>
        <w:t xml:space="preserve"> </w:t>
      </w: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Гистограмма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выберите произвольный тип гистограммы. </w:t>
      </w:r>
    </w:p>
    <w:p w:rsidR="00EC0455" w:rsidRPr="00CD172F" w:rsidRDefault="00EC0455" w:rsidP="004F650C">
      <w:pPr>
        <w:numPr>
          <w:ilvl w:val="0"/>
          <w:numId w:val="60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Увеличьте размер полученной гистограммы</w:t>
      </w:r>
    </w:p>
    <w:p w:rsidR="00EC0455" w:rsidRPr="00CD172F" w:rsidRDefault="00EC0455" w:rsidP="004F650C">
      <w:pPr>
        <w:numPr>
          <w:ilvl w:val="0"/>
          <w:numId w:val="60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Перенесите гистограмму на другой лист книги и переименуйте его в “Гистограмма”</w:t>
      </w:r>
    </w:p>
    <w:p w:rsidR="00EC0455" w:rsidRPr="00CD172F" w:rsidRDefault="00EC0455" w:rsidP="008062F0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D172F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Задание 2. Создание диаграммы</w:t>
      </w:r>
    </w:p>
    <w:p w:rsidR="00EC0455" w:rsidRPr="00CD172F" w:rsidRDefault="00EC0455" w:rsidP="008062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Создать круговую диаграмму по средним показателям тестирования на отдельном листе</w:t>
      </w:r>
    </w:p>
    <w:p w:rsidR="00EC0455" w:rsidRPr="00CD172F" w:rsidRDefault="00EC0455" w:rsidP="004F650C">
      <w:pPr>
        <w:numPr>
          <w:ilvl w:val="0"/>
          <w:numId w:val="61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Выделите диапазоны данных, содержащие средние значения.</w:t>
      </w:r>
    </w:p>
    <w:p w:rsidR="00EC0455" w:rsidRPr="00CD172F" w:rsidRDefault="00EC0455" w:rsidP="004F650C">
      <w:pPr>
        <w:numPr>
          <w:ilvl w:val="0"/>
          <w:numId w:val="61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CD172F">
        <w:rPr>
          <w:rFonts w:ascii="Times New Roman" w:hAnsi="Times New Roman" w:cs="Times New Roman"/>
          <w:i/>
          <w:sz w:val="24"/>
          <w:szCs w:val="24"/>
        </w:rPr>
        <w:t>Вставка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на панели </w:t>
      </w:r>
      <w:r w:rsidRPr="00CD172F">
        <w:rPr>
          <w:rFonts w:ascii="Times New Roman" w:hAnsi="Times New Roman" w:cs="Times New Roman"/>
          <w:i/>
          <w:sz w:val="24"/>
          <w:szCs w:val="24"/>
        </w:rPr>
        <w:t>Диаграммы</w:t>
      </w:r>
      <w:r w:rsidRPr="00CD172F">
        <w:rPr>
          <w:rFonts w:ascii="Times New Roman" w:hAnsi="Times New Roman" w:cs="Times New Roman"/>
          <w:sz w:val="24"/>
          <w:szCs w:val="24"/>
        </w:rPr>
        <w:t xml:space="preserve"> выберите </w:t>
      </w:r>
      <w:r w:rsidRPr="00CD172F">
        <w:rPr>
          <w:rFonts w:ascii="Times New Roman" w:hAnsi="Times New Roman" w:cs="Times New Roman"/>
          <w:i/>
          <w:sz w:val="24"/>
          <w:szCs w:val="24"/>
        </w:rPr>
        <w:t>Круговая</w:t>
      </w:r>
    </w:p>
    <w:p w:rsidR="00EC0455" w:rsidRPr="00CD172F" w:rsidRDefault="00EC0455" w:rsidP="004F650C">
      <w:pPr>
        <w:numPr>
          <w:ilvl w:val="0"/>
          <w:numId w:val="61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Перенесите полученную диаграмму на свободное место окна</w:t>
      </w:r>
    </w:p>
    <w:p w:rsidR="00EC0455" w:rsidRPr="00CD172F" w:rsidRDefault="00EC0455" w:rsidP="004F650C">
      <w:pPr>
        <w:numPr>
          <w:ilvl w:val="0"/>
          <w:numId w:val="61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Кликните на нее правой кнопкой мыши и выберите </w:t>
      </w:r>
      <w:r w:rsidRPr="00CD172F">
        <w:rPr>
          <w:rFonts w:ascii="Times New Roman" w:hAnsi="Times New Roman" w:cs="Times New Roman"/>
          <w:i/>
          <w:sz w:val="24"/>
          <w:szCs w:val="24"/>
        </w:rPr>
        <w:t>Выбрать данные</w:t>
      </w:r>
      <w:r w:rsidRPr="00CD172F">
        <w:rPr>
          <w:rFonts w:ascii="Times New Roman" w:hAnsi="Times New Roman" w:cs="Times New Roman"/>
          <w:sz w:val="24"/>
          <w:szCs w:val="24"/>
        </w:rPr>
        <w:t xml:space="preserve">, затем измените подписи горизонтальной оси на фамилии студентов - диапазон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D172F">
        <w:rPr>
          <w:rFonts w:ascii="Times New Roman" w:hAnsi="Times New Roman" w:cs="Times New Roman"/>
          <w:sz w:val="24"/>
          <w:szCs w:val="24"/>
        </w:rPr>
        <w:t>2-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D172F">
        <w:rPr>
          <w:rFonts w:ascii="Times New Roman" w:hAnsi="Times New Roman" w:cs="Times New Roman"/>
          <w:sz w:val="24"/>
          <w:szCs w:val="24"/>
        </w:rPr>
        <w:t xml:space="preserve">11 (для выделения диапазонов нажимайте </w:t>
      </w:r>
      <w:r w:rsidRPr="00CD172F">
        <w:rPr>
          <w:rFonts w:ascii="Times New Roman" w:hAnsi="Times New Roman" w:cs="Times New Roman"/>
          <w:i/>
          <w:sz w:val="24"/>
          <w:szCs w:val="24"/>
          <w:lang w:val="en-US"/>
        </w:rPr>
        <w:t>Shift</w:t>
      </w:r>
      <w:r w:rsidRPr="00CD172F">
        <w:rPr>
          <w:rFonts w:ascii="Times New Roman" w:hAnsi="Times New Roman" w:cs="Times New Roman"/>
          <w:sz w:val="24"/>
          <w:szCs w:val="24"/>
        </w:rPr>
        <w:t>)</w:t>
      </w:r>
    </w:p>
    <w:p w:rsidR="00EC0455" w:rsidRPr="00CD172F" w:rsidRDefault="00EC0455" w:rsidP="004F650C">
      <w:pPr>
        <w:numPr>
          <w:ilvl w:val="0"/>
          <w:numId w:val="61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Нажмите ОК. </w:t>
      </w:r>
    </w:p>
    <w:p w:rsidR="00EC0455" w:rsidRPr="00CD172F" w:rsidRDefault="00EC0455" w:rsidP="004F650C">
      <w:pPr>
        <w:numPr>
          <w:ilvl w:val="0"/>
          <w:numId w:val="61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Перенесите диаграмму на другой лист книги (не тот, где гистограмма) и переименуйте его в “Диаграмма”</w:t>
      </w:r>
    </w:p>
    <w:p w:rsidR="00EC0455" w:rsidRPr="00CD172F" w:rsidRDefault="00EC0455" w:rsidP="008062F0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D172F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Задание 3. Создание кольцевой диаграммы</w:t>
      </w:r>
    </w:p>
    <w:p w:rsidR="00EC0455" w:rsidRPr="00CD172F" w:rsidRDefault="00EC0455" w:rsidP="008062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1. Самостоятельно создайте кольцевую диаграмму (</w:t>
      </w:r>
      <w:r w:rsidRPr="00CD172F">
        <w:rPr>
          <w:rFonts w:ascii="Times New Roman" w:hAnsi="Times New Roman" w:cs="Times New Roman"/>
          <w:i/>
          <w:sz w:val="24"/>
          <w:szCs w:val="24"/>
        </w:rPr>
        <w:t>Другие диаграммы</w:t>
      </w:r>
      <w:r w:rsidRPr="00CD172F">
        <w:rPr>
          <w:rFonts w:ascii="Times New Roman" w:hAnsi="Times New Roman" w:cs="Times New Roman"/>
          <w:sz w:val="24"/>
          <w:szCs w:val="24"/>
        </w:rPr>
        <w:t>) по результатам тестирования для  одного студента из группы. Настройте ее по своему усмотрению</w:t>
      </w:r>
    </w:p>
    <w:p w:rsidR="00EC0455" w:rsidRPr="00CD172F" w:rsidRDefault="00EC0455" w:rsidP="008062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2. Перенесите диаграмму на другой лист книги и переименуйте его в “Кольцевая диаграмма”</w:t>
      </w:r>
    </w:p>
    <w:p w:rsidR="00EC0455" w:rsidRPr="00CD172F" w:rsidRDefault="00EC0455" w:rsidP="008062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72F">
        <w:rPr>
          <w:rFonts w:ascii="Times New Roman" w:eastAsia="Times New Roman" w:hAnsi="Times New Roman" w:cs="Times New Roman"/>
          <w:b/>
          <w:sz w:val="24"/>
          <w:szCs w:val="24"/>
        </w:rPr>
        <w:t>Задание 4. Построения графика</w:t>
      </w:r>
    </w:p>
    <w:p w:rsidR="00EC0455" w:rsidRPr="00CD172F" w:rsidRDefault="00EC0455" w:rsidP="008062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Постройте график, отражающий динамику результатов тестирования первых трех студентов группы</w:t>
      </w:r>
    </w:p>
    <w:p w:rsidR="00EC0455" w:rsidRPr="00CD172F" w:rsidRDefault="00EC0455" w:rsidP="004F650C">
      <w:pPr>
        <w:numPr>
          <w:ilvl w:val="0"/>
          <w:numId w:val="62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Выделите область для построения диаграммы, не захватывая средние показатели тестирования. (В нашем случае это диапазон </w:t>
      </w:r>
      <w:r w:rsidRPr="00CD172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D172F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CD172F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CD17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D172F">
        <w:rPr>
          <w:rFonts w:ascii="Times New Roman" w:hAnsi="Times New Roman" w:cs="Times New Roman"/>
          <w:sz w:val="24"/>
          <w:szCs w:val="24"/>
        </w:rPr>
        <w:t>).</w:t>
      </w:r>
    </w:p>
    <w:p w:rsidR="00EC0455" w:rsidRPr="00CD172F" w:rsidRDefault="00EC0455" w:rsidP="004F650C">
      <w:pPr>
        <w:numPr>
          <w:ilvl w:val="0"/>
          <w:numId w:val="62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CD172F">
        <w:rPr>
          <w:rFonts w:ascii="Times New Roman" w:hAnsi="Times New Roman" w:cs="Times New Roman"/>
          <w:i/>
          <w:sz w:val="24"/>
          <w:szCs w:val="24"/>
        </w:rPr>
        <w:t>Вставка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на панели </w:t>
      </w:r>
      <w:r w:rsidRPr="00CD172F">
        <w:rPr>
          <w:rFonts w:ascii="Times New Roman" w:hAnsi="Times New Roman" w:cs="Times New Roman"/>
          <w:i/>
          <w:sz w:val="24"/>
          <w:szCs w:val="24"/>
        </w:rPr>
        <w:t>Диаграммы</w:t>
      </w:r>
      <w:r w:rsidRPr="00CD172F">
        <w:rPr>
          <w:rFonts w:ascii="Times New Roman" w:hAnsi="Times New Roman" w:cs="Times New Roman"/>
          <w:sz w:val="24"/>
          <w:szCs w:val="24"/>
        </w:rPr>
        <w:t xml:space="preserve"> выберите </w:t>
      </w:r>
      <w:r w:rsidRPr="00CD172F">
        <w:rPr>
          <w:rFonts w:ascii="Times New Roman" w:hAnsi="Times New Roman" w:cs="Times New Roman"/>
          <w:i/>
          <w:sz w:val="24"/>
          <w:szCs w:val="24"/>
        </w:rPr>
        <w:t>График</w:t>
      </w:r>
    </w:p>
    <w:p w:rsidR="00EC0455" w:rsidRPr="00CD172F" w:rsidRDefault="00EC0455" w:rsidP="004F650C">
      <w:pPr>
        <w:numPr>
          <w:ilvl w:val="0"/>
          <w:numId w:val="62"/>
        </w:numPr>
        <w:tabs>
          <w:tab w:val="left" w:pos="720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Перенесите график на другой лист книги и переименуйте его в “График”</w:t>
      </w:r>
    </w:p>
    <w:p w:rsidR="00EC0455" w:rsidRPr="00CD172F" w:rsidRDefault="00EC0455" w:rsidP="008062F0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D172F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Задание 5. Объемный вариант графика</w:t>
      </w:r>
    </w:p>
    <w:p w:rsidR="00EC0455" w:rsidRPr="00CD172F" w:rsidRDefault="00EC0455" w:rsidP="008062F0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1. Самостоятельно постройте график отражающий результаты тестирования первых трех студентов из группы, используя вид </w:t>
      </w:r>
      <w:r w:rsidRPr="00CD172F">
        <w:rPr>
          <w:rFonts w:ascii="Times New Roman" w:hAnsi="Times New Roman" w:cs="Times New Roman"/>
          <w:i/>
          <w:sz w:val="24"/>
          <w:szCs w:val="24"/>
        </w:rPr>
        <w:t>Объемный вариант графика</w:t>
      </w:r>
    </w:p>
    <w:p w:rsidR="00EC0455" w:rsidRPr="00CD172F" w:rsidRDefault="00EC0455" w:rsidP="008062F0">
      <w:pPr>
        <w:tabs>
          <w:tab w:val="left" w:pos="720"/>
        </w:tabs>
        <w:overflowPunct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2. Перенесите график на другой лист книги и переименуйте его в “Объемный график”. Покажите результат работы преподавателю.</w:t>
      </w:r>
    </w:p>
    <w:p w:rsidR="00EC0455" w:rsidRPr="00CD172F" w:rsidRDefault="00EC0455" w:rsidP="008062F0">
      <w:pPr>
        <w:tabs>
          <w:tab w:val="left" w:pos="720"/>
        </w:tabs>
        <w:overflowPunct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Задача №4.</w:t>
      </w:r>
    </w:p>
    <w:p w:rsidR="00EC0455" w:rsidRPr="00CD172F" w:rsidRDefault="00EC0455" w:rsidP="008062F0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Теоретическая часть</w:t>
      </w:r>
    </w:p>
    <w:p w:rsidR="00EC0455" w:rsidRPr="00CD172F" w:rsidRDefault="00EC0455" w:rsidP="008062F0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sz w:val="24"/>
          <w:szCs w:val="24"/>
        </w:rPr>
        <w:t>Основные понятия баз данных</w:t>
      </w:r>
    </w:p>
    <w:p w:rsidR="00EC0455" w:rsidRPr="00CD172F" w:rsidRDefault="00EC0455" w:rsidP="00C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375535"/>
            <wp:effectExtent l="0" t="0" r="635" b="5715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55" w:rsidRPr="00CD172F" w:rsidRDefault="00EC0455" w:rsidP="00CD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Рис. 1.</w:t>
      </w:r>
    </w:p>
    <w:p w:rsidR="00EC0455" w:rsidRPr="00CD172F" w:rsidRDefault="00EC0455" w:rsidP="00806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Область таблицы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172F">
        <w:rPr>
          <w:rFonts w:ascii="Times New Roman" w:hAnsi="Times New Roman" w:cs="Times New Roman"/>
          <w:sz w:val="24"/>
          <w:szCs w:val="24"/>
        </w:rPr>
        <w:t>2: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172F">
        <w:rPr>
          <w:rFonts w:ascii="Times New Roman" w:hAnsi="Times New Roman" w:cs="Times New Roman"/>
          <w:sz w:val="24"/>
          <w:szCs w:val="24"/>
        </w:rPr>
        <w:t xml:space="preserve">15 можно рассматривать как базу данных. Столбцы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D172F">
        <w:rPr>
          <w:rFonts w:ascii="Times New Roman" w:hAnsi="Times New Roman" w:cs="Times New Roman"/>
          <w:sz w:val="24"/>
          <w:szCs w:val="24"/>
        </w:rPr>
        <w:t xml:space="preserve">,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172F">
        <w:rPr>
          <w:rFonts w:ascii="Times New Roman" w:hAnsi="Times New Roman" w:cs="Times New Roman"/>
          <w:sz w:val="24"/>
          <w:szCs w:val="24"/>
        </w:rPr>
        <w:t xml:space="preserve"> этой таблицы называются полями, а строки с 3 по 15 - записями. Область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172F">
        <w:rPr>
          <w:rFonts w:ascii="Times New Roman" w:hAnsi="Times New Roman" w:cs="Times New Roman"/>
          <w:sz w:val="24"/>
          <w:szCs w:val="24"/>
        </w:rPr>
        <w:t>2: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172F">
        <w:rPr>
          <w:rFonts w:ascii="Times New Roman" w:hAnsi="Times New Roman" w:cs="Times New Roman"/>
          <w:sz w:val="24"/>
          <w:szCs w:val="24"/>
        </w:rPr>
        <w:t>2 содержит имена полей.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Существуют ограничения, накладываемые на структуру базы данных:</w:t>
      </w:r>
    </w:p>
    <w:p w:rsidR="00EC0455" w:rsidRPr="00CD172F" w:rsidRDefault="00EC0455" w:rsidP="004F650C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первый ряд базы данных должен содержать неповторяющиеся имена пролей</w:t>
      </w:r>
    </w:p>
    <w:p w:rsidR="00EC0455" w:rsidRPr="00CD172F" w:rsidRDefault="00EC0455" w:rsidP="004F650C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остальные ряды базы данных должны содержать записи, которые не являются пустыми рядами</w:t>
      </w:r>
    </w:p>
    <w:p w:rsidR="00EC0455" w:rsidRPr="00CD172F" w:rsidRDefault="00EC0455" w:rsidP="004F650C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информация по полям (столбцам) должна быть однородной, т.е. только цифры или только текст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 xml:space="preserve">Основная работа с любой базой данных заключается в поиске информации по определенным критериям. С увеличением количества записей поиск информации затрудняется. </w:t>
      </w:r>
      <w:r w:rsidRPr="00CD172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D172F">
        <w:rPr>
          <w:rFonts w:ascii="Times New Roman" w:hAnsi="Times New Roman" w:cs="Times New Roman"/>
          <w:sz w:val="24"/>
          <w:szCs w:val="24"/>
        </w:rPr>
        <w:t xml:space="preserve"> позволяет упростить этот процесс путем фильтрации данных.</w:t>
      </w:r>
    </w:p>
    <w:p w:rsidR="00EC0455" w:rsidRPr="00CD172F" w:rsidRDefault="00EC0455" w:rsidP="008062F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часть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CD172F">
        <w:rPr>
          <w:rFonts w:ascii="Times New Roman" w:hAnsi="Times New Roman" w:cs="Times New Roman"/>
          <w:sz w:val="24"/>
          <w:szCs w:val="24"/>
        </w:rPr>
        <w:t>: познакомиться с использованием электронной таблицы как базы данных. Научиться осуществлять поиск информации в базе по различным критериям. Научиться производить сортировку информации.</w:t>
      </w:r>
    </w:p>
    <w:p w:rsidR="00EC0455" w:rsidRPr="00CD172F" w:rsidRDefault="00EC0455" w:rsidP="008062F0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D172F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Задание 1. Выделение данных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t>Откройте файл Расчет заработной платы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1. Перейдите на вкладку </w:t>
      </w:r>
      <w:r w:rsidRPr="00CD172F">
        <w:rPr>
          <w:rFonts w:ascii="Times New Roman" w:hAnsi="Times New Roman" w:cs="Times New Roman"/>
          <w:i/>
          <w:sz w:val="24"/>
          <w:szCs w:val="24"/>
        </w:rPr>
        <w:t>Данные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нажать кнопку </w:t>
      </w:r>
      <w:r w:rsidRPr="00CD172F">
        <w:rPr>
          <w:rFonts w:ascii="Times New Roman" w:hAnsi="Times New Roman" w:cs="Times New Roman"/>
          <w:i/>
          <w:sz w:val="24"/>
          <w:szCs w:val="24"/>
        </w:rPr>
        <w:t>Фильтр</w:t>
      </w:r>
      <w:r w:rsidRPr="00CD172F">
        <w:rPr>
          <w:rFonts w:ascii="Times New Roman" w:hAnsi="Times New Roman" w:cs="Times New Roman"/>
          <w:sz w:val="24"/>
          <w:szCs w:val="24"/>
        </w:rPr>
        <w:t>. После этого к базе данных будут применимы функции фильтрации.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2. Нажмите на стрелку в правом нижнем углу ячейки </w:t>
      </w:r>
      <w:r w:rsidRPr="00CD172F">
        <w:rPr>
          <w:rFonts w:ascii="Times New Roman" w:hAnsi="Times New Roman" w:cs="Times New Roman"/>
          <w:i/>
          <w:sz w:val="24"/>
          <w:szCs w:val="24"/>
        </w:rPr>
        <w:t>ФИО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в выпадающем меню уберите флажки напротив всех фамилий, кроме одной. Убедитесь, что в результате в базе данных видны данные только об одном рабочем. Поставьте флажок напротив строчки </w:t>
      </w:r>
      <w:r w:rsidRPr="00CD172F">
        <w:rPr>
          <w:rFonts w:ascii="Times New Roman" w:hAnsi="Times New Roman" w:cs="Times New Roman"/>
          <w:i/>
          <w:sz w:val="24"/>
          <w:szCs w:val="24"/>
        </w:rPr>
        <w:t>(Выделить всё)</w:t>
      </w:r>
      <w:r w:rsidRPr="00CD172F">
        <w:rPr>
          <w:rFonts w:ascii="Times New Roman" w:hAnsi="Times New Roman" w:cs="Times New Roman"/>
          <w:sz w:val="24"/>
          <w:szCs w:val="24"/>
        </w:rPr>
        <w:t>, чтобы снова были видны все данные (аналогично делайте после выполнения и зачтения следующих заданий).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lastRenderedPageBreak/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3. Нажмите на стрелку в правом нижнем углу ячейки </w:t>
      </w:r>
      <w:r w:rsidRPr="00CD172F">
        <w:rPr>
          <w:rFonts w:ascii="Times New Roman" w:hAnsi="Times New Roman" w:cs="Times New Roman"/>
          <w:i/>
          <w:sz w:val="24"/>
          <w:szCs w:val="24"/>
        </w:rPr>
        <w:t>Специальность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аналогично п. 2 покажите только рабочих со специальностью </w:t>
      </w:r>
      <w:r w:rsidRPr="00CD172F">
        <w:rPr>
          <w:rFonts w:ascii="Times New Roman" w:hAnsi="Times New Roman" w:cs="Times New Roman"/>
          <w:i/>
          <w:sz w:val="24"/>
          <w:szCs w:val="24"/>
        </w:rPr>
        <w:t>кузнец</w:t>
      </w:r>
      <w:r w:rsidRPr="00CD172F">
        <w:rPr>
          <w:rFonts w:ascii="Times New Roman" w:hAnsi="Times New Roman" w:cs="Times New Roman"/>
          <w:sz w:val="24"/>
          <w:szCs w:val="24"/>
        </w:rPr>
        <w:t>.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4. Покажите только рабочих с повременной (</w:t>
      </w:r>
      <w:r w:rsidRPr="00CD172F">
        <w:rPr>
          <w:rFonts w:ascii="Times New Roman" w:hAnsi="Times New Roman" w:cs="Times New Roman"/>
          <w:i/>
          <w:sz w:val="24"/>
          <w:szCs w:val="24"/>
        </w:rPr>
        <w:t>пов</w:t>
      </w:r>
      <w:r w:rsidRPr="00CD172F">
        <w:rPr>
          <w:rFonts w:ascii="Times New Roman" w:hAnsi="Times New Roman" w:cs="Times New Roman"/>
          <w:sz w:val="24"/>
          <w:szCs w:val="24"/>
        </w:rPr>
        <w:t>) формой оплаты. Покажите результат преподавателю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5. Покажите только рабочих со сдельной (</w:t>
      </w:r>
      <w:r w:rsidRPr="00CD172F">
        <w:rPr>
          <w:rFonts w:ascii="Times New Roman" w:hAnsi="Times New Roman" w:cs="Times New Roman"/>
          <w:i/>
          <w:sz w:val="24"/>
          <w:szCs w:val="24"/>
        </w:rPr>
        <w:t>сд</w:t>
      </w:r>
      <w:r w:rsidRPr="00CD172F">
        <w:rPr>
          <w:rFonts w:ascii="Times New Roman" w:hAnsi="Times New Roman" w:cs="Times New Roman"/>
          <w:sz w:val="24"/>
          <w:szCs w:val="24"/>
        </w:rPr>
        <w:t>) формой оплаты и количеством отработанных дней – 30. Покажите результат преподавателю</w:t>
      </w:r>
    </w:p>
    <w:p w:rsidR="00EC0455" w:rsidRPr="00CD172F" w:rsidRDefault="00EC0455" w:rsidP="008062F0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D172F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Задание 2. Сортировка данных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1.  Отсортируйте фамилии рабочих по алфавиту. Для этого нажмите на стрелку в правом нижнем углу ячейки </w:t>
      </w:r>
      <w:r w:rsidRPr="00CD172F">
        <w:rPr>
          <w:rFonts w:ascii="Times New Roman" w:hAnsi="Times New Roman" w:cs="Times New Roman"/>
          <w:i/>
          <w:sz w:val="24"/>
          <w:szCs w:val="24"/>
        </w:rPr>
        <w:t>ФИО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в выпадающем меню выберите верхнюю строчку – </w:t>
      </w:r>
      <w:r w:rsidRPr="00CD172F">
        <w:rPr>
          <w:rFonts w:ascii="Times New Roman" w:hAnsi="Times New Roman" w:cs="Times New Roman"/>
          <w:i/>
          <w:sz w:val="24"/>
          <w:szCs w:val="24"/>
        </w:rPr>
        <w:t>Сортировка от А до Я</w:t>
      </w:r>
      <w:r w:rsidRPr="00CD172F">
        <w:rPr>
          <w:rFonts w:ascii="Times New Roman" w:hAnsi="Times New Roman" w:cs="Times New Roman"/>
          <w:sz w:val="24"/>
          <w:szCs w:val="24"/>
        </w:rPr>
        <w:t>.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2.  Отсортируйте рабочих по возрастанию разряда. Для этого нажмите на стрелку в правом нижнем углу ячейки </w:t>
      </w:r>
      <w:r w:rsidRPr="00CD172F">
        <w:rPr>
          <w:rFonts w:ascii="Times New Roman" w:hAnsi="Times New Roman" w:cs="Times New Roman"/>
          <w:i/>
          <w:sz w:val="24"/>
          <w:szCs w:val="24"/>
        </w:rPr>
        <w:t>Разряд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в выпадающем меню выбрать </w:t>
      </w:r>
      <w:r w:rsidRPr="00CD172F">
        <w:rPr>
          <w:rFonts w:ascii="Times New Roman" w:hAnsi="Times New Roman" w:cs="Times New Roman"/>
          <w:i/>
          <w:sz w:val="24"/>
          <w:szCs w:val="24"/>
        </w:rPr>
        <w:t>Сортировать от минимального к максимальному</w:t>
      </w:r>
      <w:r w:rsidRPr="00CD172F">
        <w:rPr>
          <w:rFonts w:ascii="Times New Roman" w:hAnsi="Times New Roman" w:cs="Times New Roman"/>
          <w:sz w:val="24"/>
          <w:szCs w:val="24"/>
        </w:rPr>
        <w:t>.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3.  Отсортируйте рабочих по убыванию Основной заработной платы (</w:t>
      </w:r>
      <w:r w:rsidRPr="00CD172F">
        <w:rPr>
          <w:rFonts w:ascii="Times New Roman" w:hAnsi="Times New Roman" w:cs="Times New Roman"/>
          <w:i/>
          <w:sz w:val="24"/>
          <w:szCs w:val="24"/>
        </w:rPr>
        <w:t>Сортировать от максимального к минимальному</w:t>
      </w:r>
      <w:r w:rsidRPr="00CD172F">
        <w:rPr>
          <w:rFonts w:ascii="Times New Roman" w:hAnsi="Times New Roman" w:cs="Times New Roman"/>
          <w:sz w:val="24"/>
          <w:szCs w:val="24"/>
        </w:rPr>
        <w:t>). Покажите результат преподавателю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4.  Покажите только рабочих с количеством отработанных дней </w:t>
      </w:r>
      <w:r w:rsidRPr="00CD172F">
        <w:rPr>
          <w:rFonts w:ascii="Times New Roman" w:hAnsi="Times New Roman" w:cs="Times New Roman"/>
          <w:i/>
          <w:sz w:val="24"/>
          <w:szCs w:val="24"/>
        </w:rPr>
        <w:t>18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</w:t>
      </w:r>
      <w:r w:rsidRPr="00CD172F">
        <w:rPr>
          <w:rFonts w:ascii="Times New Roman" w:hAnsi="Times New Roman" w:cs="Times New Roman"/>
          <w:i/>
          <w:sz w:val="24"/>
          <w:szCs w:val="24"/>
        </w:rPr>
        <w:t>28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среди них провести сортировку по возрастанию </w:t>
      </w:r>
      <w:r w:rsidRPr="00CD172F">
        <w:rPr>
          <w:rFonts w:ascii="Times New Roman" w:hAnsi="Times New Roman" w:cs="Times New Roman"/>
          <w:i/>
          <w:sz w:val="24"/>
          <w:szCs w:val="24"/>
        </w:rPr>
        <w:t>Суммы к оплате</w:t>
      </w:r>
      <w:r w:rsidRPr="00CD172F">
        <w:rPr>
          <w:rFonts w:ascii="Times New Roman" w:hAnsi="Times New Roman" w:cs="Times New Roman"/>
          <w:sz w:val="24"/>
          <w:szCs w:val="24"/>
        </w:rPr>
        <w:t>. Покажите результат преподавателю</w:t>
      </w:r>
    </w:p>
    <w:p w:rsidR="00EC0455" w:rsidRPr="00CD172F" w:rsidRDefault="00EC0455" w:rsidP="008062F0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D172F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Задание 3. Фильтрация данных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1.  Покажите рабочих с </w:t>
      </w:r>
      <w:r w:rsidRPr="00CD172F">
        <w:rPr>
          <w:rFonts w:ascii="Times New Roman" w:hAnsi="Times New Roman" w:cs="Times New Roman"/>
          <w:i/>
          <w:sz w:val="24"/>
          <w:szCs w:val="24"/>
        </w:rPr>
        <w:t>Почасовой тарифной ставкой</w:t>
      </w:r>
      <w:r w:rsidRPr="00CD172F">
        <w:rPr>
          <w:rFonts w:ascii="Times New Roman" w:hAnsi="Times New Roman" w:cs="Times New Roman"/>
          <w:sz w:val="24"/>
          <w:szCs w:val="24"/>
        </w:rPr>
        <w:t xml:space="preserve"> больше 9 рублей. Для этого нажмите на стрелку в правом нижнем углу ячейки </w:t>
      </w:r>
      <w:r w:rsidRPr="00CD172F">
        <w:rPr>
          <w:rFonts w:ascii="Times New Roman" w:hAnsi="Times New Roman" w:cs="Times New Roman"/>
          <w:i/>
          <w:sz w:val="24"/>
          <w:szCs w:val="24"/>
        </w:rPr>
        <w:t>Почасовая тарифная ставка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в выпадающем меню выберите </w:t>
      </w:r>
      <w:r w:rsidRPr="00CD172F">
        <w:rPr>
          <w:rFonts w:ascii="Times New Roman" w:hAnsi="Times New Roman" w:cs="Times New Roman"/>
          <w:i/>
          <w:sz w:val="24"/>
          <w:szCs w:val="24"/>
        </w:rPr>
        <w:t>Числовые фильтры\больше</w:t>
      </w:r>
      <w:r w:rsidRPr="00CD172F">
        <w:rPr>
          <w:rFonts w:ascii="Times New Roman" w:hAnsi="Times New Roman" w:cs="Times New Roman"/>
          <w:sz w:val="24"/>
          <w:szCs w:val="24"/>
        </w:rPr>
        <w:t xml:space="preserve">, в появившемся текстовом поле наберите 9 и нажмите ОК. Чтобы снять фильтрацию, нажмите на стрелку в правом нижнем углу ячейки </w:t>
      </w:r>
      <w:r w:rsidRPr="00CD172F">
        <w:rPr>
          <w:rFonts w:ascii="Times New Roman" w:hAnsi="Times New Roman" w:cs="Times New Roman"/>
          <w:i/>
          <w:sz w:val="24"/>
          <w:szCs w:val="24"/>
        </w:rPr>
        <w:t>Почасовая тарифная ставка</w:t>
      </w:r>
      <w:r w:rsidRPr="00CD172F">
        <w:rPr>
          <w:rFonts w:ascii="Times New Roman" w:hAnsi="Times New Roman" w:cs="Times New Roman"/>
          <w:sz w:val="24"/>
          <w:szCs w:val="24"/>
        </w:rPr>
        <w:t xml:space="preserve"> и в выпадающем меню выберите </w:t>
      </w:r>
      <w:r w:rsidRPr="00CD172F">
        <w:rPr>
          <w:rFonts w:ascii="Times New Roman" w:hAnsi="Times New Roman" w:cs="Times New Roman"/>
          <w:i/>
          <w:sz w:val="24"/>
          <w:szCs w:val="24"/>
        </w:rPr>
        <w:t>Снять фильтр</w:t>
      </w:r>
      <w:r w:rsidRPr="00CD172F">
        <w:rPr>
          <w:rFonts w:ascii="Times New Roman" w:hAnsi="Times New Roman" w:cs="Times New Roman"/>
          <w:sz w:val="24"/>
          <w:szCs w:val="24"/>
        </w:rPr>
        <w:t>.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2.  Отфильтруйте рабочих с </w:t>
      </w:r>
      <w:r w:rsidRPr="00CD172F">
        <w:rPr>
          <w:rFonts w:ascii="Times New Roman" w:hAnsi="Times New Roman" w:cs="Times New Roman"/>
          <w:i/>
          <w:sz w:val="24"/>
          <w:szCs w:val="24"/>
        </w:rPr>
        <w:t>Премией</w:t>
      </w:r>
      <w:r w:rsidRPr="00CD172F">
        <w:rPr>
          <w:rFonts w:ascii="Times New Roman" w:hAnsi="Times New Roman" w:cs="Times New Roman"/>
          <w:sz w:val="24"/>
          <w:szCs w:val="24"/>
        </w:rPr>
        <w:t xml:space="preserve"> меньше 5% (</w:t>
      </w:r>
      <w:r w:rsidRPr="00CD172F">
        <w:rPr>
          <w:rFonts w:ascii="Times New Roman" w:hAnsi="Times New Roman" w:cs="Times New Roman"/>
          <w:i/>
          <w:sz w:val="24"/>
          <w:szCs w:val="24"/>
        </w:rPr>
        <w:t>Числовые фильтры\меньше</w:t>
      </w:r>
      <w:r w:rsidRPr="00CD172F">
        <w:rPr>
          <w:rFonts w:ascii="Times New Roman" w:hAnsi="Times New Roman" w:cs="Times New Roman"/>
          <w:sz w:val="24"/>
          <w:szCs w:val="24"/>
        </w:rPr>
        <w:t>, 5%, ОК). Покажите результат преподавателю</w:t>
      </w:r>
    </w:p>
    <w:p w:rsidR="00EC0455" w:rsidRPr="00CD172F" w:rsidRDefault="00EC0455" w:rsidP="00806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172F">
        <w:rPr>
          <w:rFonts w:ascii="Times New Roman" w:hAnsi="Times New Roman" w:cs="Times New Roman"/>
          <w:sz w:val="24"/>
          <w:szCs w:val="24"/>
        </w:rPr>
        <w:t xml:space="preserve"> 3.  Отфильтруйте рабочих с зарплатой от 2000 до 3000 р. (</w:t>
      </w:r>
      <w:r w:rsidRPr="00CD172F">
        <w:rPr>
          <w:rFonts w:ascii="Times New Roman" w:hAnsi="Times New Roman" w:cs="Times New Roman"/>
          <w:i/>
          <w:sz w:val="24"/>
          <w:szCs w:val="24"/>
        </w:rPr>
        <w:t>Числовые фильтры\между</w:t>
      </w:r>
      <w:r w:rsidRPr="00CD172F">
        <w:rPr>
          <w:rFonts w:ascii="Times New Roman" w:hAnsi="Times New Roman" w:cs="Times New Roman"/>
          <w:sz w:val="24"/>
          <w:szCs w:val="24"/>
        </w:rPr>
        <w:t>) и имеющих пятый разряд. Покажите результат преподавателю</w:t>
      </w:r>
    </w:p>
    <w:p w:rsidR="00EC0455" w:rsidRPr="00EC0455" w:rsidRDefault="00EC0455" w:rsidP="00EC0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6.3.</w:t>
      </w:r>
      <w:r w:rsidR="006157F7" w:rsidRPr="008062F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3</w:t>
      </w:r>
      <w:r w:rsidRPr="008062F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Тестовые материалы для проведения </w:t>
      </w:r>
    </w:p>
    <w:p w:rsidR="00EC0455" w:rsidRPr="008062F0" w:rsidRDefault="008062F0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текущей </w:t>
      </w:r>
      <w:r w:rsidR="00EC0455" w:rsidRPr="008062F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аттестации по дисциплине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u w:val="single"/>
          <w:lang w:eastAsia="ru-RU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Тесты -  </w:t>
      </w:r>
      <w:r w:rsidRPr="008062F0">
        <w:rPr>
          <w:rFonts w:ascii="Times New Roman" w:hAnsi="Times New Roman" w:cs="Times New Roman"/>
          <w:sz w:val="24"/>
          <w:szCs w:val="24"/>
        </w:rPr>
        <w:t>система стандартизированных заданий, позволяющих автоматизировать процедуру измерения уровня знаний и умений обучающегося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 xml:space="preserve">Время на выполнение – </w:t>
      </w:r>
      <w:r w:rsidR="006157F7" w:rsidRPr="008062F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C0455" w:rsidRPr="008062F0" w:rsidRDefault="00EC0455" w:rsidP="008062F0">
      <w:pPr>
        <w:widowControl w:val="0"/>
        <w:tabs>
          <w:tab w:val="left" w:pos="5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Тесты к разделу № 1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комплекс технических и программных средств, предназначенных для автоматизации профессионального труда специалистов – 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</w:rPr>
        <w:t>а) АСУ.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8062F0">
        <w:rPr>
          <w:rFonts w:ascii="Times New Roman" w:hAnsi="Times New Roman" w:cs="Times New Roman"/>
          <w:bCs/>
          <w:sz w:val="24"/>
          <w:szCs w:val="24"/>
        </w:rPr>
        <w:t>) ЭС.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062F0">
        <w:rPr>
          <w:rFonts w:ascii="Times New Roman" w:hAnsi="Times New Roman" w:cs="Times New Roman"/>
          <w:bCs/>
          <w:sz w:val="24"/>
          <w:szCs w:val="24"/>
        </w:rPr>
        <w:t>) АРМ.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8062F0">
        <w:rPr>
          <w:rFonts w:ascii="Times New Roman" w:hAnsi="Times New Roman" w:cs="Times New Roman"/>
          <w:bCs/>
          <w:sz w:val="24"/>
          <w:szCs w:val="24"/>
        </w:rPr>
        <w:t>) АИСС.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hAnsi="Times New Roman" w:cs="Times New Roman"/>
          <w:b/>
          <w:bCs/>
          <w:sz w:val="24"/>
          <w:szCs w:val="24"/>
        </w:rPr>
        <w:t>На сегодняшний день функции по осуществлению государственной политике РФ в сфере информатизации возложены на: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8062F0">
        <w:rPr>
          <w:rFonts w:ascii="Times New Roman" w:hAnsi="Times New Roman" w:cs="Times New Roman"/>
          <w:bCs/>
          <w:sz w:val="24"/>
          <w:szCs w:val="24"/>
        </w:rPr>
        <w:t>ФАПСИ;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8062F0">
        <w:rPr>
          <w:rFonts w:ascii="Times New Roman" w:hAnsi="Times New Roman" w:cs="Times New Roman"/>
          <w:bCs/>
          <w:sz w:val="24"/>
          <w:szCs w:val="24"/>
        </w:rPr>
        <w:t>) Государственное правовое управление Президента РФ;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</w:t>
      </w:r>
      <w:r w:rsidRPr="008062F0">
        <w:rPr>
          <w:rFonts w:ascii="Times New Roman" w:hAnsi="Times New Roman" w:cs="Times New Roman"/>
          <w:bCs/>
          <w:sz w:val="24"/>
          <w:szCs w:val="24"/>
        </w:rPr>
        <w:t>) ФСО.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Компьютеризация общества — это:</w:t>
      </w:r>
    </w:p>
    <w:p w:rsidR="00EC0455" w:rsidRPr="008062F0" w:rsidRDefault="00EC0455" w:rsidP="004F650C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процесс развития и внедрения технической базы компьютеров, обеспечивающий оперативное получение результатов переработки информации;</w:t>
      </w:r>
    </w:p>
    <w:p w:rsidR="00EC0455" w:rsidRPr="008062F0" w:rsidRDefault="00EC0455" w:rsidP="004F650C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комплекс мер, направленных на обеспечение полного использования достоверного и непрерывного знания во всех сферах деятельности;</w:t>
      </w:r>
    </w:p>
    <w:p w:rsidR="00EC0455" w:rsidRPr="008062F0" w:rsidRDefault="00EC0455" w:rsidP="004F650C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процесс замены больших ЭВМ на микро-ЭВМ.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культура общества предполагает:</w:t>
      </w:r>
    </w:p>
    <w:p w:rsidR="00EC0455" w:rsidRPr="008062F0" w:rsidRDefault="00EC0455" w:rsidP="004F650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знание современных программных продуктов;</w:t>
      </w:r>
    </w:p>
    <w:p w:rsidR="00EC0455" w:rsidRPr="008062F0" w:rsidRDefault="00EC0455" w:rsidP="004F650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знание иностранных языков и умение использовать их в своей деятельности;</w:t>
      </w:r>
    </w:p>
    <w:p w:rsidR="00EC0455" w:rsidRPr="008062F0" w:rsidRDefault="00EC0455" w:rsidP="004F650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</w:rPr>
        <w:t>умение целенаправленно работать с информацией и использовать ее для получения, обработки и передачи в компьютерную информационную технологию.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ресурсы общества — это:</w:t>
      </w:r>
    </w:p>
    <w:p w:rsidR="00EC0455" w:rsidRPr="008062F0" w:rsidRDefault="00EC0455" w:rsidP="004F650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</w:rPr>
        <w:t>отдельные документы, отдельные массивы документов, документы и массивы документов в информационных системах (библиотеках, фондах, банках данных);</w:t>
      </w:r>
    </w:p>
    <w:p w:rsidR="00EC0455" w:rsidRPr="008062F0" w:rsidRDefault="00EC0455" w:rsidP="004F650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первичные документы, которые используются предприятиями для осуществления своей деятельности;</w:t>
      </w:r>
    </w:p>
    <w:p w:rsidR="00EC0455" w:rsidRPr="008062F0" w:rsidRDefault="00EC0455" w:rsidP="004F650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отчетные документы, необходимые для принятия управленческих решений.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система – это:</w:t>
      </w:r>
    </w:p>
    <w:p w:rsidR="00EC0455" w:rsidRPr="008062F0" w:rsidRDefault="00EC0455" w:rsidP="004F650C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пакет прикладных программ, реализующий информационную технологию;</w:t>
      </w:r>
    </w:p>
    <w:p w:rsidR="00EC0455" w:rsidRPr="008062F0" w:rsidRDefault="00EC0455" w:rsidP="004F650C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среда приема – передачи информации;</w:t>
      </w:r>
    </w:p>
    <w:p w:rsidR="00EC0455" w:rsidRPr="008062F0" w:rsidRDefault="00EC0455" w:rsidP="004F650C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среда, элементы которой – компьютеры, компьютерные сети, программное обеспечение, базы данных, люди, средства связи.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</w:rPr>
        <w:t>По месту возникновения информация бывает:</w:t>
      </w:r>
    </w:p>
    <w:p w:rsidR="00EC0455" w:rsidRPr="008062F0" w:rsidRDefault="00EC0455" w:rsidP="004F650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текстовая, графическая;</w:t>
      </w:r>
    </w:p>
    <w:p w:rsidR="00EC0455" w:rsidRPr="008062F0" w:rsidRDefault="00EC0455" w:rsidP="004F650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входная, выходная, внутренняя, внешняя;</w:t>
      </w:r>
    </w:p>
    <w:p w:rsidR="00EC0455" w:rsidRPr="008062F0" w:rsidRDefault="00EC0455" w:rsidP="004F650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учетная, статистическая.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признаку стабильности информация бывает:</w:t>
      </w:r>
    </w:p>
    <w:p w:rsidR="00EC0455" w:rsidRPr="008062F0" w:rsidRDefault="00EC0455" w:rsidP="004F650C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количественная, суммовая;</w:t>
      </w:r>
    </w:p>
    <w:p w:rsidR="00EC0455" w:rsidRPr="008062F0" w:rsidRDefault="00EC0455" w:rsidP="004F650C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обрабатываемая, необрабатываемая;</w:t>
      </w:r>
    </w:p>
    <w:p w:rsidR="00EC0455" w:rsidRPr="008062F0" w:rsidRDefault="00EC0455" w:rsidP="004F650C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</w:rPr>
        <w:t>постоянная и переменная.</w:t>
      </w:r>
    </w:p>
    <w:p w:rsidR="00EC0455" w:rsidRPr="008062F0" w:rsidRDefault="00EC0455" w:rsidP="004F650C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обработки данных включает следующие этапы:</w:t>
      </w:r>
    </w:p>
    <w:p w:rsidR="00EC0455" w:rsidRPr="008062F0" w:rsidRDefault="00EC0455" w:rsidP="004F650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</w:rPr>
        <w:t>сбор данных, их обработку, группировку, сортировку, агрегирование, вычисление, создание отчетов;</w:t>
      </w:r>
    </w:p>
    <w:p w:rsidR="00EC0455" w:rsidRPr="008062F0" w:rsidRDefault="00EC0455" w:rsidP="004F650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перенос данных с первичного документа на машинный носитель;</w:t>
      </w:r>
    </w:p>
    <w:p w:rsidR="00EC0455" w:rsidRPr="008062F0" w:rsidRDefault="00EC0455" w:rsidP="004F650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sz w:val="24"/>
          <w:szCs w:val="24"/>
        </w:rPr>
        <w:t>перезапись информации с одного машинного носителя на другой.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10.</w:t>
      </w: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– это:</w:t>
      </w:r>
    </w:p>
    <w:p w:rsidR="00EC0455" w:rsidRPr="008062F0" w:rsidRDefault="00EC0455" w:rsidP="004F650C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</w:rPr>
        <w:t>совокупность символов или состояний об определенном объекте;</w:t>
      </w:r>
    </w:p>
    <w:p w:rsidR="00EC0455" w:rsidRPr="008062F0" w:rsidRDefault="00EC0455" w:rsidP="004F650C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</w:rPr>
        <w:t>устройство хранения состояний;</w:t>
      </w:r>
    </w:p>
    <w:p w:rsidR="00EC0455" w:rsidRDefault="00EC0455" w:rsidP="004F650C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</w:rPr>
        <w:t>основная логическая операция.</w:t>
      </w:r>
    </w:p>
    <w:p w:rsidR="0097764C" w:rsidRDefault="0097764C" w:rsidP="0097764C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64C" w:rsidRDefault="0097764C" w:rsidP="0097764C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64C" w:rsidRDefault="0097764C" w:rsidP="0097764C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64C" w:rsidRPr="008062F0" w:rsidRDefault="0097764C" w:rsidP="0097764C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455" w:rsidRPr="008062F0" w:rsidRDefault="00EC0455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Ключ к тестам</w:t>
      </w:r>
    </w:p>
    <w:tbl>
      <w:tblPr>
        <w:tblStyle w:val="a6"/>
        <w:tblW w:w="0" w:type="auto"/>
        <w:tblLook w:val="04A0"/>
      </w:tblPr>
      <w:tblGrid>
        <w:gridCol w:w="4770"/>
        <w:gridCol w:w="4801"/>
      </w:tblGrid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№ вопроса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Правильный ответ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62F0">
              <w:rPr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62F0">
              <w:rPr>
                <w:sz w:val="24"/>
                <w:szCs w:val="24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b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b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A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b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a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a</w:t>
            </w:r>
          </w:p>
        </w:tc>
      </w:tr>
    </w:tbl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Тесты к разделу № 2</w:t>
      </w:r>
    </w:p>
    <w:p w:rsidR="00EC0455" w:rsidRPr="008062F0" w:rsidRDefault="00EC0455" w:rsidP="004F650C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Информационная технология – это:</w:t>
      </w:r>
    </w:p>
    <w:p w:rsidR="00EC0455" w:rsidRPr="008062F0" w:rsidRDefault="00EC0455" w:rsidP="004F650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совокупность компьютеров, использующих одну программную оболочку;</w:t>
      </w:r>
    </w:p>
    <w:p w:rsidR="00EC0455" w:rsidRPr="008062F0" w:rsidRDefault="00EC0455" w:rsidP="004F650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компьютерная сеть для передачи информации;</w:t>
      </w:r>
    </w:p>
    <w:p w:rsidR="00EC0455" w:rsidRPr="008062F0" w:rsidRDefault="00EC0455" w:rsidP="004F650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процесс сбора, регистрации, передачи, накопления и обработки информации;</w:t>
      </w:r>
    </w:p>
    <w:p w:rsidR="00EC0455" w:rsidRPr="008062F0" w:rsidRDefault="00EC0455" w:rsidP="004F650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применение телекоммуникационных средств при решении управленческих задач.</w:t>
      </w:r>
    </w:p>
    <w:p w:rsidR="00EC0455" w:rsidRPr="008062F0" w:rsidRDefault="00EC0455" w:rsidP="004F650C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Информационная система – это:</w:t>
      </w:r>
    </w:p>
    <w:p w:rsidR="00EC0455" w:rsidRPr="008062F0" w:rsidRDefault="00EC0455" w:rsidP="004F650C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пакет прикладных программ, реализующий информационную технологию;</w:t>
      </w:r>
    </w:p>
    <w:p w:rsidR="00EC0455" w:rsidRPr="008062F0" w:rsidRDefault="00EC0455" w:rsidP="004F650C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среда приема – передачи информации;</w:t>
      </w:r>
    </w:p>
    <w:p w:rsidR="00EC0455" w:rsidRPr="008062F0" w:rsidRDefault="00EC0455" w:rsidP="004F650C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среда, элементы которой – компьютеры, компьютерные сети, программное обеспечение, базы данных, люди, средства связи.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Что такое операционная система:</w:t>
      </w:r>
    </w:p>
    <w:p w:rsidR="00EC0455" w:rsidRPr="008062F0" w:rsidRDefault="00EC0455" w:rsidP="004F650C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комплекс программ, который осуществляет управление компьютером, его ресурсами, обеспечивает диалог пользователя с компьютером, осуществляет запуск прикладных программ;</w:t>
      </w:r>
    </w:p>
    <w:p w:rsidR="00EC0455" w:rsidRPr="008062F0" w:rsidRDefault="00EC0455" w:rsidP="004F650C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программа, обеспечивающая удобный и наглядный способ общения пользователя с ПК;</w:t>
      </w:r>
    </w:p>
    <w:p w:rsidR="00EC0455" w:rsidRPr="008062F0" w:rsidRDefault="00EC0455" w:rsidP="004F650C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специальное устройство для общения пользователя с ПК.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 xml:space="preserve"> В функции операционной системы входит (выберите лишнее):</w:t>
      </w:r>
    </w:p>
    <w:p w:rsidR="00EC0455" w:rsidRPr="008062F0" w:rsidRDefault="00EC0455" w:rsidP="004F650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обеспечение выполнения системных и прикладных программ;</w:t>
      </w:r>
    </w:p>
    <w:p w:rsidR="00EC0455" w:rsidRPr="008062F0" w:rsidRDefault="00EC0455" w:rsidP="004F650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поддержка работы периферии компьютера;</w:t>
      </w:r>
    </w:p>
    <w:p w:rsidR="00EC0455" w:rsidRPr="008062F0" w:rsidRDefault="00EC0455" w:rsidP="004F650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организация и поддержка файловой системы;</w:t>
      </w:r>
    </w:p>
    <w:p w:rsidR="00EC0455" w:rsidRPr="008062F0" w:rsidRDefault="00EC0455" w:rsidP="004F650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выполнение арифметических операций.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Структура программного обеспечения ПК:</w:t>
      </w:r>
    </w:p>
    <w:p w:rsidR="00EC0455" w:rsidRPr="008062F0" w:rsidRDefault="00EC0455" w:rsidP="004F650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ОС и прикладные программы;</w:t>
      </w:r>
    </w:p>
    <w:p w:rsidR="00EC0455" w:rsidRPr="008062F0" w:rsidRDefault="00EC0455" w:rsidP="004F650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ОС Windows и программы MS Office;</w:t>
      </w:r>
    </w:p>
    <w:p w:rsidR="00EC0455" w:rsidRPr="008062F0" w:rsidRDefault="00EC0455" w:rsidP="004F650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Системное ПО, инструментальное ПО, прикладное ПО.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 xml:space="preserve"> Файл – это:</w:t>
      </w:r>
    </w:p>
    <w:p w:rsidR="00EC0455" w:rsidRPr="008062F0" w:rsidRDefault="00EC0455" w:rsidP="004F650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устройство для хранения информации;</w:t>
      </w:r>
    </w:p>
    <w:p w:rsidR="00EC0455" w:rsidRPr="008062F0" w:rsidRDefault="00EC0455" w:rsidP="004F650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внутренняя команда операционной системы;</w:t>
      </w:r>
    </w:p>
    <w:p w:rsidR="00EC0455" w:rsidRPr="008062F0" w:rsidRDefault="00EC0455" w:rsidP="004F650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поименованная совокупность логически связанных данных на магнитном носителе.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Папка – это:</w:t>
      </w:r>
    </w:p>
    <w:p w:rsidR="00EC0455" w:rsidRPr="008062F0" w:rsidRDefault="00EC0455" w:rsidP="004F650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место на диске для хранения программ, документов, объединенных по какому-либо критерию;</w:t>
      </w:r>
    </w:p>
    <w:p w:rsidR="00EC0455" w:rsidRPr="008062F0" w:rsidRDefault="00EC0455" w:rsidP="004F650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место хранения файла;</w:t>
      </w:r>
    </w:p>
    <w:p w:rsidR="00EC0455" w:rsidRPr="008062F0" w:rsidRDefault="00EC0455" w:rsidP="004F650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совокупность атрибутов файла.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8062F0">
        <w:rPr>
          <w:rFonts w:ascii="Times New Roman" w:hAnsi="Times New Roman" w:cs="Times New Roman"/>
          <w:b/>
          <w:sz w:val="24"/>
          <w:szCs w:val="24"/>
        </w:rPr>
        <w:t xml:space="preserve"> такое файловая система:</w:t>
      </w:r>
    </w:p>
    <w:p w:rsidR="00EC0455" w:rsidRPr="008062F0" w:rsidRDefault="00EC0455" w:rsidP="004F650C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совокупность программ, обеспечивающих работу внешней памяти;</w:t>
      </w:r>
    </w:p>
    <w:p w:rsidR="00EC0455" w:rsidRPr="008062F0" w:rsidRDefault="00EC0455" w:rsidP="004F650C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часть операционной системы, управляющая размещением и доступом к файлам и папкам на диске;</w:t>
      </w:r>
    </w:p>
    <w:p w:rsidR="00EC0455" w:rsidRPr="008062F0" w:rsidRDefault="00EC0455" w:rsidP="004F650C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расположение файлов на диске.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 xml:space="preserve"> Что такое спецификация файла:</w:t>
      </w:r>
    </w:p>
    <w:p w:rsidR="00EC0455" w:rsidRPr="008062F0" w:rsidRDefault="00EC0455" w:rsidP="004F650C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это путь к файлу и полное имя файла;</w:t>
      </w:r>
    </w:p>
    <w:p w:rsidR="00EC0455" w:rsidRPr="008062F0" w:rsidRDefault="00EC0455" w:rsidP="004F650C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это тип файла;</w:t>
      </w:r>
    </w:p>
    <w:p w:rsidR="00EC0455" w:rsidRPr="008062F0" w:rsidRDefault="00EC0455" w:rsidP="004F650C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это имя файла с указанием расширения.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 xml:space="preserve"> Тестирование основных блоков и устройств компьютера – это функция:</w:t>
      </w:r>
    </w:p>
    <w:p w:rsidR="00EC0455" w:rsidRPr="008062F0" w:rsidRDefault="00EC0455" w:rsidP="004F650C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загрузки ОС;</w:t>
      </w:r>
    </w:p>
    <w:p w:rsidR="00EC0455" w:rsidRPr="008062F0" w:rsidRDefault="00EC0455" w:rsidP="004F650C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командного процессора;</w:t>
      </w:r>
    </w:p>
    <w:p w:rsidR="00EC0455" w:rsidRPr="008062F0" w:rsidRDefault="00EC0455" w:rsidP="004F650C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базовой системы ввода – вывода (BIOS).</w:t>
      </w:r>
    </w:p>
    <w:p w:rsidR="00EC0455" w:rsidRPr="008062F0" w:rsidRDefault="00EC0455" w:rsidP="004F650C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чего служит «Проводник»:</w:t>
      </w:r>
    </w:p>
    <w:p w:rsidR="00EC0455" w:rsidRPr="008062F0" w:rsidRDefault="00EC0455" w:rsidP="004F650C">
      <w:pPr>
        <w:widowControl w:val="0"/>
        <w:numPr>
          <w:ilvl w:val="0"/>
          <w:numId w:val="52"/>
        </w:numPr>
        <w:tabs>
          <w:tab w:val="left" w:pos="938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файлами и объектами; </w:t>
      </w:r>
    </w:p>
    <w:p w:rsidR="00EC0455" w:rsidRPr="008062F0" w:rsidRDefault="00EC0455" w:rsidP="004F650C">
      <w:pPr>
        <w:widowControl w:val="0"/>
        <w:numPr>
          <w:ilvl w:val="0"/>
          <w:numId w:val="52"/>
        </w:numPr>
        <w:tabs>
          <w:tab w:val="left" w:pos="938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от несанкционированного доступа в систему;</w:t>
      </w:r>
    </w:p>
    <w:p w:rsidR="00EC0455" w:rsidRPr="008062F0" w:rsidRDefault="00EC0455" w:rsidP="004F650C">
      <w:pPr>
        <w:widowControl w:val="0"/>
        <w:numPr>
          <w:ilvl w:val="0"/>
          <w:numId w:val="52"/>
        </w:numPr>
        <w:tabs>
          <w:tab w:val="left" w:pos="938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редактирования текстов.</w:t>
      </w:r>
    </w:p>
    <w:p w:rsidR="0097764C" w:rsidRDefault="0097764C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0455" w:rsidRDefault="00EC0455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hAnsi="Times New Roman" w:cs="Times New Roman"/>
          <w:b/>
          <w:i/>
          <w:sz w:val="24"/>
          <w:szCs w:val="24"/>
          <w:u w:val="single"/>
        </w:rPr>
        <w:t>Ключ к тестам</w:t>
      </w:r>
    </w:p>
    <w:p w:rsidR="0097764C" w:rsidRPr="008062F0" w:rsidRDefault="0097764C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tbl>
      <w:tblPr>
        <w:tblStyle w:val="a6"/>
        <w:tblW w:w="0" w:type="auto"/>
        <w:tblLook w:val="04A0"/>
      </w:tblPr>
      <w:tblGrid>
        <w:gridCol w:w="4770"/>
        <w:gridCol w:w="4801"/>
      </w:tblGrid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№ вопроса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Правильный ответ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8062F0">
              <w:rPr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62F0">
              <w:rPr>
                <w:sz w:val="24"/>
                <w:szCs w:val="24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a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d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а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b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a</w:t>
            </w:r>
          </w:p>
        </w:tc>
      </w:tr>
    </w:tbl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Тесты к разделу № 3</w:t>
      </w:r>
    </w:p>
    <w:p w:rsidR="00EC0455" w:rsidRPr="008062F0" w:rsidRDefault="00EC0455" w:rsidP="008062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 использовании Правового навигатора можно отметить для поиска следующее количество ключевых понятий: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одно;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столько, сколько выделено в правом столбце как удовлетворяющие запросу;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любое количество;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 более двух.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Основным источником получения информации для включения ее в информационные банки системы Консультант Плюс являются: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органы власти и управления на основании договоров об информационном обмене;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официальные источники публикаций;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любые СМИ;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сотрудники органов власти и управления на основе личных контактов.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Во вкладке «Справка» документов информационного банка «Решения высших судов», являющихся судебными актами, всегда содержится информации о: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составе судей;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названии и дате документа;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прямых и обратных ссылках;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 судебных актов нет вкладки «Справка».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Федеральный закон от 01.12.2007 № 315-ФЗ «О саморегулируемых организациях» размещается в информационном банке: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«Решения высших судов»;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«Версия Проф»;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«Эксперт-Приложение»;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«Законопроекты».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 Военные суды относятся:</w:t>
      </w: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 федеральным судам общей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юрисдикции;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 арбитражным судам;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 третейским судам;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имеют самостоятельную специальную юрисдикцию.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Укажите печатное издание, публикация в котором не считается официальной ни для какого нормативного акта: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Российская газета;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Парламентская газета;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Коммерсант;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Вестник Банка России.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 Во вкладке «Поиск со словарем» поля «Текст документа» выбраны два слова. Чтобы найти все документы, в которых данные слова не встречаются, надо соединить их логическим условием: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ИЛИ;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КРОМЕ;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РЯДОМ.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Получить информацию о полном количестве документов в информационных банках системы Консультант Плюс можно с помощью: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пункта меню «Помощь / О программе»;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пункта меню «Сервис / Статистика»;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вкладки «История» Окна поиска;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пункта меню «Помощь / Руководство пользователя».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9. Постановления Правительства РФ, затрагивающие права, свободы и обязанности человека и гражданина, устанавливающие правовой статус федеральных органов исполнительной власти, а также организаций, вступают в силу: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всегда со дня принятия;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всегда с первого числа месяца, следующего за месяцем, в котором постановление было принято;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всегда с момента их первого официального опубликования;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по истечении 7 дней после дня их первого официального опубликования, если в самом постановлении не указан иной срок.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10. В информационном банке «Версия Проф» сохраняются следующие редакции документов: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только последняя по времени редакция;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все редакции;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только первоначальная редакция и последняя по времени редакция;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только те редакции, которые были официально опубликованы.</w:t>
      </w:r>
    </w:p>
    <w:p w:rsidR="0097764C" w:rsidRDefault="0097764C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0455" w:rsidRDefault="00EC0455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hAnsi="Times New Roman" w:cs="Times New Roman"/>
          <w:b/>
          <w:i/>
          <w:sz w:val="24"/>
          <w:szCs w:val="24"/>
          <w:u w:val="single"/>
        </w:rPr>
        <w:t>Ключ к тестам</w:t>
      </w:r>
    </w:p>
    <w:p w:rsidR="0097764C" w:rsidRPr="008062F0" w:rsidRDefault="0097764C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tbl>
      <w:tblPr>
        <w:tblStyle w:val="a6"/>
        <w:tblW w:w="0" w:type="auto"/>
        <w:tblLook w:val="04A0"/>
      </w:tblPr>
      <w:tblGrid>
        <w:gridCol w:w="4770"/>
        <w:gridCol w:w="4801"/>
      </w:tblGrid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№ вопроса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Правильный ответ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8062F0">
              <w:rPr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62F0">
              <w:rPr>
                <w:sz w:val="24"/>
                <w:szCs w:val="24"/>
                <w:lang w:val="en-US"/>
              </w:rPr>
              <w:t>3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</w:tr>
    </w:tbl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Тесты к разделу № 4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2F0">
        <w:rPr>
          <w:rFonts w:ascii="Times New Roman" w:hAnsi="Times New Roman" w:cs="Times New Roman"/>
          <w:b/>
          <w:bCs/>
          <w:i/>
          <w:sz w:val="24"/>
          <w:szCs w:val="24"/>
        </w:rPr>
        <w:t>1. Основное назначение Правового навигатора: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</w:rPr>
        <w:t>1. обратиться к ранее составленным пользователем подборкам документов;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</w:rPr>
        <w:t>2. получить информацию по конкретной правовой проблеме;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</w:rPr>
        <w:t>3. получить обзор законодательства за неделю;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F0">
        <w:rPr>
          <w:rFonts w:ascii="Times New Roman" w:hAnsi="Times New Roman" w:cs="Times New Roman"/>
          <w:bCs/>
          <w:sz w:val="24"/>
          <w:szCs w:val="24"/>
        </w:rPr>
        <w:t>4. обратиться напрямую (без поиска) к документам, в которых были поставлены закладки.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Наиболее простым способом поиска документа, в котором указано действующее значение минимального размера оплаты труда в РФ, является: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во вкладке «Справочная информация» Окна поиска в рубрике РАСЧЕТНЫЕ ИНДИКАТОРЫ перейти по ссылке «Минимальный размер оплаты труда в РФ» к искомому документу;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Правовом навигаторе в группе понятий «Минимальный размер оплаты труда (МРОТ)» выбрать понятие «Размер МРОТ», построить список и выбрать из списка искомый документ;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поле «Тематика» Карточки поиска выбрать значение «Минимальный размер оплаты труда», построить список и выбрать из списка искомый документ;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 поле «Текст документа» Карточки поиска задать выражение МИНИМАЛЬНЫЙ РАЗМЕР ОПЛАТЫ ТРУДА, построить список и выбрать из списка искомый документ.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 При формировании поискового выражения во вкладке «Основной поиск» поля «Текст документа» пробел между набранными словами воспринимается как условие: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РЯДОМ;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КРОМЕ;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ИЛИ.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Систему Консультант Плюс можно вызвать следующим способом: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Через папку «Мои документы»;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2.Через пиктограмму «Мой компьютер»;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Через ярлык «Консультант Плюс» на рабочем столе;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Через меню «Программы» либо используя ярлык «Консультант Плюс» на рабочем столе.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 Во вкладке «Поиск со словарем» поля «Текст документа» выбраны два слова. Чтобы найти все документы, в которых встречается хотя бы одно из этих слов, надо соединить их логическим условием: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ИЛИ;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КРОМЕ;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РЯДОМ.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Работающий</w:t>
      </w:r>
      <w:r w:rsidRPr="0080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локальной сети компьютер, через который пользователь получает доступ к сетевым ресурсам, - это:</w:t>
      </w:r>
    </w:p>
    <w:p w:rsidR="00EC0455" w:rsidRPr="008062F0" w:rsidRDefault="00EC0455" w:rsidP="004F650C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станция;</w:t>
      </w:r>
    </w:p>
    <w:p w:rsidR="00EC0455" w:rsidRPr="008062F0" w:rsidRDefault="00EC0455" w:rsidP="004F650C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мэйнфрейм;</w:t>
      </w:r>
    </w:p>
    <w:p w:rsidR="00EC0455" w:rsidRPr="008062F0" w:rsidRDefault="00EC0455" w:rsidP="004F650C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сервер;</w:t>
      </w:r>
    </w:p>
    <w:p w:rsidR="00EC0455" w:rsidRPr="008062F0" w:rsidRDefault="00EC0455" w:rsidP="004F650C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удаленный компьютер.</w:t>
      </w:r>
    </w:p>
    <w:p w:rsidR="00EC0455" w:rsidRPr="008062F0" w:rsidRDefault="00EC0455" w:rsidP="004F650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Локальная</w:t>
      </w:r>
      <w:r w:rsidRPr="0080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сеть – это:</w:t>
      </w:r>
    </w:p>
    <w:p w:rsidR="00EC0455" w:rsidRPr="008062F0" w:rsidRDefault="00EC0455" w:rsidP="004F650C">
      <w:pPr>
        <w:widowControl w:val="0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 работающие под управлением операционной системы;</w:t>
      </w:r>
    </w:p>
    <w:p w:rsidR="00EC0455" w:rsidRPr="008062F0" w:rsidRDefault="00EC0455" w:rsidP="004F650C">
      <w:pPr>
        <w:widowControl w:val="0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и присоединенные к нему кабелем принтер и сканер;</w:t>
      </w:r>
    </w:p>
    <w:p w:rsidR="00EC0455" w:rsidRPr="008062F0" w:rsidRDefault="00EC0455" w:rsidP="004F650C">
      <w:pPr>
        <w:widowControl w:val="0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персональных компьютеров и других средств вычислительной техники, объединенных с помощью кабелей и сетевых адаптеров, и работающих под управлением сетевой операционной системы;</w:t>
      </w:r>
    </w:p>
    <w:p w:rsidR="00EC0455" w:rsidRPr="008062F0" w:rsidRDefault="00EC0455" w:rsidP="004F650C">
      <w:pPr>
        <w:widowControl w:val="0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персональных компьютера, соединенные между собой специальным кабелем, и работающие под управлением операционной системы.</w:t>
      </w:r>
    </w:p>
    <w:p w:rsidR="00EC0455" w:rsidRPr="008062F0" w:rsidRDefault="00EC0455" w:rsidP="004F650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Глобальной</w:t>
      </w:r>
      <w:r w:rsidRPr="0080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сетью называется:</w:t>
      </w:r>
    </w:p>
    <w:p w:rsidR="00EC0455" w:rsidRPr="008062F0" w:rsidRDefault="00EC0455" w:rsidP="004F650C">
      <w:pPr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нескольких компьютеров на разных этажах здания;</w:t>
      </w:r>
    </w:p>
    <w:p w:rsidR="00EC0455" w:rsidRPr="008062F0" w:rsidRDefault="00EC0455" w:rsidP="004F650C">
      <w:pPr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нескольких локальных сетей;</w:t>
      </w:r>
    </w:p>
    <w:p w:rsidR="00EC0455" w:rsidRPr="008062F0" w:rsidRDefault="00EC0455" w:rsidP="004F650C">
      <w:pPr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нескольких локальных компьютеров и принтера;</w:t>
      </w:r>
    </w:p>
    <w:p w:rsidR="00EC0455" w:rsidRPr="008062F0" w:rsidRDefault="00EC0455" w:rsidP="004F650C">
      <w:pPr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нескольких компьютеров из разных городов.</w:t>
      </w:r>
    </w:p>
    <w:p w:rsidR="00EC0455" w:rsidRPr="008062F0" w:rsidRDefault="00EC0455" w:rsidP="004F650C">
      <w:pPr>
        <w:widowControl w:val="0"/>
        <w:numPr>
          <w:ilvl w:val="0"/>
          <w:numId w:val="12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Назначение</w:t>
      </w:r>
      <w:r w:rsidRPr="0080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локальной сети заключается в…:</w:t>
      </w:r>
    </w:p>
    <w:p w:rsidR="00EC0455" w:rsidRPr="008062F0" w:rsidRDefault="00EC0455" w:rsidP="004F650C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совместном доступе к ресурсам;</w:t>
      </w:r>
    </w:p>
    <w:p w:rsidR="00EC0455" w:rsidRPr="008062F0" w:rsidRDefault="00EC0455" w:rsidP="004F650C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совместном использовании принтера;</w:t>
      </w:r>
    </w:p>
    <w:p w:rsidR="00EC0455" w:rsidRPr="008062F0" w:rsidRDefault="00EC0455" w:rsidP="004F650C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совместном использовании программ и данных, имеющихся в сети;</w:t>
      </w:r>
    </w:p>
    <w:p w:rsidR="00EC0455" w:rsidRPr="008062F0" w:rsidRDefault="00EC0455" w:rsidP="004F650C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одновременной работе многих пользователей с данными, программами, оборудованием, имеющимися в сети.</w:t>
      </w:r>
    </w:p>
    <w:p w:rsidR="00EC0455" w:rsidRPr="008062F0" w:rsidRDefault="00EC0455" w:rsidP="004F650C">
      <w:pPr>
        <w:widowControl w:val="0"/>
        <w:numPr>
          <w:ilvl w:val="0"/>
          <w:numId w:val="12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</w:t>
      </w:r>
      <w:r w:rsidRPr="0080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телекоммуникации – это:</w:t>
      </w:r>
    </w:p>
    <w:p w:rsidR="00EC0455" w:rsidRPr="008062F0" w:rsidRDefault="00EC0455" w:rsidP="004F650C">
      <w:pPr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нескольких компьютеров в единую сеть;</w:t>
      </w:r>
    </w:p>
    <w:p w:rsidR="00EC0455" w:rsidRPr="008062F0" w:rsidRDefault="00EC0455" w:rsidP="004F650C">
      <w:pPr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 информации с одного компьютера на другой с помощью дискет;</w:t>
      </w:r>
    </w:p>
    <w:p w:rsidR="00EC0455" w:rsidRPr="008062F0" w:rsidRDefault="00EC0455" w:rsidP="004F650C">
      <w:pPr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передача данных с одного компьютера на другой;</w:t>
      </w:r>
    </w:p>
    <w:p w:rsidR="00EC0455" w:rsidRPr="0097764C" w:rsidRDefault="00EC0455" w:rsidP="004F650C">
      <w:pPr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между пользователями о состоянии работы компьютера.</w:t>
      </w:r>
    </w:p>
    <w:p w:rsidR="0097764C" w:rsidRDefault="0097764C" w:rsidP="00977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4C" w:rsidRDefault="0097764C" w:rsidP="00977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4C" w:rsidRDefault="0097764C" w:rsidP="00977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4C" w:rsidRPr="008062F0" w:rsidRDefault="0097764C" w:rsidP="00977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455" w:rsidRDefault="00EC0455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Ключ к тестам</w:t>
      </w:r>
    </w:p>
    <w:p w:rsidR="0097764C" w:rsidRPr="008062F0" w:rsidRDefault="0097764C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4770"/>
        <w:gridCol w:w="4801"/>
      </w:tblGrid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№ вопроса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Правильный ответ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8062F0">
              <w:rPr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62F0">
              <w:rPr>
                <w:sz w:val="24"/>
                <w:szCs w:val="24"/>
                <w:lang w:val="en-US"/>
              </w:rPr>
              <w:t>2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b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d</w:t>
            </w:r>
          </w:p>
        </w:tc>
      </w:tr>
      <w:tr w:rsidR="00EC0455" w:rsidRPr="008062F0" w:rsidTr="00684917">
        <w:tc>
          <w:tcPr>
            <w:tcW w:w="5005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5006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a</w:t>
            </w:r>
          </w:p>
        </w:tc>
      </w:tr>
    </w:tbl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Тесты к разделу № 5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1. Комплекс мер, направленных на предотвращение потерь, воспроизведения и модификации данных – это информационный процесс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Формализации данных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Фильтрации данных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Архивации данных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4) Защиты данных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2. Из следующих утверждений выберите одно неверное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Термин «компьютерная безопасность» можно употреблять как заменитель термина «информационная безопасность»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Защита информации – это комплекс мероприятий, направленных на обеспечение информационной безопасности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Информационная безопасность не сводится исключительно к защите от несанкционированного доступа к информации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3. Суть компрометации информации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внесение изменений в базу данных, в результате чего пользователь лишается доступа к информации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несанкционированный доступ к передаваемой информации по каналам связи и уничтожения содержания передаваемых сообщений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внесение несанкционированных изменений в базу данных, в результате чего потребитель вынужден либо отказаться от неё, либо предпринимать дополнительные усилия для выявления изменений и восстановления истинных сведений</w:t>
      </w:r>
      <w:bookmarkStart w:id="18" w:name="more"/>
      <w:bookmarkEnd w:id="18"/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4. Составляющими информационной безопасности являются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обеспечение доступности, целостности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обеспечение доступности, конфиденциальности информационных ресурсов и поддерживающей инфраструктуры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обеспечение целостности, конфиденциальности информационных ресурсов и поддерживающей инфраструктуры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4) обеспечение доступности, целостности, конфиденциальности информационных ресурсов и поддерживающей инфраструктуры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lastRenderedPageBreak/>
        <w:t>5. Возможность за приемлемое время получить требуемую информационную услугу – это составляющая информационной безопасности: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Доступность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Целостность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Конфиденциальность 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6. Актуальность и непротиворечивость информации, ее защищенность от разрушения и несанкционированного изменения – это составляющая информационной безопасности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Доступность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Целостность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Конфиденциальность 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7. Защита от несанкционированного доступа к информации – это составляющая информационной безопасности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Доступность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Целостность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Конфиденциальность 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8. Потенциальная возможность определенным образом нарушить информационную безопасность – это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взлом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угроза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хакерская атака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4) кража информации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F0">
        <w:rPr>
          <w:rFonts w:ascii="Times New Roman" w:hAnsi="Times New Roman" w:cs="Times New Roman"/>
          <w:b/>
          <w:sz w:val="24"/>
          <w:szCs w:val="24"/>
        </w:rPr>
        <w:t>9. Попытка реализации угрозы называется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1) несанкционированным доступом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2) атакой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3) уязвимостью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F0">
        <w:rPr>
          <w:rFonts w:ascii="Times New Roman" w:hAnsi="Times New Roman" w:cs="Times New Roman"/>
          <w:sz w:val="24"/>
          <w:szCs w:val="24"/>
        </w:rPr>
        <w:t>4) кражей</w:t>
      </w:r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55" w:rsidRDefault="00EC0455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2F0">
        <w:rPr>
          <w:rFonts w:ascii="Times New Roman" w:hAnsi="Times New Roman" w:cs="Times New Roman"/>
          <w:b/>
          <w:i/>
          <w:sz w:val="24"/>
          <w:szCs w:val="24"/>
          <w:u w:val="single"/>
        </w:rPr>
        <w:t>Ключ к тестам</w:t>
      </w:r>
    </w:p>
    <w:p w:rsidR="0097764C" w:rsidRPr="008062F0" w:rsidRDefault="0097764C" w:rsidP="0097764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4770"/>
        <w:gridCol w:w="4801"/>
      </w:tblGrid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№ вопроса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062F0">
              <w:rPr>
                <w:b/>
                <w:i/>
                <w:sz w:val="24"/>
                <w:szCs w:val="24"/>
                <w:u w:val="single"/>
              </w:rPr>
              <w:t>Правильный ответ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8062F0">
              <w:rPr>
                <w:sz w:val="24"/>
                <w:szCs w:val="24"/>
              </w:rPr>
              <w:t>1.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62F0">
              <w:rPr>
                <w:sz w:val="24"/>
                <w:szCs w:val="24"/>
                <w:lang w:val="en-US"/>
              </w:rPr>
              <w:t>4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EC0455" w:rsidRPr="008062F0" w:rsidTr="00CB0C75">
        <w:tc>
          <w:tcPr>
            <w:tcW w:w="4770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4801" w:type="dxa"/>
          </w:tcPr>
          <w:p w:rsidR="00EC0455" w:rsidRPr="008062F0" w:rsidRDefault="00EC0455" w:rsidP="008062F0">
            <w:pPr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8062F0">
              <w:rPr>
                <w:b/>
                <w:i/>
                <w:sz w:val="24"/>
                <w:szCs w:val="24"/>
                <w:u w:val="single"/>
                <w:lang w:val="en-US"/>
              </w:rPr>
              <w:t>2</w:t>
            </w:r>
          </w:p>
        </w:tc>
      </w:tr>
    </w:tbl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C0455" w:rsidRPr="0097764C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19" w:name="_Toc433697915"/>
      <w:r w:rsidRPr="009776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6.3.4.Тематика курсовых работ (курсовых проектов)</w:t>
      </w:r>
      <w:bookmarkEnd w:id="19"/>
    </w:p>
    <w:p w:rsidR="00EC0455" w:rsidRPr="008062F0" w:rsidRDefault="00EC0455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предусмотрено</w:t>
      </w:r>
    </w:p>
    <w:p w:rsidR="00EC0455" w:rsidRPr="0097764C" w:rsidRDefault="00EC0455" w:rsidP="00EC045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776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6.3.5.Тематика контрольных работ</w:t>
      </w:r>
    </w:p>
    <w:p w:rsidR="008062F0" w:rsidRDefault="008062F0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предусмотрено</w:t>
      </w:r>
    </w:p>
    <w:p w:rsidR="00931CFB" w:rsidRDefault="00931CFB" w:rsidP="008062F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455" w:rsidRPr="00EC0455" w:rsidRDefault="00EC0455" w:rsidP="00EC045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</w:pPr>
    </w:p>
    <w:p w:rsidR="00EC0455" w:rsidRPr="00931CFB" w:rsidRDefault="006157F7" w:rsidP="00CB0C75">
      <w:pPr>
        <w:keepNext/>
        <w:spacing w:after="0" w:line="240" w:lineRule="auto"/>
        <w:ind w:left="462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20" w:name="_Toc433697916"/>
      <w:r w:rsidRPr="00931CF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6.</w:t>
      </w:r>
      <w:r w:rsidR="004548F8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4</w:t>
      </w:r>
      <w:r w:rsidRPr="00931CF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r w:rsidR="00EC0455" w:rsidRPr="00931CF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0"/>
    </w:p>
    <w:p w:rsidR="00931CFB" w:rsidRDefault="00931CFB" w:rsidP="00CB0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4F16" w:rsidRPr="00CB0C75" w:rsidRDefault="00FE4F16" w:rsidP="00CB0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CB0C75">
        <w:rPr>
          <w:rFonts w:ascii="Times New Roman" w:hAnsi="Times New Roman" w:cs="Times New Roman"/>
          <w:bCs/>
          <w:iCs/>
          <w:sz w:val="24"/>
          <w:szCs w:val="24"/>
        </w:rPr>
        <w:t>Оценка знаний по дисциплине «Экономическая теория» осуществляется в форме собеседования по вопросам, отраженным в разделе 6.3.1 данной РПД.</w:t>
      </w:r>
    </w:p>
    <w:p w:rsidR="00FE4F16" w:rsidRPr="00FE4F16" w:rsidRDefault="00FE4F16" w:rsidP="006157F7">
      <w:pPr>
        <w:keepNext/>
        <w:spacing w:before="200" w:after="100" w:line="240" w:lineRule="auto"/>
        <w:ind w:left="46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FE4F16" w:rsidRPr="00FE4F16" w:rsidSect="000634E8">
      <w:headerReference w:type="default" r:id="rId76"/>
      <w:foot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5E" w:rsidRDefault="0047145E" w:rsidP="00FD5D37">
      <w:pPr>
        <w:spacing w:after="0" w:line="240" w:lineRule="auto"/>
      </w:pPr>
      <w:r>
        <w:separator/>
      </w:r>
    </w:p>
  </w:endnote>
  <w:endnote w:type="continuationSeparator" w:id="1">
    <w:p w:rsidR="0047145E" w:rsidRDefault="0047145E" w:rsidP="00FD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04" w:rsidRDefault="000B5304" w:rsidP="00FD5D37">
    <w:pPr>
      <w:pStyle w:val="a9"/>
      <w:ind w:firstLine="0"/>
      <w:rPr>
        <w:sz w:val="20"/>
      </w:rPr>
    </w:pPr>
    <w:r>
      <w:rPr>
        <w:sz w:val="20"/>
      </w:rPr>
      <w:tab/>
    </w:r>
    <w:r>
      <w:rPr>
        <w:sz w:val="20"/>
      </w:rPr>
      <w:tab/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548F8">
      <w:rPr>
        <w:noProof/>
        <w:sz w:val="20"/>
      </w:rPr>
      <w:t>28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548F8">
      <w:rPr>
        <w:noProof/>
        <w:sz w:val="20"/>
      </w:rPr>
      <w:t>62</w:t>
    </w:r>
    <w:r>
      <w:rPr>
        <w:sz w:val="20"/>
      </w:rPr>
      <w:fldChar w:fldCharType="end"/>
    </w:r>
  </w:p>
  <w:p w:rsidR="000B5304" w:rsidRDefault="000B5304" w:rsidP="00FD5D37">
    <w:pPr>
      <w:pStyle w:val="a9"/>
    </w:pPr>
  </w:p>
  <w:p w:rsidR="000B5304" w:rsidRDefault="000B53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5E" w:rsidRDefault="0047145E" w:rsidP="00FD5D37">
      <w:pPr>
        <w:spacing w:after="0" w:line="240" w:lineRule="auto"/>
      </w:pPr>
      <w:r>
        <w:separator/>
      </w:r>
    </w:p>
  </w:footnote>
  <w:footnote w:type="continuationSeparator" w:id="1">
    <w:p w:rsidR="0047145E" w:rsidRDefault="0047145E" w:rsidP="00FD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0B5304" w:rsidTr="009A5FE3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0B5304" w:rsidRPr="0045757B" w:rsidRDefault="000B5304" w:rsidP="00F40932">
          <w:pPr>
            <w:pStyle w:val="a7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sz w:val="18"/>
              <w:szCs w:val="18"/>
            </w:rPr>
          </w:pPr>
          <w:r w:rsidRPr="0045757B">
            <w:rPr>
              <w:rFonts w:ascii="Verdana" w:hAnsi="Verdana"/>
              <w:sz w:val="18"/>
              <w:szCs w:val="18"/>
            </w:rPr>
            <w:t>РАБОЧАЯ ПРОГРАММА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45757B">
            <w:rPr>
              <w:rFonts w:ascii="Verdana" w:hAnsi="Verdana"/>
              <w:sz w:val="18"/>
              <w:szCs w:val="18"/>
            </w:rPr>
            <w:t>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0B5304" w:rsidRDefault="000B5304" w:rsidP="009A5FE3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КубИСЭП (филиал) </w:t>
          </w:r>
        </w:p>
        <w:p w:rsidR="000B5304" w:rsidRPr="0045757B" w:rsidRDefault="000B5304" w:rsidP="00927DF8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0B5304" w:rsidRPr="0045757B" w:rsidRDefault="000B5304" w:rsidP="00824C7C">
          <w:pPr>
            <w:pStyle w:val="a7"/>
            <w:ind w:firstLine="0"/>
            <w:jc w:val="left"/>
          </w:pPr>
          <w:r>
            <w:t>2017</w:t>
          </w:r>
        </w:p>
      </w:tc>
    </w:tr>
  </w:tbl>
  <w:p w:rsidR="000B5304" w:rsidRDefault="000B53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360"/>
      </w:pPr>
    </w:lvl>
  </w:abstractNum>
  <w:abstractNum w:abstractNumId="1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2">
    <w:nsid w:val="015129B1"/>
    <w:multiLevelType w:val="multilevel"/>
    <w:tmpl w:val="4DC6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740E2"/>
    <w:multiLevelType w:val="hybridMultilevel"/>
    <w:tmpl w:val="BED8F59A"/>
    <w:lvl w:ilvl="0" w:tplc="C98CB450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441BFF"/>
    <w:multiLevelType w:val="hybridMultilevel"/>
    <w:tmpl w:val="BEC8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934"/>
    <w:multiLevelType w:val="hybridMultilevel"/>
    <w:tmpl w:val="932A4F54"/>
    <w:lvl w:ilvl="0" w:tplc="C98CB450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917662"/>
    <w:multiLevelType w:val="hybridMultilevel"/>
    <w:tmpl w:val="B0320AE8"/>
    <w:lvl w:ilvl="0" w:tplc="2E9C9132">
      <w:numFmt w:val="bullet"/>
      <w:lvlText w:val="•"/>
      <w:lvlJc w:val="left"/>
      <w:pPr>
        <w:tabs>
          <w:tab w:val="num" w:pos="-349"/>
        </w:tabs>
        <w:ind w:firstLine="709"/>
      </w:pPr>
      <w:rPr>
        <w:rFonts w:ascii="Times New Roman" w:eastAsia="Times New Roman" w:hAnsi="Times New Roman" w:hint="default"/>
      </w:rPr>
    </w:lvl>
    <w:lvl w:ilvl="1" w:tplc="4BB85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EA4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68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88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EC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A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E9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B40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67A57"/>
    <w:multiLevelType w:val="hybridMultilevel"/>
    <w:tmpl w:val="3CA88388"/>
    <w:lvl w:ilvl="0" w:tplc="EE7EF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1C9D"/>
    <w:multiLevelType w:val="multilevel"/>
    <w:tmpl w:val="A9B04AC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182" w:hanging="720"/>
      </w:pPr>
    </w:lvl>
    <w:lvl w:ilvl="2">
      <w:start w:val="1"/>
      <w:numFmt w:val="decimal"/>
      <w:lvlText w:val="%1.%2.%3."/>
      <w:lvlJc w:val="left"/>
      <w:pPr>
        <w:ind w:left="1644" w:hanging="720"/>
      </w:pPr>
    </w:lvl>
    <w:lvl w:ilvl="3">
      <w:start w:val="1"/>
      <w:numFmt w:val="decimal"/>
      <w:lvlText w:val="%1.%2.%3.%4."/>
      <w:lvlJc w:val="left"/>
      <w:pPr>
        <w:ind w:left="2466" w:hanging="1080"/>
      </w:pPr>
    </w:lvl>
    <w:lvl w:ilvl="4">
      <w:start w:val="1"/>
      <w:numFmt w:val="decimal"/>
      <w:lvlText w:val="%1.%2.%3.%4.%5."/>
      <w:lvlJc w:val="left"/>
      <w:pPr>
        <w:ind w:left="2928" w:hanging="1080"/>
      </w:pPr>
    </w:lvl>
    <w:lvl w:ilvl="5">
      <w:start w:val="1"/>
      <w:numFmt w:val="decimal"/>
      <w:lvlText w:val="%1.%2.%3.%4.%5.%6."/>
      <w:lvlJc w:val="left"/>
      <w:pPr>
        <w:ind w:left="3750" w:hanging="1440"/>
      </w:pPr>
    </w:lvl>
    <w:lvl w:ilvl="6">
      <w:start w:val="1"/>
      <w:numFmt w:val="decimal"/>
      <w:lvlText w:val="%1.%2.%3.%4.%5.%6.%7."/>
      <w:lvlJc w:val="left"/>
      <w:pPr>
        <w:ind w:left="4572" w:hanging="1800"/>
      </w:pPr>
    </w:lvl>
    <w:lvl w:ilvl="7">
      <w:start w:val="1"/>
      <w:numFmt w:val="decimal"/>
      <w:lvlText w:val="%1.%2.%3.%4.%5.%6.%7.%8."/>
      <w:lvlJc w:val="left"/>
      <w:pPr>
        <w:ind w:left="5034" w:hanging="1800"/>
      </w:pPr>
    </w:lvl>
    <w:lvl w:ilvl="8">
      <w:start w:val="1"/>
      <w:numFmt w:val="decimal"/>
      <w:lvlText w:val="%1.%2.%3.%4.%5.%6.%7.%8.%9."/>
      <w:lvlJc w:val="left"/>
      <w:pPr>
        <w:ind w:left="5856" w:hanging="2160"/>
      </w:pPr>
    </w:lvl>
  </w:abstractNum>
  <w:abstractNum w:abstractNumId="9">
    <w:nsid w:val="178B7108"/>
    <w:multiLevelType w:val="hybridMultilevel"/>
    <w:tmpl w:val="42504F94"/>
    <w:lvl w:ilvl="0" w:tplc="0EEA6CA2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21501B"/>
    <w:multiLevelType w:val="hybridMultilevel"/>
    <w:tmpl w:val="9F748B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856573F"/>
    <w:multiLevelType w:val="multilevel"/>
    <w:tmpl w:val="DFA0BD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4842CD"/>
    <w:multiLevelType w:val="hybridMultilevel"/>
    <w:tmpl w:val="CD908910"/>
    <w:lvl w:ilvl="0" w:tplc="1186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4068F3"/>
    <w:multiLevelType w:val="multilevel"/>
    <w:tmpl w:val="2E38A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5">
    <w:nsid w:val="1E2D65E2"/>
    <w:multiLevelType w:val="hybridMultilevel"/>
    <w:tmpl w:val="A2786990"/>
    <w:lvl w:ilvl="0" w:tplc="DEF04A6A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C324D5"/>
    <w:multiLevelType w:val="hybridMultilevel"/>
    <w:tmpl w:val="4ECEC68C"/>
    <w:lvl w:ilvl="0" w:tplc="C74ADE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71FAD"/>
    <w:multiLevelType w:val="multilevel"/>
    <w:tmpl w:val="C226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850F7B"/>
    <w:multiLevelType w:val="hybridMultilevel"/>
    <w:tmpl w:val="2668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54724E"/>
    <w:multiLevelType w:val="hybridMultilevel"/>
    <w:tmpl w:val="2ED4F78C"/>
    <w:lvl w:ilvl="0" w:tplc="5D1096C6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1414C1"/>
    <w:multiLevelType w:val="multilevel"/>
    <w:tmpl w:val="306270B2"/>
    <w:lvl w:ilvl="0">
      <w:start w:val="1"/>
      <w:numFmt w:val="decimal"/>
      <w:lvlText w:val="%1."/>
      <w:lvlJc w:val="left"/>
      <w:pPr>
        <w:tabs>
          <w:tab w:val="num" w:pos="1844"/>
        </w:tabs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29741031"/>
    <w:multiLevelType w:val="hybridMultilevel"/>
    <w:tmpl w:val="AA5E5872"/>
    <w:lvl w:ilvl="0" w:tplc="5D1096C6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CC1FD4"/>
    <w:multiLevelType w:val="hybridMultilevel"/>
    <w:tmpl w:val="903012C6"/>
    <w:lvl w:ilvl="0" w:tplc="0EEA6CA2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31623D"/>
    <w:multiLevelType w:val="hybridMultilevel"/>
    <w:tmpl w:val="3F2E3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D114D"/>
    <w:multiLevelType w:val="hybridMultilevel"/>
    <w:tmpl w:val="F4E80D74"/>
    <w:lvl w:ilvl="0" w:tplc="0EEA6CA2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6A67A4"/>
    <w:multiLevelType w:val="hybridMultilevel"/>
    <w:tmpl w:val="A7C24694"/>
    <w:lvl w:ilvl="0" w:tplc="E9A640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627C9D"/>
    <w:multiLevelType w:val="hybridMultilevel"/>
    <w:tmpl w:val="B49414C8"/>
    <w:lvl w:ilvl="0" w:tplc="DEF04A6A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F45880"/>
    <w:multiLevelType w:val="multilevel"/>
    <w:tmpl w:val="EAD2FC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2160"/>
      </w:pPr>
      <w:rPr>
        <w:rFonts w:hint="default"/>
      </w:rPr>
    </w:lvl>
  </w:abstractNum>
  <w:abstractNum w:abstractNumId="28">
    <w:nsid w:val="345E270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B3004B"/>
    <w:multiLevelType w:val="singleLevel"/>
    <w:tmpl w:val="B9E86B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0">
    <w:nsid w:val="3732310E"/>
    <w:multiLevelType w:val="hybridMultilevel"/>
    <w:tmpl w:val="29D2D2A8"/>
    <w:lvl w:ilvl="0" w:tplc="C98CB450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2">
    <w:nsid w:val="377F49A3"/>
    <w:multiLevelType w:val="multilevel"/>
    <w:tmpl w:val="306270B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9692E0A"/>
    <w:multiLevelType w:val="hybridMultilevel"/>
    <w:tmpl w:val="DBD86888"/>
    <w:lvl w:ilvl="0" w:tplc="0EEA6CA2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730CF5"/>
    <w:multiLevelType w:val="hybridMultilevel"/>
    <w:tmpl w:val="67A6B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3C484B9A"/>
    <w:multiLevelType w:val="hybridMultilevel"/>
    <w:tmpl w:val="0A581CC4"/>
    <w:lvl w:ilvl="0" w:tplc="DEF04A6A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D581695"/>
    <w:multiLevelType w:val="hybridMultilevel"/>
    <w:tmpl w:val="1CE4B406"/>
    <w:lvl w:ilvl="0" w:tplc="40F437C2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975898"/>
    <w:multiLevelType w:val="hybridMultilevel"/>
    <w:tmpl w:val="F40613CC"/>
    <w:lvl w:ilvl="0" w:tplc="C98CB450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6A44F2A"/>
    <w:multiLevelType w:val="hybridMultilevel"/>
    <w:tmpl w:val="AE36DA7C"/>
    <w:lvl w:ilvl="0" w:tplc="3934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11282F"/>
    <w:multiLevelType w:val="hybridMultilevel"/>
    <w:tmpl w:val="AF04DB94"/>
    <w:lvl w:ilvl="0" w:tplc="5D1096C6">
      <w:start w:val="1"/>
      <w:numFmt w:val="lowerLetter"/>
      <w:lvlText w:val="%1)"/>
      <w:lvlJc w:val="left"/>
      <w:pPr>
        <w:tabs>
          <w:tab w:val="num" w:pos="228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72812F9"/>
    <w:multiLevelType w:val="multilevel"/>
    <w:tmpl w:val="1AF8FDAE"/>
    <w:lvl w:ilvl="0">
      <w:start w:val="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48425475"/>
    <w:multiLevelType w:val="hybridMultilevel"/>
    <w:tmpl w:val="B0D68F84"/>
    <w:lvl w:ilvl="0" w:tplc="043817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485407BB"/>
    <w:multiLevelType w:val="multilevel"/>
    <w:tmpl w:val="F3F8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i/>
        <w:sz w:val="28"/>
      </w:rPr>
    </w:lvl>
  </w:abstractNum>
  <w:abstractNum w:abstractNumId="47">
    <w:nsid w:val="49D70998"/>
    <w:multiLevelType w:val="singleLevel"/>
    <w:tmpl w:val="B9E86B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8">
    <w:nsid w:val="4FCB53AD"/>
    <w:multiLevelType w:val="hybridMultilevel"/>
    <w:tmpl w:val="D812DEB2"/>
    <w:lvl w:ilvl="0" w:tplc="F340A27A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2361C8E"/>
    <w:multiLevelType w:val="hybridMultilevel"/>
    <w:tmpl w:val="2ED4F78C"/>
    <w:lvl w:ilvl="0" w:tplc="5D1096C6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3FD640B"/>
    <w:multiLevelType w:val="hybridMultilevel"/>
    <w:tmpl w:val="AA58A3CE"/>
    <w:lvl w:ilvl="0" w:tplc="F340A27A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5818530E"/>
    <w:multiLevelType w:val="hybridMultilevel"/>
    <w:tmpl w:val="85BE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5E54F2"/>
    <w:multiLevelType w:val="hybridMultilevel"/>
    <w:tmpl w:val="2668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8B7860"/>
    <w:multiLevelType w:val="hybridMultilevel"/>
    <w:tmpl w:val="21F6284C"/>
    <w:lvl w:ilvl="0" w:tplc="6FF22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D639DD"/>
    <w:multiLevelType w:val="hybridMultilevel"/>
    <w:tmpl w:val="11566C0A"/>
    <w:lvl w:ilvl="0" w:tplc="C98CB450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AAD72D7"/>
    <w:multiLevelType w:val="hybridMultilevel"/>
    <w:tmpl w:val="BEC8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F24780"/>
    <w:multiLevelType w:val="hybridMultilevel"/>
    <w:tmpl w:val="837CD212"/>
    <w:lvl w:ilvl="0" w:tplc="C98CB450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6703CD"/>
    <w:multiLevelType w:val="hybridMultilevel"/>
    <w:tmpl w:val="FD008696"/>
    <w:lvl w:ilvl="0" w:tplc="CEA64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167E0E"/>
    <w:multiLevelType w:val="hybridMultilevel"/>
    <w:tmpl w:val="4CD62B14"/>
    <w:lvl w:ilvl="0" w:tplc="F340A27A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0B555DE"/>
    <w:multiLevelType w:val="hybridMultilevel"/>
    <w:tmpl w:val="3F2E3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992B6B"/>
    <w:multiLevelType w:val="hybridMultilevel"/>
    <w:tmpl w:val="D1C4CC64"/>
    <w:lvl w:ilvl="0" w:tplc="C98CB450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88E57CC"/>
    <w:multiLevelType w:val="hybridMultilevel"/>
    <w:tmpl w:val="354E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0D184E"/>
    <w:multiLevelType w:val="hybridMultilevel"/>
    <w:tmpl w:val="DBAAA1B4"/>
    <w:lvl w:ilvl="0" w:tplc="AB8EDC3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5">
    <w:nsid w:val="6C681C3F"/>
    <w:multiLevelType w:val="multilevel"/>
    <w:tmpl w:val="C226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CFD05AF"/>
    <w:multiLevelType w:val="hybridMultilevel"/>
    <w:tmpl w:val="0CA2147E"/>
    <w:lvl w:ilvl="0" w:tplc="CACED33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6F560A5C"/>
    <w:multiLevelType w:val="hybridMultilevel"/>
    <w:tmpl w:val="452E417C"/>
    <w:lvl w:ilvl="0" w:tplc="D4823E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69">
    <w:nsid w:val="71D9640D"/>
    <w:multiLevelType w:val="multilevel"/>
    <w:tmpl w:val="8A7C1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70">
    <w:nsid w:val="71EA7DA9"/>
    <w:multiLevelType w:val="hybridMultilevel"/>
    <w:tmpl w:val="C4DE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3280F95"/>
    <w:multiLevelType w:val="hybridMultilevel"/>
    <w:tmpl w:val="EDA2ECF6"/>
    <w:lvl w:ilvl="0" w:tplc="0EEA6CA2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91183C"/>
    <w:multiLevelType w:val="hybridMultilevel"/>
    <w:tmpl w:val="FAE61290"/>
    <w:lvl w:ilvl="0" w:tplc="3D287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245580"/>
    <w:multiLevelType w:val="hybridMultilevel"/>
    <w:tmpl w:val="AE66EE12"/>
    <w:lvl w:ilvl="0" w:tplc="F340A27A">
      <w:start w:val="1"/>
      <w:numFmt w:val="lowerLetter"/>
      <w:lvlText w:val="%1)"/>
      <w:lvlJc w:val="left"/>
      <w:pPr>
        <w:tabs>
          <w:tab w:val="num" w:pos="284"/>
        </w:tabs>
        <w:ind w:firstLine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9602D1C"/>
    <w:multiLevelType w:val="hybridMultilevel"/>
    <w:tmpl w:val="913C3B22"/>
    <w:lvl w:ilvl="0" w:tplc="ED7E9D2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1"/>
  </w:num>
  <w:num w:numId="2">
    <w:abstractNumId w:val="38"/>
  </w:num>
  <w:num w:numId="3">
    <w:abstractNumId w:val="72"/>
  </w:num>
  <w:num w:numId="4">
    <w:abstractNumId w:val="39"/>
  </w:num>
  <w:num w:numId="5">
    <w:abstractNumId w:val="58"/>
  </w:num>
  <w:num w:numId="6">
    <w:abstractNumId w:val="3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13"/>
  </w:num>
  <w:num w:numId="10">
    <w:abstractNumId w:val="31"/>
  </w:num>
  <w:num w:numId="11">
    <w:abstractNumId w:val="1"/>
  </w:num>
  <w:num w:numId="12">
    <w:abstractNumId w:val="69"/>
  </w:num>
  <w:num w:numId="13">
    <w:abstractNumId w:val="46"/>
  </w:num>
  <w:num w:numId="14">
    <w:abstractNumId w:val="65"/>
  </w:num>
  <w:num w:numId="15">
    <w:abstractNumId w:val="75"/>
  </w:num>
  <w:num w:numId="16">
    <w:abstractNumId w:val="20"/>
  </w:num>
  <w:num w:numId="17">
    <w:abstractNumId w:val="48"/>
  </w:num>
  <w:num w:numId="18">
    <w:abstractNumId w:val="74"/>
  </w:num>
  <w:num w:numId="19">
    <w:abstractNumId w:val="50"/>
  </w:num>
  <w:num w:numId="20">
    <w:abstractNumId w:val="60"/>
  </w:num>
  <w:num w:numId="21">
    <w:abstractNumId w:val="49"/>
  </w:num>
  <w:num w:numId="22">
    <w:abstractNumId w:val="21"/>
  </w:num>
  <w:num w:numId="23">
    <w:abstractNumId w:val="43"/>
  </w:num>
  <w:num w:numId="24">
    <w:abstractNumId w:val="15"/>
  </w:num>
  <w:num w:numId="25">
    <w:abstractNumId w:val="26"/>
  </w:num>
  <w:num w:numId="26">
    <w:abstractNumId w:val="42"/>
  </w:num>
  <w:num w:numId="27">
    <w:abstractNumId w:val="14"/>
  </w:num>
  <w:num w:numId="28">
    <w:abstractNumId w:val="4"/>
  </w:num>
  <w:num w:numId="29">
    <w:abstractNumId w:val="17"/>
  </w:num>
  <w:num w:numId="30">
    <w:abstractNumId w:val="52"/>
  </w:num>
  <w:num w:numId="31">
    <w:abstractNumId w:val="61"/>
  </w:num>
  <w:num w:numId="32">
    <w:abstractNumId w:val="70"/>
  </w:num>
  <w:num w:numId="33">
    <w:abstractNumId w:val="53"/>
  </w:num>
  <w:num w:numId="34">
    <w:abstractNumId w:val="18"/>
  </w:num>
  <w:num w:numId="35">
    <w:abstractNumId w:val="23"/>
  </w:num>
  <w:num w:numId="36">
    <w:abstractNumId w:val="12"/>
  </w:num>
  <w:num w:numId="37">
    <w:abstractNumId w:val="54"/>
  </w:num>
  <w:num w:numId="38">
    <w:abstractNumId w:val="6"/>
  </w:num>
  <w:num w:numId="39">
    <w:abstractNumId w:val="45"/>
  </w:num>
  <w:num w:numId="40">
    <w:abstractNumId w:val="64"/>
  </w:num>
  <w:num w:numId="41">
    <w:abstractNumId w:val="66"/>
  </w:num>
  <w:num w:numId="42">
    <w:abstractNumId w:val="32"/>
  </w:num>
  <w:num w:numId="43">
    <w:abstractNumId w:val="36"/>
  </w:num>
  <w:num w:numId="44">
    <w:abstractNumId w:val="3"/>
  </w:num>
  <w:num w:numId="45">
    <w:abstractNumId w:val="55"/>
  </w:num>
  <w:num w:numId="46">
    <w:abstractNumId w:val="5"/>
  </w:num>
  <w:num w:numId="47">
    <w:abstractNumId w:val="30"/>
  </w:num>
  <w:num w:numId="48">
    <w:abstractNumId w:val="44"/>
  </w:num>
  <w:num w:numId="49">
    <w:abstractNumId w:val="62"/>
  </w:num>
  <w:num w:numId="50">
    <w:abstractNumId w:val="57"/>
  </w:num>
  <w:num w:numId="51">
    <w:abstractNumId w:val="41"/>
  </w:num>
  <w:num w:numId="52">
    <w:abstractNumId w:val="37"/>
  </w:num>
  <w:num w:numId="53">
    <w:abstractNumId w:val="24"/>
  </w:num>
  <w:num w:numId="54">
    <w:abstractNumId w:val="33"/>
  </w:num>
  <w:num w:numId="55">
    <w:abstractNumId w:val="71"/>
  </w:num>
  <w:num w:numId="56">
    <w:abstractNumId w:val="22"/>
  </w:num>
  <w:num w:numId="57">
    <w:abstractNumId w:val="9"/>
  </w:num>
  <w:num w:numId="58">
    <w:abstractNumId w:val="2"/>
  </w:num>
  <w:num w:numId="59">
    <w:abstractNumId w:val="63"/>
  </w:num>
  <w:num w:numId="60">
    <w:abstractNumId w:val="29"/>
  </w:num>
  <w:num w:numId="61">
    <w:abstractNumId w:val="11"/>
  </w:num>
  <w:num w:numId="62">
    <w:abstractNumId w:val="47"/>
  </w:num>
  <w:num w:numId="63">
    <w:abstractNumId w:val="10"/>
  </w:num>
  <w:num w:numId="64">
    <w:abstractNumId w:val="19"/>
  </w:num>
  <w:num w:numId="65">
    <w:abstractNumId w:val="27"/>
  </w:num>
  <w:num w:numId="6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25"/>
  </w:num>
  <w:num w:numId="69">
    <w:abstractNumId w:val="67"/>
  </w:num>
  <w:num w:numId="70">
    <w:abstractNumId w:val="73"/>
  </w:num>
  <w:num w:numId="71">
    <w:abstractNumId w:val="16"/>
  </w:num>
  <w:num w:numId="72">
    <w:abstractNumId w:val="7"/>
  </w:num>
  <w:num w:numId="73">
    <w:abstractNumId w:val="0"/>
  </w:num>
  <w:num w:numId="74">
    <w:abstractNumId w:val="56"/>
  </w:num>
  <w:num w:numId="7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D86"/>
    <w:rsid w:val="00015996"/>
    <w:rsid w:val="00035F85"/>
    <w:rsid w:val="00044B28"/>
    <w:rsid w:val="000634E8"/>
    <w:rsid w:val="00065F80"/>
    <w:rsid w:val="00084153"/>
    <w:rsid w:val="000B5304"/>
    <w:rsid w:val="000F657A"/>
    <w:rsid w:val="00130210"/>
    <w:rsid w:val="00131BCC"/>
    <w:rsid w:val="0013586D"/>
    <w:rsid w:val="00153082"/>
    <w:rsid w:val="001574E6"/>
    <w:rsid w:val="00161098"/>
    <w:rsid w:val="00172ED8"/>
    <w:rsid w:val="001A5932"/>
    <w:rsid w:val="0028159F"/>
    <w:rsid w:val="00281C93"/>
    <w:rsid w:val="0028518C"/>
    <w:rsid w:val="002B5725"/>
    <w:rsid w:val="002C0385"/>
    <w:rsid w:val="002E5364"/>
    <w:rsid w:val="002F62DE"/>
    <w:rsid w:val="00347838"/>
    <w:rsid w:val="00354064"/>
    <w:rsid w:val="00383F19"/>
    <w:rsid w:val="003B4BED"/>
    <w:rsid w:val="003C7692"/>
    <w:rsid w:val="00413D0F"/>
    <w:rsid w:val="00415283"/>
    <w:rsid w:val="004548F8"/>
    <w:rsid w:val="00456C7F"/>
    <w:rsid w:val="00470A21"/>
    <w:rsid w:val="0047145E"/>
    <w:rsid w:val="00473311"/>
    <w:rsid w:val="004830E1"/>
    <w:rsid w:val="004C0378"/>
    <w:rsid w:val="004F110B"/>
    <w:rsid w:val="004F650C"/>
    <w:rsid w:val="0050066F"/>
    <w:rsid w:val="00520C45"/>
    <w:rsid w:val="00552DD2"/>
    <w:rsid w:val="00597FCE"/>
    <w:rsid w:val="005A183F"/>
    <w:rsid w:val="005A7902"/>
    <w:rsid w:val="005C7296"/>
    <w:rsid w:val="005D1A67"/>
    <w:rsid w:val="005D1A74"/>
    <w:rsid w:val="006157F7"/>
    <w:rsid w:val="00633A1A"/>
    <w:rsid w:val="00644DBF"/>
    <w:rsid w:val="00684917"/>
    <w:rsid w:val="006A6E40"/>
    <w:rsid w:val="006C21E2"/>
    <w:rsid w:val="00701979"/>
    <w:rsid w:val="007152AE"/>
    <w:rsid w:val="00715EFD"/>
    <w:rsid w:val="00721357"/>
    <w:rsid w:val="007339D3"/>
    <w:rsid w:val="00760D71"/>
    <w:rsid w:val="007738EE"/>
    <w:rsid w:val="00784391"/>
    <w:rsid w:val="00784BF8"/>
    <w:rsid w:val="00805DD6"/>
    <w:rsid w:val="008062F0"/>
    <w:rsid w:val="008106AB"/>
    <w:rsid w:val="00824C7C"/>
    <w:rsid w:val="00834717"/>
    <w:rsid w:val="00846860"/>
    <w:rsid w:val="0085349A"/>
    <w:rsid w:val="008920CE"/>
    <w:rsid w:val="00892F2F"/>
    <w:rsid w:val="008A38F9"/>
    <w:rsid w:val="009006F4"/>
    <w:rsid w:val="009126EF"/>
    <w:rsid w:val="0091636C"/>
    <w:rsid w:val="00927DF8"/>
    <w:rsid w:val="00931CFB"/>
    <w:rsid w:val="00957390"/>
    <w:rsid w:val="0097764C"/>
    <w:rsid w:val="009A5FE3"/>
    <w:rsid w:val="009F1F5D"/>
    <w:rsid w:val="009F4F08"/>
    <w:rsid w:val="00A221F3"/>
    <w:rsid w:val="00A27C82"/>
    <w:rsid w:val="00A3079E"/>
    <w:rsid w:val="00AB6E68"/>
    <w:rsid w:val="00AC1853"/>
    <w:rsid w:val="00BB776F"/>
    <w:rsid w:val="00BE238E"/>
    <w:rsid w:val="00BE7589"/>
    <w:rsid w:val="00C12249"/>
    <w:rsid w:val="00C21E59"/>
    <w:rsid w:val="00CB0453"/>
    <w:rsid w:val="00CB0C75"/>
    <w:rsid w:val="00CB4094"/>
    <w:rsid w:val="00CB48DA"/>
    <w:rsid w:val="00CC33F8"/>
    <w:rsid w:val="00CD172F"/>
    <w:rsid w:val="00D03C6F"/>
    <w:rsid w:val="00D53B46"/>
    <w:rsid w:val="00D71A3C"/>
    <w:rsid w:val="00D91522"/>
    <w:rsid w:val="00D95262"/>
    <w:rsid w:val="00DC1DD5"/>
    <w:rsid w:val="00DD628C"/>
    <w:rsid w:val="00DE4546"/>
    <w:rsid w:val="00DE4DCF"/>
    <w:rsid w:val="00DF4867"/>
    <w:rsid w:val="00DF792F"/>
    <w:rsid w:val="00E00B3F"/>
    <w:rsid w:val="00E04EE6"/>
    <w:rsid w:val="00E07551"/>
    <w:rsid w:val="00E41D1E"/>
    <w:rsid w:val="00E43461"/>
    <w:rsid w:val="00E45F3C"/>
    <w:rsid w:val="00E83CD3"/>
    <w:rsid w:val="00E936E8"/>
    <w:rsid w:val="00EA376D"/>
    <w:rsid w:val="00EC0455"/>
    <w:rsid w:val="00EC3E80"/>
    <w:rsid w:val="00EC4E0B"/>
    <w:rsid w:val="00ED1518"/>
    <w:rsid w:val="00ED4C6A"/>
    <w:rsid w:val="00EE4279"/>
    <w:rsid w:val="00EF74E0"/>
    <w:rsid w:val="00F10C7C"/>
    <w:rsid w:val="00F173F8"/>
    <w:rsid w:val="00F17B11"/>
    <w:rsid w:val="00F24EA7"/>
    <w:rsid w:val="00F40932"/>
    <w:rsid w:val="00F52F03"/>
    <w:rsid w:val="00F57D86"/>
    <w:rsid w:val="00FB3DD4"/>
    <w:rsid w:val="00FD5D37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5F3C"/>
  </w:style>
  <w:style w:type="paragraph" w:styleId="10">
    <w:name w:val="heading 1"/>
    <w:basedOn w:val="a1"/>
    <w:next w:val="a1"/>
    <w:link w:val="11"/>
    <w:qFormat/>
    <w:rsid w:val="00EC0455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EC0455"/>
    <w:pPr>
      <w:keepNext/>
      <w:spacing w:after="0" w:line="240" w:lineRule="auto"/>
      <w:jc w:val="center"/>
      <w:outlineLvl w:val="1"/>
    </w:pPr>
    <w:rPr>
      <w:rFonts w:ascii="TimesDL" w:eastAsia="Times New Roman" w:hAnsi="TimesDL" w:cs="Times New Roman"/>
      <w:b/>
      <w:sz w:val="20"/>
      <w:szCs w:val="20"/>
      <w:lang w:eastAsia="ru-RU"/>
    </w:rPr>
  </w:style>
  <w:style w:type="paragraph" w:styleId="3">
    <w:name w:val="heading 3"/>
    <w:next w:val="a2"/>
    <w:link w:val="30"/>
    <w:autoRedefine/>
    <w:qFormat/>
    <w:rsid w:val="00EC0455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paragraph" w:styleId="4">
    <w:name w:val="heading 4"/>
    <w:basedOn w:val="a1"/>
    <w:next w:val="a1"/>
    <w:link w:val="40"/>
    <w:qFormat/>
    <w:rsid w:val="00EC04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C0455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C04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EC0455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C04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EC045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C04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0455"/>
    <w:rPr>
      <w:rFonts w:ascii="TimesDL" w:eastAsia="Times New Roman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EC0455"/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character" w:customStyle="1" w:styleId="40">
    <w:name w:val="Заголовок 4 Знак"/>
    <w:basedOn w:val="a3"/>
    <w:link w:val="4"/>
    <w:rsid w:val="00EC04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C045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C04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EC045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EC04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EC0455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EC0455"/>
  </w:style>
  <w:style w:type="table" w:styleId="a6">
    <w:name w:val="Table Grid"/>
    <w:basedOn w:val="a4"/>
    <w:uiPriority w:val="59"/>
    <w:rsid w:val="00EC04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EC045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3"/>
    <w:link w:val="a7"/>
    <w:rsid w:val="00EC0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1"/>
    <w:link w:val="aa"/>
    <w:rsid w:val="00EC045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3"/>
    <w:link w:val="a9"/>
    <w:rsid w:val="00EC04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3"/>
    <w:rsid w:val="00EC0455"/>
  </w:style>
  <w:style w:type="paragraph" w:styleId="ac">
    <w:name w:val="Balloon Text"/>
    <w:basedOn w:val="a1"/>
    <w:link w:val="ad"/>
    <w:semiHidden/>
    <w:rsid w:val="00EC0455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semiHidden/>
    <w:rsid w:val="00EC0455"/>
    <w:rPr>
      <w:rFonts w:ascii="Tahoma" w:eastAsia="Times New Roman" w:hAnsi="Tahoma" w:cs="Times New Roman"/>
      <w:sz w:val="16"/>
      <w:szCs w:val="16"/>
      <w:lang w:eastAsia="ru-RU"/>
    </w:rPr>
  </w:style>
  <w:style w:type="character" w:styleId="ae">
    <w:name w:val="Hyperlink"/>
    <w:uiPriority w:val="99"/>
    <w:rsid w:val="00EC0455"/>
    <w:rPr>
      <w:color w:val="0000FF"/>
      <w:u w:val="single"/>
    </w:rPr>
  </w:style>
  <w:style w:type="paragraph" w:customStyle="1" w:styleId="Iauiue">
    <w:name w:val="Iau.iue"/>
    <w:basedOn w:val="a1"/>
    <w:next w:val="a1"/>
    <w:uiPriority w:val="99"/>
    <w:rsid w:val="00EC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nionooiii">
    <w:name w:val="Iniiaiie oaeno n ionooiii"/>
    <w:basedOn w:val="a1"/>
    <w:next w:val="a1"/>
    <w:rsid w:val="00EC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1"/>
    <w:next w:val="a1"/>
    <w:rsid w:val="00EC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OC Heading"/>
    <w:basedOn w:val="10"/>
    <w:next w:val="a1"/>
    <w:uiPriority w:val="39"/>
    <w:semiHidden/>
    <w:unhideWhenUsed/>
    <w:qFormat/>
    <w:rsid w:val="00EC0455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EC0455"/>
    <w:pPr>
      <w:tabs>
        <w:tab w:val="left" w:pos="1320"/>
        <w:tab w:val="right" w:leader="dot" w:pos="9781"/>
      </w:tabs>
      <w:spacing w:after="0" w:line="240" w:lineRule="auto"/>
      <w:ind w:left="1843" w:hanging="112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EC0455"/>
    <w:pPr>
      <w:tabs>
        <w:tab w:val="left" w:pos="567"/>
        <w:tab w:val="right" w:leader="dot" w:pos="9785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Indent"/>
    <w:basedOn w:val="a1"/>
    <w:unhideWhenUsed/>
    <w:rsid w:val="00EC045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ody Text Indent"/>
    <w:basedOn w:val="a1"/>
    <w:link w:val="af2"/>
    <w:uiPriority w:val="99"/>
    <w:rsid w:val="00EC04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uiPriority w:val="99"/>
    <w:rsid w:val="00EC0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EC04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EC0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EC04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EC0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1"/>
    <w:uiPriority w:val="34"/>
    <w:qFormat/>
    <w:rsid w:val="00EC0455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1"/>
    <w:basedOn w:val="a1"/>
    <w:link w:val="15"/>
    <w:rsid w:val="00EC0455"/>
    <w:pPr>
      <w:tabs>
        <w:tab w:val="num" w:pos="567"/>
      </w:tabs>
      <w:spacing w:before="180" w:after="0" w:line="288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4">
    <w:name w:val="Стиль2"/>
    <w:basedOn w:val="a1"/>
    <w:rsid w:val="00EC0455"/>
    <w:pPr>
      <w:spacing w:before="120" w:after="0" w:line="288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Стиль 1 Знак"/>
    <w:link w:val="14"/>
    <w:rsid w:val="00EC04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EC0455"/>
    <w:pPr>
      <w:numPr>
        <w:numId w:val="2"/>
      </w:numPr>
      <w:spacing w:before="360" w:after="0" w:line="288" w:lineRule="auto"/>
      <w:ind w:left="714" w:hanging="357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en-GB"/>
    </w:rPr>
  </w:style>
  <w:style w:type="paragraph" w:styleId="af4">
    <w:name w:val="footnote text"/>
    <w:basedOn w:val="a1"/>
    <w:link w:val="af5"/>
    <w:uiPriority w:val="99"/>
    <w:rsid w:val="00EC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f5">
    <w:name w:val="Текст сноски Знак"/>
    <w:basedOn w:val="a3"/>
    <w:link w:val="af4"/>
    <w:uiPriority w:val="99"/>
    <w:rsid w:val="00EC045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6">
    <w:name w:val="footnote reference"/>
    <w:uiPriority w:val="99"/>
    <w:rsid w:val="00EC0455"/>
    <w:rPr>
      <w:vertAlign w:val="superscript"/>
    </w:rPr>
  </w:style>
  <w:style w:type="paragraph" w:styleId="a0">
    <w:name w:val="Normal (Web)"/>
    <w:basedOn w:val="a1"/>
    <w:link w:val="af7"/>
    <w:uiPriority w:val="99"/>
    <w:rsid w:val="00EC0455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EC0455"/>
    <w:pPr>
      <w:numPr>
        <w:numId w:val="1"/>
      </w:numPr>
      <w:tabs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4"/>
    <w:next w:val="a6"/>
    <w:uiPriority w:val="59"/>
    <w:rsid w:val="00EC0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6"/>
    <w:uiPriority w:val="59"/>
    <w:rsid w:val="00EC0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6"/>
    <w:uiPriority w:val="59"/>
    <w:rsid w:val="00EC0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Body Text"/>
    <w:basedOn w:val="a1"/>
    <w:link w:val="af8"/>
    <w:uiPriority w:val="99"/>
    <w:unhideWhenUsed/>
    <w:rsid w:val="00EC045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3"/>
    <w:link w:val="a2"/>
    <w:uiPriority w:val="99"/>
    <w:rsid w:val="00EC0455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toc 3"/>
    <w:basedOn w:val="a1"/>
    <w:next w:val="a1"/>
    <w:autoRedefine/>
    <w:uiPriority w:val="39"/>
    <w:unhideWhenUsed/>
    <w:rsid w:val="00EC0455"/>
    <w:pPr>
      <w:spacing w:after="0" w:line="240" w:lineRule="auto"/>
      <w:ind w:left="56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Для таблиц"/>
    <w:basedOn w:val="a1"/>
    <w:rsid w:val="00EC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EC0455"/>
  </w:style>
  <w:style w:type="paragraph" w:styleId="afa">
    <w:name w:val="Title"/>
    <w:basedOn w:val="a1"/>
    <w:next w:val="a1"/>
    <w:link w:val="afb"/>
    <w:qFormat/>
    <w:rsid w:val="00EC045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b">
    <w:name w:val="Название Знак"/>
    <w:basedOn w:val="a3"/>
    <w:link w:val="afa"/>
    <w:rsid w:val="00EC0455"/>
    <w:rPr>
      <w:rFonts w:ascii="Times New Roman" w:eastAsia="Times New Roman" w:hAnsi="Times New Roman" w:cs="Times New Roman"/>
      <w:b/>
      <w:sz w:val="20"/>
      <w:szCs w:val="20"/>
    </w:rPr>
  </w:style>
  <w:style w:type="paragraph" w:styleId="26">
    <w:name w:val="Body Text 2"/>
    <w:basedOn w:val="a1"/>
    <w:link w:val="27"/>
    <w:rsid w:val="00EC04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3"/>
    <w:link w:val="26"/>
    <w:rsid w:val="00EC0455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Plain Text"/>
    <w:basedOn w:val="a1"/>
    <w:link w:val="afd"/>
    <w:rsid w:val="00EC04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3"/>
    <w:link w:val="afc"/>
    <w:rsid w:val="00EC045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1">
    <w:name w:val="Сетка таблицы4"/>
    <w:basedOn w:val="a4"/>
    <w:next w:val="a6"/>
    <w:rsid w:val="00EC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EC045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18">
    <w:name w:val="Обычный1"/>
    <w:rsid w:val="00EC0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e">
    <w:name w:val="Знак"/>
    <w:basedOn w:val="a1"/>
    <w:rsid w:val="00EC045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">
    <w:name w:val="No Spacing"/>
    <w:uiPriority w:val="1"/>
    <w:qFormat/>
    <w:rsid w:val="00EC04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бычный (веб) Знак"/>
    <w:basedOn w:val="a3"/>
    <w:link w:val="a0"/>
    <w:uiPriority w:val="99"/>
    <w:locked/>
    <w:rsid w:val="00EC0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3"/>
    <w:uiPriority w:val="99"/>
    <w:semiHidden/>
    <w:unhideWhenUsed/>
    <w:rsid w:val="00EC04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3"/>
    <w:rsid w:val="00EC0455"/>
  </w:style>
  <w:style w:type="paragraph" w:styleId="aff1">
    <w:name w:val="Block Text"/>
    <w:basedOn w:val="a1"/>
    <w:semiHidden/>
    <w:unhideWhenUsed/>
    <w:rsid w:val="00DE4DCF"/>
    <w:pPr>
      <w:widowControl w:val="0"/>
      <w:autoSpaceDE w:val="0"/>
      <w:autoSpaceDN w:val="0"/>
      <w:adjustRightInd w:val="0"/>
      <w:spacing w:after="0" w:line="240" w:lineRule="auto"/>
      <w:ind w:left="320" w:right="10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EC0455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1"/>
    <w:next w:val="a1"/>
    <w:link w:val="20"/>
    <w:qFormat/>
    <w:rsid w:val="00EC0455"/>
    <w:pPr>
      <w:keepNext/>
      <w:spacing w:after="0" w:line="240" w:lineRule="auto"/>
      <w:jc w:val="center"/>
      <w:outlineLvl w:val="1"/>
    </w:pPr>
    <w:rPr>
      <w:rFonts w:ascii="TimesDL" w:eastAsia="Times New Roman" w:hAnsi="TimesDL" w:cs="Times New Roman"/>
      <w:b/>
      <w:sz w:val="20"/>
      <w:szCs w:val="20"/>
      <w:lang w:val="x-none" w:eastAsia="ru-RU"/>
    </w:rPr>
  </w:style>
  <w:style w:type="paragraph" w:styleId="3">
    <w:name w:val="heading 3"/>
    <w:next w:val="a2"/>
    <w:link w:val="30"/>
    <w:autoRedefine/>
    <w:qFormat/>
    <w:rsid w:val="00EC0455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paragraph" w:styleId="4">
    <w:name w:val="heading 4"/>
    <w:basedOn w:val="a1"/>
    <w:next w:val="a1"/>
    <w:link w:val="40"/>
    <w:qFormat/>
    <w:rsid w:val="00EC04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1"/>
    <w:next w:val="a1"/>
    <w:link w:val="50"/>
    <w:qFormat/>
    <w:rsid w:val="00EC0455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C04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EC0455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C04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1"/>
    <w:next w:val="a1"/>
    <w:link w:val="90"/>
    <w:qFormat/>
    <w:rsid w:val="00EC045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C045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3"/>
    <w:link w:val="2"/>
    <w:rsid w:val="00EC0455"/>
    <w:rPr>
      <w:rFonts w:ascii="TimesDL" w:eastAsia="Times New Roman" w:hAnsi="TimesDL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3"/>
    <w:link w:val="3"/>
    <w:rsid w:val="00EC0455"/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character" w:customStyle="1" w:styleId="40">
    <w:name w:val="Заголовок 4 Знак"/>
    <w:basedOn w:val="a3"/>
    <w:link w:val="4"/>
    <w:rsid w:val="00EC045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3"/>
    <w:link w:val="5"/>
    <w:rsid w:val="00EC045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C04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EC045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EC045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3"/>
    <w:link w:val="9"/>
    <w:rsid w:val="00EC0455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EC0455"/>
  </w:style>
  <w:style w:type="table" w:styleId="a6">
    <w:name w:val="Table Grid"/>
    <w:basedOn w:val="a4"/>
    <w:uiPriority w:val="59"/>
    <w:rsid w:val="00EC04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EC045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Верхний колонтитул Знак"/>
    <w:basedOn w:val="a3"/>
    <w:link w:val="a7"/>
    <w:rsid w:val="00EC045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footer"/>
    <w:basedOn w:val="a1"/>
    <w:link w:val="aa"/>
    <w:rsid w:val="00EC045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a">
    <w:name w:val="Нижний колонтитул Знак"/>
    <w:basedOn w:val="a3"/>
    <w:link w:val="a9"/>
    <w:rsid w:val="00EC045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b">
    <w:name w:val="page number"/>
    <w:basedOn w:val="a3"/>
    <w:rsid w:val="00EC0455"/>
  </w:style>
  <w:style w:type="paragraph" w:styleId="ac">
    <w:name w:val="Balloon Text"/>
    <w:basedOn w:val="a1"/>
    <w:link w:val="ad"/>
    <w:semiHidden/>
    <w:rsid w:val="00EC0455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3"/>
    <w:link w:val="ac"/>
    <w:semiHidden/>
    <w:rsid w:val="00EC045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e">
    <w:name w:val="Hyperlink"/>
    <w:rsid w:val="00EC0455"/>
    <w:rPr>
      <w:color w:val="0000FF"/>
      <w:u w:val="single"/>
    </w:rPr>
  </w:style>
  <w:style w:type="paragraph" w:customStyle="1" w:styleId="Iauiue">
    <w:name w:val="Iau.iue"/>
    <w:basedOn w:val="a1"/>
    <w:next w:val="a1"/>
    <w:rsid w:val="00EC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nionooiii">
    <w:name w:val="Iniiaiie oaeno n ionooiii"/>
    <w:basedOn w:val="a1"/>
    <w:next w:val="a1"/>
    <w:rsid w:val="00EC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1"/>
    <w:next w:val="a1"/>
    <w:rsid w:val="00EC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OC Heading"/>
    <w:basedOn w:val="10"/>
    <w:next w:val="a1"/>
    <w:uiPriority w:val="39"/>
    <w:semiHidden/>
    <w:unhideWhenUsed/>
    <w:qFormat/>
    <w:rsid w:val="00EC0455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EC0455"/>
    <w:pPr>
      <w:tabs>
        <w:tab w:val="left" w:pos="1320"/>
        <w:tab w:val="right" w:leader="dot" w:pos="9781"/>
      </w:tabs>
      <w:spacing w:after="0" w:line="240" w:lineRule="auto"/>
      <w:ind w:left="1843" w:hanging="112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EC0455"/>
    <w:pPr>
      <w:tabs>
        <w:tab w:val="left" w:pos="567"/>
        <w:tab w:val="right" w:leader="dot" w:pos="9785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Indent"/>
    <w:basedOn w:val="a1"/>
    <w:unhideWhenUsed/>
    <w:rsid w:val="00EC045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ody Text Indent"/>
    <w:basedOn w:val="a1"/>
    <w:link w:val="af2"/>
    <w:rsid w:val="00EC04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3"/>
    <w:link w:val="af1"/>
    <w:rsid w:val="00EC04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2">
    <w:name w:val="Body Text Indent 2"/>
    <w:basedOn w:val="a1"/>
    <w:link w:val="23"/>
    <w:rsid w:val="00EC04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3"/>
    <w:link w:val="22"/>
    <w:rsid w:val="00EC04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1"/>
    <w:link w:val="32"/>
    <w:rsid w:val="00EC04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3"/>
    <w:link w:val="31"/>
    <w:rsid w:val="00EC045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3">
    <w:name w:val="List Paragraph"/>
    <w:basedOn w:val="a1"/>
    <w:uiPriority w:val="99"/>
    <w:qFormat/>
    <w:rsid w:val="00EC0455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1"/>
    <w:basedOn w:val="a1"/>
    <w:link w:val="15"/>
    <w:rsid w:val="00EC0455"/>
    <w:pPr>
      <w:tabs>
        <w:tab w:val="num" w:pos="567"/>
      </w:tabs>
      <w:spacing w:before="180" w:after="0" w:line="288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4">
    <w:name w:val="Стиль2"/>
    <w:basedOn w:val="a1"/>
    <w:rsid w:val="00EC0455"/>
    <w:pPr>
      <w:spacing w:before="120" w:after="0" w:line="288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Стиль 1 Знак"/>
    <w:link w:val="14"/>
    <w:rsid w:val="00EC04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EC0455"/>
    <w:pPr>
      <w:numPr>
        <w:numId w:val="2"/>
      </w:numPr>
      <w:spacing w:before="360" w:after="0" w:line="288" w:lineRule="auto"/>
      <w:ind w:left="714" w:hanging="357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en-GB"/>
    </w:rPr>
  </w:style>
  <w:style w:type="paragraph" w:styleId="af4">
    <w:name w:val="footnote text"/>
    <w:basedOn w:val="a1"/>
    <w:link w:val="af5"/>
    <w:uiPriority w:val="99"/>
    <w:rsid w:val="00EC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f5">
    <w:name w:val="Текст сноски Знак"/>
    <w:basedOn w:val="a3"/>
    <w:link w:val="af4"/>
    <w:uiPriority w:val="99"/>
    <w:rsid w:val="00EC045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6">
    <w:name w:val="footnote reference"/>
    <w:uiPriority w:val="99"/>
    <w:rsid w:val="00EC0455"/>
    <w:rPr>
      <w:vertAlign w:val="superscript"/>
    </w:rPr>
  </w:style>
  <w:style w:type="paragraph" w:styleId="a0">
    <w:name w:val="Normal (Web)"/>
    <w:basedOn w:val="a1"/>
    <w:link w:val="af7"/>
    <w:uiPriority w:val="99"/>
    <w:rsid w:val="00EC0455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EC0455"/>
    <w:pPr>
      <w:numPr>
        <w:numId w:val="1"/>
      </w:numPr>
      <w:tabs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4"/>
    <w:next w:val="a6"/>
    <w:uiPriority w:val="59"/>
    <w:rsid w:val="00EC0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6"/>
    <w:uiPriority w:val="59"/>
    <w:rsid w:val="00EC0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6"/>
    <w:uiPriority w:val="59"/>
    <w:rsid w:val="00EC0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Body Text"/>
    <w:basedOn w:val="a1"/>
    <w:link w:val="af8"/>
    <w:uiPriority w:val="99"/>
    <w:unhideWhenUsed/>
    <w:rsid w:val="00EC045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3"/>
    <w:link w:val="a2"/>
    <w:uiPriority w:val="99"/>
    <w:rsid w:val="00EC04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toc 3"/>
    <w:basedOn w:val="a1"/>
    <w:next w:val="a1"/>
    <w:autoRedefine/>
    <w:uiPriority w:val="39"/>
    <w:unhideWhenUsed/>
    <w:rsid w:val="00EC0455"/>
    <w:pPr>
      <w:spacing w:after="0" w:line="240" w:lineRule="auto"/>
      <w:ind w:left="56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Для таблиц"/>
    <w:basedOn w:val="a1"/>
    <w:rsid w:val="00EC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EC0455"/>
  </w:style>
  <w:style w:type="paragraph" w:styleId="afa">
    <w:name w:val="Title"/>
    <w:basedOn w:val="a1"/>
    <w:next w:val="a1"/>
    <w:link w:val="afb"/>
    <w:qFormat/>
    <w:rsid w:val="00EC045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b">
    <w:name w:val="Название Знак"/>
    <w:basedOn w:val="a3"/>
    <w:link w:val="afa"/>
    <w:rsid w:val="00EC0455"/>
    <w:rPr>
      <w:rFonts w:ascii="Times New Roman" w:eastAsia="Times New Roman" w:hAnsi="Times New Roman" w:cs="Times New Roman"/>
      <w:b/>
      <w:sz w:val="20"/>
      <w:szCs w:val="20"/>
    </w:rPr>
  </w:style>
  <w:style w:type="paragraph" w:styleId="26">
    <w:name w:val="Body Text 2"/>
    <w:basedOn w:val="a1"/>
    <w:link w:val="27"/>
    <w:rsid w:val="00EC04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3"/>
    <w:link w:val="26"/>
    <w:rsid w:val="00EC0455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Plain Text"/>
    <w:basedOn w:val="a1"/>
    <w:link w:val="afd"/>
    <w:rsid w:val="00EC04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3"/>
    <w:link w:val="afc"/>
    <w:rsid w:val="00EC045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1">
    <w:name w:val="Сетка таблицы4"/>
    <w:basedOn w:val="a4"/>
    <w:next w:val="a6"/>
    <w:rsid w:val="00EC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EC045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18">
    <w:name w:val="Обычный1"/>
    <w:rsid w:val="00EC0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e">
    <w:name w:val="Знак"/>
    <w:basedOn w:val="a1"/>
    <w:rsid w:val="00EC045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">
    <w:name w:val="No Spacing"/>
    <w:uiPriority w:val="1"/>
    <w:qFormat/>
    <w:rsid w:val="00EC04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бычный (веб) Знак"/>
    <w:basedOn w:val="a3"/>
    <w:link w:val="a0"/>
    <w:uiPriority w:val="99"/>
    <w:locked/>
    <w:rsid w:val="00EC0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3"/>
    <w:uiPriority w:val="99"/>
    <w:semiHidden/>
    <w:unhideWhenUsed/>
    <w:rsid w:val="00EC04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3"/>
    <w:rsid w:val="00EC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3632" TargetMode="External"/><Relationship Id="rId18" Type="http://schemas.openxmlformats.org/officeDocument/2006/relationships/hyperlink" Target="http://www.iprbookshop.ru/66263.html" TargetMode="External"/><Relationship Id="rId26" Type="http://schemas.openxmlformats.org/officeDocument/2006/relationships/hyperlink" Target="http://www.iprbookshop.ru/45220" TargetMode="External"/><Relationship Id="rId39" Type="http://schemas.openxmlformats.org/officeDocument/2006/relationships/hyperlink" Target="http://www.iprbookshop.ru/45221" TargetMode="External"/><Relationship Id="rId21" Type="http://schemas.openxmlformats.org/officeDocument/2006/relationships/hyperlink" Target="http://www.iprbookshop.ru/45221" TargetMode="External"/><Relationship Id="rId34" Type="http://schemas.openxmlformats.org/officeDocument/2006/relationships/hyperlink" Target="http://www.iprbookshop.ru/45222" TargetMode="External"/><Relationship Id="rId42" Type="http://schemas.openxmlformats.org/officeDocument/2006/relationships/hyperlink" Target="http://www.iprbookshop.ru/66263.html" TargetMode="External"/><Relationship Id="rId47" Type="http://schemas.openxmlformats.org/officeDocument/2006/relationships/hyperlink" Target="http://www.iprbookshop.ru/45223" TargetMode="External"/><Relationship Id="rId50" Type="http://schemas.openxmlformats.org/officeDocument/2006/relationships/hyperlink" Target="http://www.iprbookshop.ru/45220" TargetMode="External"/><Relationship Id="rId55" Type="http://schemas.openxmlformats.org/officeDocument/2006/relationships/hyperlink" Target="http://www.iprbookshop.ru/33632" TargetMode="External"/><Relationship Id="rId63" Type="http://schemas.openxmlformats.org/officeDocument/2006/relationships/hyperlink" Target="http://www.iprbookshop.ru/45221" TargetMode="External"/><Relationship Id="rId68" Type="http://schemas.openxmlformats.org/officeDocument/2006/relationships/hyperlink" Target="http://www.iprbookshop.ru/45220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http://www.iprbookshop.ru/4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5222" TargetMode="External"/><Relationship Id="rId29" Type="http://schemas.openxmlformats.org/officeDocument/2006/relationships/hyperlink" Target="http://www.iprbookshop.ru/45223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6263.html" TargetMode="External"/><Relationship Id="rId32" Type="http://schemas.openxmlformats.org/officeDocument/2006/relationships/hyperlink" Target="http://www.iprbookshop.ru/45220" TargetMode="External"/><Relationship Id="rId37" Type="http://schemas.openxmlformats.org/officeDocument/2006/relationships/hyperlink" Target="http://www.iprbookshop.ru/33632" TargetMode="External"/><Relationship Id="rId40" Type="http://schemas.openxmlformats.org/officeDocument/2006/relationships/hyperlink" Target="http://www.iprbookshop.ru/45222" TargetMode="External"/><Relationship Id="rId45" Type="http://schemas.openxmlformats.org/officeDocument/2006/relationships/hyperlink" Target="http://www.iprbookshop.ru/45221" TargetMode="External"/><Relationship Id="rId53" Type="http://schemas.openxmlformats.org/officeDocument/2006/relationships/hyperlink" Target="http://www.iprbookshop.ru/45223" TargetMode="External"/><Relationship Id="rId58" Type="http://schemas.openxmlformats.org/officeDocument/2006/relationships/hyperlink" Target="http://www.iprbookshop.ru/45222" TargetMode="External"/><Relationship Id="rId66" Type="http://schemas.openxmlformats.org/officeDocument/2006/relationships/hyperlink" Target="http://www.iprbookshop.ru/66263.html" TargetMode="External"/><Relationship Id="rId74" Type="http://schemas.openxmlformats.org/officeDocument/2006/relationships/image" Target="media/image6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prbookshop.ru/33632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prbookshop.ru/33632" TargetMode="External"/><Relationship Id="rId31" Type="http://schemas.openxmlformats.org/officeDocument/2006/relationships/hyperlink" Target="http://www.iprbookshop.ru/33632" TargetMode="External"/><Relationship Id="rId44" Type="http://schemas.openxmlformats.org/officeDocument/2006/relationships/hyperlink" Target="http://www.iprbookshop.ru/45220" TargetMode="External"/><Relationship Id="rId52" Type="http://schemas.openxmlformats.org/officeDocument/2006/relationships/hyperlink" Target="http://www.iprbookshop.ru/45222" TargetMode="External"/><Relationship Id="rId60" Type="http://schemas.openxmlformats.org/officeDocument/2006/relationships/hyperlink" Target="http://www.iprbookshop.ru/66263.html" TargetMode="External"/><Relationship Id="rId65" Type="http://schemas.openxmlformats.org/officeDocument/2006/relationships/hyperlink" Target="http://www.iprbookshop.ru/45223" TargetMode="External"/><Relationship Id="rId73" Type="http://schemas.openxmlformats.org/officeDocument/2006/relationships/hyperlink" Target="http://www.iprbookshop.ru/33632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45220" TargetMode="External"/><Relationship Id="rId22" Type="http://schemas.openxmlformats.org/officeDocument/2006/relationships/hyperlink" Target="http://www.iprbookshop.ru/45222" TargetMode="External"/><Relationship Id="rId27" Type="http://schemas.openxmlformats.org/officeDocument/2006/relationships/hyperlink" Target="http://www.iprbookshop.ru/45221" TargetMode="External"/><Relationship Id="rId30" Type="http://schemas.openxmlformats.org/officeDocument/2006/relationships/hyperlink" Target="http://www.iprbookshop.ru/66263.html" TargetMode="External"/><Relationship Id="rId35" Type="http://schemas.openxmlformats.org/officeDocument/2006/relationships/hyperlink" Target="http://www.iprbookshop.ru/45223" TargetMode="External"/><Relationship Id="rId43" Type="http://schemas.openxmlformats.org/officeDocument/2006/relationships/hyperlink" Target="http://www.iprbookshop.ru/33632" TargetMode="External"/><Relationship Id="rId48" Type="http://schemas.openxmlformats.org/officeDocument/2006/relationships/hyperlink" Target="http://www.iprbookshop.ru/66263.html" TargetMode="External"/><Relationship Id="rId56" Type="http://schemas.openxmlformats.org/officeDocument/2006/relationships/hyperlink" Target="http://www.iprbookshop.ru/45220" TargetMode="External"/><Relationship Id="rId64" Type="http://schemas.openxmlformats.org/officeDocument/2006/relationships/hyperlink" Target="http://www.iprbookshop.ru/45222" TargetMode="External"/><Relationship Id="rId69" Type="http://schemas.openxmlformats.org/officeDocument/2006/relationships/hyperlink" Target="http://www.iprbookshop.ru/45221" TargetMode="External"/><Relationship Id="rId77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hyperlink" Target="http://www.iprbookshop.ru/45221" TargetMode="External"/><Relationship Id="rId72" Type="http://schemas.openxmlformats.org/officeDocument/2006/relationships/hyperlink" Target="http://www.iprbookshop.ru/66263.html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6263.html" TargetMode="External"/><Relationship Id="rId17" Type="http://schemas.openxmlformats.org/officeDocument/2006/relationships/hyperlink" Target="http://www.iprbookshop.ru/45223" TargetMode="External"/><Relationship Id="rId25" Type="http://schemas.openxmlformats.org/officeDocument/2006/relationships/hyperlink" Target="http://www.iprbookshop.ru/33632" TargetMode="External"/><Relationship Id="rId33" Type="http://schemas.openxmlformats.org/officeDocument/2006/relationships/hyperlink" Target="http://www.iprbookshop.ru/45221" TargetMode="External"/><Relationship Id="rId38" Type="http://schemas.openxmlformats.org/officeDocument/2006/relationships/hyperlink" Target="http://www.iprbookshop.ru/45220" TargetMode="External"/><Relationship Id="rId46" Type="http://schemas.openxmlformats.org/officeDocument/2006/relationships/hyperlink" Target="http://www.iprbookshop.ru/45222" TargetMode="External"/><Relationship Id="rId59" Type="http://schemas.openxmlformats.org/officeDocument/2006/relationships/hyperlink" Target="http://www.iprbookshop.ru/45223" TargetMode="External"/><Relationship Id="rId67" Type="http://schemas.openxmlformats.org/officeDocument/2006/relationships/hyperlink" Target="http://www.iprbookshop.ru/33632" TargetMode="External"/><Relationship Id="rId20" Type="http://schemas.openxmlformats.org/officeDocument/2006/relationships/hyperlink" Target="http://www.iprbookshop.ru/45220" TargetMode="External"/><Relationship Id="rId41" Type="http://schemas.openxmlformats.org/officeDocument/2006/relationships/hyperlink" Target="http://www.iprbookshop.ru/45223" TargetMode="External"/><Relationship Id="rId54" Type="http://schemas.openxmlformats.org/officeDocument/2006/relationships/hyperlink" Target="http://www.iprbookshop.ru/66263.html" TargetMode="External"/><Relationship Id="rId62" Type="http://schemas.openxmlformats.org/officeDocument/2006/relationships/hyperlink" Target="http://www.iprbookshop.ru/45220" TargetMode="External"/><Relationship Id="rId70" Type="http://schemas.openxmlformats.org/officeDocument/2006/relationships/hyperlink" Target="http://www.iprbookshop.ru/45222" TargetMode="External"/><Relationship Id="rId75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prbookshop.ru/45221" TargetMode="External"/><Relationship Id="rId23" Type="http://schemas.openxmlformats.org/officeDocument/2006/relationships/hyperlink" Target="http://www.iprbookshop.ru/45223" TargetMode="External"/><Relationship Id="rId28" Type="http://schemas.openxmlformats.org/officeDocument/2006/relationships/hyperlink" Target="http://www.iprbookshop.ru/45222" TargetMode="External"/><Relationship Id="rId36" Type="http://schemas.openxmlformats.org/officeDocument/2006/relationships/hyperlink" Target="http://www.iprbookshop.ru/66263.html" TargetMode="External"/><Relationship Id="rId49" Type="http://schemas.openxmlformats.org/officeDocument/2006/relationships/hyperlink" Target="http://www.iprbookshop.ru/33632" TargetMode="External"/><Relationship Id="rId57" Type="http://schemas.openxmlformats.org/officeDocument/2006/relationships/hyperlink" Target="http://www.iprbookshop.ru/45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62</Pages>
  <Words>20239</Words>
  <Characters>115367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116</cp:revision>
  <cp:lastPrinted>2017-10-17T10:04:00Z</cp:lastPrinted>
  <dcterms:created xsi:type="dcterms:W3CDTF">2015-12-23T17:04:00Z</dcterms:created>
  <dcterms:modified xsi:type="dcterms:W3CDTF">2017-10-17T10:05:00Z</dcterms:modified>
</cp:coreProperties>
</file>