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56" w:rsidRDefault="00B37956" w:rsidP="009C25B7">
      <w:pPr>
        <w:spacing w:line="242" w:lineRule="auto"/>
        <w:ind w:firstLine="284"/>
        <w:jc w:val="center"/>
        <w:rPr>
          <w:rFonts w:cs="Times New Roman"/>
          <w:b/>
          <w:sz w:val="28"/>
          <w:szCs w:val="28"/>
          <w:lang w:val="ru-RU"/>
        </w:rPr>
      </w:pPr>
      <w:bookmarkStart w:id="0" w:name="_Toc252439788"/>
      <w:bookmarkStart w:id="1" w:name="_Toc252525340"/>
      <w:bookmarkStart w:id="2" w:name="_Toc252532220"/>
      <w:bookmarkStart w:id="3" w:name="_Toc319940094"/>
      <w:bookmarkStart w:id="4" w:name="_Toc227749883"/>
    </w:p>
    <w:p w:rsidR="00B37956" w:rsidRDefault="00B37956">
      <w:pPr>
        <w:widowControl/>
        <w:suppressAutoHyphens w:val="0"/>
        <w:spacing w:after="200" w:line="276" w:lineRule="auto"/>
        <w:rPr>
          <w:rFonts w:cs="Times New Roman"/>
          <w:b/>
          <w:sz w:val="28"/>
          <w:szCs w:val="28"/>
          <w:lang w:val="ru-RU"/>
        </w:rPr>
      </w:pPr>
      <w:r>
        <w:rPr>
          <w:rFonts w:cs="Times New Roman"/>
          <w:b/>
          <w:noProof/>
          <w:sz w:val="28"/>
          <w:szCs w:val="28"/>
          <w:lang w:val="ru-RU" w:eastAsia="ru-RU" w:bidi="ar-SA"/>
        </w:rPr>
        <w:drawing>
          <wp:inline distT="0" distB="0" distL="0" distR="0">
            <wp:extent cx="5940425" cy="8406765"/>
            <wp:effectExtent l="19050" t="0" r="3175" b="0"/>
            <wp:docPr id="1" name="Рисунок 0" descr="Тит. стр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стр_1.jpg"/>
                    <pic:cNvPicPr/>
                  </pic:nvPicPr>
                  <pic:blipFill>
                    <a:blip r:embed="rId8"/>
                    <a:stretch>
                      <a:fillRect/>
                    </a:stretch>
                  </pic:blipFill>
                  <pic:spPr>
                    <a:xfrm>
                      <a:off x="0" y="0"/>
                      <a:ext cx="5940425" cy="8406765"/>
                    </a:xfrm>
                    <a:prstGeom prst="rect">
                      <a:avLst/>
                    </a:prstGeom>
                  </pic:spPr>
                </pic:pic>
              </a:graphicData>
            </a:graphic>
          </wp:inline>
        </w:drawing>
      </w:r>
      <w:r>
        <w:rPr>
          <w:rFonts w:cs="Times New Roman"/>
          <w:b/>
          <w:sz w:val="28"/>
          <w:szCs w:val="28"/>
          <w:lang w:val="ru-RU"/>
        </w:rPr>
        <w:br w:type="page"/>
      </w:r>
    </w:p>
    <w:p w:rsidR="004051BA" w:rsidRDefault="00B37956" w:rsidP="00B37956">
      <w:pPr>
        <w:widowControl/>
        <w:suppressAutoHyphens w:val="0"/>
        <w:spacing w:after="200" w:line="276" w:lineRule="auto"/>
        <w:jc w:val="center"/>
        <w:rPr>
          <w:rFonts w:cs="Times New Roman"/>
          <w:b/>
          <w:sz w:val="28"/>
          <w:szCs w:val="28"/>
          <w:lang w:val="ru-RU"/>
        </w:rPr>
      </w:pPr>
      <w:r>
        <w:rPr>
          <w:rFonts w:cs="Times New Roman"/>
          <w:b/>
          <w:noProof/>
          <w:sz w:val="28"/>
          <w:szCs w:val="28"/>
          <w:lang w:val="ru-RU" w:eastAsia="ru-RU" w:bidi="ar-SA"/>
        </w:rPr>
        <w:lastRenderedPageBreak/>
        <w:drawing>
          <wp:inline distT="0" distB="0" distL="0" distR="0">
            <wp:extent cx="5940425" cy="8406765"/>
            <wp:effectExtent l="19050" t="0" r="3175" b="0"/>
            <wp:docPr id="4" name="Рисунок 2" descr="Тит. стр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стр_2.jpg"/>
                    <pic:cNvPicPr/>
                  </pic:nvPicPr>
                  <pic:blipFill>
                    <a:blip r:embed="rId9"/>
                    <a:stretch>
                      <a:fillRect/>
                    </a:stretch>
                  </pic:blipFill>
                  <pic:spPr>
                    <a:xfrm>
                      <a:off x="0" y="0"/>
                      <a:ext cx="5940425" cy="8406765"/>
                    </a:xfrm>
                    <a:prstGeom prst="rect">
                      <a:avLst/>
                    </a:prstGeom>
                  </pic:spPr>
                </pic:pic>
              </a:graphicData>
            </a:graphic>
          </wp:inline>
        </w:drawing>
      </w:r>
      <w:r>
        <w:rPr>
          <w:rFonts w:cs="Times New Roman"/>
          <w:b/>
          <w:sz w:val="28"/>
          <w:szCs w:val="28"/>
          <w:lang w:val="ru-RU"/>
        </w:rPr>
        <w:br w:type="page"/>
      </w:r>
      <w:r w:rsidR="00CD25D3">
        <w:rPr>
          <w:rFonts w:cs="Times New Roman"/>
          <w:b/>
          <w:sz w:val="28"/>
          <w:szCs w:val="28"/>
          <w:lang w:val="ru-RU"/>
        </w:rPr>
        <w:lastRenderedPageBreak/>
        <w:t>ОГЛАВЛЕНИЕ</w:t>
      </w:r>
    </w:p>
    <w:p w:rsidR="007B056E" w:rsidRDefault="007B056E" w:rsidP="009C25B7">
      <w:pPr>
        <w:spacing w:line="242" w:lineRule="auto"/>
        <w:ind w:firstLine="284"/>
        <w:jc w:val="center"/>
        <w:rPr>
          <w:rFonts w:cs="Times New Roman"/>
          <w:b/>
          <w:sz w:val="28"/>
          <w:szCs w:val="28"/>
          <w:lang w:val="ru-RU"/>
        </w:rPr>
      </w:pPr>
    </w:p>
    <w:tbl>
      <w:tblPr>
        <w:tblW w:w="0" w:type="auto"/>
        <w:tblLook w:val="04A0"/>
      </w:tblPr>
      <w:tblGrid>
        <w:gridCol w:w="1101"/>
        <w:gridCol w:w="7654"/>
        <w:gridCol w:w="779"/>
      </w:tblGrid>
      <w:tr w:rsidR="009C25B7" w:rsidRPr="00961A6D" w:rsidTr="00BA24CF">
        <w:tc>
          <w:tcPr>
            <w:tcW w:w="1101" w:type="dxa"/>
          </w:tcPr>
          <w:p w:rsidR="009C25B7" w:rsidRPr="00961A6D" w:rsidRDefault="009C25B7" w:rsidP="009C25B7">
            <w:pPr>
              <w:spacing w:line="242" w:lineRule="auto"/>
              <w:jc w:val="center"/>
              <w:rPr>
                <w:rFonts w:cs="Times New Roman"/>
                <w:b/>
                <w:lang w:val="ru-RU"/>
              </w:rPr>
            </w:pPr>
            <w:r w:rsidRPr="00961A6D">
              <w:rPr>
                <w:rFonts w:cs="Times New Roman"/>
                <w:b/>
                <w:lang w:val="ru-RU"/>
              </w:rPr>
              <w:t>1</w:t>
            </w:r>
            <w:r w:rsidR="00961A6D">
              <w:rPr>
                <w:rFonts w:cs="Times New Roman"/>
                <w:b/>
                <w:lang w:val="ru-RU"/>
              </w:rPr>
              <w:t>.</w:t>
            </w:r>
          </w:p>
        </w:tc>
        <w:tc>
          <w:tcPr>
            <w:tcW w:w="7654" w:type="dxa"/>
          </w:tcPr>
          <w:p w:rsidR="00C65B50" w:rsidRDefault="009C25B7" w:rsidP="001C251C">
            <w:pPr>
              <w:spacing w:line="242" w:lineRule="auto"/>
              <w:jc w:val="both"/>
              <w:rPr>
                <w:rFonts w:cs="Times New Roman"/>
                <w:b/>
                <w:lang w:val="ru-RU"/>
              </w:rPr>
            </w:pPr>
            <w:r w:rsidRPr="00961A6D">
              <w:rPr>
                <w:rFonts w:cs="Times New Roman"/>
                <w:b/>
                <w:lang w:val="ru-RU"/>
              </w:rPr>
              <w:t>Вид практики, способ и форма ее проведения</w:t>
            </w:r>
          </w:p>
          <w:p w:rsidR="008672DD" w:rsidRPr="00961A6D" w:rsidRDefault="008672DD" w:rsidP="001C251C">
            <w:pPr>
              <w:spacing w:line="242" w:lineRule="auto"/>
              <w:jc w:val="both"/>
              <w:rPr>
                <w:rFonts w:cs="Times New Roman"/>
                <w:b/>
                <w:lang w:val="ru-RU"/>
              </w:rPr>
            </w:pPr>
          </w:p>
        </w:tc>
        <w:tc>
          <w:tcPr>
            <w:tcW w:w="779" w:type="dxa"/>
          </w:tcPr>
          <w:p w:rsidR="009C25B7" w:rsidRPr="00961A6D" w:rsidRDefault="00056007" w:rsidP="009C25B7">
            <w:pPr>
              <w:spacing w:line="242" w:lineRule="auto"/>
              <w:jc w:val="center"/>
              <w:rPr>
                <w:rFonts w:cs="Times New Roman"/>
                <w:lang w:val="ru-RU"/>
              </w:rPr>
            </w:pPr>
            <w:r>
              <w:rPr>
                <w:rFonts w:cs="Times New Roman"/>
                <w:lang w:val="ru-RU"/>
              </w:rPr>
              <w:t>5</w:t>
            </w:r>
          </w:p>
        </w:tc>
      </w:tr>
      <w:tr w:rsidR="009C25B7" w:rsidRPr="00961A6D" w:rsidTr="00BA24CF">
        <w:tc>
          <w:tcPr>
            <w:tcW w:w="1101" w:type="dxa"/>
          </w:tcPr>
          <w:p w:rsidR="009C25B7" w:rsidRPr="00961A6D" w:rsidRDefault="009C25B7" w:rsidP="009C25B7">
            <w:pPr>
              <w:spacing w:line="242" w:lineRule="auto"/>
              <w:jc w:val="center"/>
              <w:rPr>
                <w:rFonts w:cs="Times New Roman"/>
                <w:b/>
                <w:lang w:val="ru-RU"/>
              </w:rPr>
            </w:pPr>
            <w:r w:rsidRPr="00961A6D">
              <w:rPr>
                <w:rFonts w:cs="Times New Roman"/>
                <w:b/>
                <w:lang w:val="ru-RU"/>
              </w:rPr>
              <w:t>2</w:t>
            </w:r>
            <w:r w:rsidR="00961A6D">
              <w:rPr>
                <w:rFonts w:cs="Times New Roman"/>
                <w:b/>
                <w:lang w:val="ru-RU"/>
              </w:rPr>
              <w:t>.</w:t>
            </w:r>
          </w:p>
        </w:tc>
        <w:tc>
          <w:tcPr>
            <w:tcW w:w="7654" w:type="dxa"/>
          </w:tcPr>
          <w:p w:rsidR="009C25B7" w:rsidRPr="00961A6D" w:rsidRDefault="00601262" w:rsidP="008672DD">
            <w:pPr>
              <w:pStyle w:val="1"/>
              <w:keepLines w:val="0"/>
              <w:tabs>
                <w:tab w:val="left" w:pos="1134"/>
              </w:tabs>
              <w:suppressAutoHyphens w:val="0"/>
              <w:autoSpaceDE w:val="0"/>
              <w:autoSpaceDN w:val="0"/>
              <w:adjustRightInd w:val="0"/>
              <w:spacing w:before="0"/>
              <w:jc w:val="both"/>
              <w:rPr>
                <w:rFonts w:ascii="Times New Roman" w:hAnsi="Times New Roman" w:cs="Times New Roman"/>
                <w:b w:val="0"/>
                <w:sz w:val="24"/>
                <w:szCs w:val="24"/>
                <w:lang w:val="ru-RU"/>
              </w:rPr>
            </w:pPr>
            <w:r w:rsidRPr="00961A6D">
              <w:rPr>
                <w:rFonts w:ascii="Times New Roman" w:hAnsi="Times New Roman" w:cs="Times New Roman"/>
                <w:color w:val="auto"/>
                <w:sz w:val="24"/>
                <w:szCs w:val="24"/>
                <w:lang w:val="ru-RU"/>
              </w:rPr>
              <w:t>Перечень планируемых результатов обучения при прохождении учебной</w:t>
            </w:r>
            <w:r w:rsidRPr="00961A6D">
              <w:rPr>
                <w:rFonts w:ascii="Times New Roman" w:hAnsi="Times New Roman" w:cs="Times New Roman"/>
                <w:b w:val="0"/>
                <w:bCs w:val="0"/>
                <w:color w:val="auto"/>
                <w:sz w:val="24"/>
                <w:szCs w:val="24"/>
                <w:lang w:val="ru-RU"/>
              </w:rPr>
              <w:t>,</w:t>
            </w:r>
            <w:r w:rsidR="001C251C">
              <w:rPr>
                <w:rFonts w:ascii="Times New Roman" w:hAnsi="Times New Roman" w:cs="Times New Roman"/>
                <w:b w:val="0"/>
                <w:bCs w:val="0"/>
                <w:color w:val="auto"/>
                <w:sz w:val="24"/>
                <w:szCs w:val="24"/>
                <w:lang w:val="ru-RU"/>
              </w:rPr>
              <w:t xml:space="preserve"> </w:t>
            </w:r>
            <w:r w:rsidRPr="00961A6D">
              <w:rPr>
                <w:rFonts w:ascii="Times New Roman" w:hAnsi="Times New Roman" w:cs="Times New Roman"/>
                <w:color w:val="auto"/>
                <w:sz w:val="24"/>
                <w:szCs w:val="24"/>
                <w:lang w:val="ru-RU"/>
              </w:rPr>
              <w:t>соотнесенных с планируемыми результатами освоения ОПОП ВО</w:t>
            </w:r>
          </w:p>
        </w:tc>
        <w:tc>
          <w:tcPr>
            <w:tcW w:w="779" w:type="dxa"/>
          </w:tcPr>
          <w:p w:rsidR="009C25B7" w:rsidRPr="00961A6D" w:rsidRDefault="00056007" w:rsidP="009C25B7">
            <w:pPr>
              <w:spacing w:line="242" w:lineRule="auto"/>
              <w:jc w:val="center"/>
              <w:rPr>
                <w:rFonts w:cs="Times New Roman"/>
                <w:lang w:val="ru-RU"/>
              </w:rPr>
            </w:pPr>
            <w:r>
              <w:rPr>
                <w:rFonts w:cs="Times New Roman"/>
                <w:lang w:val="ru-RU"/>
              </w:rPr>
              <w:t>5</w:t>
            </w:r>
          </w:p>
        </w:tc>
      </w:tr>
      <w:tr w:rsidR="009C25B7" w:rsidRPr="00961A6D" w:rsidTr="00BA24CF">
        <w:tc>
          <w:tcPr>
            <w:tcW w:w="1101" w:type="dxa"/>
          </w:tcPr>
          <w:p w:rsidR="009C25B7" w:rsidRPr="00961A6D" w:rsidRDefault="009C25B7" w:rsidP="009C25B7">
            <w:pPr>
              <w:spacing w:line="242" w:lineRule="auto"/>
              <w:jc w:val="center"/>
              <w:rPr>
                <w:rFonts w:cs="Times New Roman"/>
                <w:i/>
                <w:lang w:val="ru-RU"/>
              </w:rPr>
            </w:pPr>
            <w:r w:rsidRPr="00961A6D">
              <w:rPr>
                <w:rFonts w:cs="Times New Roman"/>
                <w:i/>
                <w:lang w:val="ru-RU"/>
              </w:rPr>
              <w:t>2.1</w:t>
            </w:r>
          </w:p>
        </w:tc>
        <w:tc>
          <w:tcPr>
            <w:tcW w:w="7654" w:type="dxa"/>
          </w:tcPr>
          <w:p w:rsidR="009C25B7" w:rsidRPr="00961A6D" w:rsidRDefault="009C25B7" w:rsidP="008672DD">
            <w:pPr>
              <w:spacing w:line="242" w:lineRule="auto"/>
              <w:jc w:val="both"/>
              <w:rPr>
                <w:rFonts w:cs="Times New Roman"/>
                <w:i/>
                <w:lang w:val="ru-RU"/>
              </w:rPr>
            </w:pPr>
            <w:r w:rsidRPr="00961A6D">
              <w:rPr>
                <w:rFonts w:cs="Times New Roman"/>
                <w:i/>
                <w:lang w:val="ru-RU"/>
              </w:rPr>
              <w:t xml:space="preserve">Цели </w:t>
            </w:r>
            <w:r w:rsidR="007B056E" w:rsidRPr="00961A6D">
              <w:rPr>
                <w:rFonts w:cs="Times New Roman"/>
                <w:i/>
                <w:lang w:val="ru-RU"/>
              </w:rPr>
              <w:t xml:space="preserve">учебной </w:t>
            </w:r>
            <w:r w:rsidRPr="00961A6D">
              <w:rPr>
                <w:rFonts w:cs="Times New Roman"/>
                <w:i/>
                <w:lang w:val="ru-RU"/>
              </w:rPr>
              <w:t>практики</w:t>
            </w:r>
            <w:r w:rsidR="007B056E" w:rsidRPr="00961A6D">
              <w:rPr>
                <w:rFonts w:cs="Times New Roman"/>
                <w:i/>
                <w:lang w:val="ru-RU"/>
              </w:rPr>
              <w:t xml:space="preserve"> </w:t>
            </w:r>
          </w:p>
        </w:tc>
        <w:tc>
          <w:tcPr>
            <w:tcW w:w="779" w:type="dxa"/>
          </w:tcPr>
          <w:p w:rsidR="009C25B7" w:rsidRPr="00961A6D" w:rsidRDefault="00056007" w:rsidP="009C25B7">
            <w:pPr>
              <w:spacing w:line="242" w:lineRule="auto"/>
              <w:jc w:val="center"/>
              <w:rPr>
                <w:rFonts w:cs="Times New Roman"/>
                <w:lang w:val="ru-RU"/>
              </w:rPr>
            </w:pPr>
            <w:r>
              <w:rPr>
                <w:rFonts w:cs="Times New Roman"/>
                <w:lang w:val="ru-RU"/>
              </w:rPr>
              <w:t>5</w:t>
            </w:r>
          </w:p>
        </w:tc>
      </w:tr>
      <w:tr w:rsidR="009C25B7" w:rsidRPr="00961A6D" w:rsidTr="00BA24CF">
        <w:tc>
          <w:tcPr>
            <w:tcW w:w="1101" w:type="dxa"/>
          </w:tcPr>
          <w:p w:rsidR="009C25B7" w:rsidRPr="00961A6D" w:rsidRDefault="009C25B7" w:rsidP="00D72909">
            <w:pPr>
              <w:spacing w:line="242" w:lineRule="auto"/>
              <w:jc w:val="center"/>
              <w:rPr>
                <w:rFonts w:cs="Times New Roman"/>
                <w:i/>
                <w:lang w:val="ru-RU"/>
              </w:rPr>
            </w:pPr>
            <w:r w:rsidRPr="00961A6D">
              <w:rPr>
                <w:rFonts w:cs="Times New Roman"/>
                <w:i/>
                <w:lang w:val="ru-RU"/>
              </w:rPr>
              <w:t>2.2</w:t>
            </w:r>
          </w:p>
        </w:tc>
        <w:tc>
          <w:tcPr>
            <w:tcW w:w="7654" w:type="dxa"/>
          </w:tcPr>
          <w:p w:rsidR="009C25B7" w:rsidRPr="00961A6D" w:rsidRDefault="00F2099E" w:rsidP="008672DD">
            <w:pPr>
              <w:spacing w:line="242" w:lineRule="auto"/>
              <w:jc w:val="both"/>
              <w:rPr>
                <w:rFonts w:cs="Times New Roman"/>
                <w:i/>
                <w:lang w:val="ru-RU"/>
              </w:rPr>
            </w:pPr>
            <w:r w:rsidRPr="00961A6D">
              <w:rPr>
                <w:rFonts w:cs="Times New Roman"/>
                <w:i/>
                <w:lang w:val="ru-RU"/>
              </w:rPr>
              <w:t>Задачи</w:t>
            </w:r>
            <w:r w:rsidR="001C251C">
              <w:rPr>
                <w:rFonts w:cs="Times New Roman"/>
                <w:i/>
                <w:lang w:val="ru-RU"/>
              </w:rPr>
              <w:t xml:space="preserve"> </w:t>
            </w:r>
            <w:r w:rsidR="007B056E" w:rsidRPr="00961A6D">
              <w:rPr>
                <w:rFonts w:cs="Times New Roman"/>
                <w:i/>
                <w:lang w:val="ru-RU"/>
              </w:rPr>
              <w:t xml:space="preserve">учебной </w:t>
            </w:r>
            <w:r w:rsidR="009C25B7" w:rsidRPr="00961A6D">
              <w:rPr>
                <w:rFonts w:cs="Times New Roman"/>
                <w:i/>
                <w:lang w:val="ru-RU"/>
              </w:rPr>
              <w:t>практики</w:t>
            </w:r>
            <w:r w:rsidR="007B056E" w:rsidRPr="00961A6D">
              <w:rPr>
                <w:rFonts w:cs="Times New Roman"/>
                <w:i/>
                <w:lang w:val="ru-RU"/>
              </w:rPr>
              <w:t xml:space="preserve"> </w:t>
            </w:r>
          </w:p>
        </w:tc>
        <w:tc>
          <w:tcPr>
            <w:tcW w:w="779" w:type="dxa"/>
          </w:tcPr>
          <w:p w:rsidR="009C25B7" w:rsidRPr="00961A6D" w:rsidRDefault="00056007" w:rsidP="00D72909">
            <w:pPr>
              <w:spacing w:line="242" w:lineRule="auto"/>
              <w:jc w:val="center"/>
              <w:rPr>
                <w:rFonts w:cs="Times New Roman"/>
                <w:lang w:val="ru-RU"/>
              </w:rPr>
            </w:pPr>
            <w:r>
              <w:rPr>
                <w:rFonts w:cs="Times New Roman"/>
                <w:lang w:val="ru-RU"/>
              </w:rPr>
              <w:t>5</w:t>
            </w:r>
          </w:p>
        </w:tc>
      </w:tr>
      <w:tr w:rsidR="003A1542" w:rsidRPr="00961A6D" w:rsidTr="00BA24CF">
        <w:tc>
          <w:tcPr>
            <w:tcW w:w="1101" w:type="dxa"/>
          </w:tcPr>
          <w:p w:rsidR="003A1542" w:rsidRPr="00961A6D" w:rsidRDefault="003A1542" w:rsidP="00D72909">
            <w:pPr>
              <w:spacing w:line="242" w:lineRule="auto"/>
              <w:jc w:val="center"/>
              <w:rPr>
                <w:rFonts w:cs="Times New Roman"/>
                <w:i/>
                <w:lang w:val="ru-RU"/>
              </w:rPr>
            </w:pPr>
            <w:r w:rsidRPr="00961A6D">
              <w:rPr>
                <w:rFonts w:cs="Times New Roman"/>
                <w:i/>
                <w:lang w:val="ru-RU"/>
              </w:rPr>
              <w:t>2.3</w:t>
            </w:r>
          </w:p>
        </w:tc>
        <w:tc>
          <w:tcPr>
            <w:tcW w:w="7654" w:type="dxa"/>
          </w:tcPr>
          <w:p w:rsidR="003A1542" w:rsidRPr="00961A6D" w:rsidRDefault="003A1542" w:rsidP="008672DD">
            <w:pPr>
              <w:spacing w:line="242" w:lineRule="auto"/>
              <w:jc w:val="both"/>
              <w:rPr>
                <w:rFonts w:cs="Times New Roman"/>
                <w:i/>
                <w:lang w:val="ru-RU"/>
              </w:rPr>
            </w:pPr>
            <w:r w:rsidRPr="00961A6D">
              <w:rPr>
                <w:rFonts w:cs="Times New Roman"/>
                <w:i/>
                <w:lang w:val="ru-RU"/>
              </w:rPr>
              <w:t xml:space="preserve">Планируемые результаты </w:t>
            </w:r>
            <w:r w:rsidR="00F2099E" w:rsidRPr="00961A6D">
              <w:rPr>
                <w:rFonts w:cs="Times New Roman"/>
                <w:i/>
                <w:lang w:val="ru-RU"/>
              </w:rPr>
              <w:t>обучения при прохождении</w:t>
            </w:r>
            <w:r w:rsidR="001C251C">
              <w:rPr>
                <w:rFonts w:cs="Times New Roman"/>
                <w:i/>
                <w:lang w:val="ru-RU"/>
              </w:rPr>
              <w:t xml:space="preserve"> </w:t>
            </w:r>
            <w:r w:rsidR="007B056E" w:rsidRPr="00961A6D">
              <w:rPr>
                <w:rFonts w:cs="Times New Roman"/>
                <w:i/>
                <w:lang w:val="ru-RU"/>
              </w:rPr>
              <w:t xml:space="preserve">учебной </w:t>
            </w:r>
            <w:r w:rsidRPr="00961A6D">
              <w:rPr>
                <w:rFonts w:cs="Times New Roman"/>
                <w:i/>
                <w:lang w:val="ru-RU"/>
              </w:rPr>
              <w:t>практики</w:t>
            </w:r>
            <w:r w:rsidR="007B056E" w:rsidRPr="00961A6D">
              <w:rPr>
                <w:rFonts w:cs="Times New Roman"/>
                <w:i/>
                <w:lang w:val="ru-RU"/>
              </w:rPr>
              <w:t xml:space="preserve"> </w:t>
            </w:r>
          </w:p>
        </w:tc>
        <w:tc>
          <w:tcPr>
            <w:tcW w:w="779" w:type="dxa"/>
          </w:tcPr>
          <w:p w:rsidR="003A1542" w:rsidRPr="00961A6D" w:rsidRDefault="008672DD" w:rsidP="00D72909">
            <w:pPr>
              <w:spacing w:line="242" w:lineRule="auto"/>
              <w:jc w:val="center"/>
              <w:rPr>
                <w:rFonts w:cs="Times New Roman"/>
                <w:lang w:val="ru-RU"/>
              </w:rPr>
            </w:pPr>
            <w:r>
              <w:rPr>
                <w:rFonts w:cs="Times New Roman"/>
                <w:lang w:val="ru-RU"/>
              </w:rPr>
              <w:t>6</w:t>
            </w:r>
          </w:p>
        </w:tc>
      </w:tr>
      <w:tr w:rsidR="003A1542" w:rsidRPr="00961A6D" w:rsidTr="00BA24CF">
        <w:tc>
          <w:tcPr>
            <w:tcW w:w="1101" w:type="dxa"/>
          </w:tcPr>
          <w:p w:rsidR="003A1542" w:rsidRPr="00961A6D" w:rsidRDefault="003A1542" w:rsidP="00D72909">
            <w:pPr>
              <w:spacing w:line="242" w:lineRule="auto"/>
              <w:jc w:val="center"/>
              <w:rPr>
                <w:rFonts w:cs="Times New Roman"/>
                <w:i/>
                <w:lang w:val="ru-RU"/>
              </w:rPr>
            </w:pPr>
            <w:r w:rsidRPr="00961A6D">
              <w:rPr>
                <w:rFonts w:cs="Times New Roman"/>
                <w:i/>
                <w:lang w:val="ru-RU"/>
              </w:rPr>
              <w:t>2.4</w:t>
            </w:r>
          </w:p>
        </w:tc>
        <w:tc>
          <w:tcPr>
            <w:tcW w:w="7654" w:type="dxa"/>
          </w:tcPr>
          <w:p w:rsidR="00C65B50" w:rsidRDefault="003A1542" w:rsidP="008672DD">
            <w:pPr>
              <w:spacing w:line="242" w:lineRule="auto"/>
              <w:jc w:val="both"/>
              <w:rPr>
                <w:rFonts w:cs="Times New Roman"/>
                <w:i/>
                <w:lang w:val="ru-RU"/>
              </w:rPr>
            </w:pPr>
            <w:r w:rsidRPr="00961A6D">
              <w:rPr>
                <w:rFonts w:cs="Times New Roman"/>
                <w:i/>
                <w:lang w:val="ru-RU"/>
              </w:rPr>
              <w:t xml:space="preserve">Результаты прохождения </w:t>
            </w:r>
            <w:r w:rsidR="007B056E" w:rsidRPr="00961A6D">
              <w:rPr>
                <w:rFonts w:cs="Times New Roman"/>
                <w:i/>
                <w:lang w:val="ru-RU"/>
              </w:rPr>
              <w:t xml:space="preserve">учебной </w:t>
            </w:r>
            <w:r w:rsidRPr="00961A6D">
              <w:rPr>
                <w:rFonts w:cs="Times New Roman"/>
                <w:i/>
                <w:lang w:val="ru-RU"/>
              </w:rPr>
              <w:t>практики</w:t>
            </w:r>
            <w:r w:rsidR="007B056E" w:rsidRPr="00961A6D">
              <w:rPr>
                <w:rFonts w:cs="Times New Roman"/>
                <w:i/>
                <w:lang w:val="ru-RU"/>
              </w:rPr>
              <w:t xml:space="preserve"> </w:t>
            </w:r>
          </w:p>
          <w:p w:rsidR="008672DD" w:rsidRPr="00961A6D" w:rsidRDefault="008672DD" w:rsidP="008672DD">
            <w:pPr>
              <w:spacing w:line="242" w:lineRule="auto"/>
              <w:jc w:val="both"/>
              <w:rPr>
                <w:rFonts w:cs="Times New Roman"/>
                <w:i/>
                <w:lang w:val="ru-RU"/>
              </w:rPr>
            </w:pPr>
          </w:p>
        </w:tc>
        <w:tc>
          <w:tcPr>
            <w:tcW w:w="779" w:type="dxa"/>
          </w:tcPr>
          <w:p w:rsidR="003A1542" w:rsidRPr="00961A6D" w:rsidRDefault="00C94214" w:rsidP="00D72909">
            <w:pPr>
              <w:spacing w:line="242" w:lineRule="auto"/>
              <w:jc w:val="center"/>
              <w:rPr>
                <w:rFonts w:cs="Times New Roman"/>
                <w:lang w:val="ru-RU"/>
              </w:rPr>
            </w:pPr>
            <w:r w:rsidRPr="00961A6D">
              <w:rPr>
                <w:rFonts w:cs="Times New Roman"/>
                <w:lang w:val="ru-RU"/>
              </w:rPr>
              <w:t>6</w:t>
            </w:r>
          </w:p>
        </w:tc>
      </w:tr>
      <w:tr w:rsidR="009C25B7" w:rsidRPr="00961A6D" w:rsidTr="00BA24CF">
        <w:tc>
          <w:tcPr>
            <w:tcW w:w="1101" w:type="dxa"/>
          </w:tcPr>
          <w:p w:rsidR="009C25B7" w:rsidRPr="00961A6D" w:rsidRDefault="003A1542" w:rsidP="009C25B7">
            <w:pPr>
              <w:spacing w:line="242" w:lineRule="auto"/>
              <w:jc w:val="center"/>
              <w:rPr>
                <w:rFonts w:cs="Times New Roman"/>
                <w:b/>
                <w:lang w:val="ru-RU"/>
              </w:rPr>
            </w:pPr>
            <w:r w:rsidRPr="00961A6D">
              <w:rPr>
                <w:rFonts w:cs="Times New Roman"/>
                <w:b/>
                <w:lang w:val="ru-RU"/>
              </w:rPr>
              <w:t>3</w:t>
            </w:r>
            <w:r w:rsidR="00961A6D">
              <w:rPr>
                <w:rFonts w:cs="Times New Roman"/>
                <w:b/>
                <w:lang w:val="ru-RU"/>
              </w:rPr>
              <w:t>.</w:t>
            </w:r>
          </w:p>
        </w:tc>
        <w:tc>
          <w:tcPr>
            <w:tcW w:w="7654" w:type="dxa"/>
          </w:tcPr>
          <w:p w:rsidR="00C65B50" w:rsidRDefault="003A1542" w:rsidP="008672DD">
            <w:pPr>
              <w:spacing w:line="242" w:lineRule="auto"/>
              <w:jc w:val="both"/>
              <w:rPr>
                <w:rFonts w:cs="Times New Roman"/>
                <w:b/>
                <w:lang w:val="ru-RU"/>
              </w:rPr>
            </w:pPr>
            <w:r w:rsidRPr="00961A6D">
              <w:rPr>
                <w:rFonts w:cs="Times New Roman"/>
                <w:b/>
                <w:lang w:val="ru-RU"/>
              </w:rPr>
              <w:t xml:space="preserve">Место </w:t>
            </w:r>
            <w:r w:rsidR="007B056E" w:rsidRPr="00961A6D">
              <w:rPr>
                <w:rFonts w:cs="Times New Roman"/>
                <w:b/>
                <w:lang w:val="ru-RU"/>
              </w:rPr>
              <w:t xml:space="preserve">учебной </w:t>
            </w:r>
            <w:r w:rsidRPr="00961A6D">
              <w:rPr>
                <w:rFonts w:cs="Times New Roman"/>
                <w:b/>
                <w:lang w:val="ru-RU"/>
              </w:rPr>
              <w:t>практики</w:t>
            </w:r>
            <w:r w:rsidR="008672DD">
              <w:rPr>
                <w:rFonts w:cs="Times New Roman"/>
                <w:b/>
                <w:lang w:val="ru-RU"/>
              </w:rPr>
              <w:t xml:space="preserve"> </w:t>
            </w:r>
            <w:r w:rsidRPr="00961A6D">
              <w:rPr>
                <w:rFonts w:cs="Times New Roman"/>
                <w:b/>
                <w:lang w:val="ru-RU"/>
              </w:rPr>
              <w:t>в стр</w:t>
            </w:r>
            <w:r w:rsidR="00672447" w:rsidRPr="00961A6D">
              <w:rPr>
                <w:rFonts w:cs="Times New Roman"/>
                <w:b/>
                <w:lang w:val="ru-RU"/>
              </w:rPr>
              <w:t>уктуре ОПОП ВО</w:t>
            </w:r>
          </w:p>
          <w:p w:rsidR="008672DD" w:rsidRPr="00961A6D" w:rsidRDefault="008672DD" w:rsidP="008672DD">
            <w:pPr>
              <w:spacing w:line="242" w:lineRule="auto"/>
              <w:jc w:val="both"/>
              <w:rPr>
                <w:rFonts w:cs="Times New Roman"/>
                <w:b/>
                <w:lang w:val="ru-RU"/>
              </w:rPr>
            </w:pPr>
          </w:p>
        </w:tc>
        <w:tc>
          <w:tcPr>
            <w:tcW w:w="779" w:type="dxa"/>
          </w:tcPr>
          <w:p w:rsidR="009C25B7" w:rsidRPr="00961A6D" w:rsidRDefault="00056007" w:rsidP="009C25B7">
            <w:pPr>
              <w:spacing w:line="242" w:lineRule="auto"/>
              <w:jc w:val="center"/>
              <w:rPr>
                <w:rFonts w:cs="Times New Roman"/>
                <w:lang w:val="ru-RU"/>
              </w:rPr>
            </w:pPr>
            <w:r>
              <w:rPr>
                <w:rFonts w:cs="Times New Roman"/>
                <w:lang w:val="ru-RU"/>
              </w:rPr>
              <w:t>7</w:t>
            </w:r>
          </w:p>
        </w:tc>
      </w:tr>
      <w:tr w:rsidR="009C25B7" w:rsidRPr="00961A6D" w:rsidTr="00BA24CF">
        <w:tc>
          <w:tcPr>
            <w:tcW w:w="1101" w:type="dxa"/>
          </w:tcPr>
          <w:p w:rsidR="009C25B7" w:rsidRPr="00961A6D" w:rsidRDefault="003A1542" w:rsidP="009C25B7">
            <w:pPr>
              <w:spacing w:line="242" w:lineRule="auto"/>
              <w:jc w:val="center"/>
              <w:rPr>
                <w:rFonts w:cs="Times New Roman"/>
                <w:b/>
                <w:lang w:val="ru-RU"/>
              </w:rPr>
            </w:pPr>
            <w:r w:rsidRPr="00961A6D">
              <w:rPr>
                <w:rFonts w:cs="Times New Roman"/>
                <w:b/>
                <w:lang w:val="ru-RU"/>
              </w:rPr>
              <w:t>4</w:t>
            </w:r>
            <w:r w:rsidR="00961A6D">
              <w:rPr>
                <w:rFonts w:cs="Times New Roman"/>
                <w:b/>
                <w:lang w:val="ru-RU"/>
              </w:rPr>
              <w:t>.</w:t>
            </w:r>
          </w:p>
        </w:tc>
        <w:tc>
          <w:tcPr>
            <w:tcW w:w="7654" w:type="dxa"/>
          </w:tcPr>
          <w:p w:rsidR="00C65B50" w:rsidRDefault="003A1542" w:rsidP="008672DD">
            <w:pPr>
              <w:spacing w:line="242" w:lineRule="auto"/>
              <w:jc w:val="both"/>
              <w:rPr>
                <w:rFonts w:cs="Times New Roman"/>
                <w:b/>
                <w:lang w:val="ru-RU"/>
              </w:rPr>
            </w:pPr>
            <w:r w:rsidRPr="00961A6D">
              <w:rPr>
                <w:rFonts w:cs="Times New Roman"/>
                <w:b/>
                <w:lang w:val="ru-RU"/>
              </w:rPr>
              <w:t xml:space="preserve">Объем </w:t>
            </w:r>
            <w:r w:rsidR="007B056E" w:rsidRPr="00961A6D">
              <w:rPr>
                <w:rFonts w:cs="Times New Roman"/>
                <w:b/>
                <w:lang w:val="ru-RU"/>
              </w:rPr>
              <w:t xml:space="preserve">учебной </w:t>
            </w:r>
            <w:r w:rsidRPr="00961A6D">
              <w:rPr>
                <w:rFonts w:cs="Times New Roman"/>
                <w:b/>
                <w:lang w:val="ru-RU"/>
              </w:rPr>
              <w:t>практики</w:t>
            </w:r>
          </w:p>
          <w:p w:rsidR="008672DD" w:rsidRPr="00961A6D" w:rsidRDefault="008672DD" w:rsidP="008672DD">
            <w:pPr>
              <w:spacing w:line="242" w:lineRule="auto"/>
              <w:jc w:val="both"/>
              <w:rPr>
                <w:rFonts w:cs="Times New Roman"/>
                <w:b/>
                <w:lang w:val="ru-RU"/>
              </w:rPr>
            </w:pPr>
          </w:p>
        </w:tc>
        <w:tc>
          <w:tcPr>
            <w:tcW w:w="779" w:type="dxa"/>
          </w:tcPr>
          <w:p w:rsidR="009C25B7" w:rsidRPr="00961A6D" w:rsidRDefault="008672DD" w:rsidP="009C25B7">
            <w:pPr>
              <w:spacing w:line="242" w:lineRule="auto"/>
              <w:jc w:val="center"/>
              <w:rPr>
                <w:rFonts w:cs="Times New Roman"/>
                <w:lang w:val="ru-RU"/>
              </w:rPr>
            </w:pPr>
            <w:r>
              <w:rPr>
                <w:rFonts w:cs="Times New Roman"/>
                <w:lang w:val="ru-RU"/>
              </w:rPr>
              <w:t>8</w:t>
            </w:r>
          </w:p>
        </w:tc>
      </w:tr>
      <w:tr w:rsidR="009C25B7" w:rsidRPr="00961A6D" w:rsidTr="00BA24CF">
        <w:tc>
          <w:tcPr>
            <w:tcW w:w="1101" w:type="dxa"/>
          </w:tcPr>
          <w:p w:rsidR="009C25B7" w:rsidRPr="00961A6D" w:rsidRDefault="003A1542" w:rsidP="009C25B7">
            <w:pPr>
              <w:spacing w:line="242" w:lineRule="auto"/>
              <w:jc w:val="center"/>
              <w:rPr>
                <w:rFonts w:cs="Times New Roman"/>
                <w:b/>
                <w:lang w:val="ru-RU"/>
              </w:rPr>
            </w:pPr>
            <w:r w:rsidRPr="00961A6D">
              <w:rPr>
                <w:rFonts w:cs="Times New Roman"/>
                <w:b/>
                <w:lang w:val="ru-RU"/>
              </w:rPr>
              <w:t>5</w:t>
            </w:r>
            <w:r w:rsidR="00961A6D">
              <w:rPr>
                <w:rFonts w:cs="Times New Roman"/>
                <w:b/>
                <w:lang w:val="ru-RU"/>
              </w:rPr>
              <w:t>.</w:t>
            </w:r>
          </w:p>
        </w:tc>
        <w:tc>
          <w:tcPr>
            <w:tcW w:w="7654" w:type="dxa"/>
          </w:tcPr>
          <w:p w:rsidR="009C25B7" w:rsidRPr="00961A6D" w:rsidRDefault="003A1542" w:rsidP="008672DD">
            <w:pPr>
              <w:spacing w:line="242" w:lineRule="auto"/>
              <w:jc w:val="both"/>
              <w:rPr>
                <w:rFonts w:cs="Times New Roman"/>
                <w:b/>
                <w:lang w:val="ru-RU"/>
              </w:rPr>
            </w:pPr>
            <w:r w:rsidRPr="00961A6D">
              <w:rPr>
                <w:rFonts w:cs="Times New Roman"/>
                <w:b/>
                <w:lang w:val="ru-RU"/>
              </w:rPr>
              <w:t xml:space="preserve">Содержание </w:t>
            </w:r>
            <w:r w:rsidR="007B056E" w:rsidRPr="00961A6D">
              <w:rPr>
                <w:rFonts w:cs="Times New Roman"/>
                <w:b/>
                <w:lang w:val="ru-RU"/>
              </w:rPr>
              <w:t xml:space="preserve">учебной </w:t>
            </w:r>
            <w:r w:rsidRPr="00961A6D">
              <w:rPr>
                <w:rFonts w:cs="Times New Roman"/>
                <w:b/>
                <w:lang w:val="ru-RU"/>
              </w:rPr>
              <w:t>практики</w:t>
            </w:r>
          </w:p>
        </w:tc>
        <w:tc>
          <w:tcPr>
            <w:tcW w:w="779" w:type="dxa"/>
          </w:tcPr>
          <w:p w:rsidR="009C25B7" w:rsidRPr="00961A6D" w:rsidRDefault="008672DD" w:rsidP="009C25B7">
            <w:pPr>
              <w:spacing w:line="242" w:lineRule="auto"/>
              <w:jc w:val="center"/>
              <w:rPr>
                <w:rFonts w:cs="Times New Roman"/>
                <w:lang w:val="ru-RU"/>
              </w:rPr>
            </w:pPr>
            <w:r>
              <w:rPr>
                <w:rFonts w:cs="Times New Roman"/>
                <w:lang w:val="ru-RU"/>
              </w:rPr>
              <w:t>8</w:t>
            </w:r>
          </w:p>
        </w:tc>
      </w:tr>
      <w:tr w:rsidR="003A1542" w:rsidRPr="00961A6D" w:rsidTr="00BA24CF">
        <w:tc>
          <w:tcPr>
            <w:tcW w:w="1101" w:type="dxa"/>
          </w:tcPr>
          <w:p w:rsidR="003A1542" w:rsidRPr="00961A6D" w:rsidRDefault="00A56A39" w:rsidP="00D72909">
            <w:pPr>
              <w:spacing w:line="242" w:lineRule="auto"/>
              <w:jc w:val="center"/>
              <w:rPr>
                <w:rFonts w:cs="Times New Roman"/>
                <w:i/>
                <w:lang w:val="ru-RU"/>
              </w:rPr>
            </w:pPr>
            <w:r w:rsidRPr="00961A6D">
              <w:rPr>
                <w:rFonts w:cs="Times New Roman"/>
                <w:i/>
                <w:lang w:val="ru-RU"/>
              </w:rPr>
              <w:t>5</w:t>
            </w:r>
            <w:r w:rsidR="003A1542" w:rsidRPr="00961A6D">
              <w:rPr>
                <w:rFonts w:cs="Times New Roman"/>
                <w:i/>
                <w:lang w:val="ru-RU"/>
              </w:rPr>
              <w:t>.1</w:t>
            </w:r>
          </w:p>
        </w:tc>
        <w:tc>
          <w:tcPr>
            <w:tcW w:w="7654" w:type="dxa"/>
          </w:tcPr>
          <w:p w:rsidR="00C65B50" w:rsidRPr="00961A6D" w:rsidRDefault="00A56A39" w:rsidP="008672DD">
            <w:pPr>
              <w:spacing w:line="242" w:lineRule="auto"/>
              <w:jc w:val="both"/>
              <w:rPr>
                <w:rFonts w:cs="Times New Roman"/>
                <w:i/>
                <w:lang w:val="ru-RU"/>
              </w:rPr>
            </w:pPr>
            <w:r w:rsidRPr="00961A6D">
              <w:rPr>
                <w:rFonts w:cs="Times New Roman"/>
                <w:i/>
                <w:lang w:val="ru-RU"/>
              </w:rPr>
              <w:t xml:space="preserve">Место и время проведения </w:t>
            </w:r>
            <w:r w:rsidR="007B056E" w:rsidRPr="00961A6D">
              <w:rPr>
                <w:rFonts w:cs="Times New Roman"/>
                <w:i/>
                <w:lang w:val="ru-RU"/>
              </w:rPr>
              <w:t xml:space="preserve">учебной практики </w:t>
            </w:r>
          </w:p>
        </w:tc>
        <w:tc>
          <w:tcPr>
            <w:tcW w:w="779" w:type="dxa"/>
          </w:tcPr>
          <w:p w:rsidR="003A1542" w:rsidRPr="00961A6D" w:rsidRDefault="008672DD" w:rsidP="00D72909">
            <w:pPr>
              <w:spacing w:line="242" w:lineRule="auto"/>
              <w:jc w:val="center"/>
              <w:rPr>
                <w:rFonts w:cs="Times New Roman"/>
                <w:lang w:val="ru-RU"/>
              </w:rPr>
            </w:pPr>
            <w:r>
              <w:rPr>
                <w:rFonts w:cs="Times New Roman"/>
                <w:lang w:val="ru-RU"/>
              </w:rPr>
              <w:t>8</w:t>
            </w:r>
          </w:p>
        </w:tc>
      </w:tr>
      <w:tr w:rsidR="0048562D" w:rsidRPr="0048562D" w:rsidTr="00BA24CF">
        <w:tc>
          <w:tcPr>
            <w:tcW w:w="1101" w:type="dxa"/>
          </w:tcPr>
          <w:p w:rsidR="0048562D" w:rsidRPr="00961A6D" w:rsidRDefault="0048562D" w:rsidP="00D72909">
            <w:pPr>
              <w:spacing w:line="242" w:lineRule="auto"/>
              <w:jc w:val="center"/>
              <w:rPr>
                <w:rFonts w:cs="Times New Roman"/>
                <w:i/>
                <w:lang w:val="ru-RU"/>
              </w:rPr>
            </w:pPr>
            <w:r>
              <w:rPr>
                <w:rFonts w:cs="Times New Roman"/>
                <w:i/>
                <w:lang w:val="ru-RU"/>
              </w:rPr>
              <w:t>5.2</w:t>
            </w:r>
          </w:p>
        </w:tc>
        <w:tc>
          <w:tcPr>
            <w:tcW w:w="7654" w:type="dxa"/>
          </w:tcPr>
          <w:p w:rsidR="0048562D" w:rsidRDefault="0048562D" w:rsidP="008672DD">
            <w:pPr>
              <w:widowControl/>
              <w:jc w:val="both"/>
              <w:rPr>
                <w:rFonts w:cs="Times New Roman"/>
                <w:bCs/>
                <w:i/>
                <w:iCs/>
                <w:lang w:val="ru-RU"/>
              </w:rPr>
            </w:pPr>
            <w:r w:rsidRPr="0048562D">
              <w:rPr>
                <w:rFonts w:cs="Times New Roman"/>
                <w:bCs/>
                <w:i/>
                <w:iCs/>
                <w:lang w:val="ru-RU"/>
              </w:rPr>
              <w:t xml:space="preserve">Структура и содержание учебной практики </w:t>
            </w:r>
          </w:p>
          <w:p w:rsidR="008672DD" w:rsidRPr="00961A6D" w:rsidRDefault="008672DD" w:rsidP="008672DD">
            <w:pPr>
              <w:widowControl/>
              <w:jc w:val="both"/>
              <w:rPr>
                <w:rFonts w:cs="Times New Roman"/>
                <w:i/>
                <w:lang w:val="ru-RU"/>
              </w:rPr>
            </w:pPr>
          </w:p>
        </w:tc>
        <w:tc>
          <w:tcPr>
            <w:tcW w:w="779" w:type="dxa"/>
          </w:tcPr>
          <w:p w:rsidR="0048562D" w:rsidRPr="00961A6D" w:rsidRDefault="00056007" w:rsidP="00056007">
            <w:pPr>
              <w:spacing w:line="242" w:lineRule="auto"/>
              <w:jc w:val="center"/>
              <w:rPr>
                <w:rFonts w:cs="Times New Roman"/>
                <w:lang w:val="ru-RU"/>
              </w:rPr>
            </w:pPr>
            <w:r>
              <w:rPr>
                <w:rFonts w:cs="Times New Roman"/>
                <w:lang w:val="ru-RU"/>
              </w:rPr>
              <w:t>10</w:t>
            </w:r>
          </w:p>
        </w:tc>
      </w:tr>
      <w:tr w:rsidR="009C25B7" w:rsidRPr="00961A6D" w:rsidTr="00BA24CF">
        <w:tc>
          <w:tcPr>
            <w:tcW w:w="1101" w:type="dxa"/>
          </w:tcPr>
          <w:p w:rsidR="009C25B7" w:rsidRPr="00961A6D" w:rsidRDefault="00FE32A6" w:rsidP="009C25B7">
            <w:pPr>
              <w:spacing w:line="242" w:lineRule="auto"/>
              <w:jc w:val="center"/>
              <w:rPr>
                <w:rFonts w:cs="Times New Roman"/>
                <w:b/>
                <w:lang w:val="ru-RU"/>
              </w:rPr>
            </w:pPr>
            <w:r>
              <w:rPr>
                <w:rFonts w:cs="Times New Roman"/>
                <w:b/>
                <w:lang w:val="ru-RU"/>
              </w:rPr>
              <w:t>6</w:t>
            </w:r>
            <w:r w:rsidR="00961A6D">
              <w:rPr>
                <w:rFonts w:cs="Times New Roman"/>
                <w:b/>
                <w:lang w:val="ru-RU"/>
              </w:rPr>
              <w:t>.</w:t>
            </w:r>
          </w:p>
        </w:tc>
        <w:tc>
          <w:tcPr>
            <w:tcW w:w="7654" w:type="dxa"/>
          </w:tcPr>
          <w:p w:rsidR="00C65B50" w:rsidRDefault="00D72909" w:rsidP="008672DD">
            <w:pPr>
              <w:spacing w:line="242" w:lineRule="auto"/>
              <w:jc w:val="both"/>
              <w:rPr>
                <w:rFonts w:cs="Times New Roman"/>
                <w:b/>
                <w:lang w:val="ru-RU"/>
              </w:rPr>
            </w:pPr>
            <w:r w:rsidRPr="00961A6D">
              <w:rPr>
                <w:rFonts w:cs="Times New Roman"/>
                <w:b/>
                <w:lang w:val="ru-RU"/>
              </w:rPr>
              <w:t xml:space="preserve">Формы отчетности </w:t>
            </w:r>
            <w:r w:rsidR="007B056E" w:rsidRPr="00961A6D">
              <w:rPr>
                <w:rFonts w:cs="Times New Roman"/>
                <w:b/>
                <w:lang w:val="ru-RU"/>
              </w:rPr>
              <w:t xml:space="preserve">учебной практики </w:t>
            </w:r>
          </w:p>
          <w:p w:rsidR="008672DD" w:rsidRPr="00961A6D" w:rsidRDefault="008672DD" w:rsidP="008672DD">
            <w:pPr>
              <w:spacing w:line="242" w:lineRule="auto"/>
              <w:jc w:val="both"/>
              <w:rPr>
                <w:rFonts w:cs="Times New Roman"/>
                <w:b/>
                <w:lang w:val="ru-RU"/>
              </w:rPr>
            </w:pPr>
          </w:p>
        </w:tc>
        <w:tc>
          <w:tcPr>
            <w:tcW w:w="779" w:type="dxa"/>
          </w:tcPr>
          <w:p w:rsidR="009C25B7" w:rsidRPr="00961A6D" w:rsidRDefault="00D72909" w:rsidP="009C25B7">
            <w:pPr>
              <w:spacing w:line="242" w:lineRule="auto"/>
              <w:jc w:val="center"/>
              <w:rPr>
                <w:rFonts w:cs="Times New Roman"/>
                <w:lang w:val="ru-RU"/>
              </w:rPr>
            </w:pPr>
            <w:r w:rsidRPr="00961A6D">
              <w:rPr>
                <w:rFonts w:cs="Times New Roman"/>
                <w:lang w:val="ru-RU"/>
              </w:rPr>
              <w:t>1</w:t>
            </w:r>
            <w:r w:rsidR="008672DD">
              <w:rPr>
                <w:rFonts w:cs="Times New Roman"/>
                <w:lang w:val="ru-RU"/>
              </w:rPr>
              <w:t>1</w:t>
            </w:r>
          </w:p>
        </w:tc>
      </w:tr>
      <w:tr w:rsidR="00D72909" w:rsidRPr="00961A6D" w:rsidTr="00BA24CF">
        <w:tc>
          <w:tcPr>
            <w:tcW w:w="1101" w:type="dxa"/>
          </w:tcPr>
          <w:p w:rsidR="00D72909" w:rsidRPr="00961A6D" w:rsidRDefault="00FE32A6" w:rsidP="009C25B7">
            <w:pPr>
              <w:spacing w:line="242" w:lineRule="auto"/>
              <w:jc w:val="center"/>
              <w:rPr>
                <w:rFonts w:cs="Times New Roman"/>
                <w:b/>
                <w:lang w:val="ru-RU"/>
              </w:rPr>
            </w:pPr>
            <w:r>
              <w:rPr>
                <w:rFonts w:cs="Times New Roman"/>
                <w:b/>
                <w:lang w:val="ru-RU"/>
              </w:rPr>
              <w:t>7</w:t>
            </w:r>
            <w:r w:rsidR="00961A6D">
              <w:rPr>
                <w:rFonts w:cs="Times New Roman"/>
                <w:b/>
                <w:lang w:val="ru-RU"/>
              </w:rPr>
              <w:t>.</w:t>
            </w:r>
          </w:p>
        </w:tc>
        <w:tc>
          <w:tcPr>
            <w:tcW w:w="7654" w:type="dxa"/>
          </w:tcPr>
          <w:p w:rsidR="00D72909" w:rsidRPr="00961A6D" w:rsidRDefault="00D72909" w:rsidP="001C251C">
            <w:pPr>
              <w:spacing w:line="242" w:lineRule="auto"/>
              <w:jc w:val="both"/>
              <w:rPr>
                <w:rFonts w:cs="Times New Roman"/>
                <w:b/>
                <w:lang w:val="ru-RU"/>
              </w:rPr>
            </w:pPr>
            <w:r w:rsidRPr="00961A6D">
              <w:rPr>
                <w:rFonts w:cs="Times New Roman"/>
                <w:b/>
                <w:lang w:val="ru-RU"/>
              </w:rPr>
              <w:t>Фонд оценочных средств</w:t>
            </w:r>
          </w:p>
        </w:tc>
        <w:tc>
          <w:tcPr>
            <w:tcW w:w="779" w:type="dxa"/>
          </w:tcPr>
          <w:p w:rsidR="00D72909" w:rsidRPr="00961A6D" w:rsidRDefault="00C94214" w:rsidP="00F55C76">
            <w:pPr>
              <w:spacing w:line="242" w:lineRule="auto"/>
              <w:jc w:val="center"/>
              <w:rPr>
                <w:rFonts w:cs="Times New Roman"/>
                <w:lang w:val="ru-RU"/>
              </w:rPr>
            </w:pPr>
            <w:r w:rsidRPr="00961A6D">
              <w:rPr>
                <w:rFonts w:cs="Times New Roman"/>
                <w:lang w:val="ru-RU"/>
              </w:rPr>
              <w:t>1</w:t>
            </w:r>
            <w:r w:rsidR="008672DD">
              <w:rPr>
                <w:rFonts w:cs="Times New Roman"/>
                <w:lang w:val="ru-RU"/>
              </w:rPr>
              <w:t>2</w:t>
            </w:r>
          </w:p>
        </w:tc>
      </w:tr>
      <w:tr w:rsidR="00D72909" w:rsidRPr="00961A6D" w:rsidTr="00BA24CF">
        <w:tc>
          <w:tcPr>
            <w:tcW w:w="1101" w:type="dxa"/>
          </w:tcPr>
          <w:p w:rsidR="00D72909" w:rsidRPr="00961A6D" w:rsidRDefault="00FE32A6" w:rsidP="00D72909">
            <w:pPr>
              <w:spacing w:line="242" w:lineRule="auto"/>
              <w:jc w:val="center"/>
              <w:rPr>
                <w:rFonts w:cs="Times New Roman"/>
                <w:i/>
                <w:lang w:val="ru-RU"/>
              </w:rPr>
            </w:pPr>
            <w:r>
              <w:rPr>
                <w:rFonts w:cs="Times New Roman"/>
                <w:i/>
                <w:lang w:val="ru-RU"/>
              </w:rPr>
              <w:t>7</w:t>
            </w:r>
            <w:r w:rsidR="00D72909" w:rsidRPr="00961A6D">
              <w:rPr>
                <w:rFonts w:cs="Times New Roman"/>
                <w:i/>
                <w:lang w:val="ru-RU"/>
              </w:rPr>
              <w:t>.1</w:t>
            </w:r>
          </w:p>
        </w:tc>
        <w:tc>
          <w:tcPr>
            <w:tcW w:w="7654" w:type="dxa"/>
          </w:tcPr>
          <w:p w:rsidR="00D72909" w:rsidRPr="00961A6D" w:rsidRDefault="00D72909" w:rsidP="001C251C">
            <w:pPr>
              <w:spacing w:line="242" w:lineRule="auto"/>
              <w:jc w:val="both"/>
              <w:rPr>
                <w:rFonts w:cs="Times New Roman"/>
                <w:i/>
                <w:lang w:val="ru-RU"/>
              </w:rPr>
            </w:pPr>
            <w:r w:rsidRPr="00961A6D">
              <w:rPr>
                <w:rFonts w:cs="Times New Roman"/>
                <w:i/>
                <w:lang w:val="ru-RU"/>
              </w:rPr>
              <w:t>Перечень компетенций с указанием этапов их формирования</w:t>
            </w:r>
          </w:p>
        </w:tc>
        <w:tc>
          <w:tcPr>
            <w:tcW w:w="779" w:type="dxa"/>
          </w:tcPr>
          <w:p w:rsidR="00D72909" w:rsidRPr="00961A6D" w:rsidRDefault="00C94214" w:rsidP="00D72909">
            <w:pPr>
              <w:spacing w:line="242" w:lineRule="auto"/>
              <w:jc w:val="center"/>
              <w:rPr>
                <w:rFonts w:cs="Times New Roman"/>
                <w:lang w:val="ru-RU"/>
              </w:rPr>
            </w:pPr>
            <w:r w:rsidRPr="00961A6D">
              <w:rPr>
                <w:rFonts w:cs="Times New Roman"/>
                <w:lang w:val="ru-RU"/>
              </w:rPr>
              <w:t>1</w:t>
            </w:r>
            <w:r w:rsidR="008672DD">
              <w:rPr>
                <w:rFonts w:cs="Times New Roman"/>
                <w:lang w:val="ru-RU"/>
              </w:rPr>
              <w:t>2</w:t>
            </w:r>
          </w:p>
        </w:tc>
      </w:tr>
      <w:tr w:rsidR="00D72909" w:rsidRPr="00961A6D" w:rsidTr="00BA24CF">
        <w:tc>
          <w:tcPr>
            <w:tcW w:w="1101" w:type="dxa"/>
          </w:tcPr>
          <w:p w:rsidR="00D72909" w:rsidRPr="00961A6D" w:rsidRDefault="00FE32A6" w:rsidP="00D72909">
            <w:pPr>
              <w:spacing w:line="242" w:lineRule="auto"/>
              <w:jc w:val="center"/>
              <w:rPr>
                <w:rFonts w:cs="Times New Roman"/>
                <w:i/>
                <w:lang w:val="ru-RU"/>
              </w:rPr>
            </w:pPr>
            <w:r>
              <w:rPr>
                <w:rFonts w:cs="Times New Roman"/>
                <w:i/>
                <w:lang w:val="ru-RU"/>
              </w:rPr>
              <w:t>7</w:t>
            </w:r>
            <w:r w:rsidR="00D72909" w:rsidRPr="00961A6D">
              <w:rPr>
                <w:rFonts w:cs="Times New Roman"/>
                <w:i/>
                <w:lang w:val="ru-RU"/>
              </w:rPr>
              <w:t>.2</w:t>
            </w:r>
          </w:p>
        </w:tc>
        <w:tc>
          <w:tcPr>
            <w:tcW w:w="7654" w:type="dxa"/>
          </w:tcPr>
          <w:p w:rsidR="00D72909" w:rsidRPr="00961A6D" w:rsidRDefault="00D72909" w:rsidP="001C251C">
            <w:pPr>
              <w:spacing w:line="242" w:lineRule="auto"/>
              <w:jc w:val="both"/>
              <w:rPr>
                <w:rFonts w:cs="Times New Roman"/>
                <w:i/>
                <w:lang w:val="ru-RU"/>
              </w:rPr>
            </w:pPr>
            <w:r w:rsidRPr="00961A6D">
              <w:rPr>
                <w:rFonts w:cs="Times New Roman"/>
                <w:i/>
                <w:lang w:val="ru-RU"/>
              </w:rPr>
              <w:t>Описание показателей и критериев оценивания компетенций</w:t>
            </w:r>
          </w:p>
        </w:tc>
        <w:tc>
          <w:tcPr>
            <w:tcW w:w="779" w:type="dxa"/>
          </w:tcPr>
          <w:p w:rsidR="00D72909" w:rsidRPr="00961A6D" w:rsidRDefault="00056007" w:rsidP="00D72909">
            <w:pPr>
              <w:spacing w:line="242" w:lineRule="auto"/>
              <w:jc w:val="center"/>
              <w:rPr>
                <w:rFonts w:cs="Times New Roman"/>
                <w:lang w:val="ru-RU"/>
              </w:rPr>
            </w:pPr>
            <w:r>
              <w:rPr>
                <w:rFonts w:cs="Times New Roman"/>
                <w:lang w:val="ru-RU"/>
              </w:rPr>
              <w:t>1</w:t>
            </w:r>
            <w:r w:rsidR="008672DD">
              <w:rPr>
                <w:rFonts w:cs="Times New Roman"/>
                <w:lang w:val="ru-RU"/>
              </w:rPr>
              <w:t>3</w:t>
            </w:r>
          </w:p>
        </w:tc>
      </w:tr>
      <w:tr w:rsidR="00D72909" w:rsidRPr="00961A6D" w:rsidTr="00BA24CF">
        <w:tc>
          <w:tcPr>
            <w:tcW w:w="1101" w:type="dxa"/>
          </w:tcPr>
          <w:p w:rsidR="00D72909" w:rsidRPr="00961A6D" w:rsidRDefault="00FE32A6" w:rsidP="00D72909">
            <w:pPr>
              <w:spacing w:line="242" w:lineRule="auto"/>
              <w:jc w:val="center"/>
              <w:rPr>
                <w:rFonts w:cs="Times New Roman"/>
                <w:i/>
                <w:lang w:val="ru-RU"/>
              </w:rPr>
            </w:pPr>
            <w:r>
              <w:rPr>
                <w:rFonts w:cs="Times New Roman"/>
                <w:i/>
                <w:lang w:val="ru-RU"/>
              </w:rPr>
              <w:t>7</w:t>
            </w:r>
            <w:r w:rsidR="00D72909" w:rsidRPr="00961A6D">
              <w:rPr>
                <w:rFonts w:cs="Times New Roman"/>
                <w:i/>
                <w:lang w:val="ru-RU"/>
              </w:rPr>
              <w:t>.3</w:t>
            </w:r>
          </w:p>
        </w:tc>
        <w:tc>
          <w:tcPr>
            <w:tcW w:w="7654" w:type="dxa"/>
          </w:tcPr>
          <w:p w:rsidR="00D72909" w:rsidRPr="00961A6D" w:rsidRDefault="00D72909" w:rsidP="001C251C">
            <w:pPr>
              <w:spacing w:line="242" w:lineRule="auto"/>
              <w:jc w:val="both"/>
              <w:rPr>
                <w:rFonts w:cs="Times New Roman"/>
                <w:i/>
                <w:lang w:val="ru-RU"/>
              </w:rPr>
            </w:pPr>
            <w:r w:rsidRPr="00961A6D">
              <w:rPr>
                <w:rFonts w:cs="Times New Roman"/>
                <w:i/>
                <w:lang w:val="ru-RU"/>
              </w:rPr>
              <w:t>Типовые контрольные задания, необходимые для оценки знаний, умений, навыков и опыта деятельности</w:t>
            </w:r>
          </w:p>
        </w:tc>
        <w:tc>
          <w:tcPr>
            <w:tcW w:w="779" w:type="dxa"/>
          </w:tcPr>
          <w:p w:rsidR="00D72909" w:rsidRPr="00961A6D" w:rsidRDefault="00056007" w:rsidP="00D72909">
            <w:pPr>
              <w:spacing w:line="242" w:lineRule="auto"/>
              <w:jc w:val="center"/>
              <w:rPr>
                <w:rFonts w:cs="Times New Roman"/>
                <w:lang w:val="ru-RU"/>
              </w:rPr>
            </w:pPr>
            <w:r>
              <w:rPr>
                <w:rFonts w:cs="Times New Roman"/>
                <w:lang w:val="ru-RU"/>
              </w:rPr>
              <w:t>1</w:t>
            </w:r>
            <w:r w:rsidR="008672DD">
              <w:rPr>
                <w:rFonts w:cs="Times New Roman"/>
                <w:lang w:val="ru-RU"/>
              </w:rPr>
              <w:t>5</w:t>
            </w:r>
          </w:p>
        </w:tc>
      </w:tr>
      <w:tr w:rsidR="00D72909" w:rsidRPr="00961A6D" w:rsidTr="00BA24CF">
        <w:tc>
          <w:tcPr>
            <w:tcW w:w="1101" w:type="dxa"/>
          </w:tcPr>
          <w:p w:rsidR="00D72909" w:rsidRPr="00961A6D" w:rsidRDefault="00FE32A6" w:rsidP="00D72909">
            <w:pPr>
              <w:spacing w:line="242" w:lineRule="auto"/>
              <w:jc w:val="center"/>
              <w:rPr>
                <w:rFonts w:cs="Times New Roman"/>
                <w:i/>
                <w:lang w:val="ru-RU"/>
              </w:rPr>
            </w:pPr>
            <w:r>
              <w:rPr>
                <w:rFonts w:cs="Times New Roman"/>
                <w:i/>
                <w:lang w:val="ru-RU"/>
              </w:rPr>
              <w:t>7</w:t>
            </w:r>
            <w:r w:rsidR="00D72909" w:rsidRPr="00961A6D">
              <w:rPr>
                <w:rFonts w:cs="Times New Roman"/>
                <w:i/>
                <w:lang w:val="ru-RU"/>
              </w:rPr>
              <w:t>.4</w:t>
            </w:r>
          </w:p>
        </w:tc>
        <w:tc>
          <w:tcPr>
            <w:tcW w:w="7654" w:type="dxa"/>
          </w:tcPr>
          <w:p w:rsidR="00C65B50" w:rsidRDefault="00D72909" w:rsidP="001C251C">
            <w:pPr>
              <w:spacing w:line="242" w:lineRule="auto"/>
              <w:jc w:val="both"/>
              <w:rPr>
                <w:rFonts w:cs="Times New Roman"/>
                <w:i/>
                <w:lang w:val="ru-RU"/>
              </w:rPr>
            </w:pPr>
            <w:r w:rsidRPr="00961A6D">
              <w:rPr>
                <w:rFonts w:cs="Times New Roman"/>
                <w:i/>
                <w:lang w:val="ru-RU"/>
              </w:rPr>
              <w:t>Методические материалы, определяющие процедуру оценивания знаний, умений, навыков и опыта деятельности</w:t>
            </w:r>
          </w:p>
          <w:p w:rsidR="008672DD" w:rsidRPr="00961A6D" w:rsidRDefault="008672DD" w:rsidP="001C251C">
            <w:pPr>
              <w:spacing w:line="242" w:lineRule="auto"/>
              <w:jc w:val="both"/>
              <w:rPr>
                <w:rFonts w:cs="Times New Roman"/>
                <w:i/>
                <w:lang w:val="ru-RU"/>
              </w:rPr>
            </w:pPr>
          </w:p>
        </w:tc>
        <w:tc>
          <w:tcPr>
            <w:tcW w:w="779" w:type="dxa"/>
          </w:tcPr>
          <w:p w:rsidR="00D72909" w:rsidRPr="00961A6D" w:rsidRDefault="00F55C76" w:rsidP="00F55C76">
            <w:pPr>
              <w:spacing w:line="242" w:lineRule="auto"/>
              <w:jc w:val="center"/>
              <w:rPr>
                <w:rFonts w:cs="Times New Roman"/>
                <w:lang w:val="ru-RU"/>
              </w:rPr>
            </w:pPr>
            <w:r w:rsidRPr="00961A6D">
              <w:rPr>
                <w:rFonts w:cs="Times New Roman"/>
                <w:lang w:val="ru-RU"/>
              </w:rPr>
              <w:t>1</w:t>
            </w:r>
            <w:r w:rsidR="008672DD">
              <w:rPr>
                <w:rFonts w:cs="Times New Roman"/>
                <w:lang w:val="ru-RU"/>
              </w:rPr>
              <w:t>5</w:t>
            </w:r>
          </w:p>
        </w:tc>
      </w:tr>
      <w:tr w:rsidR="00D72909" w:rsidRPr="00961A6D" w:rsidTr="00BA24CF">
        <w:tc>
          <w:tcPr>
            <w:tcW w:w="1101" w:type="dxa"/>
          </w:tcPr>
          <w:p w:rsidR="00D72909" w:rsidRPr="00961A6D" w:rsidRDefault="00FE32A6" w:rsidP="009C25B7">
            <w:pPr>
              <w:spacing w:line="242" w:lineRule="auto"/>
              <w:jc w:val="center"/>
              <w:rPr>
                <w:rFonts w:cs="Times New Roman"/>
                <w:b/>
                <w:lang w:val="ru-RU"/>
              </w:rPr>
            </w:pPr>
            <w:r>
              <w:rPr>
                <w:rFonts w:cs="Times New Roman"/>
                <w:b/>
                <w:lang w:val="ru-RU"/>
              </w:rPr>
              <w:t>8</w:t>
            </w:r>
            <w:r w:rsidR="00961A6D">
              <w:rPr>
                <w:rFonts w:cs="Times New Roman"/>
                <w:b/>
                <w:lang w:val="ru-RU"/>
              </w:rPr>
              <w:t>.</w:t>
            </w:r>
          </w:p>
        </w:tc>
        <w:tc>
          <w:tcPr>
            <w:tcW w:w="7654" w:type="dxa"/>
          </w:tcPr>
          <w:p w:rsidR="00D72909" w:rsidRPr="00961A6D" w:rsidRDefault="00D72909" w:rsidP="001C251C">
            <w:pPr>
              <w:spacing w:line="242" w:lineRule="auto"/>
              <w:jc w:val="both"/>
              <w:rPr>
                <w:rFonts w:cs="Times New Roman"/>
                <w:b/>
                <w:lang w:val="ru-RU"/>
              </w:rPr>
            </w:pPr>
            <w:r w:rsidRPr="00961A6D">
              <w:rPr>
                <w:rFonts w:cs="Times New Roman"/>
                <w:b/>
                <w:lang w:val="ru-RU"/>
              </w:rPr>
              <w:t>Перечень учебной литературы и ресурсов сети «Интернет»</w:t>
            </w:r>
          </w:p>
        </w:tc>
        <w:tc>
          <w:tcPr>
            <w:tcW w:w="779" w:type="dxa"/>
          </w:tcPr>
          <w:p w:rsidR="00D72909" w:rsidRPr="00961A6D" w:rsidRDefault="00BA24CF" w:rsidP="00C94214">
            <w:pPr>
              <w:spacing w:line="242" w:lineRule="auto"/>
              <w:jc w:val="center"/>
              <w:rPr>
                <w:rFonts w:cs="Times New Roman"/>
                <w:lang w:val="ru-RU"/>
              </w:rPr>
            </w:pPr>
            <w:r>
              <w:rPr>
                <w:rFonts w:cs="Times New Roman"/>
                <w:lang w:val="ru-RU"/>
              </w:rPr>
              <w:t>1</w:t>
            </w:r>
            <w:r w:rsidR="008672DD">
              <w:rPr>
                <w:rFonts w:cs="Times New Roman"/>
                <w:lang w:val="ru-RU"/>
              </w:rPr>
              <w:t>6</w:t>
            </w:r>
          </w:p>
        </w:tc>
      </w:tr>
      <w:tr w:rsidR="00D72909" w:rsidRPr="00961A6D" w:rsidTr="00BA24CF">
        <w:tc>
          <w:tcPr>
            <w:tcW w:w="1101" w:type="dxa"/>
          </w:tcPr>
          <w:p w:rsidR="00D72909" w:rsidRPr="00961A6D" w:rsidRDefault="00FE32A6" w:rsidP="00D72909">
            <w:pPr>
              <w:spacing w:line="242" w:lineRule="auto"/>
              <w:jc w:val="center"/>
              <w:rPr>
                <w:rFonts w:cs="Times New Roman"/>
                <w:i/>
                <w:lang w:val="ru-RU"/>
              </w:rPr>
            </w:pPr>
            <w:r>
              <w:rPr>
                <w:rFonts w:cs="Times New Roman"/>
                <w:i/>
                <w:lang w:val="ru-RU"/>
              </w:rPr>
              <w:t>8</w:t>
            </w:r>
            <w:r w:rsidR="00D72909" w:rsidRPr="00961A6D">
              <w:rPr>
                <w:rFonts w:cs="Times New Roman"/>
                <w:i/>
                <w:lang w:val="ru-RU"/>
              </w:rPr>
              <w:t>.1</w:t>
            </w:r>
          </w:p>
        </w:tc>
        <w:tc>
          <w:tcPr>
            <w:tcW w:w="7654" w:type="dxa"/>
          </w:tcPr>
          <w:p w:rsidR="00D72909" w:rsidRPr="00961A6D" w:rsidRDefault="00D72909" w:rsidP="001C251C">
            <w:pPr>
              <w:spacing w:line="242" w:lineRule="auto"/>
              <w:jc w:val="both"/>
              <w:rPr>
                <w:rFonts w:cs="Times New Roman"/>
                <w:i/>
                <w:lang w:val="ru-RU"/>
              </w:rPr>
            </w:pPr>
            <w:r w:rsidRPr="00961A6D">
              <w:rPr>
                <w:rFonts w:cs="Times New Roman"/>
                <w:i/>
                <w:lang w:val="ru-RU"/>
              </w:rPr>
              <w:t>Учебная литература</w:t>
            </w:r>
          </w:p>
        </w:tc>
        <w:tc>
          <w:tcPr>
            <w:tcW w:w="779" w:type="dxa"/>
          </w:tcPr>
          <w:p w:rsidR="00D72909" w:rsidRPr="00961A6D" w:rsidRDefault="00BA24CF" w:rsidP="00D72909">
            <w:pPr>
              <w:spacing w:line="242" w:lineRule="auto"/>
              <w:jc w:val="center"/>
              <w:rPr>
                <w:rFonts w:cs="Times New Roman"/>
                <w:lang w:val="ru-RU"/>
              </w:rPr>
            </w:pPr>
            <w:r>
              <w:rPr>
                <w:rFonts w:cs="Times New Roman"/>
                <w:lang w:val="ru-RU"/>
              </w:rPr>
              <w:t>1</w:t>
            </w:r>
            <w:r w:rsidR="008672DD">
              <w:rPr>
                <w:rFonts w:cs="Times New Roman"/>
                <w:lang w:val="ru-RU"/>
              </w:rPr>
              <w:t>6</w:t>
            </w:r>
          </w:p>
        </w:tc>
      </w:tr>
      <w:tr w:rsidR="00D72909" w:rsidRPr="00961A6D" w:rsidTr="00BA24CF">
        <w:tc>
          <w:tcPr>
            <w:tcW w:w="1101" w:type="dxa"/>
          </w:tcPr>
          <w:p w:rsidR="00D72909" w:rsidRPr="00961A6D" w:rsidRDefault="00FE32A6" w:rsidP="00D72909">
            <w:pPr>
              <w:spacing w:line="242" w:lineRule="auto"/>
              <w:jc w:val="center"/>
              <w:rPr>
                <w:rFonts w:cs="Times New Roman"/>
                <w:i/>
                <w:lang w:val="ru-RU"/>
              </w:rPr>
            </w:pPr>
            <w:r>
              <w:rPr>
                <w:rFonts w:cs="Times New Roman"/>
                <w:i/>
                <w:lang w:val="ru-RU"/>
              </w:rPr>
              <w:t>8</w:t>
            </w:r>
            <w:r w:rsidR="00D72909" w:rsidRPr="00961A6D">
              <w:rPr>
                <w:rFonts w:cs="Times New Roman"/>
                <w:i/>
                <w:lang w:val="ru-RU"/>
              </w:rPr>
              <w:t>.2</w:t>
            </w:r>
          </w:p>
        </w:tc>
        <w:tc>
          <w:tcPr>
            <w:tcW w:w="7654" w:type="dxa"/>
          </w:tcPr>
          <w:p w:rsidR="00C65B50" w:rsidRPr="00961A6D" w:rsidRDefault="00D72909" w:rsidP="001C251C">
            <w:pPr>
              <w:spacing w:line="242" w:lineRule="auto"/>
              <w:jc w:val="both"/>
              <w:rPr>
                <w:rFonts w:cs="Times New Roman"/>
                <w:i/>
                <w:lang w:val="ru-RU"/>
              </w:rPr>
            </w:pPr>
            <w:r w:rsidRPr="00961A6D">
              <w:rPr>
                <w:rFonts w:cs="Times New Roman"/>
                <w:i/>
                <w:lang w:val="ru-RU"/>
              </w:rPr>
              <w:t>Ресурсы сети «Интернет»</w:t>
            </w:r>
          </w:p>
        </w:tc>
        <w:tc>
          <w:tcPr>
            <w:tcW w:w="779" w:type="dxa"/>
          </w:tcPr>
          <w:p w:rsidR="00D72909" w:rsidRPr="00961A6D" w:rsidRDefault="00BA24CF" w:rsidP="00D72909">
            <w:pPr>
              <w:spacing w:line="242" w:lineRule="auto"/>
              <w:jc w:val="center"/>
              <w:rPr>
                <w:rFonts w:cs="Times New Roman"/>
                <w:lang w:val="ru-RU"/>
              </w:rPr>
            </w:pPr>
            <w:r>
              <w:rPr>
                <w:rFonts w:cs="Times New Roman"/>
                <w:lang w:val="ru-RU"/>
              </w:rPr>
              <w:t>2</w:t>
            </w:r>
            <w:r w:rsidR="008672DD">
              <w:rPr>
                <w:rFonts w:cs="Times New Roman"/>
                <w:lang w:val="ru-RU"/>
              </w:rPr>
              <w:t>0</w:t>
            </w:r>
          </w:p>
        </w:tc>
      </w:tr>
      <w:tr w:rsidR="00FE32A6" w:rsidRPr="00961A6D" w:rsidTr="00BA24CF">
        <w:tc>
          <w:tcPr>
            <w:tcW w:w="1101" w:type="dxa"/>
          </w:tcPr>
          <w:p w:rsidR="00FE32A6" w:rsidRDefault="00FE32A6" w:rsidP="00D72909">
            <w:pPr>
              <w:spacing w:line="242" w:lineRule="auto"/>
              <w:jc w:val="center"/>
              <w:rPr>
                <w:rFonts w:cs="Times New Roman"/>
                <w:i/>
                <w:lang w:val="ru-RU"/>
              </w:rPr>
            </w:pPr>
            <w:r>
              <w:rPr>
                <w:rFonts w:cs="Times New Roman"/>
                <w:i/>
                <w:lang w:val="ru-RU"/>
              </w:rPr>
              <w:t>8.3</w:t>
            </w:r>
          </w:p>
        </w:tc>
        <w:tc>
          <w:tcPr>
            <w:tcW w:w="7654" w:type="dxa"/>
          </w:tcPr>
          <w:p w:rsidR="00FE32A6" w:rsidRPr="00961A6D" w:rsidRDefault="000C07E8" w:rsidP="001C251C">
            <w:pPr>
              <w:spacing w:line="242" w:lineRule="auto"/>
              <w:jc w:val="both"/>
              <w:rPr>
                <w:rFonts w:cs="Times New Roman"/>
                <w:i/>
                <w:lang w:val="ru-RU"/>
              </w:rPr>
            </w:pPr>
            <w:r>
              <w:rPr>
                <w:rFonts w:cs="Times New Roman"/>
                <w:i/>
              </w:rPr>
              <w:t xml:space="preserve">Нормативные и </w:t>
            </w:r>
            <w:r w:rsidR="00FE32A6" w:rsidRPr="001444F4">
              <w:rPr>
                <w:rFonts w:cs="Times New Roman"/>
                <w:i/>
              </w:rPr>
              <w:t>правовые</w:t>
            </w:r>
            <w:r w:rsidR="008672DD">
              <w:rPr>
                <w:rFonts w:cs="Times New Roman"/>
                <w:i/>
                <w:lang w:val="ru-RU"/>
              </w:rPr>
              <w:t xml:space="preserve"> </w:t>
            </w:r>
            <w:r w:rsidR="00FE32A6" w:rsidRPr="001444F4">
              <w:rPr>
                <w:rFonts w:cs="Times New Roman"/>
                <w:i/>
              </w:rPr>
              <w:t>акты</w:t>
            </w:r>
          </w:p>
        </w:tc>
        <w:tc>
          <w:tcPr>
            <w:tcW w:w="779" w:type="dxa"/>
          </w:tcPr>
          <w:p w:rsidR="00FE32A6" w:rsidRPr="00961A6D" w:rsidRDefault="00BA24CF" w:rsidP="00D72909">
            <w:pPr>
              <w:spacing w:line="242" w:lineRule="auto"/>
              <w:jc w:val="center"/>
              <w:rPr>
                <w:rFonts w:cs="Times New Roman"/>
                <w:lang w:val="ru-RU"/>
              </w:rPr>
            </w:pPr>
            <w:r>
              <w:rPr>
                <w:rFonts w:cs="Times New Roman"/>
                <w:lang w:val="ru-RU"/>
              </w:rPr>
              <w:t>21</w:t>
            </w:r>
          </w:p>
        </w:tc>
      </w:tr>
      <w:tr w:rsidR="00FE32A6" w:rsidRPr="00961A6D" w:rsidTr="00BA24CF">
        <w:tc>
          <w:tcPr>
            <w:tcW w:w="1101" w:type="dxa"/>
          </w:tcPr>
          <w:p w:rsidR="00FE32A6" w:rsidRDefault="00FE32A6" w:rsidP="00D72909">
            <w:pPr>
              <w:spacing w:line="242" w:lineRule="auto"/>
              <w:jc w:val="center"/>
              <w:rPr>
                <w:rFonts w:cs="Times New Roman"/>
                <w:i/>
                <w:lang w:val="ru-RU"/>
              </w:rPr>
            </w:pPr>
            <w:r>
              <w:rPr>
                <w:rFonts w:cs="Times New Roman"/>
                <w:i/>
                <w:lang w:val="ru-RU"/>
              </w:rPr>
              <w:t>8.4</w:t>
            </w:r>
          </w:p>
        </w:tc>
        <w:tc>
          <w:tcPr>
            <w:tcW w:w="7654" w:type="dxa"/>
          </w:tcPr>
          <w:p w:rsidR="00FE32A6" w:rsidRPr="00961A6D" w:rsidRDefault="00FE32A6" w:rsidP="001C251C">
            <w:pPr>
              <w:spacing w:line="242" w:lineRule="auto"/>
              <w:jc w:val="both"/>
              <w:rPr>
                <w:rFonts w:cs="Times New Roman"/>
                <w:i/>
                <w:lang w:val="ru-RU"/>
              </w:rPr>
            </w:pPr>
            <w:r w:rsidRPr="001444F4">
              <w:rPr>
                <w:rFonts w:cs="Times New Roman"/>
                <w:i/>
              </w:rPr>
              <w:t>Периодические</w:t>
            </w:r>
            <w:r w:rsidR="008672DD">
              <w:rPr>
                <w:rFonts w:cs="Times New Roman"/>
                <w:i/>
                <w:lang w:val="ru-RU"/>
              </w:rPr>
              <w:t xml:space="preserve"> </w:t>
            </w:r>
            <w:r w:rsidRPr="001444F4">
              <w:rPr>
                <w:rFonts w:cs="Times New Roman"/>
                <w:i/>
              </w:rPr>
              <w:t>издания</w:t>
            </w:r>
          </w:p>
        </w:tc>
        <w:tc>
          <w:tcPr>
            <w:tcW w:w="779" w:type="dxa"/>
          </w:tcPr>
          <w:p w:rsidR="00FE32A6" w:rsidRDefault="00BA24CF" w:rsidP="00D72909">
            <w:pPr>
              <w:spacing w:line="242" w:lineRule="auto"/>
              <w:jc w:val="center"/>
              <w:rPr>
                <w:rFonts w:cs="Times New Roman"/>
                <w:lang w:val="ru-RU"/>
              </w:rPr>
            </w:pPr>
            <w:r>
              <w:rPr>
                <w:rFonts w:cs="Times New Roman"/>
                <w:lang w:val="ru-RU"/>
              </w:rPr>
              <w:t>2</w:t>
            </w:r>
            <w:r w:rsidR="008672DD">
              <w:rPr>
                <w:rFonts w:cs="Times New Roman"/>
                <w:lang w:val="ru-RU"/>
              </w:rPr>
              <w:t>2</w:t>
            </w:r>
          </w:p>
          <w:p w:rsidR="008672DD" w:rsidRPr="00961A6D" w:rsidRDefault="008672DD" w:rsidP="00D72909">
            <w:pPr>
              <w:spacing w:line="242" w:lineRule="auto"/>
              <w:jc w:val="center"/>
              <w:rPr>
                <w:rFonts w:cs="Times New Roman"/>
                <w:lang w:val="ru-RU"/>
              </w:rPr>
            </w:pPr>
          </w:p>
        </w:tc>
      </w:tr>
      <w:tr w:rsidR="00D72909" w:rsidRPr="00961A6D" w:rsidTr="00BA24CF">
        <w:tc>
          <w:tcPr>
            <w:tcW w:w="1101" w:type="dxa"/>
          </w:tcPr>
          <w:p w:rsidR="00D72909" w:rsidRPr="00961A6D" w:rsidRDefault="00FE32A6" w:rsidP="009C25B7">
            <w:pPr>
              <w:spacing w:line="242" w:lineRule="auto"/>
              <w:jc w:val="center"/>
              <w:rPr>
                <w:rFonts w:cs="Times New Roman"/>
                <w:b/>
                <w:lang w:val="ru-RU"/>
              </w:rPr>
            </w:pPr>
            <w:r>
              <w:rPr>
                <w:rFonts w:cs="Times New Roman"/>
                <w:b/>
                <w:lang w:val="ru-RU"/>
              </w:rPr>
              <w:t>9</w:t>
            </w:r>
            <w:r w:rsidR="00961A6D">
              <w:rPr>
                <w:rFonts w:cs="Times New Roman"/>
                <w:b/>
                <w:lang w:val="ru-RU"/>
              </w:rPr>
              <w:t>.</w:t>
            </w:r>
          </w:p>
        </w:tc>
        <w:tc>
          <w:tcPr>
            <w:tcW w:w="7654" w:type="dxa"/>
          </w:tcPr>
          <w:p w:rsidR="00D72909" w:rsidRPr="00961A6D" w:rsidRDefault="00D72909" w:rsidP="008672DD">
            <w:pPr>
              <w:spacing w:line="242" w:lineRule="auto"/>
              <w:jc w:val="both"/>
              <w:rPr>
                <w:rFonts w:cs="Times New Roman"/>
                <w:b/>
                <w:lang w:val="ru-RU"/>
              </w:rPr>
            </w:pPr>
            <w:r w:rsidRPr="00961A6D">
              <w:rPr>
                <w:rFonts w:cs="Times New Roman"/>
                <w:b/>
                <w:lang w:val="ru-RU"/>
              </w:rPr>
              <w:t xml:space="preserve">Перечень информационных технологий, используемых при проведении </w:t>
            </w:r>
            <w:r w:rsidR="00F955A1" w:rsidRPr="00961A6D">
              <w:rPr>
                <w:rFonts w:cs="Times New Roman"/>
                <w:b/>
                <w:lang w:val="ru-RU"/>
              </w:rPr>
              <w:t xml:space="preserve">учебной практики </w:t>
            </w:r>
          </w:p>
        </w:tc>
        <w:tc>
          <w:tcPr>
            <w:tcW w:w="779" w:type="dxa"/>
          </w:tcPr>
          <w:p w:rsidR="00D72909" w:rsidRPr="00961A6D" w:rsidRDefault="00C94214" w:rsidP="00F55C76">
            <w:pPr>
              <w:spacing w:line="242" w:lineRule="auto"/>
              <w:jc w:val="center"/>
              <w:rPr>
                <w:rFonts w:cs="Times New Roman"/>
                <w:lang w:val="ru-RU"/>
              </w:rPr>
            </w:pPr>
            <w:r w:rsidRPr="00961A6D">
              <w:rPr>
                <w:rFonts w:cs="Times New Roman"/>
                <w:lang w:val="ru-RU"/>
              </w:rPr>
              <w:t>2</w:t>
            </w:r>
            <w:r w:rsidR="00BA24CF">
              <w:rPr>
                <w:rFonts w:cs="Times New Roman"/>
                <w:lang w:val="ru-RU"/>
              </w:rPr>
              <w:t>3</w:t>
            </w:r>
          </w:p>
        </w:tc>
      </w:tr>
      <w:tr w:rsidR="00D72909" w:rsidRPr="00961A6D" w:rsidTr="00BA24CF">
        <w:tc>
          <w:tcPr>
            <w:tcW w:w="1101" w:type="dxa"/>
          </w:tcPr>
          <w:p w:rsidR="00D72909" w:rsidRPr="00961A6D" w:rsidRDefault="00FE32A6" w:rsidP="00D72909">
            <w:pPr>
              <w:spacing w:line="242" w:lineRule="auto"/>
              <w:jc w:val="center"/>
              <w:rPr>
                <w:rFonts w:cs="Times New Roman"/>
                <w:i/>
                <w:lang w:val="ru-RU"/>
              </w:rPr>
            </w:pPr>
            <w:r>
              <w:rPr>
                <w:rFonts w:cs="Times New Roman"/>
                <w:i/>
                <w:lang w:val="ru-RU"/>
              </w:rPr>
              <w:t>9</w:t>
            </w:r>
            <w:r w:rsidR="00D72909" w:rsidRPr="00961A6D">
              <w:rPr>
                <w:rFonts w:cs="Times New Roman"/>
                <w:i/>
                <w:lang w:val="ru-RU"/>
              </w:rPr>
              <w:t>.1</w:t>
            </w:r>
          </w:p>
        </w:tc>
        <w:tc>
          <w:tcPr>
            <w:tcW w:w="7654" w:type="dxa"/>
          </w:tcPr>
          <w:p w:rsidR="00D72909" w:rsidRPr="00961A6D" w:rsidRDefault="00D72909" w:rsidP="001C251C">
            <w:pPr>
              <w:spacing w:line="242" w:lineRule="auto"/>
              <w:jc w:val="both"/>
              <w:rPr>
                <w:rFonts w:cs="Times New Roman"/>
                <w:i/>
                <w:lang w:val="ru-RU"/>
              </w:rPr>
            </w:pPr>
            <w:r w:rsidRPr="00961A6D">
              <w:rPr>
                <w:rFonts w:cs="Times New Roman"/>
                <w:i/>
                <w:lang w:val="ru-RU"/>
              </w:rPr>
              <w:t>Информационные технологии</w:t>
            </w:r>
          </w:p>
        </w:tc>
        <w:tc>
          <w:tcPr>
            <w:tcW w:w="779" w:type="dxa"/>
          </w:tcPr>
          <w:p w:rsidR="00D72909" w:rsidRPr="00961A6D" w:rsidRDefault="00C94214" w:rsidP="00D72909">
            <w:pPr>
              <w:spacing w:line="242" w:lineRule="auto"/>
              <w:jc w:val="center"/>
              <w:rPr>
                <w:rFonts w:cs="Times New Roman"/>
                <w:lang w:val="ru-RU"/>
              </w:rPr>
            </w:pPr>
            <w:r w:rsidRPr="00961A6D">
              <w:rPr>
                <w:rFonts w:cs="Times New Roman"/>
                <w:lang w:val="ru-RU"/>
              </w:rPr>
              <w:t>2</w:t>
            </w:r>
            <w:r w:rsidR="00BA24CF">
              <w:rPr>
                <w:rFonts w:cs="Times New Roman"/>
                <w:lang w:val="ru-RU"/>
              </w:rPr>
              <w:t>3</w:t>
            </w:r>
          </w:p>
        </w:tc>
      </w:tr>
      <w:tr w:rsidR="00D72909" w:rsidRPr="00961A6D" w:rsidTr="00BA24CF">
        <w:tc>
          <w:tcPr>
            <w:tcW w:w="1101" w:type="dxa"/>
          </w:tcPr>
          <w:p w:rsidR="00D72909" w:rsidRPr="00961A6D" w:rsidRDefault="00FE32A6" w:rsidP="00D72909">
            <w:pPr>
              <w:spacing w:line="242" w:lineRule="auto"/>
              <w:jc w:val="center"/>
              <w:rPr>
                <w:rFonts w:cs="Times New Roman"/>
                <w:i/>
                <w:lang w:val="ru-RU"/>
              </w:rPr>
            </w:pPr>
            <w:r>
              <w:rPr>
                <w:rFonts w:cs="Times New Roman"/>
                <w:i/>
                <w:lang w:val="ru-RU"/>
              </w:rPr>
              <w:t>9</w:t>
            </w:r>
            <w:r w:rsidR="00D72909" w:rsidRPr="00961A6D">
              <w:rPr>
                <w:rFonts w:cs="Times New Roman"/>
                <w:i/>
                <w:lang w:val="ru-RU"/>
              </w:rPr>
              <w:t>.2</w:t>
            </w:r>
          </w:p>
        </w:tc>
        <w:tc>
          <w:tcPr>
            <w:tcW w:w="7654" w:type="dxa"/>
          </w:tcPr>
          <w:p w:rsidR="00C65B50" w:rsidRDefault="00D72909" w:rsidP="001C251C">
            <w:pPr>
              <w:spacing w:line="242" w:lineRule="auto"/>
              <w:jc w:val="both"/>
              <w:rPr>
                <w:rFonts w:cs="Times New Roman"/>
                <w:i/>
                <w:lang w:val="ru-RU"/>
              </w:rPr>
            </w:pPr>
            <w:r w:rsidRPr="00961A6D">
              <w:rPr>
                <w:rFonts w:cs="Times New Roman"/>
                <w:i/>
                <w:lang w:val="ru-RU"/>
              </w:rPr>
              <w:t>Перечень программного обеспечения и информационных справочных систем</w:t>
            </w:r>
          </w:p>
          <w:p w:rsidR="008672DD" w:rsidRPr="00961A6D" w:rsidRDefault="008672DD" w:rsidP="001C251C">
            <w:pPr>
              <w:spacing w:line="242" w:lineRule="auto"/>
              <w:jc w:val="both"/>
              <w:rPr>
                <w:rFonts w:cs="Times New Roman"/>
                <w:i/>
                <w:lang w:val="ru-RU"/>
              </w:rPr>
            </w:pPr>
          </w:p>
        </w:tc>
        <w:tc>
          <w:tcPr>
            <w:tcW w:w="779" w:type="dxa"/>
          </w:tcPr>
          <w:p w:rsidR="00D72909" w:rsidRPr="00961A6D" w:rsidRDefault="00BA24CF" w:rsidP="00D72909">
            <w:pPr>
              <w:spacing w:line="242" w:lineRule="auto"/>
              <w:jc w:val="center"/>
              <w:rPr>
                <w:rFonts w:cs="Times New Roman"/>
                <w:lang w:val="ru-RU"/>
              </w:rPr>
            </w:pPr>
            <w:r>
              <w:rPr>
                <w:rFonts w:cs="Times New Roman"/>
                <w:lang w:val="ru-RU"/>
              </w:rPr>
              <w:t>2</w:t>
            </w:r>
            <w:r w:rsidR="008672DD">
              <w:rPr>
                <w:rFonts w:cs="Times New Roman"/>
                <w:lang w:val="ru-RU"/>
              </w:rPr>
              <w:t>3</w:t>
            </w:r>
          </w:p>
        </w:tc>
      </w:tr>
      <w:tr w:rsidR="00D72909" w:rsidRPr="00961A6D" w:rsidTr="00BA24CF">
        <w:tc>
          <w:tcPr>
            <w:tcW w:w="1101" w:type="dxa"/>
          </w:tcPr>
          <w:p w:rsidR="00D72909" w:rsidRPr="00961A6D" w:rsidRDefault="00FE32A6" w:rsidP="009C25B7">
            <w:pPr>
              <w:spacing w:line="242" w:lineRule="auto"/>
              <w:jc w:val="center"/>
              <w:rPr>
                <w:rFonts w:cs="Times New Roman"/>
                <w:b/>
                <w:lang w:val="ru-RU"/>
              </w:rPr>
            </w:pPr>
            <w:r>
              <w:rPr>
                <w:rFonts w:cs="Times New Roman"/>
                <w:b/>
                <w:lang w:val="ru-RU"/>
              </w:rPr>
              <w:t>10</w:t>
            </w:r>
            <w:r w:rsidR="00961A6D">
              <w:rPr>
                <w:rFonts w:cs="Times New Roman"/>
                <w:b/>
                <w:lang w:val="ru-RU"/>
              </w:rPr>
              <w:t>.</w:t>
            </w:r>
          </w:p>
        </w:tc>
        <w:tc>
          <w:tcPr>
            <w:tcW w:w="7654" w:type="dxa"/>
          </w:tcPr>
          <w:p w:rsidR="00C65B50" w:rsidRDefault="00D72909" w:rsidP="001C251C">
            <w:pPr>
              <w:spacing w:line="242" w:lineRule="auto"/>
              <w:jc w:val="both"/>
              <w:rPr>
                <w:rFonts w:cs="Times New Roman"/>
                <w:b/>
                <w:lang w:val="ru-RU"/>
              </w:rPr>
            </w:pPr>
            <w:r w:rsidRPr="00961A6D">
              <w:rPr>
                <w:rFonts w:cs="Times New Roman"/>
                <w:b/>
                <w:lang w:val="ru-RU"/>
              </w:rPr>
              <w:t>Описание материально-технической базы</w:t>
            </w:r>
          </w:p>
          <w:p w:rsidR="008672DD" w:rsidRPr="00961A6D" w:rsidRDefault="008672DD" w:rsidP="001C251C">
            <w:pPr>
              <w:spacing w:line="242" w:lineRule="auto"/>
              <w:jc w:val="both"/>
              <w:rPr>
                <w:rFonts w:cs="Times New Roman"/>
                <w:b/>
                <w:lang w:val="ru-RU"/>
              </w:rPr>
            </w:pPr>
          </w:p>
        </w:tc>
        <w:tc>
          <w:tcPr>
            <w:tcW w:w="779" w:type="dxa"/>
          </w:tcPr>
          <w:p w:rsidR="00D72909" w:rsidRPr="00961A6D" w:rsidRDefault="00BA24CF" w:rsidP="009C25B7">
            <w:pPr>
              <w:spacing w:line="242" w:lineRule="auto"/>
              <w:jc w:val="center"/>
              <w:rPr>
                <w:rFonts w:cs="Times New Roman"/>
                <w:lang w:val="ru-RU"/>
              </w:rPr>
            </w:pPr>
            <w:r>
              <w:rPr>
                <w:rFonts w:cs="Times New Roman"/>
                <w:lang w:val="ru-RU"/>
              </w:rPr>
              <w:t>24</w:t>
            </w:r>
          </w:p>
        </w:tc>
      </w:tr>
      <w:tr w:rsidR="00D72909" w:rsidRPr="00961A6D" w:rsidTr="00BA24CF">
        <w:tc>
          <w:tcPr>
            <w:tcW w:w="1101" w:type="dxa"/>
          </w:tcPr>
          <w:p w:rsidR="00D72909" w:rsidRPr="00961A6D" w:rsidRDefault="00FE32A6" w:rsidP="009C25B7">
            <w:pPr>
              <w:spacing w:line="242" w:lineRule="auto"/>
              <w:jc w:val="center"/>
              <w:rPr>
                <w:rFonts w:cs="Times New Roman"/>
                <w:b/>
                <w:lang w:val="ru-RU"/>
              </w:rPr>
            </w:pPr>
            <w:r>
              <w:rPr>
                <w:rFonts w:cs="Times New Roman"/>
                <w:b/>
                <w:lang w:val="ru-RU"/>
              </w:rPr>
              <w:t>11</w:t>
            </w:r>
            <w:r w:rsidR="00961A6D">
              <w:rPr>
                <w:rFonts w:cs="Times New Roman"/>
                <w:b/>
                <w:lang w:val="ru-RU"/>
              </w:rPr>
              <w:t>.</w:t>
            </w:r>
          </w:p>
        </w:tc>
        <w:tc>
          <w:tcPr>
            <w:tcW w:w="7654" w:type="dxa"/>
          </w:tcPr>
          <w:p w:rsidR="00C65B50" w:rsidRDefault="00C71244" w:rsidP="008672DD">
            <w:pPr>
              <w:widowControl/>
              <w:tabs>
                <w:tab w:val="left" w:pos="0"/>
              </w:tabs>
              <w:jc w:val="both"/>
              <w:rPr>
                <w:rFonts w:cs="Times New Roman"/>
                <w:b/>
                <w:lang w:val="ru-RU"/>
              </w:rPr>
            </w:pPr>
            <w:r w:rsidRPr="00123525">
              <w:rPr>
                <w:rFonts w:cs="Times New Roman"/>
                <w:b/>
                <w:lang w:val="ru-RU"/>
              </w:rPr>
              <w:t xml:space="preserve">Обязанности студента при прохождении учебной практики </w:t>
            </w:r>
          </w:p>
          <w:p w:rsidR="008672DD" w:rsidRPr="00961A6D" w:rsidRDefault="008672DD" w:rsidP="008672DD">
            <w:pPr>
              <w:widowControl/>
              <w:tabs>
                <w:tab w:val="left" w:pos="0"/>
              </w:tabs>
              <w:jc w:val="both"/>
              <w:rPr>
                <w:rFonts w:cs="Times New Roman"/>
                <w:b/>
                <w:lang w:val="ru-RU"/>
              </w:rPr>
            </w:pPr>
          </w:p>
        </w:tc>
        <w:tc>
          <w:tcPr>
            <w:tcW w:w="779" w:type="dxa"/>
          </w:tcPr>
          <w:p w:rsidR="00D72909" w:rsidRPr="00961A6D" w:rsidRDefault="00C94214" w:rsidP="009C25B7">
            <w:pPr>
              <w:spacing w:line="242" w:lineRule="auto"/>
              <w:jc w:val="center"/>
              <w:rPr>
                <w:rFonts w:cs="Times New Roman"/>
                <w:lang w:val="ru-RU"/>
              </w:rPr>
            </w:pPr>
            <w:r w:rsidRPr="00961A6D">
              <w:rPr>
                <w:rFonts w:cs="Times New Roman"/>
                <w:lang w:val="ru-RU"/>
              </w:rPr>
              <w:t>2</w:t>
            </w:r>
            <w:r w:rsidR="008672DD">
              <w:rPr>
                <w:rFonts w:cs="Times New Roman"/>
                <w:lang w:val="ru-RU"/>
              </w:rPr>
              <w:t>5</w:t>
            </w:r>
          </w:p>
        </w:tc>
      </w:tr>
      <w:tr w:rsidR="00CD5B73" w:rsidRPr="00CD5B73" w:rsidTr="00BA24CF">
        <w:tc>
          <w:tcPr>
            <w:tcW w:w="1101" w:type="dxa"/>
          </w:tcPr>
          <w:p w:rsidR="00CD5B73" w:rsidRDefault="00CD5B73" w:rsidP="00CD5B73">
            <w:pPr>
              <w:spacing w:line="242" w:lineRule="auto"/>
              <w:jc w:val="center"/>
              <w:rPr>
                <w:rFonts w:cs="Times New Roman"/>
                <w:b/>
                <w:lang w:val="ru-RU"/>
              </w:rPr>
            </w:pPr>
            <w:r>
              <w:rPr>
                <w:rFonts w:cs="Times New Roman"/>
                <w:b/>
                <w:lang w:val="ru-RU"/>
              </w:rPr>
              <w:lastRenderedPageBreak/>
              <w:t>12.</w:t>
            </w:r>
          </w:p>
        </w:tc>
        <w:tc>
          <w:tcPr>
            <w:tcW w:w="7654" w:type="dxa"/>
          </w:tcPr>
          <w:p w:rsidR="00CD5B73" w:rsidRPr="00CD5B73" w:rsidRDefault="00CD5B73" w:rsidP="008672DD">
            <w:pPr>
              <w:jc w:val="both"/>
              <w:rPr>
                <w:rFonts w:cs="Times New Roman"/>
                <w:b/>
                <w:lang w:val="ru-RU"/>
              </w:rPr>
            </w:pPr>
            <w:r w:rsidRPr="00CD5B73">
              <w:rPr>
                <w:rFonts w:cs="Times New Roman"/>
                <w:b/>
                <w:lang w:val="ru-RU"/>
              </w:rPr>
              <w:t>Руководство учебной практикой</w:t>
            </w:r>
          </w:p>
        </w:tc>
        <w:tc>
          <w:tcPr>
            <w:tcW w:w="779" w:type="dxa"/>
          </w:tcPr>
          <w:p w:rsidR="00CD5B73" w:rsidRPr="00961A6D" w:rsidRDefault="00BA24CF" w:rsidP="00CD5B73">
            <w:pPr>
              <w:spacing w:line="242" w:lineRule="auto"/>
              <w:jc w:val="center"/>
              <w:rPr>
                <w:rFonts w:cs="Times New Roman"/>
                <w:lang w:val="ru-RU"/>
              </w:rPr>
            </w:pPr>
            <w:r>
              <w:rPr>
                <w:rFonts w:cs="Times New Roman"/>
                <w:lang w:val="ru-RU"/>
              </w:rPr>
              <w:t>26</w:t>
            </w:r>
          </w:p>
        </w:tc>
      </w:tr>
      <w:tr w:rsidR="00CD5B73" w:rsidRPr="00CD5B73" w:rsidTr="00BA24CF">
        <w:tc>
          <w:tcPr>
            <w:tcW w:w="1101" w:type="dxa"/>
          </w:tcPr>
          <w:p w:rsidR="00CD5B73" w:rsidRDefault="00CD5B73" w:rsidP="00CD5B73">
            <w:pPr>
              <w:spacing w:line="242" w:lineRule="auto"/>
              <w:jc w:val="center"/>
              <w:rPr>
                <w:rFonts w:cs="Times New Roman"/>
                <w:b/>
                <w:lang w:val="ru-RU"/>
              </w:rPr>
            </w:pPr>
            <w:r>
              <w:rPr>
                <w:rFonts w:cs="Times New Roman"/>
                <w:b/>
                <w:lang w:val="ru-RU"/>
              </w:rPr>
              <w:t>13.</w:t>
            </w:r>
          </w:p>
        </w:tc>
        <w:tc>
          <w:tcPr>
            <w:tcW w:w="7654" w:type="dxa"/>
          </w:tcPr>
          <w:p w:rsidR="00CD5B73" w:rsidRPr="00CD5B73" w:rsidRDefault="00CD5B73" w:rsidP="008672DD">
            <w:pPr>
              <w:jc w:val="both"/>
              <w:rPr>
                <w:rFonts w:cs="Times New Roman"/>
                <w:b/>
                <w:lang w:val="ru-RU"/>
              </w:rPr>
            </w:pPr>
            <w:r w:rsidRPr="00CD5B73">
              <w:rPr>
                <w:rFonts w:cs="Times New Roman"/>
                <w:b/>
                <w:lang w:val="ru-RU"/>
              </w:rPr>
              <w:t xml:space="preserve">Методические рекомендации по прохождению </w:t>
            </w:r>
            <w:r>
              <w:rPr>
                <w:rFonts w:cs="Times New Roman"/>
                <w:b/>
                <w:lang w:val="ru-RU"/>
              </w:rPr>
              <w:t xml:space="preserve">учебной </w:t>
            </w:r>
            <w:r w:rsidRPr="00CD5B73">
              <w:rPr>
                <w:rFonts w:cs="Times New Roman"/>
                <w:b/>
                <w:lang w:val="ru-RU"/>
              </w:rPr>
              <w:t>практики</w:t>
            </w:r>
          </w:p>
        </w:tc>
        <w:tc>
          <w:tcPr>
            <w:tcW w:w="779" w:type="dxa"/>
          </w:tcPr>
          <w:p w:rsidR="00CD5B73" w:rsidRPr="00961A6D" w:rsidRDefault="00BA24CF" w:rsidP="00CD5B73">
            <w:pPr>
              <w:spacing w:line="242" w:lineRule="auto"/>
              <w:jc w:val="center"/>
              <w:rPr>
                <w:rFonts w:cs="Times New Roman"/>
                <w:lang w:val="ru-RU"/>
              </w:rPr>
            </w:pPr>
            <w:r>
              <w:rPr>
                <w:rFonts w:cs="Times New Roman"/>
                <w:lang w:val="ru-RU"/>
              </w:rPr>
              <w:t>27</w:t>
            </w:r>
          </w:p>
        </w:tc>
      </w:tr>
      <w:tr w:rsidR="008672DD" w:rsidRPr="008672DD" w:rsidTr="00BA24CF">
        <w:tc>
          <w:tcPr>
            <w:tcW w:w="1101" w:type="dxa"/>
          </w:tcPr>
          <w:p w:rsidR="008672DD" w:rsidRPr="008672DD" w:rsidRDefault="008672DD" w:rsidP="00CD5B73">
            <w:pPr>
              <w:spacing w:line="242" w:lineRule="auto"/>
              <w:jc w:val="center"/>
              <w:rPr>
                <w:rFonts w:cs="Times New Roman"/>
                <w:i/>
                <w:lang w:val="ru-RU"/>
              </w:rPr>
            </w:pPr>
          </w:p>
        </w:tc>
        <w:tc>
          <w:tcPr>
            <w:tcW w:w="7654" w:type="dxa"/>
          </w:tcPr>
          <w:p w:rsidR="008672DD" w:rsidRPr="008672DD" w:rsidRDefault="008672DD" w:rsidP="008672DD">
            <w:pPr>
              <w:jc w:val="both"/>
              <w:rPr>
                <w:rFonts w:cs="Times New Roman"/>
                <w:i/>
                <w:lang w:val="ru-RU"/>
              </w:rPr>
            </w:pPr>
            <w:r w:rsidRPr="008672DD">
              <w:rPr>
                <w:rFonts w:cs="Times New Roman"/>
                <w:i/>
                <w:lang w:val="ru-RU"/>
              </w:rPr>
              <w:t>Структура и содержание учебной практики</w:t>
            </w:r>
          </w:p>
        </w:tc>
        <w:tc>
          <w:tcPr>
            <w:tcW w:w="779" w:type="dxa"/>
          </w:tcPr>
          <w:p w:rsidR="008672DD" w:rsidRPr="008672DD" w:rsidRDefault="008672DD" w:rsidP="00CD5B73">
            <w:pPr>
              <w:spacing w:line="242" w:lineRule="auto"/>
              <w:jc w:val="center"/>
              <w:rPr>
                <w:rFonts w:cs="Times New Roman"/>
                <w:lang w:val="ru-RU"/>
              </w:rPr>
            </w:pPr>
            <w:r>
              <w:rPr>
                <w:rFonts w:cs="Times New Roman"/>
                <w:lang w:val="ru-RU"/>
              </w:rPr>
              <w:t>27</w:t>
            </w:r>
          </w:p>
        </w:tc>
      </w:tr>
      <w:tr w:rsidR="008672DD" w:rsidRPr="008672DD" w:rsidTr="00BA24CF">
        <w:tc>
          <w:tcPr>
            <w:tcW w:w="1101" w:type="dxa"/>
          </w:tcPr>
          <w:p w:rsidR="008672DD" w:rsidRPr="008672DD" w:rsidRDefault="008672DD" w:rsidP="00CD5B73">
            <w:pPr>
              <w:spacing w:line="242" w:lineRule="auto"/>
              <w:jc w:val="center"/>
              <w:rPr>
                <w:rFonts w:cs="Times New Roman"/>
                <w:i/>
                <w:lang w:val="ru-RU"/>
              </w:rPr>
            </w:pPr>
          </w:p>
        </w:tc>
        <w:tc>
          <w:tcPr>
            <w:tcW w:w="7654" w:type="dxa"/>
          </w:tcPr>
          <w:p w:rsidR="008672DD" w:rsidRPr="008672DD" w:rsidRDefault="008672DD" w:rsidP="008672DD">
            <w:pPr>
              <w:jc w:val="both"/>
              <w:rPr>
                <w:rFonts w:cs="Times New Roman"/>
                <w:i/>
                <w:lang w:val="ru-RU"/>
              </w:rPr>
            </w:pPr>
            <w:r>
              <w:rPr>
                <w:rFonts w:cs="Times New Roman"/>
                <w:i/>
                <w:lang w:val="ru-RU"/>
              </w:rPr>
              <w:t>Организация учебной практики</w:t>
            </w:r>
          </w:p>
        </w:tc>
        <w:tc>
          <w:tcPr>
            <w:tcW w:w="779" w:type="dxa"/>
          </w:tcPr>
          <w:p w:rsidR="008672DD" w:rsidRDefault="008672DD" w:rsidP="00CD5B73">
            <w:pPr>
              <w:spacing w:line="242" w:lineRule="auto"/>
              <w:jc w:val="center"/>
              <w:rPr>
                <w:rFonts w:cs="Times New Roman"/>
                <w:lang w:val="ru-RU"/>
              </w:rPr>
            </w:pPr>
            <w:r>
              <w:rPr>
                <w:rFonts w:cs="Times New Roman"/>
                <w:lang w:val="ru-RU"/>
              </w:rPr>
              <w:t>27</w:t>
            </w:r>
          </w:p>
        </w:tc>
      </w:tr>
      <w:tr w:rsidR="008672DD" w:rsidRPr="008672DD" w:rsidTr="00BA24CF">
        <w:tc>
          <w:tcPr>
            <w:tcW w:w="1101" w:type="dxa"/>
          </w:tcPr>
          <w:p w:rsidR="008672DD" w:rsidRPr="008672DD" w:rsidRDefault="008672DD" w:rsidP="00CD5B73">
            <w:pPr>
              <w:spacing w:line="242" w:lineRule="auto"/>
              <w:jc w:val="center"/>
              <w:rPr>
                <w:rFonts w:cs="Times New Roman"/>
                <w:i/>
                <w:lang w:val="ru-RU"/>
              </w:rPr>
            </w:pPr>
          </w:p>
        </w:tc>
        <w:tc>
          <w:tcPr>
            <w:tcW w:w="7654" w:type="dxa"/>
          </w:tcPr>
          <w:p w:rsidR="008672DD" w:rsidRDefault="008672DD" w:rsidP="008672DD">
            <w:pPr>
              <w:jc w:val="both"/>
              <w:rPr>
                <w:rFonts w:cs="Times New Roman"/>
                <w:i/>
                <w:lang w:val="ru-RU"/>
              </w:rPr>
            </w:pPr>
            <w:r>
              <w:rPr>
                <w:rFonts w:cs="Times New Roman"/>
                <w:i/>
                <w:lang w:val="ru-RU"/>
              </w:rPr>
              <w:t>Рекомендации по написанию отчета о прохождении учебной практики</w:t>
            </w:r>
          </w:p>
        </w:tc>
        <w:tc>
          <w:tcPr>
            <w:tcW w:w="779" w:type="dxa"/>
          </w:tcPr>
          <w:p w:rsidR="008672DD" w:rsidRDefault="008672DD" w:rsidP="00CD5B73">
            <w:pPr>
              <w:spacing w:line="242" w:lineRule="auto"/>
              <w:jc w:val="center"/>
              <w:rPr>
                <w:rFonts w:cs="Times New Roman"/>
                <w:lang w:val="ru-RU"/>
              </w:rPr>
            </w:pPr>
            <w:r>
              <w:rPr>
                <w:rFonts w:cs="Times New Roman"/>
                <w:lang w:val="ru-RU"/>
              </w:rPr>
              <w:t>27</w:t>
            </w:r>
          </w:p>
        </w:tc>
      </w:tr>
      <w:tr w:rsidR="008672DD" w:rsidRPr="008672DD" w:rsidTr="00BA24CF">
        <w:tc>
          <w:tcPr>
            <w:tcW w:w="1101" w:type="dxa"/>
          </w:tcPr>
          <w:p w:rsidR="008672DD" w:rsidRPr="008672DD" w:rsidRDefault="008672DD" w:rsidP="00CD5B73">
            <w:pPr>
              <w:spacing w:line="242" w:lineRule="auto"/>
              <w:jc w:val="center"/>
              <w:rPr>
                <w:rFonts w:cs="Times New Roman"/>
                <w:i/>
                <w:lang w:val="ru-RU"/>
              </w:rPr>
            </w:pPr>
          </w:p>
        </w:tc>
        <w:tc>
          <w:tcPr>
            <w:tcW w:w="7654" w:type="dxa"/>
          </w:tcPr>
          <w:p w:rsidR="008672DD" w:rsidRDefault="008672DD" w:rsidP="008672DD">
            <w:pPr>
              <w:jc w:val="both"/>
              <w:rPr>
                <w:rFonts w:cs="Times New Roman"/>
                <w:i/>
                <w:lang w:val="ru-RU"/>
              </w:rPr>
            </w:pPr>
            <w:r>
              <w:rPr>
                <w:rFonts w:cs="Times New Roman"/>
                <w:i/>
                <w:lang w:val="ru-RU"/>
              </w:rPr>
              <w:t>Требования к оформлению отчета</w:t>
            </w:r>
          </w:p>
        </w:tc>
        <w:tc>
          <w:tcPr>
            <w:tcW w:w="779" w:type="dxa"/>
          </w:tcPr>
          <w:p w:rsidR="008672DD" w:rsidRDefault="008672DD" w:rsidP="00CD5B73">
            <w:pPr>
              <w:spacing w:line="242" w:lineRule="auto"/>
              <w:jc w:val="center"/>
              <w:rPr>
                <w:rFonts w:cs="Times New Roman"/>
                <w:lang w:val="ru-RU"/>
              </w:rPr>
            </w:pPr>
            <w:r>
              <w:rPr>
                <w:rFonts w:cs="Times New Roman"/>
                <w:lang w:val="ru-RU"/>
              </w:rPr>
              <w:t>28</w:t>
            </w:r>
          </w:p>
        </w:tc>
      </w:tr>
      <w:tr w:rsidR="008672DD" w:rsidRPr="008672DD" w:rsidTr="00BA24CF">
        <w:tc>
          <w:tcPr>
            <w:tcW w:w="1101" w:type="dxa"/>
          </w:tcPr>
          <w:p w:rsidR="008672DD" w:rsidRPr="008672DD" w:rsidRDefault="008672DD" w:rsidP="00CD5B73">
            <w:pPr>
              <w:spacing w:line="242" w:lineRule="auto"/>
              <w:jc w:val="center"/>
              <w:rPr>
                <w:rFonts w:cs="Times New Roman"/>
                <w:i/>
                <w:lang w:val="ru-RU"/>
              </w:rPr>
            </w:pPr>
          </w:p>
        </w:tc>
        <w:tc>
          <w:tcPr>
            <w:tcW w:w="7654" w:type="dxa"/>
          </w:tcPr>
          <w:p w:rsidR="008672DD" w:rsidRDefault="008672DD" w:rsidP="008672DD">
            <w:pPr>
              <w:jc w:val="both"/>
              <w:rPr>
                <w:rFonts w:cs="Times New Roman"/>
                <w:i/>
                <w:lang w:val="ru-RU"/>
              </w:rPr>
            </w:pPr>
            <w:r>
              <w:rPr>
                <w:rFonts w:cs="Times New Roman"/>
                <w:i/>
                <w:lang w:val="ru-RU"/>
              </w:rPr>
              <w:t>Защита отчета</w:t>
            </w:r>
          </w:p>
        </w:tc>
        <w:tc>
          <w:tcPr>
            <w:tcW w:w="779" w:type="dxa"/>
          </w:tcPr>
          <w:p w:rsidR="008672DD" w:rsidRDefault="008672DD" w:rsidP="008672DD">
            <w:pPr>
              <w:spacing w:line="242" w:lineRule="auto"/>
              <w:jc w:val="center"/>
              <w:rPr>
                <w:rFonts w:cs="Times New Roman"/>
                <w:lang w:val="ru-RU"/>
              </w:rPr>
            </w:pPr>
            <w:r>
              <w:rPr>
                <w:rFonts w:cs="Times New Roman"/>
                <w:lang w:val="ru-RU"/>
              </w:rPr>
              <w:t>29</w:t>
            </w:r>
          </w:p>
        </w:tc>
      </w:tr>
      <w:tr w:rsidR="008672DD" w:rsidRPr="008672DD" w:rsidTr="00BA24CF">
        <w:tc>
          <w:tcPr>
            <w:tcW w:w="1101" w:type="dxa"/>
          </w:tcPr>
          <w:p w:rsidR="008672DD" w:rsidRPr="008672DD" w:rsidRDefault="008672DD" w:rsidP="00CD5B73">
            <w:pPr>
              <w:spacing w:line="242" w:lineRule="auto"/>
              <w:jc w:val="center"/>
              <w:rPr>
                <w:rFonts w:cs="Times New Roman"/>
                <w:i/>
                <w:lang w:val="ru-RU"/>
              </w:rPr>
            </w:pPr>
          </w:p>
        </w:tc>
        <w:tc>
          <w:tcPr>
            <w:tcW w:w="7654" w:type="dxa"/>
          </w:tcPr>
          <w:p w:rsidR="008672DD" w:rsidRDefault="008672DD" w:rsidP="008672DD">
            <w:pPr>
              <w:jc w:val="both"/>
              <w:rPr>
                <w:rFonts w:cs="Times New Roman"/>
                <w:i/>
                <w:lang w:val="ru-RU"/>
              </w:rPr>
            </w:pPr>
          </w:p>
        </w:tc>
        <w:tc>
          <w:tcPr>
            <w:tcW w:w="779" w:type="dxa"/>
          </w:tcPr>
          <w:p w:rsidR="008672DD" w:rsidRDefault="008672DD" w:rsidP="008672DD">
            <w:pPr>
              <w:spacing w:line="242" w:lineRule="auto"/>
              <w:jc w:val="center"/>
              <w:rPr>
                <w:rFonts w:cs="Times New Roman"/>
                <w:lang w:val="ru-RU"/>
              </w:rPr>
            </w:pPr>
          </w:p>
        </w:tc>
      </w:tr>
      <w:tr w:rsidR="008672DD" w:rsidRPr="008672DD" w:rsidTr="00BA24CF">
        <w:tc>
          <w:tcPr>
            <w:tcW w:w="1101" w:type="dxa"/>
          </w:tcPr>
          <w:p w:rsidR="008672DD" w:rsidRPr="008672DD" w:rsidRDefault="008672DD" w:rsidP="00CD5B73">
            <w:pPr>
              <w:spacing w:line="242" w:lineRule="auto"/>
              <w:jc w:val="center"/>
              <w:rPr>
                <w:rFonts w:cs="Times New Roman"/>
                <w:i/>
                <w:lang w:val="ru-RU"/>
              </w:rPr>
            </w:pPr>
          </w:p>
        </w:tc>
        <w:tc>
          <w:tcPr>
            <w:tcW w:w="7654" w:type="dxa"/>
          </w:tcPr>
          <w:p w:rsidR="008672DD" w:rsidRPr="008672DD" w:rsidRDefault="008672DD" w:rsidP="008672DD">
            <w:pPr>
              <w:jc w:val="both"/>
              <w:rPr>
                <w:rFonts w:cs="Times New Roman"/>
                <w:b/>
                <w:i/>
                <w:lang w:val="ru-RU"/>
              </w:rPr>
            </w:pPr>
            <w:r>
              <w:rPr>
                <w:rFonts w:cs="Times New Roman"/>
                <w:b/>
                <w:i/>
                <w:lang w:val="ru-RU"/>
              </w:rPr>
              <w:t>Приложения</w:t>
            </w:r>
          </w:p>
        </w:tc>
        <w:tc>
          <w:tcPr>
            <w:tcW w:w="779" w:type="dxa"/>
          </w:tcPr>
          <w:p w:rsidR="008672DD" w:rsidRDefault="008672DD" w:rsidP="008672DD">
            <w:pPr>
              <w:spacing w:line="242" w:lineRule="auto"/>
              <w:jc w:val="center"/>
              <w:rPr>
                <w:rFonts w:cs="Times New Roman"/>
                <w:lang w:val="ru-RU"/>
              </w:rPr>
            </w:pPr>
          </w:p>
        </w:tc>
      </w:tr>
      <w:tr w:rsidR="00CD5B73" w:rsidRPr="00961A6D" w:rsidTr="00BA24CF">
        <w:tc>
          <w:tcPr>
            <w:tcW w:w="1101" w:type="dxa"/>
          </w:tcPr>
          <w:p w:rsidR="00CD5B73" w:rsidRPr="00961A6D" w:rsidRDefault="00CD5B73" w:rsidP="00CD5B73">
            <w:pPr>
              <w:spacing w:line="242" w:lineRule="auto"/>
              <w:jc w:val="center"/>
              <w:rPr>
                <w:rFonts w:cs="Times New Roman"/>
                <w:b/>
                <w:lang w:val="ru-RU"/>
              </w:rPr>
            </w:pPr>
          </w:p>
        </w:tc>
        <w:tc>
          <w:tcPr>
            <w:tcW w:w="7654" w:type="dxa"/>
          </w:tcPr>
          <w:p w:rsidR="00CD5B73" w:rsidRPr="00961A6D" w:rsidRDefault="00CD5B73" w:rsidP="001C251C">
            <w:pPr>
              <w:spacing w:line="242" w:lineRule="auto"/>
              <w:jc w:val="both"/>
              <w:rPr>
                <w:rFonts w:cs="Times New Roman"/>
                <w:i/>
                <w:lang w:val="ru-RU"/>
              </w:rPr>
            </w:pPr>
            <w:r w:rsidRPr="00961A6D">
              <w:rPr>
                <w:rFonts w:cs="Times New Roman"/>
                <w:i/>
                <w:lang w:val="ru-RU"/>
              </w:rPr>
              <w:t>Приложение 1. Образец договора на практику</w:t>
            </w:r>
          </w:p>
        </w:tc>
        <w:tc>
          <w:tcPr>
            <w:tcW w:w="779" w:type="dxa"/>
          </w:tcPr>
          <w:p w:rsidR="00CD5B73" w:rsidRPr="00961A6D" w:rsidRDefault="00BA24CF" w:rsidP="00CD5B73">
            <w:pPr>
              <w:spacing w:line="242" w:lineRule="auto"/>
              <w:jc w:val="center"/>
              <w:rPr>
                <w:rFonts w:cs="Times New Roman"/>
                <w:lang w:val="ru-RU"/>
              </w:rPr>
            </w:pPr>
            <w:r>
              <w:rPr>
                <w:rFonts w:cs="Times New Roman"/>
                <w:lang w:val="ru-RU"/>
              </w:rPr>
              <w:t>3</w:t>
            </w:r>
            <w:r w:rsidR="008672DD">
              <w:rPr>
                <w:rFonts w:cs="Times New Roman"/>
                <w:lang w:val="ru-RU"/>
              </w:rPr>
              <w:t>0</w:t>
            </w:r>
          </w:p>
        </w:tc>
      </w:tr>
      <w:tr w:rsidR="00CD5B73" w:rsidRPr="00961A6D" w:rsidTr="00BA24CF">
        <w:tc>
          <w:tcPr>
            <w:tcW w:w="1101" w:type="dxa"/>
          </w:tcPr>
          <w:p w:rsidR="00CD5B73" w:rsidRPr="00961A6D" w:rsidRDefault="00CD5B73" w:rsidP="00CD5B73">
            <w:pPr>
              <w:spacing w:line="242" w:lineRule="auto"/>
              <w:jc w:val="center"/>
              <w:rPr>
                <w:rFonts w:cs="Times New Roman"/>
                <w:b/>
                <w:lang w:val="ru-RU"/>
              </w:rPr>
            </w:pPr>
          </w:p>
        </w:tc>
        <w:tc>
          <w:tcPr>
            <w:tcW w:w="7654" w:type="dxa"/>
          </w:tcPr>
          <w:tbl>
            <w:tblPr>
              <w:tblW w:w="0" w:type="auto"/>
              <w:tblLook w:val="01E0"/>
            </w:tblPr>
            <w:tblGrid>
              <w:gridCol w:w="7438"/>
            </w:tblGrid>
            <w:tr w:rsidR="00CD5B73" w:rsidRPr="00B37956" w:rsidTr="00961A6D">
              <w:tc>
                <w:tcPr>
                  <w:tcW w:w="7438" w:type="dxa"/>
                </w:tcPr>
                <w:p w:rsidR="00CD5B73" w:rsidRPr="00961A6D" w:rsidRDefault="00CD5B73" w:rsidP="001C251C">
                  <w:pPr>
                    <w:ind w:hanging="75"/>
                    <w:jc w:val="both"/>
                    <w:rPr>
                      <w:rFonts w:cs="Times New Roman"/>
                      <w:i/>
                      <w:lang w:val="ru-RU"/>
                    </w:rPr>
                  </w:pPr>
                  <w:r w:rsidRPr="00961A6D">
                    <w:rPr>
                      <w:rFonts w:cs="Times New Roman"/>
                      <w:i/>
                      <w:lang w:val="ru-RU"/>
                    </w:rPr>
                    <w:t>Приложение 2. Форма титульного листа отчета</w:t>
                  </w:r>
                </w:p>
              </w:tc>
            </w:tr>
          </w:tbl>
          <w:p w:rsidR="00CD5B73" w:rsidRPr="00961A6D" w:rsidRDefault="00CD5B73" w:rsidP="001C251C">
            <w:pPr>
              <w:jc w:val="both"/>
              <w:rPr>
                <w:rFonts w:cs="Times New Roman"/>
                <w:lang w:val="ru-RU"/>
              </w:rPr>
            </w:pPr>
          </w:p>
        </w:tc>
        <w:tc>
          <w:tcPr>
            <w:tcW w:w="779" w:type="dxa"/>
          </w:tcPr>
          <w:p w:rsidR="00CD5B73" w:rsidRPr="00961A6D" w:rsidRDefault="00CD5B73" w:rsidP="00CD5B73">
            <w:pPr>
              <w:spacing w:line="242" w:lineRule="auto"/>
              <w:jc w:val="center"/>
              <w:rPr>
                <w:rFonts w:cs="Times New Roman"/>
                <w:lang w:val="ru-RU"/>
              </w:rPr>
            </w:pPr>
            <w:r w:rsidRPr="00961A6D">
              <w:rPr>
                <w:rFonts w:cs="Times New Roman"/>
                <w:lang w:val="ru-RU"/>
              </w:rPr>
              <w:t>3</w:t>
            </w:r>
            <w:r w:rsidR="008672DD">
              <w:rPr>
                <w:rFonts w:cs="Times New Roman"/>
                <w:lang w:val="ru-RU"/>
              </w:rPr>
              <w:t>2</w:t>
            </w:r>
          </w:p>
        </w:tc>
      </w:tr>
      <w:tr w:rsidR="00CD5B73" w:rsidRPr="00961A6D" w:rsidTr="00BA24CF">
        <w:tc>
          <w:tcPr>
            <w:tcW w:w="1101" w:type="dxa"/>
          </w:tcPr>
          <w:p w:rsidR="00CD5B73" w:rsidRPr="00961A6D" w:rsidRDefault="00CD5B73" w:rsidP="00CD5B73">
            <w:pPr>
              <w:spacing w:line="242" w:lineRule="auto"/>
              <w:jc w:val="center"/>
              <w:rPr>
                <w:rFonts w:cs="Times New Roman"/>
                <w:b/>
                <w:lang w:val="ru-RU"/>
              </w:rPr>
            </w:pPr>
          </w:p>
        </w:tc>
        <w:tc>
          <w:tcPr>
            <w:tcW w:w="7654" w:type="dxa"/>
          </w:tcPr>
          <w:p w:rsidR="00CD5B73" w:rsidRPr="00961A6D" w:rsidRDefault="00CD5B73" w:rsidP="001C251C">
            <w:pPr>
              <w:jc w:val="both"/>
              <w:rPr>
                <w:rFonts w:cs="Times New Roman"/>
                <w:i/>
                <w:lang w:val="ru-RU"/>
              </w:rPr>
            </w:pPr>
            <w:r w:rsidRPr="00961A6D">
              <w:rPr>
                <w:rFonts w:cs="Times New Roman"/>
                <w:i/>
              </w:rPr>
              <w:t>Приложение 3. Образец</w:t>
            </w:r>
            <w:r w:rsidR="008672DD">
              <w:rPr>
                <w:rFonts w:cs="Times New Roman"/>
                <w:i/>
                <w:lang w:val="ru-RU"/>
              </w:rPr>
              <w:t xml:space="preserve"> </w:t>
            </w:r>
            <w:r w:rsidRPr="00961A6D">
              <w:rPr>
                <w:rFonts w:cs="Times New Roman"/>
                <w:i/>
              </w:rPr>
              <w:t>дневника</w:t>
            </w:r>
            <w:r w:rsidR="008672DD">
              <w:rPr>
                <w:rFonts w:cs="Times New Roman"/>
                <w:i/>
                <w:lang w:val="ru-RU"/>
              </w:rPr>
              <w:t xml:space="preserve"> </w:t>
            </w:r>
            <w:r w:rsidRPr="00961A6D">
              <w:rPr>
                <w:rFonts w:cs="Times New Roman"/>
                <w:i/>
              </w:rPr>
              <w:t>практики</w:t>
            </w:r>
          </w:p>
        </w:tc>
        <w:tc>
          <w:tcPr>
            <w:tcW w:w="779" w:type="dxa"/>
          </w:tcPr>
          <w:p w:rsidR="00CD5B73" w:rsidRPr="00961A6D" w:rsidRDefault="00BA24CF" w:rsidP="00CD5B73">
            <w:pPr>
              <w:spacing w:line="242" w:lineRule="auto"/>
              <w:jc w:val="center"/>
              <w:rPr>
                <w:rFonts w:cs="Times New Roman"/>
                <w:lang w:val="ru-RU"/>
              </w:rPr>
            </w:pPr>
            <w:r>
              <w:rPr>
                <w:rFonts w:cs="Times New Roman"/>
                <w:lang w:val="ru-RU"/>
              </w:rPr>
              <w:t>3</w:t>
            </w:r>
            <w:r w:rsidR="008672DD">
              <w:rPr>
                <w:rFonts w:cs="Times New Roman"/>
                <w:lang w:val="ru-RU"/>
              </w:rPr>
              <w:t>3</w:t>
            </w:r>
          </w:p>
        </w:tc>
      </w:tr>
      <w:tr w:rsidR="00CD5B73" w:rsidRPr="00961A6D" w:rsidTr="00BA24CF">
        <w:tc>
          <w:tcPr>
            <w:tcW w:w="1101" w:type="dxa"/>
          </w:tcPr>
          <w:p w:rsidR="00CD5B73" w:rsidRPr="00961A6D" w:rsidRDefault="00CD5B73" w:rsidP="00CD5B73">
            <w:pPr>
              <w:spacing w:line="242" w:lineRule="auto"/>
              <w:jc w:val="center"/>
              <w:rPr>
                <w:rFonts w:cs="Times New Roman"/>
                <w:b/>
                <w:lang w:val="ru-RU"/>
              </w:rPr>
            </w:pPr>
          </w:p>
        </w:tc>
        <w:tc>
          <w:tcPr>
            <w:tcW w:w="7654" w:type="dxa"/>
          </w:tcPr>
          <w:p w:rsidR="00CD5B73" w:rsidRPr="008672DD" w:rsidRDefault="00CD5B73" w:rsidP="001C251C">
            <w:pPr>
              <w:jc w:val="both"/>
              <w:rPr>
                <w:rFonts w:cs="Times New Roman"/>
                <w:i/>
                <w:lang w:val="ru-RU"/>
              </w:rPr>
            </w:pPr>
            <w:r w:rsidRPr="008672DD">
              <w:rPr>
                <w:rFonts w:cs="Times New Roman"/>
                <w:i/>
                <w:lang w:val="ru-RU"/>
              </w:rPr>
              <w:t>Приложение 4. Образец</w:t>
            </w:r>
            <w:r w:rsidR="008672DD">
              <w:rPr>
                <w:rFonts w:cs="Times New Roman"/>
                <w:i/>
                <w:lang w:val="ru-RU"/>
              </w:rPr>
              <w:t xml:space="preserve"> </w:t>
            </w:r>
            <w:r w:rsidRPr="008672DD">
              <w:rPr>
                <w:rFonts w:cs="Times New Roman"/>
                <w:i/>
                <w:lang w:val="ru-RU"/>
              </w:rPr>
              <w:t>отзыва-характеристики</w:t>
            </w:r>
            <w:r w:rsidR="008672DD">
              <w:rPr>
                <w:rFonts w:cs="Times New Roman"/>
                <w:i/>
                <w:lang w:val="ru-RU"/>
              </w:rPr>
              <w:t xml:space="preserve"> руководителя от организации</w:t>
            </w:r>
          </w:p>
        </w:tc>
        <w:tc>
          <w:tcPr>
            <w:tcW w:w="779" w:type="dxa"/>
          </w:tcPr>
          <w:p w:rsidR="00CD5B73" w:rsidRPr="00961A6D" w:rsidRDefault="00BA24CF" w:rsidP="00CD5B73">
            <w:pPr>
              <w:spacing w:line="242" w:lineRule="auto"/>
              <w:jc w:val="center"/>
              <w:rPr>
                <w:rFonts w:cs="Times New Roman"/>
                <w:lang w:val="ru-RU"/>
              </w:rPr>
            </w:pPr>
            <w:r>
              <w:rPr>
                <w:rFonts w:cs="Times New Roman"/>
                <w:lang w:val="ru-RU"/>
              </w:rPr>
              <w:t>3</w:t>
            </w:r>
            <w:r w:rsidR="008672DD">
              <w:rPr>
                <w:rFonts w:cs="Times New Roman"/>
                <w:lang w:val="ru-RU"/>
              </w:rPr>
              <w:t>4</w:t>
            </w:r>
          </w:p>
        </w:tc>
      </w:tr>
      <w:tr w:rsidR="00CD5B73" w:rsidRPr="00961A6D" w:rsidTr="00BA24CF">
        <w:tc>
          <w:tcPr>
            <w:tcW w:w="1101" w:type="dxa"/>
          </w:tcPr>
          <w:p w:rsidR="00CD5B73" w:rsidRPr="00961A6D" w:rsidRDefault="00CD5B73" w:rsidP="00CD5B73">
            <w:pPr>
              <w:spacing w:line="242" w:lineRule="auto"/>
              <w:jc w:val="center"/>
              <w:rPr>
                <w:rFonts w:cs="Times New Roman"/>
                <w:b/>
                <w:lang w:val="ru-RU"/>
              </w:rPr>
            </w:pPr>
          </w:p>
        </w:tc>
        <w:tc>
          <w:tcPr>
            <w:tcW w:w="7654" w:type="dxa"/>
          </w:tcPr>
          <w:p w:rsidR="00CD5B73" w:rsidRPr="00961A6D" w:rsidRDefault="00CD5B73" w:rsidP="001C251C">
            <w:pPr>
              <w:jc w:val="both"/>
              <w:rPr>
                <w:rFonts w:cs="Times New Roman"/>
                <w:i/>
                <w:lang w:val="ru-RU"/>
              </w:rPr>
            </w:pPr>
            <w:r w:rsidRPr="00961A6D">
              <w:rPr>
                <w:rFonts w:cs="Times New Roman"/>
                <w:i/>
                <w:lang w:val="ru-RU"/>
              </w:rPr>
              <w:t xml:space="preserve">Приложение 5. </w:t>
            </w:r>
            <w:r w:rsidR="006B7817" w:rsidRPr="00961A6D">
              <w:rPr>
                <w:rFonts w:cs="Times New Roman"/>
                <w:i/>
                <w:lang w:val="ru-RU"/>
              </w:rPr>
              <w:t>Образец «Документы и литература»</w:t>
            </w:r>
          </w:p>
        </w:tc>
        <w:tc>
          <w:tcPr>
            <w:tcW w:w="779" w:type="dxa"/>
          </w:tcPr>
          <w:p w:rsidR="00CD5B73" w:rsidRPr="00961A6D" w:rsidRDefault="00BA24CF" w:rsidP="00CD5B73">
            <w:pPr>
              <w:spacing w:line="242" w:lineRule="auto"/>
              <w:jc w:val="center"/>
              <w:rPr>
                <w:rFonts w:cs="Times New Roman"/>
                <w:lang w:val="ru-RU"/>
              </w:rPr>
            </w:pPr>
            <w:r>
              <w:rPr>
                <w:rFonts w:cs="Times New Roman"/>
                <w:lang w:val="ru-RU"/>
              </w:rPr>
              <w:t>3</w:t>
            </w:r>
            <w:r w:rsidR="008672DD">
              <w:rPr>
                <w:rFonts w:cs="Times New Roman"/>
                <w:lang w:val="ru-RU"/>
              </w:rPr>
              <w:t>5</w:t>
            </w:r>
          </w:p>
        </w:tc>
      </w:tr>
      <w:tr w:rsidR="00CD5B73" w:rsidRPr="00961A6D" w:rsidTr="00BA24CF">
        <w:tc>
          <w:tcPr>
            <w:tcW w:w="1101" w:type="dxa"/>
          </w:tcPr>
          <w:p w:rsidR="00CD5B73" w:rsidRPr="00961A6D" w:rsidRDefault="00CD5B73" w:rsidP="00CD5B73">
            <w:pPr>
              <w:spacing w:line="242" w:lineRule="auto"/>
              <w:jc w:val="center"/>
              <w:rPr>
                <w:rFonts w:cs="Times New Roman"/>
                <w:b/>
                <w:lang w:val="ru-RU"/>
              </w:rPr>
            </w:pPr>
          </w:p>
        </w:tc>
        <w:tc>
          <w:tcPr>
            <w:tcW w:w="7654" w:type="dxa"/>
          </w:tcPr>
          <w:p w:rsidR="00CD5B73" w:rsidRPr="00961A6D" w:rsidRDefault="00CD5B73" w:rsidP="001C251C">
            <w:pPr>
              <w:jc w:val="both"/>
              <w:rPr>
                <w:rFonts w:cs="Times New Roman"/>
                <w:i/>
                <w:lang w:val="ru-RU"/>
              </w:rPr>
            </w:pPr>
            <w:r w:rsidRPr="00961A6D">
              <w:rPr>
                <w:rFonts w:cs="Times New Roman"/>
                <w:i/>
                <w:lang w:val="ru-RU"/>
              </w:rPr>
              <w:t xml:space="preserve">Приложение 6. </w:t>
            </w:r>
            <w:r w:rsidR="006B7817" w:rsidRPr="00961A6D">
              <w:rPr>
                <w:rFonts w:cs="Times New Roman"/>
                <w:i/>
              </w:rPr>
              <w:t>Образец «Предложения</w:t>
            </w:r>
            <w:r w:rsidR="008672DD">
              <w:rPr>
                <w:rFonts w:cs="Times New Roman"/>
                <w:i/>
                <w:lang w:val="ru-RU"/>
              </w:rPr>
              <w:t xml:space="preserve"> </w:t>
            </w:r>
            <w:r w:rsidR="006B7817" w:rsidRPr="00961A6D">
              <w:rPr>
                <w:rFonts w:cs="Times New Roman"/>
                <w:i/>
              </w:rPr>
              <w:t>студента»</w:t>
            </w:r>
          </w:p>
        </w:tc>
        <w:tc>
          <w:tcPr>
            <w:tcW w:w="779" w:type="dxa"/>
          </w:tcPr>
          <w:p w:rsidR="00CD5B73" w:rsidRPr="00961A6D" w:rsidRDefault="00BA24CF" w:rsidP="00CD5B73">
            <w:pPr>
              <w:spacing w:line="242" w:lineRule="auto"/>
              <w:jc w:val="center"/>
              <w:rPr>
                <w:rFonts w:cs="Times New Roman"/>
                <w:lang w:val="ru-RU"/>
              </w:rPr>
            </w:pPr>
            <w:r>
              <w:rPr>
                <w:rFonts w:cs="Times New Roman"/>
                <w:lang w:val="ru-RU"/>
              </w:rPr>
              <w:t>3</w:t>
            </w:r>
            <w:r w:rsidR="008672DD">
              <w:rPr>
                <w:rFonts w:cs="Times New Roman"/>
                <w:lang w:val="ru-RU"/>
              </w:rPr>
              <w:t>6</w:t>
            </w:r>
          </w:p>
        </w:tc>
      </w:tr>
      <w:tr w:rsidR="00CD5B73" w:rsidRPr="00961A6D" w:rsidTr="00BA24CF">
        <w:tc>
          <w:tcPr>
            <w:tcW w:w="1101" w:type="dxa"/>
          </w:tcPr>
          <w:p w:rsidR="00CD5B73" w:rsidRPr="00961A6D" w:rsidRDefault="00CD5B73" w:rsidP="00CD5B73">
            <w:pPr>
              <w:spacing w:line="242" w:lineRule="auto"/>
              <w:jc w:val="center"/>
              <w:rPr>
                <w:rFonts w:cs="Times New Roman"/>
                <w:b/>
                <w:lang w:val="ru-RU"/>
              </w:rPr>
            </w:pPr>
          </w:p>
        </w:tc>
        <w:tc>
          <w:tcPr>
            <w:tcW w:w="7654" w:type="dxa"/>
          </w:tcPr>
          <w:p w:rsidR="00CD5B73" w:rsidRPr="00961A6D" w:rsidRDefault="00CD5B73" w:rsidP="001C251C">
            <w:pPr>
              <w:jc w:val="both"/>
              <w:rPr>
                <w:rFonts w:cs="Times New Roman"/>
                <w:i/>
                <w:lang w:val="ru-RU"/>
              </w:rPr>
            </w:pPr>
            <w:r w:rsidRPr="006B7817">
              <w:rPr>
                <w:rFonts w:cs="Times New Roman"/>
                <w:i/>
                <w:lang w:val="ru-RU"/>
              </w:rPr>
              <w:t xml:space="preserve">Приложение 7. </w:t>
            </w:r>
            <w:r w:rsidR="006B7817" w:rsidRPr="000A04A2">
              <w:rPr>
                <w:rFonts w:cs="Times New Roman"/>
                <w:i/>
                <w:lang w:val="ru-RU"/>
              </w:rPr>
              <w:t xml:space="preserve">Образец рецензии руководителя </w:t>
            </w:r>
            <w:r w:rsidR="008672DD">
              <w:rPr>
                <w:rFonts w:cs="Times New Roman"/>
                <w:i/>
                <w:lang w:val="ru-RU"/>
              </w:rPr>
              <w:t xml:space="preserve">практики </w:t>
            </w:r>
            <w:r w:rsidR="006B7817" w:rsidRPr="000A04A2">
              <w:rPr>
                <w:rFonts w:cs="Times New Roman"/>
                <w:i/>
                <w:lang w:val="ru-RU"/>
              </w:rPr>
              <w:t>от кафедры</w:t>
            </w:r>
          </w:p>
        </w:tc>
        <w:tc>
          <w:tcPr>
            <w:tcW w:w="779" w:type="dxa"/>
          </w:tcPr>
          <w:p w:rsidR="00CD5B73" w:rsidRPr="00961A6D" w:rsidRDefault="00BA24CF" w:rsidP="00CD5B73">
            <w:pPr>
              <w:spacing w:line="242" w:lineRule="auto"/>
              <w:jc w:val="center"/>
              <w:rPr>
                <w:rFonts w:cs="Times New Roman"/>
                <w:lang w:val="ru-RU"/>
              </w:rPr>
            </w:pPr>
            <w:r>
              <w:rPr>
                <w:rFonts w:cs="Times New Roman"/>
                <w:lang w:val="ru-RU"/>
              </w:rPr>
              <w:t>3</w:t>
            </w:r>
            <w:r w:rsidR="008672DD">
              <w:rPr>
                <w:rFonts w:cs="Times New Roman"/>
                <w:lang w:val="ru-RU"/>
              </w:rPr>
              <w:t>7</w:t>
            </w:r>
          </w:p>
        </w:tc>
      </w:tr>
      <w:tr w:rsidR="00CD5B73" w:rsidRPr="000A04A2" w:rsidTr="00BA24CF">
        <w:tc>
          <w:tcPr>
            <w:tcW w:w="1101" w:type="dxa"/>
          </w:tcPr>
          <w:p w:rsidR="00CD5B73" w:rsidRPr="00C65B50" w:rsidRDefault="00CD5B73" w:rsidP="00CD5B73">
            <w:pPr>
              <w:spacing w:line="242" w:lineRule="auto"/>
              <w:jc w:val="center"/>
              <w:rPr>
                <w:rFonts w:cs="Times New Roman"/>
                <w:b/>
                <w:lang w:val="ru-RU"/>
              </w:rPr>
            </w:pPr>
          </w:p>
        </w:tc>
        <w:tc>
          <w:tcPr>
            <w:tcW w:w="7654" w:type="dxa"/>
          </w:tcPr>
          <w:p w:rsidR="00CD5B73" w:rsidRPr="00961A6D" w:rsidRDefault="00CD5B73" w:rsidP="006B7817">
            <w:pPr>
              <w:jc w:val="both"/>
              <w:rPr>
                <w:rFonts w:cs="Times New Roman"/>
                <w:i/>
                <w:lang w:val="ru-RU"/>
              </w:rPr>
            </w:pPr>
          </w:p>
        </w:tc>
        <w:tc>
          <w:tcPr>
            <w:tcW w:w="779" w:type="dxa"/>
          </w:tcPr>
          <w:p w:rsidR="00CD5B73" w:rsidRPr="00BA24CF" w:rsidRDefault="00CD5B73" w:rsidP="006B7817">
            <w:pPr>
              <w:spacing w:line="242" w:lineRule="auto"/>
              <w:rPr>
                <w:rFonts w:cs="Times New Roman"/>
                <w:lang w:val="ru-RU"/>
              </w:rPr>
            </w:pPr>
          </w:p>
        </w:tc>
      </w:tr>
    </w:tbl>
    <w:p w:rsidR="00961A6D" w:rsidRDefault="00961A6D">
      <w:pPr>
        <w:widowControl/>
        <w:suppressAutoHyphens w:val="0"/>
        <w:spacing w:after="200" w:line="276" w:lineRule="auto"/>
        <w:rPr>
          <w:rFonts w:eastAsiaTheme="majorEastAsia" w:cstheme="majorBidi"/>
          <w:b/>
          <w:bCs/>
          <w:color w:val="auto"/>
          <w:lang w:val="ru-RU"/>
        </w:rPr>
      </w:pPr>
      <w:bookmarkStart w:id="5" w:name="_Toc433192256"/>
      <w:bookmarkStart w:id="6" w:name="_Toc249517661"/>
      <w:r>
        <w:rPr>
          <w:color w:val="auto"/>
          <w:lang w:val="ru-RU"/>
        </w:rPr>
        <w:br w:type="page"/>
      </w:r>
    </w:p>
    <w:p w:rsidR="00083FF8" w:rsidRPr="00123525" w:rsidRDefault="00083FF8" w:rsidP="000F24E7">
      <w:pPr>
        <w:pStyle w:val="1"/>
        <w:keepLines w:val="0"/>
        <w:numPr>
          <w:ilvl w:val="0"/>
          <w:numId w:val="1"/>
        </w:numPr>
        <w:tabs>
          <w:tab w:val="left" w:pos="1134"/>
        </w:tabs>
        <w:suppressAutoHyphens w:val="0"/>
        <w:autoSpaceDE w:val="0"/>
        <w:autoSpaceDN w:val="0"/>
        <w:adjustRightInd w:val="0"/>
        <w:spacing w:before="0"/>
        <w:ind w:left="0" w:firstLine="709"/>
        <w:jc w:val="center"/>
        <w:rPr>
          <w:rFonts w:ascii="Times New Roman" w:hAnsi="Times New Roman"/>
          <w:color w:val="auto"/>
          <w:sz w:val="24"/>
          <w:szCs w:val="24"/>
          <w:lang w:val="ru-RU"/>
        </w:rPr>
      </w:pPr>
      <w:r w:rsidRPr="00123525">
        <w:rPr>
          <w:rFonts w:ascii="Times New Roman" w:hAnsi="Times New Roman"/>
          <w:color w:val="auto"/>
          <w:sz w:val="24"/>
          <w:szCs w:val="24"/>
          <w:lang w:val="ru-RU"/>
        </w:rPr>
        <w:lastRenderedPageBreak/>
        <w:t>ВИД ПРАКТИКИ, СПОСОБ И ФОРМА ЕЕ ПРОВЕДЕНИЯ</w:t>
      </w:r>
      <w:bookmarkEnd w:id="5"/>
    </w:p>
    <w:p w:rsidR="00DC0FF6" w:rsidRDefault="00DC0FF6" w:rsidP="00C3469B">
      <w:pPr>
        <w:tabs>
          <w:tab w:val="left" w:pos="1134"/>
        </w:tabs>
        <w:ind w:firstLine="709"/>
        <w:jc w:val="both"/>
        <w:rPr>
          <w:b/>
          <w:color w:val="auto"/>
          <w:lang w:val="ru-RU"/>
        </w:rPr>
      </w:pPr>
    </w:p>
    <w:p w:rsidR="00083FF8" w:rsidRDefault="00083FF8" w:rsidP="00C3469B">
      <w:pPr>
        <w:tabs>
          <w:tab w:val="left" w:pos="1134"/>
        </w:tabs>
        <w:ind w:firstLine="709"/>
        <w:jc w:val="both"/>
        <w:rPr>
          <w:color w:val="auto"/>
          <w:lang w:val="ru-RU"/>
        </w:rPr>
      </w:pPr>
      <w:r w:rsidRPr="00DC0FF6">
        <w:rPr>
          <w:b/>
          <w:color w:val="auto"/>
          <w:lang w:val="ru-RU"/>
        </w:rPr>
        <w:t>Вид</w:t>
      </w:r>
      <w:r w:rsidR="00DC0FF6">
        <w:rPr>
          <w:b/>
          <w:color w:val="auto"/>
          <w:lang w:val="ru-RU"/>
        </w:rPr>
        <w:t xml:space="preserve"> </w:t>
      </w:r>
      <w:r w:rsidRPr="00DC0FF6">
        <w:rPr>
          <w:b/>
          <w:color w:val="auto"/>
          <w:lang w:val="ru-RU"/>
        </w:rPr>
        <w:t>практики:</w:t>
      </w:r>
      <w:r w:rsidR="00DC0FF6">
        <w:rPr>
          <w:b/>
          <w:color w:val="auto"/>
          <w:lang w:val="ru-RU"/>
        </w:rPr>
        <w:t xml:space="preserve"> </w:t>
      </w:r>
      <w:r w:rsidR="00A64467" w:rsidRPr="00DC0FF6">
        <w:rPr>
          <w:color w:val="auto"/>
          <w:lang w:val="ru-RU"/>
        </w:rPr>
        <w:t>у</w:t>
      </w:r>
      <w:r w:rsidR="00241945" w:rsidRPr="00DC0FF6">
        <w:rPr>
          <w:color w:val="auto"/>
          <w:lang w:val="ru-RU"/>
        </w:rPr>
        <w:t>чебная</w:t>
      </w:r>
    </w:p>
    <w:p w:rsidR="00DC0FF6" w:rsidRPr="00DC0FF6" w:rsidRDefault="00DC0FF6" w:rsidP="00C3469B">
      <w:pPr>
        <w:tabs>
          <w:tab w:val="left" w:pos="1134"/>
        </w:tabs>
        <w:ind w:firstLine="709"/>
        <w:jc w:val="both"/>
        <w:rPr>
          <w:color w:val="auto"/>
          <w:lang w:val="ru-RU"/>
        </w:rPr>
      </w:pPr>
    </w:p>
    <w:p w:rsidR="00083FF8" w:rsidRPr="00DC0FF6" w:rsidRDefault="00083FF8" w:rsidP="00C3469B">
      <w:pPr>
        <w:tabs>
          <w:tab w:val="left" w:pos="1134"/>
        </w:tabs>
        <w:ind w:firstLine="709"/>
        <w:jc w:val="both"/>
        <w:rPr>
          <w:color w:val="auto"/>
          <w:lang w:val="ru-RU"/>
        </w:rPr>
      </w:pPr>
      <w:r w:rsidRPr="00DC0FF6">
        <w:rPr>
          <w:b/>
          <w:color w:val="auto"/>
          <w:lang w:val="ru-RU"/>
        </w:rPr>
        <w:t>Тип</w:t>
      </w:r>
      <w:r w:rsidR="00DC0FF6">
        <w:rPr>
          <w:b/>
          <w:color w:val="auto"/>
          <w:lang w:val="ru-RU"/>
        </w:rPr>
        <w:t xml:space="preserve"> </w:t>
      </w:r>
      <w:r w:rsidRPr="00DC0FF6">
        <w:rPr>
          <w:b/>
          <w:color w:val="auto"/>
          <w:lang w:val="ru-RU"/>
        </w:rPr>
        <w:t>практики:</w:t>
      </w:r>
      <w:r w:rsidR="00DC0FF6">
        <w:rPr>
          <w:b/>
          <w:color w:val="auto"/>
          <w:lang w:val="ru-RU"/>
        </w:rPr>
        <w:t xml:space="preserve"> </w:t>
      </w:r>
      <w:r w:rsidR="00A64467" w:rsidRPr="00DC0FF6">
        <w:rPr>
          <w:color w:val="auto"/>
          <w:lang w:val="ru-RU"/>
        </w:rPr>
        <w:t>п</w:t>
      </w:r>
      <w:r w:rsidRPr="00DC0FF6">
        <w:rPr>
          <w:color w:val="auto"/>
          <w:lang w:val="ru-RU"/>
        </w:rPr>
        <w:t>рактика</w:t>
      </w:r>
      <w:r w:rsidR="00DC0FF6">
        <w:rPr>
          <w:color w:val="auto"/>
          <w:lang w:val="ru-RU"/>
        </w:rPr>
        <w:t xml:space="preserve"> </w:t>
      </w:r>
      <w:r w:rsidR="00241945" w:rsidRPr="00DC0FF6">
        <w:rPr>
          <w:color w:val="auto"/>
          <w:lang w:val="ru-RU"/>
        </w:rPr>
        <w:t>по</w:t>
      </w:r>
      <w:r w:rsidR="00DC0FF6">
        <w:rPr>
          <w:color w:val="auto"/>
          <w:lang w:val="ru-RU"/>
        </w:rPr>
        <w:t xml:space="preserve"> </w:t>
      </w:r>
      <w:r w:rsidR="00241945" w:rsidRPr="00DC0FF6">
        <w:rPr>
          <w:color w:val="auto"/>
          <w:lang w:val="ru-RU"/>
        </w:rPr>
        <w:t>получению</w:t>
      </w:r>
      <w:r w:rsidR="00DC0FF6">
        <w:rPr>
          <w:color w:val="auto"/>
          <w:lang w:val="ru-RU"/>
        </w:rPr>
        <w:t xml:space="preserve"> </w:t>
      </w:r>
      <w:r w:rsidR="00241945" w:rsidRPr="00DC0FF6">
        <w:rPr>
          <w:color w:val="auto"/>
          <w:lang w:val="ru-RU"/>
        </w:rPr>
        <w:t>первичных</w:t>
      </w:r>
      <w:r w:rsidR="00DC0FF6">
        <w:rPr>
          <w:color w:val="auto"/>
          <w:lang w:val="ru-RU"/>
        </w:rPr>
        <w:t xml:space="preserve"> </w:t>
      </w:r>
      <w:r w:rsidR="00241945" w:rsidRPr="00DC0FF6">
        <w:rPr>
          <w:color w:val="auto"/>
          <w:lang w:val="ru-RU"/>
        </w:rPr>
        <w:t>профессиональных</w:t>
      </w:r>
      <w:r w:rsidR="00DC0FF6">
        <w:rPr>
          <w:color w:val="auto"/>
          <w:lang w:val="ru-RU"/>
        </w:rPr>
        <w:t xml:space="preserve"> </w:t>
      </w:r>
      <w:r w:rsidR="00241945" w:rsidRPr="00DC0FF6">
        <w:rPr>
          <w:color w:val="auto"/>
          <w:lang w:val="ru-RU"/>
        </w:rPr>
        <w:t>умений и навыков</w:t>
      </w:r>
    </w:p>
    <w:p w:rsidR="00241945" w:rsidRDefault="00083FF8" w:rsidP="00C3469B">
      <w:pPr>
        <w:tabs>
          <w:tab w:val="left" w:pos="1134"/>
        </w:tabs>
        <w:ind w:firstLine="709"/>
        <w:jc w:val="both"/>
        <w:rPr>
          <w:color w:val="auto"/>
          <w:lang w:val="ru-RU"/>
        </w:rPr>
      </w:pPr>
      <w:r w:rsidRPr="00DC0FF6">
        <w:rPr>
          <w:b/>
          <w:color w:val="auto"/>
          <w:lang w:val="ru-RU"/>
        </w:rPr>
        <w:t>Способ</w:t>
      </w:r>
      <w:r w:rsidR="00DC0FF6">
        <w:rPr>
          <w:b/>
          <w:color w:val="auto"/>
          <w:lang w:val="ru-RU"/>
        </w:rPr>
        <w:t xml:space="preserve"> </w:t>
      </w:r>
      <w:r w:rsidRPr="00DC0FF6">
        <w:rPr>
          <w:b/>
          <w:color w:val="auto"/>
          <w:lang w:val="ru-RU"/>
        </w:rPr>
        <w:t>проведения</w:t>
      </w:r>
      <w:r w:rsidR="00DC0FF6">
        <w:rPr>
          <w:b/>
          <w:color w:val="auto"/>
          <w:lang w:val="ru-RU"/>
        </w:rPr>
        <w:t xml:space="preserve"> </w:t>
      </w:r>
      <w:r w:rsidRPr="00DC0FF6">
        <w:rPr>
          <w:b/>
          <w:color w:val="auto"/>
          <w:lang w:val="ru-RU"/>
        </w:rPr>
        <w:t xml:space="preserve">практики: </w:t>
      </w:r>
      <w:r w:rsidR="00C71244" w:rsidRPr="00DC0FF6">
        <w:rPr>
          <w:color w:val="auto"/>
          <w:lang w:val="ru-RU"/>
        </w:rPr>
        <w:t xml:space="preserve"> стационарная.</w:t>
      </w:r>
    </w:p>
    <w:p w:rsidR="00DC0FF6" w:rsidRPr="00DC0FF6" w:rsidRDefault="00DC0FF6" w:rsidP="00C3469B">
      <w:pPr>
        <w:tabs>
          <w:tab w:val="left" w:pos="1134"/>
        </w:tabs>
        <w:ind w:firstLine="709"/>
        <w:jc w:val="both"/>
        <w:rPr>
          <w:color w:val="auto"/>
          <w:lang w:val="ru-RU"/>
        </w:rPr>
      </w:pPr>
    </w:p>
    <w:p w:rsidR="00C71244" w:rsidRPr="00DC0FF6" w:rsidRDefault="00083FF8" w:rsidP="00DC0FF6">
      <w:pPr>
        <w:widowControl/>
        <w:tabs>
          <w:tab w:val="left" w:pos="1134"/>
        </w:tabs>
        <w:ind w:firstLine="709"/>
        <w:jc w:val="both"/>
        <w:rPr>
          <w:rFonts w:cs="Times New Roman"/>
          <w:b/>
          <w:bCs/>
          <w:color w:val="auto"/>
          <w:lang w:val="ru-RU"/>
        </w:rPr>
      </w:pPr>
      <w:r w:rsidRPr="00DC0FF6">
        <w:rPr>
          <w:rFonts w:cs="Times New Roman"/>
          <w:b/>
          <w:color w:val="auto"/>
          <w:lang w:val="ru-RU"/>
        </w:rPr>
        <w:t xml:space="preserve">Форма проведения практики: </w:t>
      </w:r>
      <w:r w:rsidR="00C71244" w:rsidRPr="00DC0FF6">
        <w:rPr>
          <w:color w:val="auto"/>
          <w:lang w:val="ru-RU"/>
        </w:rPr>
        <w:t xml:space="preserve"> </w:t>
      </w:r>
      <w:r w:rsidR="00C71244" w:rsidRPr="00DC0FF6">
        <w:rPr>
          <w:rFonts w:cs="Times New Roman"/>
          <w:color w:val="auto"/>
          <w:lang w:val="ru-RU"/>
        </w:rPr>
        <w:t>концентрированная.</w:t>
      </w:r>
    </w:p>
    <w:p w:rsidR="00C71244" w:rsidRDefault="00C71244" w:rsidP="00C3469B">
      <w:pPr>
        <w:widowControl/>
        <w:tabs>
          <w:tab w:val="left" w:pos="1134"/>
        </w:tabs>
        <w:ind w:firstLine="709"/>
        <w:jc w:val="both"/>
        <w:rPr>
          <w:rFonts w:cs="Times New Roman"/>
          <w:b/>
          <w:color w:val="auto"/>
          <w:lang w:val="ru-RU"/>
        </w:rPr>
      </w:pPr>
    </w:p>
    <w:p w:rsidR="00DC0FF6" w:rsidRDefault="00DC0FF6" w:rsidP="00C3469B">
      <w:pPr>
        <w:widowControl/>
        <w:tabs>
          <w:tab w:val="left" w:pos="1134"/>
        </w:tabs>
        <w:ind w:firstLine="709"/>
        <w:jc w:val="both"/>
        <w:rPr>
          <w:rFonts w:cs="Times New Roman"/>
          <w:b/>
          <w:color w:val="auto"/>
          <w:lang w:val="ru-RU"/>
        </w:rPr>
      </w:pPr>
    </w:p>
    <w:p w:rsidR="00DC0FF6" w:rsidRPr="00DC0FF6" w:rsidRDefault="00DC0FF6" w:rsidP="00C3469B">
      <w:pPr>
        <w:widowControl/>
        <w:tabs>
          <w:tab w:val="left" w:pos="1134"/>
        </w:tabs>
        <w:ind w:firstLine="709"/>
        <w:jc w:val="both"/>
        <w:rPr>
          <w:rFonts w:cs="Times New Roman"/>
          <w:b/>
          <w:color w:val="auto"/>
          <w:lang w:val="ru-RU"/>
        </w:rPr>
      </w:pPr>
    </w:p>
    <w:p w:rsidR="00083FF8" w:rsidRPr="00601262" w:rsidRDefault="00083FF8" w:rsidP="00601262">
      <w:pPr>
        <w:pStyle w:val="1"/>
        <w:keepLines w:val="0"/>
        <w:numPr>
          <w:ilvl w:val="0"/>
          <w:numId w:val="1"/>
        </w:numPr>
        <w:tabs>
          <w:tab w:val="left" w:pos="1134"/>
        </w:tabs>
        <w:suppressAutoHyphens w:val="0"/>
        <w:autoSpaceDE w:val="0"/>
        <w:autoSpaceDN w:val="0"/>
        <w:adjustRightInd w:val="0"/>
        <w:spacing w:before="0"/>
        <w:ind w:left="0" w:firstLine="709"/>
        <w:jc w:val="center"/>
        <w:rPr>
          <w:lang w:val="ru-RU"/>
        </w:rPr>
      </w:pPr>
      <w:bookmarkStart w:id="7" w:name="_Toc433192257"/>
      <w:r w:rsidRPr="00601262">
        <w:rPr>
          <w:rFonts w:ascii="Times New Roman" w:hAnsi="Times New Roman"/>
          <w:color w:val="auto"/>
          <w:sz w:val="24"/>
          <w:szCs w:val="24"/>
          <w:lang w:val="ru-RU"/>
        </w:rPr>
        <w:t xml:space="preserve">ПЕРЕЧЕНЬ ПЛАНИРУЕМЫХ РЕЗУЛЬТАТОВ ОБУЧЕНИЯ ПРИ ПРОХОЖДЕНИИ </w:t>
      </w:r>
      <w:r w:rsidR="00C3469B" w:rsidRPr="00601262">
        <w:rPr>
          <w:rFonts w:ascii="Times New Roman" w:hAnsi="Times New Roman"/>
          <w:color w:val="auto"/>
          <w:sz w:val="24"/>
          <w:szCs w:val="24"/>
          <w:lang w:val="ru-RU"/>
        </w:rPr>
        <w:t xml:space="preserve">УЧЕБНОЙ </w:t>
      </w:r>
      <w:r w:rsidRPr="00601262">
        <w:rPr>
          <w:rFonts w:ascii="Times New Roman" w:hAnsi="Times New Roman"/>
          <w:color w:val="auto"/>
          <w:sz w:val="24"/>
          <w:szCs w:val="24"/>
          <w:lang w:val="ru-RU"/>
        </w:rPr>
        <w:t>ПРАКТИКИ</w:t>
      </w:r>
      <w:r w:rsidR="00C3469B" w:rsidRPr="00601262">
        <w:rPr>
          <w:rFonts w:ascii="Times New Roman" w:hAnsi="Times New Roman"/>
          <w:color w:val="auto"/>
          <w:sz w:val="24"/>
          <w:szCs w:val="24"/>
          <w:lang w:val="ru-RU"/>
        </w:rPr>
        <w:t xml:space="preserve"> (ПО ПОЛУЧЕНИЮ ПЕРВИЧНЫХ ПРОФЕССИОНАЛЬНЫХ УМЕНИЙ И НАВЫКОВ)</w:t>
      </w:r>
      <w:r w:rsidRPr="00601262">
        <w:rPr>
          <w:rFonts w:ascii="Times New Roman" w:hAnsi="Times New Roman"/>
          <w:color w:val="auto"/>
          <w:sz w:val="24"/>
          <w:szCs w:val="24"/>
          <w:lang w:val="ru-RU"/>
        </w:rPr>
        <w:t xml:space="preserve">, СООТНЕСЕННЫХ С ПЛАНИРУЕМЫМИ РЕЗУЛЬТАТАМИ ОСВОЕНИЯ </w:t>
      </w:r>
      <w:bookmarkEnd w:id="7"/>
      <w:r w:rsidR="00601262">
        <w:rPr>
          <w:rFonts w:ascii="Times New Roman" w:hAnsi="Times New Roman"/>
          <w:color w:val="auto"/>
          <w:sz w:val="24"/>
          <w:szCs w:val="24"/>
          <w:lang w:val="ru-RU"/>
        </w:rPr>
        <w:t>ОПОП ВО</w:t>
      </w:r>
    </w:p>
    <w:p w:rsidR="0048562D" w:rsidRDefault="0048562D" w:rsidP="00601262">
      <w:pPr>
        <w:tabs>
          <w:tab w:val="left" w:pos="1134"/>
        </w:tabs>
        <w:ind w:firstLine="709"/>
        <w:jc w:val="center"/>
        <w:rPr>
          <w:rFonts w:cs="Times New Roman"/>
          <w:b/>
          <w:bCs/>
          <w:lang w:val="ru-RU"/>
        </w:rPr>
      </w:pPr>
    </w:p>
    <w:p w:rsidR="00DC0FF6" w:rsidRDefault="00DC0FF6" w:rsidP="00601262">
      <w:pPr>
        <w:tabs>
          <w:tab w:val="left" w:pos="1134"/>
        </w:tabs>
        <w:ind w:firstLine="709"/>
        <w:jc w:val="center"/>
        <w:rPr>
          <w:rFonts w:cs="Times New Roman"/>
          <w:b/>
          <w:bCs/>
          <w:lang w:val="ru-RU"/>
        </w:rPr>
      </w:pPr>
    </w:p>
    <w:p w:rsidR="00083FF8" w:rsidRPr="00123525" w:rsidRDefault="000C4BFF" w:rsidP="00601262">
      <w:pPr>
        <w:tabs>
          <w:tab w:val="left" w:pos="1134"/>
        </w:tabs>
        <w:ind w:firstLine="709"/>
        <w:jc w:val="center"/>
        <w:rPr>
          <w:rFonts w:cs="Times New Roman"/>
          <w:b/>
          <w:bCs/>
          <w:lang w:val="ru-RU"/>
        </w:rPr>
      </w:pPr>
      <w:r w:rsidRPr="00123525">
        <w:rPr>
          <w:rFonts w:cs="Times New Roman"/>
          <w:b/>
          <w:bCs/>
          <w:lang w:val="ru-RU"/>
        </w:rPr>
        <w:t>2.</w:t>
      </w:r>
      <w:r w:rsidR="00946C21" w:rsidRPr="00123525">
        <w:rPr>
          <w:rFonts w:cs="Times New Roman"/>
          <w:b/>
          <w:bCs/>
          <w:lang w:val="ru-RU"/>
        </w:rPr>
        <w:t>1</w:t>
      </w:r>
      <w:r w:rsidR="00134C26" w:rsidRPr="00123525">
        <w:rPr>
          <w:rFonts w:cs="Times New Roman"/>
          <w:b/>
          <w:bCs/>
          <w:lang w:val="ru-RU"/>
        </w:rPr>
        <w:t xml:space="preserve"> Цель</w:t>
      </w:r>
      <w:r w:rsidR="00083FF8" w:rsidRPr="00123525">
        <w:rPr>
          <w:rFonts w:cs="Times New Roman"/>
          <w:b/>
          <w:bCs/>
          <w:lang w:val="ru-RU"/>
        </w:rPr>
        <w:t xml:space="preserve"> учебной практики</w:t>
      </w:r>
    </w:p>
    <w:p w:rsidR="00145116" w:rsidRPr="00123525" w:rsidRDefault="002E4D2A" w:rsidP="002E4D2A">
      <w:pPr>
        <w:widowControl/>
        <w:ind w:firstLine="709"/>
        <w:jc w:val="both"/>
        <w:rPr>
          <w:lang w:val="ru-RU"/>
        </w:rPr>
      </w:pPr>
      <w:r w:rsidRPr="00123525">
        <w:rPr>
          <w:lang w:val="ru-RU"/>
        </w:rPr>
        <w:t xml:space="preserve">Закрепление теоретических знаний, полученных студентами в процессе обучения, углубленное изучение законодательства, освоение работы с нормативными материалами (законами, постановлениями, ведомственными актами), приобретение общекультурных, </w:t>
      </w:r>
      <w:r w:rsidRPr="00123525">
        <w:rPr>
          <w:rFonts w:cs="Times New Roman"/>
          <w:lang w:val="ru-RU"/>
        </w:rPr>
        <w:t xml:space="preserve">общепрофессиональных </w:t>
      </w:r>
      <w:r w:rsidRPr="00123525">
        <w:rPr>
          <w:lang w:val="ru-RU"/>
        </w:rPr>
        <w:t>и профессиональных компетенций</w:t>
      </w:r>
      <w:r w:rsidR="00DC0FF6">
        <w:rPr>
          <w:lang w:val="ru-RU"/>
        </w:rPr>
        <w:t xml:space="preserve"> </w:t>
      </w:r>
      <w:r w:rsidRPr="00123525">
        <w:rPr>
          <w:lang w:val="ru-RU"/>
        </w:rPr>
        <w:t>применительно к определенным юридическим специальностям, формирование профессиональной этики юриста.</w:t>
      </w:r>
    </w:p>
    <w:p w:rsidR="002E4D2A" w:rsidRDefault="002E4D2A" w:rsidP="00C3469B">
      <w:pPr>
        <w:tabs>
          <w:tab w:val="left" w:pos="1134"/>
        </w:tabs>
        <w:ind w:firstLine="709"/>
        <w:jc w:val="both"/>
        <w:rPr>
          <w:rFonts w:cs="Times New Roman"/>
          <w:b/>
          <w:bCs/>
          <w:lang w:val="ru-RU"/>
        </w:rPr>
      </w:pPr>
    </w:p>
    <w:p w:rsidR="00DC0FF6" w:rsidRPr="00123525" w:rsidRDefault="00DC0FF6" w:rsidP="00C3469B">
      <w:pPr>
        <w:tabs>
          <w:tab w:val="left" w:pos="1134"/>
        </w:tabs>
        <w:ind w:firstLine="709"/>
        <w:jc w:val="both"/>
        <w:rPr>
          <w:rFonts w:cs="Times New Roman"/>
          <w:b/>
          <w:bCs/>
          <w:lang w:val="ru-RU"/>
        </w:rPr>
      </w:pPr>
    </w:p>
    <w:p w:rsidR="00C3469B" w:rsidRPr="00123525" w:rsidRDefault="00145116" w:rsidP="00581FE1">
      <w:pPr>
        <w:tabs>
          <w:tab w:val="left" w:pos="1134"/>
        </w:tabs>
        <w:ind w:firstLine="709"/>
        <w:jc w:val="center"/>
        <w:rPr>
          <w:lang w:val="ru-RU"/>
        </w:rPr>
      </w:pPr>
      <w:r w:rsidRPr="00123525">
        <w:rPr>
          <w:rFonts w:cs="Times New Roman"/>
          <w:b/>
          <w:bCs/>
          <w:lang w:val="ru-RU"/>
        </w:rPr>
        <w:t>2</w:t>
      </w:r>
      <w:r w:rsidR="000C4BFF" w:rsidRPr="00123525">
        <w:rPr>
          <w:rFonts w:cs="Times New Roman"/>
          <w:b/>
          <w:bCs/>
          <w:lang w:val="ru-RU"/>
        </w:rPr>
        <w:t>.2</w:t>
      </w:r>
      <w:r w:rsidRPr="00123525">
        <w:rPr>
          <w:rFonts w:cs="Times New Roman"/>
          <w:b/>
          <w:bCs/>
          <w:lang w:val="ru-RU"/>
        </w:rPr>
        <w:t xml:space="preserve"> Задачи учебной практики</w:t>
      </w:r>
      <w:r w:rsidR="00C3469B" w:rsidRPr="00123525">
        <w:rPr>
          <w:rFonts w:cs="Times New Roman"/>
          <w:b/>
          <w:bCs/>
          <w:lang w:val="ru-RU"/>
        </w:rPr>
        <w:t xml:space="preserve"> </w:t>
      </w:r>
    </w:p>
    <w:p w:rsidR="00145116" w:rsidRPr="00123525" w:rsidRDefault="00145116" w:rsidP="00946C21">
      <w:pPr>
        <w:shd w:val="clear" w:color="auto" w:fill="FFFFFF"/>
        <w:spacing w:line="276" w:lineRule="auto"/>
        <w:ind w:firstLine="709"/>
        <w:jc w:val="both"/>
        <w:rPr>
          <w:rFonts w:cs="Times New Roman"/>
          <w:lang w:val="ru-RU"/>
        </w:rPr>
      </w:pPr>
      <w:r w:rsidRPr="00123525">
        <w:rPr>
          <w:rFonts w:cs="Times New Roman"/>
          <w:lang w:val="ru-RU"/>
        </w:rPr>
        <w:t>-ознакомление с нормативно-правовыми актами, распоряжениями, указаниями и инструкциями, регламентирующими деятельность органов и учреждений, принимающих бакалавров на практику;</w:t>
      </w:r>
    </w:p>
    <w:p w:rsidR="00145116" w:rsidRPr="00123525" w:rsidRDefault="00145116" w:rsidP="00946C21">
      <w:pPr>
        <w:shd w:val="clear" w:color="auto" w:fill="FFFFFF"/>
        <w:spacing w:line="276" w:lineRule="auto"/>
        <w:ind w:firstLine="709"/>
        <w:jc w:val="both"/>
        <w:rPr>
          <w:rFonts w:cs="Times New Roman"/>
          <w:lang w:val="ru-RU"/>
        </w:rPr>
      </w:pPr>
      <w:r w:rsidRPr="00123525">
        <w:rPr>
          <w:rFonts w:cs="Times New Roman"/>
          <w:lang w:val="ru-RU"/>
        </w:rPr>
        <w:t>-ознакомление со структурой данных органов и учреждений;</w:t>
      </w:r>
    </w:p>
    <w:p w:rsidR="00145116" w:rsidRPr="00123525" w:rsidRDefault="00145116" w:rsidP="00946C21">
      <w:pPr>
        <w:shd w:val="clear" w:color="auto" w:fill="FFFFFF"/>
        <w:spacing w:line="276" w:lineRule="auto"/>
        <w:ind w:firstLine="709"/>
        <w:jc w:val="both"/>
        <w:rPr>
          <w:rFonts w:cs="Times New Roman"/>
          <w:lang w:val="ru-RU"/>
        </w:rPr>
      </w:pPr>
      <w:r w:rsidRPr="00123525">
        <w:rPr>
          <w:rFonts w:cs="Times New Roman"/>
          <w:lang w:val="ru-RU"/>
        </w:rPr>
        <w:t>-участие в выполнении некоторых полномочий структурных подразделений учреждений практики;</w:t>
      </w:r>
    </w:p>
    <w:p w:rsidR="00145116" w:rsidRPr="00123525" w:rsidRDefault="00241945" w:rsidP="00946C21">
      <w:pPr>
        <w:shd w:val="clear" w:color="auto" w:fill="FFFFFF"/>
        <w:spacing w:line="276" w:lineRule="auto"/>
        <w:ind w:firstLine="709"/>
        <w:jc w:val="both"/>
        <w:rPr>
          <w:rFonts w:cs="Times New Roman"/>
          <w:lang w:val="ru-RU"/>
        </w:rPr>
      </w:pPr>
      <w:r w:rsidRPr="00123525">
        <w:rPr>
          <w:rFonts w:cs="Times New Roman"/>
          <w:lang w:val="ru-RU"/>
        </w:rPr>
        <w:t xml:space="preserve">- </w:t>
      </w:r>
      <w:r w:rsidR="00145116" w:rsidRPr="00123525">
        <w:rPr>
          <w:rFonts w:cs="Times New Roman"/>
          <w:lang w:val="ru-RU"/>
        </w:rPr>
        <w:t>приобретение навыков работы с процессуальными и иными документами;</w:t>
      </w:r>
    </w:p>
    <w:p w:rsidR="00145116" w:rsidRPr="00123525" w:rsidRDefault="00145116" w:rsidP="00946C21">
      <w:pPr>
        <w:shd w:val="clear" w:color="auto" w:fill="FFFFFF"/>
        <w:spacing w:line="276" w:lineRule="auto"/>
        <w:ind w:firstLine="709"/>
        <w:jc w:val="both"/>
        <w:rPr>
          <w:rFonts w:cs="Times New Roman"/>
          <w:lang w:val="ru-RU"/>
        </w:rPr>
      </w:pPr>
      <w:r w:rsidRPr="00123525">
        <w:rPr>
          <w:rFonts w:cs="Times New Roman"/>
          <w:lang w:val="ru-RU"/>
        </w:rPr>
        <w:t>-приобретение навыков профессионального общения при проведении приема граждан и во время присутствия на различных мероприятиях по реализации основных направлений деятельности указанных органов;</w:t>
      </w:r>
    </w:p>
    <w:p w:rsidR="00145116" w:rsidRPr="00123525" w:rsidRDefault="000C4BFF" w:rsidP="00946C21">
      <w:pPr>
        <w:shd w:val="clear" w:color="auto" w:fill="FFFFFF"/>
        <w:spacing w:line="276" w:lineRule="auto"/>
        <w:ind w:firstLine="709"/>
        <w:jc w:val="both"/>
        <w:rPr>
          <w:rFonts w:cs="Times New Roman"/>
          <w:lang w:val="ru-RU"/>
        </w:rPr>
      </w:pPr>
      <w:r w:rsidRPr="00123525">
        <w:rPr>
          <w:rFonts w:cs="Times New Roman"/>
          <w:lang w:val="ru-RU"/>
        </w:rPr>
        <w:t>-</w:t>
      </w:r>
      <w:r w:rsidR="00145116" w:rsidRPr="00123525">
        <w:rPr>
          <w:rFonts w:cs="Times New Roman"/>
          <w:lang w:val="ru-RU"/>
        </w:rPr>
        <w:t>сбор материала, необходимого для составления отчета по практике;</w:t>
      </w:r>
    </w:p>
    <w:p w:rsidR="00145116" w:rsidRPr="00123525" w:rsidRDefault="00145116" w:rsidP="00946C21">
      <w:pPr>
        <w:shd w:val="clear" w:color="auto" w:fill="FFFFFF"/>
        <w:spacing w:line="276" w:lineRule="auto"/>
        <w:ind w:firstLine="709"/>
        <w:jc w:val="both"/>
        <w:rPr>
          <w:rFonts w:cs="Times New Roman"/>
          <w:lang w:val="ru-RU"/>
        </w:rPr>
      </w:pPr>
      <w:r w:rsidRPr="00123525">
        <w:rPr>
          <w:rFonts w:cs="Times New Roman"/>
          <w:lang w:val="ru-RU"/>
        </w:rPr>
        <w:t>-проверка и закрепление теоретических знаний, полученных в процессе обучения;</w:t>
      </w:r>
    </w:p>
    <w:p w:rsidR="00145116" w:rsidRPr="00123525" w:rsidRDefault="00145116" w:rsidP="00946C21">
      <w:pPr>
        <w:shd w:val="clear" w:color="auto" w:fill="FFFFFF"/>
        <w:spacing w:line="276" w:lineRule="auto"/>
        <w:ind w:firstLine="709"/>
        <w:jc w:val="both"/>
        <w:rPr>
          <w:rFonts w:cs="Times New Roman"/>
          <w:lang w:val="ru-RU"/>
        </w:rPr>
      </w:pPr>
      <w:r w:rsidRPr="00123525">
        <w:rPr>
          <w:rFonts w:cs="Times New Roman"/>
          <w:lang w:val="ru-RU"/>
        </w:rPr>
        <w:t>-развитие правовой культуры как важнейшего условия успешного решения задач будущей профессиональной деятельности;</w:t>
      </w:r>
    </w:p>
    <w:p w:rsidR="00145116" w:rsidRPr="00123525" w:rsidRDefault="00145116" w:rsidP="00946C21">
      <w:pPr>
        <w:shd w:val="clear" w:color="auto" w:fill="FFFFFF"/>
        <w:spacing w:line="276" w:lineRule="auto"/>
        <w:ind w:firstLine="709"/>
        <w:jc w:val="both"/>
        <w:rPr>
          <w:rFonts w:cs="Times New Roman"/>
          <w:lang w:val="ru-RU"/>
        </w:rPr>
      </w:pPr>
      <w:r w:rsidRPr="00123525">
        <w:rPr>
          <w:rFonts w:cs="Times New Roman"/>
          <w:lang w:val="ru-RU"/>
        </w:rPr>
        <w:t xml:space="preserve">- формирований </w:t>
      </w:r>
      <w:r w:rsidR="00241945" w:rsidRPr="00123525">
        <w:rPr>
          <w:rFonts w:cs="Times New Roman"/>
          <w:lang w:val="ru-RU"/>
        </w:rPr>
        <w:t>общекультурных, общепрофессиональных и профессиональных компетенций</w:t>
      </w:r>
      <w:r w:rsidRPr="00123525">
        <w:rPr>
          <w:rFonts w:cs="Times New Roman"/>
          <w:lang w:val="ru-RU"/>
        </w:rPr>
        <w:t>, необходимых для овладения О</w:t>
      </w:r>
      <w:r w:rsidR="00581FE1" w:rsidRPr="00123525">
        <w:rPr>
          <w:rFonts w:cs="Times New Roman"/>
          <w:lang w:val="ru-RU"/>
        </w:rPr>
        <w:t>П</w:t>
      </w:r>
      <w:r w:rsidR="000C4BFF" w:rsidRPr="00123525">
        <w:rPr>
          <w:rFonts w:cs="Times New Roman"/>
          <w:lang w:val="ru-RU"/>
        </w:rPr>
        <w:t>О</w:t>
      </w:r>
      <w:r w:rsidRPr="00123525">
        <w:rPr>
          <w:rFonts w:cs="Times New Roman"/>
          <w:lang w:val="ru-RU"/>
        </w:rPr>
        <w:t>П ВО 40.03.01 Юриспруденция.</w:t>
      </w:r>
    </w:p>
    <w:p w:rsidR="00C71244" w:rsidRDefault="00C71244" w:rsidP="00581FE1">
      <w:pPr>
        <w:tabs>
          <w:tab w:val="left" w:pos="1134"/>
        </w:tabs>
        <w:ind w:firstLine="709"/>
        <w:jc w:val="center"/>
        <w:rPr>
          <w:b/>
          <w:color w:val="auto"/>
          <w:lang w:val="ru-RU"/>
        </w:rPr>
      </w:pPr>
      <w:bookmarkStart w:id="8" w:name="_Toc432762922"/>
      <w:bookmarkStart w:id="9" w:name="_Toc433192258"/>
    </w:p>
    <w:p w:rsidR="00DC0FF6" w:rsidRDefault="00DC0FF6" w:rsidP="00581FE1">
      <w:pPr>
        <w:tabs>
          <w:tab w:val="left" w:pos="1134"/>
        </w:tabs>
        <w:ind w:firstLine="709"/>
        <w:jc w:val="center"/>
        <w:rPr>
          <w:b/>
          <w:color w:val="auto"/>
          <w:lang w:val="ru-RU"/>
        </w:rPr>
      </w:pPr>
    </w:p>
    <w:p w:rsidR="00DC0FF6" w:rsidRDefault="00946C21" w:rsidP="00DC0FF6">
      <w:pPr>
        <w:tabs>
          <w:tab w:val="left" w:pos="1134"/>
        </w:tabs>
        <w:jc w:val="center"/>
        <w:rPr>
          <w:b/>
          <w:color w:val="auto"/>
          <w:lang w:val="ru-RU"/>
        </w:rPr>
      </w:pPr>
      <w:r w:rsidRPr="00123525">
        <w:rPr>
          <w:b/>
          <w:color w:val="auto"/>
          <w:lang w:val="ru-RU"/>
        </w:rPr>
        <w:lastRenderedPageBreak/>
        <w:t>2.3</w:t>
      </w:r>
      <w:r w:rsidR="00DC0FF6">
        <w:rPr>
          <w:b/>
          <w:color w:val="auto"/>
          <w:lang w:val="ru-RU"/>
        </w:rPr>
        <w:t xml:space="preserve"> </w:t>
      </w:r>
      <w:r w:rsidR="00145116" w:rsidRPr="00123525">
        <w:rPr>
          <w:b/>
          <w:color w:val="auto"/>
          <w:lang w:val="ru-RU"/>
        </w:rPr>
        <w:t xml:space="preserve">Планируемые результаты обучения при прохождении </w:t>
      </w:r>
      <w:r w:rsidR="009E1274" w:rsidRPr="00123525">
        <w:rPr>
          <w:b/>
          <w:color w:val="auto"/>
          <w:lang w:val="ru-RU"/>
        </w:rPr>
        <w:t xml:space="preserve">учебной </w:t>
      </w:r>
      <w:r w:rsidR="00145116" w:rsidRPr="00123525">
        <w:rPr>
          <w:b/>
          <w:color w:val="auto"/>
          <w:lang w:val="ru-RU"/>
        </w:rPr>
        <w:t>практики</w:t>
      </w:r>
      <w:bookmarkEnd w:id="8"/>
      <w:bookmarkEnd w:id="9"/>
    </w:p>
    <w:p w:rsidR="00DC0FF6" w:rsidRDefault="00DC0FF6" w:rsidP="009E1274">
      <w:pPr>
        <w:tabs>
          <w:tab w:val="left" w:pos="1134"/>
        </w:tabs>
        <w:ind w:firstLine="709"/>
        <w:jc w:val="both"/>
        <w:rPr>
          <w:rFonts w:cs="Times New Roman"/>
          <w:i/>
          <w:lang w:val="ru-RU"/>
        </w:rPr>
      </w:pPr>
    </w:p>
    <w:p w:rsidR="00145116" w:rsidRPr="00123525" w:rsidRDefault="00145116" w:rsidP="009E1274">
      <w:pPr>
        <w:tabs>
          <w:tab w:val="left" w:pos="1134"/>
        </w:tabs>
        <w:ind w:firstLine="709"/>
        <w:jc w:val="both"/>
        <w:rPr>
          <w:rFonts w:cs="Times New Roman"/>
          <w:i/>
          <w:lang w:val="ru-RU"/>
        </w:rPr>
      </w:pPr>
      <w:r w:rsidRPr="00123525">
        <w:rPr>
          <w:rFonts w:cs="Times New Roman"/>
          <w:i/>
          <w:lang w:val="ru-RU"/>
        </w:rPr>
        <w:t xml:space="preserve">Прохождение </w:t>
      </w:r>
      <w:r w:rsidR="009E1274" w:rsidRPr="00123525">
        <w:rPr>
          <w:rFonts w:cs="Times New Roman"/>
          <w:i/>
          <w:lang w:val="ru-RU"/>
        </w:rPr>
        <w:t xml:space="preserve">учебной </w:t>
      </w:r>
      <w:r w:rsidRPr="00123525">
        <w:rPr>
          <w:rFonts w:cs="Times New Roman"/>
          <w:i/>
          <w:lang w:val="ru-RU"/>
        </w:rPr>
        <w:t>практики студентами направлено на формирование следующих компетенций:</w:t>
      </w:r>
    </w:p>
    <w:p w:rsidR="00145116" w:rsidRPr="00123525" w:rsidRDefault="00145116" w:rsidP="00601663">
      <w:pPr>
        <w:widowControl/>
        <w:jc w:val="center"/>
        <w:rPr>
          <w:rFonts w:cs="Times New Roman"/>
          <w:b/>
          <w:bCs/>
          <w:color w:val="auto"/>
          <w:lang w:val="ru-RU"/>
        </w:rPr>
      </w:pPr>
      <w:r w:rsidRPr="00123525">
        <w:rPr>
          <w:rFonts w:cs="Times New Roman"/>
          <w:b/>
          <w:bCs/>
          <w:color w:val="auto"/>
          <w:lang w:val="ru-RU"/>
        </w:rPr>
        <w:t>Общекультурных:</w:t>
      </w:r>
    </w:p>
    <w:p w:rsidR="00145116" w:rsidRPr="00123525" w:rsidRDefault="00145116" w:rsidP="00946C21">
      <w:pPr>
        <w:spacing w:line="360" w:lineRule="auto"/>
        <w:ind w:firstLine="709"/>
        <w:rPr>
          <w:color w:val="000000" w:themeColor="text1"/>
          <w:lang w:val="ru-RU"/>
        </w:rPr>
      </w:pPr>
      <w:r w:rsidRPr="00123525">
        <w:rPr>
          <w:color w:val="000000" w:themeColor="text1"/>
          <w:lang w:val="ru-RU"/>
        </w:rPr>
        <w:t xml:space="preserve">ОК-7 </w:t>
      </w:r>
      <w:r w:rsidR="00946C21" w:rsidRPr="00123525">
        <w:rPr>
          <w:color w:val="000000" w:themeColor="text1"/>
          <w:lang w:val="ru-RU"/>
        </w:rPr>
        <w:t xml:space="preserve">- </w:t>
      </w:r>
      <w:r w:rsidR="00ED6F3F" w:rsidRPr="00123525">
        <w:rPr>
          <w:color w:val="000000" w:themeColor="text1"/>
          <w:lang w:val="ru-RU"/>
        </w:rPr>
        <w:t>способность</w:t>
      </w:r>
      <w:r w:rsidR="0078030C" w:rsidRPr="00123525">
        <w:rPr>
          <w:color w:val="000000" w:themeColor="text1"/>
          <w:lang w:val="ru-RU"/>
        </w:rPr>
        <w:t xml:space="preserve"> к самоорганизации и самообразованию</w:t>
      </w:r>
      <w:r w:rsidR="00946C21" w:rsidRPr="00123525">
        <w:rPr>
          <w:color w:val="000000" w:themeColor="text1"/>
          <w:lang w:val="ru-RU"/>
        </w:rPr>
        <w:t>.</w:t>
      </w:r>
    </w:p>
    <w:p w:rsidR="00055920" w:rsidRPr="00123525" w:rsidRDefault="00946C21" w:rsidP="00055920">
      <w:pPr>
        <w:spacing w:line="360" w:lineRule="auto"/>
        <w:ind w:firstLine="426"/>
        <w:jc w:val="center"/>
        <w:rPr>
          <w:b/>
          <w:lang w:val="ru-RU"/>
        </w:rPr>
      </w:pPr>
      <w:r w:rsidRPr="00123525">
        <w:rPr>
          <w:b/>
          <w:lang w:val="ru-RU"/>
        </w:rPr>
        <w:t>Общепрофессиональных</w:t>
      </w:r>
      <w:r w:rsidR="00055920" w:rsidRPr="00123525">
        <w:rPr>
          <w:b/>
          <w:lang w:val="ru-RU"/>
        </w:rPr>
        <w:t>:</w:t>
      </w:r>
    </w:p>
    <w:p w:rsidR="00A46653" w:rsidRPr="00123525" w:rsidRDefault="008004A5" w:rsidP="00946C21">
      <w:pPr>
        <w:widowControl/>
        <w:ind w:firstLine="709"/>
        <w:jc w:val="both"/>
        <w:rPr>
          <w:rFonts w:cs="Times New Roman"/>
          <w:bCs/>
          <w:lang w:val="ru-RU"/>
        </w:rPr>
      </w:pPr>
      <w:r w:rsidRPr="00123525">
        <w:rPr>
          <w:rFonts w:cs="Times New Roman"/>
          <w:bCs/>
          <w:lang w:val="ru-RU"/>
        </w:rPr>
        <w:t>ОПК-1</w:t>
      </w:r>
      <w:r w:rsidR="00946C21" w:rsidRPr="00123525">
        <w:rPr>
          <w:rFonts w:cs="Times New Roman"/>
          <w:bCs/>
          <w:lang w:val="ru-RU"/>
        </w:rPr>
        <w:t xml:space="preserve">- </w:t>
      </w:r>
      <w:r w:rsidR="00FB6D68" w:rsidRPr="00123525">
        <w:rPr>
          <w:rFonts w:cs="Times New Roman"/>
          <w:bCs/>
          <w:lang w:val="ru-RU"/>
        </w:rPr>
        <w:t>способн</w:t>
      </w:r>
      <w:r w:rsidR="00ED6F3F" w:rsidRPr="00123525">
        <w:rPr>
          <w:rFonts w:cs="Times New Roman"/>
          <w:bCs/>
          <w:lang w:val="ru-RU"/>
        </w:rPr>
        <w:t>ость</w:t>
      </w:r>
      <w:r w:rsidR="00FB6D68" w:rsidRPr="00123525">
        <w:rPr>
          <w:rFonts w:cs="Times New Roman"/>
          <w:bCs/>
          <w:lang w:val="ru-RU"/>
        </w:rPr>
        <w:t xml:space="preserve"> соблюд</w:t>
      </w:r>
      <w:r w:rsidR="00ED6F3F" w:rsidRPr="00123525">
        <w:rPr>
          <w:rFonts w:cs="Times New Roman"/>
          <w:bCs/>
          <w:lang w:val="ru-RU"/>
        </w:rPr>
        <w:t>ения</w:t>
      </w:r>
      <w:r w:rsidR="00FB6D68" w:rsidRPr="00123525">
        <w:rPr>
          <w:rFonts w:cs="Times New Roman"/>
          <w:bCs/>
          <w:lang w:val="ru-RU"/>
        </w:rPr>
        <w:t xml:space="preserve"> законодательств</w:t>
      </w:r>
      <w:r w:rsidR="00ED6F3F" w:rsidRPr="00123525">
        <w:rPr>
          <w:rFonts w:cs="Times New Roman"/>
          <w:bCs/>
          <w:lang w:val="ru-RU"/>
        </w:rPr>
        <w:t>а</w:t>
      </w:r>
      <w:r w:rsidR="00FB6D68" w:rsidRPr="00123525">
        <w:rPr>
          <w:rFonts w:cs="Times New Roman"/>
          <w:bCs/>
          <w:lang w:val="ru-RU"/>
        </w:rPr>
        <w:t xml:space="preserve">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00946C21" w:rsidRPr="00123525">
        <w:rPr>
          <w:rFonts w:cs="Times New Roman"/>
          <w:bCs/>
          <w:lang w:val="ru-RU"/>
        </w:rPr>
        <w:t>;</w:t>
      </w:r>
    </w:p>
    <w:p w:rsidR="008004A5" w:rsidRPr="00123525" w:rsidRDefault="008004A5" w:rsidP="00946C21">
      <w:pPr>
        <w:widowControl/>
        <w:ind w:firstLine="709"/>
        <w:jc w:val="both"/>
        <w:rPr>
          <w:rFonts w:cs="Times New Roman"/>
          <w:bCs/>
          <w:lang w:val="ru-RU"/>
        </w:rPr>
      </w:pPr>
      <w:r w:rsidRPr="00123525">
        <w:rPr>
          <w:rFonts w:cs="Times New Roman"/>
          <w:bCs/>
          <w:lang w:val="ru-RU"/>
        </w:rPr>
        <w:t xml:space="preserve">ОПК-3 </w:t>
      </w:r>
      <w:r w:rsidR="00946C21" w:rsidRPr="00123525">
        <w:rPr>
          <w:rFonts w:cs="Times New Roman"/>
          <w:bCs/>
          <w:lang w:val="ru-RU"/>
        </w:rPr>
        <w:t xml:space="preserve">- </w:t>
      </w:r>
      <w:r w:rsidR="00B71C86" w:rsidRPr="00123525">
        <w:rPr>
          <w:rFonts w:cs="Times New Roman"/>
          <w:bCs/>
          <w:lang w:val="ru-RU"/>
        </w:rPr>
        <w:t>способ</w:t>
      </w:r>
      <w:r w:rsidR="00ED6F3F" w:rsidRPr="00123525">
        <w:rPr>
          <w:rFonts w:cs="Times New Roman"/>
          <w:bCs/>
          <w:lang w:val="ru-RU"/>
        </w:rPr>
        <w:t>ность</w:t>
      </w:r>
      <w:r w:rsidR="00B71C86" w:rsidRPr="00123525">
        <w:rPr>
          <w:rFonts w:cs="Times New Roman"/>
          <w:bCs/>
          <w:lang w:val="ru-RU"/>
        </w:rPr>
        <w:t xml:space="preserve"> добросовестно исполнять профессиональные обязанности, соблюдать принципы этики юриста.</w:t>
      </w:r>
    </w:p>
    <w:p w:rsidR="00145116" w:rsidRPr="00123525" w:rsidRDefault="00145116" w:rsidP="00601663">
      <w:pPr>
        <w:widowControl/>
        <w:jc w:val="center"/>
        <w:rPr>
          <w:rFonts w:cs="Times New Roman"/>
          <w:b/>
          <w:bCs/>
          <w:lang w:val="ru-RU"/>
        </w:rPr>
      </w:pPr>
      <w:r w:rsidRPr="00123525">
        <w:rPr>
          <w:rFonts w:cs="Times New Roman"/>
          <w:b/>
          <w:bCs/>
          <w:lang w:val="ru-RU"/>
        </w:rPr>
        <w:t>Профессиональных:</w:t>
      </w:r>
    </w:p>
    <w:p w:rsidR="00145116" w:rsidRPr="00123525" w:rsidRDefault="00145116" w:rsidP="0048562D">
      <w:pPr>
        <w:ind w:firstLine="709"/>
        <w:jc w:val="both"/>
        <w:rPr>
          <w:lang w:val="ru-RU"/>
        </w:rPr>
      </w:pPr>
      <w:r w:rsidRPr="00123525">
        <w:rPr>
          <w:lang w:val="ru-RU"/>
        </w:rPr>
        <w:t xml:space="preserve">ПК- 2 </w:t>
      </w:r>
      <w:r w:rsidR="00946C21" w:rsidRPr="00123525">
        <w:rPr>
          <w:lang w:val="ru-RU"/>
        </w:rPr>
        <w:t xml:space="preserve">- </w:t>
      </w:r>
      <w:r w:rsidR="0078030C" w:rsidRPr="00123525">
        <w:rPr>
          <w:lang w:val="ru-RU"/>
        </w:rPr>
        <w:t>способность осуществлять профессиональную деятельность на основе развитого правосознания, правового мышления и правовой культуры</w:t>
      </w:r>
      <w:r w:rsidR="00946C21" w:rsidRPr="00123525">
        <w:rPr>
          <w:lang w:val="ru-RU"/>
        </w:rPr>
        <w:t>;</w:t>
      </w:r>
    </w:p>
    <w:p w:rsidR="009E1274" w:rsidRPr="00123525" w:rsidRDefault="00145116" w:rsidP="0048562D">
      <w:pPr>
        <w:ind w:firstLine="709"/>
        <w:jc w:val="both"/>
        <w:rPr>
          <w:rFonts w:eastAsia="Calibri"/>
          <w:lang w:val="ru-RU"/>
        </w:rPr>
      </w:pPr>
      <w:r w:rsidRPr="00123525">
        <w:rPr>
          <w:rFonts w:eastAsia="Calibri"/>
          <w:lang w:val="ru-RU"/>
        </w:rPr>
        <w:t xml:space="preserve">ПК-9 </w:t>
      </w:r>
      <w:r w:rsidR="00946C21" w:rsidRPr="00123525">
        <w:rPr>
          <w:rFonts w:eastAsia="Calibri"/>
          <w:lang w:val="ru-RU"/>
        </w:rPr>
        <w:t xml:space="preserve">- </w:t>
      </w:r>
      <w:r w:rsidR="0078030C" w:rsidRPr="00123525">
        <w:rPr>
          <w:rFonts w:eastAsia="Calibri"/>
          <w:lang w:val="ru-RU"/>
        </w:rPr>
        <w:t>способ</w:t>
      </w:r>
      <w:r w:rsidR="00DC0FF6">
        <w:rPr>
          <w:rFonts w:eastAsia="Calibri"/>
          <w:lang w:val="ru-RU"/>
        </w:rPr>
        <w:t>ность</w:t>
      </w:r>
      <w:r w:rsidR="0078030C" w:rsidRPr="00123525">
        <w:rPr>
          <w:rFonts w:eastAsia="Calibri"/>
          <w:lang w:val="ru-RU"/>
        </w:rPr>
        <w:t xml:space="preserve"> уважать честь и достоинство личности, соблюдать и защищать права и свободы человека и гражданина</w:t>
      </w:r>
      <w:r w:rsidR="00CC3E2B" w:rsidRPr="00123525">
        <w:rPr>
          <w:rFonts w:eastAsia="Calibri"/>
          <w:lang w:val="ru-RU"/>
        </w:rPr>
        <w:t>.</w:t>
      </w:r>
      <w:bookmarkStart w:id="10" w:name="_Toc432762923"/>
      <w:bookmarkStart w:id="11" w:name="_Toc433192259"/>
    </w:p>
    <w:p w:rsidR="009E1274" w:rsidRDefault="009E1274" w:rsidP="0048562D">
      <w:pPr>
        <w:ind w:firstLine="709"/>
        <w:jc w:val="both"/>
        <w:rPr>
          <w:rFonts w:eastAsia="Calibri"/>
          <w:lang w:val="ru-RU"/>
        </w:rPr>
      </w:pPr>
    </w:p>
    <w:p w:rsidR="00DC0FF6" w:rsidRPr="00123525" w:rsidRDefault="00DC0FF6" w:rsidP="0048562D">
      <w:pPr>
        <w:ind w:firstLine="709"/>
        <w:jc w:val="both"/>
        <w:rPr>
          <w:rFonts w:eastAsia="Calibri"/>
          <w:lang w:val="ru-RU"/>
        </w:rPr>
      </w:pPr>
    </w:p>
    <w:p w:rsidR="00DC0FF6" w:rsidRDefault="002342E7" w:rsidP="00DC0FF6">
      <w:pPr>
        <w:tabs>
          <w:tab w:val="left" w:pos="1134"/>
        </w:tabs>
        <w:ind w:firstLine="709"/>
        <w:jc w:val="center"/>
        <w:rPr>
          <w:b/>
          <w:color w:val="auto"/>
          <w:lang w:val="ru-RU"/>
        </w:rPr>
      </w:pPr>
      <w:r w:rsidRPr="00123525">
        <w:rPr>
          <w:b/>
          <w:color w:val="auto"/>
          <w:lang w:val="ru-RU"/>
        </w:rPr>
        <w:t>2.</w:t>
      </w:r>
      <w:r w:rsidR="00601663" w:rsidRPr="00123525">
        <w:rPr>
          <w:b/>
          <w:color w:val="auto"/>
          <w:lang w:val="ru-RU"/>
        </w:rPr>
        <w:t>4</w:t>
      </w:r>
      <w:r w:rsidR="00DC0FF6">
        <w:rPr>
          <w:b/>
          <w:color w:val="auto"/>
          <w:lang w:val="ru-RU"/>
        </w:rPr>
        <w:t xml:space="preserve"> </w:t>
      </w:r>
      <w:r w:rsidRPr="00123525">
        <w:rPr>
          <w:b/>
          <w:color w:val="auto"/>
          <w:lang w:val="ru-RU"/>
        </w:rPr>
        <w:t xml:space="preserve">Результаты </w:t>
      </w:r>
      <w:bookmarkEnd w:id="10"/>
      <w:r w:rsidRPr="00123525">
        <w:rPr>
          <w:b/>
          <w:color w:val="auto"/>
          <w:lang w:val="ru-RU"/>
        </w:rPr>
        <w:t xml:space="preserve">прохождения </w:t>
      </w:r>
      <w:r w:rsidR="00834F48" w:rsidRPr="00123525">
        <w:rPr>
          <w:b/>
          <w:color w:val="auto"/>
          <w:lang w:val="ru-RU"/>
        </w:rPr>
        <w:t xml:space="preserve">учебной </w:t>
      </w:r>
      <w:r w:rsidRPr="00123525">
        <w:rPr>
          <w:b/>
          <w:color w:val="auto"/>
          <w:lang w:val="ru-RU"/>
        </w:rPr>
        <w:t>практики</w:t>
      </w:r>
      <w:bookmarkEnd w:id="11"/>
    </w:p>
    <w:p w:rsidR="002342E7" w:rsidRPr="00123525" w:rsidRDefault="002342E7" w:rsidP="00834F48">
      <w:pPr>
        <w:ind w:firstLine="709"/>
        <w:jc w:val="center"/>
        <w:rPr>
          <w:rFonts w:eastAsia="Calibri"/>
          <w:b/>
          <w:i/>
          <w:lang w:val="ru-RU"/>
        </w:rPr>
      </w:pPr>
      <w:r w:rsidRPr="00123525">
        <w:rPr>
          <w:rFonts w:eastAsia="Calibri"/>
          <w:b/>
          <w:i/>
          <w:lang w:val="ru-RU"/>
        </w:rPr>
        <w:t>В р</w:t>
      </w:r>
      <w:r w:rsidR="00581FE1" w:rsidRPr="00123525">
        <w:rPr>
          <w:rFonts w:eastAsia="Calibri"/>
          <w:b/>
          <w:i/>
          <w:lang w:val="ru-RU"/>
        </w:rPr>
        <w:t xml:space="preserve">езультате освоения компетенции </w:t>
      </w:r>
      <w:r w:rsidR="00DC0FF6">
        <w:rPr>
          <w:rFonts w:eastAsia="Calibri"/>
          <w:b/>
          <w:i/>
          <w:lang w:val="ru-RU"/>
        </w:rPr>
        <w:t>ОК - 7 студент должен</w:t>
      </w:r>
      <w:r w:rsidRPr="00123525">
        <w:rPr>
          <w:rFonts w:eastAsia="Calibri"/>
          <w:b/>
          <w:i/>
          <w:lang w:val="ru-RU"/>
        </w:rPr>
        <w:t>:</w:t>
      </w:r>
    </w:p>
    <w:p w:rsidR="002342E7" w:rsidRPr="00123525" w:rsidRDefault="002342E7" w:rsidP="00834F48">
      <w:pPr>
        <w:ind w:firstLine="709"/>
        <w:jc w:val="both"/>
        <w:rPr>
          <w:rFonts w:eastAsia="Calibri"/>
          <w:lang w:val="ru-RU"/>
        </w:rPr>
      </w:pPr>
      <w:r w:rsidRPr="00123525">
        <w:rPr>
          <w:rFonts w:eastAsia="Calibri"/>
          <w:b/>
          <w:lang w:val="ru-RU"/>
        </w:rPr>
        <w:t>Знать</w:t>
      </w:r>
      <w:r w:rsidRPr="00123525">
        <w:rPr>
          <w:rFonts w:eastAsia="Calibri"/>
          <w:lang w:val="ru-RU"/>
        </w:rPr>
        <w:t xml:space="preserve">: </w:t>
      </w:r>
      <w:r w:rsidRPr="00123525">
        <w:rPr>
          <w:lang w:val="ru-RU"/>
        </w:rPr>
        <w:t>юридические типы научного познания</w:t>
      </w:r>
      <w:r w:rsidR="00946C21" w:rsidRPr="00123525">
        <w:rPr>
          <w:lang w:val="ru-RU"/>
        </w:rPr>
        <w:t>.</w:t>
      </w:r>
    </w:p>
    <w:p w:rsidR="002342E7" w:rsidRPr="00123525" w:rsidRDefault="002342E7" w:rsidP="00834F48">
      <w:pPr>
        <w:ind w:firstLine="709"/>
        <w:jc w:val="both"/>
        <w:rPr>
          <w:rFonts w:eastAsia="Calibri"/>
          <w:lang w:val="ru-RU"/>
        </w:rPr>
      </w:pPr>
      <w:r w:rsidRPr="00123525">
        <w:rPr>
          <w:rFonts w:eastAsia="Calibri"/>
          <w:b/>
          <w:lang w:val="ru-RU"/>
        </w:rPr>
        <w:t>Уметь</w:t>
      </w:r>
      <w:r w:rsidRPr="00123525">
        <w:rPr>
          <w:rFonts w:eastAsia="Calibri"/>
          <w:lang w:val="ru-RU"/>
        </w:rPr>
        <w:t xml:space="preserve">: </w:t>
      </w:r>
      <w:r w:rsidRPr="00123525">
        <w:rPr>
          <w:lang w:val="ru-RU"/>
        </w:rPr>
        <w:t>применять полученные знания для использования в процессе организации договорной работы</w:t>
      </w:r>
      <w:r w:rsidR="00946C21" w:rsidRPr="00123525">
        <w:rPr>
          <w:lang w:val="ru-RU"/>
        </w:rPr>
        <w:t>.</w:t>
      </w:r>
    </w:p>
    <w:p w:rsidR="002342E7" w:rsidRDefault="002342E7" w:rsidP="00834F48">
      <w:pPr>
        <w:ind w:firstLine="709"/>
        <w:jc w:val="both"/>
        <w:rPr>
          <w:lang w:val="ru-RU"/>
        </w:rPr>
      </w:pPr>
      <w:r w:rsidRPr="00123525">
        <w:rPr>
          <w:rFonts w:eastAsia="Calibri"/>
          <w:b/>
          <w:lang w:val="ru-RU"/>
        </w:rPr>
        <w:t>Владеть</w:t>
      </w:r>
      <w:r w:rsidRPr="00123525">
        <w:rPr>
          <w:rFonts w:eastAsia="Calibri"/>
          <w:lang w:val="ru-RU"/>
        </w:rPr>
        <w:t xml:space="preserve">: </w:t>
      </w:r>
      <w:r w:rsidRPr="00123525">
        <w:rPr>
          <w:lang w:val="ru-RU"/>
        </w:rPr>
        <w:t>методикой самостоятельного изучения и анализа законодательных норм и судебной практики</w:t>
      </w:r>
      <w:r w:rsidR="00946C21" w:rsidRPr="00123525">
        <w:rPr>
          <w:lang w:val="ru-RU"/>
        </w:rPr>
        <w:t>.</w:t>
      </w:r>
    </w:p>
    <w:p w:rsidR="009532D2" w:rsidRDefault="009532D2" w:rsidP="00601262">
      <w:pPr>
        <w:ind w:firstLine="709"/>
        <w:jc w:val="center"/>
        <w:rPr>
          <w:rFonts w:eastAsia="Calibri"/>
          <w:b/>
          <w:i/>
          <w:lang w:val="ru-RU"/>
        </w:rPr>
      </w:pPr>
    </w:p>
    <w:p w:rsidR="00834F48" w:rsidRPr="00123525" w:rsidRDefault="002342E7" w:rsidP="00601262">
      <w:pPr>
        <w:ind w:firstLine="709"/>
        <w:jc w:val="center"/>
        <w:rPr>
          <w:rFonts w:eastAsia="Calibri"/>
          <w:b/>
          <w:lang w:val="ru-RU"/>
        </w:rPr>
      </w:pPr>
      <w:r w:rsidRPr="00123525">
        <w:rPr>
          <w:rFonts w:eastAsia="Calibri"/>
          <w:b/>
          <w:i/>
          <w:lang w:val="ru-RU"/>
        </w:rPr>
        <w:t>В р</w:t>
      </w:r>
      <w:r w:rsidR="00323608" w:rsidRPr="00123525">
        <w:rPr>
          <w:rFonts w:eastAsia="Calibri"/>
          <w:b/>
          <w:i/>
          <w:lang w:val="ru-RU"/>
        </w:rPr>
        <w:t xml:space="preserve">езультате освоения компетенции </w:t>
      </w:r>
      <w:r w:rsidRPr="00123525">
        <w:rPr>
          <w:rFonts w:eastAsia="Calibri"/>
          <w:b/>
          <w:i/>
          <w:lang w:val="ru-RU"/>
        </w:rPr>
        <w:t>О</w:t>
      </w:r>
      <w:r w:rsidR="008004A5" w:rsidRPr="00123525">
        <w:rPr>
          <w:rFonts w:eastAsia="Calibri"/>
          <w:b/>
          <w:i/>
          <w:lang w:val="ru-RU"/>
        </w:rPr>
        <w:t>П</w:t>
      </w:r>
      <w:r w:rsidRPr="00123525">
        <w:rPr>
          <w:rFonts w:eastAsia="Calibri"/>
          <w:b/>
          <w:i/>
          <w:lang w:val="ru-RU"/>
        </w:rPr>
        <w:t>К</w:t>
      </w:r>
      <w:r w:rsidR="00DC0FF6">
        <w:rPr>
          <w:rFonts w:eastAsia="Calibri"/>
          <w:b/>
          <w:i/>
          <w:lang w:val="ru-RU"/>
        </w:rPr>
        <w:t xml:space="preserve"> </w:t>
      </w:r>
      <w:r w:rsidRPr="00123525">
        <w:rPr>
          <w:rFonts w:eastAsia="Calibri"/>
          <w:b/>
          <w:i/>
          <w:lang w:val="ru-RU"/>
        </w:rPr>
        <w:t xml:space="preserve">- </w:t>
      </w:r>
      <w:r w:rsidR="008004A5" w:rsidRPr="00123525">
        <w:rPr>
          <w:rFonts w:eastAsia="Calibri"/>
          <w:b/>
          <w:i/>
          <w:lang w:val="ru-RU"/>
        </w:rPr>
        <w:t>1</w:t>
      </w:r>
      <w:r w:rsidRPr="00123525">
        <w:rPr>
          <w:rFonts w:eastAsia="Calibri"/>
          <w:b/>
          <w:i/>
          <w:lang w:val="ru-RU"/>
        </w:rPr>
        <w:t>студент должен:</w:t>
      </w:r>
    </w:p>
    <w:p w:rsidR="002342E7" w:rsidRPr="00123525" w:rsidRDefault="002342E7" w:rsidP="00834F48">
      <w:pPr>
        <w:tabs>
          <w:tab w:val="left" w:pos="0"/>
        </w:tabs>
        <w:ind w:firstLine="709"/>
        <w:jc w:val="both"/>
        <w:rPr>
          <w:rFonts w:eastAsia="Calibri"/>
          <w:lang w:val="ru-RU"/>
        </w:rPr>
      </w:pPr>
      <w:r w:rsidRPr="00123525">
        <w:rPr>
          <w:rFonts w:eastAsia="Calibri"/>
          <w:b/>
          <w:lang w:val="ru-RU"/>
        </w:rPr>
        <w:t>Знать</w:t>
      </w:r>
      <w:r w:rsidRPr="00123525">
        <w:rPr>
          <w:rFonts w:eastAsia="Calibri"/>
          <w:lang w:val="ru-RU"/>
        </w:rPr>
        <w:t xml:space="preserve">: </w:t>
      </w:r>
      <w:r w:rsidRPr="00123525">
        <w:rPr>
          <w:lang w:val="ru-RU"/>
        </w:rPr>
        <w:t xml:space="preserve">основные положения </w:t>
      </w:r>
      <w:r w:rsidR="00ED6F3F" w:rsidRPr="00123525">
        <w:rPr>
          <w:lang w:val="ru-RU"/>
        </w:rPr>
        <w:t>законодательства Российской Федерации, в том числе Конституции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00946C21" w:rsidRPr="00123525">
        <w:rPr>
          <w:lang w:val="ru-RU"/>
        </w:rPr>
        <w:t>.</w:t>
      </w:r>
    </w:p>
    <w:p w:rsidR="00ED6F3F" w:rsidRPr="00123525" w:rsidRDefault="002342E7" w:rsidP="00834F48">
      <w:pPr>
        <w:tabs>
          <w:tab w:val="left" w:pos="0"/>
        </w:tabs>
        <w:ind w:firstLine="709"/>
        <w:jc w:val="both"/>
        <w:rPr>
          <w:rFonts w:eastAsia="Calibri"/>
          <w:lang w:val="ru-RU"/>
        </w:rPr>
      </w:pPr>
      <w:r w:rsidRPr="00123525">
        <w:rPr>
          <w:rFonts w:eastAsia="Calibri"/>
          <w:b/>
          <w:lang w:val="ru-RU"/>
        </w:rPr>
        <w:t>Уметь</w:t>
      </w:r>
      <w:r w:rsidRPr="00123525">
        <w:rPr>
          <w:rFonts w:eastAsia="Calibri"/>
          <w:lang w:val="ru-RU"/>
        </w:rPr>
        <w:t xml:space="preserve">: </w:t>
      </w:r>
      <w:r w:rsidRPr="00123525">
        <w:rPr>
          <w:lang w:val="ru-RU"/>
        </w:rPr>
        <w:t xml:space="preserve">правильно толковать </w:t>
      </w:r>
      <w:r w:rsidR="00ED6F3F" w:rsidRPr="00123525">
        <w:rPr>
          <w:lang w:val="ru-RU"/>
        </w:rPr>
        <w:t>законодательства Российской Федерации, в том числе Конституции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00946C21" w:rsidRPr="00123525">
        <w:rPr>
          <w:lang w:val="ru-RU"/>
        </w:rPr>
        <w:t>.</w:t>
      </w:r>
    </w:p>
    <w:p w:rsidR="00834F48" w:rsidRPr="00123525" w:rsidRDefault="002342E7" w:rsidP="00601262">
      <w:pPr>
        <w:tabs>
          <w:tab w:val="left" w:pos="0"/>
        </w:tabs>
        <w:ind w:firstLine="709"/>
        <w:jc w:val="both"/>
        <w:rPr>
          <w:rFonts w:eastAsia="Calibri"/>
          <w:b/>
          <w:i/>
          <w:lang w:val="ru-RU"/>
        </w:rPr>
      </w:pPr>
      <w:r w:rsidRPr="00123525">
        <w:rPr>
          <w:rFonts w:eastAsia="Calibri"/>
          <w:b/>
          <w:lang w:val="ru-RU"/>
        </w:rPr>
        <w:t>Владеть</w:t>
      </w:r>
      <w:r w:rsidRPr="00123525">
        <w:rPr>
          <w:rFonts w:eastAsia="Calibri"/>
          <w:lang w:val="ru-RU"/>
        </w:rPr>
        <w:t xml:space="preserve">: </w:t>
      </w:r>
      <w:r w:rsidRPr="00123525">
        <w:rPr>
          <w:lang w:val="ru-RU"/>
        </w:rPr>
        <w:t>навыками</w:t>
      </w:r>
      <w:r w:rsidR="00DC0FF6">
        <w:rPr>
          <w:lang w:val="ru-RU"/>
        </w:rPr>
        <w:t xml:space="preserve"> </w:t>
      </w:r>
      <w:r w:rsidRPr="00123525">
        <w:rPr>
          <w:lang w:val="ru-RU"/>
        </w:rPr>
        <w:t xml:space="preserve">самостоятельного </w:t>
      </w:r>
      <w:r w:rsidR="00ED6F3F" w:rsidRPr="00123525">
        <w:rPr>
          <w:lang w:val="ru-RU"/>
        </w:rPr>
        <w:t>изучения законодательства Российской Федерации, в том числе Конституции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00946C21" w:rsidRPr="00123525">
        <w:rPr>
          <w:lang w:val="ru-RU"/>
        </w:rPr>
        <w:t>.</w:t>
      </w:r>
    </w:p>
    <w:p w:rsidR="009532D2" w:rsidRDefault="009532D2" w:rsidP="00834F48">
      <w:pPr>
        <w:ind w:firstLine="709"/>
        <w:jc w:val="center"/>
        <w:rPr>
          <w:rFonts w:eastAsia="Calibri"/>
          <w:b/>
          <w:i/>
          <w:lang w:val="ru-RU"/>
        </w:rPr>
      </w:pPr>
    </w:p>
    <w:p w:rsidR="00834F48" w:rsidRPr="00123525" w:rsidRDefault="008004A5" w:rsidP="00834F48">
      <w:pPr>
        <w:ind w:firstLine="709"/>
        <w:jc w:val="center"/>
        <w:rPr>
          <w:rFonts w:eastAsia="Calibri"/>
          <w:b/>
          <w:i/>
          <w:lang w:val="ru-RU"/>
        </w:rPr>
      </w:pPr>
      <w:r w:rsidRPr="00123525">
        <w:rPr>
          <w:rFonts w:eastAsia="Calibri"/>
          <w:b/>
          <w:i/>
          <w:lang w:val="ru-RU"/>
        </w:rPr>
        <w:t>В резуль</w:t>
      </w:r>
      <w:r w:rsidR="00946C21" w:rsidRPr="00123525">
        <w:rPr>
          <w:rFonts w:eastAsia="Calibri"/>
          <w:b/>
          <w:i/>
          <w:lang w:val="ru-RU"/>
        </w:rPr>
        <w:t xml:space="preserve">тате освоения компетенции </w:t>
      </w:r>
      <w:r w:rsidRPr="00123525">
        <w:rPr>
          <w:rFonts w:eastAsia="Calibri"/>
          <w:b/>
          <w:i/>
          <w:lang w:val="ru-RU"/>
        </w:rPr>
        <w:t>ОПК</w:t>
      </w:r>
      <w:r w:rsidR="00DC0FF6">
        <w:rPr>
          <w:rFonts w:eastAsia="Calibri"/>
          <w:b/>
          <w:i/>
          <w:lang w:val="ru-RU"/>
        </w:rPr>
        <w:t xml:space="preserve"> </w:t>
      </w:r>
      <w:r w:rsidRPr="00123525">
        <w:rPr>
          <w:rFonts w:eastAsia="Calibri"/>
          <w:b/>
          <w:i/>
          <w:lang w:val="ru-RU"/>
        </w:rPr>
        <w:t>- 3студент должен:</w:t>
      </w:r>
    </w:p>
    <w:p w:rsidR="008004A5" w:rsidRPr="00123525" w:rsidRDefault="00ED6F3F" w:rsidP="00834F48">
      <w:pPr>
        <w:tabs>
          <w:tab w:val="left" w:pos="0"/>
        </w:tabs>
        <w:ind w:firstLine="709"/>
        <w:jc w:val="both"/>
        <w:rPr>
          <w:rFonts w:eastAsia="Calibri"/>
          <w:b/>
          <w:lang w:val="ru-RU"/>
        </w:rPr>
      </w:pPr>
      <w:r w:rsidRPr="00123525">
        <w:rPr>
          <w:rFonts w:eastAsia="Calibri"/>
          <w:b/>
          <w:lang w:val="ru-RU"/>
        </w:rPr>
        <w:t>Знать:</w:t>
      </w:r>
      <w:r w:rsidR="00DC0FF6">
        <w:rPr>
          <w:rFonts w:eastAsia="Calibri"/>
          <w:b/>
          <w:lang w:val="ru-RU"/>
        </w:rPr>
        <w:t xml:space="preserve"> </w:t>
      </w:r>
      <w:r w:rsidR="00350B0F" w:rsidRPr="00123525">
        <w:rPr>
          <w:rFonts w:eastAsia="Calibri"/>
          <w:lang w:val="ru-RU"/>
        </w:rPr>
        <w:t xml:space="preserve">смысл понятий «профессиональные обязанности», «юридическая этика»; основные положения о понятии, сущности и функциях морали; основные профессиональные обязанности юриста и основные нравственные принципы профессиональной деятельности юриста; требования, которые предъявляются к </w:t>
      </w:r>
      <w:r w:rsidR="00350B0F" w:rsidRPr="00123525">
        <w:rPr>
          <w:rFonts w:eastAsia="Calibri"/>
          <w:lang w:val="ru-RU"/>
        </w:rPr>
        <w:lastRenderedPageBreak/>
        <w:t>деятельности юриста, к психологическим качествам, определение четкие критериев профессиональной пригодности либо непригодности к профессии.</w:t>
      </w:r>
    </w:p>
    <w:p w:rsidR="00323608" w:rsidRPr="00123525" w:rsidRDefault="00ED6F3F" w:rsidP="00834F48">
      <w:pPr>
        <w:tabs>
          <w:tab w:val="left" w:pos="0"/>
        </w:tabs>
        <w:ind w:firstLine="709"/>
        <w:jc w:val="both"/>
        <w:rPr>
          <w:rFonts w:eastAsia="Calibri"/>
          <w:lang w:val="ru-RU"/>
        </w:rPr>
      </w:pPr>
      <w:r w:rsidRPr="00123525">
        <w:rPr>
          <w:rFonts w:eastAsia="Calibri"/>
          <w:b/>
          <w:lang w:val="ru-RU"/>
        </w:rPr>
        <w:t>Уметь:</w:t>
      </w:r>
      <w:r w:rsidR="00DC0FF6">
        <w:rPr>
          <w:rFonts w:eastAsia="Calibri"/>
          <w:b/>
          <w:lang w:val="ru-RU"/>
        </w:rPr>
        <w:t xml:space="preserve"> </w:t>
      </w:r>
      <w:r w:rsidR="00350B0F" w:rsidRPr="00123525">
        <w:rPr>
          <w:rFonts w:eastAsia="Calibri"/>
          <w:lang w:val="ru-RU"/>
        </w:rPr>
        <w:t>определять характер принципов юридической этики; разговаривать с людьми, выслушивать оппонентов, вести переговоры, участвовать в обсуждении юридических дел или в процедурах их коллегиального разрешения дает правовую оценку системе объективных и субъективных, внешних и внутренних факторов профессиональной деятельности юриста; оценивать сложность и многообразие форм деятельности юриста, роль закона в регулировании правоприменительной деятельности; роль профессиональной этики юриста в различных сферах правовой жизни;  оценивать критически проделанную раб</w:t>
      </w:r>
      <w:r w:rsidR="00323608" w:rsidRPr="00123525">
        <w:rPr>
          <w:rFonts w:eastAsia="Calibri"/>
          <w:lang w:val="ru-RU"/>
        </w:rPr>
        <w:t>оту; делать выводы и формулировать</w:t>
      </w:r>
      <w:r w:rsidR="00350B0F" w:rsidRPr="00123525">
        <w:rPr>
          <w:rFonts w:eastAsia="Calibri"/>
          <w:lang w:val="ru-RU"/>
        </w:rPr>
        <w:t xml:space="preserve"> новые цели и задачи</w:t>
      </w:r>
      <w:r w:rsidR="00323608" w:rsidRPr="00123525">
        <w:rPr>
          <w:rFonts w:eastAsia="Calibri"/>
          <w:lang w:val="ru-RU"/>
        </w:rPr>
        <w:t xml:space="preserve">. </w:t>
      </w:r>
    </w:p>
    <w:p w:rsidR="00834F48" w:rsidRPr="00123525" w:rsidRDefault="00ED6F3F" w:rsidP="00601262">
      <w:pPr>
        <w:tabs>
          <w:tab w:val="left" w:pos="0"/>
        </w:tabs>
        <w:ind w:firstLine="709"/>
        <w:jc w:val="both"/>
        <w:rPr>
          <w:rFonts w:eastAsia="Calibri" w:cs="Times New Roman"/>
          <w:b/>
          <w:i/>
          <w:lang w:val="ru-RU"/>
        </w:rPr>
      </w:pPr>
      <w:r w:rsidRPr="00123525">
        <w:rPr>
          <w:rFonts w:eastAsia="Calibri"/>
          <w:b/>
          <w:lang w:val="ru-RU"/>
        </w:rPr>
        <w:t>Владеть:</w:t>
      </w:r>
      <w:r w:rsidR="00DC0FF6">
        <w:rPr>
          <w:rFonts w:eastAsia="Calibri"/>
          <w:b/>
          <w:lang w:val="ru-RU"/>
        </w:rPr>
        <w:t xml:space="preserve"> </w:t>
      </w:r>
      <w:r w:rsidR="00350B0F" w:rsidRPr="00123525">
        <w:rPr>
          <w:rFonts w:eastAsia="Calibri"/>
          <w:lang w:val="ru-RU"/>
        </w:rPr>
        <w:t>методиками и приемами работы с меняющимся законодательством, обширной документацией, опубликованной литературой; оцен</w:t>
      </w:r>
      <w:r w:rsidR="00672447" w:rsidRPr="00123525">
        <w:rPr>
          <w:rFonts w:eastAsia="Calibri"/>
          <w:lang w:val="ru-RU"/>
        </w:rPr>
        <w:t xml:space="preserve">кой своих поступков и поступков, </w:t>
      </w:r>
      <w:r w:rsidR="00350B0F" w:rsidRPr="00123525">
        <w:rPr>
          <w:rFonts w:eastAsia="Calibri"/>
          <w:lang w:val="ru-RU"/>
        </w:rPr>
        <w:t>окружающих с точки зрения норм этики и морали; навыки поведения в коллективе и общения с гражданами в соответствии с нормами этике</w:t>
      </w:r>
      <w:r w:rsidR="00672447" w:rsidRPr="00123525">
        <w:rPr>
          <w:rFonts w:eastAsia="Calibri"/>
          <w:lang w:val="ru-RU"/>
        </w:rPr>
        <w:t xml:space="preserve">та; юридической терминологией; </w:t>
      </w:r>
      <w:r w:rsidR="00350B0F" w:rsidRPr="00123525">
        <w:rPr>
          <w:rFonts w:eastAsia="Calibri"/>
          <w:lang w:val="ru-RU"/>
        </w:rPr>
        <w:t>навыки по классифицированию полученной информации по определенным категориям для ее использования в профессиональной деятельности.</w:t>
      </w:r>
    </w:p>
    <w:p w:rsidR="009532D2" w:rsidRDefault="009532D2" w:rsidP="00834F48">
      <w:pPr>
        <w:ind w:firstLine="709"/>
        <w:jc w:val="center"/>
        <w:rPr>
          <w:rFonts w:eastAsia="Calibri" w:cs="Times New Roman"/>
          <w:b/>
          <w:i/>
          <w:lang w:val="ru-RU"/>
        </w:rPr>
      </w:pPr>
    </w:p>
    <w:p w:rsidR="002342E7" w:rsidRPr="00123525" w:rsidRDefault="002342E7" w:rsidP="00834F48">
      <w:pPr>
        <w:ind w:firstLine="709"/>
        <w:jc w:val="center"/>
        <w:rPr>
          <w:rFonts w:eastAsia="Calibri" w:cs="Times New Roman"/>
          <w:b/>
          <w:i/>
          <w:lang w:val="ru-RU"/>
        </w:rPr>
      </w:pPr>
      <w:r w:rsidRPr="00123525">
        <w:rPr>
          <w:rFonts w:eastAsia="Calibri" w:cs="Times New Roman"/>
          <w:b/>
          <w:i/>
          <w:lang w:val="ru-RU"/>
        </w:rPr>
        <w:t>В результате осво</w:t>
      </w:r>
      <w:r w:rsidR="00946C21" w:rsidRPr="00123525">
        <w:rPr>
          <w:rFonts w:eastAsia="Calibri" w:cs="Times New Roman"/>
          <w:b/>
          <w:i/>
          <w:lang w:val="ru-RU"/>
        </w:rPr>
        <w:t xml:space="preserve">ения компетенции </w:t>
      </w:r>
      <w:r w:rsidR="00323608" w:rsidRPr="00123525">
        <w:rPr>
          <w:rFonts w:eastAsia="Calibri" w:cs="Times New Roman"/>
          <w:b/>
          <w:i/>
          <w:lang w:val="ru-RU"/>
        </w:rPr>
        <w:t xml:space="preserve">ПК-2 </w:t>
      </w:r>
      <w:r w:rsidRPr="00123525">
        <w:rPr>
          <w:rFonts w:eastAsia="Calibri" w:cs="Times New Roman"/>
          <w:b/>
          <w:i/>
          <w:lang w:val="ru-RU"/>
        </w:rPr>
        <w:t>студент должен:</w:t>
      </w:r>
    </w:p>
    <w:p w:rsidR="002342E7" w:rsidRPr="00123525" w:rsidRDefault="002342E7" w:rsidP="00834F48">
      <w:pPr>
        <w:ind w:firstLine="709"/>
        <w:jc w:val="both"/>
        <w:rPr>
          <w:rFonts w:eastAsia="Calibri" w:cs="Times New Roman"/>
          <w:lang w:val="ru-RU"/>
        </w:rPr>
      </w:pPr>
      <w:r w:rsidRPr="00123525">
        <w:rPr>
          <w:rFonts w:eastAsia="Calibri" w:cs="Times New Roman"/>
          <w:b/>
          <w:lang w:val="ru-RU"/>
        </w:rPr>
        <w:t>Знать</w:t>
      </w:r>
      <w:r w:rsidRPr="00123525">
        <w:rPr>
          <w:rFonts w:eastAsia="Calibri" w:cs="Times New Roman"/>
          <w:lang w:val="ru-RU"/>
        </w:rPr>
        <w:t>: принципы профессионального мышления современного юриста</w:t>
      </w:r>
      <w:r w:rsidR="00946C21" w:rsidRPr="00123525">
        <w:rPr>
          <w:lang w:val="ru-RU"/>
        </w:rPr>
        <w:t>.</w:t>
      </w:r>
    </w:p>
    <w:p w:rsidR="002342E7" w:rsidRPr="00123525" w:rsidRDefault="002342E7" w:rsidP="00834F48">
      <w:pPr>
        <w:ind w:firstLine="709"/>
        <w:jc w:val="both"/>
        <w:rPr>
          <w:rFonts w:eastAsia="Calibri" w:cs="Times New Roman"/>
          <w:lang w:val="ru-RU"/>
        </w:rPr>
      </w:pPr>
      <w:r w:rsidRPr="00123525">
        <w:rPr>
          <w:rFonts w:eastAsia="Calibri" w:cs="Times New Roman"/>
          <w:b/>
          <w:lang w:val="ru-RU"/>
        </w:rPr>
        <w:t>Уметь</w:t>
      </w:r>
      <w:r w:rsidRPr="00123525">
        <w:rPr>
          <w:rFonts w:eastAsia="Calibri" w:cs="Times New Roman"/>
          <w:lang w:val="ru-RU"/>
        </w:rPr>
        <w:t xml:space="preserve">: </w:t>
      </w:r>
      <w:r w:rsidR="00E94BC3" w:rsidRPr="00123525">
        <w:rPr>
          <w:rFonts w:cs="Times New Roman"/>
          <w:lang w:val="ru-RU"/>
        </w:rPr>
        <w:t>поддерживать и развивать правосознание, правовое мышление и правовую культуру</w:t>
      </w:r>
      <w:r w:rsidR="00946C21" w:rsidRPr="00123525">
        <w:rPr>
          <w:rFonts w:cs="Times New Roman"/>
          <w:lang w:val="ru-RU"/>
        </w:rPr>
        <w:t>.</w:t>
      </w:r>
    </w:p>
    <w:p w:rsidR="002342E7" w:rsidRPr="00123525" w:rsidRDefault="002342E7" w:rsidP="00834F48">
      <w:pPr>
        <w:ind w:firstLine="709"/>
        <w:jc w:val="both"/>
        <w:rPr>
          <w:rFonts w:eastAsia="Calibri" w:cs="Times New Roman"/>
          <w:lang w:val="ru-RU"/>
        </w:rPr>
      </w:pPr>
      <w:r w:rsidRPr="00123525">
        <w:rPr>
          <w:rFonts w:eastAsia="Calibri" w:cs="Times New Roman"/>
          <w:b/>
          <w:lang w:val="ru-RU"/>
        </w:rPr>
        <w:t>Владеть</w:t>
      </w:r>
      <w:r w:rsidRPr="00123525">
        <w:rPr>
          <w:rFonts w:eastAsia="Calibri" w:cs="Times New Roman"/>
          <w:lang w:val="ru-RU"/>
        </w:rPr>
        <w:t xml:space="preserve">: </w:t>
      </w:r>
      <w:r w:rsidR="00E94BC3" w:rsidRPr="00123525">
        <w:rPr>
          <w:rFonts w:cs="Times New Roman"/>
          <w:lang w:val="ru-RU"/>
        </w:rPr>
        <w:t>навыками развития правосознания,</w:t>
      </w:r>
      <w:r w:rsidR="00DC0FF6">
        <w:rPr>
          <w:rFonts w:cs="Times New Roman"/>
          <w:lang w:val="ru-RU"/>
        </w:rPr>
        <w:t xml:space="preserve"> </w:t>
      </w:r>
      <w:r w:rsidR="00E94BC3" w:rsidRPr="00123525">
        <w:rPr>
          <w:rFonts w:cs="Times New Roman"/>
          <w:lang w:val="ru-RU"/>
        </w:rPr>
        <w:t>правового мышления и правовой культуры</w:t>
      </w:r>
      <w:r w:rsidR="00946C21" w:rsidRPr="00123525">
        <w:rPr>
          <w:rFonts w:cs="Times New Roman"/>
          <w:lang w:val="ru-RU"/>
        </w:rPr>
        <w:t>.</w:t>
      </w:r>
    </w:p>
    <w:p w:rsidR="009532D2" w:rsidRDefault="009532D2" w:rsidP="00834F48">
      <w:pPr>
        <w:ind w:firstLine="709"/>
        <w:jc w:val="center"/>
        <w:rPr>
          <w:rFonts w:eastAsia="Calibri" w:cs="Times New Roman"/>
          <w:b/>
          <w:i/>
          <w:lang w:val="ru-RU"/>
        </w:rPr>
      </w:pPr>
    </w:p>
    <w:p w:rsidR="00834F48" w:rsidRPr="00123525" w:rsidRDefault="002342E7" w:rsidP="00834F48">
      <w:pPr>
        <w:ind w:firstLine="709"/>
        <w:jc w:val="center"/>
        <w:rPr>
          <w:rFonts w:eastAsia="Calibri" w:cs="Times New Roman"/>
          <w:b/>
          <w:i/>
          <w:lang w:val="ru-RU"/>
        </w:rPr>
      </w:pPr>
      <w:r w:rsidRPr="00123525">
        <w:rPr>
          <w:rFonts w:eastAsia="Calibri" w:cs="Times New Roman"/>
          <w:b/>
          <w:i/>
          <w:lang w:val="ru-RU"/>
        </w:rPr>
        <w:t>В р</w:t>
      </w:r>
      <w:r w:rsidR="00946C21" w:rsidRPr="00123525">
        <w:rPr>
          <w:rFonts w:eastAsia="Calibri" w:cs="Times New Roman"/>
          <w:b/>
          <w:i/>
          <w:lang w:val="ru-RU"/>
        </w:rPr>
        <w:t xml:space="preserve">езультате освоения компетенции ПК-9 </w:t>
      </w:r>
      <w:r w:rsidRPr="00123525">
        <w:rPr>
          <w:rFonts w:eastAsia="Calibri" w:cs="Times New Roman"/>
          <w:b/>
          <w:i/>
          <w:lang w:val="ru-RU"/>
        </w:rPr>
        <w:t>студент должен:</w:t>
      </w:r>
    </w:p>
    <w:p w:rsidR="002342E7" w:rsidRPr="00123525" w:rsidRDefault="002342E7" w:rsidP="00834F48">
      <w:pPr>
        <w:ind w:firstLine="709"/>
        <w:jc w:val="both"/>
        <w:rPr>
          <w:rFonts w:eastAsia="Calibri" w:cs="Times New Roman"/>
          <w:lang w:val="ru-RU"/>
        </w:rPr>
      </w:pPr>
      <w:r w:rsidRPr="00123525">
        <w:rPr>
          <w:rFonts w:eastAsia="Calibri" w:cs="Times New Roman"/>
          <w:b/>
          <w:lang w:val="ru-RU"/>
        </w:rPr>
        <w:t>Знать:</w:t>
      </w:r>
      <w:r w:rsidR="00DC0FF6">
        <w:rPr>
          <w:rFonts w:eastAsia="Calibri" w:cs="Times New Roman"/>
          <w:b/>
          <w:lang w:val="ru-RU"/>
        </w:rPr>
        <w:t xml:space="preserve"> </w:t>
      </w:r>
      <w:r w:rsidRPr="00123525">
        <w:rPr>
          <w:rFonts w:eastAsia="Calibri" w:cs="Times New Roman"/>
          <w:lang w:val="ru-RU"/>
        </w:rPr>
        <w:t>основные права и свободы человека и гражданина, положения законодательства о чести и достоинстве личности</w:t>
      </w:r>
      <w:r w:rsidR="00826B7E" w:rsidRPr="00123525">
        <w:rPr>
          <w:rFonts w:eastAsia="Calibri" w:cs="Times New Roman"/>
          <w:lang w:val="ru-RU"/>
        </w:rPr>
        <w:t xml:space="preserve">, способы </w:t>
      </w:r>
      <w:r w:rsidR="00826B7E" w:rsidRPr="00123525">
        <w:rPr>
          <w:rFonts w:cs="Times New Roman"/>
          <w:lang w:val="ru-RU"/>
        </w:rPr>
        <w:t>защиты прав и свобод человека и гражданина</w:t>
      </w:r>
      <w:r w:rsidR="00834F48" w:rsidRPr="00123525">
        <w:rPr>
          <w:rFonts w:cs="Times New Roman"/>
          <w:lang w:val="ru-RU"/>
        </w:rPr>
        <w:t>.</w:t>
      </w:r>
    </w:p>
    <w:p w:rsidR="002342E7" w:rsidRPr="00123525" w:rsidRDefault="002342E7" w:rsidP="00834F48">
      <w:pPr>
        <w:ind w:firstLine="709"/>
        <w:jc w:val="both"/>
        <w:rPr>
          <w:rFonts w:eastAsia="Calibri" w:cs="Times New Roman"/>
          <w:lang w:val="ru-RU"/>
        </w:rPr>
      </w:pPr>
      <w:r w:rsidRPr="00123525">
        <w:rPr>
          <w:rFonts w:eastAsia="Calibri" w:cs="Times New Roman"/>
          <w:b/>
          <w:lang w:val="ru-RU"/>
        </w:rPr>
        <w:t>Уметь:</w:t>
      </w:r>
      <w:r w:rsidR="00DC0FF6">
        <w:rPr>
          <w:rFonts w:eastAsia="Calibri" w:cs="Times New Roman"/>
          <w:b/>
          <w:lang w:val="ru-RU"/>
        </w:rPr>
        <w:t xml:space="preserve"> </w:t>
      </w:r>
      <w:r w:rsidRPr="00123525">
        <w:rPr>
          <w:rFonts w:cs="Times New Roman"/>
          <w:lang w:val="ru-RU"/>
        </w:rPr>
        <w:t>применять полученные знания для защиты прав и свобод граждан</w:t>
      </w:r>
      <w:r w:rsidR="00826B7E" w:rsidRPr="00123525">
        <w:rPr>
          <w:rFonts w:cs="Times New Roman"/>
          <w:lang w:val="ru-RU"/>
        </w:rPr>
        <w:t>, уважать честь и достоинство личности, соблюдать и защищать права и свободы человека и гражданина</w:t>
      </w:r>
      <w:r w:rsidR="00834F48" w:rsidRPr="00123525">
        <w:rPr>
          <w:rFonts w:cs="Times New Roman"/>
          <w:lang w:val="ru-RU"/>
        </w:rPr>
        <w:t>.</w:t>
      </w:r>
    </w:p>
    <w:p w:rsidR="002342E7" w:rsidRPr="00123525" w:rsidRDefault="002342E7" w:rsidP="00834F48">
      <w:pPr>
        <w:ind w:firstLine="709"/>
        <w:jc w:val="both"/>
        <w:rPr>
          <w:rFonts w:eastAsia="Calibri" w:cs="Times New Roman"/>
          <w:lang w:val="ru-RU"/>
        </w:rPr>
      </w:pPr>
      <w:r w:rsidRPr="00123525">
        <w:rPr>
          <w:rFonts w:eastAsia="Calibri" w:cs="Times New Roman"/>
          <w:b/>
          <w:lang w:val="ru-RU"/>
        </w:rPr>
        <w:t>Владеть</w:t>
      </w:r>
      <w:r w:rsidR="00834F48" w:rsidRPr="00123525">
        <w:rPr>
          <w:rFonts w:eastAsia="Calibri" w:cs="Times New Roman"/>
          <w:b/>
          <w:lang w:val="ru-RU"/>
        </w:rPr>
        <w:t>:</w:t>
      </w:r>
      <w:r w:rsidR="00DC0FF6">
        <w:rPr>
          <w:rFonts w:eastAsia="Calibri" w:cs="Times New Roman"/>
          <w:b/>
          <w:lang w:val="ru-RU"/>
        </w:rPr>
        <w:t xml:space="preserve"> </w:t>
      </w:r>
      <w:r w:rsidRPr="00123525">
        <w:rPr>
          <w:rFonts w:eastAsia="Calibri" w:cs="Times New Roman"/>
          <w:lang w:val="ru-RU"/>
        </w:rPr>
        <w:t>навыками принятия необходимых мер защиты прав человека и гражданина в сфере предпринимательской и иной экономической деятельности</w:t>
      </w:r>
      <w:r w:rsidR="00946C21" w:rsidRPr="00123525">
        <w:rPr>
          <w:rFonts w:eastAsia="Calibri" w:cs="Times New Roman"/>
          <w:lang w:val="ru-RU"/>
        </w:rPr>
        <w:t>.</w:t>
      </w:r>
    </w:p>
    <w:p w:rsidR="00834F48" w:rsidRDefault="00834F48" w:rsidP="00834F48">
      <w:pPr>
        <w:ind w:firstLine="709"/>
        <w:jc w:val="both"/>
        <w:rPr>
          <w:rFonts w:eastAsia="Calibri" w:cs="Times New Roman"/>
          <w:lang w:val="ru-RU"/>
        </w:rPr>
      </w:pPr>
    </w:p>
    <w:p w:rsidR="00DC0FF6" w:rsidRDefault="00DC0FF6" w:rsidP="00834F48">
      <w:pPr>
        <w:ind w:firstLine="709"/>
        <w:jc w:val="both"/>
        <w:rPr>
          <w:rFonts w:eastAsia="Calibri" w:cs="Times New Roman"/>
          <w:lang w:val="ru-RU"/>
        </w:rPr>
      </w:pPr>
    </w:p>
    <w:p w:rsidR="009532D2" w:rsidRPr="00123525" w:rsidRDefault="009532D2" w:rsidP="00834F48">
      <w:pPr>
        <w:ind w:firstLine="709"/>
        <w:jc w:val="both"/>
        <w:rPr>
          <w:rFonts w:eastAsia="Calibri" w:cs="Times New Roman"/>
          <w:lang w:val="ru-RU"/>
        </w:rPr>
      </w:pPr>
    </w:p>
    <w:p w:rsidR="00072A97" w:rsidRPr="00DC0FF6" w:rsidRDefault="00072A97" w:rsidP="00DC0FF6">
      <w:pPr>
        <w:pStyle w:val="1"/>
        <w:keepLines w:val="0"/>
        <w:numPr>
          <w:ilvl w:val="0"/>
          <w:numId w:val="1"/>
        </w:numPr>
        <w:suppressAutoHyphens w:val="0"/>
        <w:autoSpaceDE w:val="0"/>
        <w:autoSpaceDN w:val="0"/>
        <w:adjustRightInd w:val="0"/>
        <w:spacing w:before="0"/>
        <w:ind w:left="0" w:firstLine="0"/>
        <w:jc w:val="center"/>
        <w:rPr>
          <w:lang w:val="ru-RU"/>
        </w:rPr>
      </w:pPr>
      <w:bookmarkStart w:id="12" w:name="_Toc433192260"/>
      <w:r w:rsidRPr="00DC0FF6">
        <w:rPr>
          <w:rFonts w:ascii="Times New Roman" w:hAnsi="Times New Roman"/>
          <w:color w:val="auto"/>
          <w:sz w:val="24"/>
          <w:szCs w:val="24"/>
          <w:lang w:val="ru-RU"/>
        </w:rPr>
        <w:t xml:space="preserve">МЕСТО </w:t>
      </w:r>
      <w:r w:rsidR="00834F48" w:rsidRPr="00DC0FF6">
        <w:rPr>
          <w:rFonts w:ascii="Times New Roman" w:hAnsi="Times New Roman"/>
          <w:color w:val="auto"/>
          <w:sz w:val="24"/>
          <w:szCs w:val="24"/>
          <w:lang w:val="ru-RU"/>
        </w:rPr>
        <w:t xml:space="preserve">УЧЕБНОЙ </w:t>
      </w:r>
      <w:r w:rsidRPr="00DC0FF6">
        <w:rPr>
          <w:rFonts w:ascii="Times New Roman" w:hAnsi="Times New Roman"/>
          <w:color w:val="auto"/>
          <w:sz w:val="24"/>
          <w:szCs w:val="24"/>
          <w:lang w:val="ru-RU"/>
        </w:rPr>
        <w:t>ПРАКТИКИ В СТРУКТУРЕ О</w:t>
      </w:r>
      <w:bookmarkEnd w:id="12"/>
      <w:r w:rsidR="00CF44AA" w:rsidRPr="00DC0FF6">
        <w:rPr>
          <w:rFonts w:ascii="Times New Roman" w:hAnsi="Times New Roman"/>
          <w:color w:val="auto"/>
          <w:sz w:val="24"/>
          <w:szCs w:val="24"/>
          <w:lang w:val="ru-RU"/>
        </w:rPr>
        <w:t>ПОП ВО</w:t>
      </w:r>
    </w:p>
    <w:p w:rsidR="00135F90" w:rsidRDefault="00135F90" w:rsidP="0048562D">
      <w:pPr>
        <w:ind w:firstLine="709"/>
        <w:jc w:val="both"/>
        <w:rPr>
          <w:lang w:val="ru-RU"/>
        </w:rPr>
      </w:pPr>
    </w:p>
    <w:p w:rsidR="00660383" w:rsidRPr="00123525" w:rsidRDefault="00635A67" w:rsidP="0048562D">
      <w:pPr>
        <w:ind w:firstLine="709"/>
        <w:jc w:val="both"/>
        <w:rPr>
          <w:lang w:val="ru-RU"/>
        </w:rPr>
      </w:pPr>
      <w:r w:rsidRPr="00123525">
        <w:rPr>
          <w:lang w:val="ru-RU"/>
        </w:rPr>
        <w:t>В соответствии с ФГОС В</w:t>
      </w:r>
      <w:r w:rsidR="00072A97" w:rsidRPr="00123525">
        <w:rPr>
          <w:lang w:val="ru-RU"/>
        </w:rPr>
        <w:t xml:space="preserve">О, учебным планом </w:t>
      </w:r>
      <w:r w:rsidR="00DC0FF6">
        <w:rPr>
          <w:lang w:val="ru-RU"/>
        </w:rPr>
        <w:t>ОПОП ВО</w:t>
      </w:r>
      <w:r w:rsidR="00072A97" w:rsidRPr="00123525">
        <w:rPr>
          <w:lang w:val="ru-RU"/>
        </w:rPr>
        <w:t xml:space="preserve"> 40.03.01 Юриспруденция, </w:t>
      </w:r>
      <w:r w:rsidR="00834F48" w:rsidRPr="00123525">
        <w:rPr>
          <w:lang w:val="ru-RU"/>
        </w:rPr>
        <w:t xml:space="preserve">учебная </w:t>
      </w:r>
      <w:r w:rsidR="00072A97" w:rsidRPr="00123525">
        <w:rPr>
          <w:lang w:val="ru-RU"/>
        </w:rPr>
        <w:t>практика</w:t>
      </w:r>
      <w:r w:rsidR="00DC0FF6">
        <w:rPr>
          <w:lang w:val="ru-RU"/>
        </w:rPr>
        <w:t xml:space="preserve"> относится к блоку Б.2 Практики (Б2.В.01 (У)</w:t>
      </w:r>
      <w:r w:rsidR="009532D2">
        <w:rPr>
          <w:lang w:val="ru-RU"/>
        </w:rPr>
        <w:t>)</w:t>
      </w:r>
      <w:r w:rsidR="00DC0FF6">
        <w:rPr>
          <w:lang w:val="ru-RU"/>
        </w:rPr>
        <w:t xml:space="preserve">. Учебная практика </w:t>
      </w:r>
      <w:r w:rsidR="00660383" w:rsidRPr="00123525">
        <w:rPr>
          <w:lang w:val="ru-RU"/>
        </w:rPr>
        <w:t xml:space="preserve">нацеливает обучающихся на использование знаний, умений и навыков, сформированных в ходе изучения следующих дисциплин «Теория </w:t>
      </w:r>
      <w:r w:rsidR="00DC0FF6">
        <w:rPr>
          <w:lang w:val="ru-RU"/>
        </w:rPr>
        <w:t xml:space="preserve">государства и права», «История </w:t>
      </w:r>
      <w:r w:rsidR="00660383" w:rsidRPr="00123525">
        <w:rPr>
          <w:lang w:val="ru-RU"/>
        </w:rPr>
        <w:t>государства и права России», «История государства и права зарубежных стран», «Конституционное право», «Профессиональная этика».</w:t>
      </w:r>
    </w:p>
    <w:p w:rsidR="002E4D2A" w:rsidRDefault="002E4D2A" w:rsidP="0048562D">
      <w:pPr>
        <w:ind w:firstLine="709"/>
        <w:jc w:val="both"/>
        <w:rPr>
          <w:i/>
          <w:lang w:val="ru-RU"/>
        </w:rPr>
      </w:pPr>
    </w:p>
    <w:p w:rsidR="00485149" w:rsidRDefault="00485149" w:rsidP="0048562D">
      <w:pPr>
        <w:ind w:firstLine="709"/>
        <w:jc w:val="both"/>
        <w:rPr>
          <w:i/>
          <w:lang w:val="ru-RU"/>
        </w:rPr>
      </w:pPr>
    </w:p>
    <w:p w:rsidR="009532D2" w:rsidRPr="00123525" w:rsidRDefault="009532D2" w:rsidP="0048562D">
      <w:pPr>
        <w:ind w:firstLine="709"/>
        <w:jc w:val="both"/>
        <w:rPr>
          <w:i/>
          <w:lang w:val="ru-RU"/>
        </w:rPr>
      </w:pPr>
    </w:p>
    <w:p w:rsidR="00660383" w:rsidRPr="00601262" w:rsidRDefault="000A44D4" w:rsidP="00135F90">
      <w:pPr>
        <w:pStyle w:val="1"/>
        <w:keepLines w:val="0"/>
        <w:widowControl/>
        <w:numPr>
          <w:ilvl w:val="0"/>
          <w:numId w:val="1"/>
        </w:numPr>
        <w:suppressAutoHyphens w:val="0"/>
        <w:autoSpaceDE w:val="0"/>
        <w:autoSpaceDN w:val="0"/>
        <w:adjustRightInd w:val="0"/>
        <w:spacing w:before="0"/>
        <w:ind w:left="0" w:firstLine="0"/>
        <w:jc w:val="center"/>
        <w:rPr>
          <w:rFonts w:cs="Times New Roman"/>
          <w:lang w:val="ru-RU"/>
        </w:rPr>
      </w:pPr>
      <w:bookmarkStart w:id="13" w:name="_Toc433192261"/>
      <w:r w:rsidRPr="00601262">
        <w:rPr>
          <w:rFonts w:ascii="Times New Roman" w:hAnsi="Times New Roman"/>
          <w:color w:val="auto"/>
          <w:sz w:val="24"/>
          <w:szCs w:val="24"/>
          <w:lang w:val="ru-RU"/>
        </w:rPr>
        <w:lastRenderedPageBreak/>
        <w:t xml:space="preserve">ОБЪЕМ </w:t>
      </w:r>
      <w:r w:rsidR="00D95E6F" w:rsidRPr="00601262">
        <w:rPr>
          <w:rFonts w:ascii="Times New Roman" w:hAnsi="Times New Roman"/>
          <w:color w:val="auto"/>
          <w:sz w:val="24"/>
          <w:szCs w:val="24"/>
          <w:lang w:val="ru-RU"/>
        </w:rPr>
        <w:t xml:space="preserve">УЧЕБНОЙ </w:t>
      </w:r>
      <w:r w:rsidRPr="00601262">
        <w:rPr>
          <w:rFonts w:ascii="Times New Roman" w:hAnsi="Times New Roman"/>
          <w:color w:val="auto"/>
          <w:sz w:val="24"/>
          <w:szCs w:val="24"/>
          <w:lang w:val="ru-RU"/>
        </w:rPr>
        <w:t>ПРАКТИКИ</w:t>
      </w:r>
      <w:bookmarkEnd w:id="13"/>
    </w:p>
    <w:p w:rsidR="00732C62" w:rsidRDefault="00732C62" w:rsidP="0048562D">
      <w:pPr>
        <w:widowControl/>
        <w:ind w:firstLine="720"/>
        <w:jc w:val="both"/>
        <w:rPr>
          <w:rFonts w:cs="Times New Roman"/>
          <w:lang w:val="ru-RU"/>
        </w:rPr>
      </w:pPr>
    </w:p>
    <w:p w:rsidR="00732C62" w:rsidRDefault="00732C62" w:rsidP="00732C62">
      <w:pPr>
        <w:shd w:val="clear" w:color="auto" w:fill="FFFFFF"/>
        <w:ind w:firstLine="567"/>
        <w:jc w:val="both"/>
        <w:rPr>
          <w:lang w:val="ru-RU"/>
        </w:rPr>
      </w:pPr>
      <w:r w:rsidRPr="00123525">
        <w:rPr>
          <w:rFonts w:cs="Times New Roman"/>
          <w:lang w:val="ru-RU"/>
        </w:rPr>
        <w:t xml:space="preserve">Продолжительность учебной практики </w:t>
      </w:r>
      <w:r>
        <w:rPr>
          <w:rFonts w:cs="Times New Roman"/>
          <w:lang w:val="ru-RU"/>
        </w:rPr>
        <w:t>определяется ФГОС ВО, учебным планом и графиком учебного процесса</w:t>
      </w:r>
      <w:r w:rsidRPr="00123525">
        <w:rPr>
          <w:lang w:val="ru-RU"/>
        </w:rPr>
        <w:t>.</w:t>
      </w:r>
    </w:p>
    <w:p w:rsidR="00732C62" w:rsidRDefault="000A44D4" w:rsidP="00732C62">
      <w:pPr>
        <w:widowControl/>
        <w:ind w:firstLine="720"/>
        <w:jc w:val="center"/>
        <w:rPr>
          <w:rFonts w:cs="Times New Roman"/>
          <w:i/>
          <w:lang w:val="ru-RU"/>
        </w:rPr>
      </w:pPr>
      <w:r w:rsidRPr="00732C62">
        <w:rPr>
          <w:rFonts w:cs="Times New Roman"/>
          <w:i/>
          <w:lang w:val="ru-RU"/>
        </w:rPr>
        <w:t>Общая трудоемкость учебной практики</w:t>
      </w:r>
      <w:r w:rsidR="00732C62" w:rsidRPr="00732C62">
        <w:rPr>
          <w:rFonts w:cs="Times New Roman"/>
          <w:i/>
          <w:lang w:val="ru-RU"/>
        </w:rPr>
        <w:t>:</w:t>
      </w:r>
    </w:p>
    <w:p w:rsidR="00732C62" w:rsidRPr="00732C62" w:rsidRDefault="00732C62" w:rsidP="00732C62">
      <w:pPr>
        <w:widowControl/>
        <w:ind w:firstLine="720"/>
        <w:jc w:val="center"/>
        <w:rPr>
          <w:rFonts w:cs="Times New Roman"/>
          <w:i/>
          <w:lang w:val="ru-RU"/>
        </w:rPr>
      </w:pPr>
    </w:p>
    <w:tbl>
      <w:tblPr>
        <w:tblStyle w:val="af0"/>
        <w:tblW w:w="9675" w:type="dxa"/>
        <w:tblLook w:val="04A0"/>
      </w:tblPr>
      <w:tblGrid>
        <w:gridCol w:w="2802"/>
        <w:gridCol w:w="1275"/>
        <w:gridCol w:w="1099"/>
        <w:gridCol w:w="1278"/>
        <w:gridCol w:w="1356"/>
        <w:gridCol w:w="1865"/>
      </w:tblGrid>
      <w:tr w:rsidR="00732C62" w:rsidRPr="00732C62" w:rsidTr="00732C62">
        <w:tc>
          <w:tcPr>
            <w:tcW w:w="2802" w:type="dxa"/>
          </w:tcPr>
          <w:p w:rsidR="00732C62" w:rsidRPr="00732C62" w:rsidRDefault="00732C62" w:rsidP="00732C62">
            <w:pPr>
              <w:widowControl/>
              <w:jc w:val="center"/>
              <w:rPr>
                <w:rFonts w:cs="Times New Roman"/>
                <w:b/>
                <w:i/>
                <w:lang w:val="ru-RU"/>
              </w:rPr>
            </w:pPr>
            <w:r>
              <w:rPr>
                <w:rFonts w:cs="Times New Roman"/>
                <w:b/>
                <w:i/>
                <w:lang w:val="ru-RU"/>
              </w:rPr>
              <w:t>Форма обучения</w:t>
            </w:r>
          </w:p>
        </w:tc>
        <w:tc>
          <w:tcPr>
            <w:tcW w:w="1275" w:type="dxa"/>
          </w:tcPr>
          <w:p w:rsidR="00732C62" w:rsidRPr="00732C62" w:rsidRDefault="00732C62" w:rsidP="00732C62">
            <w:pPr>
              <w:widowControl/>
              <w:ind w:left="133" w:hanging="133"/>
              <w:jc w:val="center"/>
              <w:rPr>
                <w:rFonts w:cs="Times New Roman"/>
                <w:b/>
                <w:i/>
                <w:lang w:val="ru-RU"/>
              </w:rPr>
            </w:pPr>
            <w:r>
              <w:rPr>
                <w:rFonts w:cs="Times New Roman"/>
                <w:b/>
                <w:i/>
                <w:lang w:val="ru-RU"/>
              </w:rPr>
              <w:t>зачетные единицы</w:t>
            </w:r>
          </w:p>
        </w:tc>
        <w:tc>
          <w:tcPr>
            <w:tcW w:w="1099" w:type="dxa"/>
          </w:tcPr>
          <w:p w:rsidR="00732C62" w:rsidRPr="00732C62" w:rsidRDefault="00732C62" w:rsidP="00732C62">
            <w:pPr>
              <w:widowControl/>
              <w:jc w:val="center"/>
              <w:rPr>
                <w:rFonts w:cs="Times New Roman"/>
                <w:b/>
                <w:i/>
                <w:lang w:val="ru-RU"/>
              </w:rPr>
            </w:pPr>
            <w:r>
              <w:rPr>
                <w:rFonts w:cs="Times New Roman"/>
                <w:b/>
                <w:i/>
                <w:lang w:val="ru-RU"/>
              </w:rPr>
              <w:t>часы</w:t>
            </w:r>
          </w:p>
        </w:tc>
        <w:tc>
          <w:tcPr>
            <w:tcW w:w="1278" w:type="dxa"/>
          </w:tcPr>
          <w:p w:rsidR="00732C62" w:rsidRPr="00732C62" w:rsidRDefault="00732C62" w:rsidP="00732C62">
            <w:pPr>
              <w:widowControl/>
              <w:jc w:val="center"/>
              <w:rPr>
                <w:rFonts w:cs="Times New Roman"/>
                <w:b/>
                <w:i/>
                <w:lang w:val="ru-RU"/>
              </w:rPr>
            </w:pPr>
            <w:r>
              <w:rPr>
                <w:rFonts w:cs="Times New Roman"/>
                <w:b/>
                <w:i/>
                <w:lang w:val="ru-RU"/>
              </w:rPr>
              <w:t>недель</w:t>
            </w:r>
          </w:p>
        </w:tc>
        <w:tc>
          <w:tcPr>
            <w:tcW w:w="1356" w:type="dxa"/>
          </w:tcPr>
          <w:p w:rsidR="00732C62" w:rsidRPr="00732C62" w:rsidRDefault="00732C62" w:rsidP="00732C62">
            <w:pPr>
              <w:widowControl/>
              <w:jc w:val="center"/>
              <w:rPr>
                <w:rFonts w:cs="Times New Roman"/>
                <w:b/>
                <w:i/>
                <w:lang w:val="ru-RU"/>
              </w:rPr>
            </w:pPr>
            <w:r>
              <w:rPr>
                <w:rFonts w:cs="Times New Roman"/>
                <w:b/>
                <w:i/>
                <w:lang w:val="ru-RU"/>
              </w:rPr>
              <w:t>Разделение на части</w:t>
            </w:r>
          </w:p>
        </w:tc>
        <w:tc>
          <w:tcPr>
            <w:tcW w:w="1865" w:type="dxa"/>
          </w:tcPr>
          <w:p w:rsidR="00732C62" w:rsidRPr="00732C62" w:rsidRDefault="00732C62" w:rsidP="00732C62">
            <w:pPr>
              <w:widowControl/>
              <w:jc w:val="center"/>
              <w:rPr>
                <w:rFonts w:cs="Times New Roman"/>
                <w:b/>
                <w:i/>
                <w:lang w:val="ru-RU"/>
              </w:rPr>
            </w:pPr>
            <w:r>
              <w:rPr>
                <w:rFonts w:cs="Times New Roman"/>
                <w:b/>
                <w:i/>
                <w:lang w:val="ru-RU"/>
              </w:rPr>
              <w:t>Форма промежуточной аттестации</w:t>
            </w:r>
          </w:p>
        </w:tc>
      </w:tr>
      <w:tr w:rsidR="00732C62" w:rsidTr="00732C62">
        <w:tc>
          <w:tcPr>
            <w:tcW w:w="2802" w:type="dxa"/>
          </w:tcPr>
          <w:p w:rsidR="00732C62" w:rsidRDefault="00732C62" w:rsidP="00732C62">
            <w:pPr>
              <w:widowControl/>
              <w:jc w:val="center"/>
              <w:rPr>
                <w:rFonts w:cs="Times New Roman"/>
                <w:lang w:val="ru-RU"/>
              </w:rPr>
            </w:pPr>
            <w:r>
              <w:rPr>
                <w:rFonts w:cs="Times New Roman"/>
                <w:lang w:val="ru-RU"/>
              </w:rPr>
              <w:t>Очная</w:t>
            </w:r>
          </w:p>
        </w:tc>
        <w:tc>
          <w:tcPr>
            <w:tcW w:w="1275" w:type="dxa"/>
          </w:tcPr>
          <w:p w:rsidR="00732C62" w:rsidRDefault="00732C62" w:rsidP="00732C62">
            <w:pPr>
              <w:widowControl/>
              <w:jc w:val="center"/>
              <w:rPr>
                <w:rFonts w:cs="Times New Roman"/>
                <w:lang w:val="ru-RU"/>
              </w:rPr>
            </w:pPr>
            <w:r>
              <w:rPr>
                <w:rFonts w:cs="Times New Roman"/>
                <w:lang w:val="ru-RU"/>
              </w:rPr>
              <w:t>3</w:t>
            </w:r>
          </w:p>
        </w:tc>
        <w:tc>
          <w:tcPr>
            <w:tcW w:w="1099" w:type="dxa"/>
          </w:tcPr>
          <w:p w:rsidR="00732C62" w:rsidRDefault="00732C62" w:rsidP="00732C62">
            <w:pPr>
              <w:widowControl/>
              <w:jc w:val="center"/>
              <w:rPr>
                <w:rFonts w:cs="Times New Roman"/>
                <w:lang w:val="ru-RU"/>
              </w:rPr>
            </w:pPr>
            <w:r>
              <w:rPr>
                <w:rFonts w:cs="Times New Roman"/>
                <w:lang w:val="ru-RU"/>
              </w:rPr>
              <w:t>108</w:t>
            </w:r>
          </w:p>
        </w:tc>
        <w:tc>
          <w:tcPr>
            <w:tcW w:w="1278" w:type="dxa"/>
          </w:tcPr>
          <w:p w:rsidR="00732C62" w:rsidRDefault="00D370B6" w:rsidP="00732C62">
            <w:pPr>
              <w:widowControl/>
              <w:jc w:val="center"/>
              <w:rPr>
                <w:rFonts w:cs="Times New Roman"/>
                <w:lang w:val="ru-RU"/>
              </w:rPr>
            </w:pPr>
            <w:r>
              <w:rPr>
                <w:rFonts w:cs="Times New Roman"/>
                <w:lang w:val="ru-RU"/>
              </w:rPr>
              <w:t>1 5/6</w:t>
            </w:r>
          </w:p>
        </w:tc>
        <w:tc>
          <w:tcPr>
            <w:tcW w:w="1356" w:type="dxa"/>
          </w:tcPr>
          <w:p w:rsidR="00732C62" w:rsidRDefault="00732C62" w:rsidP="00732C62">
            <w:pPr>
              <w:widowControl/>
              <w:jc w:val="center"/>
              <w:rPr>
                <w:rFonts w:cs="Times New Roman"/>
                <w:lang w:val="ru-RU"/>
              </w:rPr>
            </w:pPr>
            <w:r>
              <w:rPr>
                <w:rFonts w:cs="Times New Roman"/>
                <w:lang w:val="ru-RU"/>
              </w:rPr>
              <w:t>-</w:t>
            </w:r>
          </w:p>
        </w:tc>
        <w:tc>
          <w:tcPr>
            <w:tcW w:w="1865" w:type="dxa"/>
          </w:tcPr>
          <w:p w:rsidR="00732C62" w:rsidRDefault="00732C62" w:rsidP="00732C62">
            <w:pPr>
              <w:widowControl/>
              <w:jc w:val="center"/>
              <w:rPr>
                <w:rFonts w:cs="Times New Roman"/>
                <w:lang w:val="ru-RU"/>
              </w:rPr>
            </w:pPr>
            <w:r>
              <w:rPr>
                <w:rFonts w:cs="Times New Roman"/>
                <w:lang w:val="ru-RU"/>
              </w:rPr>
              <w:t>зачет</w:t>
            </w:r>
          </w:p>
        </w:tc>
      </w:tr>
      <w:tr w:rsidR="00732C62" w:rsidTr="00732C62">
        <w:tc>
          <w:tcPr>
            <w:tcW w:w="2802" w:type="dxa"/>
          </w:tcPr>
          <w:p w:rsidR="00732C62" w:rsidRDefault="00732C62" w:rsidP="00732C62">
            <w:pPr>
              <w:widowControl/>
              <w:jc w:val="center"/>
              <w:rPr>
                <w:rFonts w:cs="Times New Roman"/>
                <w:lang w:val="ru-RU"/>
              </w:rPr>
            </w:pPr>
            <w:r>
              <w:rPr>
                <w:rFonts w:cs="Times New Roman"/>
                <w:lang w:val="ru-RU"/>
              </w:rPr>
              <w:t>Очно-заочная</w:t>
            </w:r>
          </w:p>
        </w:tc>
        <w:tc>
          <w:tcPr>
            <w:tcW w:w="1275" w:type="dxa"/>
          </w:tcPr>
          <w:p w:rsidR="00732C62" w:rsidRDefault="00732C62" w:rsidP="00732C62">
            <w:pPr>
              <w:widowControl/>
              <w:jc w:val="center"/>
              <w:rPr>
                <w:rFonts w:cs="Times New Roman"/>
                <w:lang w:val="ru-RU"/>
              </w:rPr>
            </w:pPr>
            <w:r>
              <w:rPr>
                <w:rFonts w:cs="Times New Roman"/>
                <w:lang w:val="ru-RU"/>
              </w:rPr>
              <w:t>3</w:t>
            </w:r>
          </w:p>
        </w:tc>
        <w:tc>
          <w:tcPr>
            <w:tcW w:w="1099" w:type="dxa"/>
          </w:tcPr>
          <w:p w:rsidR="00732C62" w:rsidRDefault="00732C62" w:rsidP="00732C62">
            <w:pPr>
              <w:widowControl/>
              <w:jc w:val="center"/>
              <w:rPr>
                <w:rFonts w:cs="Times New Roman"/>
                <w:lang w:val="ru-RU"/>
              </w:rPr>
            </w:pPr>
            <w:r>
              <w:rPr>
                <w:rFonts w:cs="Times New Roman"/>
                <w:lang w:val="ru-RU"/>
              </w:rPr>
              <w:t>108</w:t>
            </w:r>
          </w:p>
        </w:tc>
        <w:tc>
          <w:tcPr>
            <w:tcW w:w="1278" w:type="dxa"/>
          </w:tcPr>
          <w:p w:rsidR="00732C62" w:rsidRDefault="00D370B6" w:rsidP="00732C62">
            <w:pPr>
              <w:widowControl/>
              <w:jc w:val="center"/>
              <w:rPr>
                <w:rFonts w:cs="Times New Roman"/>
                <w:lang w:val="ru-RU"/>
              </w:rPr>
            </w:pPr>
            <w:r>
              <w:rPr>
                <w:rFonts w:cs="Times New Roman"/>
                <w:lang w:val="ru-RU"/>
              </w:rPr>
              <w:t>1 5/6</w:t>
            </w:r>
          </w:p>
        </w:tc>
        <w:tc>
          <w:tcPr>
            <w:tcW w:w="1356" w:type="dxa"/>
          </w:tcPr>
          <w:p w:rsidR="00732C62" w:rsidRDefault="00732C62" w:rsidP="00732C62">
            <w:pPr>
              <w:widowControl/>
              <w:jc w:val="center"/>
              <w:rPr>
                <w:rFonts w:cs="Times New Roman"/>
                <w:lang w:val="ru-RU"/>
              </w:rPr>
            </w:pPr>
            <w:r>
              <w:rPr>
                <w:rFonts w:cs="Times New Roman"/>
                <w:lang w:val="ru-RU"/>
              </w:rPr>
              <w:t>-</w:t>
            </w:r>
          </w:p>
        </w:tc>
        <w:tc>
          <w:tcPr>
            <w:tcW w:w="1865" w:type="dxa"/>
          </w:tcPr>
          <w:p w:rsidR="00732C62" w:rsidRDefault="00732C62" w:rsidP="00732C62">
            <w:pPr>
              <w:widowControl/>
              <w:jc w:val="center"/>
              <w:rPr>
                <w:rFonts w:cs="Times New Roman"/>
                <w:lang w:val="ru-RU"/>
              </w:rPr>
            </w:pPr>
            <w:r>
              <w:rPr>
                <w:rFonts w:cs="Times New Roman"/>
                <w:lang w:val="ru-RU"/>
              </w:rPr>
              <w:t>зачет</w:t>
            </w:r>
          </w:p>
        </w:tc>
      </w:tr>
      <w:tr w:rsidR="00732C62" w:rsidTr="00732C62">
        <w:tc>
          <w:tcPr>
            <w:tcW w:w="2802" w:type="dxa"/>
          </w:tcPr>
          <w:p w:rsidR="00732C62" w:rsidRDefault="00732C62" w:rsidP="00732C62">
            <w:pPr>
              <w:widowControl/>
              <w:jc w:val="center"/>
              <w:rPr>
                <w:rFonts w:cs="Times New Roman"/>
                <w:lang w:val="ru-RU"/>
              </w:rPr>
            </w:pPr>
            <w:r>
              <w:rPr>
                <w:rFonts w:cs="Times New Roman"/>
                <w:lang w:val="ru-RU"/>
              </w:rPr>
              <w:t>Заочная</w:t>
            </w:r>
          </w:p>
        </w:tc>
        <w:tc>
          <w:tcPr>
            <w:tcW w:w="1275" w:type="dxa"/>
          </w:tcPr>
          <w:p w:rsidR="00732C62" w:rsidRDefault="00732C62" w:rsidP="00732C62">
            <w:pPr>
              <w:widowControl/>
              <w:jc w:val="center"/>
              <w:rPr>
                <w:rFonts w:cs="Times New Roman"/>
                <w:lang w:val="ru-RU"/>
              </w:rPr>
            </w:pPr>
            <w:r>
              <w:rPr>
                <w:rFonts w:cs="Times New Roman"/>
                <w:lang w:val="ru-RU"/>
              </w:rPr>
              <w:t>3</w:t>
            </w:r>
          </w:p>
        </w:tc>
        <w:tc>
          <w:tcPr>
            <w:tcW w:w="1099" w:type="dxa"/>
          </w:tcPr>
          <w:p w:rsidR="00732C62" w:rsidRDefault="00732C62" w:rsidP="00732C62">
            <w:pPr>
              <w:widowControl/>
              <w:jc w:val="center"/>
              <w:rPr>
                <w:rFonts w:cs="Times New Roman"/>
                <w:lang w:val="ru-RU"/>
              </w:rPr>
            </w:pPr>
            <w:r>
              <w:rPr>
                <w:rFonts w:cs="Times New Roman"/>
                <w:lang w:val="ru-RU"/>
              </w:rPr>
              <w:t>108</w:t>
            </w:r>
          </w:p>
        </w:tc>
        <w:tc>
          <w:tcPr>
            <w:tcW w:w="1278" w:type="dxa"/>
          </w:tcPr>
          <w:p w:rsidR="00732C62" w:rsidRDefault="00F5451A" w:rsidP="00732C62">
            <w:pPr>
              <w:widowControl/>
              <w:jc w:val="center"/>
              <w:rPr>
                <w:rFonts w:cs="Times New Roman"/>
                <w:lang w:val="ru-RU"/>
              </w:rPr>
            </w:pPr>
            <w:r>
              <w:rPr>
                <w:rFonts w:cs="Times New Roman"/>
                <w:lang w:val="ru-RU"/>
              </w:rPr>
              <w:t>1 5/6</w:t>
            </w:r>
          </w:p>
        </w:tc>
        <w:tc>
          <w:tcPr>
            <w:tcW w:w="1356" w:type="dxa"/>
          </w:tcPr>
          <w:p w:rsidR="00732C62" w:rsidRDefault="00732C62" w:rsidP="00732C62">
            <w:pPr>
              <w:widowControl/>
              <w:jc w:val="center"/>
              <w:rPr>
                <w:rFonts w:cs="Times New Roman"/>
                <w:lang w:val="ru-RU"/>
              </w:rPr>
            </w:pPr>
            <w:r>
              <w:rPr>
                <w:rFonts w:cs="Times New Roman"/>
                <w:lang w:val="ru-RU"/>
              </w:rPr>
              <w:t>-</w:t>
            </w:r>
          </w:p>
        </w:tc>
        <w:tc>
          <w:tcPr>
            <w:tcW w:w="1865" w:type="dxa"/>
          </w:tcPr>
          <w:p w:rsidR="00732C62" w:rsidRDefault="00732C62" w:rsidP="00732C62">
            <w:pPr>
              <w:widowControl/>
              <w:jc w:val="center"/>
              <w:rPr>
                <w:rFonts w:cs="Times New Roman"/>
                <w:lang w:val="ru-RU"/>
              </w:rPr>
            </w:pPr>
            <w:r>
              <w:rPr>
                <w:rFonts w:cs="Times New Roman"/>
                <w:lang w:val="ru-RU"/>
              </w:rPr>
              <w:t>зачет</w:t>
            </w:r>
          </w:p>
        </w:tc>
      </w:tr>
      <w:tr w:rsidR="00732C62" w:rsidTr="00732C62">
        <w:tc>
          <w:tcPr>
            <w:tcW w:w="2802" w:type="dxa"/>
          </w:tcPr>
          <w:p w:rsidR="00732C62" w:rsidRDefault="00732C62" w:rsidP="00732C62">
            <w:pPr>
              <w:widowControl/>
              <w:jc w:val="center"/>
              <w:rPr>
                <w:rFonts w:cs="Times New Roman"/>
                <w:lang w:val="ru-RU"/>
              </w:rPr>
            </w:pPr>
            <w:r>
              <w:rPr>
                <w:rFonts w:cs="Times New Roman"/>
                <w:lang w:val="ru-RU"/>
              </w:rPr>
              <w:t>Заочная (ускоренно)</w:t>
            </w:r>
          </w:p>
        </w:tc>
        <w:tc>
          <w:tcPr>
            <w:tcW w:w="1275" w:type="dxa"/>
          </w:tcPr>
          <w:p w:rsidR="00732C62" w:rsidRDefault="00732C62" w:rsidP="00732C62">
            <w:pPr>
              <w:widowControl/>
              <w:jc w:val="center"/>
              <w:rPr>
                <w:rFonts w:cs="Times New Roman"/>
                <w:lang w:val="ru-RU"/>
              </w:rPr>
            </w:pPr>
            <w:r>
              <w:rPr>
                <w:rFonts w:cs="Times New Roman"/>
                <w:lang w:val="ru-RU"/>
              </w:rPr>
              <w:t>3</w:t>
            </w:r>
          </w:p>
        </w:tc>
        <w:tc>
          <w:tcPr>
            <w:tcW w:w="1099" w:type="dxa"/>
          </w:tcPr>
          <w:p w:rsidR="00732C62" w:rsidRDefault="00732C62" w:rsidP="00732C62">
            <w:pPr>
              <w:widowControl/>
              <w:jc w:val="center"/>
              <w:rPr>
                <w:rFonts w:cs="Times New Roman"/>
                <w:lang w:val="ru-RU"/>
              </w:rPr>
            </w:pPr>
            <w:r>
              <w:rPr>
                <w:rFonts w:cs="Times New Roman"/>
                <w:lang w:val="ru-RU"/>
              </w:rPr>
              <w:t>108</w:t>
            </w:r>
          </w:p>
        </w:tc>
        <w:tc>
          <w:tcPr>
            <w:tcW w:w="1278" w:type="dxa"/>
          </w:tcPr>
          <w:p w:rsidR="00732C62" w:rsidRDefault="00F5451A" w:rsidP="00732C62">
            <w:pPr>
              <w:widowControl/>
              <w:jc w:val="center"/>
              <w:rPr>
                <w:rFonts w:cs="Times New Roman"/>
                <w:lang w:val="ru-RU"/>
              </w:rPr>
            </w:pPr>
            <w:r>
              <w:rPr>
                <w:rFonts w:cs="Times New Roman"/>
                <w:lang w:val="ru-RU"/>
              </w:rPr>
              <w:t>1 5/6</w:t>
            </w:r>
          </w:p>
        </w:tc>
        <w:tc>
          <w:tcPr>
            <w:tcW w:w="1356" w:type="dxa"/>
          </w:tcPr>
          <w:p w:rsidR="00732C62" w:rsidRDefault="00732C62" w:rsidP="00732C62">
            <w:pPr>
              <w:widowControl/>
              <w:jc w:val="center"/>
              <w:rPr>
                <w:rFonts w:cs="Times New Roman"/>
                <w:lang w:val="ru-RU"/>
              </w:rPr>
            </w:pPr>
            <w:r>
              <w:rPr>
                <w:rFonts w:cs="Times New Roman"/>
                <w:lang w:val="ru-RU"/>
              </w:rPr>
              <w:t>-</w:t>
            </w:r>
          </w:p>
        </w:tc>
        <w:tc>
          <w:tcPr>
            <w:tcW w:w="1865" w:type="dxa"/>
          </w:tcPr>
          <w:p w:rsidR="00732C62" w:rsidRDefault="00732C62" w:rsidP="00732C62">
            <w:pPr>
              <w:widowControl/>
              <w:jc w:val="center"/>
              <w:rPr>
                <w:rFonts w:cs="Times New Roman"/>
                <w:lang w:val="ru-RU"/>
              </w:rPr>
            </w:pPr>
            <w:r>
              <w:rPr>
                <w:rFonts w:cs="Times New Roman"/>
                <w:lang w:val="ru-RU"/>
              </w:rPr>
              <w:t>зачет</w:t>
            </w:r>
          </w:p>
        </w:tc>
      </w:tr>
    </w:tbl>
    <w:p w:rsidR="00732C62" w:rsidRDefault="00732C62" w:rsidP="0048562D">
      <w:pPr>
        <w:widowControl/>
        <w:ind w:firstLine="720"/>
        <w:jc w:val="both"/>
        <w:rPr>
          <w:rFonts w:cs="Times New Roman"/>
          <w:lang w:val="ru-RU"/>
        </w:rPr>
      </w:pPr>
    </w:p>
    <w:p w:rsidR="0048562D" w:rsidRDefault="0048562D" w:rsidP="0048562D">
      <w:pPr>
        <w:widowControl/>
        <w:ind w:firstLine="720"/>
        <w:jc w:val="both"/>
        <w:rPr>
          <w:rFonts w:cs="Times New Roman"/>
          <w:lang w:val="ru-RU"/>
        </w:rPr>
      </w:pPr>
    </w:p>
    <w:p w:rsidR="00485149" w:rsidRPr="00123525" w:rsidRDefault="00485149" w:rsidP="0048562D">
      <w:pPr>
        <w:widowControl/>
        <w:ind w:firstLine="720"/>
        <w:jc w:val="both"/>
        <w:rPr>
          <w:rFonts w:cs="Times New Roman"/>
          <w:lang w:val="ru-RU"/>
        </w:rPr>
      </w:pPr>
    </w:p>
    <w:p w:rsidR="000A44D4" w:rsidRPr="00123525" w:rsidRDefault="000A44D4" w:rsidP="00485149">
      <w:pPr>
        <w:pStyle w:val="1"/>
        <w:keepLines w:val="0"/>
        <w:numPr>
          <w:ilvl w:val="0"/>
          <w:numId w:val="1"/>
        </w:numPr>
        <w:suppressAutoHyphens w:val="0"/>
        <w:autoSpaceDE w:val="0"/>
        <w:autoSpaceDN w:val="0"/>
        <w:adjustRightInd w:val="0"/>
        <w:spacing w:before="0"/>
        <w:ind w:left="0" w:firstLine="0"/>
        <w:jc w:val="center"/>
        <w:rPr>
          <w:rFonts w:ascii="Times New Roman" w:hAnsi="Times New Roman"/>
          <w:color w:val="auto"/>
          <w:sz w:val="24"/>
          <w:szCs w:val="24"/>
          <w:lang w:val="ru-RU"/>
        </w:rPr>
      </w:pPr>
      <w:bookmarkStart w:id="14" w:name="_Toc433192262"/>
      <w:r w:rsidRPr="00123525">
        <w:rPr>
          <w:rFonts w:ascii="Times New Roman" w:hAnsi="Times New Roman"/>
          <w:color w:val="auto"/>
          <w:sz w:val="24"/>
          <w:szCs w:val="24"/>
          <w:lang w:val="ru-RU"/>
        </w:rPr>
        <w:t xml:space="preserve">СОДЕРЖАНИЕ </w:t>
      </w:r>
      <w:bookmarkEnd w:id="14"/>
      <w:r w:rsidR="00660383" w:rsidRPr="00123525">
        <w:rPr>
          <w:rFonts w:ascii="Times New Roman" w:hAnsi="Times New Roman"/>
          <w:color w:val="auto"/>
          <w:sz w:val="24"/>
          <w:szCs w:val="24"/>
          <w:lang w:val="ru-RU"/>
        </w:rPr>
        <w:t xml:space="preserve">УЧЕБНОЙ ПРАКТИКИ </w:t>
      </w:r>
    </w:p>
    <w:p w:rsidR="00FF685D" w:rsidRPr="00123525" w:rsidRDefault="00FF685D" w:rsidP="0048562D">
      <w:pPr>
        <w:rPr>
          <w:lang w:val="ru-RU"/>
        </w:rPr>
      </w:pPr>
    </w:p>
    <w:p w:rsidR="000A44D4" w:rsidRPr="00123525" w:rsidRDefault="00D00196" w:rsidP="0048562D">
      <w:pPr>
        <w:widowControl/>
        <w:jc w:val="center"/>
        <w:rPr>
          <w:rFonts w:cs="Times New Roman"/>
          <w:bCs/>
          <w:i/>
          <w:iCs/>
          <w:lang w:val="ru-RU"/>
        </w:rPr>
      </w:pPr>
      <w:r w:rsidRPr="00123525">
        <w:rPr>
          <w:rFonts w:cs="Times New Roman"/>
          <w:b/>
          <w:bCs/>
          <w:lang w:val="ru-RU"/>
        </w:rPr>
        <w:t>5.</w:t>
      </w:r>
      <w:r w:rsidR="00FF685D" w:rsidRPr="00123525">
        <w:rPr>
          <w:rFonts w:cs="Times New Roman"/>
          <w:b/>
          <w:bCs/>
          <w:lang w:val="ru-RU"/>
        </w:rPr>
        <w:t>1</w:t>
      </w:r>
      <w:r w:rsidR="000A44D4" w:rsidRPr="00123525">
        <w:rPr>
          <w:rFonts w:cs="Times New Roman"/>
          <w:b/>
          <w:bCs/>
          <w:lang w:val="ru-RU"/>
        </w:rPr>
        <w:t xml:space="preserve"> Место и время проведения учебной практики</w:t>
      </w:r>
    </w:p>
    <w:p w:rsidR="000A44D4" w:rsidRPr="00123525" w:rsidRDefault="00660383" w:rsidP="0048562D">
      <w:pPr>
        <w:shd w:val="clear" w:color="auto" w:fill="FFFFFF"/>
        <w:ind w:firstLine="567"/>
        <w:jc w:val="both"/>
        <w:rPr>
          <w:rFonts w:cs="Times New Roman"/>
          <w:lang w:val="ru-RU"/>
        </w:rPr>
      </w:pPr>
      <w:r w:rsidRPr="00123525">
        <w:rPr>
          <w:rFonts w:cs="Times New Roman"/>
          <w:lang w:val="ru-RU"/>
        </w:rPr>
        <w:t>Учебная п</w:t>
      </w:r>
      <w:r w:rsidR="000A44D4" w:rsidRPr="00123525">
        <w:rPr>
          <w:rFonts w:cs="Times New Roman"/>
          <w:lang w:val="ru-RU"/>
        </w:rPr>
        <w:t>рактика</w:t>
      </w:r>
      <w:r w:rsidR="00732C62">
        <w:rPr>
          <w:rFonts w:cs="Times New Roman"/>
          <w:lang w:val="ru-RU"/>
        </w:rPr>
        <w:t xml:space="preserve"> </w:t>
      </w:r>
      <w:r w:rsidR="000A44D4" w:rsidRPr="00123525">
        <w:rPr>
          <w:rFonts w:cs="Times New Roman"/>
          <w:lang w:val="ru-RU"/>
        </w:rPr>
        <w:t>является первым этапом</w:t>
      </w:r>
      <w:r w:rsidR="00732C62">
        <w:rPr>
          <w:rFonts w:cs="Times New Roman"/>
          <w:lang w:val="ru-RU"/>
        </w:rPr>
        <w:t xml:space="preserve"> прохождения всех видов практик</w:t>
      </w:r>
      <w:r w:rsidR="000A44D4" w:rsidRPr="00123525">
        <w:rPr>
          <w:rFonts w:cs="Times New Roman"/>
          <w:lang w:val="ru-RU"/>
        </w:rPr>
        <w:t>.</w:t>
      </w:r>
    </w:p>
    <w:p w:rsidR="00732C62" w:rsidRPr="00123525" w:rsidRDefault="00732C62" w:rsidP="0048562D">
      <w:pPr>
        <w:shd w:val="clear" w:color="auto" w:fill="FFFFFF"/>
        <w:ind w:firstLine="567"/>
        <w:jc w:val="both"/>
        <w:rPr>
          <w:lang w:val="ru-RU"/>
        </w:rPr>
      </w:pPr>
    </w:p>
    <w:p w:rsidR="000A44D4" w:rsidRPr="00A35281" w:rsidRDefault="00660383" w:rsidP="0048562D">
      <w:pPr>
        <w:ind w:firstLine="567"/>
        <w:jc w:val="center"/>
        <w:outlineLvl w:val="2"/>
        <w:rPr>
          <w:rFonts w:cs="Times New Roman"/>
          <w:b/>
          <w:lang w:val="ru-RU"/>
        </w:rPr>
      </w:pPr>
      <w:bookmarkStart w:id="15" w:name="_Toc249517668"/>
      <w:r w:rsidRPr="00A35281">
        <w:rPr>
          <w:rFonts w:cs="Times New Roman"/>
          <w:b/>
          <w:lang w:val="ru-RU"/>
        </w:rPr>
        <w:t>Учебная п</w:t>
      </w:r>
      <w:r w:rsidR="000A44D4" w:rsidRPr="00A35281">
        <w:rPr>
          <w:rFonts w:cs="Times New Roman"/>
          <w:b/>
          <w:lang w:val="ru-RU"/>
        </w:rPr>
        <w:t>рактика проводи</w:t>
      </w:r>
      <w:r w:rsidR="00E94C14" w:rsidRPr="00A35281">
        <w:rPr>
          <w:rFonts w:cs="Times New Roman"/>
          <w:b/>
          <w:lang w:val="ru-RU"/>
        </w:rPr>
        <w:t>тся</w:t>
      </w:r>
      <w:r w:rsidR="000A44D4" w:rsidRPr="00A35281">
        <w:rPr>
          <w:rFonts w:cs="Times New Roman"/>
          <w:b/>
          <w:lang w:val="ru-RU"/>
        </w:rPr>
        <w:t>:</w:t>
      </w:r>
    </w:p>
    <w:p w:rsidR="0073140E" w:rsidRPr="00123525" w:rsidRDefault="00A35281" w:rsidP="0048562D">
      <w:pPr>
        <w:widowControl/>
        <w:numPr>
          <w:ilvl w:val="0"/>
          <w:numId w:val="5"/>
        </w:numPr>
        <w:suppressAutoHyphens w:val="0"/>
        <w:autoSpaceDE w:val="0"/>
        <w:autoSpaceDN w:val="0"/>
        <w:adjustRightInd w:val="0"/>
        <w:rPr>
          <w:rFonts w:cs="Times New Roman"/>
        </w:rPr>
      </w:pPr>
      <w:r>
        <w:rPr>
          <w:rFonts w:cs="Times New Roman"/>
          <w:lang w:val="ru-RU"/>
        </w:rPr>
        <w:t>в с</w:t>
      </w:r>
      <w:r w:rsidR="0073140E" w:rsidRPr="00123525">
        <w:rPr>
          <w:rFonts w:cs="Times New Roman"/>
        </w:rPr>
        <w:t>уд</w:t>
      </w:r>
      <w:r>
        <w:rPr>
          <w:rFonts w:cs="Times New Roman"/>
          <w:lang w:val="ru-RU"/>
        </w:rPr>
        <w:t>ах</w:t>
      </w:r>
      <w:r w:rsidR="005B11F9">
        <w:rPr>
          <w:rFonts w:cs="Times New Roman"/>
          <w:lang w:val="ru-RU"/>
        </w:rPr>
        <w:t xml:space="preserve"> </w:t>
      </w:r>
      <w:r w:rsidR="0073140E" w:rsidRPr="00123525">
        <w:rPr>
          <w:rFonts w:cs="Times New Roman"/>
        </w:rPr>
        <w:t>общей</w:t>
      </w:r>
      <w:r w:rsidR="005B11F9">
        <w:rPr>
          <w:rFonts w:cs="Times New Roman"/>
          <w:lang w:val="ru-RU"/>
        </w:rPr>
        <w:t xml:space="preserve"> </w:t>
      </w:r>
      <w:r w:rsidR="0073140E" w:rsidRPr="00123525">
        <w:rPr>
          <w:rFonts w:cs="Times New Roman"/>
        </w:rPr>
        <w:t>юрисдикции;</w:t>
      </w:r>
    </w:p>
    <w:p w:rsidR="0073140E" w:rsidRPr="00123525" w:rsidRDefault="0073140E" w:rsidP="0048562D">
      <w:pPr>
        <w:widowControl/>
        <w:numPr>
          <w:ilvl w:val="0"/>
          <w:numId w:val="5"/>
        </w:numPr>
        <w:suppressAutoHyphens w:val="0"/>
        <w:autoSpaceDE w:val="0"/>
        <w:autoSpaceDN w:val="0"/>
        <w:adjustRightInd w:val="0"/>
        <w:rPr>
          <w:rFonts w:cs="Times New Roman"/>
        </w:rPr>
      </w:pPr>
      <w:r w:rsidRPr="00123525">
        <w:rPr>
          <w:rFonts w:cs="Times New Roman"/>
        </w:rPr>
        <w:t>арбитражны</w:t>
      </w:r>
      <w:r w:rsidR="00A35281">
        <w:rPr>
          <w:rFonts w:cs="Times New Roman"/>
          <w:lang w:val="ru-RU"/>
        </w:rPr>
        <w:t>х</w:t>
      </w:r>
      <w:r w:rsidR="005B11F9">
        <w:rPr>
          <w:rFonts w:cs="Times New Roman"/>
          <w:lang w:val="ru-RU"/>
        </w:rPr>
        <w:t xml:space="preserve"> </w:t>
      </w:r>
      <w:r w:rsidRPr="00123525">
        <w:rPr>
          <w:rFonts w:cs="Times New Roman"/>
        </w:rPr>
        <w:t>суд</w:t>
      </w:r>
      <w:r w:rsidR="00A35281">
        <w:rPr>
          <w:rFonts w:cs="Times New Roman"/>
          <w:lang w:val="ru-RU"/>
        </w:rPr>
        <w:t>ах</w:t>
      </w:r>
      <w:r w:rsidRPr="00123525">
        <w:rPr>
          <w:rFonts w:cs="Times New Roman"/>
        </w:rPr>
        <w:t>;</w:t>
      </w:r>
    </w:p>
    <w:p w:rsidR="0073140E" w:rsidRPr="00123525" w:rsidRDefault="0073140E" w:rsidP="0048562D">
      <w:pPr>
        <w:widowControl/>
        <w:numPr>
          <w:ilvl w:val="0"/>
          <w:numId w:val="5"/>
        </w:numPr>
        <w:suppressAutoHyphens w:val="0"/>
        <w:autoSpaceDE w:val="0"/>
        <w:autoSpaceDN w:val="0"/>
        <w:adjustRightInd w:val="0"/>
        <w:rPr>
          <w:rFonts w:cs="Times New Roman"/>
        </w:rPr>
      </w:pPr>
      <w:r w:rsidRPr="00123525">
        <w:rPr>
          <w:rFonts w:cs="Times New Roman"/>
        </w:rPr>
        <w:t>правоохранительны</w:t>
      </w:r>
      <w:r w:rsidR="00A35281">
        <w:rPr>
          <w:rFonts w:cs="Times New Roman"/>
          <w:lang w:val="ru-RU"/>
        </w:rPr>
        <w:t>х</w:t>
      </w:r>
      <w:r w:rsidR="005B11F9">
        <w:rPr>
          <w:rFonts w:cs="Times New Roman"/>
          <w:lang w:val="ru-RU"/>
        </w:rPr>
        <w:t xml:space="preserve"> </w:t>
      </w:r>
      <w:r w:rsidRPr="00123525">
        <w:rPr>
          <w:rFonts w:cs="Times New Roman"/>
        </w:rPr>
        <w:t>орган</w:t>
      </w:r>
      <w:r w:rsidR="00A35281">
        <w:rPr>
          <w:rFonts w:cs="Times New Roman"/>
          <w:lang w:val="ru-RU"/>
        </w:rPr>
        <w:t>ах</w:t>
      </w:r>
      <w:r w:rsidRPr="00123525">
        <w:rPr>
          <w:rFonts w:cs="Times New Roman"/>
        </w:rPr>
        <w:t>;</w:t>
      </w:r>
    </w:p>
    <w:p w:rsidR="0073140E" w:rsidRPr="00123525" w:rsidRDefault="0073140E" w:rsidP="000F24E7">
      <w:pPr>
        <w:widowControl/>
        <w:numPr>
          <w:ilvl w:val="0"/>
          <w:numId w:val="5"/>
        </w:numPr>
        <w:suppressAutoHyphens w:val="0"/>
        <w:autoSpaceDE w:val="0"/>
        <w:autoSpaceDN w:val="0"/>
        <w:adjustRightInd w:val="0"/>
        <w:rPr>
          <w:rFonts w:cs="Times New Roman"/>
          <w:lang w:val="ru-RU"/>
        </w:rPr>
      </w:pPr>
      <w:r w:rsidRPr="00123525">
        <w:rPr>
          <w:rFonts w:cs="Times New Roman"/>
          <w:lang w:val="ru-RU"/>
        </w:rPr>
        <w:t>краевы</w:t>
      </w:r>
      <w:r w:rsidR="00A35281">
        <w:rPr>
          <w:rFonts w:cs="Times New Roman"/>
          <w:lang w:val="ru-RU"/>
        </w:rPr>
        <w:t>х</w:t>
      </w:r>
      <w:r w:rsidRPr="00123525">
        <w:rPr>
          <w:rFonts w:cs="Times New Roman"/>
          <w:lang w:val="ru-RU"/>
        </w:rPr>
        <w:t xml:space="preserve"> и городски</w:t>
      </w:r>
      <w:r w:rsidR="00A35281">
        <w:rPr>
          <w:rFonts w:cs="Times New Roman"/>
          <w:lang w:val="ru-RU"/>
        </w:rPr>
        <w:t>х</w:t>
      </w:r>
      <w:r w:rsidRPr="00123525">
        <w:rPr>
          <w:rFonts w:cs="Times New Roman"/>
          <w:lang w:val="ru-RU"/>
        </w:rPr>
        <w:t xml:space="preserve"> комитет</w:t>
      </w:r>
      <w:r w:rsidR="00A35281">
        <w:rPr>
          <w:rFonts w:cs="Times New Roman"/>
          <w:lang w:val="ru-RU"/>
        </w:rPr>
        <w:t>ах</w:t>
      </w:r>
      <w:r w:rsidRPr="00123525">
        <w:rPr>
          <w:rFonts w:cs="Times New Roman"/>
          <w:lang w:val="ru-RU"/>
        </w:rPr>
        <w:t xml:space="preserve"> профсоюза;</w:t>
      </w:r>
    </w:p>
    <w:p w:rsidR="0073140E" w:rsidRPr="00123525" w:rsidRDefault="0073140E" w:rsidP="000F24E7">
      <w:pPr>
        <w:widowControl/>
        <w:numPr>
          <w:ilvl w:val="0"/>
          <w:numId w:val="5"/>
        </w:numPr>
        <w:suppressAutoHyphens w:val="0"/>
        <w:autoSpaceDE w:val="0"/>
        <w:autoSpaceDN w:val="0"/>
        <w:adjustRightInd w:val="0"/>
        <w:rPr>
          <w:rFonts w:cs="Times New Roman"/>
        </w:rPr>
      </w:pPr>
      <w:r w:rsidRPr="00123525">
        <w:rPr>
          <w:rFonts w:cs="Times New Roman"/>
        </w:rPr>
        <w:t>юридически</w:t>
      </w:r>
      <w:r w:rsidR="00A35281">
        <w:rPr>
          <w:rFonts w:cs="Times New Roman"/>
          <w:lang w:val="ru-RU"/>
        </w:rPr>
        <w:t xml:space="preserve">х </w:t>
      </w:r>
      <w:r w:rsidR="00A35281">
        <w:rPr>
          <w:rFonts w:cs="Times New Roman"/>
        </w:rPr>
        <w:t>служб</w:t>
      </w:r>
      <w:r w:rsidR="00A35281">
        <w:rPr>
          <w:rFonts w:cs="Times New Roman"/>
          <w:lang w:val="ru-RU"/>
        </w:rPr>
        <w:t xml:space="preserve">ах </w:t>
      </w:r>
      <w:r w:rsidRPr="00123525">
        <w:rPr>
          <w:rFonts w:cs="Times New Roman"/>
        </w:rPr>
        <w:t>различных</w:t>
      </w:r>
      <w:r w:rsidR="00A35281">
        <w:rPr>
          <w:rFonts w:cs="Times New Roman"/>
          <w:lang w:val="ru-RU"/>
        </w:rPr>
        <w:t xml:space="preserve"> </w:t>
      </w:r>
      <w:r w:rsidRPr="00123525">
        <w:rPr>
          <w:rFonts w:cs="Times New Roman"/>
        </w:rPr>
        <w:t>организаций;</w:t>
      </w:r>
    </w:p>
    <w:p w:rsidR="0073140E" w:rsidRPr="00123525" w:rsidRDefault="0073140E" w:rsidP="000F24E7">
      <w:pPr>
        <w:widowControl/>
        <w:numPr>
          <w:ilvl w:val="0"/>
          <w:numId w:val="5"/>
        </w:numPr>
        <w:suppressAutoHyphens w:val="0"/>
        <w:autoSpaceDE w:val="0"/>
        <w:autoSpaceDN w:val="0"/>
        <w:adjustRightInd w:val="0"/>
        <w:rPr>
          <w:rFonts w:cs="Times New Roman"/>
        </w:rPr>
      </w:pPr>
      <w:r w:rsidRPr="00123525">
        <w:rPr>
          <w:rFonts w:cs="Times New Roman"/>
        </w:rPr>
        <w:t>адвокатски</w:t>
      </w:r>
      <w:r w:rsidR="00A35281">
        <w:rPr>
          <w:rFonts w:cs="Times New Roman"/>
          <w:lang w:val="ru-RU"/>
        </w:rPr>
        <w:t xml:space="preserve">х </w:t>
      </w:r>
      <w:r w:rsidRPr="00123525">
        <w:rPr>
          <w:rFonts w:cs="Times New Roman"/>
        </w:rPr>
        <w:t>образования</w:t>
      </w:r>
      <w:r w:rsidR="00A35281">
        <w:rPr>
          <w:rFonts w:cs="Times New Roman"/>
          <w:lang w:val="ru-RU"/>
        </w:rPr>
        <w:t>х</w:t>
      </w:r>
      <w:r w:rsidRPr="00123525">
        <w:rPr>
          <w:rFonts w:cs="Times New Roman"/>
        </w:rPr>
        <w:t>;</w:t>
      </w:r>
    </w:p>
    <w:p w:rsidR="0073140E" w:rsidRPr="00732C62" w:rsidRDefault="0073140E" w:rsidP="000F24E7">
      <w:pPr>
        <w:widowControl/>
        <w:numPr>
          <w:ilvl w:val="0"/>
          <w:numId w:val="5"/>
        </w:numPr>
        <w:suppressAutoHyphens w:val="0"/>
        <w:autoSpaceDE w:val="0"/>
        <w:autoSpaceDN w:val="0"/>
        <w:adjustRightInd w:val="0"/>
        <w:rPr>
          <w:rFonts w:cs="Times New Roman"/>
        </w:rPr>
      </w:pPr>
      <w:r w:rsidRPr="00123525">
        <w:rPr>
          <w:rFonts w:cs="Times New Roman"/>
        </w:rPr>
        <w:t>нотариат</w:t>
      </w:r>
      <w:r w:rsidR="00A35281">
        <w:rPr>
          <w:rFonts w:cs="Times New Roman"/>
          <w:lang w:val="ru-RU"/>
        </w:rPr>
        <w:t>е</w:t>
      </w:r>
      <w:r w:rsidRPr="00123525">
        <w:rPr>
          <w:rFonts w:cs="Times New Roman"/>
        </w:rPr>
        <w:t>.</w:t>
      </w:r>
    </w:p>
    <w:p w:rsidR="00732C62" w:rsidRPr="00123525" w:rsidRDefault="00732C62" w:rsidP="00A35281">
      <w:pPr>
        <w:widowControl/>
        <w:suppressAutoHyphens w:val="0"/>
        <w:autoSpaceDE w:val="0"/>
        <w:autoSpaceDN w:val="0"/>
        <w:adjustRightInd w:val="0"/>
        <w:ind w:left="720"/>
        <w:rPr>
          <w:rFonts w:cs="Times New Roman"/>
        </w:rPr>
      </w:pPr>
    </w:p>
    <w:p w:rsidR="000A44D4" w:rsidRPr="00601262" w:rsidRDefault="008421FC" w:rsidP="00601262">
      <w:pPr>
        <w:jc w:val="center"/>
        <w:outlineLvl w:val="2"/>
        <w:rPr>
          <w:rFonts w:cs="Times New Roman"/>
          <w:b/>
          <w:i/>
          <w:lang w:val="ru-RU"/>
        </w:rPr>
      </w:pPr>
      <w:r w:rsidRPr="00601262">
        <w:rPr>
          <w:rFonts w:cs="Times New Roman"/>
          <w:b/>
          <w:i/>
          <w:lang w:val="ru-RU"/>
        </w:rPr>
        <w:t>Учебная п</w:t>
      </w:r>
      <w:r w:rsidR="000A44D4" w:rsidRPr="00601262">
        <w:rPr>
          <w:rFonts w:cs="Times New Roman"/>
          <w:b/>
          <w:i/>
          <w:lang w:val="ru-RU"/>
        </w:rPr>
        <w:t>рактика в судах</w:t>
      </w:r>
      <w:bookmarkEnd w:id="15"/>
    </w:p>
    <w:p w:rsidR="000A44D4" w:rsidRPr="00123525" w:rsidRDefault="000A44D4" w:rsidP="00601262">
      <w:pPr>
        <w:tabs>
          <w:tab w:val="num" w:pos="0"/>
        </w:tabs>
        <w:ind w:firstLine="567"/>
        <w:jc w:val="both"/>
        <w:rPr>
          <w:rFonts w:cs="Times New Roman"/>
          <w:lang w:val="ru-RU"/>
        </w:rPr>
      </w:pPr>
      <w:r w:rsidRPr="00123525">
        <w:rPr>
          <w:rFonts w:cs="Times New Roman"/>
          <w:lang w:val="ru-RU"/>
        </w:rPr>
        <w:t>Студент знакомится со структурой судов, полномочиями суда первой инстанции, апелляционной и кассационной инстанций, поверяет н</w:t>
      </w:r>
      <w:r w:rsidR="00450EB8" w:rsidRPr="00123525">
        <w:rPr>
          <w:rFonts w:cs="Times New Roman"/>
          <w:lang w:val="ru-RU"/>
        </w:rPr>
        <w:t xml:space="preserve">а практике действие </w:t>
      </w:r>
      <w:r w:rsidR="00635A67" w:rsidRPr="00123525">
        <w:rPr>
          <w:rFonts w:cs="Times New Roman"/>
          <w:lang w:val="ru-RU"/>
        </w:rPr>
        <w:t xml:space="preserve">процессуального законодательства </w:t>
      </w:r>
      <w:r w:rsidR="00E23BAB" w:rsidRPr="00123525">
        <w:rPr>
          <w:rFonts w:cs="Times New Roman"/>
          <w:bCs/>
          <w:color w:val="auto"/>
          <w:shd w:val="clear" w:color="auto" w:fill="FFFFFF"/>
          <w:lang w:val="ru-RU"/>
        </w:rPr>
        <w:t>Российской</w:t>
      </w:r>
      <w:r w:rsidR="00E23BAB" w:rsidRPr="00123525">
        <w:rPr>
          <w:rFonts w:cs="Times New Roman"/>
          <w:color w:val="auto"/>
          <w:shd w:val="clear" w:color="auto" w:fill="FFFFFF"/>
        </w:rPr>
        <w:t> </w:t>
      </w:r>
      <w:r w:rsidR="00E23BAB" w:rsidRPr="00123525">
        <w:rPr>
          <w:rFonts w:cs="Times New Roman"/>
          <w:bCs/>
          <w:color w:val="auto"/>
          <w:shd w:val="clear" w:color="auto" w:fill="FFFFFF"/>
          <w:lang w:val="ru-RU"/>
        </w:rPr>
        <w:t>Федерации</w:t>
      </w:r>
      <w:r w:rsidR="00FF685D" w:rsidRPr="00123525">
        <w:rPr>
          <w:rFonts w:cs="Times New Roman"/>
          <w:color w:val="auto"/>
          <w:lang w:val="ru-RU"/>
        </w:rPr>
        <w:t xml:space="preserve">, </w:t>
      </w:r>
      <w:r w:rsidR="00E23BAB" w:rsidRPr="00123525">
        <w:rPr>
          <w:rFonts w:cs="Times New Roman"/>
          <w:color w:val="auto"/>
          <w:lang w:val="ru-RU"/>
        </w:rPr>
        <w:t>К</w:t>
      </w:r>
      <w:r w:rsidR="00FF685D" w:rsidRPr="00123525">
        <w:rPr>
          <w:rFonts w:cs="Times New Roman"/>
          <w:bCs/>
          <w:color w:val="auto"/>
          <w:shd w:val="clear" w:color="auto" w:fill="FFFFFF"/>
          <w:lang w:val="ru-RU"/>
        </w:rPr>
        <w:t>одекса</w:t>
      </w:r>
      <w:r w:rsidR="00FF685D" w:rsidRPr="00123525">
        <w:rPr>
          <w:rFonts w:cs="Times New Roman"/>
          <w:color w:val="auto"/>
          <w:shd w:val="clear" w:color="auto" w:fill="FFFFFF"/>
        </w:rPr>
        <w:t> </w:t>
      </w:r>
      <w:r w:rsidR="00FF685D" w:rsidRPr="00123525">
        <w:rPr>
          <w:rFonts w:cs="Times New Roman"/>
          <w:bCs/>
          <w:color w:val="auto"/>
          <w:shd w:val="clear" w:color="auto" w:fill="FFFFFF"/>
          <w:lang w:val="ru-RU"/>
        </w:rPr>
        <w:t>административного</w:t>
      </w:r>
      <w:r w:rsidR="00FF685D" w:rsidRPr="00123525">
        <w:rPr>
          <w:rFonts w:cs="Times New Roman"/>
          <w:color w:val="auto"/>
          <w:shd w:val="clear" w:color="auto" w:fill="FFFFFF"/>
        </w:rPr>
        <w:t> </w:t>
      </w:r>
      <w:r w:rsidR="00FF685D" w:rsidRPr="00123525">
        <w:rPr>
          <w:rFonts w:cs="Times New Roman"/>
          <w:color w:val="auto"/>
          <w:shd w:val="clear" w:color="auto" w:fill="FFFFFF"/>
          <w:lang w:val="ru-RU"/>
        </w:rPr>
        <w:t>судопроизводства</w:t>
      </w:r>
      <w:r w:rsidR="00FF685D" w:rsidRPr="00123525">
        <w:rPr>
          <w:rFonts w:cs="Times New Roman"/>
          <w:color w:val="auto"/>
          <w:lang w:val="ru-RU"/>
        </w:rPr>
        <w:t>.</w:t>
      </w:r>
      <w:r w:rsidR="008421FC" w:rsidRPr="00123525">
        <w:rPr>
          <w:rFonts w:cs="Times New Roman"/>
          <w:lang w:val="ru-RU"/>
        </w:rPr>
        <w:t xml:space="preserve"> Выясняет структуру</w:t>
      </w:r>
      <w:r w:rsidRPr="00123525">
        <w:rPr>
          <w:rFonts w:cs="Times New Roman"/>
          <w:lang w:val="ru-RU"/>
        </w:rPr>
        <w:t xml:space="preserve"> и динамик</w:t>
      </w:r>
      <w:r w:rsidR="008421FC" w:rsidRPr="00123525">
        <w:rPr>
          <w:rFonts w:cs="Times New Roman"/>
          <w:lang w:val="ru-RU"/>
        </w:rPr>
        <w:t>у</w:t>
      </w:r>
      <w:r w:rsidRPr="00123525">
        <w:rPr>
          <w:rFonts w:cs="Times New Roman"/>
          <w:lang w:val="ru-RU"/>
        </w:rPr>
        <w:t xml:space="preserve"> споров (какие дела наиболее часто встречаются в практике судов, процент удовлетворения и отклонения исковых требований, рост или сокращение исков, обстоятельства, влияющие на динамику</w:t>
      </w:r>
      <w:r w:rsidR="00E23BAB" w:rsidRPr="00123525">
        <w:rPr>
          <w:rFonts w:cs="Times New Roman"/>
          <w:lang w:val="ru-RU"/>
        </w:rPr>
        <w:t xml:space="preserve"> и др.</w:t>
      </w:r>
      <w:r w:rsidRPr="00123525">
        <w:rPr>
          <w:rFonts w:cs="Times New Roman"/>
          <w:lang w:val="ru-RU"/>
        </w:rPr>
        <w:t>).</w:t>
      </w:r>
    </w:p>
    <w:p w:rsidR="000A44D4" w:rsidRPr="00123525" w:rsidRDefault="008421FC" w:rsidP="00601262">
      <w:pPr>
        <w:tabs>
          <w:tab w:val="num" w:pos="0"/>
        </w:tabs>
        <w:ind w:firstLine="567"/>
        <w:jc w:val="both"/>
        <w:rPr>
          <w:rFonts w:cs="Times New Roman"/>
          <w:i/>
          <w:lang w:val="ru-RU"/>
        </w:rPr>
      </w:pPr>
      <w:r w:rsidRPr="00123525">
        <w:rPr>
          <w:rFonts w:cs="Times New Roman"/>
          <w:lang w:val="ru-RU"/>
        </w:rPr>
        <w:t>В процессе практики исследует</w:t>
      </w:r>
      <w:r w:rsidR="00914373">
        <w:rPr>
          <w:rFonts w:cs="Times New Roman"/>
          <w:lang w:val="ru-RU"/>
        </w:rPr>
        <w:t xml:space="preserve"> вопросы применения </w:t>
      </w:r>
      <w:r w:rsidR="000A44D4" w:rsidRPr="00123525">
        <w:rPr>
          <w:rFonts w:cs="Times New Roman"/>
          <w:lang w:val="ru-RU"/>
        </w:rPr>
        <w:t>действующего законодательства по отдельным категориям дел.</w:t>
      </w:r>
    </w:p>
    <w:p w:rsidR="0073140E" w:rsidRPr="00123525" w:rsidRDefault="0073140E" w:rsidP="00601262">
      <w:pPr>
        <w:ind w:firstLine="567"/>
        <w:jc w:val="both"/>
        <w:rPr>
          <w:rFonts w:cs="Times New Roman"/>
          <w:lang w:val="ru-RU"/>
        </w:rPr>
      </w:pPr>
      <w:r w:rsidRPr="00123525">
        <w:rPr>
          <w:rFonts w:cs="Times New Roman"/>
          <w:lang w:val="ru-RU"/>
        </w:rPr>
        <w:t>К отчету рекомендуется приложить документы, имеющие место в работе данного судебного органа.</w:t>
      </w:r>
    </w:p>
    <w:p w:rsidR="00A64467" w:rsidRPr="00123525" w:rsidRDefault="008421FC" w:rsidP="00601262">
      <w:pPr>
        <w:pStyle w:val="222"/>
        <w:spacing w:before="0" w:after="0"/>
        <w:jc w:val="center"/>
        <w:outlineLvl w:val="2"/>
      </w:pPr>
      <w:bookmarkStart w:id="16" w:name="_Toc249517669"/>
      <w:r w:rsidRPr="00601262">
        <w:rPr>
          <w:i/>
        </w:rPr>
        <w:t>Учебная п</w:t>
      </w:r>
      <w:r w:rsidR="000A44D4" w:rsidRPr="00601262">
        <w:rPr>
          <w:i/>
        </w:rPr>
        <w:t>рактика в пр</w:t>
      </w:r>
      <w:bookmarkEnd w:id="16"/>
      <w:r w:rsidRPr="00601262">
        <w:rPr>
          <w:i/>
        </w:rPr>
        <w:t>авоохранительных органах</w:t>
      </w:r>
    </w:p>
    <w:p w:rsidR="000A44D4" w:rsidRPr="00123525" w:rsidRDefault="008421FC" w:rsidP="00601262">
      <w:pPr>
        <w:tabs>
          <w:tab w:val="num" w:pos="0"/>
        </w:tabs>
        <w:ind w:firstLine="709"/>
        <w:jc w:val="both"/>
        <w:rPr>
          <w:rFonts w:cs="Times New Roman"/>
          <w:lang w:val="ru-RU"/>
        </w:rPr>
      </w:pPr>
      <w:r w:rsidRPr="00123525">
        <w:rPr>
          <w:lang w:val="ru-RU"/>
        </w:rPr>
        <w:t xml:space="preserve">В процессе прохождения учебной практики в правоохранительных органах студент знакомится с работой правоохранительных органов; формирует профессиональный интерес к работе в правоохранительных органах; закрепляет, углубляет и обогащает профессиональные знания и компетенции в процессе их использования на практике; вырабатывает творческий, исследовательский подход к профессиональной деятельности; </w:t>
      </w:r>
      <w:r w:rsidRPr="00123525">
        <w:rPr>
          <w:lang w:val="ru-RU"/>
        </w:rPr>
        <w:lastRenderedPageBreak/>
        <w:t xml:space="preserve">закрепляет теоретические знания о задачах, основных функциях, системе и структуре органов внутренних дел, правовой основе их деятельности; ознакомится с правовым положением правоохранительных органов и основными направлениями их деятельности; изучает организацию работы в отделе (управлении) правоохранительного органа, распределение функций между отделами и сотрудниками, планирование работы в целом, порядок приема граждан, рассмотрения заявлений и жалоб. </w:t>
      </w:r>
    </w:p>
    <w:p w:rsidR="0073140E" w:rsidRPr="00123525" w:rsidRDefault="0073140E" w:rsidP="00601262">
      <w:pPr>
        <w:ind w:firstLine="567"/>
        <w:jc w:val="both"/>
        <w:rPr>
          <w:rFonts w:cs="Times New Roman"/>
          <w:b/>
          <w:i/>
          <w:lang w:val="ru-RU"/>
        </w:rPr>
      </w:pPr>
      <w:r w:rsidRPr="00123525">
        <w:rPr>
          <w:rFonts w:cs="Times New Roman"/>
          <w:lang w:val="ru-RU"/>
        </w:rPr>
        <w:t>К отчету рекомендуется приложить документы, имеющие место в работе данного правоохранительного органа.</w:t>
      </w:r>
    </w:p>
    <w:p w:rsidR="0073140E" w:rsidRPr="00601262" w:rsidRDefault="0073140E" w:rsidP="00601262">
      <w:pPr>
        <w:widowControl/>
        <w:suppressAutoHyphens w:val="0"/>
        <w:jc w:val="center"/>
        <w:rPr>
          <w:rFonts w:cs="Times New Roman"/>
          <w:b/>
          <w:i/>
          <w:lang w:val="ru-RU"/>
        </w:rPr>
      </w:pPr>
      <w:bookmarkStart w:id="17" w:name="_Toc249517671"/>
      <w:r w:rsidRPr="00601262">
        <w:rPr>
          <w:b/>
          <w:i/>
          <w:lang w:val="ru-RU"/>
        </w:rPr>
        <w:t xml:space="preserve">Учебная практика </w:t>
      </w:r>
      <w:r w:rsidRPr="00601262">
        <w:rPr>
          <w:rFonts w:cs="Times New Roman"/>
          <w:b/>
          <w:i/>
          <w:lang w:val="ru-RU"/>
        </w:rPr>
        <w:t>в краевых и городских комитетах профсоюза</w:t>
      </w:r>
    </w:p>
    <w:p w:rsidR="0073140E" w:rsidRPr="00123525" w:rsidRDefault="0073140E" w:rsidP="00601262">
      <w:pPr>
        <w:pStyle w:val="a7"/>
        <w:spacing w:before="0" w:after="0"/>
        <w:ind w:firstLine="567"/>
        <w:jc w:val="both"/>
        <w:rPr>
          <w:rFonts w:ascii="Times New Roman" w:hAnsi="Times New Roman"/>
          <w:color w:val="auto"/>
        </w:rPr>
      </w:pPr>
      <w:r w:rsidRPr="00123525">
        <w:rPr>
          <w:rFonts w:ascii="Times New Roman" w:hAnsi="Times New Roman"/>
          <w:color w:val="auto"/>
        </w:rPr>
        <w:t xml:space="preserve">Студент изучает имеющиеся в профессиональном союзе, договоры, заключенные организациями, входящими в его состав, в том числе соглашения, стороной которых является профсоюз, анализирует их. </w:t>
      </w:r>
    </w:p>
    <w:p w:rsidR="0073140E" w:rsidRPr="00123525" w:rsidRDefault="0073140E" w:rsidP="00601262">
      <w:pPr>
        <w:pStyle w:val="a7"/>
        <w:spacing w:before="0" w:after="0"/>
        <w:ind w:firstLine="567"/>
        <w:jc w:val="both"/>
        <w:rPr>
          <w:rFonts w:ascii="Times New Roman" w:hAnsi="Times New Roman"/>
          <w:color w:val="auto"/>
        </w:rPr>
      </w:pPr>
      <w:r w:rsidRPr="00123525">
        <w:rPr>
          <w:rFonts w:ascii="Times New Roman" w:hAnsi="Times New Roman"/>
          <w:color w:val="auto"/>
        </w:rPr>
        <w:t>В ходе практики изучается и обобщается правоприменительная практика, сложившаяся в профсоюзе, судебная практики по применению норм трудового права при разрешении трудовых споров.</w:t>
      </w:r>
    </w:p>
    <w:p w:rsidR="0073140E" w:rsidRPr="00123525" w:rsidRDefault="0073140E" w:rsidP="00601262">
      <w:pPr>
        <w:pStyle w:val="a7"/>
        <w:spacing w:before="0" w:after="0"/>
        <w:ind w:firstLine="567"/>
        <w:jc w:val="both"/>
        <w:rPr>
          <w:rFonts w:ascii="Times New Roman" w:hAnsi="Times New Roman"/>
          <w:color w:val="auto"/>
        </w:rPr>
      </w:pPr>
      <w:r w:rsidRPr="00123525">
        <w:rPr>
          <w:rFonts w:ascii="Times New Roman" w:hAnsi="Times New Roman"/>
          <w:color w:val="auto"/>
        </w:rPr>
        <w:t>По возможности студент присутствует при заключении коллективного договора (соглашения).</w:t>
      </w:r>
    </w:p>
    <w:p w:rsidR="0073140E" w:rsidRPr="00123525" w:rsidRDefault="0073140E" w:rsidP="00601262">
      <w:pPr>
        <w:ind w:firstLine="567"/>
        <w:jc w:val="both"/>
        <w:rPr>
          <w:rFonts w:cs="Times New Roman"/>
          <w:b/>
          <w:i/>
          <w:lang w:val="ru-RU"/>
        </w:rPr>
      </w:pPr>
      <w:r w:rsidRPr="00123525">
        <w:rPr>
          <w:rFonts w:cs="Times New Roman"/>
          <w:lang w:val="ru-RU"/>
        </w:rPr>
        <w:t>К отчету рекомендуется приложить документы, имеющие место в работе данного профсоюзного органа.</w:t>
      </w:r>
    </w:p>
    <w:p w:rsidR="002723DE" w:rsidRPr="00601262" w:rsidRDefault="00D01594" w:rsidP="00601262">
      <w:pPr>
        <w:widowControl/>
        <w:suppressAutoHyphens w:val="0"/>
        <w:ind w:firstLine="567"/>
        <w:jc w:val="both"/>
        <w:rPr>
          <w:rFonts w:cs="Times New Roman"/>
          <w:b/>
          <w:lang w:val="ru-RU"/>
        </w:rPr>
      </w:pPr>
      <w:r w:rsidRPr="00601262">
        <w:rPr>
          <w:b/>
          <w:i/>
          <w:lang w:val="ru-RU"/>
        </w:rPr>
        <w:t>Учебная п</w:t>
      </w:r>
      <w:r w:rsidR="000A44D4" w:rsidRPr="00601262">
        <w:rPr>
          <w:b/>
          <w:i/>
          <w:lang w:val="ru-RU"/>
        </w:rPr>
        <w:t xml:space="preserve">рактика </w:t>
      </w:r>
      <w:r w:rsidR="002723DE" w:rsidRPr="00601262">
        <w:rPr>
          <w:b/>
          <w:i/>
          <w:lang w:val="ru-RU"/>
        </w:rPr>
        <w:t xml:space="preserve">в </w:t>
      </w:r>
      <w:r w:rsidR="002723DE" w:rsidRPr="00601262">
        <w:rPr>
          <w:rFonts w:cs="Times New Roman"/>
          <w:b/>
          <w:i/>
          <w:lang w:val="ru-RU"/>
        </w:rPr>
        <w:t>юридических службах различных организаций</w:t>
      </w:r>
    </w:p>
    <w:bookmarkEnd w:id="17"/>
    <w:p w:rsidR="000A44D4" w:rsidRPr="00123525" w:rsidRDefault="00D01594" w:rsidP="00601262">
      <w:pPr>
        <w:tabs>
          <w:tab w:val="num" w:pos="0"/>
        </w:tabs>
        <w:ind w:firstLine="709"/>
        <w:jc w:val="both"/>
        <w:rPr>
          <w:rFonts w:cs="Times New Roman"/>
          <w:lang w:val="ru-RU"/>
        </w:rPr>
      </w:pPr>
      <w:r w:rsidRPr="00123525">
        <w:rPr>
          <w:lang w:val="ru-RU"/>
        </w:rPr>
        <w:t>Учебная практика (по получению первичных профессиональных умений и навыков)</w:t>
      </w:r>
      <w:r w:rsidR="000A44D4" w:rsidRPr="00123525">
        <w:rPr>
          <w:rFonts w:cs="Times New Roman"/>
          <w:lang w:val="ru-RU"/>
        </w:rPr>
        <w:t xml:space="preserve"> начинается с общего ознакомлен</w:t>
      </w:r>
      <w:r w:rsidR="002723DE" w:rsidRPr="00123525">
        <w:rPr>
          <w:rFonts w:cs="Times New Roman"/>
          <w:lang w:val="ru-RU"/>
        </w:rPr>
        <w:t>ия с работой юридической службы, ее</w:t>
      </w:r>
      <w:r w:rsidR="000A44D4" w:rsidRPr="00123525">
        <w:rPr>
          <w:rFonts w:cs="Times New Roman"/>
          <w:lang w:val="ru-RU"/>
        </w:rPr>
        <w:t xml:space="preserve"> структурой и правовым положением. Студент составляет проекты исковых заявлений, отзывы на иски, участвует в проведении юридических консультаций, составляет </w:t>
      </w:r>
      <w:r w:rsidR="002723DE" w:rsidRPr="00123525">
        <w:rPr>
          <w:rFonts w:cs="Times New Roman"/>
          <w:lang w:val="ru-RU"/>
        </w:rPr>
        <w:t>проекты заключений</w:t>
      </w:r>
      <w:r w:rsidR="000A44D4" w:rsidRPr="00123525">
        <w:rPr>
          <w:rFonts w:cs="Times New Roman"/>
          <w:lang w:val="ru-RU"/>
        </w:rPr>
        <w:t xml:space="preserve"> на документы, подлежащие визированию юридическим отделом.</w:t>
      </w:r>
    </w:p>
    <w:p w:rsidR="000A44D4" w:rsidRPr="00123525" w:rsidRDefault="000A44D4" w:rsidP="00601262">
      <w:pPr>
        <w:tabs>
          <w:tab w:val="num" w:pos="0"/>
        </w:tabs>
        <w:ind w:firstLine="709"/>
        <w:jc w:val="both"/>
        <w:rPr>
          <w:rFonts w:cs="Times New Roman"/>
          <w:lang w:val="ru-RU"/>
        </w:rPr>
      </w:pPr>
      <w:r w:rsidRPr="00123525">
        <w:rPr>
          <w:rFonts w:cs="Times New Roman"/>
          <w:lang w:val="ru-RU"/>
        </w:rPr>
        <w:t>Особое внимание обращается на взаимодействие юридического отдела с другими службами и отделами предприятия, а также выясняется эффективность работы юридического отдела и возможности ее улучшения.</w:t>
      </w:r>
    </w:p>
    <w:p w:rsidR="002723DE" w:rsidRPr="00123525" w:rsidRDefault="002723DE" w:rsidP="00601262">
      <w:pPr>
        <w:widowControl/>
        <w:ind w:firstLine="567"/>
        <w:jc w:val="both"/>
        <w:rPr>
          <w:rFonts w:cs="Times New Roman"/>
          <w:b/>
          <w:i/>
          <w:lang w:val="ru-RU"/>
        </w:rPr>
      </w:pPr>
      <w:bookmarkStart w:id="18" w:name="_Toc249517672"/>
      <w:r w:rsidRPr="00123525">
        <w:rPr>
          <w:rFonts w:cs="Times New Roman"/>
          <w:lang w:val="ru-RU"/>
        </w:rPr>
        <w:t>К отчету рекомендуется приложить документы, имеющие место в работе юридической службы организации.</w:t>
      </w:r>
    </w:p>
    <w:p w:rsidR="000A44D4" w:rsidRPr="00601262" w:rsidRDefault="00D01594" w:rsidP="00601262">
      <w:pPr>
        <w:pStyle w:val="222"/>
        <w:spacing w:before="0" w:after="0"/>
        <w:jc w:val="center"/>
        <w:outlineLvl w:val="2"/>
        <w:rPr>
          <w:i/>
        </w:rPr>
      </w:pPr>
      <w:r w:rsidRPr="00601262">
        <w:rPr>
          <w:i/>
        </w:rPr>
        <w:t xml:space="preserve">Учебная практика </w:t>
      </w:r>
      <w:r w:rsidR="000A44D4" w:rsidRPr="00601262">
        <w:rPr>
          <w:i/>
        </w:rPr>
        <w:t xml:space="preserve">в </w:t>
      </w:r>
      <w:bookmarkEnd w:id="18"/>
      <w:r w:rsidR="002723DE" w:rsidRPr="00601262">
        <w:rPr>
          <w:i/>
        </w:rPr>
        <w:t>адвокатских образованиях</w:t>
      </w:r>
    </w:p>
    <w:p w:rsidR="000A44D4" w:rsidRPr="00123525" w:rsidRDefault="000A44D4" w:rsidP="00601262">
      <w:pPr>
        <w:tabs>
          <w:tab w:val="num" w:pos="0"/>
        </w:tabs>
        <w:ind w:firstLine="709"/>
        <w:jc w:val="both"/>
        <w:rPr>
          <w:rFonts w:cs="Times New Roman"/>
          <w:lang w:val="ru-RU"/>
        </w:rPr>
      </w:pPr>
      <w:r w:rsidRPr="00123525">
        <w:rPr>
          <w:rFonts w:cs="Times New Roman"/>
          <w:lang w:val="ru-RU"/>
        </w:rPr>
        <w:t xml:space="preserve">Студент обязан изучить </w:t>
      </w:r>
      <w:r w:rsidR="00FB3476" w:rsidRPr="00123525">
        <w:rPr>
          <w:rFonts w:cs="Times New Roman"/>
          <w:lang w:val="ru-RU"/>
        </w:rPr>
        <w:t xml:space="preserve">Федеральный </w:t>
      </w:r>
      <w:r w:rsidRPr="00123525">
        <w:rPr>
          <w:rFonts w:cs="Times New Roman"/>
          <w:lang w:val="ru-RU"/>
        </w:rPr>
        <w:t>Закон «</w:t>
      </w:r>
      <w:r w:rsidR="00FB3476" w:rsidRPr="00123525">
        <w:rPr>
          <w:rFonts w:cs="Times New Roman"/>
          <w:lang w:val="ru-RU"/>
        </w:rPr>
        <w:t>Об адвокатской деятельности и адвокатуре в Российской Федерации</w:t>
      </w:r>
      <w:r w:rsidRPr="00123525">
        <w:rPr>
          <w:rFonts w:cs="Times New Roman"/>
          <w:lang w:val="ru-RU"/>
        </w:rPr>
        <w:t>»,«</w:t>
      </w:r>
      <w:r w:rsidR="00450EB8" w:rsidRPr="00123525">
        <w:rPr>
          <w:lang w:val="ru-RU"/>
        </w:rPr>
        <w:t>Кодекс профессиональной этики адвоката»</w:t>
      </w:r>
      <w:r w:rsidR="00D01594" w:rsidRPr="00123525">
        <w:rPr>
          <w:rFonts w:cs="Times New Roman"/>
          <w:lang w:val="ru-RU"/>
        </w:rPr>
        <w:t>. Оз</w:t>
      </w:r>
      <w:r w:rsidRPr="00123525">
        <w:rPr>
          <w:rFonts w:cs="Times New Roman"/>
          <w:lang w:val="ru-RU"/>
        </w:rPr>
        <w:t>накомится с задачами адвокатуры, методами и стилем р</w:t>
      </w:r>
      <w:r w:rsidR="00D01594" w:rsidRPr="00123525">
        <w:rPr>
          <w:rFonts w:cs="Times New Roman"/>
          <w:lang w:val="ru-RU"/>
        </w:rPr>
        <w:t>аботы адвокатов; уяснить</w:t>
      </w:r>
      <w:r w:rsidRPr="00123525">
        <w:rPr>
          <w:rFonts w:cs="Times New Roman"/>
          <w:lang w:val="ru-RU"/>
        </w:rPr>
        <w:t xml:space="preserve"> понятие «адвокатская тайна».</w:t>
      </w:r>
    </w:p>
    <w:p w:rsidR="000A44D4" w:rsidRPr="00123525" w:rsidRDefault="000A44D4" w:rsidP="00601262">
      <w:pPr>
        <w:tabs>
          <w:tab w:val="num" w:pos="0"/>
        </w:tabs>
        <w:ind w:firstLine="709"/>
        <w:jc w:val="both"/>
        <w:rPr>
          <w:rFonts w:cs="Times New Roman"/>
          <w:lang w:val="ru-RU"/>
        </w:rPr>
      </w:pPr>
      <w:r w:rsidRPr="00123525">
        <w:rPr>
          <w:rFonts w:cs="Times New Roman"/>
          <w:lang w:val="ru-RU"/>
        </w:rPr>
        <w:t>Студент изучает делопроизводство юридической консультации, порядок ведения учетной документации, заполнения регистрационных карточек, введение книг и журналов; присутствует во время приема граждан; знакомится с проведением защиты по уголовному делу и представительством по гражданскому делу, с оформлением соглашения о ведении дел граждан; составляет досье по уголовным и гражданским делам, находящимся в производстве руководителя практики.</w:t>
      </w:r>
    </w:p>
    <w:p w:rsidR="000A44D4" w:rsidRPr="00123525" w:rsidRDefault="000A44D4" w:rsidP="00601262">
      <w:pPr>
        <w:tabs>
          <w:tab w:val="num" w:pos="0"/>
        </w:tabs>
        <w:ind w:firstLine="709"/>
        <w:jc w:val="both"/>
        <w:rPr>
          <w:rFonts w:cs="Times New Roman"/>
          <w:i/>
          <w:lang w:val="ru-RU"/>
        </w:rPr>
      </w:pPr>
      <w:r w:rsidRPr="00123525">
        <w:rPr>
          <w:rFonts w:cs="Times New Roman"/>
          <w:lang w:val="ru-RU"/>
        </w:rPr>
        <w:t>Студент изучает литературу по ораторскому искусству и адвокатско</w:t>
      </w:r>
      <w:r w:rsidR="00D01594" w:rsidRPr="00123525">
        <w:rPr>
          <w:rFonts w:cs="Times New Roman"/>
          <w:lang w:val="ru-RU"/>
        </w:rPr>
        <w:t>й этике; знакомится со сборниками</w:t>
      </w:r>
      <w:r w:rsidRPr="00123525">
        <w:rPr>
          <w:rFonts w:cs="Times New Roman"/>
          <w:lang w:val="ru-RU"/>
        </w:rPr>
        <w:t xml:space="preserve"> защитительных речей русских адвокатов; составляет проекты исковых заявлений в арбитражный суд, апелляционные и кассационные жалобы.</w:t>
      </w:r>
    </w:p>
    <w:p w:rsidR="002723DE" w:rsidRDefault="002723DE" w:rsidP="00601262">
      <w:pPr>
        <w:widowControl/>
        <w:ind w:firstLine="567"/>
        <w:jc w:val="both"/>
        <w:rPr>
          <w:rFonts w:cs="Times New Roman"/>
          <w:lang w:val="ru-RU"/>
        </w:rPr>
      </w:pPr>
      <w:bookmarkStart w:id="19" w:name="_Toc249517670"/>
      <w:r w:rsidRPr="00123525">
        <w:rPr>
          <w:rFonts w:cs="Times New Roman"/>
          <w:lang w:val="ru-RU"/>
        </w:rPr>
        <w:t>К отчету рекомендуется приложить документы, имеющие место в работе конкретных адвокатских образований.</w:t>
      </w:r>
    </w:p>
    <w:p w:rsidR="00A35281" w:rsidRDefault="00A35281" w:rsidP="00601262">
      <w:pPr>
        <w:widowControl/>
        <w:ind w:firstLine="567"/>
        <w:jc w:val="both"/>
        <w:rPr>
          <w:rFonts w:cs="Times New Roman"/>
          <w:b/>
          <w:i/>
          <w:lang w:val="ru-RU"/>
        </w:rPr>
      </w:pPr>
    </w:p>
    <w:p w:rsidR="00A35281" w:rsidRPr="00123525" w:rsidRDefault="00A35281" w:rsidP="00601262">
      <w:pPr>
        <w:widowControl/>
        <w:ind w:firstLine="567"/>
        <w:jc w:val="both"/>
        <w:rPr>
          <w:rFonts w:cs="Times New Roman"/>
          <w:b/>
          <w:i/>
          <w:lang w:val="ru-RU"/>
        </w:rPr>
      </w:pPr>
    </w:p>
    <w:p w:rsidR="00D01594" w:rsidRPr="00601262" w:rsidRDefault="00AF3406" w:rsidP="00601262">
      <w:pPr>
        <w:pStyle w:val="222"/>
        <w:spacing w:before="0" w:after="0"/>
        <w:jc w:val="center"/>
        <w:outlineLvl w:val="2"/>
        <w:rPr>
          <w:i/>
        </w:rPr>
      </w:pPr>
      <w:r w:rsidRPr="00601262">
        <w:rPr>
          <w:i/>
        </w:rPr>
        <w:lastRenderedPageBreak/>
        <w:t xml:space="preserve">Учебная практика </w:t>
      </w:r>
      <w:r w:rsidR="00D01594" w:rsidRPr="00601262">
        <w:rPr>
          <w:i/>
        </w:rPr>
        <w:t>в органах нотариата</w:t>
      </w:r>
      <w:bookmarkEnd w:id="19"/>
    </w:p>
    <w:p w:rsidR="00D01594" w:rsidRPr="00123525" w:rsidRDefault="00D01594" w:rsidP="00601262">
      <w:pPr>
        <w:tabs>
          <w:tab w:val="num" w:pos="0"/>
        </w:tabs>
        <w:ind w:firstLine="709"/>
        <w:jc w:val="both"/>
        <w:rPr>
          <w:rFonts w:cs="Times New Roman"/>
          <w:lang w:val="ru-RU"/>
        </w:rPr>
      </w:pPr>
      <w:r w:rsidRPr="00123525">
        <w:rPr>
          <w:rFonts w:cs="Times New Roman"/>
          <w:lang w:val="ru-RU"/>
        </w:rPr>
        <w:t>Студент изучает организацию, структуру и компетенцию нотариальных органов, а также порядок совершения нотариальных действий, студент присутствует при нотариальном удостоверении сделок нотариусом, знакомится с законодательством о нотариате и инструкцией о порядке совершения нотариальных действий, уясняет основные правила совершения нотариальных действий, время и место их совершения, перечень необходи</w:t>
      </w:r>
      <w:r w:rsidR="002723DE" w:rsidRPr="00123525">
        <w:rPr>
          <w:rFonts w:cs="Times New Roman"/>
          <w:lang w:val="ru-RU"/>
        </w:rPr>
        <w:t xml:space="preserve">мых документов и предъявляемые </w:t>
      </w:r>
      <w:r w:rsidRPr="00123525">
        <w:rPr>
          <w:rFonts w:cs="Times New Roman"/>
          <w:lang w:val="ru-RU"/>
        </w:rPr>
        <w:t>к ним требования, а также удостоверительные подписи.</w:t>
      </w:r>
    </w:p>
    <w:p w:rsidR="002723DE" w:rsidRDefault="002723DE" w:rsidP="002723DE">
      <w:pPr>
        <w:widowControl/>
        <w:ind w:firstLine="567"/>
        <w:jc w:val="both"/>
        <w:rPr>
          <w:rFonts w:cs="Times New Roman"/>
          <w:lang w:val="ru-RU"/>
        </w:rPr>
      </w:pPr>
      <w:r w:rsidRPr="00123525">
        <w:rPr>
          <w:rFonts w:cs="Times New Roman"/>
          <w:lang w:val="ru-RU"/>
        </w:rPr>
        <w:t>К отчету рекомендуется приложить документы, имеющие место в работе базы практики.</w:t>
      </w:r>
    </w:p>
    <w:p w:rsidR="00A35281" w:rsidRDefault="00A35281" w:rsidP="002723DE">
      <w:pPr>
        <w:widowControl/>
        <w:ind w:firstLine="567"/>
        <w:jc w:val="both"/>
        <w:rPr>
          <w:rFonts w:cs="Times New Roman"/>
          <w:lang w:val="ru-RU"/>
        </w:rPr>
      </w:pPr>
    </w:p>
    <w:p w:rsidR="00BA4FF8" w:rsidRPr="00123525" w:rsidRDefault="00BA4FF8" w:rsidP="000F24E7">
      <w:pPr>
        <w:pStyle w:val="af1"/>
        <w:widowControl/>
        <w:numPr>
          <w:ilvl w:val="1"/>
          <w:numId w:val="6"/>
        </w:numPr>
        <w:jc w:val="center"/>
        <w:rPr>
          <w:b/>
          <w:lang w:val="ru-RU"/>
        </w:rPr>
      </w:pPr>
      <w:r w:rsidRPr="00123525">
        <w:rPr>
          <w:rFonts w:cs="Times New Roman"/>
          <w:b/>
          <w:bCs/>
          <w:iCs/>
          <w:lang w:val="ru-RU"/>
        </w:rPr>
        <w:t>Структура и содержание учебной практики</w:t>
      </w:r>
    </w:p>
    <w:p w:rsidR="00AC7864" w:rsidRDefault="00AC7864" w:rsidP="00AC7864">
      <w:pPr>
        <w:pStyle w:val="af1"/>
        <w:widowControl/>
        <w:rPr>
          <w:rFonts w:cs="Times New Roman"/>
          <w:b/>
          <w:bCs/>
          <w:iCs/>
          <w:lang w:val="ru-RU"/>
        </w:rPr>
      </w:pPr>
    </w:p>
    <w:tbl>
      <w:tblPr>
        <w:tblStyle w:val="af0"/>
        <w:tblW w:w="9498" w:type="dxa"/>
        <w:tblInd w:w="108" w:type="dxa"/>
        <w:tblLook w:val="04A0"/>
      </w:tblPr>
      <w:tblGrid>
        <w:gridCol w:w="555"/>
        <w:gridCol w:w="1956"/>
        <w:gridCol w:w="3190"/>
        <w:gridCol w:w="1138"/>
        <w:gridCol w:w="1637"/>
        <w:gridCol w:w="1022"/>
      </w:tblGrid>
      <w:tr w:rsidR="007479D2" w:rsidTr="00F40AF6">
        <w:tc>
          <w:tcPr>
            <w:tcW w:w="555" w:type="dxa"/>
            <w:shd w:val="clear" w:color="auto" w:fill="F2F2F2" w:themeFill="background1" w:themeFillShade="F2"/>
          </w:tcPr>
          <w:p w:rsidR="00A53AE8" w:rsidRDefault="00A53AE8" w:rsidP="00A53AE8">
            <w:pPr>
              <w:pStyle w:val="af1"/>
              <w:widowControl/>
              <w:ind w:left="0"/>
              <w:jc w:val="center"/>
              <w:rPr>
                <w:rFonts w:cs="Times New Roman"/>
                <w:b/>
                <w:bCs/>
                <w:iCs/>
                <w:lang w:val="ru-RU"/>
              </w:rPr>
            </w:pPr>
            <w:r>
              <w:rPr>
                <w:rFonts w:cs="Times New Roman"/>
                <w:b/>
                <w:bCs/>
                <w:iCs/>
                <w:lang w:val="ru-RU"/>
              </w:rPr>
              <w:t>№ п/п</w:t>
            </w:r>
          </w:p>
        </w:tc>
        <w:tc>
          <w:tcPr>
            <w:tcW w:w="1956" w:type="dxa"/>
            <w:shd w:val="clear" w:color="auto" w:fill="F2F2F2" w:themeFill="background1" w:themeFillShade="F2"/>
          </w:tcPr>
          <w:p w:rsidR="00A53AE8" w:rsidRDefault="00A53AE8" w:rsidP="00A53AE8">
            <w:pPr>
              <w:pStyle w:val="af1"/>
              <w:widowControl/>
              <w:ind w:left="0"/>
              <w:jc w:val="center"/>
              <w:rPr>
                <w:rFonts w:cs="Times New Roman"/>
                <w:b/>
                <w:bCs/>
                <w:iCs/>
                <w:lang w:val="ru-RU"/>
              </w:rPr>
            </w:pPr>
            <w:r>
              <w:rPr>
                <w:rFonts w:cs="Times New Roman"/>
                <w:b/>
                <w:bCs/>
                <w:iCs/>
                <w:lang w:val="ru-RU"/>
              </w:rPr>
              <w:t>Разделы/этапы учебной практики</w:t>
            </w:r>
          </w:p>
        </w:tc>
        <w:tc>
          <w:tcPr>
            <w:tcW w:w="3190" w:type="dxa"/>
            <w:shd w:val="clear" w:color="auto" w:fill="F2F2F2" w:themeFill="background1" w:themeFillShade="F2"/>
          </w:tcPr>
          <w:p w:rsidR="00A53AE8" w:rsidRDefault="00A53AE8" w:rsidP="00A53AE8">
            <w:pPr>
              <w:pStyle w:val="af1"/>
              <w:widowControl/>
              <w:ind w:left="0"/>
              <w:jc w:val="center"/>
              <w:rPr>
                <w:rFonts w:cs="Times New Roman"/>
                <w:b/>
                <w:bCs/>
                <w:iCs/>
                <w:lang w:val="ru-RU"/>
              </w:rPr>
            </w:pPr>
            <w:r>
              <w:rPr>
                <w:rFonts w:cs="Times New Roman"/>
                <w:b/>
                <w:bCs/>
                <w:iCs/>
                <w:lang w:val="ru-RU"/>
              </w:rPr>
              <w:t>Виды работы</w:t>
            </w:r>
            <w:r w:rsidR="008F4A9C">
              <w:rPr>
                <w:rFonts w:cs="Times New Roman"/>
                <w:b/>
                <w:bCs/>
                <w:iCs/>
                <w:lang w:val="ru-RU"/>
              </w:rPr>
              <w:t>, включая самостоятельную работу</w:t>
            </w:r>
          </w:p>
        </w:tc>
        <w:tc>
          <w:tcPr>
            <w:tcW w:w="1138" w:type="dxa"/>
            <w:shd w:val="clear" w:color="auto" w:fill="F2F2F2" w:themeFill="background1" w:themeFillShade="F2"/>
          </w:tcPr>
          <w:p w:rsidR="00A53AE8" w:rsidRDefault="00A53AE8" w:rsidP="00A53AE8">
            <w:pPr>
              <w:pStyle w:val="af1"/>
              <w:widowControl/>
              <w:ind w:left="0"/>
              <w:jc w:val="center"/>
              <w:rPr>
                <w:rFonts w:cs="Times New Roman"/>
                <w:b/>
                <w:bCs/>
                <w:iCs/>
                <w:lang w:val="ru-RU"/>
              </w:rPr>
            </w:pPr>
            <w:r>
              <w:rPr>
                <w:rFonts w:cs="Times New Roman"/>
                <w:b/>
                <w:bCs/>
                <w:iCs/>
                <w:lang w:val="ru-RU"/>
              </w:rPr>
              <w:t>Трудоем</w:t>
            </w:r>
            <w:r w:rsidR="00F5451A">
              <w:rPr>
                <w:rFonts w:cs="Times New Roman"/>
                <w:b/>
                <w:bCs/>
                <w:iCs/>
                <w:lang w:val="ru-RU"/>
              </w:rPr>
              <w:t>-</w:t>
            </w:r>
            <w:r>
              <w:rPr>
                <w:rFonts w:cs="Times New Roman"/>
                <w:b/>
                <w:bCs/>
                <w:iCs/>
                <w:lang w:val="ru-RU"/>
              </w:rPr>
              <w:t>кость в часах</w:t>
            </w:r>
          </w:p>
        </w:tc>
        <w:tc>
          <w:tcPr>
            <w:tcW w:w="1637" w:type="dxa"/>
            <w:shd w:val="clear" w:color="auto" w:fill="F2F2F2" w:themeFill="background1" w:themeFillShade="F2"/>
          </w:tcPr>
          <w:p w:rsidR="00A53AE8" w:rsidRDefault="00A53AE8" w:rsidP="00F40AF6">
            <w:pPr>
              <w:pStyle w:val="af1"/>
              <w:widowControl/>
              <w:ind w:left="0"/>
              <w:jc w:val="center"/>
              <w:rPr>
                <w:rFonts w:cs="Times New Roman"/>
                <w:b/>
                <w:bCs/>
                <w:iCs/>
                <w:lang w:val="ru-RU"/>
              </w:rPr>
            </w:pPr>
            <w:r>
              <w:rPr>
                <w:rFonts w:cs="Times New Roman"/>
                <w:b/>
                <w:bCs/>
                <w:iCs/>
                <w:lang w:val="ru-RU"/>
              </w:rPr>
              <w:t>Формы контроля</w:t>
            </w:r>
          </w:p>
        </w:tc>
        <w:tc>
          <w:tcPr>
            <w:tcW w:w="1022" w:type="dxa"/>
            <w:shd w:val="clear" w:color="auto" w:fill="F2F2F2" w:themeFill="background1" w:themeFillShade="F2"/>
          </w:tcPr>
          <w:p w:rsidR="00A53AE8" w:rsidRDefault="00A53AE8" w:rsidP="00A53AE8">
            <w:pPr>
              <w:pStyle w:val="af1"/>
              <w:widowControl/>
              <w:ind w:left="0"/>
              <w:jc w:val="center"/>
              <w:rPr>
                <w:rFonts w:cs="Times New Roman"/>
                <w:b/>
                <w:bCs/>
                <w:iCs/>
                <w:lang w:val="ru-RU"/>
              </w:rPr>
            </w:pPr>
            <w:r>
              <w:rPr>
                <w:rFonts w:cs="Times New Roman"/>
                <w:b/>
                <w:bCs/>
                <w:iCs/>
                <w:lang w:val="ru-RU"/>
              </w:rPr>
              <w:t>Компе-тенции</w:t>
            </w:r>
          </w:p>
        </w:tc>
      </w:tr>
      <w:tr w:rsidR="007479D2" w:rsidRPr="00F5451A" w:rsidTr="00F40AF6">
        <w:tc>
          <w:tcPr>
            <w:tcW w:w="555" w:type="dxa"/>
            <w:vMerge w:val="restart"/>
          </w:tcPr>
          <w:p w:rsidR="007479D2" w:rsidRPr="00F5451A"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1</w:t>
            </w:r>
          </w:p>
        </w:tc>
        <w:tc>
          <w:tcPr>
            <w:tcW w:w="1956" w:type="dxa"/>
            <w:vMerge w:val="restart"/>
          </w:tcPr>
          <w:p w:rsidR="007479D2" w:rsidRDefault="007479D2" w:rsidP="00A53AE8">
            <w:pPr>
              <w:pStyle w:val="af1"/>
              <w:widowControl/>
              <w:ind w:left="0"/>
              <w:jc w:val="center"/>
              <w:rPr>
                <w:rFonts w:cs="Times New Roman"/>
                <w:b/>
                <w:bCs/>
                <w:i/>
                <w:iCs/>
                <w:sz w:val="20"/>
                <w:szCs w:val="20"/>
                <w:lang w:val="ru-RU"/>
              </w:rPr>
            </w:pPr>
          </w:p>
          <w:p w:rsidR="007479D2" w:rsidRDefault="007479D2" w:rsidP="00A53AE8">
            <w:pPr>
              <w:pStyle w:val="af1"/>
              <w:widowControl/>
              <w:ind w:left="0"/>
              <w:jc w:val="center"/>
              <w:rPr>
                <w:rFonts w:cs="Times New Roman"/>
                <w:b/>
                <w:bCs/>
                <w:i/>
                <w:iCs/>
                <w:sz w:val="20"/>
                <w:szCs w:val="20"/>
                <w:lang w:val="ru-RU"/>
              </w:rPr>
            </w:pPr>
          </w:p>
          <w:p w:rsidR="007479D2" w:rsidRDefault="007479D2" w:rsidP="00A53AE8">
            <w:pPr>
              <w:pStyle w:val="af1"/>
              <w:widowControl/>
              <w:ind w:left="0"/>
              <w:jc w:val="center"/>
              <w:rPr>
                <w:rFonts w:cs="Times New Roman"/>
                <w:b/>
                <w:bCs/>
                <w:i/>
                <w:iCs/>
                <w:sz w:val="20"/>
                <w:szCs w:val="20"/>
                <w:lang w:val="ru-RU"/>
              </w:rPr>
            </w:pPr>
          </w:p>
          <w:p w:rsidR="007479D2" w:rsidRDefault="007479D2" w:rsidP="00A53AE8">
            <w:pPr>
              <w:pStyle w:val="af1"/>
              <w:widowControl/>
              <w:ind w:left="0"/>
              <w:jc w:val="center"/>
              <w:rPr>
                <w:rFonts w:cs="Times New Roman"/>
                <w:b/>
                <w:bCs/>
                <w:i/>
                <w:iCs/>
                <w:sz w:val="20"/>
                <w:szCs w:val="20"/>
                <w:lang w:val="ru-RU"/>
              </w:rPr>
            </w:pPr>
          </w:p>
          <w:p w:rsidR="007479D2" w:rsidRDefault="007479D2" w:rsidP="00A53AE8">
            <w:pPr>
              <w:pStyle w:val="af1"/>
              <w:widowControl/>
              <w:ind w:left="0"/>
              <w:jc w:val="center"/>
              <w:rPr>
                <w:rFonts w:cs="Times New Roman"/>
                <w:b/>
                <w:bCs/>
                <w:i/>
                <w:iCs/>
                <w:sz w:val="20"/>
                <w:szCs w:val="20"/>
                <w:lang w:val="ru-RU"/>
              </w:rPr>
            </w:pPr>
          </w:p>
          <w:p w:rsidR="007479D2" w:rsidRDefault="007479D2" w:rsidP="00A53AE8">
            <w:pPr>
              <w:pStyle w:val="af1"/>
              <w:widowControl/>
              <w:ind w:left="0"/>
              <w:jc w:val="center"/>
              <w:rPr>
                <w:rFonts w:cs="Times New Roman"/>
                <w:b/>
                <w:bCs/>
                <w:i/>
                <w:iCs/>
                <w:sz w:val="20"/>
                <w:szCs w:val="20"/>
                <w:lang w:val="ru-RU"/>
              </w:rPr>
            </w:pPr>
          </w:p>
          <w:p w:rsidR="007479D2" w:rsidRPr="00F5451A" w:rsidRDefault="007479D2" w:rsidP="00A53AE8">
            <w:pPr>
              <w:pStyle w:val="af1"/>
              <w:widowControl/>
              <w:ind w:left="0"/>
              <w:jc w:val="center"/>
              <w:rPr>
                <w:rFonts w:cs="Times New Roman"/>
                <w:b/>
                <w:bCs/>
                <w:i/>
                <w:iCs/>
                <w:sz w:val="20"/>
                <w:szCs w:val="20"/>
                <w:lang w:val="ru-RU"/>
              </w:rPr>
            </w:pPr>
            <w:r>
              <w:rPr>
                <w:rFonts w:cs="Times New Roman"/>
                <w:b/>
                <w:bCs/>
                <w:i/>
                <w:iCs/>
                <w:sz w:val="20"/>
                <w:szCs w:val="20"/>
                <w:lang w:val="ru-RU"/>
              </w:rPr>
              <w:t>подготовительный этап</w:t>
            </w:r>
          </w:p>
        </w:tc>
        <w:tc>
          <w:tcPr>
            <w:tcW w:w="3190" w:type="dxa"/>
          </w:tcPr>
          <w:p w:rsidR="007479D2" w:rsidRPr="00F5451A" w:rsidRDefault="007479D2" w:rsidP="00F5451A">
            <w:pPr>
              <w:widowControl/>
              <w:jc w:val="both"/>
              <w:rPr>
                <w:rFonts w:cs="Times New Roman"/>
                <w:bCs/>
                <w:iCs/>
                <w:sz w:val="20"/>
                <w:szCs w:val="20"/>
                <w:lang w:val="ru-RU"/>
              </w:rPr>
            </w:pPr>
            <w:r w:rsidRPr="00F5451A">
              <w:rPr>
                <w:rFonts w:cs="Times New Roman"/>
                <w:bCs/>
                <w:iCs/>
                <w:sz w:val="20"/>
                <w:szCs w:val="20"/>
                <w:lang w:val="ru-RU"/>
              </w:rPr>
              <w:t>1. Проведение организационного собрания</w:t>
            </w:r>
            <w:r>
              <w:rPr>
                <w:rFonts w:cs="Times New Roman"/>
                <w:bCs/>
                <w:iCs/>
                <w:sz w:val="20"/>
                <w:szCs w:val="20"/>
                <w:lang w:val="ru-RU"/>
              </w:rPr>
              <w:t>. Общий инструктаж. Инструктаж по использованию форм рабочих и отчетных документов, технике безопасности.</w:t>
            </w:r>
          </w:p>
        </w:tc>
        <w:tc>
          <w:tcPr>
            <w:tcW w:w="1138" w:type="dxa"/>
          </w:tcPr>
          <w:p w:rsidR="007479D2" w:rsidRPr="00F5451A"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2</w:t>
            </w:r>
          </w:p>
        </w:tc>
        <w:tc>
          <w:tcPr>
            <w:tcW w:w="1637" w:type="dxa"/>
          </w:tcPr>
          <w:p w:rsidR="007479D2" w:rsidRPr="00F5451A"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Отметки о прохождении студентами инструктажей</w:t>
            </w:r>
          </w:p>
        </w:tc>
        <w:tc>
          <w:tcPr>
            <w:tcW w:w="1022" w:type="dxa"/>
            <w:vMerge w:val="restart"/>
          </w:tcPr>
          <w:p w:rsidR="007479D2" w:rsidRDefault="007479D2" w:rsidP="00A53AE8">
            <w:pPr>
              <w:pStyle w:val="af1"/>
              <w:widowControl/>
              <w:ind w:left="0"/>
              <w:jc w:val="center"/>
              <w:rPr>
                <w:rFonts w:cs="Times New Roman"/>
                <w:bCs/>
                <w:iCs/>
                <w:sz w:val="20"/>
                <w:szCs w:val="20"/>
                <w:lang w:val="ru-RU"/>
              </w:rPr>
            </w:pPr>
          </w:p>
          <w:p w:rsidR="007479D2" w:rsidRDefault="007479D2" w:rsidP="00A53AE8">
            <w:pPr>
              <w:pStyle w:val="af1"/>
              <w:widowControl/>
              <w:ind w:left="0"/>
              <w:jc w:val="center"/>
              <w:rPr>
                <w:rFonts w:cs="Times New Roman"/>
                <w:bCs/>
                <w:iCs/>
                <w:sz w:val="20"/>
                <w:szCs w:val="20"/>
                <w:lang w:val="ru-RU"/>
              </w:rPr>
            </w:pPr>
          </w:p>
          <w:p w:rsidR="007479D2" w:rsidRDefault="007479D2" w:rsidP="00A53AE8">
            <w:pPr>
              <w:pStyle w:val="af1"/>
              <w:widowControl/>
              <w:ind w:left="0"/>
              <w:jc w:val="center"/>
              <w:rPr>
                <w:rFonts w:cs="Times New Roman"/>
                <w:bCs/>
                <w:iCs/>
                <w:sz w:val="20"/>
                <w:szCs w:val="20"/>
                <w:lang w:val="ru-RU"/>
              </w:rPr>
            </w:pPr>
          </w:p>
          <w:p w:rsidR="007479D2" w:rsidRDefault="007479D2" w:rsidP="00A53AE8">
            <w:pPr>
              <w:pStyle w:val="af1"/>
              <w:widowControl/>
              <w:ind w:left="0"/>
              <w:jc w:val="center"/>
              <w:rPr>
                <w:rFonts w:cs="Times New Roman"/>
                <w:bCs/>
                <w:iCs/>
                <w:sz w:val="20"/>
                <w:szCs w:val="20"/>
                <w:lang w:val="ru-RU"/>
              </w:rPr>
            </w:pPr>
          </w:p>
          <w:p w:rsidR="007479D2" w:rsidRDefault="007479D2" w:rsidP="00A53AE8">
            <w:pPr>
              <w:pStyle w:val="af1"/>
              <w:widowControl/>
              <w:ind w:left="0"/>
              <w:jc w:val="center"/>
              <w:rPr>
                <w:rFonts w:cs="Times New Roman"/>
                <w:bCs/>
                <w:iCs/>
                <w:sz w:val="20"/>
                <w:szCs w:val="20"/>
                <w:lang w:val="ru-RU"/>
              </w:rPr>
            </w:pPr>
          </w:p>
          <w:p w:rsidR="007479D2" w:rsidRDefault="007479D2" w:rsidP="00A53AE8">
            <w:pPr>
              <w:pStyle w:val="af1"/>
              <w:widowControl/>
              <w:ind w:left="0"/>
              <w:jc w:val="center"/>
              <w:rPr>
                <w:rFonts w:cs="Times New Roman"/>
                <w:bCs/>
                <w:iCs/>
                <w:sz w:val="20"/>
                <w:szCs w:val="20"/>
                <w:lang w:val="ru-RU"/>
              </w:rPr>
            </w:pPr>
          </w:p>
          <w:p w:rsidR="007479D2" w:rsidRDefault="007479D2" w:rsidP="00A53AE8">
            <w:pPr>
              <w:pStyle w:val="af1"/>
              <w:widowControl/>
              <w:ind w:left="0"/>
              <w:jc w:val="center"/>
              <w:rPr>
                <w:rFonts w:cs="Times New Roman"/>
                <w:bCs/>
                <w:iCs/>
                <w:sz w:val="20"/>
                <w:szCs w:val="20"/>
                <w:lang w:val="ru-RU"/>
              </w:rPr>
            </w:pPr>
          </w:p>
          <w:p w:rsidR="007479D2" w:rsidRDefault="007479D2" w:rsidP="00A53AE8">
            <w:pPr>
              <w:pStyle w:val="af1"/>
              <w:widowControl/>
              <w:ind w:left="0"/>
              <w:jc w:val="center"/>
              <w:rPr>
                <w:rFonts w:cs="Times New Roman"/>
                <w:bCs/>
                <w:iCs/>
                <w:sz w:val="20"/>
                <w:szCs w:val="20"/>
                <w:lang w:val="ru-RU"/>
              </w:rPr>
            </w:pPr>
          </w:p>
          <w:p w:rsidR="007479D2" w:rsidRDefault="007479D2" w:rsidP="00A53AE8">
            <w:pPr>
              <w:pStyle w:val="af1"/>
              <w:widowControl/>
              <w:ind w:left="0"/>
              <w:jc w:val="center"/>
              <w:rPr>
                <w:rFonts w:cs="Times New Roman"/>
                <w:bCs/>
                <w:iCs/>
                <w:sz w:val="20"/>
                <w:szCs w:val="20"/>
                <w:lang w:val="ru-RU"/>
              </w:rPr>
            </w:pPr>
          </w:p>
          <w:p w:rsidR="007479D2" w:rsidRPr="00F5451A"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ОК-7</w:t>
            </w:r>
          </w:p>
        </w:tc>
      </w:tr>
      <w:tr w:rsidR="007479D2" w:rsidRPr="00B37956" w:rsidTr="00F40AF6">
        <w:tc>
          <w:tcPr>
            <w:tcW w:w="555" w:type="dxa"/>
            <w:vMerge/>
          </w:tcPr>
          <w:p w:rsidR="007479D2" w:rsidRPr="00F5451A" w:rsidRDefault="007479D2" w:rsidP="00A53AE8">
            <w:pPr>
              <w:pStyle w:val="af1"/>
              <w:widowControl/>
              <w:ind w:left="0"/>
              <w:jc w:val="center"/>
              <w:rPr>
                <w:rFonts w:cs="Times New Roman"/>
                <w:bCs/>
                <w:iCs/>
                <w:sz w:val="20"/>
                <w:szCs w:val="20"/>
                <w:lang w:val="ru-RU"/>
              </w:rPr>
            </w:pPr>
          </w:p>
        </w:tc>
        <w:tc>
          <w:tcPr>
            <w:tcW w:w="1956" w:type="dxa"/>
            <w:vMerge/>
          </w:tcPr>
          <w:p w:rsidR="007479D2" w:rsidRPr="00F5451A" w:rsidRDefault="007479D2" w:rsidP="00A53AE8">
            <w:pPr>
              <w:pStyle w:val="af1"/>
              <w:widowControl/>
              <w:ind w:left="0"/>
              <w:jc w:val="center"/>
              <w:rPr>
                <w:rFonts w:cs="Times New Roman"/>
                <w:bCs/>
                <w:iCs/>
                <w:sz w:val="20"/>
                <w:szCs w:val="20"/>
                <w:lang w:val="ru-RU"/>
              </w:rPr>
            </w:pPr>
          </w:p>
        </w:tc>
        <w:tc>
          <w:tcPr>
            <w:tcW w:w="3190" w:type="dxa"/>
          </w:tcPr>
          <w:p w:rsidR="007479D2" w:rsidRPr="00F5451A" w:rsidRDefault="007479D2" w:rsidP="00F5451A">
            <w:pPr>
              <w:pStyle w:val="af1"/>
              <w:widowControl/>
              <w:ind w:left="0"/>
              <w:jc w:val="both"/>
              <w:rPr>
                <w:rFonts w:cs="Times New Roman"/>
                <w:bCs/>
                <w:iCs/>
                <w:sz w:val="20"/>
                <w:szCs w:val="20"/>
                <w:lang w:val="ru-RU"/>
              </w:rPr>
            </w:pPr>
            <w:r>
              <w:rPr>
                <w:rFonts w:cs="Times New Roman"/>
                <w:bCs/>
                <w:iCs/>
                <w:sz w:val="20"/>
                <w:szCs w:val="20"/>
                <w:lang w:val="ru-RU"/>
              </w:rPr>
              <w:t>2. Организационная работа по распределению студентов по базам учебной практики</w:t>
            </w:r>
          </w:p>
        </w:tc>
        <w:tc>
          <w:tcPr>
            <w:tcW w:w="1138" w:type="dxa"/>
          </w:tcPr>
          <w:p w:rsidR="007479D2" w:rsidRPr="00F5451A"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4</w:t>
            </w:r>
          </w:p>
        </w:tc>
        <w:tc>
          <w:tcPr>
            <w:tcW w:w="1637" w:type="dxa"/>
          </w:tcPr>
          <w:p w:rsidR="007479D2" w:rsidRPr="00F5451A" w:rsidRDefault="007479D2" w:rsidP="00F5451A">
            <w:pPr>
              <w:pStyle w:val="af1"/>
              <w:widowControl/>
              <w:ind w:left="0"/>
              <w:jc w:val="center"/>
              <w:rPr>
                <w:rFonts w:cs="Times New Roman"/>
                <w:bCs/>
                <w:iCs/>
                <w:sz w:val="20"/>
                <w:szCs w:val="20"/>
                <w:lang w:val="ru-RU"/>
              </w:rPr>
            </w:pPr>
            <w:r>
              <w:rPr>
                <w:rFonts w:cs="Times New Roman"/>
                <w:bCs/>
                <w:iCs/>
                <w:sz w:val="20"/>
                <w:szCs w:val="20"/>
                <w:lang w:val="ru-RU"/>
              </w:rPr>
              <w:t>Договор и приказ о прохождении учебной практики</w:t>
            </w:r>
          </w:p>
        </w:tc>
        <w:tc>
          <w:tcPr>
            <w:tcW w:w="1022" w:type="dxa"/>
            <w:vMerge/>
          </w:tcPr>
          <w:p w:rsidR="007479D2" w:rsidRPr="00F5451A" w:rsidRDefault="007479D2" w:rsidP="00A53AE8">
            <w:pPr>
              <w:pStyle w:val="af1"/>
              <w:widowControl/>
              <w:ind w:left="0"/>
              <w:jc w:val="center"/>
              <w:rPr>
                <w:rFonts w:cs="Times New Roman"/>
                <w:bCs/>
                <w:iCs/>
                <w:sz w:val="20"/>
                <w:szCs w:val="20"/>
                <w:lang w:val="ru-RU"/>
              </w:rPr>
            </w:pPr>
          </w:p>
        </w:tc>
      </w:tr>
      <w:tr w:rsidR="007479D2" w:rsidRPr="00B37956" w:rsidTr="00F40AF6">
        <w:tc>
          <w:tcPr>
            <w:tcW w:w="555" w:type="dxa"/>
            <w:vMerge/>
          </w:tcPr>
          <w:p w:rsidR="007479D2" w:rsidRPr="00F5451A" w:rsidRDefault="007479D2" w:rsidP="00A53AE8">
            <w:pPr>
              <w:pStyle w:val="af1"/>
              <w:widowControl/>
              <w:ind w:left="0"/>
              <w:jc w:val="center"/>
              <w:rPr>
                <w:rFonts w:cs="Times New Roman"/>
                <w:bCs/>
                <w:iCs/>
                <w:sz w:val="20"/>
                <w:szCs w:val="20"/>
                <w:lang w:val="ru-RU"/>
              </w:rPr>
            </w:pPr>
          </w:p>
        </w:tc>
        <w:tc>
          <w:tcPr>
            <w:tcW w:w="1956" w:type="dxa"/>
            <w:vMerge/>
          </w:tcPr>
          <w:p w:rsidR="007479D2" w:rsidRPr="00F5451A" w:rsidRDefault="007479D2" w:rsidP="00A53AE8">
            <w:pPr>
              <w:pStyle w:val="af1"/>
              <w:widowControl/>
              <w:ind w:left="0"/>
              <w:jc w:val="center"/>
              <w:rPr>
                <w:rFonts w:cs="Times New Roman"/>
                <w:bCs/>
                <w:iCs/>
                <w:sz w:val="20"/>
                <w:szCs w:val="20"/>
                <w:lang w:val="ru-RU"/>
              </w:rPr>
            </w:pPr>
          </w:p>
        </w:tc>
        <w:tc>
          <w:tcPr>
            <w:tcW w:w="3190" w:type="dxa"/>
          </w:tcPr>
          <w:p w:rsidR="007479D2" w:rsidRPr="00F5451A" w:rsidRDefault="007479D2" w:rsidP="00F5451A">
            <w:pPr>
              <w:pStyle w:val="af1"/>
              <w:widowControl/>
              <w:ind w:left="0"/>
              <w:jc w:val="both"/>
              <w:rPr>
                <w:rFonts w:cs="Times New Roman"/>
                <w:bCs/>
                <w:iCs/>
                <w:sz w:val="20"/>
                <w:szCs w:val="20"/>
                <w:lang w:val="ru-RU"/>
              </w:rPr>
            </w:pPr>
            <w:r>
              <w:rPr>
                <w:rFonts w:cs="Times New Roman"/>
                <w:bCs/>
                <w:iCs/>
                <w:sz w:val="20"/>
                <w:szCs w:val="20"/>
                <w:lang w:val="ru-RU"/>
              </w:rPr>
              <w:t>3. Выдача студентам методических документов по прохождению учебной практики</w:t>
            </w:r>
          </w:p>
        </w:tc>
        <w:tc>
          <w:tcPr>
            <w:tcW w:w="1138" w:type="dxa"/>
          </w:tcPr>
          <w:p w:rsidR="007479D2" w:rsidRPr="00F5451A"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4</w:t>
            </w:r>
          </w:p>
        </w:tc>
        <w:tc>
          <w:tcPr>
            <w:tcW w:w="1637" w:type="dxa"/>
          </w:tcPr>
          <w:p w:rsidR="007479D2" w:rsidRPr="00F5451A"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Программа учебной практики, формы рабочих и отчетных документов</w:t>
            </w:r>
          </w:p>
        </w:tc>
        <w:tc>
          <w:tcPr>
            <w:tcW w:w="1022" w:type="dxa"/>
            <w:vMerge/>
          </w:tcPr>
          <w:p w:rsidR="007479D2" w:rsidRPr="00F5451A" w:rsidRDefault="007479D2" w:rsidP="00A53AE8">
            <w:pPr>
              <w:pStyle w:val="af1"/>
              <w:widowControl/>
              <w:ind w:left="0"/>
              <w:jc w:val="center"/>
              <w:rPr>
                <w:rFonts w:cs="Times New Roman"/>
                <w:bCs/>
                <w:iCs/>
                <w:sz w:val="20"/>
                <w:szCs w:val="20"/>
                <w:lang w:val="ru-RU"/>
              </w:rPr>
            </w:pPr>
          </w:p>
        </w:tc>
      </w:tr>
      <w:tr w:rsidR="007479D2" w:rsidRPr="00B37956" w:rsidTr="00F40AF6">
        <w:tc>
          <w:tcPr>
            <w:tcW w:w="555" w:type="dxa"/>
            <w:vMerge/>
          </w:tcPr>
          <w:p w:rsidR="007479D2" w:rsidRPr="00F5451A" w:rsidRDefault="007479D2" w:rsidP="00A53AE8">
            <w:pPr>
              <w:pStyle w:val="af1"/>
              <w:widowControl/>
              <w:ind w:left="0"/>
              <w:jc w:val="center"/>
              <w:rPr>
                <w:rFonts w:cs="Times New Roman"/>
                <w:bCs/>
                <w:iCs/>
                <w:sz w:val="20"/>
                <w:szCs w:val="20"/>
                <w:lang w:val="ru-RU"/>
              </w:rPr>
            </w:pPr>
          </w:p>
        </w:tc>
        <w:tc>
          <w:tcPr>
            <w:tcW w:w="1956" w:type="dxa"/>
            <w:vMerge/>
          </w:tcPr>
          <w:p w:rsidR="007479D2" w:rsidRPr="00F5451A" w:rsidRDefault="007479D2" w:rsidP="00A53AE8">
            <w:pPr>
              <w:pStyle w:val="af1"/>
              <w:widowControl/>
              <w:ind w:left="0"/>
              <w:jc w:val="center"/>
              <w:rPr>
                <w:rFonts w:cs="Times New Roman"/>
                <w:bCs/>
                <w:iCs/>
                <w:sz w:val="20"/>
                <w:szCs w:val="20"/>
                <w:lang w:val="ru-RU"/>
              </w:rPr>
            </w:pPr>
          </w:p>
        </w:tc>
        <w:tc>
          <w:tcPr>
            <w:tcW w:w="3190" w:type="dxa"/>
          </w:tcPr>
          <w:p w:rsidR="007479D2" w:rsidRPr="00F5451A" w:rsidRDefault="007479D2" w:rsidP="00F5451A">
            <w:pPr>
              <w:pStyle w:val="af1"/>
              <w:widowControl/>
              <w:ind w:left="0"/>
              <w:jc w:val="both"/>
              <w:rPr>
                <w:rFonts w:cs="Times New Roman"/>
                <w:bCs/>
                <w:iCs/>
                <w:sz w:val="20"/>
                <w:szCs w:val="20"/>
                <w:lang w:val="ru-RU"/>
              </w:rPr>
            </w:pPr>
            <w:r>
              <w:rPr>
                <w:rFonts w:cs="Times New Roman"/>
                <w:bCs/>
                <w:iCs/>
                <w:sz w:val="20"/>
                <w:szCs w:val="20"/>
                <w:lang w:val="ru-RU"/>
              </w:rPr>
              <w:t>4. Встреча студентов с руководителями учебной практики, обсуждение и утверждение тем заданий практикантов</w:t>
            </w:r>
          </w:p>
        </w:tc>
        <w:tc>
          <w:tcPr>
            <w:tcW w:w="1138" w:type="dxa"/>
          </w:tcPr>
          <w:p w:rsidR="007479D2" w:rsidRPr="00F5451A"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2</w:t>
            </w:r>
          </w:p>
        </w:tc>
        <w:tc>
          <w:tcPr>
            <w:tcW w:w="1637" w:type="dxa"/>
          </w:tcPr>
          <w:p w:rsidR="007479D2" w:rsidRPr="00F5451A" w:rsidRDefault="00473E22" w:rsidP="00A53AE8">
            <w:pPr>
              <w:pStyle w:val="af1"/>
              <w:widowControl/>
              <w:ind w:left="0"/>
              <w:jc w:val="center"/>
              <w:rPr>
                <w:rFonts w:cs="Times New Roman"/>
                <w:bCs/>
                <w:iCs/>
                <w:sz w:val="20"/>
                <w:szCs w:val="20"/>
                <w:lang w:val="ru-RU"/>
              </w:rPr>
            </w:pPr>
            <w:r>
              <w:rPr>
                <w:rFonts w:cs="Times New Roman"/>
                <w:bCs/>
                <w:iCs/>
                <w:sz w:val="20"/>
                <w:szCs w:val="20"/>
                <w:lang w:val="ru-RU"/>
              </w:rPr>
              <w:t>Фиксация дневника прохождения учебной практики</w:t>
            </w:r>
          </w:p>
        </w:tc>
        <w:tc>
          <w:tcPr>
            <w:tcW w:w="1022" w:type="dxa"/>
            <w:vMerge/>
          </w:tcPr>
          <w:p w:rsidR="007479D2" w:rsidRPr="00F5451A" w:rsidRDefault="007479D2" w:rsidP="00A53AE8">
            <w:pPr>
              <w:pStyle w:val="af1"/>
              <w:widowControl/>
              <w:ind w:left="0"/>
              <w:jc w:val="center"/>
              <w:rPr>
                <w:rFonts w:cs="Times New Roman"/>
                <w:bCs/>
                <w:iCs/>
                <w:sz w:val="20"/>
                <w:szCs w:val="20"/>
                <w:lang w:val="ru-RU"/>
              </w:rPr>
            </w:pPr>
          </w:p>
        </w:tc>
      </w:tr>
      <w:tr w:rsidR="00F5451A" w:rsidRPr="00F5451A" w:rsidTr="00F40AF6">
        <w:tc>
          <w:tcPr>
            <w:tcW w:w="5701" w:type="dxa"/>
            <w:gridSpan w:val="3"/>
            <w:shd w:val="clear" w:color="auto" w:fill="F2F2F2" w:themeFill="background1" w:themeFillShade="F2"/>
          </w:tcPr>
          <w:p w:rsidR="00F5451A" w:rsidRPr="00F5451A" w:rsidRDefault="00F40AF6" w:rsidP="00F5451A">
            <w:pPr>
              <w:pStyle w:val="af1"/>
              <w:widowControl/>
              <w:ind w:left="0"/>
              <w:jc w:val="center"/>
              <w:rPr>
                <w:rFonts w:cs="Times New Roman"/>
                <w:b/>
                <w:bCs/>
                <w:iCs/>
                <w:sz w:val="20"/>
                <w:szCs w:val="20"/>
                <w:lang w:val="ru-RU"/>
              </w:rPr>
            </w:pPr>
            <w:r>
              <w:rPr>
                <w:rFonts w:cs="Times New Roman"/>
                <w:b/>
                <w:bCs/>
                <w:iCs/>
                <w:sz w:val="20"/>
                <w:szCs w:val="20"/>
                <w:lang w:val="ru-RU"/>
              </w:rPr>
              <w:t>Всего:</w:t>
            </w:r>
          </w:p>
        </w:tc>
        <w:tc>
          <w:tcPr>
            <w:tcW w:w="1138" w:type="dxa"/>
            <w:shd w:val="clear" w:color="auto" w:fill="F2F2F2" w:themeFill="background1" w:themeFillShade="F2"/>
          </w:tcPr>
          <w:p w:rsidR="00F5451A" w:rsidRPr="00F5451A" w:rsidRDefault="00F5451A" w:rsidP="00A53AE8">
            <w:pPr>
              <w:pStyle w:val="af1"/>
              <w:widowControl/>
              <w:ind w:left="0"/>
              <w:jc w:val="center"/>
              <w:rPr>
                <w:rFonts w:cs="Times New Roman"/>
                <w:b/>
                <w:bCs/>
                <w:iCs/>
                <w:sz w:val="20"/>
                <w:szCs w:val="20"/>
                <w:lang w:val="ru-RU"/>
              </w:rPr>
            </w:pPr>
            <w:r>
              <w:rPr>
                <w:rFonts w:cs="Times New Roman"/>
                <w:b/>
                <w:bCs/>
                <w:iCs/>
                <w:sz w:val="20"/>
                <w:szCs w:val="20"/>
                <w:lang w:val="ru-RU"/>
              </w:rPr>
              <w:t>12</w:t>
            </w:r>
          </w:p>
        </w:tc>
        <w:tc>
          <w:tcPr>
            <w:tcW w:w="2659" w:type="dxa"/>
            <w:gridSpan w:val="2"/>
            <w:shd w:val="clear" w:color="auto" w:fill="F2F2F2" w:themeFill="background1" w:themeFillShade="F2"/>
          </w:tcPr>
          <w:p w:rsidR="00F5451A" w:rsidRPr="00F5451A" w:rsidRDefault="00F5451A" w:rsidP="00A53AE8">
            <w:pPr>
              <w:pStyle w:val="af1"/>
              <w:widowControl/>
              <w:ind w:left="0"/>
              <w:jc w:val="center"/>
              <w:rPr>
                <w:rFonts w:cs="Times New Roman"/>
                <w:b/>
                <w:bCs/>
                <w:iCs/>
                <w:sz w:val="20"/>
                <w:szCs w:val="20"/>
                <w:lang w:val="ru-RU"/>
              </w:rPr>
            </w:pPr>
          </w:p>
        </w:tc>
      </w:tr>
      <w:tr w:rsidR="007479D2" w:rsidRPr="00B37956" w:rsidTr="00F40AF6">
        <w:tc>
          <w:tcPr>
            <w:tcW w:w="555" w:type="dxa"/>
            <w:vMerge w:val="restart"/>
          </w:tcPr>
          <w:p w:rsidR="007479D2" w:rsidRPr="00F5451A"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2</w:t>
            </w:r>
          </w:p>
        </w:tc>
        <w:tc>
          <w:tcPr>
            <w:tcW w:w="1956" w:type="dxa"/>
            <w:vMerge w:val="restart"/>
          </w:tcPr>
          <w:p w:rsidR="007479D2" w:rsidRPr="007479D2" w:rsidRDefault="007479D2" w:rsidP="00A53AE8">
            <w:pPr>
              <w:pStyle w:val="af1"/>
              <w:widowControl/>
              <w:ind w:left="0"/>
              <w:jc w:val="center"/>
              <w:rPr>
                <w:rFonts w:cs="Times New Roman"/>
                <w:b/>
                <w:bCs/>
                <w:i/>
                <w:iCs/>
                <w:sz w:val="20"/>
                <w:szCs w:val="20"/>
                <w:lang w:val="ru-RU"/>
              </w:rPr>
            </w:pPr>
            <w:r>
              <w:rPr>
                <w:rFonts w:cs="Times New Roman"/>
                <w:b/>
                <w:bCs/>
                <w:i/>
                <w:iCs/>
                <w:sz w:val="20"/>
                <w:szCs w:val="20"/>
                <w:lang w:val="ru-RU"/>
              </w:rPr>
              <w:t>рабочий этап</w:t>
            </w:r>
          </w:p>
        </w:tc>
        <w:tc>
          <w:tcPr>
            <w:tcW w:w="3190" w:type="dxa"/>
          </w:tcPr>
          <w:p w:rsidR="007479D2" w:rsidRPr="007479D2" w:rsidRDefault="007479D2" w:rsidP="007479D2">
            <w:pPr>
              <w:widowControl/>
              <w:jc w:val="both"/>
              <w:rPr>
                <w:rFonts w:cs="Times New Roman"/>
                <w:bCs/>
                <w:iCs/>
                <w:sz w:val="20"/>
                <w:szCs w:val="20"/>
                <w:lang w:val="ru-RU"/>
              </w:rPr>
            </w:pPr>
            <w:r w:rsidRPr="007479D2">
              <w:rPr>
                <w:rFonts w:cs="Times New Roman"/>
                <w:bCs/>
                <w:iCs/>
                <w:sz w:val="20"/>
                <w:szCs w:val="20"/>
                <w:lang w:val="ru-RU"/>
              </w:rPr>
              <w:t>1.</w:t>
            </w:r>
            <w:r>
              <w:rPr>
                <w:rFonts w:cs="Times New Roman"/>
                <w:bCs/>
                <w:iCs/>
                <w:sz w:val="20"/>
                <w:szCs w:val="20"/>
                <w:lang w:val="ru-RU"/>
              </w:rPr>
              <w:t xml:space="preserve"> </w:t>
            </w:r>
            <w:r w:rsidRPr="007479D2">
              <w:rPr>
                <w:rFonts w:cs="Times New Roman"/>
                <w:bCs/>
                <w:iCs/>
                <w:sz w:val="20"/>
                <w:szCs w:val="20"/>
                <w:lang w:val="ru-RU"/>
              </w:rPr>
              <w:t xml:space="preserve">Подборка студентами </w:t>
            </w:r>
            <w:r>
              <w:rPr>
                <w:rFonts w:cs="Times New Roman"/>
                <w:bCs/>
                <w:iCs/>
                <w:sz w:val="20"/>
                <w:szCs w:val="20"/>
                <w:lang w:val="ru-RU"/>
              </w:rPr>
              <w:t>материалов для выполнения заданий</w:t>
            </w:r>
          </w:p>
        </w:tc>
        <w:tc>
          <w:tcPr>
            <w:tcW w:w="1138" w:type="dxa"/>
          </w:tcPr>
          <w:p w:rsidR="007479D2" w:rsidRPr="00F5451A"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20</w:t>
            </w:r>
          </w:p>
        </w:tc>
        <w:tc>
          <w:tcPr>
            <w:tcW w:w="1637" w:type="dxa"/>
            <w:vMerge w:val="restart"/>
          </w:tcPr>
          <w:p w:rsidR="007479D2" w:rsidRDefault="007479D2" w:rsidP="00473E22">
            <w:pPr>
              <w:pStyle w:val="af1"/>
              <w:widowControl/>
              <w:ind w:left="0"/>
              <w:jc w:val="center"/>
              <w:rPr>
                <w:rFonts w:cs="Times New Roman"/>
                <w:bCs/>
                <w:iCs/>
                <w:sz w:val="20"/>
                <w:szCs w:val="20"/>
                <w:lang w:val="ru-RU"/>
              </w:rPr>
            </w:pPr>
            <w:r>
              <w:rPr>
                <w:rFonts w:cs="Times New Roman"/>
                <w:bCs/>
                <w:iCs/>
                <w:sz w:val="20"/>
                <w:szCs w:val="20"/>
                <w:lang w:val="ru-RU"/>
              </w:rPr>
              <w:t xml:space="preserve">Консультации руководителей практики, обсуждение подготовленных материалов. </w:t>
            </w:r>
          </w:p>
          <w:p w:rsidR="00473E22" w:rsidRDefault="00473E22" w:rsidP="00473E22">
            <w:pPr>
              <w:pStyle w:val="af1"/>
              <w:widowControl/>
              <w:ind w:left="0"/>
              <w:jc w:val="center"/>
              <w:rPr>
                <w:rFonts w:cs="Times New Roman"/>
                <w:bCs/>
                <w:iCs/>
                <w:sz w:val="20"/>
                <w:szCs w:val="20"/>
                <w:lang w:val="ru-RU"/>
              </w:rPr>
            </w:pPr>
            <w:r>
              <w:rPr>
                <w:rFonts w:cs="Times New Roman"/>
                <w:bCs/>
                <w:iCs/>
                <w:sz w:val="20"/>
                <w:szCs w:val="20"/>
                <w:lang w:val="ru-RU"/>
              </w:rPr>
              <w:t>Заполнение формы «Документы и литература».</w:t>
            </w:r>
          </w:p>
          <w:p w:rsidR="00473E22" w:rsidRPr="00F5451A" w:rsidRDefault="00473E22" w:rsidP="00473E22">
            <w:pPr>
              <w:pStyle w:val="af1"/>
              <w:widowControl/>
              <w:ind w:left="0"/>
              <w:jc w:val="center"/>
              <w:rPr>
                <w:rFonts w:cs="Times New Roman"/>
                <w:bCs/>
                <w:iCs/>
                <w:sz w:val="20"/>
                <w:szCs w:val="20"/>
                <w:lang w:val="ru-RU"/>
              </w:rPr>
            </w:pPr>
            <w:r>
              <w:rPr>
                <w:rFonts w:cs="Times New Roman"/>
                <w:bCs/>
                <w:iCs/>
                <w:sz w:val="20"/>
                <w:szCs w:val="20"/>
                <w:lang w:val="ru-RU"/>
              </w:rPr>
              <w:t>Фиксация дневника прохождения учебной практики.</w:t>
            </w:r>
          </w:p>
        </w:tc>
        <w:tc>
          <w:tcPr>
            <w:tcW w:w="1022" w:type="dxa"/>
            <w:vMerge w:val="restart"/>
          </w:tcPr>
          <w:p w:rsidR="007479D2"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ОК-7</w:t>
            </w:r>
          </w:p>
          <w:p w:rsidR="007479D2"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ОПК-1</w:t>
            </w:r>
          </w:p>
          <w:p w:rsidR="007479D2"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ОПК-3</w:t>
            </w:r>
          </w:p>
          <w:p w:rsidR="007479D2"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ПК-2</w:t>
            </w:r>
          </w:p>
          <w:p w:rsidR="007479D2" w:rsidRPr="00F5451A"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ПК-9</w:t>
            </w:r>
          </w:p>
        </w:tc>
      </w:tr>
      <w:tr w:rsidR="007479D2" w:rsidRPr="00F5451A" w:rsidTr="00F40AF6">
        <w:tc>
          <w:tcPr>
            <w:tcW w:w="555" w:type="dxa"/>
            <w:vMerge/>
          </w:tcPr>
          <w:p w:rsidR="007479D2" w:rsidRPr="00F5451A" w:rsidRDefault="007479D2" w:rsidP="00A53AE8">
            <w:pPr>
              <w:pStyle w:val="af1"/>
              <w:widowControl/>
              <w:ind w:left="0"/>
              <w:jc w:val="center"/>
              <w:rPr>
                <w:rFonts w:cs="Times New Roman"/>
                <w:bCs/>
                <w:iCs/>
                <w:sz w:val="20"/>
                <w:szCs w:val="20"/>
                <w:lang w:val="ru-RU"/>
              </w:rPr>
            </w:pPr>
          </w:p>
        </w:tc>
        <w:tc>
          <w:tcPr>
            <w:tcW w:w="1956" w:type="dxa"/>
            <w:vMerge/>
          </w:tcPr>
          <w:p w:rsidR="007479D2" w:rsidRPr="00F5451A" w:rsidRDefault="007479D2" w:rsidP="00A53AE8">
            <w:pPr>
              <w:pStyle w:val="af1"/>
              <w:widowControl/>
              <w:ind w:left="0"/>
              <w:jc w:val="center"/>
              <w:rPr>
                <w:rFonts w:cs="Times New Roman"/>
                <w:bCs/>
                <w:iCs/>
                <w:sz w:val="20"/>
                <w:szCs w:val="20"/>
                <w:lang w:val="ru-RU"/>
              </w:rPr>
            </w:pPr>
          </w:p>
        </w:tc>
        <w:tc>
          <w:tcPr>
            <w:tcW w:w="3190" w:type="dxa"/>
          </w:tcPr>
          <w:p w:rsidR="007479D2" w:rsidRPr="00F5451A" w:rsidRDefault="007479D2" w:rsidP="00F5451A">
            <w:pPr>
              <w:pStyle w:val="af1"/>
              <w:widowControl/>
              <w:ind w:left="0"/>
              <w:jc w:val="both"/>
              <w:rPr>
                <w:rFonts w:cs="Times New Roman"/>
                <w:bCs/>
                <w:iCs/>
                <w:sz w:val="20"/>
                <w:szCs w:val="20"/>
                <w:lang w:val="ru-RU"/>
              </w:rPr>
            </w:pPr>
            <w:r>
              <w:rPr>
                <w:rFonts w:cs="Times New Roman"/>
                <w:bCs/>
                <w:iCs/>
                <w:sz w:val="20"/>
                <w:szCs w:val="20"/>
                <w:lang w:val="ru-RU"/>
              </w:rPr>
              <w:t>2. Изучение и анализ литературы и иных источников</w:t>
            </w:r>
          </w:p>
        </w:tc>
        <w:tc>
          <w:tcPr>
            <w:tcW w:w="1138" w:type="dxa"/>
          </w:tcPr>
          <w:p w:rsidR="007479D2" w:rsidRPr="00F5451A"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8</w:t>
            </w:r>
          </w:p>
        </w:tc>
        <w:tc>
          <w:tcPr>
            <w:tcW w:w="1637" w:type="dxa"/>
            <w:vMerge/>
          </w:tcPr>
          <w:p w:rsidR="007479D2" w:rsidRPr="00F5451A" w:rsidRDefault="007479D2" w:rsidP="00A53AE8">
            <w:pPr>
              <w:pStyle w:val="af1"/>
              <w:widowControl/>
              <w:ind w:left="0"/>
              <w:jc w:val="center"/>
              <w:rPr>
                <w:rFonts w:cs="Times New Roman"/>
                <w:bCs/>
                <w:iCs/>
                <w:sz w:val="20"/>
                <w:szCs w:val="20"/>
                <w:lang w:val="ru-RU"/>
              </w:rPr>
            </w:pPr>
          </w:p>
        </w:tc>
        <w:tc>
          <w:tcPr>
            <w:tcW w:w="1022" w:type="dxa"/>
            <w:vMerge/>
          </w:tcPr>
          <w:p w:rsidR="007479D2" w:rsidRPr="00F5451A" w:rsidRDefault="007479D2" w:rsidP="00A53AE8">
            <w:pPr>
              <w:pStyle w:val="af1"/>
              <w:widowControl/>
              <w:ind w:left="0"/>
              <w:jc w:val="center"/>
              <w:rPr>
                <w:rFonts w:cs="Times New Roman"/>
                <w:bCs/>
                <w:iCs/>
                <w:sz w:val="20"/>
                <w:szCs w:val="20"/>
                <w:lang w:val="ru-RU"/>
              </w:rPr>
            </w:pPr>
          </w:p>
        </w:tc>
      </w:tr>
      <w:tr w:rsidR="007479D2" w:rsidRPr="00F5451A" w:rsidTr="00F40AF6">
        <w:tc>
          <w:tcPr>
            <w:tcW w:w="555" w:type="dxa"/>
            <w:vMerge/>
          </w:tcPr>
          <w:p w:rsidR="007479D2" w:rsidRPr="00F5451A" w:rsidRDefault="007479D2" w:rsidP="00A53AE8">
            <w:pPr>
              <w:pStyle w:val="af1"/>
              <w:widowControl/>
              <w:ind w:left="0"/>
              <w:jc w:val="center"/>
              <w:rPr>
                <w:rFonts w:cs="Times New Roman"/>
                <w:bCs/>
                <w:iCs/>
                <w:sz w:val="20"/>
                <w:szCs w:val="20"/>
                <w:lang w:val="ru-RU"/>
              </w:rPr>
            </w:pPr>
          </w:p>
        </w:tc>
        <w:tc>
          <w:tcPr>
            <w:tcW w:w="1956" w:type="dxa"/>
            <w:vMerge/>
          </w:tcPr>
          <w:p w:rsidR="007479D2" w:rsidRPr="00F5451A" w:rsidRDefault="007479D2" w:rsidP="00A53AE8">
            <w:pPr>
              <w:pStyle w:val="af1"/>
              <w:widowControl/>
              <w:ind w:left="0"/>
              <w:jc w:val="center"/>
              <w:rPr>
                <w:rFonts w:cs="Times New Roman"/>
                <w:bCs/>
                <w:iCs/>
                <w:sz w:val="20"/>
                <w:szCs w:val="20"/>
                <w:lang w:val="ru-RU"/>
              </w:rPr>
            </w:pPr>
          </w:p>
        </w:tc>
        <w:tc>
          <w:tcPr>
            <w:tcW w:w="3190" w:type="dxa"/>
          </w:tcPr>
          <w:p w:rsidR="007479D2" w:rsidRPr="00F5451A" w:rsidRDefault="007479D2" w:rsidP="00F5451A">
            <w:pPr>
              <w:pStyle w:val="af1"/>
              <w:widowControl/>
              <w:ind w:left="0"/>
              <w:jc w:val="both"/>
              <w:rPr>
                <w:rFonts w:cs="Times New Roman"/>
                <w:bCs/>
                <w:iCs/>
                <w:sz w:val="20"/>
                <w:szCs w:val="20"/>
                <w:lang w:val="ru-RU"/>
              </w:rPr>
            </w:pPr>
            <w:r>
              <w:rPr>
                <w:rFonts w:cs="Times New Roman"/>
                <w:bCs/>
                <w:iCs/>
                <w:sz w:val="20"/>
                <w:szCs w:val="20"/>
                <w:lang w:val="ru-RU"/>
              </w:rPr>
              <w:t>3. Выполнение заданий</w:t>
            </w:r>
          </w:p>
        </w:tc>
        <w:tc>
          <w:tcPr>
            <w:tcW w:w="1138" w:type="dxa"/>
          </w:tcPr>
          <w:p w:rsidR="007479D2" w:rsidRPr="00F5451A" w:rsidRDefault="007479D2" w:rsidP="00A53AE8">
            <w:pPr>
              <w:pStyle w:val="af1"/>
              <w:widowControl/>
              <w:ind w:left="0"/>
              <w:jc w:val="center"/>
              <w:rPr>
                <w:rFonts w:cs="Times New Roman"/>
                <w:bCs/>
                <w:iCs/>
                <w:sz w:val="20"/>
                <w:szCs w:val="20"/>
                <w:lang w:val="ru-RU"/>
              </w:rPr>
            </w:pPr>
            <w:r>
              <w:rPr>
                <w:rFonts w:cs="Times New Roman"/>
                <w:bCs/>
                <w:iCs/>
                <w:sz w:val="20"/>
                <w:szCs w:val="20"/>
                <w:lang w:val="ru-RU"/>
              </w:rPr>
              <w:t>22</w:t>
            </w:r>
          </w:p>
        </w:tc>
        <w:tc>
          <w:tcPr>
            <w:tcW w:w="1637" w:type="dxa"/>
            <w:vMerge/>
          </w:tcPr>
          <w:p w:rsidR="007479D2" w:rsidRPr="00F5451A" w:rsidRDefault="007479D2" w:rsidP="00A53AE8">
            <w:pPr>
              <w:pStyle w:val="af1"/>
              <w:widowControl/>
              <w:ind w:left="0"/>
              <w:jc w:val="center"/>
              <w:rPr>
                <w:rFonts w:cs="Times New Roman"/>
                <w:bCs/>
                <w:iCs/>
                <w:sz w:val="20"/>
                <w:szCs w:val="20"/>
                <w:lang w:val="ru-RU"/>
              </w:rPr>
            </w:pPr>
          </w:p>
        </w:tc>
        <w:tc>
          <w:tcPr>
            <w:tcW w:w="1022" w:type="dxa"/>
            <w:vMerge/>
          </w:tcPr>
          <w:p w:rsidR="007479D2" w:rsidRPr="00F5451A" w:rsidRDefault="007479D2" w:rsidP="00A53AE8">
            <w:pPr>
              <w:pStyle w:val="af1"/>
              <w:widowControl/>
              <w:ind w:left="0"/>
              <w:jc w:val="center"/>
              <w:rPr>
                <w:rFonts w:cs="Times New Roman"/>
                <w:bCs/>
                <w:iCs/>
                <w:sz w:val="20"/>
                <w:szCs w:val="20"/>
                <w:lang w:val="ru-RU"/>
              </w:rPr>
            </w:pPr>
          </w:p>
        </w:tc>
      </w:tr>
      <w:tr w:rsidR="007479D2" w:rsidRPr="00F5451A" w:rsidTr="00F40AF6">
        <w:tc>
          <w:tcPr>
            <w:tcW w:w="5701" w:type="dxa"/>
            <w:gridSpan w:val="3"/>
            <w:shd w:val="clear" w:color="auto" w:fill="F2F2F2" w:themeFill="background1" w:themeFillShade="F2"/>
          </w:tcPr>
          <w:p w:rsidR="007479D2" w:rsidRPr="00F5451A" w:rsidRDefault="00F40AF6" w:rsidP="0075451F">
            <w:pPr>
              <w:pStyle w:val="af1"/>
              <w:widowControl/>
              <w:ind w:left="0"/>
              <w:jc w:val="center"/>
              <w:rPr>
                <w:rFonts w:cs="Times New Roman"/>
                <w:b/>
                <w:bCs/>
                <w:iCs/>
                <w:sz w:val="20"/>
                <w:szCs w:val="20"/>
                <w:lang w:val="ru-RU"/>
              </w:rPr>
            </w:pPr>
            <w:r>
              <w:rPr>
                <w:rFonts w:cs="Times New Roman"/>
                <w:b/>
                <w:bCs/>
                <w:iCs/>
                <w:sz w:val="20"/>
                <w:szCs w:val="20"/>
                <w:lang w:val="ru-RU"/>
              </w:rPr>
              <w:t>Всего:</w:t>
            </w:r>
          </w:p>
        </w:tc>
        <w:tc>
          <w:tcPr>
            <w:tcW w:w="1138" w:type="dxa"/>
            <w:shd w:val="clear" w:color="auto" w:fill="F2F2F2" w:themeFill="background1" w:themeFillShade="F2"/>
          </w:tcPr>
          <w:p w:rsidR="007479D2" w:rsidRPr="00F5451A" w:rsidRDefault="007479D2" w:rsidP="0075451F">
            <w:pPr>
              <w:pStyle w:val="af1"/>
              <w:widowControl/>
              <w:ind w:left="0"/>
              <w:jc w:val="center"/>
              <w:rPr>
                <w:rFonts w:cs="Times New Roman"/>
                <w:b/>
                <w:bCs/>
                <w:iCs/>
                <w:sz w:val="20"/>
                <w:szCs w:val="20"/>
                <w:lang w:val="ru-RU"/>
              </w:rPr>
            </w:pPr>
            <w:r>
              <w:rPr>
                <w:rFonts w:cs="Times New Roman"/>
                <w:b/>
                <w:bCs/>
                <w:iCs/>
                <w:sz w:val="20"/>
                <w:szCs w:val="20"/>
                <w:lang w:val="ru-RU"/>
              </w:rPr>
              <w:t>50</w:t>
            </w:r>
          </w:p>
        </w:tc>
        <w:tc>
          <w:tcPr>
            <w:tcW w:w="2659" w:type="dxa"/>
            <w:gridSpan w:val="2"/>
            <w:shd w:val="clear" w:color="auto" w:fill="F2F2F2" w:themeFill="background1" w:themeFillShade="F2"/>
          </w:tcPr>
          <w:p w:rsidR="007479D2" w:rsidRPr="00F5451A" w:rsidRDefault="007479D2" w:rsidP="0075451F">
            <w:pPr>
              <w:pStyle w:val="af1"/>
              <w:widowControl/>
              <w:ind w:left="0"/>
              <w:jc w:val="center"/>
              <w:rPr>
                <w:rFonts w:cs="Times New Roman"/>
                <w:b/>
                <w:bCs/>
                <w:iCs/>
                <w:sz w:val="20"/>
                <w:szCs w:val="20"/>
                <w:lang w:val="ru-RU"/>
              </w:rPr>
            </w:pPr>
          </w:p>
        </w:tc>
      </w:tr>
      <w:tr w:rsidR="0075451F" w:rsidTr="00F40AF6">
        <w:tc>
          <w:tcPr>
            <w:tcW w:w="555" w:type="dxa"/>
            <w:shd w:val="clear" w:color="auto" w:fill="F2F2F2" w:themeFill="background1" w:themeFillShade="F2"/>
          </w:tcPr>
          <w:p w:rsidR="0075451F" w:rsidRDefault="0075451F" w:rsidP="0075451F">
            <w:pPr>
              <w:pStyle w:val="af1"/>
              <w:widowControl/>
              <w:ind w:left="0"/>
              <w:jc w:val="center"/>
              <w:rPr>
                <w:rFonts w:cs="Times New Roman"/>
                <w:b/>
                <w:bCs/>
                <w:iCs/>
                <w:lang w:val="ru-RU"/>
              </w:rPr>
            </w:pPr>
            <w:r>
              <w:rPr>
                <w:rFonts w:cs="Times New Roman"/>
                <w:b/>
                <w:bCs/>
                <w:iCs/>
                <w:lang w:val="ru-RU"/>
              </w:rPr>
              <w:lastRenderedPageBreak/>
              <w:t>№ п/п</w:t>
            </w:r>
          </w:p>
        </w:tc>
        <w:tc>
          <w:tcPr>
            <w:tcW w:w="1956" w:type="dxa"/>
            <w:shd w:val="clear" w:color="auto" w:fill="F2F2F2" w:themeFill="background1" w:themeFillShade="F2"/>
          </w:tcPr>
          <w:p w:rsidR="0075451F" w:rsidRDefault="0075451F" w:rsidP="0075451F">
            <w:pPr>
              <w:pStyle w:val="af1"/>
              <w:widowControl/>
              <w:ind w:left="0"/>
              <w:jc w:val="center"/>
              <w:rPr>
                <w:rFonts w:cs="Times New Roman"/>
                <w:b/>
                <w:bCs/>
                <w:iCs/>
                <w:lang w:val="ru-RU"/>
              </w:rPr>
            </w:pPr>
            <w:r>
              <w:rPr>
                <w:rFonts w:cs="Times New Roman"/>
                <w:b/>
                <w:bCs/>
                <w:iCs/>
                <w:lang w:val="ru-RU"/>
              </w:rPr>
              <w:t>Разделы/этапы учебной практики</w:t>
            </w:r>
          </w:p>
        </w:tc>
        <w:tc>
          <w:tcPr>
            <w:tcW w:w="3190" w:type="dxa"/>
            <w:shd w:val="clear" w:color="auto" w:fill="F2F2F2" w:themeFill="background1" w:themeFillShade="F2"/>
          </w:tcPr>
          <w:p w:rsidR="0075451F" w:rsidRDefault="0075451F" w:rsidP="0075451F">
            <w:pPr>
              <w:pStyle w:val="af1"/>
              <w:widowControl/>
              <w:ind w:left="0"/>
              <w:jc w:val="center"/>
              <w:rPr>
                <w:rFonts w:cs="Times New Roman"/>
                <w:b/>
                <w:bCs/>
                <w:iCs/>
                <w:lang w:val="ru-RU"/>
              </w:rPr>
            </w:pPr>
            <w:r>
              <w:rPr>
                <w:rFonts w:cs="Times New Roman"/>
                <w:b/>
                <w:bCs/>
                <w:iCs/>
                <w:lang w:val="ru-RU"/>
              </w:rPr>
              <w:t>Виды работы</w:t>
            </w:r>
          </w:p>
        </w:tc>
        <w:tc>
          <w:tcPr>
            <w:tcW w:w="1138" w:type="dxa"/>
            <w:shd w:val="clear" w:color="auto" w:fill="F2F2F2" w:themeFill="background1" w:themeFillShade="F2"/>
          </w:tcPr>
          <w:p w:rsidR="0075451F" w:rsidRDefault="0075451F" w:rsidP="0075451F">
            <w:pPr>
              <w:pStyle w:val="af1"/>
              <w:widowControl/>
              <w:ind w:left="0"/>
              <w:jc w:val="center"/>
              <w:rPr>
                <w:rFonts w:cs="Times New Roman"/>
                <w:b/>
                <w:bCs/>
                <w:iCs/>
                <w:lang w:val="ru-RU"/>
              </w:rPr>
            </w:pPr>
            <w:r>
              <w:rPr>
                <w:rFonts w:cs="Times New Roman"/>
                <w:b/>
                <w:bCs/>
                <w:iCs/>
                <w:lang w:val="ru-RU"/>
              </w:rPr>
              <w:t>Трудоем-кость в часах</w:t>
            </w:r>
          </w:p>
        </w:tc>
        <w:tc>
          <w:tcPr>
            <w:tcW w:w="1637" w:type="dxa"/>
            <w:shd w:val="clear" w:color="auto" w:fill="F2F2F2" w:themeFill="background1" w:themeFillShade="F2"/>
          </w:tcPr>
          <w:p w:rsidR="0075451F" w:rsidRDefault="0075451F" w:rsidP="00F40AF6">
            <w:pPr>
              <w:pStyle w:val="af1"/>
              <w:widowControl/>
              <w:ind w:left="0"/>
              <w:jc w:val="center"/>
              <w:rPr>
                <w:rFonts w:cs="Times New Roman"/>
                <w:b/>
                <w:bCs/>
                <w:iCs/>
                <w:lang w:val="ru-RU"/>
              </w:rPr>
            </w:pPr>
            <w:r>
              <w:rPr>
                <w:rFonts w:cs="Times New Roman"/>
                <w:b/>
                <w:bCs/>
                <w:iCs/>
                <w:lang w:val="ru-RU"/>
              </w:rPr>
              <w:t>Формы контроля</w:t>
            </w:r>
          </w:p>
        </w:tc>
        <w:tc>
          <w:tcPr>
            <w:tcW w:w="1022" w:type="dxa"/>
            <w:shd w:val="clear" w:color="auto" w:fill="F2F2F2" w:themeFill="background1" w:themeFillShade="F2"/>
          </w:tcPr>
          <w:p w:rsidR="0075451F" w:rsidRDefault="0075451F" w:rsidP="0075451F">
            <w:pPr>
              <w:pStyle w:val="af1"/>
              <w:widowControl/>
              <w:ind w:left="0"/>
              <w:jc w:val="center"/>
              <w:rPr>
                <w:rFonts w:cs="Times New Roman"/>
                <w:b/>
                <w:bCs/>
                <w:iCs/>
                <w:lang w:val="ru-RU"/>
              </w:rPr>
            </w:pPr>
            <w:r>
              <w:rPr>
                <w:rFonts w:cs="Times New Roman"/>
                <w:b/>
                <w:bCs/>
                <w:iCs/>
                <w:lang w:val="ru-RU"/>
              </w:rPr>
              <w:t>Компе-тенции</w:t>
            </w:r>
          </w:p>
        </w:tc>
      </w:tr>
      <w:tr w:rsidR="008F4A9C" w:rsidRPr="00B37956" w:rsidTr="00F40AF6">
        <w:tc>
          <w:tcPr>
            <w:tcW w:w="555" w:type="dxa"/>
            <w:vMerge w:val="restart"/>
          </w:tcPr>
          <w:p w:rsidR="008F4A9C" w:rsidRPr="00F5451A" w:rsidRDefault="008F4A9C" w:rsidP="00A53AE8">
            <w:pPr>
              <w:pStyle w:val="af1"/>
              <w:widowControl/>
              <w:ind w:left="0"/>
              <w:jc w:val="center"/>
              <w:rPr>
                <w:rFonts w:cs="Times New Roman"/>
                <w:bCs/>
                <w:iCs/>
                <w:sz w:val="20"/>
                <w:szCs w:val="20"/>
                <w:lang w:val="ru-RU"/>
              </w:rPr>
            </w:pPr>
            <w:r>
              <w:rPr>
                <w:rFonts w:cs="Times New Roman"/>
                <w:bCs/>
                <w:iCs/>
                <w:sz w:val="20"/>
                <w:szCs w:val="20"/>
                <w:lang w:val="ru-RU"/>
              </w:rPr>
              <w:t>3</w:t>
            </w:r>
          </w:p>
        </w:tc>
        <w:tc>
          <w:tcPr>
            <w:tcW w:w="1956" w:type="dxa"/>
            <w:vMerge w:val="restart"/>
          </w:tcPr>
          <w:p w:rsidR="008F4A9C" w:rsidRPr="0075451F" w:rsidRDefault="008F4A9C" w:rsidP="00A53AE8">
            <w:pPr>
              <w:pStyle w:val="af1"/>
              <w:widowControl/>
              <w:ind w:left="0"/>
              <w:jc w:val="center"/>
              <w:rPr>
                <w:rFonts w:cs="Times New Roman"/>
                <w:b/>
                <w:bCs/>
                <w:i/>
                <w:iCs/>
                <w:sz w:val="20"/>
                <w:szCs w:val="20"/>
                <w:lang w:val="ru-RU"/>
              </w:rPr>
            </w:pPr>
            <w:r>
              <w:rPr>
                <w:rFonts w:cs="Times New Roman"/>
                <w:b/>
                <w:bCs/>
                <w:i/>
                <w:iCs/>
                <w:sz w:val="20"/>
                <w:szCs w:val="20"/>
                <w:lang w:val="ru-RU"/>
              </w:rPr>
              <w:t>Обработка и анализ полученной информации</w:t>
            </w:r>
          </w:p>
        </w:tc>
        <w:tc>
          <w:tcPr>
            <w:tcW w:w="3190" w:type="dxa"/>
          </w:tcPr>
          <w:p w:rsidR="008F4A9C" w:rsidRPr="0075451F" w:rsidRDefault="008F4A9C" w:rsidP="0075451F">
            <w:pPr>
              <w:widowControl/>
              <w:jc w:val="both"/>
              <w:rPr>
                <w:rFonts w:cs="Times New Roman"/>
                <w:bCs/>
                <w:iCs/>
                <w:sz w:val="20"/>
                <w:szCs w:val="20"/>
                <w:lang w:val="ru-RU"/>
              </w:rPr>
            </w:pPr>
            <w:r w:rsidRPr="0075451F">
              <w:rPr>
                <w:rFonts w:cs="Times New Roman"/>
                <w:bCs/>
                <w:iCs/>
                <w:sz w:val="20"/>
                <w:szCs w:val="20"/>
                <w:lang w:val="ru-RU"/>
              </w:rPr>
              <w:t>1.</w:t>
            </w:r>
            <w:r>
              <w:rPr>
                <w:rFonts w:cs="Times New Roman"/>
                <w:bCs/>
                <w:iCs/>
                <w:sz w:val="20"/>
                <w:szCs w:val="20"/>
                <w:lang w:val="ru-RU"/>
              </w:rPr>
              <w:t xml:space="preserve"> Систематизация отобранного материала.</w:t>
            </w:r>
          </w:p>
        </w:tc>
        <w:tc>
          <w:tcPr>
            <w:tcW w:w="1138" w:type="dxa"/>
          </w:tcPr>
          <w:p w:rsidR="008F4A9C" w:rsidRPr="00F5451A" w:rsidRDefault="008F4A9C" w:rsidP="00A53AE8">
            <w:pPr>
              <w:pStyle w:val="af1"/>
              <w:widowControl/>
              <w:ind w:left="0"/>
              <w:jc w:val="center"/>
              <w:rPr>
                <w:rFonts w:cs="Times New Roman"/>
                <w:bCs/>
                <w:iCs/>
                <w:sz w:val="20"/>
                <w:szCs w:val="20"/>
                <w:lang w:val="ru-RU"/>
              </w:rPr>
            </w:pPr>
            <w:r>
              <w:rPr>
                <w:rFonts w:cs="Times New Roman"/>
                <w:bCs/>
                <w:iCs/>
                <w:sz w:val="20"/>
                <w:szCs w:val="20"/>
                <w:lang w:val="ru-RU"/>
              </w:rPr>
              <w:t>2</w:t>
            </w:r>
            <w:r w:rsidR="00473E22">
              <w:rPr>
                <w:rFonts w:cs="Times New Roman"/>
                <w:bCs/>
                <w:iCs/>
                <w:sz w:val="20"/>
                <w:szCs w:val="20"/>
                <w:lang w:val="ru-RU"/>
              </w:rPr>
              <w:t>0</w:t>
            </w:r>
          </w:p>
        </w:tc>
        <w:tc>
          <w:tcPr>
            <w:tcW w:w="1637" w:type="dxa"/>
            <w:vMerge w:val="restart"/>
          </w:tcPr>
          <w:p w:rsidR="008F4A9C" w:rsidRDefault="008F4A9C" w:rsidP="00A53AE8">
            <w:pPr>
              <w:pStyle w:val="af1"/>
              <w:widowControl/>
              <w:ind w:left="0"/>
              <w:jc w:val="center"/>
              <w:rPr>
                <w:rFonts w:cs="Times New Roman"/>
                <w:bCs/>
                <w:iCs/>
                <w:sz w:val="20"/>
                <w:szCs w:val="20"/>
                <w:lang w:val="ru-RU"/>
              </w:rPr>
            </w:pPr>
            <w:r>
              <w:rPr>
                <w:rFonts w:cs="Times New Roman"/>
                <w:bCs/>
                <w:iCs/>
                <w:sz w:val="20"/>
                <w:szCs w:val="20"/>
                <w:lang w:val="ru-RU"/>
              </w:rPr>
              <w:t xml:space="preserve">Представленные документы, аналитические материалы для обсуждения </w:t>
            </w:r>
            <w:r w:rsidR="00473E22">
              <w:rPr>
                <w:rFonts w:cs="Times New Roman"/>
                <w:bCs/>
                <w:iCs/>
                <w:sz w:val="20"/>
                <w:szCs w:val="20"/>
                <w:lang w:val="ru-RU"/>
              </w:rPr>
              <w:t xml:space="preserve">и утверждения </w:t>
            </w:r>
            <w:r>
              <w:rPr>
                <w:rFonts w:cs="Times New Roman"/>
                <w:bCs/>
                <w:iCs/>
                <w:sz w:val="20"/>
                <w:szCs w:val="20"/>
                <w:lang w:val="ru-RU"/>
              </w:rPr>
              <w:t>руководителям</w:t>
            </w:r>
            <w:r w:rsidR="00473E22">
              <w:rPr>
                <w:rFonts w:cs="Times New Roman"/>
                <w:bCs/>
                <w:iCs/>
                <w:sz w:val="20"/>
                <w:szCs w:val="20"/>
                <w:lang w:val="ru-RU"/>
              </w:rPr>
              <w:t>.</w:t>
            </w:r>
          </w:p>
          <w:p w:rsidR="00473E22" w:rsidRPr="00F5451A" w:rsidRDefault="00473E22" w:rsidP="00A53AE8">
            <w:pPr>
              <w:pStyle w:val="af1"/>
              <w:widowControl/>
              <w:ind w:left="0"/>
              <w:jc w:val="center"/>
              <w:rPr>
                <w:rFonts w:cs="Times New Roman"/>
                <w:bCs/>
                <w:iCs/>
                <w:sz w:val="20"/>
                <w:szCs w:val="20"/>
                <w:lang w:val="ru-RU"/>
              </w:rPr>
            </w:pPr>
            <w:r>
              <w:rPr>
                <w:rFonts w:cs="Times New Roman"/>
                <w:bCs/>
                <w:iCs/>
                <w:sz w:val="20"/>
                <w:szCs w:val="20"/>
                <w:lang w:val="ru-RU"/>
              </w:rPr>
              <w:t>Фиксация дневника прохождения учебной практики.</w:t>
            </w:r>
          </w:p>
        </w:tc>
        <w:tc>
          <w:tcPr>
            <w:tcW w:w="1022" w:type="dxa"/>
            <w:vMerge w:val="restart"/>
          </w:tcPr>
          <w:p w:rsidR="008F4A9C" w:rsidRDefault="008F4A9C" w:rsidP="008F4A9C">
            <w:pPr>
              <w:pStyle w:val="af1"/>
              <w:widowControl/>
              <w:ind w:left="0"/>
              <w:jc w:val="center"/>
              <w:rPr>
                <w:rFonts w:cs="Times New Roman"/>
                <w:bCs/>
                <w:iCs/>
                <w:sz w:val="20"/>
                <w:szCs w:val="20"/>
                <w:lang w:val="ru-RU"/>
              </w:rPr>
            </w:pPr>
            <w:r>
              <w:rPr>
                <w:rFonts w:cs="Times New Roman"/>
                <w:bCs/>
                <w:iCs/>
                <w:sz w:val="20"/>
                <w:szCs w:val="20"/>
                <w:lang w:val="ru-RU"/>
              </w:rPr>
              <w:t>ОК-7</w:t>
            </w:r>
          </w:p>
          <w:p w:rsidR="008F4A9C" w:rsidRDefault="008F4A9C" w:rsidP="008F4A9C">
            <w:pPr>
              <w:pStyle w:val="af1"/>
              <w:widowControl/>
              <w:ind w:left="0"/>
              <w:jc w:val="center"/>
              <w:rPr>
                <w:rFonts w:cs="Times New Roman"/>
                <w:bCs/>
                <w:iCs/>
                <w:sz w:val="20"/>
                <w:szCs w:val="20"/>
                <w:lang w:val="ru-RU"/>
              </w:rPr>
            </w:pPr>
            <w:r>
              <w:rPr>
                <w:rFonts w:cs="Times New Roman"/>
                <w:bCs/>
                <w:iCs/>
                <w:sz w:val="20"/>
                <w:szCs w:val="20"/>
                <w:lang w:val="ru-RU"/>
              </w:rPr>
              <w:t>ОПК-1</w:t>
            </w:r>
          </w:p>
          <w:p w:rsidR="008F4A9C" w:rsidRDefault="008F4A9C" w:rsidP="008F4A9C">
            <w:pPr>
              <w:pStyle w:val="af1"/>
              <w:widowControl/>
              <w:ind w:left="0"/>
              <w:jc w:val="center"/>
              <w:rPr>
                <w:rFonts w:cs="Times New Roman"/>
                <w:bCs/>
                <w:iCs/>
                <w:sz w:val="20"/>
                <w:szCs w:val="20"/>
                <w:lang w:val="ru-RU"/>
              </w:rPr>
            </w:pPr>
            <w:r>
              <w:rPr>
                <w:rFonts w:cs="Times New Roman"/>
                <w:bCs/>
                <w:iCs/>
                <w:sz w:val="20"/>
                <w:szCs w:val="20"/>
                <w:lang w:val="ru-RU"/>
              </w:rPr>
              <w:t>ОПК-3</w:t>
            </w:r>
          </w:p>
          <w:p w:rsidR="008F4A9C" w:rsidRDefault="008F4A9C" w:rsidP="008F4A9C">
            <w:pPr>
              <w:pStyle w:val="af1"/>
              <w:widowControl/>
              <w:ind w:left="0"/>
              <w:jc w:val="center"/>
              <w:rPr>
                <w:rFonts w:cs="Times New Roman"/>
                <w:bCs/>
                <w:iCs/>
                <w:sz w:val="20"/>
                <w:szCs w:val="20"/>
                <w:lang w:val="ru-RU"/>
              </w:rPr>
            </w:pPr>
            <w:r>
              <w:rPr>
                <w:rFonts w:cs="Times New Roman"/>
                <w:bCs/>
                <w:iCs/>
                <w:sz w:val="20"/>
                <w:szCs w:val="20"/>
                <w:lang w:val="ru-RU"/>
              </w:rPr>
              <w:t>ПК-2</w:t>
            </w:r>
          </w:p>
          <w:p w:rsidR="008F4A9C" w:rsidRPr="00F5451A" w:rsidRDefault="008F4A9C" w:rsidP="008F4A9C">
            <w:pPr>
              <w:pStyle w:val="af1"/>
              <w:widowControl/>
              <w:ind w:left="0"/>
              <w:jc w:val="center"/>
              <w:rPr>
                <w:rFonts w:cs="Times New Roman"/>
                <w:bCs/>
                <w:iCs/>
                <w:sz w:val="20"/>
                <w:szCs w:val="20"/>
                <w:lang w:val="ru-RU"/>
              </w:rPr>
            </w:pPr>
            <w:r>
              <w:rPr>
                <w:rFonts w:cs="Times New Roman"/>
                <w:bCs/>
                <w:iCs/>
                <w:sz w:val="20"/>
                <w:szCs w:val="20"/>
                <w:lang w:val="ru-RU"/>
              </w:rPr>
              <w:t>ПК-9</w:t>
            </w:r>
          </w:p>
        </w:tc>
      </w:tr>
      <w:tr w:rsidR="008F4A9C" w:rsidRPr="00F5451A" w:rsidTr="00F40AF6">
        <w:tc>
          <w:tcPr>
            <w:tcW w:w="555" w:type="dxa"/>
            <w:vMerge/>
          </w:tcPr>
          <w:p w:rsidR="008F4A9C" w:rsidRPr="00F5451A" w:rsidRDefault="008F4A9C" w:rsidP="00A53AE8">
            <w:pPr>
              <w:pStyle w:val="af1"/>
              <w:widowControl/>
              <w:ind w:left="0"/>
              <w:jc w:val="center"/>
              <w:rPr>
                <w:rFonts w:cs="Times New Roman"/>
                <w:bCs/>
                <w:iCs/>
                <w:sz w:val="20"/>
                <w:szCs w:val="20"/>
                <w:lang w:val="ru-RU"/>
              </w:rPr>
            </w:pPr>
          </w:p>
        </w:tc>
        <w:tc>
          <w:tcPr>
            <w:tcW w:w="1956" w:type="dxa"/>
            <w:vMerge/>
          </w:tcPr>
          <w:p w:rsidR="008F4A9C" w:rsidRPr="00F5451A" w:rsidRDefault="008F4A9C" w:rsidP="00A53AE8">
            <w:pPr>
              <w:pStyle w:val="af1"/>
              <w:widowControl/>
              <w:ind w:left="0"/>
              <w:jc w:val="center"/>
              <w:rPr>
                <w:rFonts w:cs="Times New Roman"/>
                <w:bCs/>
                <w:iCs/>
                <w:sz w:val="20"/>
                <w:szCs w:val="20"/>
                <w:lang w:val="ru-RU"/>
              </w:rPr>
            </w:pPr>
          </w:p>
        </w:tc>
        <w:tc>
          <w:tcPr>
            <w:tcW w:w="3190" w:type="dxa"/>
          </w:tcPr>
          <w:p w:rsidR="008F4A9C" w:rsidRPr="00F5451A" w:rsidRDefault="008F4A9C" w:rsidP="00F5451A">
            <w:pPr>
              <w:pStyle w:val="af1"/>
              <w:widowControl/>
              <w:ind w:left="0"/>
              <w:jc w:val="both"/>
              <w:rPr>
                <w:rFonts w:cs="Times New Roman"/>
                <w:bCs/>
                <w:iCs/>
                <w:sz w:val="20"/>
                <w:szCs w:val="20"/>
                <w:lang w:val="ru-RU"/>
              </w:rPr>
            </w:pPr>
            <w:r>
              <w:rPr>
                <w:rFonts w:cs="Times New Roman"/>
                <w:bCs/>
                <w:iCs/>
                <w:sz w:val="20"/>
                <w:szCs w:val="20"/>
                <w:lang w:val="ru-RU"/>
              </w:rPr>
              <w:t>2.Обсуждение и анализ проведенных работ с руководителями учебной практики</w:t>
            </w:r>
          </w:p>
        </w:tc>
        <w:tc>
          <w:tcPr>
            <w:tcW w:w="1138" w:type="dxa"/>
          </w:tcPr>
          <w:p w:rsidR="008F4A9C" w:rsidRPr="00F5451A" w:rsidRDefault="008F4A9C" w:rsidP="00A53AE8">
            <w:pPr>
              <w:pStyle w:val="af1"/>
              <w:widowControl/>
              <w:ind w:left="0"/>
              <w:jc w:val="center"/>
              <w:rPr>
                <w:rFonts w:cs="Times New Roman"/>
                <w:bCs/>
                <w:iCs/>
                <w:sz w:val="20"/>
                <w:szCs w:val="20"/>
                <w:lang w:val="ru-RU"/>
              </w:rPr>
            </w:pPr>
            <w:r>
              <w:rPr>
                <w:rFonts w:cs="Times New Roman"/>
                <w:bCs/>
                <w:iCs/>
                <w:sz w:val="20"/>
                <w:szCs w:val="20"/>
                <w:lang w:val="ru-RU"/>
              </w:rPr>
              <w:t>4</w:t>
            </w:r>
          </w:p>
        </w:tc>
        <w:tc>
          <w:tcPr>
            <w:tcW w:w="1637" w:type="dxa"/>
            <w:vMerge/>
          </w:tcPr>
          <w:p w:rsidR="008F4A9C" w:rsidRPr="00F5451A" w:rsidRDefault="008F4A9C" w:rsidP="00A53AE8">
            <w:pPr>
              <w:pStyle w:val="af1"/>
              <w:widowControl/>
              <w:ind w:left="0"/>
              <w:jc w:val="center"/>
              <w:rPr>
                <w:rFonts w:cs="Times New Roman"/>
                <w:bCs/>
                <w:iCs/>
                <w:sz w:val="20"/>
                <w:szCs w:val="20"/>
                <w:lang w:val="ru-RU"/>
              </w:rPr>
            </w:pPr>
          </w:p>
        </w:tc>
        <w:tc>
          <w:tcPr>
            <w:tcW w:w="1022" w:type="dxa"/>
            <w:vMerge/>
          </w:tcPr>
          <w:p w:rsidR="008F4A9C" w:rsidRPr="00F5451A" w:rsidRDefault="008F4A9C" w:rsidP="00A53AE8">
            <w:pPr>
              <w:pStyle w:val="af1"/>
              <w:widowControl/>
              <w:ind w:left="0"/>
              <w:jc w:val="center"/>
              <w:rPr>
                <w:rFonts w:cs="Times New Roman"/>
                <w:bCs/>
                <w:iCs/>
                <w:sz w:val="20"/>
                <w:szCs w:val="20"/>
                <w:lang w:val="ru-RU"/>
              </w:rPr>
            </w:pPr>
          </w:p>
        </w:tc>
      </w:tr>
      <w:tr w:rsidR="0075451F" w:rsidRPr="00F5451A" w:rsidTr="00F40AF6">
        <w:tc>
          <w:tcPr>
            <w:tcW w:w="5701" w:type="dxa"/>
            <w:gridSpan w:val="3"/>
            <w:shd w:val="clear" w:color="auto" w:fill="F2F2F2" w:themeFill="background1" w:themeFillShade="F2"/>
          </w:tcPr>
          <w:p w:rsidR="0075451F" w:rsidRPr="00F5451A" w:rsidRDefault="00F40AF6" w:rsidP="0075451F">
            <w:pPr>
              <w:pStyle w:val="af1"/>
              <w:widowControl/>
              <w:ind w:left="0"/>
              <w:jc w:val="center"/>
              <w:rPr>
                <w:rFonts w:cs="Times New Roman"/>
                <w:b/>
                <w:bCs/>
                <w:iCs/>
                <w:sz w:val="20"/>
                <w:szCs w:val="20"/>
                <w:lang w:val="ru-RU"/>
              </w:rPr>
            </w:pPr>
            <w:r>
              <w:rPr>
                <w:rFonts w:cs="Times New Roman"/>
                <w:b/>
                <w:bCs/>
                <w:iCs/>
                <w:sz w:val="20"/>
                <w:szCs w:val="20"/>
                <w:lang w:val="ru-RU"/>
              </w:rPr>
              <w:t>Всего:</w:t>
            </w:r>
          </w:p>
        </w:tc>
        <w:tc>
          <w:tcPr>
            <w:tcW w:w="1138" w:type="dxa"/>
            <w:shd w:val="clear" w:color="auto" w:fill="F2F2F2" w:themeFill="background1" w:themeFillShade="F2"/>
          </w:tcPr>
          <w:p w:rsidR="0075451F" w:rsidRPr="00F5451A" w:rsidRDefault="00473E22" w:rsidP="0075451F">
            <w:pPr>
              <w:pStyle w:val="af1"/>
              <w:widowControl/>
              <w:ind w:left="0"/>
              <w:jc w:val="center"/>
              <w:rPr>
                <w:rFonts w:cs="Times New Roman"/>
                <w:b/>
                <w:bCs/>
                <w:iCs/>
                <w:sz w:val="20"/>
                <w:szCs w:val="20"/>
                <w:lang w:val="ru-RU"/>
              </w:rPr>
            </w:pPr>
            <w:r>
              <w:rPr>
                <w:rFonts w:cs="Times New Roman"/>
                <w:b/>
                <w:bCs/>
                <w:iCs/>
                <w:sz w:val="20"/>
                <w:szCs w:val="20"/>
                <w:lang w:val="ru-RU"/>
              </w:rPr>
              <w:t>24</w:t>
            </w:r>
          </w:p>
        </w:tc>
        <w:tc>
          <w:tcPr>
            <w:tcW w:w="2659" w:type="dxa"/>
            <w:gridSpan w:val="2"/>
            <w:shd w:val="clear" w:color="auto" w:fill="F2F2F2" w:themeFill="background1" w:themeFillShade="F2"/>
          </w:tcPr>
          <w:p w:rsidR="0075451F" w:rsidRPr="00F5451A" w:rsidRDefault="0075451F" w:rsidP="0075451F">
            <w:pPr>
              <w:pStyle w:val="af1"/>
              <w:widowControl/>
              <w:ind w:left="0"/>
              <w:jc w:val="center"/>
              <w:rPr>
                <w:rFonts w:cs="Times New Roman"/>
                <w:b/>
                <w:bCs/>
                <w:iCs/>
                <w:sz w:val="20"/>
                <w:szCs w:val="20"/>
                <w:lang w:val="ru-RU"/>
              </w:rPr>
            </w:pPr>
          </w:p>
        </w:tc>
      </w:tr>
      <w:tr w:rsidR="00473E22" w:rsidRPr="00B37956" w:rsidTr="00F40AF6">
        <w:tc>
          <w:tcPr>
            <w:tcW w:w="555" w:type="dxa"/>
            <w:vMerge w:val="restart"/>
          </w:tcPr>
          <w:p w:rsidR="00473E22" w:rsidRPr="00F5451A" w:rsidRDefault="00473E22" w:rsidP="00A53AE8">
            <w:pPr>
              <w:pStyle w:val="af1"/>
              <w:widowControl/>
              <w:ind w:left="0"/>
              <w:jc w:val="center"/>
              <w:rPr>
                <w:rFonts w:cs="Times New Roman"/>
                <w:bCs/>
                <w:iCs/>
                <w:sz w:val="20"/>
                <w:szCs w:val="20"/>
                <w:lang w:val="ru-RU"/>
              </w:rPr>
            </w:pPr>
            <w:r>
              <w:rPr>
                <w:rFonts w:cs="Times New Roman"/>
                <w:bCs/>
                <w:iCs/>
                <w:sz w:val="20"/>
                <w:szCs w:val="20"/>
                <w:lang w:val="ru-RU"/>
              </w:rPr>
              <w:t>4</w:t>
            </w:r>
          </w:p>
        </w:tc>
        <w:tc>
          <w:tcPr>
            <w:tcW w:w="1956" w:type="dxa"/>
            <w:vMerge w:val="restart"/>
          </w:tcPr>
          <w:p w:rsidR="00473E22" w:rsidRPr="008F4A9C" w:rsidRDefault="00473E22" w:rsidP="00A53AE8">
            <w:pPr>
              <w:pStyle w:val="af1"/>
              <w:widowControl/>
              <w:ind w:left="0"/>
              <w:jc w:val="center"/>
              <w:rPr>
                <w:rFonts w:cs="Times New Roman"/>
                <w:b/>
                <w:bCs/>
                <w:i/>
                <w:iCs/>
                <w:sz w:val="20"/>
                <w:szCs w:val="20"/>
                <w:lang w:val="ru-RU"/>
              </w:rPr>
            </w:pPr>
            <w:r>
              <w:rPr>
                <w:rFonts w:cs="Times New Roman"/>
                <w:b/>
                <w:bCs/>
                <w:i/>
                <w:iCs/>
                <w:sz w:val="20"/>
                <w:szCs w:val="20"/>
                <w:lang w:val="ru-RU"/>
              </w:rPr>
              <w:t>Подготовка отчета по учебной практике</w:t>
            </w:r>
          </w:p>
        </w:tc>
        <w:tc>
          <w:tcPr>
            <w:tcW w:w="3190" w:type="dxa"/>
          </w:tcPr>
          <w:p w:rsidR="00473E22" w:rsidRPr="00F5451A" w:rsidRDefault="00473E22" w:rsidP="008F4A9C">
            <w:pPr>
              <w:pStyle w:val="af1"/>
              <w:widowControl/>
              <w:ind w:left="0"/>
              <w:jc w:val="both"/>
              <w:rPr>
                <w:rFonts w:cs="Times New Roman"/>
                <w:bCs/>
                <w:iCs/>
                <w:sz w:val="20"/>
                <w:szCs w:val="20"/>
                <w:lang w:val="ru-RU"/>
              </w:rPr>
            </w:pPr>
            <w:r>
              <w:rPr>
                <w:rFonts w:cs="Times New Roman"/>
                <w:bCs/>
                <w:iCs/>
                <w:sz w:val="20"/>
                <w:szCs w:val="20"/>
                <w:lang w:val="ru-RU"/>
              </w:rPr>
              <w:t>1. Самостоятельный анализ итогов работы в ходе учебной практики</w:t>
            </w:r>
          </w:p>
        </w:tc>
        <w:tc>
          <w:tcPr>
            <w:tcW w:w="1138" w:type="dxa"/>
          </w:tcPr>
          <w:p w:rsidR="00473E22" w:rsidRPr="00F5451A" w:rsidRDefault="00473E22" w:rsidP="00A53AE8">
            <w:pPr>
              <w:pStyle w:val="af1"/>
              <w:widowControl/>
              <w:ind w:left="0"/>
              <w:jc w:val="center"/>
              <w:rPr>
                <w:rFonts w:cs="Times New Roman"/>
                <w:bCs/>
                <w:iCs/>
                <w:sz w:val="20"/>
                <w:szCs w:val="20"/>
                <w:lang w:val="ru-RU"/>
              </w:rPr>
            </w:pPr>
            <w:r>
              <w:rPr>
                <w:rFonts w:cs="Times New Roman"/>
                <w:bCs/>
                <w:iCs/>
                <w:sz w:val="20"/>
                <w:szCs w:val="20"/>
                <w:lang w:val="ru-RU"/>
              </w:rPr>
              <w:t>6</w:t>
            </w:r>
          </w:p>
        </w:tc>
        <w:tc>
          <w:tcPr>
            <w:tcW w:w="1637" w:type="dxa"/>
          </w:tcPr>
          <w:p w:rsidR="00473E22" w:rsidRPr="00F5451A" w:rsidRDefault="00473E22" w:rsidP="00A53AE8">
            <w:pPr>
              <w:pStyle w:val="af1"/>
              <w:widowControl/>
              <w:ind w:left="0"/>
              <w:jc w:val="center"/>
              <w:rPr>
                <w:rFonts w:cs="Times New Roman"/>
                <w:bCs/>
                <w:iCs/>
                <w:sz w:val="20"/>
                <w:szCs w:val="20"/>
                <w:lang w:val="ru-RU"/>
              </w:rPr>
            </w:pPr>
            <w:r>
              <w:rPr>
                <w:rFonts w:cs="Times New Roman"/>
                <w:bCs/>
                <w:iCs/>
                <w:sz w:val="20"/>
                <w:szCs w:val="20"/>
                <w:lang w:val="ru-RU"/>
              </w:rPr>
              <w:t>Оформление формы «Предложения студента»</w:t>
            </w:r>
          </w:p>
        </w:tc>
        <w:tc>
          <w:tcPr>
            <w:tcW w:w="1022" w:type="dxa"/>
            <w:vMerge w:val="restart"/>
          </w:tcPr>
          <w:p w:rsidR="00473E22" w:rsidRDefault="00473E22" w:rsidP="00473E22">
            <w:pPr>
              <w:pStyle w:val="af1"/>
              <w:widowControl/>
              <w:ind w:left="0"/>
              <w:jc w:val="center"/>
              <w:rPr>
                <w:rFonts w:cs="Times New Roman"/>
                <w:bCs/>
                <w:iCs/>
                <w:sz w:val="20"/>
                <w:szCs w:val="20"/>
                <w:lang w:val="ru-RU"/>
              </w:rPr>
            </w:pPr>
            <w:r>
              <w:rPr>
                <w:rFonts w:cs="Times New Roman"/>
                <w:bCs/>
                <w:iCs/>
                <w:sz w:val="20"/>
                <w:szCs w:val="20"/>
                <w:lang w:val="ru-RU"/>
              </w:rPr>
              <w:t>ОК-7</w:t>
            </w:r>
          </w:p>
          <w:p w:rsidR="00473E22" w:rsidRDefault="00473E22" w:rsidP="00473E22">
            <w:pPr>
              <w:pStyle w:val="af1"/>
              <w:widowControl/>
              <w:ind w:left="0"/>
              <w:jc w:val="center"/>
              <w:rPr>
                <w:rFonts w:cs="Times New Roman"/>
                <w:bCs/>
                <w:iCs/>
                <w:sz w:val="20"/>
                <w:szCs w:val="20"/>
                <w:lang w:val="ru-RU"/>
              </w:rPr>
            </w:pPr>
            <w:r>
              <w:rPr>
                <w:rFonts w:cs="Times New Roman"/>
                <w:bCs/>
                <w:iCs/>
                <w:sz w:val="20"/>
                <w:szCs w:val="20"/>
                <w:lang w:val="ru-RU"/>
              </w:rPr>
              <w:t>ОПК-1</w:t>
            </w:r>
          </w:p>
          <w:p w:rsidR="00473E22" w:rsidRDefault="00473E22" w:rsidP="00473E22">
            <w:pPr>
              <w:pStyle w:val="af1"/>
              <w:widowControl/>
              <w:ind w:left="0"/>
              <w:jc w:val="center"/>
              <w:rPr>
                <w:rFonts w:cs="Times New Roman"/>
                <w:bCs/>
                <w:iCs/>
                <w:sz w:val="20"/>
                <w:szCs w:val="20"/>
                <w:lang w:val="ru-RU"/>
              </w:rPr>
            </w:pPr>
            <w:r>
              <w:rPr>
                <w:rFonts w:cs="Times New Roman"/>
                <w:bCs/>
                <w:iCs/>
                <w:sz w:val="20"/>
                <w:szCs w:val="20"/>
                <w:lang w:val="ru-RU"/>
              </w:rPr>
              <w:t>ОПК-3</w:t>
            </w:r>
          </w:p>
          <w:p w:rsidR="00473E22" w:rsidRDefault="00473E22" w:rsidP="00473E22">
            <w:pPr>
              <w:pStyle w:val="af1"/>
              <w:widowControl/>
              <w:ind w:left="0"/>
              <w:jc w:val="center"/>
              <w:rPr>
                <w:rFonts w:cs="Times New Roman"/>
                <w:bCs/>
                <w:iCs/>
                <w:sz w:val="20"/>
                <w:szCs w:val="20"/>
                <w:lang w:val="ru-RU"/>
              </w:rPr>
            </w:pPr>
            <w:r>
              <w:rPr>
                <w:rFonts w:cs="Times New Roman"/>
                <w:bCs/>
                <w:iCs/>
                <w:sz w:val="20"/>
                <w:szCs w:val="20"/>
                <w:lang w:val="ru-RU"/>
              </w:rPr>
              <w:t>ПК-2</w:t>
            </w:r>
          </w:p>
          <w:p w:rsidR="00473E22" w:rsidRPr="00F5451A" w:rsidRDefault="00473E22" w:rsidP="00473E22">
            <w:pPr>
              <w:pStyle w:val="af1"/>
              <w:widowControl/>
              <w:ind w:left="0"/>
              <w:jc w:val="center"/>
              <w:rPr>
                <w:rFonts w:cs="Times New Roman"/>
                <w:bCs/>
                <w:iCs/>
                <w:sz w:val="20"/>
                <w:szCs w:val="20"/>
                <w:lang w:val="ru-RU"/>
              </w:rPr>
            </w:pPr>
            <w:r>
              <w:rPr>
                <w:rFonts w:cs="Times New Roman"/>
                <w:bCs/>
                <w:iCs/>
                <w:sz w:val="20"/>
                <w:szCs w:val="20"/>
                <w:lang w:val="ru-RU"/>
              </w:rPr>
              <w:t>ПК-9</w:t>
            </w:r>
          </w:p>
        </w:tc>
      </w:tr>
      <w:tr w:rsidR="00473E22" w:rsidRPr="00B37956" w:rsidTr="00F40AF6">
        <w:tc>
          <w:tcPr>
            <w:tcW w:w="555" w:type="dxa"/>
            <w:vMerge/>
          </w:tcPr>
          <w:p w:rsidR="00473E22" w:rsidRPr="00F5451A" w:rsidRDefault="00473E22" w:rsidP="00A53AE8">
            <w:pPr>
              <w:pStyle w:val="af1"/>
              <w:widowControl/>
              <w:ind w:left="0"/>
              <w:jc w:val="center"/>
              <w:rPr>
                <w:rFonts w:cs="Times New Roman"/>
                <w:bCs/>
                <w:iCs/>
                <w:sz w:val="20"/>
                <w:szCs w:val="20"/>
                <w:lang w:val="ru-RU"/>
              </w:rPr>
            </w:pPr>
          </w:p>
        </w:tc>
        <w:tc>
          <w:tcPr>
            <w:tcW w:w="1956" w:type="dxa"/>
            <w:vMerge/>
          </w:tcPr>
          <w:p w:rsidR="00473E22" w:rsidRPr="00F5451A" w:rsidRDefault="00473E22" w:rsidP="00A53AE8">
            <w:pPr>
              <w:pStyle w:val="af1"/>
              <w:widowControl/>
              <w:ind w:left="0"/>
              <w:jc w:val="center"/>
              <w:rPr>
                <w:rFonts w:cs="Times New Roman"/>
                <w:bCs/>
                <w:iCs/>
                <w:sz w:val="20"/>
                <w:szCs w:val="20"/>
                <w:lang w:val="ru-RU"/>
              </w:rPr>
            </w:pPr>
          </w:p>
        </w:tc>
        <w:tc>
          <w:tcPr>
            <w:tcW w:w="3190" w:type="dxa"/>
          </w:tcPr>
          <w:p w:rsidR="00473E22" w:rsidRPr="00F5451A" w:rsidRDefault="00473E22" w:rsidP="00473E22">
            <w:pPr>
              <w:pStyle w:val="af1"/>
              <w:widowControl/>
              <w:ind w:left="0"/>
              <w:jc w:val="both"/>
              <w:rPr>
                <w:rFonts w:cs="Times New Roman"/>
                <w:bCs/>
                <w:iCs/>
                <w:sz w:val="20"/>
                <w:szCs w:val="20"/>
                <w:lang w:val="ru-RU"/>
              </w:rPr>
            </w:pPr>
            <w:r>
              <w:rPr>
                <w:rFonts w:cs="Times New Roman"/>
                <w:bCs/>
                <w:iCs/>
                <w:sz w:val="20"/>
                <w:szCs w:val="20"/>
                <w:lang w:val="ru-RU"/>
              </w:rPr>
              <w:t>2. Написание, оформление отчета по учебной практике, приложение всех документов к отчету и представление полного пакета документов на кафедру</w:t>
            </w:r>
          </w:p>
        </w:tc>
        <w:tc>
          <w:tcPr>
            <w:tcW w:w="1138" w:type="dxa"/>
          </w:tcPr>
          <w:p w:rsidR="00473E22" w:rsidRPr="00F5451A" w:rsidRDefault="00473E22" w:rsidP="00A53AE8">
            <w:pPr>
              <w:pStyle w:val="af1"/>
              <w:widowControl/>
              <w:ind w:left="0"/>
              <w:jc w:val="center"/>
              <w:rPr>
                <w:rFonts w:cs="Times New Roman"/>
                <w:bCs/>
                <w:iCs/>
                <w:sz w:val="20"/>
                <w:szCs w:val="20"/>
                <w:lang w:val="ru-RU"/>
              </w:rPr>
            </w:pPr>
            <w:r>
              <w:rPr>
                <w:rFonts w:cs="Times New Roman"/>
                <w:bCs/>
                <w:iCs/>
                <w:sz w:val="20"/>
                <w:szCs w:val="20"/>
                <w:lang w:val="ru-RU"/>
              </w:rPr>
              <w:t>12</w:t>
            </w:r>
          </w:p>
        </w:tc>
        <w:tc>
          <w:tcPr>
            <w:tcW w:w="1637" w:type="dxa"/>
          </w:tcPr>
          <w:p w:rsidR="00473E22" w:rsidRPr="00F5451A" w:rsidRDefault="00473E22" w:rsidP="00F40AF6">
            <w:pPr>
              <w:pStyle w:val="af1"/>
              <w:widowControl/>
              <w:ind w:left="0"/>
              <w:jc w:val="center"/>
              <w:rPr>
                <w:rFonts w:cs="Times New Roman"/>
                <w:bCs/>
                <w:iCs/>
                <w:sz w:val="20"/>
                <w:szCs w:val="20"/>
                <w:lang w:val="ru-RU"/>
              </w:rPr>
            </w:pPr>
            <w:r>
              <w:rPr>
                <w:rFonts w:cs="Times New Roman"/>
                <w:bCs/>
                <w:iCs/>
                <w:sz w:val="20"/>
                <w:szCs w:val="20"/>
                <w:lang w:val="ru-RU"/>
              </w:rPr>
              <w:t>Итоговый отчет</w:t>
            </w:r>
            <w:r w:rsidR="00F40AF6">
              <w:rPr>
                <w:rFonts w:cs="Times New Roman"/>
                <w:bCs/>
                <w:iCs/>
                <w:sz w:val="20"/>
                <w:szCs w:val="20"/>
                <w:lang w:val="ru-RU"/>
              </w:rPr>
              <w:t>, дневник и иные материалы по учебной практике.</w:t>
            </w:r>
          </w:p>
        </w:tc>
        <w:tc>
          <w:tcPr>
            <w:tcW w:w="1022" w:type="dxa"/>
            <w:vMerge/>
          </w:tcPr>
          <w:p w:rsidR="00473E22" w:rsidRPr="00F5451A" w:rsidRDefault="00473E22" w:rsidP="00A53AE8">
            <w:pPr>
              <w:pStyle w:val="af1"/>
              <w:widowControl/>
              <w:ind w:left="0"/>
              <w:jc w:val="center"/>
              <w:rPr>
                <w:rFonts w:cs="Times New Roman"/>
                <w:bCs/>
                <w:iCs/>
                <w:sz w:val="20"/>
                <w:szCs w:val="20"/>
                <w:lang w:val="ru-RU"/>
              </w:rPr>
            </w:pPr>
          </w:p>
        </w:tc>
      </w:tr>
      <w:tr w:rsidR="00473E22" w:rsidRPr="00F5451A" w:rsidTr="00F40AF6">
        <w:tc>
          <w:tcPr>
            <w:tcW w:w="555" w:type="dxa"/>
            <w:vMerge/>
          </w:tcPr>
          <w:p w:rsidR="00473E22" w:rsidRPr="00F5451A" w:rsidRDefault="00473E22" w:rsidP="00A53AE8">
            <w:pPr>
              <w:pStyle w:val="af1"/>
              <w:widowControl/>
              <w:ind w:left="0"/>
              <w:jc w:val="center"/>
              <w:rPr>
                <w:rFonts w:cs="Times New Roman"/>
                <w:bCs/>
                <w:iCs/>
                <w:sz w:val="20"/>
                <w:szCs w:val="20"/>
                <w:lang w:val="ru-RU"/>
              </w:rPr>
            </w:pPr>
          </w:p>
        </w:tc>
        <w:tc>
          <w:tcPr>
            <w:tcW w:w="1956" w:type="dxa"/>
            <w:vMerge/>
          </w:tcPr>
          <w:p w:rsidR="00473E22" w:rsidRPr="00F5451A" w:rsidRDefault="00473E22" w:rsidP="00A53AE8">
            <w:pPr>
              <w:pStyle w:val="af1"/>
              <w:widowControl/>
              <w:ind w:left="0"/>
              <w:jc w:val="center"/>
              <w:rPr>
                <w:rFonts w:cs="Times New Roman"/>
                <w:bCs/>
                <w:iCs/>
                <w:sz w:val="20"/>
                <w:szCs w:val="20"/>
                <w:lang w:val="ru-RU"/>
              </w:rPr>
            </w:pPr>
          </w:p>
        </w:tc>
        <w:tc>
          <w:tcPr>
            <w:tcW w:w="3190" w:type="dxa"/>
          </w:tcPr>
          <w:p w:rsidR="00473E22" w:rsidRPr="00F5451A" w:rsidRDefault="00473E22" w:rsidP="00F5451A">
            <w:pPr>
              <w:pStyle w:val="af1"/>
              <w:widowControl/>
              <w:ind w:left="0"/>
              <w:jc w:val="both"/>
              <w:rPr>
                <w:rFonts w:cs="Times New Roman"/>
                <w:bCs/>
                <w:iCs/>
                <w:sz w:val="20"/>
                <w:szCs w:val="20"/>
                <w:lang w:val="ru-RU"/>
              </w:rPr>
            </w:pPr>
            <w:r>
              <w:rPr>
                <w:rFonts w:cs="Times New Roman"/>
                <w:bCs/>
                <w:iCs/>
                <w:sz w:val="20"/>
                <w:szCs w:val="20"/>
                <w:lang w:val="ru-RU"/>
              </w:rPr>
              <w:t>3. Защита итогового отчета по учебной практике</w:t>
            </w:r>
          </w:p>
        </w:tc>
        <w:tc>
          <w:tcPr>
            <w:tcW w:w="1138" w:type="dxa"/>
          </w:tcPr>
          <w:p w:rsidR="00473E22" w:rsidRPr="00F5451A" w:rsidRDefault="00473E22" w:rsidP="00A53AE8">
            <w:pPr>
              <w:pStyle w:val="af1"/>
              <w:widowControl/>
              <w:ind w:left="0"/>
              <w:jc w:val="center"/>
              <w:rPr>
                <w:rFonts w:cs="Times New Roman"/>
                <w:bCs/>
                <w:iCs/>
                <w:sz w:val="20"/>
                <w:szCs w:val="20"/>
                <w:lang w:val="ru-RU"/>
              </w:rPr>
            </w:pPr>
            <w:r>
              <w:rPr>
                <w:rFonts w:cs="Times New Roman"/>
                <w:bCs/>
                <w:iCs/>
                <w:sz w:val="20"/>
                <w:szCs w:val="20"/>
                <w:lang w:val="ru-RU"/>
              </w:rPr>
              <w:t>4</w:t>
            </w:r>
          </w:p>
        </w:tc>
        <w:tc>
          <w:tcPr>
            <w:tcW w:w="1637" w:type="dxa"/>
            <w:shd w:val="clear" w:color="auto" w:fill="D9D9D9" w:themeFill="background1" w:themeFillShade="D9"/>
          </w:tcPr>
          <w:p w:rsidR="00F40AF6" w:rsidRDefault="00F40AF6" w:rsidP="00A53AE8">
            <w:pPr>
              <w:pStyle w:val="af1"/>
              <w:widowControl/>
              <w:ind w:left="0"/>
              <w:jc w:val="center"/>
              <w:rPr>
                <w:rFonts w:cs="Times New Roman"/>
                <w:b/>
                <w:bCs/>
                <w:i/>
                <w:iCs/>
                <w:sz w:val="20"/>
                <w:szCs w:val="20"/>
                <w:lang w:val="ru-RU"/>
              </w:rPr>
            </w:pPr>
          </w:p>
          <w:p w:rsidR="00473E22" w:rsidRPr="00F40AF6" w:rsidRDefault="00F40AF6" w:rsidP="00A53AE8">
            <w:pPr>
              <w:pStyle w:val="af1"/>
              <w:widowControl/>
              <w:ind w:left="0"/>
              <w:jc w:val="center"/>
              <w:rPr>
                <w:rFonts w:cs="Times New Roman"/>
                <w:b/>
                <w:bCs/>
                <w:i/>
                <w:iCs/>
                <w:sz w:val="20"/>
                <w:szCs w:val="20"/>
                <w:lang w:val="ru-RU"/>
              </w:rPr>
            </w:pPr>
            <w:r>
              <w:rPr>
                <w:rFonts w:cs="Times New Roman"/>
                <w:b/>
                <w:bCs/>
                <w:i/>
                <w:iCs/>
                <w:sz w:val="20"/>
                <w:szCs w:val="20"/>
                <w:lang w:val="ru-RU"/>
              </w:rPr>
              <w:t>ЗАЧЕТ</w:t>
            </w:r>
          </w:p>
        </w:tc>
        <w:tc>
          <w:tcPr>
            <w:tcW w:w="1022" w:type="dxa"/>
            <w:vMerge/>
          </w:tcPr>
          <w:p w:rsidR="00473E22" w:rsidRPr="00F5451A" w:rsidRDefault="00473E22" w:rsidP="00A53AE8">
            <w:pPr>
              <w:pStyle w:val="af1"/>
              <w:widowControl/>
              <w:ind w:left="0"/>
              <w:jc w:val="center"/>
              <w:rPr>
                <w:rFonts w:cs="Times New Roman"/>
                <w:bCs/>
                <w:iCs/>
                <w:sz w:val="20"/>
                <w:szCs w:val="20"/>
                <w:lang w:val="ru-RU"/>
              </w:rPr>
            </w:pPr>
          </w:p>
        </w:tc>
      </w:tr>
      <w:tr w:rsidR="00473E22" w:rsidRPr="00F5451A" w:rsidTr="00F40AF6">
        <w:tc>
          <w:tcPr>
            <w:tcW w:w="5701" w:type="dxa"/>
            <w:gridSpan w:val="3"/>
            <w:shd w:val="clear" w:color="auto" w:fill="F2F2F2" w:themeFill="background1" w:themeFillShade="F2"/>
          </w:tcPr>
          <w:p w:rsidR="00473E22" w:rsidRPr="00F5451A" w:rsidRDefault="00F40AF6" w:rsidP="00C10C1A">
            <w:pPr>
              <w:pStyle w:val="af1"/>
              <w:widowControl/>
              <w:ind w:left="0"/>
              <w:jc w:val="center"/>
              <w:rPr>
                <w:rFonts w:cs="Times New Roman"/>
                <w:b/>
                <w:bCs/>
                <w:iCs/>
                <w:sz w:val="20"/>
                <w:szCs w:val="20"/>
                <w:lang w:val="ru-RU"/>
              </w:rPr>
            </w:pPr>
            <w:r>
              <w:rPr>
                <w:rFonts w:cs="Times New Roman"/>
                <w:b/>
                <w:bCs/>
                <w:iCs/>
                <w:sz w:val="20"/>
                <w:szCs w:val="20"/>
                <w:lang w:val="ru-RU"/>
              </w:rPr>
              <w:t>Всего:</w:t>
            </w:r>
          </w:p>
        </w:tc>
        <w:tc>
          <w:tcPr>
            <w:tcW w:w="1138" w:type="dxa"/>
            <w:shd w:val="clear" w:color="auto" w:fill="F2F2F2" w:themeFill="background1" w:themeFillShade="F2"/>
          </w:tcPr>
          <w:p w:rsidR="00473E22" w:rsidRPr="00F5451A" w:rsidRDefault="00473E22" w:rsidP="00C10C1A">
            <w:pPr>
              <w:pStyle w:val="af1"/>
              <w:widowControl/>
              <w:ind w:left="0"/>
              <w:jc w:val="center"/>
              <w:rPr>
                <w:rFonts w:cs="Times New Roman"/>
                <w:b/>
                <w:bCs/>
                <w:iCs/>
                <w:sz w:val="20"/>
                <w:szCs w:val="20"/>
                <w:lang w:val="ru-RU"/>
              </w:rPr>
            </w:pPr>
            <w:r>
              <w:rPr>
                <w:rFonts w:cs="Times New Roman"/>
                <w:b/>
                <w:bCs/>
                <w:iCs/>
                <w:sz w:val="20"/>
                <w:szCs w:val="20"/>
                <w:lang w:val="ru-RU"/>
              </w:rPr>
              <w:t>22</w:t>
            </w:r>
          </w:p>
        </w:tc>
        <w:tc>
          <w:tcPr>
            <w:tcW w:w="2659" w:type="dxa"/>
            <w:gridSpan w:val="2"/>
            <w:shd w:val="clear" w:color="auto" w:fill="F2F2F2" w:themeFill="background1" w:themeFillShade="F2"/>
          </w:tcPr>
          <w:p w:rsidR="00473E22" w:rsidRPr="00F5451A" w:rsidRDefault="00473E22" w:rsidP="00C10C1A">
            <w:pPr>
              <w:pStyle w:val="af1"/>
              <w:widowControl/>
              <w:ind w:left="0"/>
              <w:jc w:val="center"/>
              <w:rPr>
                <w:rFonts w:cs="Times New Roman"/>
                <w:b/>
                <w:bCs/>
                <w:iCs/>
                <w:sz w:val="20"/>
                <w:szCs w:val="20"/>
                <w:lang w:val="ru-RU"/>
              </w:rPr>
            </w:pPr>
          </w:p>
        </w:tc>
      </w:tr>
      <w:tr w:rsidR="00F40AF6" w:rsidRPr="00F5451A" w:rsidTr="00F40AF6">
        <w:tc>
          <w:tcPr>
            <w:tcW w:w="5701" w:type="dxa"/>
            <w:gridSpan w:val="3"/>
            <w:shd w:val="clear" w:color="auto" w:fill="D9D9D9" w:themeFill="background1" w:themeFillShade="D9"/>
          </w:tcPr>
          <w:p w:rsidR="00F40AF6" w:rsidRDefault="00F40AF6" w:rsidP="00C10C1A">
            <w:pPr>
              <w:pStyle w:val="af1"/>
              <w:widowControl/>
              <w:ind w:left="0"/>
              <w:jc w:val="center"/>
              <w:rPr>
                <w:rFonts w:cs="Times New Roman"/>
                <w:b/>
                <w:bCs/>
                <w:iCs/>
                <w:sz w:val="20"/>
                <w:szCs w:val="20"/>
                <w:lang w:val="ru-RU"/>
              </w:rPr>
            </w:pPr>
          </w:p>
          <w:p w:rsidR="00F40AF6" w:rsidRPr="00F5451A" w:rsidRDefault="00F40AF6" w:rsidP="00F40AF6">
            <w:pPr>
              <w:pStyle w:val="af1"/>
              <w:widowControl/>
              <w:ind w:left="0"/>
              <w:jc w:val="right"/>
              <w:rPr>
                <w:rFonts w:cs="Times New Roman"/>
                <w:b/>
                <w:bCs/>
                <w:iCs/>
                <w:sz w:val="20"/>
                <w:szCs w:val="20"/>
                <w:lang w:val="ru-RU"/>
              </w:rPr>
            </w:pPr>
            <w:r>
              <w:rPr>
                <w:rFonts w:cs="Times New Roman"/>
                <w:b/>
                <w:bCs/>
                <w:iCs/>
                <w:sz w:val="20"/>
                <w:szCs w:val="20"/>
                <w:lang w:val="ru-RU"/>
              </w:rPr>
              <w:t>ИТОГО:</w:t>
            </w:r>
          </w:p>
        </w:tc>
        <w:tc>
          <w:tcPr>
            <w:tcW w:w="1138" w:type="dxa"/>
            <w:shd w:val="clear" w:color="auto" w:fill="D9D9D9" w:themeFill="background1" w:themeFillShade="D9"/>
          </w:tcPr>
          <w:p w:rsidR="00F40AF6" w:rsidRDefault="00F40AF6" w:rsidP="00C10C1A">
            <w:pPr>
              <w:pStyle w:val="af1"/>
              <w:widowControl/>
              <w:ind w:left="0"/>
              <w:jc w:val="center"/>
              <w:rPr>
                <w:rFonts w:cs="Times New Roman"/>
                <w:b/>
                <w:bCs/>
                <w:iCs/>
                <w:sz w:val="20"/>
                <w:szCs w:val="20"/>
                <w:lang w:val="ru-RU"/>
              </w:rPr>
            </w:pPr>
          </w:p>
          <w:p w:rsidR="00F40AF6" w:rsidRPr="00F5451A" w:rsidRDefault="00F40AF6" w:rsidP="00C10C1A">
            <w:pPr>
              <w:pStyle w:val="af1"/>
              <w:widowControl/>
              <w:ind w:left="0"/>
              <w:jc w:val="center"/>
              <w:rPr>
                <w:rFonts w:cs="Times New Roman"/>
                <w:b/>
                <w:bCs/>
                <w:iCs/>
                <w:sz w:val="20"/>
                <w:szCs w:val="20"/>
                <w:lang w:val="ru-RU"/>
              </w:rPr>
            </w:pPr>
            <w:r>
              <w:rPr>
                <w:rFonts w:cs="Times New Roman"/>
                <w:b/>
                <w:bCs/>
                <w:iCs/>
                <w:sz w:val="20"/>
                <w:szCs w:val="20"/>
                <w:lang w:val="ru-RU"/>
              </w:rPr>
              <w:t>108</w:t>
            </w:r>
          </w:p>
        </w:tc>
        <w:tc>
          <w:tcPr>
            <w:tcW w:w="2659" w:type="dxa"/>
            <w:gridSpan w:val="2"/>
            <w:shd w:val="clear" w:color="auto" w:fill="D9D9D9" w:themeFill="background1" w:themeFillShade="D9"/>
          </w:tcPr>
          <w:p w:rsidR="00F40AF6" w:rsidRPr="00F5451A" w:rsidRDefault="00F40AF6" w:rsidP="00C10C1A">
            <w:pPr>
              <w:pStyle w:val="af1"/>
              <w:widowControl/>
              <w:ind w:left="0"/>
              <w:jc w:val="center"/>
              <w:rPr>
                <w:rFonts w:cs="Times New Roman"/>
                <w:b/>
                <w:bCs/>
                <w:iCs/>
                <w:sz w:val="20"/>
                <w:szCs w:val="20"/>
                <w:lang w:val="ru-RU"/>
              </w:rPr>
            </w:pPr>
          </w:p>
        </w:tc>
      </w:tr>
    </w:tbl>
    <w:p w:rsidR="00A53AE8" w:rsidRDefault="00A53AE8" w:rsidP="00AC7864">
      <w:pPr>
        <w:pStyle w:val="af1"/>
        <w:widowControl/>
        <w:rPr>
          <w:rFonts w:cs="Times New Roman"/>
          <w:b/>
          <w:bCs/>
          <w:iCs/>
          <w:lang w:val="ru-RU"/>
        </w:rPr>
      </w:pPr>
    </w:p>
    <w:p w:rsidR="00A53AE8" w:rsidRDefault="00A53AE8" w:rsidP="00AC7864">
      <w:pPr>
        <w:pStyle w:val="af1"/>
        <w:widowControl/>
        <w:rPr>
          <w:rFonts w:cs="Times New Roman"/>
          <w:b/>
          <w:bCs/>
          <w:iCs/>
          <w:lang w:val="ru-RU"/>
        </w:rPr>
      </w:pPr>
    </w:p>
    <w:p w:rsidR="007D09CF" w:rsidRPr="00123525" w:rsidRDefault="007D09CF" w:rsidP="000F24E7">
      <w:pPr>
        <w:pStyle w:val="1"/>
        <w:keepLines w:val="0"/>
        <w:numPr>
          <w:ilvl w:val="0"/>
          <w:numId w:val="1"/>
        </w:numPr>
        <w:suppressAutoHyphens w:val="0"/>
        <w:autoSpaceDE w:val="0"/>
        <w:autoSpaceDN w:val="0"/>
        <w:adjustRightInd w:val="0"/>
        <w:spacing w:before="240" w:after="60"/>
        <w:ind w:left="0" w:firstLine="709"/>
        <w:jc w:val="center"/>
        <w:rPr>
          <w:rFonts w:ascii="Times New Roman" w:hAnsi="Times New Roman"/>
          <w:color w:val="auto"/>
          <w:sz w:val="24"/>
          <w:szCs w:val="24"/>
          <w:lang w:val="ru-RU"/>
        </w:rPr>
      </w:pPr>
      <w:bookmarkStart w:id="20" w:name="_Toc433192263"/>
      <w:r w:rsidRPr="00123525">
        <w:rPr>
          <w:rFonts w:ascii="Times New Roman" w:hAnsi="Times New Roman"/>
          <w:color w:val="auto"/>
          <w:sz w:val="24"/>
          <w:szCs w:val="24"/>
          <w:lang w:val="ru-RU"/>
        </w:rPr>
        <w:t xml:space="preserve">ФОРМЫ ОТЧЕТНОСТИ ПО </w:t>
      </w:r>
      <w:r w:rsidR="005A5194" w:rsidRPr="00123525">
        <w:rPr>
          <w:rFonts w:ascii="Times New Roman" w:hAnsi="Times New Roman"/>
          <w:color w:val="auto"/>
          <w:sz w:val="24"/>
          <w:szCs w:val="24"/>
          <w:lang w:val="ru-RU"/>
        </w:rPr>
        <w:t xml:space="preserve">УЧЕБНОЙ </w:t>
      </w:r>
      <w:r w:rsidRPr="00123525">
        <w:rPr>
          <w:rFonts w:ascii="Times New Roman" w:hAnsi="Times New Roman"/>
          <w:color w:val="auto"/>
          <w:sz w:val="24"/>
          <w:szCs w:val="24"/>
          <w:lang w:val="ru-RU"/>
        </w:rPr>
        <w:t>ПРАКТИКЕ</w:t>
      </w:r>
      <w:bookmarkEnd w:id="20"/>
    </w:p>
    <w:p w:rsidR="007D09CF" w:rsidRPr="00123525" w:rsidRDefault="007D09CF" w:rsidP="007D09CF">
      <w:pPr>
        <w:shd w:val="clear" w:color="auto" w:fill="FFFFFF"/>
        <w:spacing w:line="276" w:lineRule="auto"/>
        <w:ind w:firstLine="567"/>
        <w:jc w:val="both"/>
        <w:rPr>
          <w:rFonts w:cs="Times New Roman"/>
          <w:lang w:val="ru-RU"/>
        </w:rPr>
      </w:pPr>
      <w:r w:rsidRPr="00123525">
        <w:rPr>
          <w:rFonts w:cs="Times New Roman"/>
          <w:lang w:val="ru-RU"/>
        </w:rPr>
        <w:t xml:space="preserve">Виды, сроки и содержание </w:t>
      </w:r>
      <w:r w:rsidR="00B45951">
        <w:rPr>
          <w:rFonts w:cs="Times New Roman"/>
          <w:lang w:val="ru-RU"/>
        </w:rPr>
        <w:t xml:space="preserve">учебной </w:t>
      </w:r>
      <w:r w:rsidRPr="00123525">
        <w:rPr>
          <w:rFonts w:cs="Times New Roman"/>
          <w:lang w:val="ru-RU"/>
        </w:rPr>
        <w:t>практики студентов, обучающихся по направлению подготовки</w:t>
      </w:r>
      <w:r w:rsidR="00B45951">
        <w:rPr>
          <w:rFonts w:cs="Times New Roman"/>
          <w:lang w:val="ru-RU"/>
        </w:rPr>
        <w:t xml:space="preserve"> </w:t>
      </w:r>
      <w:r w:rsidRPr="00123525">
        <w:rPr>
          <w:rFonts w:cs="Times New Roman"/>
          <w:lang w:val="ru-RU"/>
        </w:rPr>
        <w:t>40.03.01</w:t>
      </w:r>
      <w:r w:rsidR="00902724" w:rsidRPr="00123525">
        <w:rPr>
          <w:rFonts w:cs="Times New Roman"/>
          <w:lang w:val="ru-RU"/>
        </w:rPr>
        <w:t xml:space="preserve"> Юриспруденция, определяю</w:t>
      </w:r>
      <w:r w:rsidRPr="00123525">
        <w:rPr>
          <w:rFonts w:cs="Times New Roman"/>
          <w:lang w:val="ru-RU"/>
        </w:rPr>
        <w:t xml:space="preserve">тся Федеральным государственным образовательным стандартом высшего образования, графиком учебного процесса и программой </w:t>
      </w:r>
      <w:r w:rsidR="005A5194" w:rsidRPr="00123525">
        <w:rPr>
          <w:rFonts w:cs="Times New Roman"/>
          <w:lang w:val="ru-RU"/>
        </w:rPr>
        <w:t xml:space="preserve">учебной </w:t>
      </w:r>
      <w:r w:rsidRPr="00123525">
        <w:rPr>
          <w:rFonts w:cs="Times New Roman"/>
          <w:lang w:val="ru-RU"/>
        </w:rPr>
        <w:t>практики.</w:t>
      </w:r>
    </w:p>
    <w:p w:rsidR="007D09CF" w:rsidRPr="00123525" w:rsidRDefault="007D09CF" w:rsidP="007D09CF">
      <w:pPr>
        <w:shd w:val="clear" w:color="auto" w:fill="FFFFFF"/>
        <w:spacing w:line="276" w:lineRule="auto"/>
        <w:ind w:firstLine="567"/>
        <w:jc w:val="both"/>
        <w:rPr>
          <w:rFonts w:cs="Times New Roman"/>
          <w:lang w:val="ru-RU"/>
        </w:rPr>
      </w:pPr>
      <w:r w:rsidRPr="00123525">
        <w:rPr>
          <w:rFonts w:cs="Times New Roman"/>
          <w:lang w:val="ru-RU"/>
        </w:rPr>
        <w:t xml:space="preserve">Организация </w:t>
      </w:r>
      <w:r w:rsidR="005A5194" w:rsidRPr="00123525">
        <w:rPr>
          <w:rFonts w:cs="Times New Roman"/>
          <w:lang w:val="ru-RU"/>
        </w:rPr>
        <w:t xml:space="preserve">учебной </w:t>
      </w:r>
      <w:r w:rsidRPr="00123525">
        <w:rPr>
          <w:rFonts w:cs="Times New Roman"/>
          <w:lang w:val="ru-RU"/>
        </w:rPr>
        <w:t xml:space="preserve">практики направлена на обеспечение непрерывности и последовательности овладения </w:t>
      </w:r>
      <w:r w:rsidR="002723DE" w:rsidRPr="00123525">
        <w:rPr>
          <w:rFonts w:cs="Times New Roman"/>
          <w:lang w:val="ru-RU"/>
        </w:rPr>
        <w:t xml:space="preserve">студентами </w:t>
      </w:r>
      <w:r w:rsidR="004E365A" w:rsidRPr="00123525">
        <w:rPr>
          <w:rFonts w:cs="Times New Roman"/>
          <w:lang w:val="ru-RU"/>
        </w:rPr>
        <w:t xml:space="preserve">первичными </w:t>
      </w:r>
      <w:r w:rsidR="00B45951">
        <w:rPr>
          <w:rFonts w:cs="Times New Roman"/>
          <w:lang w:val="ru-RU"/>
        </w:rPr>
        <w:t>профессиональными</w:t>
      </w:r>
      <w:r w:rsidRPr="00123525">
        <w:rPr>
          <w:rFonts w:cs="Times New Roman"/>
          <w:lang w:val="ru-RU"/>
        </w:rPr>
        <w:t xml:space="preserve"> умениями </w:t>
      </w:r>
      <w:r w:rsidR="00B45951">
        <w:rPr>
          <w:rFonts w:cs="Times New Roman"/>
          <w:lang w:val="ru-RU"/>
        </w:rPr>
        <w:t>и навыками</w:t>
      </w:r>
      <w:r w:rsidRPr="00123525">
        <w:rPr>
          <w:rFonts w:cs="Times New Roman"/>
          <w:lang w:val="ru-RU"/>
        </w:rPr>
        <w:t xml:space="preserve"> в соответствии с требованиями к уровню подготовки выпускника. </w:t>
      </w:r>
    </w:p>
    <w:p w:rsidR="00B45951" w:rsidRDefault="00B45951" w:rsidP="00CF44AA">
      <w:pPr>
        <w:ind w:firstLine="800"/>
        <w:jc w:val="center"/>
        <w:rPr>
          <w:rFonts w:cs="Times New Roman"/>
          <w:i/>
          <w:lang w:val="ru-RU"/>
        </w:rPr>
      </w:pPr>
    </w:p>
    <w:p w:rsidR="00B45951" w:rsidRDefault="00CF44AA" w:rsidP="00CF44AA">
      <w:pPr>
        <w:ind w:firstLine="800"/>
        <w:jc w:val="center"/>
        <w:rPr>
          <w:rFonts w:cs="Times New Roman"/>
          <w:i/>
          <w:lang w:val="ru-RU"/>
        </w:rPr>
      </w:pPr>
      <w:r w:rsidRPr="00123525">
        <w:rPr>
          <w:rFonts w:cs="Times New Roman"/>
          <w:i/>
          <w:lang w:val="ru-RU"/>
        </w:rPr>
        <w:t xml:space="preserve">Перечень основных документов, </w:t>
      </w:r>
    </w:p>
    <w:p w:rsidR="00CF44AA" w:rsidRPr="00123525" w:rsidRDefault="00CF44AA" w:rsidP="00CF44AA">
      <w:pPr>
        <w:ind w:firstLine="800"/>
        <w:jc w:val="center"/>
        <w:rPr>
          <w:rFonts w:cs="Times New Roman"/>
          <w:i/>
          <w:lang w:val="ru-RU"/>
        </w:rPr>
      </w:pPr>
      <w:r w:rsidRPr="00123525">
        <w:rPr>
          <w:rFonts w:cs="Times New Roman"/>
          <w:i/>
          <w:lang w:val="ru-RU"/>
        </w:rPr>
        <w:t>предоставляе</w:t>
      </w:r>
      <w:r w:rsidR="00672447" w:rsidRPr="00123525">
        <w:rPr>
          <w:rFonts w:cs="Times New Roman"/>
          <w:i/>
          <w:lang w:val="ru-RU"/>
        </w:rPr>
        <w:t>мых по результатам учебной</w:t>
      </w:r>
      <w:r w:rsidRPr="00123525">
        <w:rPr>
          <w:rFonts w:cs="Times New Roman"/>
          <w:i/>
          <w:lang w:val="ru-RU"/>
        </w:rPr>
        <w:t xml:space="preserve"> практики:</w:t>
      </w:r>
    </w:p>
    <w:p w:rsidR="00E41CD2" w:rsidRPr="00E41CD2" w:rsidRDefault="00E41CD2" w:rsidP="00E41CD2">
      <w:pPr>
        <w:widowControl/>
        <w:tabs>
          <w:tab w:val="left" w:pos="708"/>
          <w:tab w:val="right" w:leader="underscore" w:pos="8505"/>
        </w:tabs>
        <w:ind w:firstLine="709"/>
        <w:jc w:val="both"/>
        <w:rPr>
          <w:rFonts w:cs="Times New Roman"/>
          <w:lang w:val="ru-RU"/>
        </w:rPr>
      </w:pPr>
      <w:r w:rsidRPr="00E41CD2">
        <w:rPr>
          <w:rFonts w:cs="Times New Roman"/>
          <w:lang w:val="ru-RU"/>
        </w:rPr>
        <w:t>-</w:t>
      </w:r>
      <w:r w:rsidR="00B45951">
        <w:rPr>
          <w:rFonts w:cs="Times New Roman"/>
          <w:lang w:val="ru-RU"/>
        </w:rPr>
        <w:t xml:space="preserve"> договор о прохождении </w:t>
      </w:r>
      <w:r w:rsidR="00C74C78">
        <w:rPr>
          <w:rFonts w:cs="Times New Roman"/>
          <w:lang w:val="ru-RU"/>
        </w:rPr>
        <w:t xml:space="preserve">учебной </w:t>
      </w:r>
      <w:r w:rsidR="00B45951">
        <w:rPr>
          <w:rFonts w:cs="Times New Roman"/>
          <w:lang w:val="ru-RU"/>
        </w:rPr>
        <w:t>практики</w:t>
      </w:r>
      <w:r w:rsidRPr="00E41CD2">
        <w:rPr>
          <w:rFonts w:cs="Times New Roman"/>
          <w:lang w:val="ru-RU"/>
        </w:rPr>
        <w:t xml:space="preserve">, </w:t>
      </w:r>
    </w:p>
    <w:p w:rsidR="00E41CD2" w:rsidRPr="00E41CD2" w:rsidRDefault="00E41CD2" w:rsidP="00E41CD2">
      <w:pPr>
        <w:widowControl/>
        <w:tabs>
          <w:tab w:val="left" w:pos="708"/>
          <w:tab w:val="right" w:leader="underscore" w:pos="8505"/>
        </w:tabs>
        <w:ind w:firstLine="709"/>
        <w:jc w:val="both"/>
        <w:rPr>
          <w:rFonts w:cs="Times New Roman"/>
          <w:lang w:val="ru-RU"/>
        </w:rPr>
      </w:pPr>
      <w:r w:rsidRPr="00E41CD2">
        <w:rPr>
          <w:rFonts w:cs="Times New Roman"/>
          <w:lang w:val="ru-RU"/>
        </w:rPr>
        <w:t xml:space="preserve">- отчет по </w:t>
      </w:r>
      <w:r w:rsidR="00B45951">
        <w:rPr>
          <w:rFonts w:cs="Times New Roman"/>
          <w:lang w:val="ru-RU"/>
        </w:rPr>
        <w:t>учебной</w:t>
      </w:r>
      <w:r w:rsidRPr="00E41CD2">
        <w:rPr>
          <w:rFonts w:cs="Times New Roman"/>
          <w:lang w:val="ru-RU"/>
        </w:rPr>
        <w:t xml:space="preserve"> практике, </w:t>
      </w:r>
    </w:p>
    <w:p w:rsidR="00E41CD2" w:rsidRDefault="00E41CD2" w:rsidP="00E41CD2">
      <w:pPr>
        <w:widowControl/>
        <w:tabs>
          <w:tab w:val="left" w:pos="708"/>
          <w:tab w:val="right" w:leader="underscore" w:pos="8505"/>
        </w:tabs>
        <w:ind w:firstLine="709"/>
        <w:jc w:val="both"/>
        <w:rPr>
          <w:rFonts w:cs="Times New Roman"/>
          <w:lang w:val="ru-RU"/>
        </w:rPr>
      </w:pPr>
      <w:r w:rsidRPr="00E41CD2">
        <w:rPr>
          <w:rFonts w:cs="Times New Roman"/>
          <w:lang w:val="ru-RU"/>
        </w:rPr>
        <w:t xml:space="preserve">- дневник практики, </w:t>
      </w:r>
    </w:p>
    <w:p w:rsidR="00C74C78" w:rsidRDefault="00C74C78" w:rsidP="00E41CD2">
      <w:pPr>
        <w:widowControl/>
        <w:tabs>
          <w:tab w:val="left" w:pos="708"/>
          <w:tab w:val="right" w:leader="underscore" w:pos="8505"/>
        </w:tabs>
        <w:ind w:firstLine="709"/>
        <w:jc w:val="both"/>
        <w:rPr>
          <w:rFonts w:cs="Times New Roman"/>
          <w:lang w:val="ru-RU"/>
        </w:rPr>
      </w:pPr>
      <w:r>
        <w:rPr>
          <w:rFonts w:cs="Times New Roman"/>
          <w:lang w:val="ru-RU"/>
        </w:rPr>
        <w:t>- предложения студента,</w:t>
      </w:r>
    </w:p>
    <w:p w:rsidR="00C74C78" w:rsidRPr="00E41CD2" w:rsidRDefault="00C74C78" w:rsidP="00E41CD2">
      <w:pPr>
        <w:widowControl/>
        <w:tabs>
          <w:tab w:val="left" w:pos="708"/>
          <w:tab w:val="right" w:leader="underscore" w:pos="8505"/>
        </w:tabs>
        <w:ind w:firstLine="709"/>
        <w:jc w:val="both"/>
        <w:rPr>
          <w:rFonts w:cs="Times New Roman"/>
          <w:lang w:val="ru-RU"/>
        </w:rPr>
      </w:pPr>
      <w:r>
        <w:rPr>
          <w:rFonts w:cs="Times New Roman"/>
          <w:lang w:val="ru-RU"/>
        </w:rPr>
        <w:t>- документы и литература,</w:t>
      </w:r>
    </w:p>
    <w:p w:rsidR="00E41CD2" w:rsidRPr="00E41CD2" w:rsidRDefault="00E41CD2" w:rsidP="00E41CD2">
      <w:pPr>
        <w:widowControl/>
        <w:tabs>
          <w:tab w:val="left" w:pos="708"/>
          <w:tab w:val="right" w:leader="underscore" w:pos="8505"/>
        </w:tabs>
        <w:ind w:firstLine="709"/>
        <w:jc w:val="both"/>
        <w:rPr>
          <w:rFonts w:cs="Times New Roman"/>
          <w:lang w:val="ru-RU"/>
        </w:rPr>
      </w:pPr>
      <w:r w:rsidRPr="00E41CD2">
        <w:rPr>
          <w:rFonts w:cs="Times New Roman"/>
          <w:lang w:val="ru-RU"/>
        </w:rPr>
        <w:t xml:space="preserve">- отзыв-характеристика руководителя от организации, </w:t>
      </w:r>
    </w:p>
    <w:p w:rsidR="00E41CD2" w:rsidRPr="00E41CD2" w:rsidRDefault="00E41CD2" w:rsidP="00E41CD2">
      <w:pPr>
        <w:widowControl/>
        <w:tabs>
          <w:tab w:val="left" w:pos="708"/>
          <w:tab w:val="right" w:leader="underscore" w:pos="8505"/>
        </w:tabs>
        <w:ind w:firstLine="709"/>
        <w:jc w:val="both"/>
        <w:rPr>
          <w:rFonts w:cs="Times New Roman"/>
          <w:lang w:val="ru-RU"/>
        </w:rPr>
      </w:pPr>
      <w:r w:rsidRPr="00E41CD2">
        <w:rPr>
          <w:rFonts w:cs="Times New Roman"/>
          <w:lang w:val="ru-RU"/>
        </w:rPr>
        <w:t>-</w:t>
      </w:r>
      <w:r w:rsidR="00B45951">
        <w:rPr>
          <w:rFonts w:cs="Times New Roman"/>
          <w:lang w:val="ru-RU"/>
        </w:rPr>
        <w:t xml:space="preserve"> </w:t>
      </w:r>
      <w:r w:rsidRPr="00E41CD2">
        <w:rPr>
          <w:rFonts w:cs="Times New Roman"/>
          <w:lang w:val="ru-RU"/>
        </w:rPr>
        <w:t xml:space="preserve">рецензия руководителя </w:t>
      </w:r>
      <w:r w:rsidR="00B45951">
        <w:rPr>
          <w:rFonts w:cs="Times New Roman"/>
          <w:lang w:val="ru-RU"/>
        </w:rPr>
        <w:t xml:space="preserve">от </w:t>
      </w:r>
      <w:r w:rsidRPr="00E41CD2">
        <w:rPr>
          <w:rFonts w:cs="Times New Roman"/>
          <w:lang w:val="ru-RU"/>
        </w:rPr>
        <w:t>кафедры.</w:t>
      </w:r>
    </w:p>
    <w:p w:rsidR="00CF44AA" w:rsidRPr="00123525" w:rsidRDefault="00CF44AA" w:rsidP="00CF44AA">
      <w:pPr>
        <w:ind w:firstLine="800"/>
        <w:jc w:val="both"/>
        <w:rPr>
          <w:rFonts w:cs="Times New Roman"/>
          <w:lang w:val="ru-RU"/>
        </w:rPr>
      </w:pPr>
      <w:r w:rsidRPr="00123525">
        <w:rPr>
          <w:rFonts w:cs="Times New Roman"/>
          <w:lang w:val="ru-RU"/>
        </w:rPr>
        <w:t xml:space="preserve">Образы документов представлены в приложении. </w:t>
      </w:r>
    </w:p>
    <w:p w:rsidR="00CF44AA" w:rsidRPr="00123525" w:rsidRDefault="00CF44AA" w:rsidP="00CF44AA">
      <w:pPr>
        <w:ind w:firstLine="800"/>
        <w:jc w:val="both"/>
        <w:rPr>
          <w:rFonts w:cs="Times New Roman"/>
          <w:i/>
          <w:u w:val="single"/>
          <w:lang w:val="ru-RU"/>
        </w:rPr>
      </w:pPr>
      <w:r w:rsidRPr="00123525">
        <w:rPr>
          <w:rFonts w:cs="Times New Roman"/>
          <w:lang w:val="ru-RU"/>
        </w:rPr>
        <w:lastRenderedPageBreak/>
        <w:t xml:space="preserve">Форма </w:t>
      </w:r>
      <w:r w:rsidR="00C74C78">
        <w:rPr>
          <w:rFonts w:cs="Times New Roman"/>
          <w:lang w:val="ru-RU"/>
        </w:rPr>
        <w:t xml:space="preserve">промежуточного </w:t>
      </w:r>
      <w:r w:rsidRPr="00123525">
        <w:rPr>
          <w:rFonts w:cs="Times New Roman"/>
          <w:lang w:val="ru-RU"/>
        </w:rPr>
        <w:t xml:space="preserve">контроля прохождения учебной практики − </w:t>
      </w:r>
      <w:r w:rsidRPr="00123525">
        <w:rPr>
          <w:rFonts w:cs="Times New Roman"/>
          <w:i/>
          <w:u w:val="single"/>
          <w:lang w:val="ru-RU"/>
        </w:rPr>
        <w:t>зачет.</w:t>
      </w:r>
    </w:p>
    <w:p w:rsidR="00CF44AA" w:rsidRPr="00123525" w:rsidRDefault="00CF44AA" w:rsidP="00CF44AA">
      <w:pPr>
        <w:ind w:firstLine="800"/>
        <w:jc w:val="both"/>
        <w:rPr>
          <w:rFonts w:cs="Times New Roman"/>
          <w:lang w:val="ru-RU"/>
        </w:rPr>
      </w:pPr>
      <w:r w:rsidRPr="00123525">
        <w:rPr>
          <w:rFonts w:cs="Times New Roman"/>
          <w:lang w:val="ru-RU"/>
        </w:rPr>
        <w:t xml:space="preserve">По окончании практики осуществляется защита отчета по практике, которая приравнивается к оценкам (зачетам) по теоретическому обучению при подведении итогов общей успеваемости студентов. </w:t>
      </w:r>
    </w:p>
    <w:p w:rsidR="00CF44AA" w:rsidRPr="00123525" w:rsidRDefault="00CF44AA" w:rsidP="00CF44AA">
      <w:pPr>
        <w:ind w:firstLine="800"/>
        <w:jc w:val="both"/>
        <w:rPr>
          <w:rFonts w:cs="Times New Roman"/>
          <w:lang w:val="ru-RU"/>
        </w:rPr>
      </w:pPr>
      <w:r w:rsidRPr="00123525">
        <w:rPr>
          <w:rFonts w:cs="Times New Roman"/>
          <w:lang w:val="ru-RU"/>
        </w:rPr>
        <w:t>Оценка за практику выставляется в ведомость и заносится в зачетную книжку студента за подписью руководителя практики от кафедры.</w:t>
      </w:r>
    </w:p>
    <w:p w:rsidR="00CF44AA" w:rsidRPr="00123525" w:rsidRDefault="00CF44AA" w:rsidP="00CF44AA">
      <w:pPr>
        <w:ind w:firstLine="800"/>
        <w:jc w:val="both"/>
        <w:rPr>
          <w:rFonts w:cs="Times New Roman"/>
          <w:lang w:val="ru-RU"/>
        </w:rPr>
      </w:pPr>
      <w:r w:rsidRPr="00123525">
        <w:rPr>
          <w:rFonts w:cs="Times New Roman"/>
          <w:lang w:val="ru-RU"/>
        </w:rPr>
        <w:t>При оценке итогов работы студента принимается во внимание отзыв-характеристика, данная ему руководителем практики от организации.</w:t>
      </w:r>
    </w:p>
    <w:p w:rsidR="00CF44AA" w:rsidRPr="00123525" w:rsidRDefault="00CF44AA" w:rsidP="00CF44AA">
      <w:pPr>
        <w:ind w:firstLine="800"/>
        <w:jc w:val="both"/>
        <w:rPr>
          <w:rFonts w:cs="Times New Roman"/>
          <w:lang w:val="ru-RU"/>
        </w:rPr>
      </w:pPr>
      <w:r w:rsidRPr="00123525">
        <w:rPr>
          <w:rFonts w:cs="Times New Roman"/>
          <w:lang w:val="ru-RU"/>
        </w:rPr>
        <w:t>Итоги практики студентов обсуждаются в обязательном порядке на заседаниях кафедры.</w:t>
      </w:r>
    </w:p>
    <w:p w:rsidR="00CF44AA" w:rsidRDefault="00CF44AA" w:rsidP="00CF44AA">
      <w:pPr>
        <w:ind w:firstLine="800"/>
        <w:jc w:val="both"/>
        <w:rPr>
          <w:rFonts w:cs="Times New Roman"/>
          <w:lang w:val="ru-RU"/>
        </w:rPr>
      </w:pPr>
      <w:r w:rsidRPr="00123525">
        <w:rPr>
          <w:rFonts w:cs="Times New Roman"/>
          <w:lang w:val="ru-RU"/>
        </w:rPr>
        <w:t xml:space="preserve">Студенты, не выполнившие программу </w:t>
      </w:r>
      <w:r w:rsidR="00D93A36" w:rsidRPr="00123525">
        <w:rPr>
          <w:rFonts w:cs="Times New Roman"/>
          <w:lang w:val="ru-RU"/>
        </w:rPr>
        <w:t xml:space="preserve">учебной </w:t>
      </w:r>
      <w:r w:rsidRPr="00123525">
        <w:rPr>
          <w:rFonts w:cs="Times New Roman"/>
          <w:lang w:val="ru-RU"/>
        </w:rPr>
        <w:t>практики без уважительных причин, отчисляются из КубИСЭП</w:t>
      </w:r>
      <w:r w:rsidR="00B45951">
        <w:rPr>
          <w:rFonts w:cs="Times New Roman"/>
          <w:lang w:val="ru-RU"/>
        </w:rPr>
        <w:t xml:space="preserve"> (филиала) ОУП ВО «АТиСО»</w:t>
      </w:r>
      <w:r w:rsidRPr="00123525">
        <w:rPr>
          <w:rFonts w:cs="Times New Roman"/>
          <w:lang w:val="ru-RU"/>
        </w:rPr>
        <w:t xml:space="preserve"> как имеющие академическую задолженность в порядке, предусмотренном </w:t>
      </w:r>
      <w:r w:rsidR="00B45951">
        <w:rPr>
          <w:rFonts w:cs="Times New Roman"/>
          <w:lang w:val="ru-RU"/>
        </w:rPr>
        <w:t xml:space="preserve">нормативными </w:t>
      </w:r>
      <w:r w:rsidRPr="00123525">
        <w:rPr>
          <w:rFonts w:cs="Times New Roman"/>
          <w:lang w:val="ru-RU"/>
        </w:rPr>
        <w:t>актами.</w:t>
      </w:r>
    </w:p>
    <w:p w:rsidR="00B45951" w:rsidRDefault="00B45951" w:rsidP="00CF44AA">
      <w:pPr>
        <w:ind w:firstLine="800"/>
        <w:jc w:val="both"/>
        <w:rPr>
          <w:rFonts w:cs="Times New Roman"/>
          <w:lang w:val="ru-RU"/>
        </w:rPr>
      </w:pPr>
    </w:p>
    <w:p w:rsidR="00B45951" w:rsidRPr="00123525" w:rsidRDefault="00B45951" w:rsidP="00CF44AA">
      <w:pPr>
        <w:ind w:firstLine="800"/>
        <w:jc w:val="both"/>
        <w:rPr>
          <w:rFonts w:cs="Times New Roman"/>
          <w:lang w:val="ru-RU"/>
        </w:rPr>
      </w:pPr>
    </w:p>
    <w:p w:rsidR="00FD22E4" w:rsidRDefault="00FD22E4" w:rsidP="00C74C78">
      <w:pPr>
        <w:pStyle w:val="1"/>
        <w:keepLines w:val="0"/>
        <w:numPr>
          <w:ilvl w:val="0"/>
          <w:numId w:val="1"/>
        </w:numPr>
        <w:suppressAutoHyphens w:val="0"/>
        <w:autoSpaceDE w:val="0"/>
        <w:autoSpaceDN w:val="0"/>
        <w:adjustRightInd w:val="0"/>
        <w:spacing w:before="240" w:after="60"/>
        <w:ind w:left="0" w:firstLine="0"/>
        <w:jc w:val="center"/>
        <w:rPr>
          <w:rFonts w:ascii="Times New Roman" w:hAnsi="Times New Roman"/>
          <w:color w:val="auto"/>
          <w:sz w:val="24"/>
          <w:szCs w:val="24"/>
          <w:lang w:val="ru-RU"/>
        </w:rPr>
      </w:pPr>
      <w:bookmarkStart w:id="21" w:name="_Toc433192264"/>
      <w:r w:rsidRPr="00123525">
        <w:rPr>
          <w:rFonts w:ascii="Times New Roman" w:hAnsi="Times New Roman"/>
          <w:color w:val="auto"/>
          <w:sz w:val="24"/>
          <w:szCs w:val="24"/>
          <w:lang w:val="ru-RU"/>
        </w:rPr>
        <w:t xml:space="preserve">ФОНД ОЦЕНОЧНЫХ СРЕДСТВ ДЛЯ ПРОВЕДЕНИЯ ПРОМЕЖУТОЧНОЙ АТТЕСТАЦИИ ОБУЧАЮЩИХСЯ ПО </w:t>
      </w:r>
      <w:r w:rsidR="00443B06" w:rsidRPr="00123525">
        <w:rPr>
          <w:rFonts w:ascii="Times New Roman" w:hAnsi="Times New Roman"/>
          <w:color w:val="auto"/>
          <w:sz w:val="24"/>
          <w:szCs w:val="24"/>
          <w:lang w:val="ru-RU"/>
        </w:rPr>
        <w:t xml:space="preserve">УЧЕБНОЙ </w:t>
      </w:r>
      <w:r w:rsidRPr="00123525">
        <w:rPr>
          <w:rFonts w:ascii="Times New Roman" w:hAnsi="Times New Roman"/>
          <w:color w:val="auto"/>
          <w:sz w:val="24"/>
          <w:szCs w:val="24"/>
          <w:lang w:val="ru-RU"/>
        </w:rPr>
        <w:t>ПРАКТИКЕ</w:t>
      </w:r>
      <w:bookmarkEnd w:id="21"/>
    </w:p>
    <w:p w:rsidR="00B45951" w:rsidRPr="00B45951" w:rsidRDefault="00B45951" w:rsidP="00B45951">
      <w:pPr>
        <w:rPr>
          <w:lang w:val="ru-RU"/>
        </w:rPr>
      </w:pPr>
    </w:p>
    <w:p w:rsidR="00FD22E4" w:rsidRDefault="00FD22E4" w:rsidP="00C74C78">
      <w:pPr>
        <w:pStyle w:val="af1"/>
        <w:widowControl/>
        <w:numPr>
          <w:ilvl w:val="1"/>
          <w:numId w:val="1"/>
        </w:numPr>
        <w:suppressAutoHyphens w:val="0"/>
        <w:autoSpaceDE w:val="0"/>
        <w:autoSpaceDN w:val="0"/>
        <w:adjustRightInd w:val="0"/>
        <w:ind w:left="0" w:hanging="11"/>
        <w:jc w:val="center"/>
        <w:rPr>
          <w:rFonts w:cs="Times New Roman"/>
          <w:b/>
          <w:lang w:val="ru-RU"/>
        </w:rPr>
      </w:pPr>
      <w:r w:rsidRPr="00123525">
        <w:rPr>
          <w:rFonts w:cs="Times New Roman"/>
          <w:b/>
          <w:lang w:val="ru-RU"/>
        </w:rPr>
        <w:t xml:space="preserve">Перечень компетенций с указанием этапов их формирования в процессе освоения </w:t>
      </w:r>
      <w:r w:rsidR="00B45951">
        <w:rPr>
          <w:rFonts w:cs="Times New Roman"/>
          <w:b/>
          <w:lang w:val="ru-RU"/>
        </w:rPr>
        <w:t>ОПОП ВО</w:t>
      </w:r>
    </w:p>
    <w:tbl>
      <w:tblPr>
        <w:tblW w:w="9928" w:type="dxa"/>
        <w:tblInd w:w="-106" w:type="dxa"/>
        <w:tblLayout w:type="fixed"/>
        <w:tblLook w:val="01E0"/>
      </w:tblPr>
      <w:tblGrid>
        <w:gridCol w:w="541"/>
        <w:gridCol w:w="4493"/>
        <w:gridCol w:w="1417"/>
        <w:gridCol w:w="1493"/>
        <w:gridCol w:w="1984"/>
      </w:tblGrid>
      <w:tr w:rsidR="00BD2E10" w:rsidRPr="00C75E0E" w:rsidTr="000521FA">
        <w:trPr>
          <w:tblHeader/>
        </w:trPr>
        <w:tc>
          <w:tcPr>
            <w:tcW w:w="5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2E10" w:rsidRPr="00B45951" w:rsidRDefault="00BD2E10" w:rsidP="000521FA">
            <w:pPr>
              <w:widowControl/>
              <w:jc w:val="center"/>
              <w:rPr>
                <w:rFonts w:cs="Times New Roman"/>
                <w:b/>
                <w:color w:val="auto"/>
                <w:sz w:val="18"/>
                <w:szCs w:val="18"/>
              </w:rPr>
            </w:pPr>
            <w:r w:rsidRPr="00B45951">
              <w:rPr>
                <w:rFonts w:cs="Times New Roman"/>
                <w:b/>
                <w:color w:val="auto"/>
                <w:sz w:val="18"/>
                <w:szCs w:val="18"/>
              </w:rPr>
              <w:t>№ п/п</w:t>
            </w:r>
          </w:p>
        </w:tc>
        <w:tc>
          <w:tcPr>
            <w:tcW w:w="44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2E10" w:rsidRPr="00BD2E10" w:rsidRDefault="00BD2E10" w:rsidP="000521FA">
            <w:pPr>
              <w:widowControl/>
              <w:jc w:val="center"/>
              <w:rPr>
                <w:rFonts w:cs="Times New Roman"/>
                <w:b/>
                <w:color w:val="auto"/>
                <w:lang w:val="ru-RU"/>
              </w:rPr>
            </w:pPr>
            <w:r w:rsidRPr="00BD2E10">
              <w:rPr>
                <w:rFonts w:cs="Times New Roman"/>
                <w:b/>
                <w:color w:val="auto"/>
                <w:lang w:val="ru-RU"/>
              </w:rPr>
              <w:t xml:space="preserve">Код </w:t>
            </w:r>
          </w:p>
          <w:p w:rsidR="00B45951" w:rsidRDefault="00BD2E10" w:rsidP="000521FA">
            <w:pPr>
              <w:widowControl/>
              <w:jc w:val="center"/>
              <w:rPr>
                <w:rFonts w:cs="Times New Roman"/>
                <w:b/>
                <w:color w:val="auto"/>
                <w:lang w:val="ru-RU"/>
              </w:rPr>
            </w:pPr>
            <w:r w:rsidRPr="00BD2E10">
              <w:rPr>
                <w:rFonts w:cs="Times New Roman"/>
                <w:b/>
                <w:color w:val="auto"/>
                <w:lang w:val="ru-RU"/>
              </w:rPr>
              <w:t>формируемой компетенции</w:t>
            </w:r>
          </w:p>
          <w:p w:rsidR="00BD2E10" w:rsidRPr="00BD2E10" w:rsidRDefault="00BD2E10" w:rsidP="000521FA">
            <w:pPr>
              <w:widowControl/>
              <w:jc w:val="center"/>
              <w:rPr>
                <w:rFonts w:cs="Times New Roman"/>
                <w:b/>
                <w:color w:val="auto"/>
                <w:lang w:val="ru-RU"/>
              </w:rPr>
            </w:pPr>
            <w:r w:rsidRPr="00BD2E10">
              <w:rPr>
                <w:rFonts w:cs="Times New Roman"/>
                <w:b/>
                <w:color w:val="auto"/>
                <w:lang w:val="ru-RU"/>
              </w:rPr>
              <w:t xml:space="preserve"> и ее содержание</w:t>
            </w:r>
          </w:p>
        </w:tc>
        <w:tc>
          <w:tcPr>
            <w:tcW w:w="48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5951" w:rsidRDefault="00BD2E10" w:rsidP="000521FA">
            <w:pPr>
              <w:widowControl/>
              <w:jc w:val="center"/>
              <w:rPr>
                <w:rFonts w:cs="Times New Roman"/>
                <w:b/>
                <w:color w:val="auto"/>
                <w:lang w:val="ru-RU"/>
              </w:rPr>
            </w:pPr>
            <w:r w:rsidRPr="00BD2E10">
              <w:rPr>
                <w:rFonts w:cs="Times New Roman"/>
                <w:b/>
                <w:color w:val="auto"/>
                <w:lang w:val="ru-RU"/>
              </w:rPr>
              <w:t xml:space="preserve">Этапы (семестры) формирования компетенции в процессе освоения </w:t>
            </w:r>
          </w:p>
          <w:p w:rsidR="00BD2E10" w:rsidRPr="00BD2E10" w:rsidRDefault="00BD2E10" w:rsidP="000521FA">
            <w:pPr>
              <w:widowControl/>
              <w:jc w:val="center"/>
              <w:rPr>
                <w:rFonts w:cs="Times New Roman"/>
                <w:b/>
                <w:color w:val="auto"/>
                <w:lang w:val="ru-RU"/>
              </w:rPr>
            </w:pPr>
            <w:r w:rsidRPr="00BD2E10">
              <w:rPr>
                <w:rFonts w:cs="Times New Roman"/>
                <w:b/>
                <w:color w:val="auto"/>
                <w:lang w:val="ru-RU"/>
              </w:rPr>
              <w:t>ОПОП</w:t>
            </w:r>
            <w:r w:rsidR="00B45951">
              <w:rPr>
                <w:rFonts w:cs="Times New Roman"/>
                <w:b/>
                <w:color w:val="auto"/>
                <w:lang w:val="ru-RU"/>
              </w:rPr>
              <w:t xml:space="preserve"> ВО</w:t>
            </w:r>
          </w:p>
        </w:tc>
      </w:tr>
      <w:tr w:rsidR="00BD2E10" w:rsidRPr="00B37956" w:rsidTr="000521FA">
        <w:trPr>
          <w:trHeight w:val="170"/>
          <w:tblHeader/>
        </w:trPr>
        <w:tc>
          <w:tcPr>
            <w:tcW w:w="5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2E10" w:rsidRPr="00BD2E10" w:rsidRDefault="00BD2E10" w:rsidP="000521FA">
            <w:pPr>
              <w:widowControl/>
              <w:ind w:left="57"/>
              <w:rPr>
                <w:b/>
                <w:color w:val="auto"/>
                <w:sz w:val="16"/>
                <w:szCs w:val="16"/>
                <w:lang w:val="ru-RU"/>
              </w:rPr>
            </w:pPr>
          </w:p>
        </w:tc>
        <w:tc>
          <w:tcPr>
            <w:tcW w:w="449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2E10" w:rsidRPr="00BD2E10" w:rsidRDefault="00BD2E10" w:rsidP="000521FA">
            <w:pPr>
              <w:widowControl/>
              <w:rPr>
                <w:b/>
                <w:color w:val="auto"/>
                <w:sz w:val="16"/>
                <w:szCs w:val="16"/>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5951" w:rsidRDefault="00BD2E10" w:rsidP="000521FA">
            <w:pPr>
              <w:widowControl/>
              <w:jc w:val="center"/>
              <w:rPr>
                <w:rFonts w:cs="Times New Roman"/>
                <w:b/>
                <w:color w:val="auto"/>
                <w:lang w:val="ru-RU"/>
              </w:rPr>
            </w:pPr>
            <w:r w:rsidRPr="00BD2E10">
              <w:rPr>
                <w:rFonts w:cs="Times New Roman"/>
                <w:b/>
                <w:color w:val="auto"/>
              </w:rPr>
              <w:t>Очная</w:t>
            </w:r>
          </w:p>
          <w:p w:rsidR="00B45951" w:rsidRDefault="00BD2E10" w:rsidP="000521FA">
            <w:pPr>
              <w:widowControl/>
              <w:jc w:val="center"/>
              <w:rPr>
                <w:rFonts w:cs="Times New Roman"/>
                <w:b/>
                <w:color w:val="auto"/>
                <w:lang w:val="ru-RU"/>
              </w:rPr>
            </w:pPr>
            <w:r w:rsidRPr="00BD2E10">
              <w:rPr>
                <w:rFonts w:cs="Times New Roman"/>
                <w:b/>
                <w:color w:val="auto"/>
              </w:rPr>
              <w:t>форма</w:t>
            </w:r>
          </w:p>
          <w:p w:rsidR="00BD2E10" w:rsidRPr="00BD2E10" w:rsidRDefault="00BD2E10" w:rsidP="000521FA">
            <w:pPr>
              <w:widowControl/>
              <w:jc w:val="center"/>
              <w:rPr>
                <w:rFonts w:cs="Times New Roman"/>
                <w:b/>
                <w:color w:val="auto"/>
              </w:rPr>
            </w:pPr>
            <w:r w:rsidRPr="00BD2E10">
              <w:rPr>
                <w:rFonts w:cs="Times New Roman"/>
                <w:b/>
                <w:color w:val="auto"/>
              </w:rPr>
              <w:t>обучения</w:t>
            </w:r>
          </w:p>
        </w:tc>
        <w:tc>
          <w:tcPr>
            <w:tcW w:w="1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5951" w:rsidRDefault="00BD2E10" w:rsidP="000521FA">
            <w:pPr>
              <w:widowControl/>
              <w:jc w:val="center"/>
              <w:rPr>
                <w:rFonts w:cs="Times New Roman"/>
                <w:b/>
                <w:color w:val="auto"/>
                <w:lang w:val="ru-RU"/>
              </w:rPr>
            </w:pPr>
            <w:r w:rsidRPr="00BD2E10">
              <w:rPr>
                <w:rFonts w:cs="Times New Roman"/>
                <w:b/>
                <w:color w:val="auto"/>
              </w:rPr>
              <w:t>Очно-заочная</w:t>
            </w:r>
          </w:p>
          <w:p w:rsidR="00BD2E10" w:rsidRDefault="00BD2E10" w:rsidP="000521FA">
            <w:pPr>
              <w:widowControl/>
              <w:jc w:val="center"/>
              <w:rPr>
                <w:rFonts w:cs="Times New Roman"/>
                <w:b/>
                <w:color w:val="auto"/>
                <w:lang w:val="ru-RU"/>
              </w:rPr>
            </w:pPr>
            <w:r w:rsidRPr="00BD2E10">
              <w:rPr>
                <w:rFonts w:cs="Times New Roman"/>
                <w:b/>
                <w:color w:val="auto"/>
              </w:rPr>
              <w:t>форма</w:t>
            </w:r>
          </w:p>
          <w:p w:rsidR="00B45951" w:rsidRPr="00B45951" w:rsidRDefault="00B45951" w:rsidP="000521FA">
            <w:pPr>
              <w:widowControl/>
              <w:jc w:val="center"/>
              <w:rPr>
                <w:rFonts w:cs="Times New Roman"/>
                <w:b/>
                <w:color w:val="auto"/>
                <w:lang w:val="ru-RU"/>
              </w:rPr>
            </w:pPr>
            <w:r>
              <w:rPr>
                <w:rFonts w:cs="Times New Roman"/>
                <w:b/>
                <w:color w:val="auto"/>
                <w:lang w:val="ru-RU"/>
              </w:rPr>
              <w:t>обучения</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2E10" w:rsidRDefault="00BD2E10" w:rsidP="000521FA">
            <w:pPr>
              <w:widowControl/>
              <w:jc w:val="center"/>
              <w:rPr>
                <w:rFonts w:cs="Times New Roman"/>
                <w:b/>
                <w:color w:val="auto"/>
                <w:lang w:val="ru-RU"/>
              </w:rPr>
            </w:pPr>
            <w:r w:rsidRPr="00F36AA5">
              <w:rPr>
                <w:rFonts w:cs="Times New Roman"/>
                <w:b/>
                <w:color w:val="auto"/>
                <w:lang w:val="ru-RU"/>
              </w:rPr>
              <w:t>Заочная</w:t>
            </w:r>
            <w:r w:rsidR="00F92F5A">
              <w:rPr>
                <w:rFonts w:cs="Times New Roman"/>
                <w:b/>
                <w:color w:val="auto"/>
                <w:lang w:val="ru-RU"/>
              </w:rPr>
              <w:t xml:space="preserve"> </w:t>
            </w:r>
            <w:r w:rsidRPr="00F36AA5">
              <w:rPr>
                <w:rFonts w:cs="Times New Roman"/>
                <w:b/>
                <w:color w:val="auto"/>
                <w:lang w:val="ru-RU"/>
              </w:rPr>
              <w:t>форма обучения</w:t>
            </w:r>
            <w:r w:rsidR="00D370B6">
              <w:rPr>
                <w:rFonts w:cs="Times New Roman"/>
                <w:b/>
                <w:color w:val="auto"/>
                <w:lang w:val="ru-RU"/>
              </w:rPr>
              <w:t>,</w:t>
            </w:r>
          </w:p>
          <w:p w:rsidR="00D370B6" w:rsidRDefault="00D370B6" w:rsidP="000521FA">
            <w:pPr>
              <w:widowControl/>
              <w:jc w:val="center"/>
              <w:rPr>
                <w:rFonts w:cs="Times New Roman"/>
                <w:b/>
                <w:color w:val="auto"/>
                <w:lang w:val="ru-RU"/>
              </w:rPr>
            </w:pPr>
            <w:r>
              <w:rPr>
                <w:rFonts w:cs="Times New Roman"/>
                <w:b/>
                <w:color w:val="auto"/>
                <w:lang w:val="ru-RU"/>
              </w:rPr>
              <w:t>заочная (ускоренно)</w:t>
            </w:r>
          </w:p>
          <w:p w:rsidR="00B45951" w:rsidRPr="00F36AA5" w:rsidRDefault="00B45951" w:rsidP="000521FA">
            <w:pPr>
              <w:widowControl/>
              <w:jc w:val="center"/>
              <w:rPr>
                <w:rFonts w:cs="Times New Roman"/>
                <w:b/>
                <w:color w:val="auto"/>
                <w:lang w:val="ru-RU"/>
              </w:rPr>
            </w:pPr>
          </w:p>
        </w:tc>
      </w:tr>
      <w:tr w:rsidR="00BD2E10" w:rsidRPr="00BD2E10" w:rsidTr="00C74C78">
        <w:trPr>
          <w:trHeight w:val="170"/>
          <w:tblHeader/>
        </w:trPr>
        <w:tc>
          <w:tcPr>
            <w:tcW w:w="99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2E10" w:rsidRDefault="00BD2E10" w:rsidP="000521FA">
            <w:pPr>
              <w:widowControl/>
              <w:jc w:val="center"/>
              <w:rPr>
                <w:rFonts w:cs="Times New Roman"/>
                <w:b/>
                <w:color w:val="auto"/>
                <w:lang w:val="ru-RU"/>
              </w:rPr>
            </w:pPr>
            <w:r w:rsidRPr="00BD2E10">
              <w:rPr>
                <w:rFonts w:cs="Times New Roman"/>
                <w:b/>
                <w:color w:val="auto"/>
              </w:rPr>
              <w:t>Общекультурные</w:t>
            </w:r>
            <w:r w:rsidR="00C74C78">
              <w:rPr>
                <w:rFonts w:cs="Times New Roman"/>
                <w:b/>
                <w:color w:val="auto"/>
                <w:lang w:val="ru-RU"/>
              </w:rPr>
              <w:t xml:space="preserve"> </w:t>
            </w:r>
            <w:r w:rsidRPr="00BD2E10">
              <w:rPr>
                <w:rFonts w:cs="Times New Roman"/>
                <w:b/>
                <w:color w:val="auto"/>
              </w:rPr>
              <w:t>компетенции</w:t>
            </w:r>
            <w:r w:rsidRPr="00BD2E10">
              <w:rPr>
                <w:rFonts w:cs="Times New Roman"/>
                <w:b/>
                <w:color w:val="auto"/>
                <w:lang w:val="ru-RU"/>
              </w:rPr>
              <w:t xml:space="preserve"> (ОК)</w:t>
            </w:r>
          </w:p>
          <w:p w:rsidR="00B45951" w:rsidRPr="00BD2E10" w:rsidRDefault="00B45951" w:rsidP="000521FA">
            <w:pPr>
              <w:widowControl/>
              <w:jc w:val="center"/>
              <w:rPr>
                <w:rFonts w:cs="Times New Roman"/>
                <w:b/>
                <w:color w:val="auto"/>
                <w:lang w:val="ru-RU"/>
              </w:rPr>
            </w:pPr>
          </w:p>
        </w:tc>
      </w:tr>
      <w:tr w:rsidR="00BD2E10" w:rsidRPr="00BD2E10" w:rsidTr="00123525">
        <w:trPr>
          <w:trHeight w:val="170"/>
          <w:tblHead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BD2E10" w:rsidRPr="00BD2E10" w:rsidRDefault="00BD2E10" w:rsidP="000521FA">
            <w:pPr>
              <w:widowControl/>
              <w:ind w:left="57"/>
              <w:rPr>
                <w:color w:val="auto"/>
                <w:lang w:val="ru-RU"/>
              </w:rPr>
            </w:pPr>
            <w:r w:rsidRPr="00BD2E10">
              <w:rPr>
                <w:color w:val="auto"/>
                <w:lang w:val="ru-RU"/>
              </w:rPr>
              <w:t>1.</w:t>
            </w:r>
          </w:p>
        </w:tc>
        <w:tc>
          <w:tcPr>
            <w:tcW w:w="4493" w:type="dxa"/>
            <w:tcBorders>
              <w:top w:val="single" w:sz="4" w:space="0" w:color="auto"/>
              <w:left w:val="single" w:sz="4" w:space="0" w:color="auto"/>
              <w:bottom w:val="single" w:sz="4" w:space="0" w:color="auto"/>
              <w:right w:val="single" w:sz="4" w:space="0" w:color="auto"/>
            </w:tcBorders>
            <w:shd w:val="clear" w:color="auto" w:fill="auto"/>
            <w:vAlign w:val="center"/>
          </w:tcPr>
          <w:p w:rsidR="00BD2E10" w:rsidRPr="00BD2E10" w:rsidRDefault="00BD2E10" w:rsidP="000521FA">
            <w:pPr>
              <w:widowControl/>
              <w:rPr>
                <w:b/>
                <w:color w:val="auto"/>
                <w:sz w:val="16"/>
                <w:szCs w:val="16"/>
                <w:lang w:val="ru-RU"/>
              </w:rPr>
            </w:pPr>
            <w:r w:rsidRPr="00BD2E10">
              <w:rPr>
                <w:rFonts w:cs="Times New Roman"/>
                <w:color w:val="auto"/>
                <w:lang w:val="ru-RU"/>
              </w:rPr>
              <w:t>Способностью к самоорганизации и самообразованию (ОК-7).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2E10" w:rsidRPr="00601262" w:rsidRDefault="00123525" w:rsidP="00123525">
            <w:pPr>
              <w:widowControl/>
              <w:jc w:val="center"/>
              <w:rPr>
                <w:rFonts w:cs="Times New Roman"/>
                <w:color w:val="auto"/>
                <w:lang w:val="ru-RU"/>
              </w:rPr>
            </w:pPr>
            <w:r w:rsidRPr="00601262">
              <w:rPr>
                <w:rFonts w:cs="Times New Roman"/>
                <w:color w:val="auto"/>
                <w:lang w:val="ru-RU"/>
              </w:rPr>
              <w:t>6</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BD2E10" w:rsidRPr="00601262" w:rsidRDefault="00123525" w:rsidP="00123525">
            <w:pPr>
              <w:widowControl/>
              <w:jc w:val="center"/>
              <w:rPr>
                <w:rFonts w:cs="Times New Roman"/>
                <w:color w:val="auto"/>
                <w:lang w:val="ru-RU"/>
              </w:rPr>
            </w:pPr>
            <w:r w:rsidRPr="00601262">
              <w:rPr>
                <w:rFonts w:cs="Times New Roman"/>
                <w:color w:val="auto"/>
                <w:lang w:val="ru-RU"/>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D2E10" w:rsidRPr="00BD2E10" w:rsidRDefault="00123525" w:rsidP="00123525">
            <w:pPr>
              <w:widowControl/>
              <w:jc w:val="center"/>
              <w:rPr>
                <w:rFonts w:cs="Times New Roman"/>
                <w:b/>
                <w:color w:val="auto"/>
                <w:lang w:val="ru-RU"/>
              </w:rPr>
            </w:pPr>
            <w:r>
              <w:rPr>
                <w:rFonts w:cs="Times New Roman"/>
                <w:b/>
                <w:color w:val="auto"/>
                <w:lang w:val="ru-RU"/>
              </w:rPr>
              <w:t>7</w:t>
            </w:r>
          </w:p>
        </w:tc>
      </w:tr>
      <w:tr w:rsidR="00BD2E10" w:rsidRPr="00BD2E10" w:rsidTr="00C74C78">
        <w:trPr>
          <w:trHeight w:val="170"/>
          <w:tblHeader/>
        </w:trPr>
        <w:tc>
          <w:tcPr>
            <w:tcW w:w="99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2E10" w:rsidRDefault="00BD2E10" w:rsidP="000521FA">
            <w:pPr>
              <w:widowControl/>
              <w:jc w:val="center"/>
              <w:rPr>
                <w:rFonts w:cs="Times New Roman"/>
                <w:b/>
                <w:color w:val="auto"/>
                <w:lang w:val="ru-RU"/>
              </w:rPr>
            </w:pPr>
            <w:r w:rsidRPr="00BD2E10">
              <w:rPr>
                <w:rFonts w:cs="Times New Roman"/>
                <w:b/>
                <w:color w:val="auto"/>
              </w:rPr>
              <w:t>Общепрофессиональные</w:t>
            </w:r>
            <w:r w:rsidR="00C74C78">
              <w:rPr>
                <w:rFonts w:cs="Times New Roman"/>
                <w:b/>
                <w:color w:val="auto"/>
                <w:lang w:val="ru-RU"/>
              </w:rPr>
              <w:t xml:space="preserve"> </w:t>
            </w:r>
            <w:r w:rsidRPr="00BD2E10">
              <w:rPr>
                <w:rFonts w:cs="Times New Roman"/>
                <w:b/>
                <w:color w:val="auto"/>
              </w:rPr>
              <w:t>компетенции</w:t>
            </w:r>
            <w:r w:rsidRPr="00BD2E10">
              <w:rPr>
                <w:rFonts w:cs="Times New Roman"/>
                <w:b/>
                <w:color w:val="auto"/>
                <w:lang w:val="ru-RU"/>
              </w:rPr>
              <w:t xml:space="preserve"> (ОПК)</w:t>
            </w:r>
          </w:p>
          <w:p w:rsidR="00B45951" w:rsidRPr="00BD2E10" w:rsidRDefault="00B45951" w:rsidP="000521FA">
            <w:pPr>
              <w:widowControl/>
              <w:jc w:val="center"/>
              <w:rPr>
                <w:rFonts w:cs="Times New Roman"/>
                <w:b/>
                <w:color w:val="auto"/>
                <w:lang w:val="ru-RU"/>
              </w:rPr>
            </w:pPr>
          </w:p>
        </w:tc>
      </w:tr>
      <w:tr w:rsidR="00123525" w:rsidRPr="00BD2E10" w:rsidTr="00601262">
        <w:trPr>
          <w:trHeight w:val="170"/>
          <w:tblHead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123525" w:rsidRPr="00BD2E10" w:rsidRDefault="00123525" w:rsidP="00123525">
            <w:pPr>
              <w:widowControl/>
              <w:ind w:left="57"/>
              <w:rPr>
                <w:color w:val="auto"/>
                <w:lang w:val="ru-RU"/>
              </w:rPr>
            </w:pPr>
            <w:r w:rsidRPr="00BD2E10">
              <w:rPr>
                <w:color w:val="auto"/>
                <w:lang w:val="ru-RU"/>
              </w:rPr>
              <w:t>2.</w:t>
            </w:r>
          </w:p>
        </w:tc>
        <w:tc>
          <w:tcPr>
            <w:tcW w:w="4493" w:type="dxa"/>
            <w:tcBorders>
              <w:top w:val="single" w:sz="4" w:space="0" w:color="auto"/>
              <w:left w:val="single" w:sz="4" w:space="0" w:color="auto"/>
              <w:bottom w:val="single" w:sz="4" w:space="0" w:color="auto"/>
              <w:right w:val="single" w:sz="4" w:space="0" w:color="auto"/>
            </w:tcBorders>
            <w:shd w:val="clear" w:color="auto" w:fill="auto"/>
            <w:vAlign w:val="center"/>
          </w:tcPr>
          <w:p w:rsidR="00123525" w:rsidRPr="00BD2E10" w:rsidRDefault="00123525" w:rsidP="00123525">
            <w:pPr>
              <w:widowControl/>
              <w:jc w:val="both"/>
              <w:rPr>
                <w:b/>
                <w:color w:val="auto"/>
                <w:sz w:val="16"/>
                <w:szCs w:val="16"/>
                <w:lang w:val="ru-RU"/>
              </w:rPr>
            </w:pPr>
            <w:r w:rsidRPr="00BD2E10">
              <w:rPr>
                <w:rFonts w:cs="Times New Roman"/>
                <w:color w:val="auto"/>
                <w:lang w:val="ru-RU"/>
              </w:rPr>
              <w:t xml:space="preserve">Способностью соблюдать законодательство Российской Федерации, в том числе </w:t>
            </w:r>
            <w:hyperlink r:id="rId10" w:anchor="l0" w:history="1">
              <w:r w:rsidRPr="00BD2E10">
                <w:rPr>
                  <w:rFonts w:cs="Times New Roman"/>
                  <w:color w:val="auto"/>
                  <w:lang w:val="ru-RU"/>
                </w:rPr>
                <w:t>Конституцию</w:t>
              </w:r>
            </w:hyperlink>
            <w:r w:rsidRPr="00BD2E10">
              <w:rPr>
                <w:rFonts w:cs="Times New Roman"/>
                <w:color w:val="auto"/>
                <w:lang w:val="ru-RU"/>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3525" w:rsidRPr="00601262" w:rsidRDefault="00123525" w:rsidP="00123525">
            <w:pPr>
              <w:widowControl/>
              <w:jc w:val="center"/>
              <w:rPr>
                <w:rFonts w:cs="Times New Roman"/>
                <w:color w:val="auto"/>
                <w:lang w:val="ru-RU"/>
              </w:rPr>
            </w:pPr>
            <w:r w:rsidRPr="00601262">
              <w:rPr>
                <w:rFonts w:cs="Times New Roman"/>
                <w:color w:val="auto"/>
                <w:lang w:val="ru-RU"/>
              </w:rPr>
              <w:t>6</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123525" w:rsidRPr="00601262" w:rsidRDefault="00123525" w:rsidP="00123525">
            <w:pPr>
              <w:widowControl/>
              <w:jc w:val="center"/>
              <w:rPr>
                <w:rFonts w:cs="Times New Roman"/>
                <w:color w:val="auto"/>
                <w:lang w:val="ru-RU"/>
              </w:rPr>
            </w:pPr>
            <w:r w:rsidRPr="00601262">
              <w:rPr>
                <w:rFonts w:cs="Times New Roman"/>
                <w:color w:val="auto"/>
                <w:lang w:val="ru-RU"/>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23525" w:rsidRPr="00BD2E10" w:rsidRDefault="00123525" w:rsidP="00123525">
            <w:pPr>
              <w:widowControl/>
              <w:jc w:val="center"/>
              <w:rPr>
                <w:rFonts w:cs="Times New Roman"/>
                <w:b/>
                <w:color w:val="auto"/>
                <w:lang w:val="ru-RU"/>
              </w:rPr>
            </w:pPr>
            <w:r>
              <w:rPr>
                <w:rFonts w:cs="Times New Roman"/>
                <w:b/>
                <w:color w:val="auto"/>
                <w:lang w:val="ru-RU"/>
              </w:rPr>
              <w:t>7</w:t>
            </w:r>
          </w:p>
        </w:tc>
      </w:tr>
      <w:tr w:rsidR="00123525" w:rsidRPr="00BD2E10" w:rsidTr="00601262">
        <w:trPr>
          <w:trHeight w:val="170"/>
          <w:tblHead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123525" w:rsidRPr="00BD2E10" w:rsidRDefault="00123525" w:rsidP="00123525">
            <w:pPr>
              <w:widowControl/>
              <w:ind w:left="57"/>
              <w:rPr>
                <w:color w:val="auto"/>
                <w:lang w:val="ru-RU"/>
              </w:rPr>
            </w:pPr>
            <w:r w:rsidRPr="00BD2E10">
              <w:rPr>
                <w:color w:val="auto"/>
                <w:lang w:val="ru-RU"/>
              </w:rPr>
              <w:t>3.</w:t>
            </w:r>
          </w:p>
        </w:tc>
        <w:tc>
          <w:tcPr>
            <w:tcW w:w="4493" w:type="dxa"/>
            <w:tcBorders>
              <w:top w:val="single" w:sz="4" w:space="0" w:color="auto"/>
              <w:left w:val="single" w:sz="4" w:space="0" w:color="auto"/>
              <w:bottom w:val="single" w:sz="4" w:space="0" w:color="auto"/>
              <w:right w:val="single" w:sz="4" w:space="0" w:color="auto"/>
            </w:tcBorders>
            <w:shd w:val="clear" w:color="auto" w:fill="auto"/>
            <w:vAlign w:val="center"/>
          </w:tcPr>
          <w:p w:rsidR="00123525" w:rsidRPr="00BD2E10" w:rsidRDefault="00123525" w:rsidP="00123525">
            <w:pPr>
              <w:widowControl/>
              <w:jc w:val="both"/>
              <w:rPr>
                <w:b/>
                <w:color w:val="auto"/>
                <w:sz w:val="16"/>
                <w:szCs w:val="16"/>
                <w:lang w:val="ru-RU"/>
              </w:rPr>
            </w:pPr>
            <w:r w:rsidRPr="00BD2E10">
              <w:rPr>
                <w:rFonts w:cs="Times New Roman"/>
                <w:color w:val="auto"/>
                <w:lang w:val="ru-RU"/>
              </w:rPr>
              <w:t>Способностью добросовестно исполнять профессиональные обязанности, соблюдать принципы этики юриста (ОПК-3).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3525" w:rsidRPr="00601262" w:rsidRDefault="00123525" w:rsidP="00123525">
            <w:pPr>
              <w:widowControl/>
              <w:jc w:val="center"/>
              <w:rPr>
                <w:rFonts w:cs="Times New Roman"/>
                <w:color w:val="auto"/>
                <w:lang w:val="ru-RU"/>
              </w:rPr>
            </w:pPr>
            <w:r w:rsidRPr="00601262">
              <w:rPr>
                <w:rFonts w:cs="Times New Roman"/>
                <w:color w:val="auto"/>
                <w:lang w:val="ru-RU"/>
              </w:rPr>
              <w:t>6</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123525" w:rsidRPr="00601262" w:rsidRDefault="00123525" w:rsidP="00123525">
            <w:pPr>
              <w:widowControl/>
              <w:jc w:val="center"/>
              <w:rPr>
                <w:rFonts w:cs="Times New Roman"/>
                <w:color w:val="auto"/>
                <w:lang w:val="ru-RU"/>
              </w:rPr>
            </w:pPr>
            <w:r w:rsidRPr="00601262">
              <w:rPr>
                <w:rFonts w:cs="Times New Roman"/>
                <w:color w:val="auto"/>
                <w:lang w:val="ru-RU"/>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23525" w:rsidRPr="00BD2E10" w:rsidRDefault="00123525" w:rsidP="00123525">
            <w:pPr>
              <w:widowControl/>
              <w:jc w:val="center"/>
              <w:rPr>
                <w:rFonts w:cs="Times New Roman"/>
                <w:b/>
                <w:color w:val="auto"/>
                <w:lang w:val="ru-RU"/>
              </w:rPr>
            </w:pPr>
            <w:r>
              <w:rPr>
                <w:rFonts w:cs="Times New Roman"/>
                <w:b/>
                <w:color w:val="auto"/>
                <w:lang w:val="ru-RU"/>
              </w:rPr>
              <w:t>7</w:t>
            </w:r>
          </w:p>
        </w:tc>
      </w:tr>
      <w:tr w:rsidR="00C74C78" w:rsidRPr="00BD2E10" w:rsidTr="00C74C78">
        <w:trPr>
          <w:trHeight w:val="170"/>
          <w:tblHeader/>
        </w:trPr>
        <w:tc>
          <w:tcPr>
            <w:tcW w:w="99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74C78" w:rsidRDefault="00C74C78" w:rsidP="00C10C1A">
            <w:pPr>
              <w:widowControl/>
              <w:jc w:val="center"/>
              <w:rPr>
                <w:rFonts w:cs="Times New Roman"/>
                <w:b/>
                <w:color w:val="auto"/>
                <w:lang w:val="ru-RU"/>
              </w:rPr>
            </w:pPr>
            <w:r>
              <w:rPr>
                <w:rFonts w:cs="Times New Roman"/>
                <w:b/>
                <w:color w:val="auto"/>
                <w:lang w:val="ru-RU"/>
              </w:rPr>
              <w:lastRenderedPageBreak/>
              <w:t xml:space="preserve">Профессиональные </w:t>
            </w:r>
            <w:r w:rsidRPr="00BD2E10">
              <w:rPr>
                <w:rFonts w:cs="Times New Roman"/>
                <w:b/>
                <w:color w:val="auto"/>
              </w:rPr>
              <w:t>компетенции</w:t>
            </w:r>
            <w:r w:rsidRPr="00BD2E10">
              <w:rPr>
                <w:rFonts w:cs="Times New Roman"/>
                <w:b/>
                <w:color w:val="auto"/>
                <w:lang w:val="ru-RU"/>
              </w:rPr>
              <w:t xml:space="preserve"> (ПК)</w:t>
            </w:r>
          </w:p>
          <w:p w:rsidR="00C74C78" w:rsidRPr="00BD2E10" w:rsidRDefault="00C74C78" w:rsidP="00C10C1A">
            <w:pPr>
              <w:widowControl/>
              <w:jc w:val="center"/>
              <w:rPr>
                <w:rFonts w:cs="Times New Roman"/>
                <w:b/>
                <w:color w:val="auto"/>
                <w:lang w:val="ru-RU"/>
              </w:rPr>
            </w:pPr>
          </w:p>
        </w:tc>
      </w:tr>
      <w:tr w:rsidR="00123525" w:rsidRPr="00BD2E10" w:rsidTr="000521FA">
        <w:trPr>
          <w:trHeight w:val="454"/>
        </w:trPr>
        <w:tc>
          <w:tcPr>
            <w:tcW w:w="541" w:type="dxa"/>
            <w:tcBorders>
              <w:top w:val="single" w:sz="4" w:space="0" w:color="auto"/>
              <w:left w:val="single" w:sz="4" w:space="0" w:color="auto"/>
              <w:bottom w:val="single" w:sz="4" w:space="0" w:color="auto"/>
              <w:right w:val="single" w:sz="4" w:space="0" w:color="auto"/>
            </w:tcBorders>
          </w:tcPr>
          <w:p w:rsidR="00123525" w:rsidRPr="00BD2E10" w:rsidRDefault="00123525" w:rsidP="00123525">
            <w:pPr>
              <w:widowControl/>
              <w:suppressAutoHyphens w:val="0"/>
              <w:ind w:left="57"/>
              <w:jc w:val="center"/>
              <w:rPr>
                <w:rFonts w:cs="Times New Roman"/>
                <w:color w:val="auto"/>
                <w:lang w:val="ru-RU"/>
              </w:rPr>
            </w:pPr>
            <w:r w:rsidRPr="00BD2E10">
              <w:rPr>
                <w:rFonts w:cs="Times New Roman"/>
                <w:color w:val="auto"/>
                <w:lang w:val="ru-RU"/>
              </w:rPr>
              <w:t>4.</w:t>
            </w:r>
          </w:p>
        </w:tc>
        <w:tc>
          <w:tcPr>
            <w:tcW w:w="4493" w:type="dxa"/>
            <w:tcBorders>
              <w:top w:val="single" w:sz="4" w:space="0" w:color="auto"/>
              <w:left w:val="single" w:sz="4" w:space="0" w:color="auto"/>
              <w:bottom w:val="single" w:sz="4" w:space="0" w:color="auto"/>
              <w:right w:val="single" w:sz="4" w:space="0" w:color="auto"/>
            </w:tcBorders>
          </w:tcPr>
          <w:p w:rsidR="00123525" w:rsidRPr="00BD2E10" w:rsidRDefault="00123525" w:rsidP="00123525">
            <w:pPr>
              <w:spacing w:after="150"/>
              <w:jc w:val="both"/>
              <w:rPr>
                <w:rFonts w:cs="Times New Roman"/>
                <w:color w:val="auto"/>
                <w:lang w:val="ru-RU"/>
              </w:rPr>
            </w:pPr>
            <w:r w:rsidRPr="00BD2E10">
              <w:rPr>
                <w:rFonts w:cs="Times New Roman"/>
                <w:color w:val="auto"/>
                <w:lang w:val="ru-RU"/>
              </w:rPr>
              <w:t>Способностью осуществлять профессиональную деятельность на основе развитого правосознания, правового мышления и правовой культуры (ПК-2).</w:t>
            </w:r>
          </w:p>
        </w:tc>
        <w:tc>
          <w:tcPr>
            <w:tcW w:w="1417" w:type="dxa"/>
            <w:tcBorders>
              <w:top w:val="single" w:sz="4" w:space="0" w:color="auto"/>
              <w:left w:val="single" w:sz="4" w:space="0" w:color="auto"/>
              <w:bottom w:val="single" w:sz="4" w:space="0" w:color="auto"/>
              <w:right w:val="single" w:sz="4" w:space="0" w:color="auto"/>
            </w:tcBorders>
          </w:tcPr>
          <w:p w:rsidR="00123525" w:rsidRPr="00601262" w:rsidRDefault="00123525" w:rsidP="00123525">
            <w:pPr>
              <w:widowControl/>
              <w:jc w:val="center"/>
              <w:rPr>
                <w:rFonts w:cs="Times New Roman"/>
                <w:color w:val="auto"/>
                <w:lang w:val="ru-RU"/>
              </w:rPr>
            </w:pPr>
            <w:r w:rsidRPr="00601262">
              <w:rPr>
                <w:rFonts w:cs="Times New Roman"/>
                <w:color w:val="auto"/>
                <w:lang w:val="ru-RU"/>
              </w:rPr>
              <w:t>6</w:t>
            </w:r>
          </w:p>
        </w:tc>
        <w:tc>
          <w:tcPr>
            <w:tcW w:w="1493" w:type="dxa"/>
            <w:tcBorders>
              <w:top w:val="single" w:sz="4" w:space="0" w:color="auto"/>
              <w:left w:val="single" w:sz="4" w:space="0" w:color="auto"/>
              <w:bottom w:val="single" w:sz="4" w:space="0" w:color="auto"/>
              <w:right w:val="single" w:sz="4" w:space="0" w:color="auto"/>
            </w:tcBorders>
          </w:tcPr>
          <w:p w:rsidR="00123525" w:rsidRPr="00601262" w:rsidRDefault="00123525" w:rsidP="00123525">
            <w:pPr>
              <w:widowControl/>
              <w:jc w:val="center"/>
              <w:rPr>
                <w:rFonts w:cs="Times New Roman"/>
                <w:color w:val="auto"/>
                <w:lang w:val="ru-RU"/>
              </w:rPr>
            </w:pPr>
            <w:r w:rsidRPr="00601262">
              <w:rPr>
                <w:rFonts w:cs="Times New Roman"/>
                <w:color w:val="auto"/>
                <w:lang w:val="ru-RU"/>
              </w:rPr>
              <w:t>6</w:t>
            </w:r>
          </w:p>
        </w:tc>
        <w:tc>
          <w:tcPr>
            <w:tcW w:w="1984" w:type="dxa"/>
            <w:tcBorders>
              <w:top w:val="single" w:sz="4" w:space="0" w:color="auto"/>
              <w:left w:val="single" w:sz="4" w:space="0" w:color="auto"/>
              <w:bottom w:val="single" w:sz="4" w:space="0" w:color="auto"/>
              <w:right w:val="single" w:sz="4" w:space="0" w:color="auto"/>
            </w:tcBorders>
          </w:tcPr>
          <w:p w:rsidR="00123525" w:rsidRPr="00BD2E10" w:rsidRDefault="00123525" w:rsidP="00123525">
            <w:pPr>
              <w:widowControl/>
              <w:jc w:val="center"/>
              <w:rPr>
                <w:rFonts w:cs="Times New Roman"/>
                <w:b/>
                <w:color w:val="auto"/>
                <w:lang w:val="ru-RU"/>
              </w:rPr>
            </w:pPr>
            <w:r>
              <w:rPr>
                <w:rFonts w:cs="Times New Roman"/>
                <w:b/>
                <w:color w:val="auto"/>
                <w:lang w:val="ru-RU"/>
              </w:rPr>
              <w:t>7</w:t>
            </w:r>
          </w:p>
        </w:tc>
      </w:tr>
      <w:tr w:rsidR="00123525" w:rsidRPr="00BD2E10" w:rsidTr="000521FA">
        <w:trPr>
          <w:trHeight w:val="454"/>
        </w:trPr>
        <w:tc>
          <w:tcPr>
            <w:tcW w:w="541" w:type="dxa"/>
            <w:tcBorders>
              <w:top w:val="single" w:sz="4" w:space="0" w:color="auto"/>
              <w:left w:val="single" w:sz="4" w:space="0" w:color="auto"/>
              <w:bottom w:val="single" w:sz="4" w:space="0" w:color="auto"/>
              <w:right w:val="single" w:sz="4" w:space="0" w:color="auto"/>
            </w:tcBorders>
          </w:tcPr>
          <w:p w:rsidR="00123525" w:rsidRPr="00BD2E10" w:rsidRDefault="00123525" w:rsidP="00123525">
            <w:pPr>
              <w:widowControl/>
              <w:jc w:val="center"/>
              <w:rPr>
                <w:rFonts w:cs="Times New Roman"/>
                <w:color w:val="auto"/>
                <w:lang w:val="ru-RU"/>
              </w:rPr>
            </w:pPr>
            <w:r w:rsidRPr="00BD2E10">
              <w:rPr>
                <w:rFonts w:cs="Times New Roman"/>
                <w:color w:val="auto"/>
                <w:lang w:val="ru-RU"/>
              </w:rPr>
              <w:t>5.</w:t>
            </w:r>
          </w:p>
        </w:tc>
        <w:tc>
          <w:tcPr>
            <w:tcW w:w="4493" w:type="dxa"/>
            <w:tcBorders>
              <w:top w:val="single" w:sz="4" w:space="0" w:color="auto"/>
              <w:left w:val="single" w:sz="4" w:space="0" w:color="auto"/>
              <w:bottom w:val="single" w:sz="4" w:space="0" w:color="auto"/>
              <w:right w:val="single" w:sz="4" w:space="0" w:color="auto"/>
            </w:tcBorders>
          </w:tcPr>
          <w:p w:rsidR="00123525" w:rsidRPr="00BD2E10" w:rsidRDefault="00123525" w:rsidP="00123525">
            <w:pPr>
              <w:spacing w:after="150"/>
              <w:jc w:val="both"/>
              <w:rPr>
                <w:rFonts w:cs="Times New Roman"/>
                <w:color w:val="auto"/>
                <w:lang w:val="ru-RU"/>
              </w:rPr>
            </w:pPr>
            <w:r w:rsidRPr="00BD2E10">
              <w:rPr>
                <w:rFonts w:cs="Times New Roman"/>
                <w:color w:val="auto"/>
                <w:lang w:val="ru-RU"/>
              </w:rPr>
              <w:t>Способностью уважать честь и достоинство личности, соблюдать и защищать права и свободы человека и гражданина (ПК-9).</w:t>
            </w:r>
          </w:p>
        </w:tc>
        <w:tc>
          <w:tcPr>
            <w:tcW w:w="1417" w:type="dxa"/>
            <w:tcBorders>
              <w:top w:val="single" w:sz="4" w:space="0" w:color="auto"/>
              <w:left w:val="single" w:sz="4" w:space="0" w:color="auto"/>
              <w:bottom w:val="single" w:sz="4" w:space="0" w:color="auto"/>
              <w:right w:val="single" w:sz="4" w:space="0" w:color="auto"/>
            </w:tcBorders>
          </w:tcPr>
          <w:p w:rsidR="00123525" w:rsidRPr="00601262" w:rsidRDefault="00123525" w:rsidP="00123525">
            <w:pPr>
              <w:widowControl/>
              <w:jc w:val="center"/>
              <w:rPr>
                <w:rFonts w:cs="Times New Roman"/>
                <w:color w:val="auto"/>
                <w:lang w:val="ru-RU"/>
              </w:rPr>
            </w:pPr>
            <w:r w:rsidRPr="00601262">
              <w:rPr>
                <w:rFonts w:cs="Times New Roman"/>
                <w:color w:val="auto"/>
                <w:lang w:val="ru-RU"/>
              </w:rPr>
              <w:t>6</w:t>
            </w:r>
          </w:p>
        </w:tc>
        <w:tc>
          <w:tcPr>
            <w:tcW w:w="1493" w:type="dxa"/>
            <w:tcBorders>
              <w:top w:val="single" w:sz="4" w:space="0" w:color="auto"/>
              <w:left w:val="single" w:sz="4" w:space="0" w:color="auto"/>
              <w:bottom w:val="single" w:sz="4" w:space="0" w:color="auto"/>
              <w:right w:val="single" w:sz="4" w:space="0" w:color="auto"/>
            </w:tcBorders>
          </w:tcPr>
          <w:p w:rsidR="00123525" w:rsidRPr="00601262" w:rsidRDefault="00123525" w:rsidP="00123525">
            <w:pPr>
              <w:widowControl/>
              <w:jc w:val="center"/>
              <w:rPr>
                <w:rFonts w:cs="Times New Roman"/>
                <w:color w:val="auto"/>
                <w:lang w:val="ru-RU"/>
              </w:rPr>
            </w:pPr>
            <w:r w:rsidRPr="00601262">
              <w:rPr>
                <w:rFonts w:cs="Times New Roman"/>
                <w:color w:val="auto"/>
                <w:lang w:val="ru-RU"/>
              </w:rPr>
              <w:t>6</w:t>
            </w:r>
          </w:p>
        </w:tc>
        <w:tc>
          <w:tcPr>
            <w:tcW w:w="1984" w:type="dxa"/>
            <w:tcBorders>
              <w:top w:val="single" w:sz="4" w:space="0" w:color="auto"/>
              <w:left w:val="single" w:sz="4" w:space="0" w:color="auto"/>
              <w:bottom w:val="single" w:sz="4" w:space="0" w:color="auto"/>
              <w:right w:val="single" w:sz="4" w:space="0" w:color="auto"/>
            </w:tcBorders>
          </w:tcPr>
          <w:p w:rsidR="00123525" w:rsidRPr="00BD2E10" w:rsidRDefault="00123525" w:rsidP="00123525">
            <w:pPr>
              <w:widowControl/>
              <w:jc w:val="center"/>
              <w:rPr>
                <w:rFonts w:cs="Times New Roman"/>
                <w:b/>
                <w:color w:val="auto"/>
                <w:lang w:val="ru-RU"/>
              </w:rPr>
            </w:pPr>
            <w:r>
              <w:rPr>
                <w:rFonts w:cs="Times New Roman"/>
                <w:b/>
                <w:color w:val="auto"/>
                <w:lang w:val="ru-RU"/>
              </w:rPr>
              <w:t>7</w:t>
            </w:r>
          </w:p>
        </w:tc>
      </w:tr>
    </w:tbl>
    <w:p w:rsidR="00B45951" w:rsidRDefault="00B45951" w:rsidP="00B45951">
      <w:pPr>
        <w:pStyle w:val="af1"/>
        <w:widowControl/>
        <w:suppressAutoHyphens w:val="0"/>
        <w:autoSpaceDE w:val="0"/>
        <w:autoSpaceDN w:val="0"/>
        <w:adjustRightInd w:val="0"/>
        <w:ind w:left="0"/>
        <w:rPr>
          <w:rFonts w:cs="Times New Roman"/>
          <w:b/>
          <w:lang w:val="ru-RU"/>
        </w:rPr>
      </w:pPr>
    </w:p>
    <w:p w:rsidR="00B45951" w:rsidRDefault="00B45951" w:rsidP="00B45951">
      <w:pPr>
        <w:pStyle w:val="af1"/>
        <w:widowControl/>
        <w:suppressAutoHyphens w:val="0"/>
        <w:autoSpaceDE w:val="0"/>
        <w:autoSpaceDN w:val="0"/>
        <w:adjustRightInd w:val="0"/>
        <w:ind w:left="0"/>
        <w:rPr>
          <w:rFonts w:cs="Times New Roman"/>
          <w:b/>
          <w:lang w:val="ru-RU"/>
        </w:rPr>
      </w:pPr>
    </w:p>
    <w:p w:rsidR="00FD22E4" w:rsidRPr="00601262" w:rsidRDefault="00FD22E4" w:rsidP="00B45951">
      <w:pPr>
        <w:pStyle w:val="af1"/>
        <w:widowControl/>
        <w:numPr>
          <w:ilvl w:val="1"/>
          <w:numId w:val="1"/>
        </w:numPr>
        <w:suppressAutoHyphens w:val="0"/>
        <w:autoSpaceDE w:val="0"/>
        <w:autoSpaceDN w:val="0"/>
        <w:adjustRightInd w:val="0"/>
        <w:ind w:left="0" w:firstLine="0"/>
        <w:jc w:val="center"/>
        <w:rPr>
          <w:rFonts w:cs="Times New Roman"/>
          <w:b/>
          <w:lang w:val="ru-RU"/>
        </w:rPr>
      </w:pPr>
      <w:r w:rsidRPr="00601262">
        <w:rPr>
          <w:rFonts w:cs="Times New Roman"/>
          <w:b/>
          <w:lang w:val="ru-RU"/>
        </w:rPr>
        <w:t>Описание показателей и критериев оценивания компетенций на различных этапах их формирования, описание шкал оценивания</w:t>
      </w:r>
    </w:p>
    <w:p w:rsidR="00601262" w:rsidRDefault="00FD22E4" w:rsidP="00FD22E4">
      <w:pPr>
        <w:ind w:firstLine="567"/>
        <w:jc w:val="both"/>
        <w:rPr>
          <w:rFonts w:cs="Times New Roman"/>
          <w:lang w:val="ru-RU"/>
        </w:rPr>
      </w:pPr>
      <w:r w:rsidRPr="00601262">
        <w:rPr>
          <w:rFonts w:cs="Times New Roman"/>
          <w:lang w:val="ru-RU"/>
        </w:rPr>
        <w:t>В зависимости о</w:t>
      </w:r>
      <w:r w:rsidR="00D93A36" w:rsidRPr="00601262">
        <w:rPr>
          <w:rFonts w:cs="Times New Roman"/>
          <w:lang w:val="ru-RU"/>
        </w:rPr>
        <w:t xml:space="preserve">т количества баллов оценивание </w:t>
      </w:r>
      <w:r w:rsidRPr="00601262">
        <w:rPr>
          <w:rFonts w:cs="Times New Roman"/>
          <w:lang w:val="ru-RU"/>
        </w:rPr>
        <w:t>компетентности студента оценивается по уровням: от 3 до 4 баллов - «минимальный уровень», от 5 до 7 баллов - «базовый уровень», от 8 до 9 баллов - «высокий уровень».</w:t>
      </w:r>
    </w:p>
    <w:p w:rsidR="0048562D" w:rsidRPr="000F1856" w:rsidRDefault="0048562D" w:rsidP="00FD22E4">
      <w:pPr>
        <w:ind w:firstLine="567"/>
        <w:jc w:val="both"/>
        <w:rPr>
          <w:rFonts w:cs="Times New Roman"/>
          <w:sz w:val="28"/>
          <w:lang w:val="ru-RU"/>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445"/>
        <w:gridCol w:w="5692"/>
        <w:gridCol w:w="1744"/>
      </w:tblGrid>
      <w:tr w:rsidR="00FD22E4" w:rsidRPr="000F1856" w:rsidTr="00C74C78">
        <w:tc>
          <w:tcPr>
            <w:tcW w:w="2445" w:type="dxa"/>
            <w:shd w:val="clear" w:color="auto" w:fill="F2F2F2" w:themeFill="background1" w:themeFillShade="F2"/>
          </w:tcPr>
          <w:p w:rsidR="00FD22E4" w:rsidRPr="000F1856" w:rsidRDefault="00FD22E4" w:rsidP="00635A67">
            <w:pPr>
              <w:jc w:val="center"/>
              <w:rPr>
                <w:rFonts w:cs="Times New Roman"/>
                <w:b/>
                <w:i/>
                <w:sz w:val="26"/>
                <w:szCs w:val="26"/>
                <w:lang w:val="ru-RU"/>
              </w:rPr>
            </w:pPr>
            <w:r w:rsidRPr="000F1856">
              <w:rPr>
                <w:rFonts w:cs="Times New Roman"/>
                <w:b/>
                <w:i/>
                <w:sz w:val="26"/>
                <w:szCs w:val="26"/>
              </w:rPr>
              <w:t>Показатели</w:t>
            </w:r>
            <w:r w:rsidR="00B45951">
              <w:rPr>
                <w:rFonts w:cs="Times New Roman"/>
                <w:b/>
                <w:i/>
                <w:sz w:val="26"/>
                <w:szCs w:val="26"/>
                <w:lang w:val="ru-RU"/>
              </w:rPr>
              <w:t xml:space="preserve"> </w:t>
            </w:r>
            <w:r w:rsidRPr="000F1856">
              <w:rPr>
                <w:rFonts w:cs="Times New Roman"/>
                <w:b/>
                <w:i/>
                <w:sz w:val="26"/>
                <w:szCs w:val="26"/>
              </w:rPr>
              <w:t>оценивания</w:t>
            </w:r>
          </w:p>
          <w:p w:rsidR="00C94214" w:rsidRPr="000F1856" w:rsidRDefault="00C94214" w:rsidP="00635A67">
            <w:pPr>
              <w:jc w:val="center"/>
              <w:rPr>
                <w:rFonts w:cs="Times New Roman"/>
                <w:b/>
                <w:i/>
                <w:sz w:val="26"/>
                <w:szCs w:val="26"/>
                <w:lang w:val="ru-RU"/>
              </w:rPr>
            </w:pPr>
          </w:p>
        </w:tc>
        <w:tc>
          <w:tcPr>
            <w:tcW w:w="5692" w:type="dxa"/>
            <w:shd w:val="clear" w:color="auto" w:fill="F2F2F2" w:themeFill="background1" w:themeFillShade="F2"/>
          </w:tcPr>
          <w:p w:rsidR="00FD22E4" w:rsidRPr="000F1856" w:rsidRDefault="00FD22E4" w:rsidP="00635A67">
            <w:pPr>
              <w:jc w:val="center"/>
              <w:rPr>
                <w:rFonts w:cs="Times New Roman"/>
                <w:b/>
                <w:i/>
                <w:sz w:val="26"/>
                <w:szCs w:val="26"/>
              </w:rPr>
            </w:pPr>
            <w:r w:rsidRPr="000F1856">
              <w:rPr>
                <w:rFonts w:cs="Times New Roman"/>
                <w:b/>
                <w:i/>
                <w:sz w:val="26"/>
                <w:szCs w:val="26"/>
              </w:rPr>
              <w:t>Критерии</w:t>
            </w:r>
            <w:r w:rsidR="00B45951">
              <w:rPr>
                <w:rFonts w:cs="Times New Roman"/>
                <w:b/>
                <w:i/>
                <w:sz w:val="26"/>
                <w:szCs w:val="26"/>
                <w:lang w:val="ru-RU"/>
              </w:rPr>
              <w:t xml:space="preserve"> </w:t>
            </w:r>
            <w:r w:rsidRPr="000F1856">
              <w:rPr>
                <w:rFonts w:cs="Times New Roman"/>
                <w:b/>
                <w:i/>
                <w:sz w:val="26"/>
                <w:szCs w:val="26"/>
              </w:rPr>
              <w:t>оценивания</w:t>
            </w:r>
            <w:r w:rsidR="00B05289">
              <w:rPr>
                <w:rFonts w:cs="Times New Roman"/>
                <w:b/>
                <w:i/>
                <w:sz w:val="26"/>
                <w:szCs w:val="26"/>
                <w:lang w:val="ru-RU"/>
              </w:rPr>
              <w:t xml:space="preserve"> </w:t>
            </w:r>
            <w:r w:rsidRPr="000F1856">
              <w:rPr>
                <w:rFonts w:cs="Times New Roman"/>
                <w:b/>
                <w:i/>
                <w:sz w:val="26"/>
                <w:szCs w:val="26"/>
              </w:rPr>
              <w:t>компетенций</w:t>
            </w:r>
          </w:p>
        </w:tc>
        <w:tc>
          <w:tcPr>
            <w:tcW w:w="1744" w:type="dxa"/>
            <w:shd w:val="clear" w:color="auto" w:fill="F2F2F2" w:themeFill="background1" w:themeFillShade="F2"/>
          </w:tcPr>
          <w:p w:rsidR="00FD22E4" w:rsidRPr="000F1856" w:rsidRDefault="00FD22E4" w:rsidP="00635A67">
            <w:pPr>
              <w:jc w:val="center"/>
              <w:rPr>
                <w:rFonts w:cs="Times New Roman"/>
                <w:b/>
                <w:i/>
                <w:sz w:val="26"/>
                <w:szCs w:val="26"/>
              </w:rPr>
            </w:pPr>
            <w:r w:rsidRPr="000F1856">
              <w:rPr>
                <w:rFonts w:cs="Times New Roman"/>
                <w:b/>
                <w:i/>
                <w:sz w:val="26"/>
                <w:szCs w:val="26"/>
              </w:rPr>
              <w:t>Шкала</w:t>
            </w:r>
            <w:r w:rsidR="00B05289">
              <w:rPr>
                <w:rFonts w:cs="Times New Roman"/>
                <w:b/>
                <w:i/>
                <w:sz w:val="26"/>
                <w:szCs w:val="26"/>
                <w:lang w:val="ru-RU"/>
              </w:rPr>
              <w:t xml:space="preserve"> </w:t>
            </w:r>
            <w:r w:rsidRPr="000F1856">
              <w:rPr>
                <w:rFonts w:cs="Times New Roman"/>
                <w:b/>
                <w:i/>
                <w:sz w:val="26"/>
                <w:szCs w:val="26"/>
              </w:rPr>
              <w:t>оценивания</w:t>
            </w:r>
          </w:p>
        </w:tc>
      </w:tr>
      <w:tr w:rsidR="00FD22E4" w:rsidRPr="00B37956" w:rsidTr="005A6ED7">
        <w:trPr>
          <w:cantSplit/>
          <w:trHeight w:val="1997"/>
        </w:trPr>
        <w:tc>
          <w:tcPr>
            <w:tcW w:w="2445" w:type="dxa"/>
          </w:tcPr>
          <w:p w:rsidR="00FD22E4" w:rsidRPr="00BD2E10" w:rsidRDefault="00FD22E4" w:rsidP="00BD2E10">
            <w:pPr>
              <w:jc w:val="both"/>
              <w:rPr>
                <w:rFonts w:cs="Times New Roman"/>
                <w:lang w:val="ru-RU"/>
              </w:rPr>
            </w:pPr>
            <w:r w:rsidRPr="00BD2E10">
              <w:rPr>
                <w:rFonts w:cs="Times New Roman"/>
                <w:sz w:val="22"/>
                <w:szCs w:val="22"/>
                <w:lang w:val="ru-RU"/>
              </w:rPr>
              <w:t>Знания по всем  поставленным вопросам в объеме программы практики</w:t>
            </w:r>
          </w:p>
        </w:tc>
        <w:tc>
          <w:tcPr>
            <w:tcW w:w="5692" w:type="dxa"/>
          </w:tcPr>
          <w:p w:rsidR="00FD22E4" w:rsidRPr="000F1856" w:rsidRDefault="00FD22E4" w:rsidP="005A6ED7">
            <w:pPr>
              <w:ind w:firstLine="347"/>
              <w:rPr>
                <w:rFonts w:cs="Times New Roman"/>
                <w:lang w:val="ru-RU"/>
              </w:rPr>
            </w:pPr>
            <w:r w:rsidRPr="000F1856">
              <w:rPr>
                <w:rFonts w:cs="Times New Roman"/>
                <w:sz w:val="22"/>
                <w:szCs w:val="22"/>
                <w:lang w:val="ru-RU"/>
              </w:rPr>
              <w:t>Фрагментарные знания, недостаточно полный объем (1 балл)</w:t>
            </w:r>
          </w:p>
          <w:p w:rsidR="00FD22E4" w:rsidRPr="000F1856" w:rsidRDefault="00FD22E4" w:rsidP="005A6ED7">
            <w:pPr>
              <w:ind w:firstLine="347"/>
              <w:jc w:val="both"/>
              <w:rPr>
                <w:rFonts w:cs="Times New Roman"/>
                <w:lang w:val="ru-RU"/>
              </w:rPr>
            </w:pPr>
            <w:r w:rsidRPr="000F1856">
              <w:rPr>
                <w:rFonts w:cs="Times New Roman"/>
                <w:sz w:val="22"/>
                <w:szCs w:val="22"/>
                <w:lang w:val="ru-RU"/>
              </w:rPr>
              <w:t>Достаточный объем знаний в рамках обязательного уровня профессиональных достижений (2 балла)</w:t>
            </w:r>
          </w:p>
          <w:p w:rsidR="00FD22E4" w:rsidRPr="000F1856" w:rsidRDefault="00FD22E4" w:rsidP="005A6ED7">
            <w:pPr>
              <w:ind w:firstLine="347"/>
              <w:rPr>
                <w:rFonts w:cs="Times New Roman"/>
                <w:bCs/>
                <w:lang w:val="ru-RU"/>
              </w:rPr>
            </w:pPr>
            <w:r w:rsidRPr="000F1856">
              <w:rPr>
                <w:rFonts w:cs="Times New Roman"/>
                <w:sz w:val="22"/>
                <w:szCs w:val="22"/>
                <w:lang w:val="ru-RU"/>
              </w:rPr>
              <w:t>Систематизированные, глубокие и полные знания, стремится к получению дополнительных знаний по вопросам практики. (3 балла)</w:t>
            </w:r>
          </w:p>
        </w:tc>
        <w:tc>
          <w:tcPr>
            <w:tcW w:w="1744" w:type="dxa"/>
          </w:tcPr>
          <w:p w:rsidR="00FD22E4" w:rsidRPr="000F1856" w:rsidRDefault="00FD22E4" w:rsidP="005A6ED7">
            <w:pPr>
              <w:rPr>
                <w:rFonts w:cs="Times New Roman"/>
                <w:lang w:val="ru-RU"/>
              </w:rPr>
            </w:pPr>
            <w:r w:rsidRPr="000F1856">
              <w:rPr>
                <w:rFonts w:cs="Times New Roman"/>
                <w:sz w:val="22"/>
                <w:szCs w:val="22"/>
                <w:lang w:val="ru-RU"/>
              </w:rPr>
              <w:t>Минимальный уровень</w:t>
            </w:r>
          </w:p>
          <w:p w:rsidR="00FD22E4" w:rsidRPr="000F1856" w:rsidRDefault="00FD22E4" w:rsidP="005A6ED7">
            <w:pPr>
              <w:rPr>
                <w:rFonts w:cs="Times New Roman"/>
                <w:lang w:val="ru-RU"/>
              </w:rPr>
            </w:pPr>
            <w:r w:rsidRPr="000F1856">
              <w:rPr>
                <w:rFonts w:cs="Times New Roman"/>
                <w:sz w:val="22"/>
                <w:szCs w:val="22"/>
                <w:lang w:val="ru-RU"/>
              </w:rPr>
              <w:t>Базовый уровень</w:t>
            </w:r>
          </w:p>
          <w:p w:rsidR="00FD22E4" w:rsidRPr="000F1856" w:rsidRDefault="00FD22E4" w:rsidP="005A6ED7">
            <w:pPr>
              <w:rPr>
                <w:rFonts w:cs="Times New Roman"/>
                <w:lang w:val="ru-RU"/>
              </w:rPr>
            </w:pPr>
          </w:p>
          <w:p w:rsidR="00FD22E4" w:rsidRPr="000F1856" w:rsidRDefault="00FD22E4" w:rsidP="005A6ED7">
            <w:pPr>
              <w:rPr>
                <w:rFonts w:cs="Times New Roman"/>
                <w:lang w:val="ru-RU"/>
              </w:rPr>
            </w:pPr>
            <w:r w:rsidRPr="000F1856">
              <w:rPr>
                <w:rFonts w:cs="Times New Roman"/>
                <w:sz w:val="22"/>
                <w:szCs w:val="22"/>
                <w:lang w:val="ru-RU"/>
              </w:rPr>
              <w:t>Высокий уровень</w:t>
            </w:r>
          </w:p>
        </w:tc>
      </w:tr>
      <w:tr w:rsidR="00FD22E4" w:rsidRPr="00B37956" w:rsidTr="005A6ED7">
        <w:trPr>
          <w:cantSplit/>
          <w:trHeight w:val="2416"/>
        </w:trPr>
        <w:tc>
          <w:tcPr>
            <w:tcW w:w="2445" w:type="dxa"/>
          </w:tcPr>
          <w:p w:rsidR="00FD22E4" w:rsidRPr="00BD2E10" w:rsidRDefault="00FD22E4" w:rsidP="00BD2E10">
            <w:pPr>
              <w:rPr>
                <w:rFonts w:cs="Times New Roman"/>
              </w:rPr>
            </w:pPr>
            <w:r w:rsidRPr="00BD2E10">
              <w:rPr>
                <w:rFonts w:cs="Times New Roman"/>
                <w:sz w:val="22"/>
                <w:szCs w:val="22"/>
              </w:rPr>
              <w:t>Профессиональные</w:t>
            </w:r>
            <w:r w:rsidR="00B45951">
              <w:rPr>
                <w:rFonts w:cs="Times New Roman"/>
                <w:sz w:val="22"/>
                <w:szCs w:val="22"/>
                <w:lang w:val="ru-RU"/>
              </w:rPr>
              <w:t xml:space="preserve"> </w:t>
            </w:r>
            <w:r w:rsidRPr="00BD2E10">
              <w:rPr>
                <w:rFonts w:cs="Times New Roman"/>
                <w:sz w:val="22"/>
                <w:szCs w:val="22"/>
              </w:rPr>
              <w:t>умения</w:t>
            </w:r>
          </w:p>
        </w:tc>
        <w:tc>
          <w:tcPr>
            <w:tcW w:w="5692" w:type="dxa"/>
          </w:tcPr>
          <w:p w:rsidR="00FD22E4" w:rsidRPr="000F1856" w:rsidRDefault="00FD22E4" w:rsidP="00C94214">
            <w:pPr>
              <w:ind w:firstLine="489"/>
              <w:jc w:val="both"/>
              <w:rPr>
                <w:rFonts w:cs="Times New Roman"/>
                <w:lang w:val="ru-RU"/>
              </w:rPr>
            </w:pPr>
            <w:r w:rsidRPr="000F1856">
              <w:rPr>
                <w:rFonts w:cs="Times New Roman"/>
                <w:sz w:val="22"/>
                <w:szCs w:val="22"/>
                <w:lang w:val="ru-RU"/>
              </w:rPr>
              <w:t>Низкий уровень культуры исполнения заданий, некомпетентность в решении стандартных типовых задач (1 балл)</w:t>
            </w:r>
          </w:p>
          <w:p w:rsidR="00FD22E4" w:rsidRPr="000F1856" w:rsidRDefault="00FD22E4" w:rsidP="00C94214">
            <w:pPr>
              <w:pStyle w:val="af3"/>
              <w:spacing w:after="0"/>
              <w:ind w:firstLine="390"/>
              <w:jc w:val="both"/>
              <w:rPr>
                <w:lang w:val="ru-RU"/>
              </w:rPr>
            </w:pPr>
            <w:r w:rsidRPr="000F1856">
              <w:rPr>
                <w:sz w:val="22"/>
                <w:szCs w:val="22"/>
                <w:lang w:val="ru-RU"/>
              </w:rPr>
              <w:t>Способен самостоятельно решать учебные  и профессиональные задачи, самостоятельно применять типовые решения в рамках программы практики. (2 балла)</w:t>
            </w:r>
          </w:p>
          <w:p w:rsidR="00FD22E4" w:rsidRPr="000F1856" w:rsidRDefault="00FD22E4" w:rsidP="00C94214">
            <w:pPr>
              <w:pStyle w:val="af3"/>
              <w:spacing w:after="0"/>
              <w:ind w:firstLine="390"/>
              <w:jc w:val="both"/>
              <w:rPr>
                <w:bCs/>
                <w:color w:val="FF0000"/>
                <w:lang w:val="ru-RU"/>
              </w:rPr>
            </w:pPr>
            <w:r w:rsidRPr="000F1856">
              <w:rPr>
                <w:sz w:val="22"/>
                <w:szCs w:val="22"/>
                <w:lang w:val="ru-RU"/>
              </w:rPr>
              <w:t>Способен самостоятельно и творчески решать научные и профессиональные задачи в нестандартной ситуации в рамках программы практики . (3 балла)</w:t>
            </w:r>
          </w:p>
        </w:tc>
        <w:tc>
          <w:tcPr>
            <w:tcW w:w="1744" w:type="dxa"/>
          </w:tcPr>
          <w:p w:rsidR="00FD22E4" w:rsidRPr="000F1856" w:rsidRDefault="00FD22E4" w:rsidP="005A6ED7">
            <w:pPr>
              <w:rPr>
                <w:rFonts w:cs="Times New Roman"/>
                <w:lang w:val="ru-RU"/>
              </w:rPr>
            </w:pPr>
            <w:r w:rsidRPr="000F1856">
              <w:rPr>
                <w:rFonts w:cs="Times New Roman"/>
                <w:sz w:val="22"/>
                <w:szCs w:val="22"/>
                <w:lang w:val="ru-RU"/>
              </w:rPr>
              <w:t>Минимальный уровень</w:t>
            </w:r>
          </w:p>
          <w:p w:rsidR="00FD22E4" w:rsidRPr="000F1856" w:rsidRDefault="00FD22E4" w:rsidP="005A6ED7">
            <w:pPr>
              <w:rPr>
                <w:rFonts w:cs="Times New Roman"/>
                <w:lang w:val="ru-RU"/>
              </w:rPr>
            </w:pPr>
          </w:p>
          <w:p w:rsidR="00FD22E4" w:rsidRPr="000F1856" w:rsidRDefault="00FD22E4" w:rsidP="005A6ED7">
            <w:pPr>
              <w:rPr>
                <w:rFonts w:cs="Times New Roman"/>
                <w:lang w:val="ru-RU"/>
              </w:rPr>
            </w:pPr>
            <w:r w:rsidRPr="000F1856">
              <w:rPr>
                <w:rFonts w:cs="Times New Roman"/>
                <w:sz w:val="22"/>
                <w:szCs w:val="22"/>
                <w:lang w:val="ru-RU"/>
              </w:rPr>
              <w:t>Базовый уровень</w:t>
            </w:r>
          </w:p>
          <w:p w:rsidR="00FD22E4" w:rsidRPr="000F1856" w:rsidRDefault="00FD22E4" w:rsidP="005A6ED7">
            <w:pPr>
              <w:rPr>
                <w:rFonts w:cs="Times New Roman"/>
                <w:lang w:val="ru-RU"/>
              </w:rPr>
            </w:pPr>
          </w:p>
          <w:p w:rsidR="00FD22E4" w:rsidRPr="000F1856" w:rsidRDefault="00FD22E4" w:rsidP="005A6ED7">
            <w:pPr>
              <w:rPr>
                <w:rFonts w:cs="Times New Roman"/>
                <w:lang w:val="ru-RU"/>
              </w:rPr>
            </w:pPr>
          </w:p>
          <w:p w:rsidR="00FD22E4" w:rsidRPr="000F1856" w:rsidRDefault="00FD22E4" w:rsidP="005A6ED7">
            <w:pPr>
              <w:rPr>
                <w:rFonts w:cs="Times New Roman"/>
                <w:lang w:val="ru-RU"/>
              </w:rPr>
            </w:pPr>
            <w:r w:rsidRPr="000F1856">
              <w:rPr>
                <w:rFonts w:cs="Times New Roman"/>
                <w:sz w:val="22"/>
                <w:szCs w:val="22"/>
                <w:lang w:val="ru-RU"/>
              </w:rPr>
              <w:t>Высокий уровень</w:t>
            </w:r>
          </w:p>
        </w:tc>
      </w:tr>
      <w:tr w:rsidR="00FD22E4" w:rsidRPr="00B37956" w:rsidTr="005A6ED7">
        <w:trPr>
          <w:cantSplit/>
          <w:trHeight w:val="2393"/>
        </w:trPr>
        <w:tc>
          <w:tcPr>
            <w:tcW w:w="2445" w:type="dxa"/>
          </w:tcPr>
          <w:p w:rsidR="00FD22E4" w:rsidRPr="00BD2E10" w:rsidRDefault="00FD22E4" w:rsidP="00BD2E10">
            <w:pPr>
              <w:rPr>
                <w:rFonts w:cs="Times New Roman"/>
                <w:bCs/>
                <w:lang w:val="ru-RU"/>
              </w:rPr>
            </w:pPr>
            <w:r w:rsidRPr="00BD2E10">
              <w:rPr>
                <w:rFonts w:cs="Times New Roman"/>
                <w:bCs/>
                <w:sz w:val="22"/>
                <w:szCs w:val="22"/>
                <w:lang w:val="ru-RU"/>
              </w:rPr>
              <w:lastRenderedPageBreak/>
              <w:t>Практическая реализация и уровень отработки вопросов практики</w:t>
            </w:r>
          </w:p>
        </w:tc>
        <w:tc>
          <w:tcPr>
            <w:tcW w:w="5692" w:type="dxa"/>
          </w:tcPr>
          <w:p w:rsidR="00FD22E4" w:rsidRPr="000F1856" w:rsidRDefault="00FD22E4" w:rsidP="005A6ED7">
            <w:pPr>
              <w:ind w:firstLine="347"/>
              <w:jc w:val="both"/>
              <w:rPr>
                <w:rFonts w:cs="Times New Roman"/>
                <w:lang w:val="ru-RU"/>
              </w:rPr>
            </w:pPr>
            <w:r w:rsidRPr="000F1856">
              <w:rPr>
                <w:rFonts w:cs="Times New Roman"/>
                <w:sz w:val="22"/>
                <w:szCs w:val="22"/>
                <w:lang w:val="ru-RU"/>
              </w:rPr>
              <w:t>Способен работать при прямом наблюдении. Способен применять теоретические знания на практике к решению конкретных задач. (1 балл)</w:t>
            </w:r>
          </w:p>
          <w:p w:rsidR="00FD22E4" w:rsidRPr="000F1856" w:rsidRDefault="00FD22E4" w:rsidP="005A6ED7">
            <w:pPr>
              <w:ind w:firstLine="347"/>
              <w:jc w:val="both"/>
              <w:rPr>
                <w:rFonts w:cs="Times New Roman"/>
                <w:lang w:val="ru-RU"/>
              </w:rPr>
            </w:pPr>
            <w:r w:rsidRPr="000F1856">
              <w:rPr>
                <w:rFonts w:cs="Times New Roman"/>
                <w:sz w:val="22"/>
                <w:szCs w:val="22"/>
                <w:lang w:val="ru-RU"/>
              </w:rPr>
              <w:t>Может взять на себя ответственность за завершение задач в исследовании, проявляет настойчивость и инициативу в процессе отработки отбельных вопросов практики. Однако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FD22E4" w:rsidRPr="000F1856" w:rsidRDefault="00FD22E4" w:rsidP="005A6ED7">
            <w:pPr>
              <w:ind w:firstLine="347"/>
              <w:jc w:val="both"/>
              <w:rPr>
                <w:rFonts w:cs="Times New Roman"/>
                <w:bCs/>
              </w:rPr>
            </w:pPr>
            <w:r w:rsidRPr="000F1856">
              <w:rPr>
                <w:rFonts w:cs="Times New Roman"/>
                <w:sz w:val="22"/>
                <w:szCs w:val="22"/>
                <w:lang w:val="ru-RU"/>
              </w:rPr>
              <w:t xml:space="preserve">Контролирует работу, проводит оценку, совершенствует действия работы. Умеет выбрать эффективные приемы решения задач по возникающим проблемам. Способен производить анализ происходящих процессов, имеет предложения по усовершенствованию, оптимизации цикла работы или его отдельных составляющих, проявляет разумную инициативу при решении задач практики. </w:t>
            </w:r>
            <w:r w:rsidRPr="000F1856">
              <w:rPr>
                <w:rFonts w:cs="Times New Roman"/>
                <w:sz w:val="22"/>
                <w:szCs w:val="22"/>
              </w:rPr>
              <w:t>(3 балла)</w:t>
            </w:r>
          </w:p>
        </w:tc>
        <w:tc>
          <w:tcPr>
            <w:tcW w:w="1744" w:type="dxa"/>
          </w:tcPr>
          <w:p w:rsidR="00FD22E4" w:rsidRPr="000F1856" w:rsidRDefault="00FD22E4" w:rsidP="005A6ED7">
            <w:pPr>
              <w:rPr>
                <w:rFonts w:cs="Times New Roman"/>
                <w:lang w:val="ru-RU"/>
              </w:rPr>
            </w:pPr>
            <w:r w:rsidRPr="000F1856">
              <w:rPr>
                <w:rFonts w:cs="Times New Roman"/>
                <w:sz w:val="22"/>
                <w:szCs w:val="22"/>
                <w:lang w:val="ru-RU"/>
              </w:rPr>
              <w:t>Минимальный уровень</w:t>
            </w:r>
          </w:p>
          <w:p w:rsidR="00FD22E4" w:rsidRPr="000F1856" w:rsidRDefault="00FD22E4" w:rsidP="005A6ED7">
            <w:pPr>
              <w:rPr>
                <w:rFonts w:cs="Times New Roman"/>
                <w:lang w:val="ru-RU"/>
              </w:rPr>
            </w:pPr>
          </w:p>
          <w:p w:rsidR="00FD22E4" w:rsidRPr="000F1856" w:rsidRDefault="00FD22E4" w:rsidP="005A6ED7">
            <w:pPr>
              <w:rPr>
                <w:rFonts w:cs="Times New Roman"/>
                <w:lang w:val="ru-RU"/>
              </w:rPr>
            </w:pPr>
            <w:r w:rsidRPr="000F1856">
              <w:rPr>
                <w:rFonts w:cs="Times New Roman"/>
                <w:sz w:val="22"/>
                <w:szCs w:val="22"/>
                <w:lang w:val="ru-RU"/>
              </w:rPr>
              <w:t>Базовый уровень</w:t>
            </w:r>
          </w:p>
          <w:p w:rsidR="00FD22E4" w:rsidRPr="000F1856" w:rsidRDefault="00FD22E4" w:rsidP="005A6ED7">
            <w:pPr>
              <w:rPr>
                <w:rFonts w:cs="Times New Roman"/>
                <w:lang w:val="ru-RU"/>
              </w:rPr>
            </w:pPr>
          </w:p>
          <w:p w:rsidR="00FD22E4" w:rsidRPr="000F1856" w:rsidRDefault="00FD22E4" w:rsidP="005A6ED7">
            <w:pPr>
              <w:rPr>
                <w:rFonts w:cs="Times New Roman"/>
                <w:lang w:val="ru-RU"/>
              </w:rPr>
            </w:pPr>
          </w:p>
          <w:p w:rsidR="00FD22E4" w:rsidRPr="000F1856" w:rsidRDefault="00FD22E4" w:rsidP="005A6ED7">
            <w:pPr>
              <w:rPr>
                <w:rFonts w:cs="Times New Roman"/>
                <w:lang w:val="ru-RU"/>
              </w:rPr>
            </w:pPr>
          </w:p>
          <w:p w:rsidR="00FD22E4" w:rsidRPr="000F1856" w:rsidRDefault="00FD22E4" w:rsidP="005A6ED7">
            <w:pPr>
              <w:rPr>
                <w:rFonts w:cs="Times New Roman"/>
                <w:lang w:val="ru-RU"/>
              </w:rPr>
            </w:pPr>
          </w:p>
          <w:p w:rsidR="00FD22E4" w:rsidRPr="000F1856" w:rsidRDefault="00FD22E4" w:rsidP="005A6ED7">
            <w:pPr>
              <w:rPr>
                <w:rFonts w:cs="Times New Roman"/>
                <w:lang w:val="ru-RU"/>
              </w:rPr>
            </w:pPr>
          </w:p>
          <w:p w:rsidR="00FD22E4" w:rsidRPr="000F1856" w:rsidRDefault="00FD22E4" w:rsidP="005A6ED7">
            <w:pPr>
              <w:rPr>
                <w:rFonts w:cs="Times New Roman"/>
                <w:lang w:val="ru-RU"/>
              </w:rPr>
            </w:pPr>
          </w:p>
          <w:p w:rsidR="00FD22E4" w:rsidRPr="00C94214" w:rsidRDefault="00FD22E4" w:rsidP="005A6ED7">
            <w:pPr>
              <w:rPr>
                <w:rFonts w:cs="Times New Roman"/>
                <w:lang w:val="ru-RU"/>
              </w:rPr>
            </w:pPr>
            <w:r w:rsidRPr="000F1856">
              <w:rPr>
                <w:rFonts w:cs="Times New Roman"/>
                <w:sz w:val="22"/>
                <w:szCs w:val="22"/>
                <w:lang w:val="ru-RU"/>
              </w:rPr>
              <w:t>Высокий уровень</w:t>
            </w:r>
          </w:p>
        </w:tc>
      </w:tr>
    </w:tbl>
    <w:p w:rsidR="00BD2E10" w:rsidRDefault="00BD2E10" w:rsidP="00BD2E10">
      <w:pPr>
        <w:ind w:left="360"/>
        <w:jc w:val="center"/>
        <w:rPr>
          <w:b/>
          <w:i/>
          <w:szCs w:val="28"/>
          <w:lang w:val="ru-RU"/>
        </w:rPr>
      </w:pPr>
    </w:p>
    <w:p w:rsidR="00717B89" w:rsidRPr="00BD2E10" w:rsidRDefault="00717B89" w:rsidP="00BD2E10">
      <w:pPr>
        <w:ind w:left="360"/>
        <w:jc w:val="center"/>
        <w:rPr>
          <w:rFonts w:eastAsia="Times New Roman" w:cs="Times New Roman"/>
          <w:b/>
          <w:i/>
          <w:color w:val="auto"/>
          <w:sz w:val="28"/>
          <w:szCs w:val="28"/>
          <w:lang w:val="ru-RU" w:bidi="ar-SA"/>
        </w:rPr>
      </w:pPr>
      <w:r w:rsidRPr="00BD2E10">
        <w:rPr>
          <w:b/>
          <w:i/>
          <w:szCs w:val="28"/>
          <w:lang w:val="ru-RU"/>
        </w:rPr>
        <w:t>Шкала оценки в системе «зачтено – не зачтено»</w:t>
      </w:r>
    </w:p>
    <w:tbl>
      <w:tblPr>
        <w:tblW w:w="9934" w:type="dxa"/>
        <w:tblInd w:w="-5" w:type="dxa"/>
        <w:tblLayout w:type="fixed"/>
        <w:tblLook w:val="04A0"/>
      </w:tblPr>
      <w:tblGrid>
        <w:gridCol w:w="534"/>
        <w:gridCol w:w="1280"/>
        <w:gridCol w:w="6379"/>
        <w:gridCol w:w="1741"/>
      </w:tblGrid>
      <w:tr w:rsidR="00717B89" w:rsidRPr="00B37956" w:rsidTr="005F275A">
        <w:tc>
          <w:tcPr>
            <w:tcW w:w="534" w:type="dxa"/>
            <w:tcBorders>
              <w:top w:val="single" w:sz="4" w:space="0" w:color="000000"/>
              <w:left w:val="single" w:sz="4" w:space="0" w:color="000000"/>
              <w:bottom w:val="single" w:sz="4" w:space="0" w:color="000000"/>
              <w:right w:val="nil"/>
            </w:tcBorders>
            <w:shd w:val="clear" w:color="auto" w:fill="F2F2F2"/>
            <w:vAlign w:val="center"/>
            <w:hideMark/>
          </w:tcPr>
          <w:p w:rsidR="00717B89" w:rsidRPr="00C74C78" w:rsidRDefault="00717B89">
            <w:pPr>
              <w:jc w:val="center"/>
              <w:rPr>
                <w:b/>
                <w:i/>
                <w:sz w:val="16"/>
                <w:szCs w:val="16"/>
              </w:rPr>
            </w:pPr>
            <w:r w:rsidRPr="00C74C78">
              <w:rPr>
                <w:b/>
                <w:i/>
                <w:sz w:val="16"/>
                <w:szCs w:val="16"/>
              </w:rPr>
              <w:t>№ п/п</w:t>
            </w:r>
          </w:p>
        </w:tc>
        <w:tc>
          <w:tcPr>
            <w:tcW w:w="1280" w:type="dxa"/>
            <w:tcBorders>
              <w:top w:val="single" w:sz="4" w:space="0" w:color="000000"/>
              <w:left w:val="single" w:sz="4" w:space="0" w:color="000000"/>
              <w:bottom w:val="single" w:sz="4" w:space="0" w:color="000000"/>
              <w:right w:val="nil"/>
            </w:tcBorders>
            <w:shd w:val="clear" w:color="auto" w:fill="F2F2F2"/>
            <w:vAlign w:val="center"/>
            <w:hideMark/>
          </w:tcPr>
          <w:p w:rsidR="00717B89" w:rsidRDefault="00717B89">
            <w:pPr>
              <w:jc w:val="center"/>
              <w:rPr>
                <w:b/>
                <w:i/>
                <w:szCs w:val="28"/>
              </w:rPr>
            </w:pPr>
            <w:r>
              <w:rPr>
                <w:b/>
                <w:i/>
                <w:szCs w:val="28"/>
              </w:rPr>
              <w:t>Оценка</w:t>
            </w:r>
            <w:r w:rsidR="00B05289">
              <w:rPr>
                <w:b/>
                <w:i/>
                <w:szCs w:val="28"/>
                <w:lang w:val="ru-RU"/>
              </w:rPr>
              <w:t xml:space="preserve"> </w:t>
            </w:r>
            <w:r>
              <w:rPr>
                <w:b/>
                <w:i/>
                <w:szCs w:val="28"/>
              </w:rPr>
              <w:t>за</w:t>
            </w:r>
            <w:r w:rsidR="00B05289">
              <w:rPr>
                <w:b/>
                <w:i/>
                <w:szCs w:val="28"/>
                <w:lang w:val="ru-RU"/>
              </w:rPr>
              <w:t xml:space="preserve"> </w:t>
            </w:r>
            <w:r>
              <w:rPr>
                <w:b/>
                <w:i/>
                <w:szCs w:val="28"/>
              </w:rPr>
              <w:t>ответ</w:t>
            </w:r>
          </w:p>
        </w:tc>
        <w:tc>
          <w:tcPr>
            <w:tcW w:w="6379" w:type="dxa"/>
            <w:tcBorders>
              <w:top w:val="single" w:sz="4" w:space="0" w:color="000000"/>
              <w:left w:val="single" w:sz="4" w:space="0" w:color="000000"/>
              <w:bottom w:val="single" w:sz="4" w:space="0" w:color="000000"/>
              <w:right w:val="nil"/>
            </w:tcBorders>
            <w:shd w:val="clear" w:color="auto" w:fill="F2F2F2"/>
            <w:vAlign w:val="center"/>
            <w:hideMark/>
          </w:tcPr>
          <w:p w:rsidR="00717B89" w:rsidRDefault="00717B89">
            <w:pPr>
              <w:jc w:val="center"/>
              <w:rPr>
                <w:b/>
                <w:i/>
                <w:szCs w:val="28"/>
              </w:rPr>
            </w:pPr>
            <w:r>
              <w:rPr>
                <w:b/>
                <w:i/>
                <w:szCs w:val="28"/>
              </w:rPr>
              <w:t>Характеристика</w:t>
            </w:r>
            <w:r w:rsidR="00B05289">
              <w:rPr>
                <w:b/>
                <w:i/>
                <w:szCs w:val="28"/>
                <w:lang w:val="ru-RU"/>
              </w:rPr>
              <w:t xml:space="preserve"> </w:t>
            </w:r>
            <w:r>
              <w:rPr>
                <w:b/>
                <w:i/>
                <w:szCs w:val="28"/>
              </w:rPr>
              <w:t>ответа</w:t>
            </w:r>
          </w:p>
        </w:tc>
        <w:tc>
          <w:tcPr>
            <w:tcW w:w="1741" w:type="dxa"/>
            <w:tcBorders>
              <w:top w:val="single" w:sz="4" w:space="0" w:color="000000"/>
              <w:left w:val="single" w:sz="4" w:space="0" w:color="000000"/>
              <w:bottom w:val="single" w:sz="4" w:space="0" w:color="000000"/>
              <w:right w:val="single" w:sz="4" w:space="0" w:color="000000"/>
            </w:tcBorders>
            <w:shd w:val="clear" w:color="auto" w:fill="F2F2F2"/>
            <w:hideMark/>
          </w:tcPr>
          <w:p w:rsidR="00717B89" w:rsidRPr="00C74C78" w:rsidRDefault="00717B89">
            <w:pPr>
              <w:tabs>
                <w:tab w:val="left" w:pos="0"/>
              </w:tabs>
              <w:jc w:val="center"/>
              <w:rPr>
                <w:sz w:val="20"/>
                <w:szCs w:val="20"/>
                <w:lang w:val="ru-RU"/>
              </w:rPr>
            </w:pPr>
            <w:r w:rsidRPr="00C74C78">
              <w:rPr>
                <w:b/>
                <w:i/>
                <w:sz w:val="20"/>
                <w:szCs w:val="20"/>
                <w:lang w:val="ru-RU"/>
              </w:rPr>
              <w:t>Процент</w:t>
            </w:r>
            <w:r w:rsidR="00B05289" w:rsidRPr="00C74C78">
              <w:rPr>
                <w:b/>
                <w:i/>
                <w:sz w:val="20"/>
                <w:szCs w:val="20"/>
                <w:lang w:val="ru-RU"/>
              </w:rPr>
              <w:t xml:space="preserve"> </w:t>
            </w:r>
            <w:r w:rsidRPr="00C74C78">
              <w:rPr>
                <w:b/>
                <w:i/>
                <w:sz w:val="20"/>
                <w:szCs w:val="20"/>
                <w:lang w:val="ru-RU"/>
              </w:rPr>
              <w:t>результа</w:t>
            </w:r>
            <w:r w:rsidR="00B05289" w:rsidRPr="00C74C78">
              <w:rPr>
                <w:b/>
                <w:i/>
                <w:sz w:val="20"/>
                <w:szCs w:val="20"/>
                <w:lang w:val="ru-RU"/>
              </w:rPr>
              <w:t>-</w:t>
            </w:r>
            <w:r w:rsidRPr="00C74C78">
              <w:rPr>
                <w:b/>
                <w:i/>
                <w:sz w:val="20"/>
                <w:szCs w:val="20"/>
                <w:lang w:val="ru-RU"/>
              </w:rPr>
              <w:t>тивности (правильных</w:t>
            </w:r>
            <w:r w:rsidR="00B05289" w:rsidRPr="00C74C78">
              <w:rPr>
                <w:b/>
                <w:i/>
                <w:sz w:val="20"/>
                <w:szCs w:val="20"/>
                <w:lang w:val="ru-RU"/>
              </w:rPr>
              <w:t xml:space="preserve"> </w:t>
            </w:r>
            <w:r w:rsidRPr="00C74C78">
              <w:rPr>
                <w:b/>
                <w:i/>
                <w:sz w:val="20"/>
                <w:szCs w:val="20"/>
                <w:lang w:val="ru-RU"/>
              </w:rPr>
              <w:t>ответов)</w:t>
            </w:r>
          </w:p>
        </w:tc>
      </w:tr>
      <w:tr w:rsidR="00717B89" w:rsidTr="005F275A">
        <w:tc>
          <w:tcPr>
            <w:tcW w:w="534" w:type="dxa"/>
            <w:tcBorders>
              <w:top w:val="single" w:sz="4" w:space="0" w:color="000000"/>
              <w:left w:val="single" w:sz="4" w:space="0" w:color="000000"/>
              <w:bottom w:val="single" w:sz="4" w:space="0" w:color="000000"/>
              <w:right w:val="nil"/>
            </w:tcBorders>
            <w:hideMark/>
          </w:tcPr>
          <w:p w:rsidR="00717B89" w:rsidRDefault="00717B89">
            <w:pPr>
              <w:rPr>
                <w:szCs w:val="28"/>
              </w:rPr>
            </w:pPr>
            <w:r>
              <w:rPr>
                <w:szCs w:val="28"/>
              </w:rPr>
              <w:t>1</w:t>
            </w:r>
          </w:p>
        </w:tc>
        <w:tc>
          <w:tcPr>
            <w:tcW w:w="1280" w:type="dxa"/>
            <w:tcBorders>
              <w:top w:val="single" w:sz="4" w:space="0" w:color="000000"/>
              <w:left w:val="single" w:sz="4" w:space="0" w:color="000000"/>
              <w:bottom w:val="single" w:sz="4" w:space="0" w:color="000000"/>
              <w:right w:val="nil"/>
            </w:tcBorders>
            <w:hideMark/>
          </w:tcPr>
          <w:p w:rsidR="00717B89" w:rsidRDefault="00717B89">
            <w:pPr>
              <w:rPr>
                <w:szCs w:val="28"/>
              </w:rPr>
            </w:pPr>
            <w:r>
              <w:rPr>
                <w:szCs w:val="28"/>
              </w:rPr>
              <w:t>Зачтено</w:t>
            </w:r>
          </w:p>
        </w:tc>
        <w:tc>
          <w:tcPr>
            <w:tcW w:w="6379" w:type="dxa"/>
            <w:tcBorders>
              <w:top w:val="single" w:sz="4" w:space="0" w:color="000000"/>
              <w:left w:val="single" w:sz="4" w:space="0" w:color="000000"/>
              <w:bottom w:val="single" w:sz="4" w:space="0" w:color="000000"/>
              <w:right w:val="nil"/>
            </w:tcBorders>
            <w:hideMark/>
          </w:tcPr>
          <w:p w:rsidR="00717B89" w:rsidRPr="00C74C78" w:rsidRDefault="00717B89" w:rsidP="00BD2E10">
            <w:pPr>
              <w:autoSpaceDE w:val="0"/>
              <w:ind w:firstLine="34"/>
              <w:jc w:val="both"/>
              <w:rPr>
                <w:lang w:val="ru-RU"/>
              </w:rPr>
            </w:pPr>
            <w:r w:rsidRPr="00C74C78">
              <w:rPr>
                <w:sz w:val="22"/>
                <w:szCs w:val="22"/>
                <w:lang w:val="ru-RU"/>
              </w:rPr>
              <w:t>Достаточный объем знаний в рамках изучения дисциплины</w:t>
            </w:r>
          </w:p>
          <w:p w:rsidR="00717B89" w:rsidRPr="00C74C78" w:rsidRDefault="00717B89" w:rsidP="00BD2E10">
            <w:pPr>
              <w:autoSpaceDE w:val="0"/>
              <w:ind w:firstLine="34"/>
              <w:jc w:val="both"/>
              <w:rPr>
                <w:lang w:val="ru-RU"/>
              </w:rPr>
            </w:pPr>
            <w:r w:rsidRPr="00C74C78">
              <w:rPr>
                <w:sz w:val="22"/>
                <w:szCs w:val="22"/>
                <w:lang w:val="ru-RU"/>
              </w:rPr>
              <w:t>В ответе используется научная терминология.</w:t>
            </w:r>
          </w:p>
          <w:p w:rsidR="00717B89" w:rsidRPr="00C74C78" w:rsidRDefault="00717B89" w:rsidP="00BD2E10">
            <w:pPr>
              <w:autoSpaceDE w:val="0"/>
              <w:ind w:firstLine="34"/>
              <w:jc w:val="both"/>
              <w:rPr>
                <w:lang w:val="ru-RU"/>
              </w:rPr>
            </w:pPr>
            <w:r w:rsidRPr="00C74C78">
              <w:rPr>
                <w:sz w:val="22"/>
                <w:szCs w:val="22"/>
                <w:lang w:val="ru-RU"/>
              </w:rPr>
              <w:t>Стилистическое и логическое изложение ответа на вопрос правильное</w:t>
            </w:r>
          </w:p>
          <w:p w:rsidR="00717B89" w:rsidRPr="00C74C78" w:rsidRDefault="00717B89" w:rsidP="00BD2E10">
            <w:pPr>
              <w:autoSpaceDE w:val="0"/>
              <w:ind w:firstLine="34"/>
              <w:jc w:val="both"/>
              <w:rPr>
                <w:lang w:val="ru-RU"/>
              </w:rPr>
            </w:pPr>
            <w:r w:rsidRPr="00C74C78">
              <w:rPr>
                <w:sz w:val="22"/>
                <w:szCs w:val="22"/>
                <w:lang w:val="ru-RU"/>
              </w:rPr>
              <w:t>Умеет делать выводы без существенных ошибок</w:t>
            </w:r>
          </w:p>
          <w:p w:rsidR="00717B89" w:rsidRPr="00C74C78" w:rsidRDefault="00717B89" w:rsidP="00BD2E10">
            <w:pPr>
              <w:autoSpaceDE w:val="0"/>
              <w:ind w:firstLine="34"/>
              <w:jc w:val="both"/>
              <w:rPr>
                <w:lang w:val="ru-RU"/>
              </w:rPr>
            </w:pPr>
            <w:r w:rsidRPr="00C74C78">
              <w:rPr>
                <w:sz w:val="22"/>
                <w:szCs w:val="22"/>
                <w:lang w:val="ru-RU"/>
              </w:rPr>
              <w:t>Владеет инструментарием изучаемой дисциплины, умеет его использовать в решении стандартных (типовых) задач.</w:t>
            </w:r>
          </w:p>
          <w:p w:rsidR="00717B89" w:rsidRPr="00C74C78" w:rsidRDefault="00717B89" w:rsidP="00BD2E10">
            <w:pPr>
              <w:autoSpaceDE w:val="0"/>
              <w:ind w:firstLine="34"/>
              <w:jc w:val="both"/>
              <w:rPr>
                <w:lang w:val="ru-RU"/>
              </w:rPr>
            </w:pPr>
            <w:r w:rsidRPr="00C74C78">
              <w:rPr>
                <w:sz w:val="22"/>
                <w:szCs w:val="22"/>
                <w:lang w:val="ru-RU"/>
              </w:rPr>
              <w:t>Ориентируется в основных теориях, концепциях и направлениях по изучаемой дисциплине.</w:t>
            </w:r>
          </w:p>
          <w:p w:rsidR="00717B89" w:rsidRPr="00C74C78" w:rsidRDefault="00717B89" w:rsidP="00BD2E10">
            <w:pPr>
              <w:autoSpaceDE w:val="0"/>
              <w:ind w:firstLine="34"/>
              <w:jc w:val="both"/>
              <w:rPr>
                <w:lang w:val="ru-RU"/>
              </w:rPr>
            </w:pPr>
            <w:r w:rsidRPr="00C74C78">
              <w:rPr>
                <w:sz w:val="22"/>
                <w:szCs w:val="22"/>
                <w:lang w:val="ru-RU"/>
              </w:rPr>
              <w:t>Активен на практических (лабораторных) занятиях, допустимый уровень культуры исполнения заданий.</w:t>
            </w:r>
          </w:p>
        </w:tc>
        <w:tc>
          <w:tcPr>
            <w:tcW w:w="1741" w:type="dxa"/>
            <w:tcBorders>
              <w:top w:val="single" w:sz="4" w:space="0" w:color="000000"/>
              <w:left w:val="single" w:sz="4" w:space="0" w:color="000000"/>
              <w:bottom w:val="single" w:sz="4" w:space="0" w:color="000000"/>
              <w:right w:val="single" w:sz="4" w:space="0" w:color="000000"/>
            </w:tcBorders>
            <w:hideMark/>
          </w:tcPr>
          <w:p w:rsidR="00717B89" w:rsidRDefault="00717B89" w:rsidP="00C74C78">
            <w:pPr>
              <w:autoSpaceDE w:val="0"/>
              <w:ind w:firstLine="317"/>
              <w:jc w:val="center"/>
              <w:rPr>
                <w:szCs w:val="20"/>
              </w:rPr>
            </w:pPr>
            <w:r>
              <w:rPr>
                <w:szCs w:val="28"/>
              </w:rPr>
              <w:t>60 - 100</w:t>
            </w:r>
          </w:p>
        </w:tc>
      </w:tr>
      <w:tr w:rsidR="00717B89" w:rsidTr="005F275A">
        <w:tc>
          <w:tcPr>
            <w:tcW w:w="534" w:type="dxa"/>
            <w:tcBorders>
              <w:top w:val="single" w:sz="4" w:space="0" w:color="000000"/>
              <w:left w:val="single" w:sz="4" w:space="0" w:color="000000"/>
              <w:bottom w:val="single" w:sz="4" w:space="0" w:color="000000"/>
              <w:right w:val="nil"/>
            </w:tcBorders>
            <w:hideMark/>
          </w:tcPr>
          <w:p w:rsidR="00717B89" w:rsidRDefault="00717B89">
            <w:pPr>
              <w:rPr>
                <w:szCs w:val="28"/>
              </w:rPr>
            </w:pPr>
            <w:r>
              <w:rPr>
                <w:szCs w:val="28"/>
              </w:rPr>
              <w:t>2</w:t>
            </w:r>
          </w:p>
        </w:tc>
        <w:tc>
          <w:tcPr>
            <w:tcW w:w="1280" w:type="dxa"/>
            <w:tcBorders>
              <w:top w:val="single" w:sz="4" w:space="0" w:color="000000"/>
              <w:left w:val="single" w:sz="4" w:space="0" w:color="000000"/>
              <w:bottom w:val="single" w:sz="4" w:space="0" w:color="000000"/>
              <w:right w:val="nil"/>
            </w:tcBorders>
            <w:hideMark/>
          </w:tcPr>
          <w:p w:rsidR="00717B89" w:rsidRDefault="00717B89" w:rsidP="00C74C78">
            <w:pPr>
              <w:jc w:val="center"/>
              <w:rPr>
                <w:szCs w:val="28"/>
              </w:rPr>
            </w:pPr>
            <w:r>
              <w:rPr>
                <w:szCs w:val="28"/>
              </w:rPr>
              <w:t>Не</w:t>
            </w:r>
            <w:r w:rsidR="00C74C78">
              <w:rPr>
                <w:szCs w:val="28"/>
                <w:lang w:val="ru-RU"/>
              </w:rPr>
              <w:t xml:space="preserve"> </w:t>
            </w:r>
            <w:r>
              <w:rPr>
                <w:szCs w:val="28"/>
              </w:rPr>
              <w:t>зачтено</w:t>
            </w:r>
          </w:p>
        </w:tc>
        <w:tc>
          <w:tcPr>
            <w:tcW w:w="6379" w:type="dxa"/>
            <w:tcBorders>
              <w:top w:val="single" w:sz="4" w:space="0" w:color="000000"/>
              <w:left w:val="single" w:sz="4" w:space="0" w:color="000000"/>
              <w:bottom w:val="single" w:sz="4" w:space="0" w:color="000000"/>
              <w:right w:val="nil"/>
            </w:tcBorders>
            <w:hideMark/>
          </w:tcPr>
          <w:p w:rsidR="00717B89" w:rsidRPr="00C74C78" w:rsidRDefault="00717B89" w:rsidP="00BD2E10">
            <w:pPr>
              <w:autoSpaceDE w:val="0"/>
              <w:ind w:firstLine="34"/>
              <w:jc w:val="both"/>
              <w:rPr>
                <w:lang w:val="ru-RU"/>
              </w:rPr>
            </w:pPr>
            <w:r w:rsidRPr="00C74C78">
              <w:rPr>
                <w:sz w:val="22"/>
                <w:szCs w:val="22"/>
                <w:lang w:val="ru-RU"/>
              </w:rPr>
              <w:t>Не достаточно полный объем знаний в рамках изучения дисциплины</w:t>
            </w:r>
          </w:p>
          <w:p w:rsidR="00717B89" w:rsidRPr="00C74C78" w:rsidRDefault="00717B89" w:rsidP="00BD2E10">
            <w:pPr>
              <w:autoSpaceDE w:val="0"/>
              <w:ind w:firstLine="34"/>
              <w:jc w:val="both"/>
              <w:rPr>
                <w:lang w:val="ru-RU"/>
              </w:rPr>
            </w:pPr>
            <w:r w:rsidRPr="00C74C78">
              <w:rPr>
                <w:sz w:val="22"/>
                <w:szCs w:val="22"/>
                <w:lang w:val="ru-RU"/>
              </w:rPr>
              <w:t>В ответе не используется научная терминология.</w:t>
            </w:r>
          </w:p>
          <w:p w:rsidR="00717B89" w:rsidRPr="00C74C78" w:rsidRDefault="00BD2E10" w:rsidP="00BD2E10">
            <w:pPr>
              <w:autoSpaceDE w:val="0"/>
              <w:ind w:firstLine="34"/>
              <w:jc w:val="both"/>
              <w:rPr>
                <w:lang w:val="ru-RU"/>
              </w:rPr>
            </w:pPr>
            <w:r w:rsidRPr="00C74C78">
              <w:rPr>
                <w:sz w:val="22"/>
                <w:szCs w:val="22"/>
                <w:lang w:val="ru-RU"/>
              </w:rPr>
              <w:t xml:space="preserve">Изложение ответа на вопрос </w:t>
            </w:r>
            <w:r w:rsidR="00717B89" w:rsidRPr="00C74C78">
              <w:rPr>
                <w:sz w:val="22"/>
                <w:szCs w:val="22"/>
                <w:lang w:val="ru-RU"/>
              </w:rPr>
              <w:t xml:space="preserve">с существенными стилистическими и логическими ошибками. </w:t>
            </w:r>
          </w:p>
          <w:p w:rsidR="00717B89" w:rsidRPr="00C74C78" w:rsidRDefault="00717B89" w:rsidP="00BD2E10">
            <w:pPr>
              <w:autoSpaceDE w:val="0"/>
              <w:ind w:firstLine="34"/>
              <w:jc w:val="both"/>
              <w:rPr>
                <w:lang w:val="ru-RU"/>
              </w:rPr>
            </w:pPr>
            <w:r w:rsidRPr="00C74C78">
              <w:rPr>
                <w:sz w:val="22"/>
                <w:szCs w:val="22"/>
                <w:lang w:val="ru-RU"/>
              </w:rPr>
              <w:t>Не умеет делать выводы по результатам изучения дисциплины</w:t>
            </w:r>
          </w:p>
          <w:p w:rsidR="00717B89" w:rsidRPr="00C74C78" w:rsidRDefault="00717B89" w:rsidP="00BD2E10">
            <w:pPr>
              <w:autoSpaceDE w:val="0"/>
              <w:ind w:firstLine="34"/>
              <w:jc w:val="both"/>
              <w:rPr>
                <w:lang w:val="ru-RU"/>
              </w:rPr>
            </w:pPr>
            <w:r w:rsidRPr="00C74C78">
              <w:rPr>
                <w:sz w:val="22"/>
                <w:szCs w:val="22"/>
                <w:lang w:val="ru-RU"/>
              </w:rPr>
              <w:t>Слабое владение инструментарием изучаемой дисциплины, не компетентность в решении стандартных (типовых) задач.</w:t>
            </w:r>
          </w:p>
          <w:p w:rsidR="00717B89" w:rsidRPr="00C74C78" w:rsidRDefault="00717B89" w:rsidP="00BD2E10">
            <w:pPr>
              <w:autoSpaceDE w:val="0"/>
              <w:ind w:firstLine="34"/>
              <w:jc w:val="both"/>
              <w:rPr>
                <w:lang w:val="ru-RU"/>
              </w:rPr>
            </w:pPr>
            <w:r w:rsidRPr="00C74C78">
              <w:rPr>
                <w:sz w:val="22"/>
                <w:szCs w:val="22"/>
                <w:lang w:val="ru-RU"/>
              </w:rPr>
              <w:t>Не умеет ориентироваться в основных теориях, концепциях и направлениях по изучаемой дисциплине.</w:t>
            </w:r>
          </w:p>
          <w:p w:rsidR="00717B89" w:rsidRPr="00C74C78" w:rsidRDefault="00717B89" w:rsidP="00BD2E10">
            <w:pPr>
              <w:autoSpaceDE w:val="0"/>
              <w:ind w:firstLine="34"/>
              <w:jc w:val="both"/>
              <w:rPr>
                <w:lang w:val="ru-RU"/>
              </w:rPr>
            </w:pPr>
            <w:r w:rsidRPr="00C74C78">
              <w:rPr>
                <w:sz w:val="22"/>
                <w:szCs w:val="22"/>
                <w:lang w:val="ru-RU"/>
              </w:rPr>
              <w:t>Пассивность на практических (лабораторных) занятиях, низкий уровень культуры исполнения заданий.</w:t>
            </w:r>
          </w:p>
          <w:p w:rsidR="00717B89" w:rsidRPr="00C74C78" w:rsidRDefault="00717B89" w:rsidP="00BD2E10">
            <w:pPr>
              <w:autoSpaceDE w:val="0"/>
              <w:ind w:firstLine="34"/>
              <w:jc w:val="both"/>
              <w:rPr>
                <w:lang w:val="ru-RU"/>
              </w:rPr>
            </w:pPr>
            <w:r w:rsidRPr="00C74C78">
              <w:rPr>
                <w:sz w:val="22"/>
                <w:szCs w:val="22"/>
                <w:lang w:val="ru-RU"/>
              </w:rPr>
              <w:t xml:space="preserve">Не сформированы компетенции, умения и навыки. </w:t>
            </w:r>
          </w:p>
          <w:p w:rsidR="00717B89" w:rsidRPr="00C74C78" w:rsidRDefault="00717B89" w:rsidP="00BD2E10">
            <w:pPr>
              <w:autoSpaceDE w:val="0"/>
              <w:ind w:firstLine="34"/>
              <w:jc w:val="both"/>
              <w:rPr>
                <w:lang w:val="ru-RU"/>
              </w:rPr>
            </w:pPr>
            <w:r w:rsidRPr="00C74C78">
              <w:rPr>
                <w:sz w:val="22"/>
                <w:szCs w:val="22"/>
                <w:lang w:val="ru-RU"/>
              </w:rPr>
              <w:t>Отказ от ответа или отсутствие ответа.</w:t>
            </w:r>
          </w:p>
        </w:tc>
        <w:tc>
          <w:tcPr>
            <w:tcW w:w="1741" w:type="dxa"/>
            <w:tcBorders>
              <w:top w:val="single" w:sz="4" w:space="0" w:color="000000"/>
              <w:left w:val="single" w:sz="4" w:space="0" w:color="000000"/>
              <w:bottom w:val="single" w:sz="4" w:space="0" w:color="000000"/>
              <w:right w:val="single" w:sz="4" w:space="0" w:color="000000"/>
            </w:tcBorders>
            <w:hideMark/>
          </w:tcPr>
          <w:p w:rsidR="00717B89" w:rsidRDefault="00717B89" w:rsidP="00C74C78">
            <w:pPr>
              <w:autoSpaceDE w:val="0"/>
              <w:jc w:val="center"/>
              <w:rPr>
                <w:szCs w:val="20"/>
              </w:rPr>
            </w:pPr>
            <w:r>
              <w:rPr>
                <w:szCs w:val="28"/>
              </w:rPr>
              <w:t>менее 60</w:t>
            </w:r>
          </w:p>
        </w:tc>
      </w:tr>
    </w:tbl>
    <w:p w:rsidR="00B05289" w:rsidRDefault="00B05289" w:rsidP="00B05289">
      <w:pPr>
        <w:widowControl/>
        <w:suppressAutoHyphens w:val="0"/>
        <w:autoSpaceDE w:val="0"/>
        <w:autoSpaceDN w:val="0"/>
        <w:adjustRightInd w:val="0"/>
        <w:jc w:val="center"/>
        <w:rPr>
          <w:rFonts w:cs="Times New Roman"/>
          <w:b/>
          <w:lang w:val="ru-RU"/>
        </w:rPr>
      </w:pPr>
    </w:p>
    <w:p w:rsidR="00A258C3" w:rsidRPr="00123525" w:rsidRDefault="00A258C3" w:rsidP="00601262">
      <w:pPr>
        <w:widowControl/>
        <w:numPr>
          <w:ilvl w:val="1"/>
          <w:numId w:val="1"/>
        </w:numPr>
        <w:suppressAutoHyphens w:val="0"/>
        <w:autoSpaceDE w:val="0"/>
        <w:autoSpaceDN w:val="0"/>
        <w:adjustRightInd w:val="0"/>
        <w:ind w:left="0" w:firstLine="0"/>
        <w:jc w:val="center"/>
        <w:rPr>
          <w:rFonts w:cs="Times New Roman"/>
          <w:b/>
          <w:lang w:val="ru-RU"/>
        </w:rPr>
      </w:pPr>
      <w:r w:rsidRPr="00123525">
        <w:rPr>
          <w:rFonts w:cs="Times New Roman"/>
          <w:b/>
          <w:lang w:val="ru-RU"/>
        </w:rPr>
        <w:lastRenderedPageBreak/>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A258C3" w:rsidRPr="00123525" w:rsidRDefault="00A258C3" w:rsidP="00601262">
      <w:pPr>
        <w:widowControl/>
        <w:jc w:val="center"/>
        <w:rPr>
          <w:rFonts w:cs="Times New Roman"/>
          <w:b/>
          <w:i/>
          <w:lang w:val="ru-RU"/>
        </w:rPr>
      </w:pPr>
      <w:r w:rsidRPr="00123525">
        <w:rPr>
          <w:rFonts w:cs="Times New Roman"/>
          <w:b/>
          <w:i/>
          <w:lang w:val="ru-RU"/>
        </w:rPr>
        <w:t xml:space="preserve">Типовые контрольные задания для оценки знаний, умений и навыков </w:t>
      </w:r>
      <w:r w:rsidR="00954F5E">
        <w:rPr>
          <w:rFonts w:cs="Times New Roman"/>
          <w:b/>
          <w:i/>
          <w:lang w:val="ru-RU"/>
        </w:rPr>
        <w:t xml:space="preserve">(текущая аттестация) </w:t>
      </w:r>
      <w:r w:rsidRPr="00123525">
        <w:rPr>
          <w:rFonts w:cs="Times New Roman"/>
          <w:b/>
          <w:i/>
          <w:lang w:val="ru-RU"/>
        </w:rPr>
        <w:t>могут включать в себя следующие вопросы:</w:t>
      </w:r>
    </w:p>
    <w:p w:rsidR="00A258C3" w:rsidRPr="00123525" w:rsidRDefault="00A258C3" w:rsidP="00601262">
      <w:pPr>
        <w:widowControl/>
        <w:numPr>
          <w:ilvl w:val="0"/>
          <w:numId w:val="3"/>
        </w:numPr>
        <w:tabs>
          <w:tab w:val="left" w:pos="1134"/>
        </w:tabs>
        <w:suppressAutoHyphens w:val="0"/>
        <w:ind w:left="0" w:firstLine="709"/>
        <w:jc w:val="both"/>
        <w:rPr>
          <w:rFonts w:cs="Times New Roman"/>
          <w:i/>
          <w:lang w:val="ru-RU"/>
        </w:rPr>
      </w:pPr>
      <w:r w:rsidRPr="00123525">
        <w:rPr>
          <w:rFonts w:cs="Times New Roman"/>
          <w:i/>
          <w:lang w:val="ru-RU"/>
        </w:rPr>
        <w:t>Назовите законодательные и нормативные документы, регламент</w:t>
      </w:r>
      <w:r w:rsidR="00F85984" w:rsidRPr="00123525">
        <w:rPr>
          <w:rFonts w:cs="Times New Roman"/>
          <w:i/>
          <w:lang w:val="ru-RU"/>
        </w:rPr>
        <w:t>ирующие деятельность организации</w:t>
      </w:r>
      <w:r w:rsidRPr="00123525">
        <w:rPr>
          <w:rFonts w:cs="Times New Roman"/>
          <w:i/>
          <w:lang w:val="ru-RU"/>
        </w:rPr>
        <w:t>?</w:t>
      </w:r>
    </w:p>
    <w:p w:rsidR="00A258C3" w:rsidRPr="00123525" w:rsidRDefault="00A258C3" w:rsidP="00601262">
      <w:pPr>
        <w:widowControl/>
        <w:numPr>
          <w:ilvl w:val="0"/>
          <w:numId w:val="3"/>
        </w:numPr>
        <w:tabs>
          <w:tab w:val="left" w:pos="1134"/>
        </w:tabs>
        <w:suppressAutoHyphens w:val="0"/>
        <w:ind w:left="0" w:firstLine="709"/>
        <w:jc w:val="both"/>
        <w:rPr>
          <w:rFonts w:cs="Times New Roman"/>
          <w:i/>
          <w:lang w:val="ru-RU"/>
        </w:rPr>
      </w:pPr>
      <w:r w:rsidRPr="00123525">
        <w:rPr>
          <w:rFonts w:cs="Times New Roman"/>
          <w:i/>
          <w:lang w:val="ru-RU"/>
        </w:rPr>
        <w:t>Назовите общую структу</w:t>
      </w:r>
      <w:r w:rsidR="00F85984" w:rsidRPr="00123525">
        <w:rPr>
          <w:rFonts w:cs="Times New Roman"/>
          <w:i/>
          <w:lang w:val="ru-RU"/>
        </w:rPr>
        <w:t>ру организации</w:t>
      </w:r>
      <w:r w:rsidRPr="00123525">
        <w:rPr>
          <w:rFonts w:cs="Times New Roman"/>
          <w:i/>
          <w:lang w:val="ru-RU"/>
        </w:rPr>
        <w:t>, основные функции и задачи</w:t>
      </w:r>
      <w:r w:rsidR="00F85984" w:rsidRPr="00123525">
        <w:rPr>
          <w:rFonts w:cs="Times New Roman"/>
          <w:i/>
          <w:lang w:val="ru-RU"/>
        </w:rPr>
        <w:t>, решаемые организацией</w:t>
      </w:r>
      <w:r w:rsidRPr="00123525">
        <w:rPr>
          <w:rFonts w:cs="Times New Roman"/>
          <w:i/>
          <w:lang w:val="ru-RU"/>
        </w:rPr>
        <w:t>?</w:t>
      </w:r>
    </w:p>
    <w:p w:rsidR="00A258C3" w:rsidRPr="00123525" w:rsidRDefault="00A258C3" w:rsidP="00601262">
      <w:pPr>
        <w:widowControl/>
        <w:numPr>
          <w:ilvl w:val="0"/>
          <w:numId w:val="3"/>
        </w:numPr>
        <w:tabs>
          <w:tab w:val="left" w:pos="1134"/>
        </w:tabs>
        <w:suppressAutoHyphens w:val="0"/>
        <w:ind w:left="0" w:firstLine="709"/>
        <w:jc w:val="both"/>
        <w:rPr>
          <w:rFonts w:cs="Times New Roman"/>
          <w:i/>
          <w:lang w:val="ru-RU"/>
        </w:rPr>
      </w:pPr>
      <w:r w:rsidRPr="00123525">
        <w:rPr>
          <w:rFonts w:cs="Times New Roman"/>
          <w:i/>
          <w:lang w:val="ru-RU"/>
        </w:rPr>
        <w:t>Какие т</w:t>
      </w:r>
      <w:r w:rsidR="002A1998" w:rsidRPr="00123525">
        <w:rPr>
          <w:rFonts w:cs="Times New Roman"/>
          <w:i/>
          <w:lang w:val="ru-RU"/>
        </w:rPr>
        <w:t>рудовые правоотношения</w:t>
      </w:r>
      <w:r w:rsidR="00F85984" w:rsidRPr="00123525">
        <w:rPr>
          <w:rFonts w:cs="Times New Roman"/>
          <w:i/>
          <w:lang w:val="ru-RU"/>
        </w:rPr>
        <w:t xml:space="preserve"> реализуются в организации</w:t>
      </w:r>
      <w:r w:rsidRPr="00123525">
        <w:rPr>
          <w:rFonts w:cs="Times New Roman"/>
          <w:i/>
          <w:lang w:val="ru-RU"/>
        </w:rPr>
        <w:t>?</w:t>
      </w:r>
    </w:p>
    <w:p w:rsidR="00A258C3" w:rsidRPr="00123525" w:rsidRDefault="00A258C3" w:rsidP="00601262">
      <w:pPr>
        <w:widowControl/>
        <w:numPr>
          <w:ilvl w:val="0"/>
          <w:numId w:val="3"/>
        </w:numPr>
        <w:tabs>
          <w:tab w:val="left" w:pos="1134"/>
        </w:tabs>
        <w:suppressAutoHyphens w:val="0"/>
        <w:ind w:left="0" w:firstLine="709"/>
        <w:jc w:val="both"/>
        <w:rPr>
          <w:rFonts w:cs="Times New Roman"/>
          <w:i/>
          <w:lang w:val="ru-RU"/>
        </w:rPr>
      </w:pPr>
      <w:r w:rsidRPr="00123525">
        <w:rPr>
          <w:rFonts w:cs="Times New Roman"/>
          <w:i/>
          <w:lang w:val="ru-RU"/>
        </w:rPr>
        <w:t>Каким образом осуществляется взаимодействие между отдел</w:t>
      </w:r>
      <w:r w:rsidR="00F85984" w:rsidRPr="00123525">
        <w:rPr>
          <w:rFonts w:cs="Times New Roman"/>
          <w:i/>
          <w:lang w:val="ru-RU"/>
        </w:rPr>
        <w:t>ами, службами внутри организации</w:t>
      </w:r>
      <w:r w:rsidRPr="00123525">
        <w:rPr>
          <w:rFonts w:cs="Times New Roman"/>
          <w:i/>
          <w:lang w:val="ru-RU"/>
        </w:rPr>
        <w:t>?</w:t>
      </w:r>
    </w:p>
    <w:p w:rsidR="002A1998" w:rsidRPr="00123525" w:rsidRDefault="002A1998" w:rsidP="00601262">
      <w:pPr>
        <w:pStyle w:val="p37"/>
        <w:numPr>
          <w:ilvl w:val="0"/>
          <w:numId w:val="3"/>
        </w:numPr>
        <w:shd w:val="clear" w:color="auto" w:fill="FFFFFF"/>
        <w:tabs>
          <w:tab w:val="left" w:pos="1134"/>
        </w:tabs>
        <w:spacing w:before="0" w:beforeAutospacing="0" w:after="0" w:afterAutospacing="0"/>
        <w:ind w:left="0" w:firstLine="709"/>
        <w:jc w:val="both"/>
        <w:rPr>
          <w:rFonts w:eastAsia="Lucida Sans Unicode"/>
          <w:i/>
          <w:color w:val="000000"/>
          <w:lang w:eastAsia="en-US" w:bidi="en-US"/>
        </w:rPr>
      </w:pPr>
      <w:r w:rsidRPr="00123525">
        <w:rPr>
          <w:rFonts w:eastAsia="Lucida Sans Unicode"/>
          <w:i/>
          <w:color w:val="000000"/>
          <w:lang w:eastAsia="en-US" w:bidi="en-US"/>
        </w:rPr>
        <w:t>Какие организационно-правовые формы участия субъектов в договорах?</w:t>
      </w:r>
    </w:p>
    <w:p w:rsidR="00A258C3" w:rsidRPr="00123525" w:rsidRDefault="00A258C3" w:rsidP="00601262">
      <w:pPr>
        <w:widowControl/>
        <w:numPr>
          <w:ilvl w:val="0"/>
          <w:numId w:val="3"/>
        </w:numPr>
        <w:tabs>
          <w:tab w:val="left" w:pos="1134"/>
        </w:tabs>
        <w:suppressAutoHyphens w:val="0"/>
        <w:ind w:left="0" w:firstLine="709"/>
        <w:jc w:val="both"/>
        <w:rPr>
          <w:rFonts w:cs="Times New Roman"/>
          <w:i/>
          <w:lang w:val="ru-RU"/>
        </w:rPr>
      </w:pPr>
      <w:r w:rsidRPr="00123525">
        <w:rPr>
          <w:rFonts w:cs="Times New Roman"/>
          <w:i/>
          <w:lang w:val="ru-RU"/>
        </w:rPr>
        <w:t xml:space="preserve">Порядок предоставления отчетов о проведенной работе </w:t>
      </w:r>
      <w:r w:rsidR="002A1998" w:rsidRPr="00123525">
        <w:rPr>
          <w:rFonts w:cs="Times New Roman"/>
          <w:i/>
          <w:lang w:val="ru-RU"/>
        </w:rPr>
        <w:t>юридическим</w:t>
      </w:r>
      <w:r w:rsidRPr="00123525">
        <w:rPr>
          <w:rFonts w:cs="Times New Roman"/>
          <w:i/>
          <w:lang w:val="ru-RU"/>
        </w:rPr>
        <w:t xml:space="preserve"> подразделени</w:t>
      </w:r>
      <w:r w:rsidR="002A1998" w:rsidRPr="00123525">
        <w:rPr>
          <w:rFonts w:cs="Times New Roman"/>
          <w:i/>
          <w:lang w:val="ru-RU"/>
        </w:rPr>
        <w:t>е</w:t>
      </w:r>
      <w:r w:rsidR="00F85984" w:rsidRPr="00123525">
        <w:rPr>
          <w:rFonts w:cs="Times New Roman"/>
          <w:i/>
          <w:lang w:val="ru-RU"/>
        </w:rPr>
        <w:t>м организации</w:t>
      </w:r>
      <w:r w:rsidRPr="00123525">
        <w:rPr>
          <w:rFonts w:cs="Times New Roman"/>
          <w:i/>
          <w:lang w:val="ru-RU"/>
        </w:rPr>
        <w:t xml:space="preserve"> руководству?</w:t>
      </w:r>
    </w:p>
    <w:p w:rsidR="00A258C3" w:rsidRPr="00123525" w:rsidRDefault="00A258C3" w:rsidP="00601262">
      <w:pPr>
        <w:widowControl/>
        <w:numPr>
          <w:ilvl w:val="0"/>
          <w:numId w:val="3"/>
        </w:numPr>
        <w:tabs>
          <w:tab w:val="left" w:pos="1134"/>
        </w:tabs>
        <w:suppressAutoHyphens w:val="0"/>
        <w:ind w:left="0" w:firstLine="709"/>
        <w:jc w:val="both"/>
        <w:rPr>
          <w:rFonts w:cs="Times New Roman"/>
          <w:i/>
          <w:lang w:val="ru-RU"/>
        </w:rPr>
      </w:pPr>
      <w:r w:rsidRPr="00123525">
        <w:rPr>
          <w:rFonts w:cs="Times New Roman"/>
          <w:i/>
          <w:lang w:val="ru-RU"/>
        </w:rPr>
        <w:t>Какие цели практики были поставлены перед обучающимся и как они выполнены в период прохождения практики?</w:t>
      </w:r>
    </w:p>
    <w:p w:rsidR="00A258C3" w:rsidRPr="00123525" w:rsidRDefault="00A258C3" w:rsidP="00601262">
      <w:pPr>
        <w:widowControl/>
        <w:numPr>
          <w:ilvl w:val="0"/>
          <w:numId w:val="3"/>
        </w:numPr>
        <w:tabs>
          <w:tab w:val="left" w:pos="1134"/>
        </w:tabs>
        <w:suppressAutoHyphens w:val="0"/>
        <w:ind w:left="0" w:firstLine="709"/>
        <w:jc w:val="both"/>
        <w:rPr>
          <w:rFonts w:cs="Times New Roman"/>
          <w:i/>
          <w:lang w:val="ru-RU"/>
        </w:rPr>
      </w:pPr>
      <w:r w:rsidRPr="00123525">
        <w:rPr>
          <w:rFonts w:cs="Times New Roman"/>
          <w:i/>
          <w:lang w:val="ru-RU"/>
        </w:rPr>
        <w:t>Какие задания были выполнены студентом за время прохождения практики, какие результаты получены?</w:t>
      </w:r>
    </w:p>
    <w:p w:rsidR="00A258C3" w:rsidRPr="00123525" w:rsidRDefault="00A258C3" w:rsidP="00601262">
      <w:pPr>
        <w:widowControl/>
        <w:numPr>
          <w:ilvl w:val="0"/>
          <w:numId w:val="3"/>
        </w:numPr>
        <w:tabs>
          <w:tab w:val="left" w:pos="1134"/>
        </w:tabs>
        <w:suppressAutoHyphens w:val="0"/>
        <w:ind w:left="0" w:firstLine="709"/>
        <w:jc w:val="both"/>
        <w:rPr>
          <w:rFonts w:cs="Times New Roman"/>
          <w:i/>
          <w:lang w:val="ru-RU"/>
        </w:rPr>
      </w:pPr>
      <w:r w:rsidRPr="00123525">
        <w:rPr>
          <w:rFonts w:cs="Times New Roman"/>
          <w:i/>
          <w:lang w:val="ru-RU"/>
        </w:rPr>
        <w:t>Какие навыки и практические умения приобрел обучающийся в период прохождения практики?</w:t>
      </w:r>
    </w:p>
    <w:p w:rsidR="000521FA" w:rsidRPr="00123525" w:rsidRDefault="00A258C3" w:rsidP="00601262">
      <w:pPr>
        <w:widowControl/>
        <w:numPr>
          <w:ilvl w:val="0"/>
          <w:numId w:val="3"/>
        </w:numPr>
        <w:tabs>
          <w:tab w:val="left" w:pos="1134"/>
        </w:tabs>
        <w:suppressAutoHyphens w:val="0"/>
        <w:ind w:left="0" w:firstLine="709"/>
        <w:jc w:val="both"/>
        <w:rPr>
          <w:rFonts w:cs="Times New Roman"/>
          <w:b/>
          <w:bCs/>
          <w:lang w:val="ru-RU"/>
        </w:rPr>
      </w:pPr>
      <w:r w:rsidRPr="00123525">
        <w:rPr>
          <w:rFonts w:cs="Times New Roman"/>
          <w:i/>
          <w:lang w:val="ru-RU"/>
        </w:rPr>
        <w:t>Какой организационно-управленческий опыт приобрел обучающийся в период практики?</w:t>
      </w:r>
    </w:p>
    <w:p w:rsidR="000521FA" w:rsidRPr="00123525" w:rsidRDefault="000521FA" w:rsidP="00601262">
      <w:pPr>
        <w:widowControl/>
        <w:suppressAutoHyphens w:val="0"/>
        <w:ind w:firstLine="709"/>
        <w:jc w:val="both"/>
        <w:rPr>
          <w:rFonts w:cs="Times New Roman"/>
          <w:b/>
          <w:bCs/>
          <w:lang w:val="ru-RU"/>
        </w:rPr>
      </w:pPr>
      <w:r w:rsidRPr="00123525">
        <w:rPr>
          <w:rFonts w:cs="Times New Roman"/>
          <w:lang w:val="ru-RU"/>
        </w:rPr>
        <w:t>Перечень вопросов для собеседования может быть изменен, уточнен или дополнен преподавателем самостоятельно.</w:t>
      </w:r>
    </w:p>
    <w:p w:rsidR="000521FA" w:rsidRPr="00123525" w:rsidRDefault="000521FA" w:rsidP="00601262">
      <w:pPr>
        <w:widowControl/>
        <w:suppressAutoHyphens w:val="0"/>
        <w:rPr>
          <w:rFonts w:cs="Times New Roman"/>
          <w:b/>
          <w:lang w:val="ru-RU"/>
        </w:rPr>
      </w:pPr>
    </w:p>
    <w:bookmarkEnd w:id="0"/>
    <w:bookmarkEnd w:id="1"/>
    <w:bookmarkEnd w:id="2"/>
    <w:bookmarkEnd w:id="3"/>
    <w:bookmarkEnd w:id="4"/>
    <w:bookmarkEnd w:id="6"/>
    <w:p w:rsidR="000521FA" w:rsidRPr="00123525" w:rsidRDefault="000521FA" w:rsidP="00601262">
      <w:pPr>
        <w:widowControl/>
        <w:numPr>
          <w:ilvl w:val="1"/>
          <w:numId w:val="7"/>
        </w:numPr>
        <w:tabs>
          <w:tab w:val="clear" w:pos="360"/>
          <w:tab w:val="num" w:pos="-100"/>
        </w:tabs>
        <w:suppressAutoHyphens w:val="0"/>
        <w:autoSpaceDE w:val="0"/>
        <w:autoSpaceDN w:val="0"/>
        <w:adjustRightInd w:val="0"/>
        <w:ind w:left="0" w:firstLine="0"/>
        <w:jc w:val="center"/>
        <w:rPr>
          <w:rFonts w:cs="Times New Roman"/>
          <w:b/>
          <w:bCs/>
          <w:lang w:val="ru-RU"/>
        </w:rPr>
      </w:pPr>
      <w:r w:rsidRPr="00123525">
        <w:rPr>
          <w:rFonts w:cs="Times New Roman"/>
          <w:b/>
          <w:bCs/>
          <w:lang w:val="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21FA" w:rsidRPr="00123525" w:rsidRDefault="000521FA" w:rsidP="00601262">
      <w:pPr>
        <w:widowControl/>
        <w:tabs>
          <w:tab w:val="left" w:pos="708"/>
          <w:tab w:val="right" w:leader="underscore" w:pos="8505"/>
        </w:tabs>
        <w:ind w:firstLine="709"/>
        <w:jc w:val="both"/>
        <w:rPr>
          <w:rFonts w:cs="Times New Roman"/>
          <w:lang w:val="ru-RU"/>
        </w:rPr>
      </w:pPr>
      <w:r w:rsidRPr="00123525">
        <w:rPr>
          <w:rFonts w:cs="Times New Roman"/>
          <w:lang w:val="ru-RU"/>
        </w:rPr>
        <w:t xml:space="preserve">В соответствие с критериями оценки необходимо, чтобы представленная к защите документация по </w:t>
      </w:r>
      <w:r w:rsidR="00D93A36" w:rsidRPr="00123525">
        <w:rPr>
          <w:rFonts w:cs="Times New Roman"/>
          <w:lang w:val="ru-RU"/>
        </w:rPr>
        <w:t xml:space="preserve">учебной </w:t>
      </w:r>
      <w:r w:rsidRPr="00123525">
        <w:rPr>
          <w:rFonts w:cs="Times New Roman"/>
          <w:lang w:val="ru-RU"/>
        </w:rPr>
        <w:t>практике</w:t>
      </w:r>
      <w:r w:rsidR="00D93A36" w:rsidRPr="00123525">
        <w:rPr>
          <w:rFonts w:cs="Times New Roman"/>
          <w:lang w:val="ru-RU"/>
        </w:rPr>
        <w:t xml:space="preserve"> </w:t>
      </w:r>
      <w:r w:rsidRPr="00123525">
        <w:rPr>
          <w:rFonts w:cs="Times New Roman"/>
          <w:lang w:val="ru-RU"/>
        </w:rPr>
        <w:t>включала в себя:</w:t>
      </w:r>
    </w:p>
    <w:p w:rsidR="00F36AA5" w:rsidRPr="00F36AA5" w:rsidRDefault="00F36AA5" w:rsidP="00F36AA5">
      <w:pPr>
        <w:widowControl/>
        <w:tabs>
          <w:tab w:val="left" w:pos="708"/>
          <w:tab w:val="right" w:leader="underscore" w:pos="8505"/>
        </w:tabs>
        <w:ind w:firstLine="709"/>
        <w:jc w:val="both"/>
        <w:rPr>
          <w:rFonts w:cs="Times New Roman"/>
          <w:lang w:val="ru-RU"/>
        </w:rPr>
      </w:pPr>
      <w:r w:rsidRPr="00F36AA5">
        <w:rPr>
          <w:rFonts w:cs="Times New Roman"/>
          <w:lang w:val="ru-RU"/>
        </w:rPr>
        <w:t xml:space="preserve">- договор о прохождении </w:t>
      </w:r>
      <w:r w:rsidR="00C10C1A">
        <w:rPr>
          <w:rFonts w:cs="Times New Roman"/>
          <w:lang w:val="ru-RU"/>
        </w:rPr>
        <w:t xml:space="preserve">учебной </w:t>
      </w:r>
      <w:r w:rsidRPr="00F36AA5">
        <w:rPr>
          <w:rFonts w:cs="Times New Roman"/>
          <w:lang w:val="ru-RU"/>
        </w:rPr>
        <w:t xml:space="preserve">практики, </w:t>
      </w:r>
    </w:p>
    <w:p w:rsidR="00F36AA5" w:rsidRPr="00F36AA5" w:rsidRDefault="00F36AA5" w:rsidP="00F36AA5">
      <w:pPr>
        <w:widowControl/>
        <w:tabs>
          <w:tab w:val="left" w:pos="708"/>
          <w:tab w:val="right" w:leader="underscore" w:pos="8505"/>
        </w:tabs>
        <w:ind w:firstLine="709"/>
        <w:jc w:val="both"/>
        <w:rPr>
          <w:rFonts w:cs="Times New Roman"/>
          <w:lang w:val="ru-RU"/>
        </w:rPr>
      </w:pPr>
      <w:r w:rsidRPr="00F36AA5">
        <w:rPr>
          <w:rFonts w:cs="Times New Roman"/>
          <w:lang w:val="ru-RU"/>
        </w:rPr>
        <w:t xml:space="preserve">- отчет по </w:t>
      </w:r>
      <w:r w:rsidR="00C10C1A">
        <w:rPr>
          <w:rFonts w:cs="Times New Roman"/>
          <w:lang w:val="ru-RU"/>
        </w:rPr>
        <w:t>учебной</w:t>
      </w:r>
      <w:r w:rsidRPr="00F36AA5">
        <w:rPr>
          <w:rFonts w:cs="Times New Roman"/>
          <w:lang w:val="ru-RU"/>
        </w:rPr>
        <w:t xml:space="preserve"> практике, </w:t>
      </w:r>
    </w:p>
    <w:p w:rsidR="00F36AA5" w:rsidRDefault="00F36AA5" w:rsidP="00F36AA5">
      <w:pPr>
        <w:widowControl/>
        <w:tabs>
          <w:tab w:val="left" w:pos="708"/>
          <w:tab w:val="right" w:leader="underscore" w:pos="8505"/>
        </w:tabs>
        <w:ind w:firstLine="709"/>
        <w:jc w:val="both"/>
        <w:rPr>
          <w:rFonts w:cs="Times New Roman"/>
          <w:lang w:val="ru-RU"/>
        </w:rPr>
      </w:pPr>
      <w:r w:rsidRPr="00F36AA5">
        <w:rPr>
          <w:rFonts w:cs="Times New Roman"/>
          <w:lang w:val="ru-RU"/>
        </w:rPr>
        <w:t xml:space="preserve">- дневник практики, </w:t>
      </w:r>
    </w:p>
    <w:p w:rsidR="00C10C1A" w:rsidRDefault="00C10C1A" w:rsidP="00F36AA5">
      <w:pPr>
        <w:widowControl/>
        <w:tabs>
          <w:tab w:val="left" w:pos="708"/>
          <w:tab w:val="right" w:leader="underscore" w:pos="8505"/>
        </w:tabs>
        <w:ind w:firstLine="709"/>
        <w:jc w:val="both"/>
        <w:rPr>
          <w:rFonts w:cs="Times New Roman"/>
          <w:lang w:val="ru-RU"/>
        </w:rPr>
      </w:pPr>
      <w:r>
        <w:rPr>
          <w:rFonts w:cs="Times New Roman"/>
          <w:lang w:val="ru-RU"/>
        </w:rPr>
        <w:t>- предложения студента,</w:t>
      </w:r>
    </w:p>
    <w:p w:rsidR="00C10C1A" w:rsidRPr="00F36AA5" w:rsidRDefault="00C10C1A" w:rsidP="00F36AA5">
      <w:pPr>
        <w:widowControl/>
        <w:tabs>
          <w:tab w:val="left" w:pos="708"/>
          <w:tab w:val="right" w:leader="underscore" w:pos="8505"/>
        </w:tabs>
        <w:ind w:firstLine="709"/>
        <w:jc w:val="both"/>
        <w:rPr>
          <w:rFonts w:cs="Times New Roman"/>
          <w:lang w:val="ru-RU"/>
        </w:rPr>
      </w:pPr>
      <w:r>
        <w:rPr>
          <w:rFonts w:cs="Times New Roman"/>
          <w:lang w:val="ru-RU"/>
        </w:rPr>
        <w:t>- документы и литература,</w:t>
      </w:r>
    </w:p>
    <w:p w:rsidR="00F36AA5" w:rsidRPr="00F36AA5" w:rsidRDefault="00F36AA5" w:rsidP="00F36AA5">
      <w:pPr>
        <w:widowControl/>
        <w:tabs>
          <w:tab w:val="left" w:pos="708"/>
          <w:tab w:val="right" w:leader="underscore" w:pos="8505"/>
        </w:tabs>
        <w:ind w:firstLine="709"/>
        <w:jc w:val="both"/>
        <w:rPr>
          <w:rFonts w:cs="Times New Roman"/>
          <w:lang w:val="ru-RU"/>
        </w:rPr>
      </w:pPr>
      <w:r w:rsidRPr="00F36AA5">
        <w:rPr>
          <w:rFonts w:cs="Times New Roman"/>
          <w:lang w:val="ru-RU"/>
        </w:rPr>
        <w:t xml:space="preserve">- отзыв-характеристика руководителя от организации, </w:t>
      </w:r>
    </w:p>
    <w:p w:rsidR="00F36AA5" w:rsidRPr="00F36AA5" w:rsidRDefault="00F36AA5" w:rsidP="00F36AA5">
      <w:pPr>
        <w:widowControl/>
        <w:tabs>
          <w:tab w:val="left" w:pos="708"/>
          <w:tab w:val="right" w:leader="underscore" w:pos="8505"/>
        </w:tabs>
        <w:ind w:firstLine="709"/>
        <w:jc w:val="both"/>
        <w:rPr>
          <w:rFonts w:cs="Times New Roman"/>
          <w:lang w:val="ru-RU"/>
        </w:rPr>
      </w:pPr>
      <w:r w:rsidRPr="00F36AA5">
        <w:rPr>
          <w:rFonts w:cs="Times New Roman"/>
          <w:lang w:val="ru-RU"/>
        </w:rPr>
        <w:t>-</w:t>
      </w:r>
      <w:r w:rsidR="00C10C1A">
        <w:rPr>
          <w:rFonts w:cs="Times New Roman"/>
          <w:lang w:val="ru-RU"/>
        </w:rPr>
        <w:t xml:space="preserve"> </w:t>
      </w:r>
      <w:r w:rsidRPr="00F36AA5">
        <w:rPr>
          <w:rFonts w:cs="Times New Roman"/>
          <w:lang w:val="ru-RU"/>
        </w:rPr>
        <w:t>рецензия руководителя кафедры.</w:t>
      </w:r>
    </w:p>
    <w:p w:rsidR="000521FA" w:rsidRPr="00123525" w:rsidRDefault="000521FA" w:rsidP="00601262">
      <w:pPr>
        <w:widowControl/>
        <w:tabs>
          <w:tab w:val="left" w:pos="708"/>
          <w:tab w:val="right" w:leader="underscore" w:pos="8505"/>
        </w:tabs>
        <w:ind w:firstLine="709"/>
        <w:jc w:val="center"/>
        <w:rPr>
          <w:rFonts w:cs="Times New Roman"/>
          <w:b/>
          <w:bCs/>
          <w:lang w:val="ru-RU"/>
        </w:rPr>
      </w:pPr>
      <w:r w:rsidRPr="00123525">
        <w:rPr>
          <w:rFonts w:cs="Times New Roman"/>
          <w:b/>
          <w:bCs/>
          <w:lang w:val="ru-RU"/>
        </w:rPr>
        <w:t>Процедура защиты отчета осуществляется в следующем порядке:</w:t>
      </w:r>
    </w:p>
    <w:p w:rsidR="000521FA" w:rsidRPr="00123525" w:rsidRDefault="000521FA" w:rsidP="00601262">
      <w:pPr>
        <w:widowControl/>
        <w:numPr>
          <w:ilvl w:val="0"/>
          <w:numId w:val="2"/>
        </w:numPr>
        <w:tabs>
          <w:tab w:val="left" w:pos="993"/>
        </w:tabs>
        <w:suppressAutoHyphens w:val="0"/>
        <w:ind w:left="0" w:firstLine="700"/>
        <w:jc w:val="both"/>
        <w:rPr>
          <w:rFonts w:cs="Times New Roman"/>
        </w:rPr>
      </w:pPr>
      <w:r w:rsidRPr="00123525">
        <w:rPr>
          <w:rFonts w:cs="Times New Roman"/>
        </w:rPr>
        <w:t>характеристика</w:t>
      </w:r>
      <w:r w:rsidR="00B05289">
        <w:rPr>
          <w:rFonts w:cs="Times New Roman"/>
          <w:lang w:val="ru-RU"/>
        </w:rPr>
        <w:t xml:space="preserve"> </w:t>
      </w:r>
      <w:r w:rsidR="00C10C1A">
        <w:rPr>
          <w:rFonts w:cs="Times New Roman"/>
        </w:rPr>
        <w:t>организации</w:t>
      </w:r>
      <w:r w:rsidR="00C10C1A">
        <w:rPr>
          <w:rFonts w:cs="Times New Roman"/>
          <w:lang w:val="ru-RU"/>
        </w:rPr>
        <w:t>,</w:t>
      </w:r>
    </w:p>
    <w:p w:rsidR="000521FA" w:rsidRPr="00123525" w:rsidRDefault="000521FA" w:rsidP="00601262">
      <w:pPr>
        <w:widowControl/>
        <w:numPr>
          <w:ilvl w:val="0"/>
          <w:numId w:val="2"/>
        </w:numPr>
        <w:tabs>
          <w:tab w:val="left" w:pos="993"/>
        </w:tabs>
        <w:suppressAutoHyphens w:val="0"/>
        <w:ind w:left="0" w:firstLine="700"/>
        <w:jc w:val="both"/>
        <w:rPr>
          <w:rFonts w:cs="Times New Roman"/>
          <w:lang w:val="ru-RU"/>
        </w:rPr>
      </w:pPr>
      <w:r w:rsidRPr="00123525">
        <w:rPr>
          <w:rFonts w:cs="Times New Roman"/>
          <w:lang w:val="ru-RU"/>
        </w:rPr>
        <w:t>основной вид деятельности о</w:t>
      </w:r>
      <w:r w:rsidR="00897AF5">
        <w:rPr>
          <w:rFonts w:cs="Times New Roman"/>
          <w:lang w:val="ru-RU"/>
        </w:rPr>
        <w:t>рганизации</w:t>
      </w:r>
      <w:r w:rsidR="00C10C1A">
        <w:rPr>
          <w:rFonts w:cs="Times New Roman"/>
          <w:lang w:val="ru-RU"/>
        </w:rPr>
        <w:t>,</w:t>
      </w:r>
    </w:p>
    <w:p w:rsidR="000521FA" w:rsidRPr="00123525" w:rsidRDefault="000521FA" w:rsidP="00601262">
      <w:pPr>
        <w:widowControl/>
        <w:numPr>
          <w:ilvl w:val="0"/>
          <w:numId w:val="2"/>
        </w:numPr>
        <w:tabs>
          <w:tab w:val="left" w:pos="993"/>
        </w:tabs>
        <w:suppressAutoHyphens w:val="0"/>
        <w:ind w:left="0" w:firstLine="700"/>
        <w:jc w:val="both"/>
        <w:rPr>
          <w:rFonts w:cs="Times New Roman"/>
          <w:lang w:val="ru-RU"/>
        </w:rPr>
      </w:pPr>
      <w:r w:rsidRPr="00123525">
        <w:rPr>
          <w:rFonts w:cs="Times New Roman"/>
          <w:lang w:val="ru-RU"/>
        </w:rPr>
        <w:t>нормативная документа</w:t>
      </w:r>
      <w:r w:rsidR="00C10C1A">
        <w:rPr>
          <w:rFonts w:cs="Times New Roman"/>
          <w:lang w:val="ru-RU"/>
        </w:rPr>
        <w:t>ция, применяемая в организации,</w:t>
      </w:r>
    </w:p>
    <w:p w:rsidR="000521FA" w:rsidRPr="00123525" w:rsidRDefault="000521FA" w:rsidP="00601262">
      <w:pPr>
        <w:widowControl/>
        <w:numPr>
          <w:ilvl w:val="0"/>
          <w:numId w:val="2"/>
        </w:numPr>
        <w:tabs>
          <w:tab w:val="left" w:pos="993"/>
        </w:tabs>
        <w:suppressAutoHyphens w:val="0"/>
        <w:ind w:left="0" w:firstLine="700"/>
        <w:jc w:val="both"/>
        <w:rPr>
          <w:rFonts w:cs="Times New Roman"/>
        </w:rPr>
      </w:pPr>
      <w:r w:rsidRPr="00123525">
        <w:rPr>
          <w:rFonts w:cs="Times New Roman"/>
        </w:rPr>
        <w:t>предложения</w:t>
      </w:r>
      <w:r w:rsidR="00B05289">
        <w:rPr>
          <w:rFonts w:cs="Times New Roman"/>
          <w:lang w:val="ru-RU"/>
        </w:rPr>
        <w:t xml:space="preserve"> </w:t>
      </w:r>
      <w:r w:rsidR="00C10C1A">
        <w:rPr>
          <w:rFonts w:cs="Times New Roman"/>
        </w:rPr>
        <w:t>студента</w:t>
      </w:r>
      <w:r w:rsidR="00C10C1A">
        <w:rPr>
          <w:rFonts w:cs="Times New Roman"/>
          <w:lang w:val="ru-RU"/>
        </w:rPr>
        <w:t>,</w:t>
      </w:r>
    </w:p>
    <w:p w:rsidR="000521FA" w:rsidRPr="00123525" w:rsidRDefault="000521FA" w:rsidP="00601262">
      <w:pPr>
        <w:widowControl/>
        <w:numPr>
          <w:ilvl w:val="0"/>
          <w:numId w:val="2"/>
        </w:numPr>
        <w:tabs>
          <w:tab w:val="left" w:pos="993"/>
        </w:tabs>
        <w:suppressAutoHyphens w:val="0"/>
        <w:ind w:left="0" w:firstLine="700"/>
        <w:jc w:val="both"/>
        <w:rPr>
          <w:rFonts w:cs="Times New Roman"/>
        </w:rPr>
      </w:pPr>
      <w:r w:rsidRPr="00123525">
        <w:rPr>
          <w:rFonts w:cs="Times New Roman"/>
        </w:rPr>
        <w:t>документы и литература</w:t>
      </w:r>
      <w:r w:rsidR="00C10C1A">
        <w:rPr>
          <w:rFonts w:cs="Times New Roman"/>
          <w:lang w:val="ru-RU"/>
        </w:rPr>
        <w:t>,</w:t>
      </w:r>
    </w:p>
    <w:p w:rsidR="000521FA" w:rsidRPr="00123525" w:rsidRDefault="000521FA" w:rsidP="00601262">
      <w:pPr>
        <w:widowControl/>
        <w:numPr>
          <w:ilvl w:val="0"/>
          <w:numId w:val="2"/>
        </w:numPr>
        <w:tabs>
          <w:tab w:val="left" w:pos="993"/>
        </w:tabs>
        <w:suppressAutoHyphens w:val="0"/>
        <w:ind w:left="0" w:firstLine="700"/>
        <w:jc w:val="both"/>
        <w:rPr>
          <w:rFonts w:cs="Times New Roman"/>
          <w:lang w:val="ru-RU"/>
        </w:rPr>
      </w:pPr>
      <w:r w:rsidRPr="00123525">
        <w:rPr>
          <w:rFonts w:cs="Times New Roman"/>
          <w:lang w:val="ru-RU"/>
        </w:rPr>
        <w:t>доклад и защита отчета о про</w:t>
      </w:r>
      <w:r w:rsidR="00C10C1A">
        <w:rPr>
          <w:rFonts w:cs="Times New Roman"/>
          <w:lang w:val="ru-RU"/>
        </w:rPr>
        <w:t xml:space="preserve">хождении </w:t>
      </w:r>
      <w:r w:rsidR="00897AF5">
        <w:rPr>
          <w:rFonts w:cs="Times New Roman"/>
          <w:lang w:val="ru-RU"/>
        </w:rPr>
        <w:t xml:space="preserve">учебной </w:t>
      </w:r>
      <w:r w:rsidR="00C10C1A">
        <w:rPr>
          <w:rFonts w:cs="Times New Roman"/>
          <w:lang w:val="ru-RU"/>
        </w:rPr>
        <w:t>практики в организации,</w:t>
      </w:r>
    </w:p>
    <w:p w:rsidR="000521FA" w:rsidRPr="00123525" w:rsidRDefault="000521FA" w:rsidP="00601262">
      <w:pPr>
        <w:widowControl/>
        <w:numPr>
          <w:ilvl w:val="0"/>
          <w:numId w:val="2"/>
        </w:numPr>
        <w:tabs>
          <w:tab w:val="left" w:pos="993"/>
        </w:tabs>
        <w:suppressAutoHyphens w:val="0"/>
        <w:ind w:left="0" w:firstLine="700"/>
        <w:jc w:val="both"/>
        <w:rPr>
          <w:rFonts w:cs="Times New Roman"/>
        </w:rPr>
      </w:pPr>
      <w:r w:rsidRPr="00123525">
        <w:rPr>
          <w:rFonts w:cs="Times New Roman"/>
        </w:rPr>
        <w:t>ответ</w:t>
      </w:r>
      <w:r w:rsidR="00B05289">
        <w:rPr>
          <w:rFonts w:cs="Times New Roman"/>
          <w:lang w:val="ru-RU"/>
        </w:rPr>
        <w:t xml:space="preserve"> </w:t>
      </w:r>
      <w:r w:rsidRPr="00123525">
        <w:rPr>
          <w:rFonts w:cs="Times New Roman"/>
        </w:rPr>
        <w:t>на</w:t>
      </w:r>
      <w:r w:rsidR="00B05289">
        <w:rPr>
          <w:rFonts w:cs="Times New Roman"/>
          <w:lang w:val="ru-RU"/>
        </w:rPr>
        <w:t xml:space="preserve"> </w:t>
      </w:r>
      <w:r w:rsidRPr="00123525">
        <w:rPr>
          <w:rFonts w:cs="Times New Roman"/>
        </w:rPr>
        <w:t>дополнительные</w:t>
      </w:r>
      <w:r w:rsidR="00B05289">
        <w:rPr>
          <w:rFonts w:cs="Times New Roman"/>
          <w:lang w:val="ru-RU"/>
        </w:rPr>
        <w:t xml:space="preserve"> </w:t>
      </w:r>
      <w:r w:rsidRPr="00123525">
        <w:rPr>
          <w:rFonts w:cs="Times New Roman"/>
        </w:rPr>
        <w:t xml:space="preserve">вопросы. </w:t>
      </w:r>
    </w:p>
    <w:p w:rsidR="000521FA" w:rsidRPr="00123525" w:rsidRDefault="000521FA" w:rsidP="00601262">
      <w:pPr>
        <w:widowControl/>
        <w:tabs>
          <w:tab w:val="left" w:pos="708"/>
          <w:tab w:val="right" w:leader="underscore" w:pos="8505"/>
        </w:tabs>
        <w:ind w:firstLine="709"/>
        <w:jc w:val="both"/>
        <w:rPr>
          <w:rFonts w:cs="Times New Roman"/>
          <w:lang w:val="ru-RU"/>
        </w:rPr>
      </w:pPr>
      <w:r w:rsidRPr="00123525">
        <w:rPr>
          <w:rFonts w:cs="Times New Roman"/>
          <w:lang w:val="ru-RU"/>
        </w:rPr>
        <w:t>Итоговая оценка за защиту отчета по практике заносится в ведомость и в зачетную книжку студента.</w:t>
      </w:r>
    </w:p>
    <w:p w:rsidR="000521FA" w:rsidRPr="00123525" w:rsidRDefault="000521FA" w:rsidP="00B05289">
      <w:pPr>
        <w:widowControl/>
        <w:tabs>
          <w:tab w:val="left" w:pos="708"/>
          <w:tab w:val="right" w:leader="underscore" w:pos="8505"/>
        </w:tabs>
        <w:ind w:firstLine="709"/>
        <w:jc w:val="center"/>
        <w:rPr>
          <w:rFonts w:cs="Times New Roman"/>
          <w:b/>
          <w:lang w:val="ru-RU"/>
        </w:rPr>
      </w:pPr>
      <w:bookmarkStart w:id="22" w:name="_Toc433192265"/>
      <w:r w:rsidRPr="00123525">
        <w:rPr>
          <w:rFonts w:cs="Times New Roman"/>
          <w:b/>
          <w:lang w:val="ru-RU"/>
        </w:rPr>
        <w:lastRenderedPageBreak/>
        <w:t>8. ПЕРЕЧЕНЬ УЧЕБНОЙ ЛИТЕРАТУРЫ И РЕСУРСОВ СЕТИ «ИНТЕРНЕТ», НЕОБХОДИМЫХ ДЛЯ ПРОВЕДЕНИЯ ПРАКТИКИ</w:t>
      </w:r>
      <w:bookmarkEnd w:id="22"/>
    </w:p>
    <w:p w:rsidR="000521FA" w:rsidRPr="00123525" w:rsidRDefault="000521FA" w:rsidP="000521FA">
      <w:pPr>
        <w:widowControl/>
        <w:spacing w:before="200" w:after="100"/>
        <w:jc w:val="center"/>
        <w:rPr>
          <w:rFonts w:cs="Times New Roman"/>
          <w:b/>
          <w:bCs/>
          <w:color w:val="auto"/>
        </w:rPr>
      </w:pPr>
      <w:r w:rsidRPr="00123525">
        <w:rPr>
          <w:rFonts w:cs="Times New Roman"/>
          <w:b/>
          <w:bCs/>
          <w:color w:val="auto"/>
        </w:rPr>
        <w:t>8.1</w:t>
      </w:r>
      <w:r w:rsidR="00921769">
        <w:rPr>
          <w:rFonts w:cs="Times New Roman"/>
          <w:b/>
          <w:bCs/>
          <w:color w:val="auto"/>
          <w:lang w:val="ru-RU"/>
        </w:rPr>
        <w:t xml:space="preserve"> </w:t>
      </w:r>
      <w:r w:rsidRPr="00123525">
        <w:rPr>
          <w:rFonts w:cs="Times New Roman"/>
          <w:b/>
          <w:bCs/>
          <w:color w:val="auto"/>
        </w:rPr>
        <w:t>Учебная</w:t>
      </w:r>
      <w:r w:rsidR="00D370B6">
        <w:rPr>
          <w:rFonts w:cs="Times New Roman"/>
          <w:b/>
          <w:bCs/>
          <w:color w:val="auto"/>
          <w:lang w:val="ru-RU"/>
        </w:rPr>
        <w:t xml:space="preserve"> </w:t>
      </w:r>
      <w:r w:rsidRPr="00123525">
        <w:rPr>
          <w:rFonts w:cs="Times New Roman"/>
          <w:b/>
          <w:bCs/>
          <w:color w:val="auto"/>
        </w:rPr>
        <w:t>литература</w:t>
      </w:r>
    </w:p>
    <w:p w:rsidR="000521FA" w:rsidRPr="00123525" w:rsidRDefault="000521FA" w:rsidP="00601262">
      <w:pPr>
        <w:widowControl/>
        <w:jc w:val="center"/>
        <w:rPr>
          <w:rFonts w:cs="Times New Roman"/>
          <w:b/>
          <w:shd w:val="clear" w:color="auto" w:fill="FFFFFF"/>
        </w:rPr>
      </w:pPr>
      <w:r w:rsidRPr="00123525">
        <w:rPr>
          <w:rFonts w:cs="Times New Roman"/>
          <w:b/>
          <w:bCs/>
          <w:i/>
          <w:color w:val="auto"/>
        </w:rPr>
        <w:t>Основная</w:t>
      </w:r>
      <w:r w:rsidR="00720073">
        <w:rPr>
          <w:rFonts w:cs="Times New Roman"/>
          <w:b/>
          <w:bCs/>
          <w:i/>
          <w:color w:val="auto"/>
          <w:lang w:val="ru-RU"/>
        </w:rPr>
        <w:t xml:space="preserve"> </w:t>
      </w:r>
      <w:r w:rsidRPr="00123525">
        <w:rPr>
          <w:rFonts w:cs="Times New Roman"/>
          <w:b/>
          <w:bCs/>
          <w:i/>
          <w:color w:val="auto"/>
        </w:rPr>
        <w:t>литература</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Административное право [Электронный ресурс]: учебник для бакалавров/ Э.Г. Липатов [и др.].— Электрон. текстовые данные.— М.: Дашков и К, Ай Пи Эр Медиа, 2016.— 456 </w:t>
      </w:r>
      <w:r w:rsidRPr="00123525">
        <w:rPr>
          <w:rFonts w:cs="Times New Roman"/>
        </w:rPr>
        <w:t>c</w:t>
      </w:r>
      <w:r w:rsidRPr="00601262">
        <w:rPr>
          <w:rFonts w:cs="Times New Roman"/>
          <w:lang w:val="ru-RU"/>
        </w:rPr>
        <w:t xml:space="preserve">.— Режим доступа: </w:t>
      </w:r>
      <w:hyperlink r:id="rId11"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/57136.</w:t>
        </w:r>
        <w:r w:rsidRPr="00123525">
          <w:rPr>
            <w:rStyle w:val="af2"/>
            <w:rFonts w:cs="Times New Roman"/>
          </w:rPr>
          <w:t>html</w:t>
        </w:r>
      </w:hyperlink>
      <w:r w:rsidRPr="00601262">
        <w:rPr>
          <w:rFonts w:cs="Times New Roman"/>
          <w:lang w:val="ru-RU"/>
        </w:rPr>
        <w:t>.— ЭБС «</w:t>
      </w:r>
      <w:r w:rsidRPr="00123525">
        <w:rPr>
          <w:rFonts w:cs="Times New Roman"/>
        </w:rPr>
        <w:t>IPRbooks</w:t>
      </w:r>
      <w:r w:rsidRPr="00601262">
        <w:rPr>
          <w:rFonts w:cs="Times New Roman"/>
          <w:lang w:val="ru-RU"/>
        </w:rPr>
        <w:t>»</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Бобраков И.А.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w:t>
      </w:r>
      <w:r w:rsidRPr="00123525">
        <w:rPr>
          <w:rFonts w:cs="Times New Roman"/>
        </w:rPr>
        <w:t>c</w:t>
      </w:r>
      <w:r w:rsidRPr="00601262">
        <w:rPr>
          <w:rFonts w:cs="Times New Roman"/>
          <w:lang w:val="ru-RU"/>
        </w:rPr>
        <w:t xml:space="preserve">.— Режим доступа: </w:t>
      </w:r>
      <w:hyperlink r:id="rId12"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/47404</w:t>
        </w:r>
      </w:hyperlink>
      <w:r w:rsidRPr="00601262">
        <w:rPr>
          <w:rFonts w:cs="Times New Roman"/>
          <w:lang w:val="ru-RU"/>
        </w:rPr>
        <w:t xml:space="preserve">.— </w:t>
      </w:r>
      <w:r w:rsidRPr="00123525">
        <w:rPr>
          <w:rFonts w:cs="Times New Roman"/>
        </w:rPr>
        <w:t>ЭБС «IPRbooks», попаролю</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Братановский С.Н. Административное право [Электронный ресурс]: учебник для студентов вузов, обучающихся по специальности «Юриспруденция»/ С.Н. Братановский, М.Ф. Зеленов, Г.В. Марьян— Электрон. текстовые данные.— М.: ЮНИТИ-ДАНА, 2015.— 975 </w:t>
      </w:r>
      <w:r w:rsidRPr="00123525">
        <w:rPr>
          <w:rFonts w:cs="Times New Roman"/>
        </w:rPr>
        <w:t>c</w:t>
      </w:r>
      <w:r w:rsidRPr="00601262">
        <w:rPr>
          <w:rFonts w:cs="Times New Roman"/>
          <w:lang w:val="ru-RU"/>
        </w:rPr>
        <w:t xml:space="preserve">.— Режим доступа: </w:t>
      </w:r>
      <w:hyperlink r:id="rId13"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/59289.</w:t>
        </w:r>
        <w:r w:rsidRPr="00123525">
          <w:rPr>
            <w:rStyle w:val="af2"/>
            <w:rFonts w:cs="Times New Roman"/>
          </w:rPr>
          <w:t>html</w:t>
        </w:r>
      </w:hyperlink>
      <w:r w:rsidRPr="00601262">
        <w:rPr>
          <w:rFonts w:cs="Times New Roman"/>
          <w:lang w:val="ru-RU"/>
        </w:rPr>
        <w:t xml:space="preserve">.— </w:t>
      </w:r>
      <w:r w:rsidRPr="00123525">
        <w:rPr>
          <w:rFonts w:cs="Times New Roman"/>
        </w:rPr>
        <w:t xml:space="preserve">ЭБС «IPRbooks» </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Власов, А.А.</w:t>
      </w:r>
      <w:r w:rsidRPr="00123525">
        <w:rPr>
          <w:rFonts w:cs="Times New Roman"/>
        </w:rPr>
        <w:t> </w:t>
      </w:r>
      <w:r w:rsidRPr="00601262">
        <w:rPr>
          <w:rFonts w:cs="Times New Roman"/>
          <w:lang w:val="ru-RU"/>
        </w:rPr>
        <w:t xml:space="preserve">Арбитражный процесс [Текст] : учебник и практикум для академического бакалавриата / А. А. Власов. - 3-е изд., перераб. и доп. - М. :Юрайт, 2015. - 470 с. ; УМО. - (Бакалавр. </w:t>
      </w:r>
      <w:r w:rsidRPr="00123525">
        <w:rPr>
          <w:rFonts w:cs="Times New Roman"/>
        </w:rPr>
        <w:t>Академический</w:t>
      </w:r>
      <w:r w:rsidR="00B05289">
        <w:rPr>
          <w:rFonts w:cs="Times New Roman"/>
          <w:lang w:val="ru-RU"/>
        </w:rPr>
        <w:t xml:space="preserve"> </w:t>
      </w:r>
      <w:r w:rsidRPr="00123525">
        <w:rPr>
          <w:rFonts w:cs="Times New Roman"/>
        </w:rPr>
        <w:t>курс ). - ISBN 978-5-9916-4797-7 : 1039-00.</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Гражданский процесс (7-е издание) [Электронный ресурс]: учебник для студентов вузов, обучающихся по специальности 030501 «Юриспруденция»/ Л.В. Туманова [и др.].— Электрон. текстовые данные.— М.: ЮНИТИ-ДАНА, 2015.— 599 </w:t>
      </w:r>
      <w:r w:rsidRPr="00123525">
        <w:rPr>
          <w:rFonts w:cs="Times New Roman"/>
        </w:rPr>
        <w:t>c</w:t>
      </w:r>
      <w:r w:rsidRPr="00601262">
        <w:rPr>
          <w:rFonts w:cs="Times New Roman"/>
          <w:lang w:val="ru-RU"/>
        </w:rPr>
        <w:t xml:space="preserve">.— Режим доступа: </w:t>
      </w:r>
      <w:hyperlink r:id="rId14"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/52456</w:t>
        </w:r>
      </w:hyperlink>
      <w:r w:rsidRPr="00601262">
        <w:rPr>
          <w:rFonts w:cs="Times New Roman"/>
          <w:lang w:val="ru-RU"/>
        </w:rPr>
        <w:t xml:space="preserve">.— </w:t>
      </w:r>
      <w:r w:rsidRPr="00123525">
        <w:rPr>
          <w:rFonts w:cs="Times New Roman"/>
        </w:rPr>
        <w:t>ЭБС «IPRbooks», попаролю</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Гражданское право. Часть 1 [Электронный ресурс]: учебник для студентов вузов, обучающихся по направлению «Юриспруденция»/ А.В. Барков [и др.].— Электрон. текстовые данные.— М.: ЮНИТИ-ДАНА, 2015.— 543 </w:t>
      </w:r>
      <w:r w:rsidRPr="00123525">
        <w:rPr>
          <w:rFonts w:cs="Times New Roman"/>
        </w:rPr>
        <w:t>c</w:t>
      </w:r>
      <w:r w:rsidRPr="00601262">
        <w:rPr>
          <w:rFonts w:cs="Times New Roman"/>
          <w:lang w:val="ru-RU"/>
        </w:rPr>
        <w:t xml:space="preserve">.— Режим доступа: </w:t>
      </w:r>
      <w:hyperlink r:id="rId15"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/52459</w:t>
        </w:r>
      </w:hyperlink>
      <w:r w:rsidRPr="00601262">
        <w:rPr>
          <w:rFonts w:cs="Times New Roman"/>
          <w:lang w:val="ru-RU"/>
        </w:rPr>
        <w:t>.— ЭБС «</w:t>
      </w:r>
      <w:r w:rsidRPr="00123525">
        <w:rPr>
          <w:rFonts w:cs="Times New Roman"/>
        </w:rPr>
        <w:t>IPRbooks</w:t>
      </w:r>
      <w:r w:rsidRPr="00601262">
        <w:rPr>
          <w:rFonts w:cs="Times New Roman"/>
          <w:lang w:val="ru-RU"/>
        </w:rPr>
        <w:t xml:space="preserve">», по паролю </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Гражданское право. Часть 2 [Электронный ресурс]: учебник для студентов вузов, обучающихся по направлению «Юриспруденция»/ А.В. Барков [и др.].— Электрон. текстовые данные.— М.: ЮНИТИ-ДАНА, 2015.— 751 </w:t>
      </w:r>
      <w:r w:rsidRPr="00123525">
        <w:rPr>
          <w:rFonts w:cs="Times New Roman"/>
        </w:rPr>
        <w:t>c</w:t>
      </w:r>
      <w:r w:rsidRPr="00601262">
        <w:rPr>
          <w:rFonts w:cs="Times New Roman"/>
          <w:lang w:val="ru-RU"/>
        </w:rPr>
        <w:t xml:space="preserve">.— Режим доступа: </w:t>
      </w:r>
      <w:hyperlink r:id="rId16"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/52460</w:t>
        </w:r>
      </w:hyperlink>
      <w:r w:rsidRPr="00601262">
        <w:rPr>
          <w:rFonts w:cs="Times New Roman"/>
          <w:lang w:val="ru-RU"/>
        </w:rPr>
        <w:t>.— ЭБС «</w:t>
      </w:r>
      <w:r w:rsidRPr="00123525">
        <w:rPr>
          <w:rFonts w:cs="Times New Roman"/>
        </w:rPr>
        <w:t>IPRbooks</w:t>
      </w:r>
      <w:r w:rsidRPr="00601262">
        <w:rPr>
          <w:rFonts w:cs="Times New Roman"/>
          <w:lang w:val="ru-RU"/>
        </w:rPr>
        <w:t>», по паролю</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Гуреев В.А. Исполнительное производство [Электронный ресурс] : учебник / В.А. Гуреев, В.В. Гущин. — Электрон. текстовые данные. — М. : Статут, 2014. — 455 </w:t>
      </w:r>
      <w:r w:rsidRPr="00123525">
        <w:rPr>
          <w:rFonts w:cs="Times New Roman"/>
        </w:rPr>
        <w:t>c</w:t>
      </w:r>
      <w:r w:rsidRPr="00601262">
        <w:rPr>
          <w:rFonts w:cs="Times New Roman"/>
          <w:lang w:val="ru-RU"/>
        </w:rPr>
        <w:t xml:space="preserve">. — 978-5-8354-0965-5. — Режим доступа: </w:t>
      </w:r>
      <w:hyperlink r:id="rId17"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/29199.</w:t>
        </w:r>
        <w:r w:rsidRPr="00123525">
          <w:rPr>
            <w:rStyle w:val="af2"/>
            <w:rFonts w:cs="Times New Roman"/>
          </w:rPr>
          <w:t>html</w:t>
        </w:r>
      </w:hyperlink>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Исполнительное производство. Практикум [Электронный ресурс] : учебное пособие / А.В. Закарлюка [и др.]. — Электрон. текстовые данные. — М. : Статут, 2017. — 256 </w:t>
      </w:r>
      <w:r w:rsidRPr="00123525">
        <w:rPr>
          <w:rFonts w:cs="Times New Roman"/>
        </w:rPr>
        <w:t>c</w:t>
      </w:r>
      <w:r w:rsidRPr="00601262">
        <w:rPr>
          <w:rFonts w:cs="Times New Roman"/>
          <w:lang w:val="ru-RU"/>
        </w:rPr>
        <w:t xml:space="preserve">. — 978-5-8354-1331-7. — Режим доступа: </w:t>
      </w:r>
      <w:r w:rsidRPr="00123525">
        <w:rPr>
          <w:rFonts w:cs="Times New Roman"/>
        </w:rPr>
        <w:t>http</w:t>
      </w:r>
      <w:r w:rsidRPr="00601262">
        <w:rPr>
          <w:rFonts w:cs="Times New Roman"/>
          <w:lang w:val="ru-RU"/>
        </w:rPr>
        <w:t>://</w:t>
      </w:r>
      <w:r w:rsidRPr="00123525">
        <w:rPr>
          <w:rFonts w:cs="Times New Roman"/>
        </w:rPr>
        <w:t>www</w:t>
      </w:r>
      <w:r w:rsidRPr="00601262">
        <w:rPr>
          <w:rFonts w:cs="Times New Roman"/>
          <w:lang w:val="ru-RU"/>
        </w:rPr>
        <w:t>.</w:t>
      </w:r>
      <w:r w:rsidRPr="00123525">
        <w:rPr>
          <w:rFonts w:cs="Times New Roman"/>
        </w:rPr>
        <w:t>iprbookshop</w:t>
      </w:r>
      <w:r w:rsidRPr="00601262">
        <w:rPr>
          <w:rFonts w:cs="Times New Roman"/>
          <w:lang w:val="ru-RU"/>
        </w:rPr>
        <w:t>.</w:t>
      </w:r>
      <w:r w:rsidRPr="00123525">
        <w:rPr>
          <w:rFonts w:cs="Times New Roman"/>
        </w:rPr>
        <w:t>ru</w:t>
      </w:r>
      <w:r w:rsidRPr="00601262">
        <w:rPr>
          <w:rFonts w:cs="Times New Roman"/>
          <w:lang w:val="ru-RU"/>
        </w:rPr>
        <w:t>/65892.</w:t>
      </w:r>
      <w:r w:rsidRPr="00123525">
        <w:rPr>
          <w:rFonts w:cs="Times New Roman"/>
        </w:rPr>
        <w:t>html</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Кононов П.И. Административное право России [Электронный ресурс]: научно-практический курс/ Кононов П.И.— Электрон. текстовые данные.— М.: ЮНИТИ-ДАНА, 2015.— 207 </w:t>
      </w:r>
      <w:r w:rsidRPr="00123525">
        <w:rPr>
          <w:rFonts w:cs="Times New Roman"/>
        </w:rPr>
        <w:t>c</w:t>
      </w:r>
      <w:r w:rsidRPr="00601262">
        <w:rPr>
          <w:rFonts w:cs="Times New Roman"/>
          <w:lang w:val="ru-RU"/>
        </w:rPr>
        <w:t xml:space="preserve">.— Режим доступа: </w:t>
      </w:r>
      <w:hyperlink r:id="rId18"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/52433</w:t>
        </w:r>
      </w:hyperlink>
      <w:r w:rsidRPr="00601262">
        <w:rPr>
          <w:rFonts w:cs="Times New Roman"/>
          <w:lang w:val="ru-RU"/>
        </w:rPr>
        <w:t xml:space="preserve">.— </w:t>
      </w:r>
      <w:r w:rsidRPr="00123525">
        <w:rPr>
          <w:rFonts w:cs="Times New Roman"/>
        </w:rPr>
        <w:t>ЭБС «IPRbooks», попаролю</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Коршунов Н.М. Арбитражный процесс [Электронный ресурс]: учебник для студентов вузов, обучающихся по специальности «Юриспруденция»/ Коршунов Н.М., Лабыгин А.Н., Мареев Ю.Л.— Электрон. текстовые данные.— М.: ЮНИТИ-ДАНА, 2015.— 727 </w:t>
      </w:r>
      <w:r w:rsidRPr="00123525">
        <w:rPr>
          <w:rFonts w:cs="Times New Roman"/>
        </w:rPr>
        <w:t>c</w:t>
      </w:r>
      <w:r w:rsidRPr="00601262">
        <w:rPr>
          <w:rFonts w:cs="Times New Roman"/>
          <w:lang w:val="ru-RU"/>
        </w:rPr>
        <w:t xml:space="preserve">.— Режим доступа: </w:t>
      </w:r>
      <w:hyperlink r:id="rId19"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/52036</w:t>
        </w:r>
      </w:hyperlink>
      <w:r w:rsidRPr="00601262">
        <w:rPr>
          <w:rFonts w:cs="Times New Roman"/>
          <w:lang w:val="ru-RU"/>
        </w:rPr>
        <w:t xml:space="preserve">.— </w:t>
      </w:r>
      <w:r w:rsidRPr="00123525">
        <w:rPr>
          <w:rFonts w:cs="Times New Roman"/>
        </w:rPr>
        <w:t>ЭБС «IPRbooks», попаролю</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Коршунов Н.М. Гражданский процесс [Электронный ресурс]: учебник для </w:t>
      </w:r>
      <w:r w:rsidRPr="00601262">
        <w:rPr>
          <w:rFonts w:cs="Times New Roman"/>
          <w:lang w:val="ru-RU"/>
        </w:rPr>
        <w:lastRenderedPageBreak/>
        <w:t xml:space="preserve">студентов вузов, обучающихся по направлению «Юриспруденция»/ Коршунов Н.М., Лабыгин А.Н., Мареев Ю.Л.— Электрон. текстовые данные.— М.: ЮНИТИ-ДАНА, 2015.— 431 </w:t>
      </w:r>
      <w:r w:rsidRPr="00123525">
        <w:rPr>
          <w:rFonts w:cs="Times New Roman"/>
        </w:rPr>
        <w:t>c</w:t>
      </w:r>
      <w:r w:rsidRPr="00601262">
        <w:rPr>
          <w:rFonts w:cs="Times New Roman"/>
          <w:lang w:val="ru-RU"/>
        </w:rPr>
        <w:t xml:space="preserve">.— Режим доступа: </w:t>
      </w:r>
      <w:hyperlink r:id="rId20"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/52457</w:t>
        </w:r>
      </w:hyperlink>
      <w:r w:rsidRPr="00601262">
        <w:rPr>
          <w:rFonts w:cs="Times New Roman"/>
          <w:lang w:val="ru-RU"/>
        </w:rPr>
        <w:t xml:space="preserve">.— </w:t>
      </w:r>
      <w:r w:rsidRPr="00123525">
        <w:rPr>
          <w:rFonts w:cs="Times New Roman"/>
        </w:rPr>
        <w:t>ЭБС «IPRbooks», попаролю </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Крохина Ю.А.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Крохина Ю.А.— Электрон. текстовые данные.— М.: ЮНИТИ-ДАНА, 2015.— 464 </w:t>
      </w:r>
      <w:r w:rsidRPr="00123525">
        <w:rPr>
          <w:rFonts w:cs="Times New Roman"/>
        </w:rPr>
        <w:t>c</w:t>
      </w:r>
      <w:r w:rsidRPr="00601262">
        <w:rPr>
          <w:rFonts w:cs="Times New Roman"/>
          <w:lang w:val="ru-RU"/>
        </w:rPr>
        <w:t xml:space="preserve">.— Режим доступа: </w:t>
      </w:r>
      <w:hyperlink r:id="rId21"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/52513</w:t>
        </w:r>
      </w:hyperlink>
      <w:r w:rsidRPr="00601262">
        <w:rPr>
          <w:rFonts w:cs="Times New Roman"/>
          <w:lang w:val="ru-RU"/>
        </w:rPr>
        <w:t xml:space="preserve">.— </w:t>
      </w:r>
      <w:r w:rsidRPr="00123525">
        <w:rPr>
          <w:rFonts w:cs="Times New Roman"/>
        </w:rPr>
        <w:t>ЭБС «IPRbooks», попаролю</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Крохина Ю.А.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Крохина Ю.А.— Электрон. текстовые данные.— М.: ЮНИТИ-ДАНА, 2015.— 464 </w:t>
      </w:r>
      <w:r w:rsidRPr="00123525">
        <w:rPr>
          <w:rFonts w:cs="Times New Roman"/>
        </w:rPr>
        <w:t>c</w:t>
      </w:r>
      <w:r w:rsidRPr="00601262">
        <w:rPr>
          <w:rFonts w:cs="Times New Roman"/>
          <w:lang w:val="ru-RU"/>
        </w:rPr>
        <w:t xml:space="preserve">.— Режим доступа: </w:t>
      </w:r>
      <w:hyperlink r:id="rId22"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/52513</w:t>
        </w:r>
      </w:hyperlink>
      <w:r w:rsidRPr="00601262">
        <w:rPr>
          <w:rFonts w:cs="Times New Roman"/>
          <w:lang w:val="ru-RU"/>
        </w:rPr>
        <w:t xml:space="preserve">.— </w:t>
      </w:r>
      <w:r w:rsidRPr="00123525">
        <w:rPr>
          <w:rFonts w:cs="Times New Roman"/>
        </w:rPr>
        <w:t>ЭБС «IPRbooks», попаролю</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Кузнецов А.П. Арбитражный процесс [Электронный ресурс]: учебное пособие для студентов вузов, обучающихся по специальности «Юриспруденция»/ Кузнецов А.П., Козлов Р.П.— Электрон. текстовые данные.— М.: ЮНИТИ-ДАНА, 2015.— 319 </w:t>
      </w:r>
      <w:r w:rsidRPr="00123525">
        <w:rPr>
          <w:rFonts w:cs="Times New Roman"/>
        </w:rPr>
        <w:t>c</w:t>
      </w:r>
      <w:r w:rsidRPr="00601262">
        <w:rPr>
          <w:rFonts w:cs="Times New Roman"/>
          <w:lang w:val="ru-RU"/>
        </w:rPr>
        <w:t xml:space="preserve">.— Режим доступа: </w:t>
      </w:r>
      <w:hyperlink r:id="rId23"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/34449</w:t>
        </w:r>
      </w:hyperlink>
      <w:r w:rsidRPr="00601262">
        <w:rPr>
          <w:rFonts w:cs="Times New Roman"/>
          <w:lang w:val="ru-RU"/>
        </w:rPr>
        <w:t xml:space="preserve">.— </w:t>
      </w:r>
      <w:r w:rsidRPr="00123525">
        <w:rPr>
          <w:rFonts w:cs="Times New Roman"/>
        </w:rPr>
        <w:t>ЭБС «IPRbooks», попаролю</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Кузьмин В.А. Уголовное право России [Электронный ресурс]: учебное пособие/ Кузьмин В.А.— Электрон. текстовые данные.— Саратов: Корпорация «Диполь», Ай Пи Эр Медиа, 2013.— 336 </w:t>
      </w:r>
      <w:r w:rsidRPr="00123525">
        <w:rPr>
          <w:rFonts w:cs="Times New Roman"/>
        </w:rPr>
        <w:t>c</w:t>
      </w:r>
      <w:r w:rsidRPr="00601262">
        <w:rPr>
          <w:rFonts w:cs="Times New Roman"/>
          <w:lang w:val="ru-RU"/>
        </w:rPr>
        <w:t xml:space="preserve">.— Режим доступа: </w:t>
      </w:r>
      <w:hyperlink r:id="rId24"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/16479</w:t>
        </w:r>
      </w:hyperlink>
      <w:r w:rsidRPr="00601262">
        <w:rPr>
          <w:rFonts w:cs="Times New Roman"/>
          <w:lang w:val="ru-RU"/>
        </w:rPr>
        <w:t xml:space="preserve">.— </w:t>
      </w:r>
      <w:r w:rsidRPr="00123525">
        <w:rPr>
          <w:rFonts w:cs="Times New Roman"/>
        </w:rPr>
        <w:t>ЭБС «IPRbooks», попаролю</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Налоговое право [Электронный ресурс]: учебник для вузов/ С.Г. Пепеляев [и др.].— Электрон. текстовые данные.— М.: Альпина Паблишер, 2016.— 800 </w:t>
      </w:r>
      <w:r w:rsidRPr="00123525">
        <w:rPr>
          <w:rFonts w:cs="Times New Roman"/>
        </w:rPr>
        <w:t>c</w:t>
      </w:r>
      <w:r w:rsidRPr="00601262">
        <w:rPr>
          <w:rFonts w:cs="Times New Roman"/>
          <w:lang w:val="ru-RU"/>
        </w:rPr>
        <w:t xml:space="preserve">.— Режим доступа: </w:t>
      </w:r>
      <w:hyperlink r:id="rId25"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/43745</w:t>
        </w:r>
      </w:hyperlink>
      <w:r w:rsidRPr="00601262">
        <w:rPr>
          <w:rFonts w:cs="Times New Roman"/>
          <w:lang w:val="ru-RU"/>
        </w:rPr>
        <w:t xml:space="preserve">.— </w:t>
      </w:r>
      <w:r w:rsidRPr="00123525">
        <w:rPr>
          <w:rFonts w:cs="Times New Roman"/>
        </w:rPr>
        <w:t>ЭБС «IPRbooks», попаролю</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Налоговое право [Электронный ресурс]: учебник для вузов/ С.Г. Пепеляев [и др.].— Электрон. текстовые данные.— М.: Альпина Паблишер, 2016.— 800 </w:t>
      </w:r>
      <w:r w:rsidRPr="00123525">
        <w:rPr>
          <w:rFonts w:cs="Times New Roman"/>
        </w:rPr>
        <w:t>c</w:t>
      </w:r>
      <w:r w:rsidRPr="00601262">
        <w:rPr>
          <w:rFonts w:cs="Times New Roman"/>
          <w:lang w:val="ru-RU"/>
        </w:rPr>
        <w:t xml:space="preserve">.— Режим доступа: </w:t>
      </w:r>
      <w:hyperlink r:id="rId26"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/43745</w:t>
        </w:r>
      </w:hyperlink>
      <w:r w:rsidRPr="00601262">
        <w:rPr>
          <w:rFonts w:cs="Times New Roman"/>
          <w:lang w:val="ru-RU"/>
        </w:rPr>
        <w:t xml:space="preserve">.— </w:t>
      </w:r>
      <w:r w:rsidRPr="00123525">
        <w:rPr>
          <w:rFonts w:cs="Times New Roman"/>
        </w:rPr>
        <w:t>ЭБС «IPRbooks», попаролю</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Налоговое право России [Текст] : учебник / отв. ред. проф. Ю.А. Крохина. - 5-е изд., испр. - М. : Норма: ИНФРА-М, 2014. - 704 с. - </w:t>
      </w:r>
      <w:r w:rsidRPr="00123525">
        <w:rPr>
          <w:rFonts w:cs="Times New Roman"/>
        </w:rPr>
        <w:t>ISBN</w:t>
      </w:r>
      <w:r w:rsidRPr="00601262">
        <w:rPr>
          <w:rFonts w:cs="Times New Roman"/>
          <w:lang w:val="ru-RU"/>
        </w:rPr>
        <w:t xml:space="preserve"> 978-5-91768-528-1 : 779-00.</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Налоговое право России [Текст] : учебник / отв. ред. проф. Ю.А. Крохина. - 5-е изд., испр. - М. : Норма: ИНФРА-М, 2014. - 704 с. - </w:t>
      </w:r>
      <w:r w:rsidRPr="00123525">
        <w:rPr>
          <w:rFonts w:cs="Times New Roman"/>
        </w:rPr>
        <w:t>ISBN</w:t>
      </w:r>
      <w:r w:rsidRPr="00601262">
        <w:rPr>
          <w:rFonts w:cs="Times New Roman"/>
          <w:lang w:val="ru-RU"/>
        </w:rPr>
        <w:t xml:space="preserve"> 978-5-91768-528-1 : 779-00.</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Право социального обеспечения [Электронный ресурс]: учебник для студентов вузов, обучающихся по специальности «Юриспруденция»/ Р.А. Курбанов [и др.].— Электрон. текстовые данные.— М.: ЮНИТИ-ДАНА, 2015.— 439 </w:t>
      </w:r>
      <w:r w:rsidRPr="00123525">
        <w:rPr>
          <w:rFonts w:cs="Times New Roman"/>
        </w:rPr>
        <w:t>c</w:t>
      </w:r>
      <w:r w:rsidRPr="00601262">
        <w:rPr>
          <w:rFonts w:cs="Times New Roman"/>
          <w:lang w:val="ru-RU"/>
        </w:rPr>
        <w:t xml:space="preserve">.— Режим доступа: </w:t>
      </w:r>
      <w:r w:rsidRPr="00123525">
        <w:rPr>
          <w:rFonts w:cs="Times New Roman"/>
        </w:rPr>
        <w:t>http</w:t>
      </w:r>
      <w:r w:rsidRPr="00601262">
        <w:rPr>
          <w:rFonts w:cs="Times New Roman"/>
          <w:lang w:val="ru-RU"/>
        </w:rPr>
        <w:t>://</w:t>
      </w:r>
      <w:r w:rsidRPr="00123525">
        <w:rPr>
          <w:rFonts w:cs="Times New Roman"/>
        </w:rPr>
        <w:t>www</w:t>
      </w:r>
      <w:r w:rsidRPr="00601262">
        <w:rPr>
          <w:rFonts w:cs="Times New Roman"/>
          <w:lang w:val="ru-RU"/>
        </w:rPr>
        <w:t>.</w:t>
      </w:r>
      <w:r w:rsidRPr="00123525">
        <w:rPr>
          <w:rFonts w:cs="Times New Roman"/>
        </w:rPr>
        <w:t>iprbookshop</w:t>
      </w:r>
      <w:r w:rsidRPr="00601262">
        <w:rPr>
          <w:rFonts w:cs="Times New Roman"/>
          <w:lang w:val="ru-RU"/>
        </w:rPr>
        <w:t>.</w:t>
      </w:r>
      <w:r w:rsidRPr="00123525">
        <w:rPr>
          <w:rFonts w:cs="Times New Roman"/>
        </w:rPr>
        <w:t>ru</w:t>
      </w:r>
      <w:r w:rsidRPr="00601262">
        <w:rPr>
          <w:rFonts w:cs="Times New Roman"/>
          <w:lang w:val="ru-RU"/>
        </w:rPr>
        <w:t>/59301.</w:t>
      </w:r>
      <w:r w:rsidRPr="00123525">
        <w:rPr>
          <w:rFonts w:cs="Times New Roman"/>
        </w:rPr>
        <w:t>html</w:t>
      </w:r>
      <w:r w:rsidRPr="00601262">
        <w:rPr>
          <w:rFonts w:cs="Times New Roman"/>
          <w:lang w:val="ru-RU"/>
        </w:rPr>
        <w:t>.— ЭБС «</w:t>
      </w:r>
      <w:r w:rsidRPr="00123525">
        <w:rPr>
          <w:rFonts w:cs="Times New Roman"/>
        </w:rPr>
        <w:t>IPRbooks</w:t>
      </w:r>
    </w:p>
    <w:p w:rsidR="000521FA" w:rsidRPr="00123525" w:rsidRDefault="000521FA" w:rsidP="00601262">
      <w:pPr>
        <w:rPr>
          <w:highlight w:val="yellow"/>
        </w:rPr>
      </w:pPr>
      <w:r w:rsidRPr="00601262">
        <w:rPr>
          <w:lang w:val="ru-RU"/>
        </w:rPr>
        <w:t xml:space="preserve">Правоохранительные органы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w:t>
      </w:r>
      <w:r w:rsidRPr="00123525">
        <w:t>c</w:t>
      </w:r>
      <w:r w:rsidRPr="00601262">
        <w:rPr>
          <w:lang w:val="ru-RU"/>
        </w:rPr>
        <w:t xml:space="preserve">.— Режим доступа: </w:t>
      </w:r>
      <w:hyperlink r:id="rId27"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/52540</w:t>
        </w:r>
      </w:hyperlink>
      <w:r w:rsidRPr="00601262">
        <w:rPr>
          <w:lang w:val="ru-RU"/>
        </w:rPr>
        <w:t xml:space="preserve">.— </w:t>
      </w:r>
      <w:r w:rsidRPr="00123525">
        <w:t>ЭБС «IPRbooks», попаролю</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Правоохранительные органы и правоохранительная деятельность [Электронный ресурс]: учебник для студентов вузов, обучающихся по специальности «Юриспруденция»/ Г.Б. Мирзоев [и др.].— Электрон. текстовые данные.— М.: ЮНИТИ-ДАНА, 2015.— 463 </w:t>
      </w:r>
      <w:r w:rsidRPr="00123525">
        <w:rPr>
          <w:rFonts w:cs="Times New Roman"/>
        </w:rPr>
        <w:t>c</w:t>
      </w:r>
      <w:r w:rsidRPr="00601262">
        <w:rPr>
          <w:rFonts w:cs="Times New Roman"/>
          <w:lang w:val="ru-RU"/>
        </w:rPr>
        <w:t xml:space="preserve">.— Режим доступа: </w:t>
      </w:r>
      <w:hyperlink r:id="rId28"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/52539</w:t>
        </w:r>
      </w:hyperlink>
      <w:r w:rsidRPr="00601262">
        <w:rPr>
          <w:rFonts w:cs="Times New Roman"/>
          <w:lang w:val="ru-RU"/>
        </w:rPr>
        <w:t xml:space="preserve">.— </w:t>
      </w:r>
      <w:r w:rsidRPr="00123525">
        <w:rPr>
          <w:rFonts w:cs="Times New Roman"/>
        </w:rPr>
        <w:t>ЭБС «IPRbooks», попаролю </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Предпринимательское право [Электронный ресурс]: учебник для студентов вузов, обучающихся по направлению подготовки 030900 «Юриспруденция»/ Н.Д. Эриашвили [и др.].— Электрон. текстовые данные.— М.: ЮНИТИ-ДАНА, 2015.— 415 </w:t>
      </w:r>
      <w:r w:rsidRPr="00123525">
        <w:rPr>
          <w:rFonts w:cs="Times New Roman"/>
        </w:rPr>
        <w:lastRenderedPageBreak/>
        <w:t>c</w:t>
      </w:r>
      <w:r w:rsidRPr="00601262">
        <w:rPr>
          <w:rFonts w:cs="Times New Roman"/>
          <w:lang w:val="ru-RU"/>
        </w:rPr>
        <w:t xml:space="preserve">.— Режим доступа: </w:t>
      </w:r>
      <w:r w:rsidRPr="00123525">
        <w:rPr>
          <w:rFonts w:cs="Times New Roman"/>
        </w:rPr>
        <w:t>http</w:t>
      </w:r>
      <w:r w:rsidRPr="00601262">
        <w:rPr>
          <w:rFonts w:cs="Times New Roman"/>
          <w:lang w:val="ru-RU"/>
        </w:rPr>
        <w:t>://</w:t>
      </w:r>
      <w:r w:rsidRPr="00123525">
        <w:rPr>
          <w:rFonts w:cs="Times New Roman"/>
        </w:rPr>
        <w:t>www</w:t>
      </w:r>
      <w:r w:rsidRPr="00601262">
        <w:rPr>
          <w:rFonts w:cs="Times New Roman"/>
          <w:lang w:val="ru-RU"/>
        </w:rPr>
        <w:t>.</w:t>
      </w:r>
      <w:r w:rsidRPr="00123525">
        <w:rPr>
          <w:rFonts w:cs="Times New Roman"/>
        </w:rPr>
        <w:t>iprbookshop</w:t>
      </w:r>
      <w:r w:rsidRPr="00601262">
        <w:rPr>
          <w:rFonts w:cs="Times New Roman"/>
          <w:lang w:val="ru-RU"/>
        </w:rPr>
        <w:t>.</w:t>
      </w:r>
      <w:r w:rsidRPr="00123525">
        <w:rPr>
          <w:rFonts w:cs="Times New Roman"/>
        </w:rPr>
        <w:t>ru</w:t>
      </w:r>
      <w:r w:rsidRPr="00601262">
        <w:rPr>
          <w:rFonts w:cs="Times New Roman"/>
          <w:lang w:val="ru-RU"/>
        </w:rPr>
        <w:t>/59302.</w:t>
      </w:r>
      <w:r w:rsidRPr="00123525">
        <w:rPr>
          <w:rFonts w:cs="Times New Roman"/>
        </w:rPr>
        <w:t>html</w:t>
      </w:r>
      <w:r w:rsidRPr="00601262">
        <w:rPr>
          <w:rFonts w:cs="Times New Roman"/>
          <w:lang w:val="ru-RU"/>
        </w:rPr>
        <w:t>.— ЭБС «</w:t>
      </w:r>
      <w:r w:rsidRPr="00123525">
        <w:rPr>
          <w:rFonts w:cs="Times New Roman"/>
        </w:rPr>
        <w:t>IPRbooks</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Российское гражданское право. Том </w:t>
      </w:r>
      <w:r w:rsidRPr="00123525">
        <w:rPr>
          <w:rFonts w:cs="Times New Roman"/>
        </w:rPr>
        <w:t>I</w:t>
      </w:r>
      <w:r w:rsidRPr="00601262">
        <w:rPr>
          <w:rFonts w:cs="Times New Roman"/>
          <w:lang w:val="ru-RU"/>
        </w:rPr>
        <w:t xml:space="preserve">. Общая часть. Вещное право. Наследственное право. Интеллектуальные права. Личные неимущественные права [Электронный ресурс]: учебник/ В.С. Ем [и др.].— Электрон. текстовые данные.— М.: Статут, 2015.— 960 </w:t>
      </w:r>
      <w:r w:rsidRPr="00123525">
        <w:rPr>
          <w:rFonts w:cs="Times New Roman"/>
        </w:rPr>
        <w:t>c</w:t>
      </w:r>
      <w:r w:rsidRPr="00601262">
        <w:rPr>
          <w:rFonts w:cs="Times New Roman"/>
          <w:lang w:val="ru-RU"/>
        </w:rPr>
        <w:t xml:space="preserve">.— Режим доступа: </w:t>
      </w:r>
      <w:hyperlink r:id="rId29"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/29318.</w:t>
        </w:r>
        <w:r w:rsidRPr="00123525">
          <w:rPr>
            <w:rStyle w:val="af2"/>
            <w:rFonts w:cs="Times New Roman"/>
          </w:rPr>
          <w:t>html</w:t>
        </w:r>
      </w:hyperlink>
      <w:r w:rsidRPr="00601262">
        <w:rPr>
          <w:rFonts w:cs="Times New Roman"/>
          <w:lang w:val="ru-RU"/>
        </w:rPr>
        <w:t xml:space="preserve">.— </w:t>
      </w:r>
      <w:r w:rsidRPr="00123525">
        <w:rPr>
          <w:rFonts w:cs="Times New Roman"/>
        </w:rPr>
        <w:t>ЭБС «IPRbooks»</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Российское гражданское право. Том </w:t>
      </w:r>
      <w:r w:rsidRPr="00123525">
        <w:rPr>
          <w:rFonts w:cs="Times New Roman"/>
        </w:rPr>
        <w:t>II</w:t>
      </w:r>
      <w:r w:rsidRPr="00601262">
        <w:rPr>
          <w:rFonts w:cs="Times New Roman"/>
          <w:lang w:val="ru-RU"/>
        </w:rPr>
        <w:t xml:space="preserve">. Обязательственное право [Электронный ресурс]: учебник/ В.В. Витрянский [и др.].— Электрон. текстовые данные.— М.: Статут, 2015.— 1216 </w:t>
      </w:r>
      <w:r w:rsidRPr="00123525">
        <w:rPr>
          <w:rFonts w:cs="Times New Roman"/>
        </w:rPr>
        <w:t>c</w:t>
      </w:r>
      <w:r w:rsidRPr="00601262">
        <w:rPr>
          <w:rFonts w:cs="Times New Roman"/>
          <w:lang w:val="ru-RU"/>
        </w:rPr>
        <w:t xml:space="preserve">.— Режим доступа: </w:t>
      </w:r>
      <w:r w:rsidRPr="00123525">
        <w:rPr>
          <w:rFonts w:cs="Times New Roman"/>
        </w:rPr>
        <w:t>http</w:t>
      </w:r>
      <w:r w:rsidRPr="00601262">
        <w:rPr>
          <w:rFonts w:cs="Times New Roman"/>
          <w:lang w:val="ru-RU"/>
        </w:rPr>
        <w:t>://</w:t>
      </w:r>
      <w:r w:rsidRPr="00123525">
        <w:rPr>
          <w:rFonts w:cs="Times New Roman"/>
        </w:rPr>
        <w:t>www</w:t>
      </w:r>
      <w:r w:rsidRPr="00601262">
        <w:rPr>
          <w:rFonts w:cs="Times New Roman"/>
          <w:lang w:val="ru-RU"/>
        </w:rPr>
        <w:t>.</w:t>
      </w:r>
      <w:r w:rsidRPr="00123525">
        <w:rPr>
          <w:rFonts w:cs="Times New Roman"/>
        </w:rPr>
        <w:t>iprbookshop</w:t>
      </w:r>
      <w:r w:rsidRPr="00601262">
        <w:rPr>
          <w:rFonts w:cs="Times New Roman"/>
          <w:lang w:val="ru-RU"/>
        </w:rPr>
        <w:t>.</w:t>
      </w:r>
      <w:r w:rsidRPr="00123525">
        <w:rPr>
          <w:rFonts w:cs="Times New Roman"/>
        </w:rPr>
        <w:t>ru</w:t>
      </w:r>
      <w:r w:rsidRPr="00601262">
        <w:rPr>
          <w:rFonts w:cs="Times New Roman"/>
          <w:lang w:val="ru-RU"/>
        </w:rPr>
        <w:t>/29319.</w:t>
      </w:r>
      <w:r w:rsidRPr="00123525">
        <w:rPr>
          <w:rFonts w:cs="Times New Roman"/>
        </w:rPr>
        <w:t>html</w:t>
      </w:r>
      <w:r w:rsidRPr="00601262">
        <w:rPr>
          <w:rFonts w:cs="Times New Roman"/>
          <w:lang w:val="ru-RU"/>
        </w:rPr>
        <w:t>.— ЭБС «</w:t>
      </w:r>
      <w:r w:rsidRPr="00123525">
        <w:rPr>
          <w:rFonts w:cs="Times New Roman"/>
        </w:rPr>
        <w:t>IPRbooks</w:t>
      </w:r>
      <w:r w:rsidRPr="00601262">
        <w:rPr>
          <w:rFonts w:cs="Times New Roman"/>
          <w:lang w:val="ru-RU"/>
        </w:rPr>
        <w:t>»</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Трудовое право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Электрон. текстовые данные.— М.: ЮНИТИ-ДАНА, 2015.— 503 </w:t>
      </w:r>
      <w:r w:rsidRPr="00123525">
        <w:rPr>
          <w:rFonts w:cs="Times New Roman"/>
        </w:rPr>
        <w:t>c</w:t>
      </w:r>
      <w:r w:rsidRPr="00601262">
        <w:rPr>
          <w:rFonts w:cs="Times New Roman"/>
          <w:lang w:val="ru-RU"/>
        </w:rPr>
        <w:t xml:space="preserve">.— Режим доступа: </w:t>
      </w:r>
      <w:hyperlink r:id="rId30"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/52577</w:t>
        </w:r>
      </w:hyperlink>
      <w:r w:rsidRPr="00601262">
        <w:rPr>
          <w:rFonts w:cs="Times New Roman"/>
          <w:lang w:val="ru-RU"/>
        </w:rPr>
        <w:t xml:space="preserve">.— </w:t>
      </w:r>
      <w:r w:rsidRPr="00123525">
        <w:rPr>
          <w:rFonts w:cs="Times New Roman"/>
        </w:rPr>
        <w:t>ЭБС «IPRbooks», попаролю</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Трудовое право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Электрон. текстовые данные.— М.: ЮНИТИ-ДАНА, 2015.— 503 </w:t>
      </w:r>
      <w:r w:rsidRPr="00123525">
        <w:rPr>
          <w:rFonts w:cs="Times New Roman"/>
        </w:rPr>
        <w:t>c</w:t>
      </w:r>
      <w:r w:rsidRPr="00601262">
        <w:rPr>
          <w:rFonts w:cs="Times New Roman"/>
          <w:lang w:val="ru-RU"/>
        </w:rPr>
        <w:t xml:space="preserve">.— Режим доступа: </w:t>
      </w:r>
      <w:hyperlink r:id="rId31"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/52577</w:t>
        </w:r>
      </w:hyperlink>
      <w:r w:rsidRPr="00601262">
        <w:rPr>
          <w:rFonts w:cs="Times New Roman"/>
          <w:lang w:val="ru-RU"/>
        </w:rPr>
        <w:t xml:space="preserve">.— </w:t>
      </w:r>
      <w:r w:rsidRPr="00123525">
        <w:rPr>
          <w:rFonts w:cs="Times New Roman"/>
        </w:rPr>
        <w:t>ЭБС «IPRbooks», попаролю</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Уголовное право Российской Федерации. Общая часть [Электронный ресурс]: учебник для вузов/ Н.Н. Белокобыльский [и др.].— Электрон. текстовые данные.— М.: Статут, 2014.— 879 </w:t>
      </w:r>
      <w:r w:rsidRPr="00123525">
        <w:rPr>
          <w:rFonts w:cs="Times New Roman"/>
        </w:rPr>
        <w:t>c</w:t>
      </w:r>
      <w:r w:rsidRPr="00601262">
        <w:rPr>
          <w:rFonts w:cs="Times New Roman"/>
          <w:lang w:val="ru-RU"/>
        </w:rPr>
        <w:t xml:space="preserve">.— Режим доступа: </w:t>
      </w:r>
      <w:hyperlink r:id="rId32"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/29091</w:t>
        </w:r>
      </w:hyperlink>
      <w:r w:rsidRPr="00601262">
        <w:rPr>
          <w:rFonts w:cs="Times New Roman"/>
          <w:lang w:val="ru-RU"/>
        </w:rPr>
        <w:t xml:space="preserve">.— </w:t>
      </w:r>
      <w:r w:rsidRPr="00123525">
        <w:rPr>
          <w:rFonts w:cs="Times New Roman"/>
        </w:rPr>
        <w:t>ЭБС «IPRbooks», попаролю</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2015.— 727 </w:t>
      </w:r>
      <w:r w:rsidRPr="00123525">
        <w:rPr>
          <w:rFonts w:cs="Times New Roman"/>
        </w:rPr>
        <w:t>c</w:t>
      </w:r>
      <w:r w:rsidRPr="00601262">
        <w:rPr>
          <w:rFonts w:cs="Times New Roman"/>
          <w:lang w:val="ru-RU"/>
        </w:rPr>
        <w:t xml:space="preserve">.— Режим доступа: </w:t>
      </w:r>
      <w:hyperlink r:id="rId33"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/66303.</w:t>
        </w:r>
        <w:r w:rsidRPr="00123525">
          <w:rPr>
            <w:rStyle w:val="af2"/>
            <w:rFonts w:cs="Times New Roman"/>
          </w:rPr>
          <w:t>html</w:t>
        </w:r>
      </w:hyperlink>
      <w:r w:rsidRPr="00601262">
        <w:rPr>
          <w:rFonts w:cs="Times New Roman"/>
          <w:lang w:val="ru-RU"/>
        </w:rPr>
        <w:t xml:space="preserve">.— </w:t>
      </w:r>
      <w:r w:rsidRPr="00123525">
        <w:rPr>
          <w:rFonts w:cs="Times New Roman"/>
        </w:rPr>
        <w:t>ЭБС «IPRbooks»</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w:t>
      </w:r>
      <w:r w:rsidRPr="00123525">
        <w:rPr>
          <w:rFonts w:cs="Times New Roman"/>
        </w:rPr>
        <w:t>c</w:t>
      </w:r>
      <w:r w:rsidRPr="00601262">
        <w:rPr>
          <w:rFonts w:cs="Times New Roman"/>
          <w:lang w:val="ru-RU"/>
        </w:rPr>
        <w:t xml:space="preserve">.— Режим доступа: </w:t>
      </w:r>
      <w:hyperlink r:id="rId34"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/52579</w:t>
        </w:r>
      </w:hyperlink>
      <w:r w:rsidRPr="00601262">
        <w:rPr>
          <w:rFonts w:cs="Times New Roman"/>
          <w:lang w:val="ru-RU"/>
        </w:rPr>
        <w:t xml:space="preserve">.— </w:t>
      </w:r>
      <w:r w:rsidRPr="00123525">
        <w:rPr>
          <w:rFonts w:cs="Times New Roman"/>
        </w:rPr>
        <w:t>ЭБС «IPRbooks», попаролю</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Уголовный процесс [Текст] : учебник для академического бакалавриата / под ред. В.П. Божьева. - 4-е изд., перераб. и доп. - М. :Юрайт, 2014. - 573 с. ; УМО. - (Бакалавр. </w:t>
      </w:r>
      <w:r w:rsidRPr="00123525">
        <w:rPr>
          <w:rFonts w:cs="Times New Roman"/>
        </w:rPr>
        <w:t>Академическийкурс ). - ISBN 978-5-9916-4647-5 : 1199-00.</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Уголовный процесс [Текст] : учебник для академического бакалавриата / отв. ред. А.П. Кругликов. - 4-е изд., перераб. и доп. - М. : ИНФРА-М, 2015. - 688 с. ; УМО. –</w:t>
      </w:r>
      <w:r w:rsidRPr="00123525">
        <w:rPr>
          <w:rFonts w:cs="Times New Roman"/>
        </w:rPr>
        <w:t>ISBN</w:t>
      </w:r>
      <w:r w:rsidRPr="00601262">
        <w:rPr>
          <w:rFonts w:cs="Times New Roman"/>
          <w:lang w:val="ru-RU"/>
        </w:rPr>
        <w:t xml:space="preserve"> 978-5-91768-576-2: 779-00.</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Устимова С.А. Предпринимательское право [Электронный ресурс]: учебное пособие/ Устимова С.А.— Электрон. текстовые данные.— М.: Юриспруденция, 2016.— 246 </w:t>
      </w:r>
      <w:r w:rsidRPr="00123525">
        <w:rPr>
          <w:rFonts w:cs="Times New Roman"/>
        </w:rPr>
        <w:t>c</w:t>
      </w:r>
      <w:r w:rsidRPr="00601262">
        <w:rPr>
          <w:rFonts w:cs="Times New Roman"/>
          <w:lang w:val="ru-RU"/>
        </w:rPr>
        <w:t xml:space="preserve">.— Режим доступа: </w:t>
      </w:r>
      <w:hyperlink r:id="rId35"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/48787</w:t>
        </w:r>
      </w:hyperlink>
      <w:r w:rsidRPr="00601262">
        <w:rPr>
          <w:rFonts w:cs="Times New Roman"/>
          <w:lang w:val="ru-RU"/>
        </w:rPr>
        <w:t>.— ЭБС «</w:t>
      </w:r>
      <w:r w:rsidRPr="00123525">
        <w:rPr>
          <w:rFonts w:cs="Times New Roman"/>
        </w:rPr>
        <w:t>IPRbooks</w:t>
      </w:r>
      <w:r w:rsidRPr="00601262">
        <w:rPr>
          <w:rFonts w:cs="Times New Roman"/>
          <w:lang w:val="ru-RU"/>
        </w:rPr>
        <w:t>», по паролю</w:t>
      </w:r>
    </w:p>
    <w:p w:rsidR="000521FA" w:rsidRPr="00123525" w:rsidRDefault="000521FA" w:rsidP="00601262">
      <w:pPr>
        <w:pStyle w:val="af1"/>
        <w:tabs>
          <w:tab w:val="left" w:pos="1134"/>
        </w:tabs>
        <w:ind w:left="709"/>
        <w:jc w:val="center"/>
        <w:rPr>
          <w:rFonts w:cs="Times New Roman"/>
          <w:highlight w:val="yellow"/>
        </w:rPr>
      </w:pPr>
      <w:r w:rsidRPr="00123525">
        <w:rPr>
          <w:rFonts w:cs="Times New Roman"/>
          <w:b/>
          <w:i/>
        </w:rPr>
        <w:t>Дополнительная</w:t>
      </w:r>
      <w:r w:rsidR="00720073">
        <w:rPr>
          <w:rFonts w:cs="Times New Roman"/>
          <w:b/>
          <w:i/>
          <w:lang w:val="ru-RU"/>
        </w:rPr>
        <w:t xml:space="preserve"> </w:t>
      </w:r>
      <w:r w:rsidRPr="00123525">
        <w:rPr>
          <w:rFonts w:cs="Times New Roman"/>
          <w:b/>
          <w:i/>
        </w:rPr>
        <w:t>литература</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123525">
        <w:rPr>
          <w:rFonts w:cs="Times New Roman"/>
          <w:lang w:val="ru-RU"/>
        </w:rPr>
        <w:t xml:space="preserve">Алехин А.П. Административное право России. </w:t>
      </w:r>
      <w:r w:rsidRPr="00601262">
        <w:rPr>
          <w:rFonts w:cs="Times New Roman"/>
          <w:lang w:val="ru-RU"/>
        </w:rPr>
        <w:t xml:space="preserve">Общая часть [Электронный ресурс]: учебник для вузов/ А.П. Алехин, А.А. Кармолицкий— Электрон. текстовые данные.— М.: Зерцало-М, 2016.— 480 </w:t>
      </w:r>
      <w:r w:rsidRPr="00123525">
        <w:rPr>
          <w:rFonts w:cs="Times New Roman"/>
        </w:rPr>
        <w:t>c</w:t>
      </w:r>
      <w:r w:rsidRPr="00601262">
        <w:rPr>
          <w:rFonts w:cs="Times New Roman"/>
          <w:lang w:val="ru-RU"/>
        </w:rPr>
        <w:t xml:space="preserve">.— Режим доступа: </w:t>
      </w:r>
      <w:r w:rsidRPr="00123525">
        <w:rPr>
          <w:rFonts w:cs="Times New Roman"/>
        </w:rPr>
        <w:t>http</w:t>
      </w:r>
      <w:r w:rsidRPr="00601262">
        <w:rPr>
          <w:rFonts w:cs="Times New Roman"/>
          <w:lang w:val="ru-RU"/>
        </w:rPr>
        <w:t>://</w:t>
      </w:r>
      <w:r w:rsidRPr="00123525">
        <w:rPr>
          <w:rFonts w:cs="Times New Roman"/>
        </w:rPr>
        <w:t>www</w:t>
      </w:r>
      <w:r w:rsidRPr="00601262">
        <w:rPr>
          <w:rFonts w:cs="Times New Roman"/>
          <w:lang w:val="ru-RU"/>
        </w:rPr>
        <w:t>.</w:t>
      </w:r>
      <w:r w:rsidRPr="00123525">
        <w:rPr>
          <w:rFonts w:cs="Times New Roman"/>
        </w:rPr>
        <w:t>iprbookshop</w:t>
      </w:r>
      <w:r w:rsidRPr="00601262">
        <w:rPr>
          <w:rFonts w:cs="Times New Roman"/>
          <w:lang w:val="ru-RU"/>
        </w:rPr>
        <w:t>.</w:t>
      </w:r>
      <w:r w:rsidRPr="00123525">
        <w:rPr>
          <w:rFonts w:cs="Times New Roman"/>
        </w:rPr>
        <w:t>ru</w:t>
      </w:r>
      <w:r w:rsidRPr="00601262">
        <w:rPr>
          <w:rFonts w:cs="Times New Roman"/>
          <w:lang w:val="ru-RU"/>
        </w:rPr>
        <w:t>/52129.</w:t>
      </w:r>
      <w:r w:rsidRPr="00123525">
        <w:rPr>
          <w:rFonts w:cs="Times New Roman"/>
        </w:rPr>
        <w:t>html</w:t>
      </w:r>
      <w:r w:rsidRPr="00601262">
        <w:rPr>
          <w:rFonts w:cs="Times New Roman"/>
          <w:lang w:val="ru-RU"/>
        </w:rPr>
        <w:t>.— ЭБС«</w:t>
      </w:r>
      <w:r w:rsidRPr="00123525">
        <w:rPr>
          <w:rFonts w:cs="Times New Roman"/>
        </w:rPr>
        <w:t>IPRbooks</w:t>
      </w:r>
      <w:r w:rsidRPr="00601262">
        <w:rPr>
          <w:rFonts w:cs="Times New Roman"/>
          <w:lang w:val="ru-RU"/>
        </w:rPr>
        <w:t>»</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Алехин А.П. Административное право России. Особенная часть [Электронный </w:t>
      </w:r>
      <w:r w:rsidRPr="00601262">
        <w:rPr>
          <w:rFonts w:cs="Times New Roman"/>
          <w:lang w:val="ru-RU"/>
        </w:rPr>
        <w:lastRenderedPageBreak/>
        <w:t xml:space="preserve">ресурс]: учебник для вузов/ А.П. Алехин, А.А. Кармолицкий— Электрон. текстовые данные.— М.: Зерцало-М, 2016.— 272 </w:t>
      </w:r>
      <w:r w:rsidRPr="00123525">
        <w:rPr>
          <w:rFonts w:cs="Times New Roman"/>
        </w:rPr>
        <w:t>c</w:t>
      </w:r>
      <w:r w:rsidRPr="00601262">
        <w:rPr>
          <w:rFonts w:cs="Times New Roman"/>
          <w:lang w:val="ru-RU"/>
        </w:rPr>
        <w:t xml:space="preserve">.— Режим доступа: </w:t>
      </w:r>
      <w:r w:rsidRPr="00123525">
        <w:rPr>
          <w:rFonts w:cs="Times New Roman"/>
        </w:rPr>
        <w:t>http</w:t>
      </w:r>
      <w:r w:rsidRPr="00601262">
        <w:rPr>
          <w:rFonts w:cs="Times New Roman"/>
          <w:lang w:val="ru-RU"/>
        </w:rPr>
        <w:t>://</w:t>
      </w:r>
      <w:r w:rsidRPr="00123525">
        <w:rPr>
          <w:rFonts w:cs="Times New Roman"/>
        </w:rPr>
        <w:t>www</w:t>
      </w:r>
      <w:r w:rsidRPr="00601262">
        <w:rPr>
          <w:rFonts w:cs="Times New Roman"/>
          <w:lang w:val="ru-RU"/>
        </w:rPr>
        <w:t>.</w:t>
      </w:r>
      <w:r w:rsidRPr="00123525">
        <w:rPr>
          <w:rFonts w:cs="Times New Roman"/>
        </w:rPr>
        <w:t>iprbookshop</w:t>
      </w:r>
      <w:r w:rsidRPr="00601262">
        <w:rPr>
          <w:rFonts w:cs="Times New Roman"/>
          <w:lang w:val="ru-RU"/>
        </w:rPr>
        <w:t>.</w:t>
      </w:r>
      <w:r w:rsidRPr="00123525">
        <w:rPr>
          <w:rFonts w:cs="Times New Roman"/>
        </w:rPr>
        <w:t>ru</w:t>
      </w:r>
      <w:r w:rsidRPr="00601262">
        <w:rPr>
          <w:rFonts w:cs="Times New Roman"/>
          <w:lang w:val="ru-RU"/>
        </w:rPr>
        <w:t>/52130.</w:t>
      </w:r>
      <w:r w:rsidRPr="00123525">
        <w:rPr>
          <w:rFonts w:cs="Times New Roman"/>
        </w:rPr>
        <w:t>html</w:t>
      </w:r>
      <w:r w:rsidRPr="00601262">
        <w:rPr>
          <w:rFonts w:cs="Times New Roman"/>
          <w:lang w:val="ru-RU"/>
        </w:rPr>
        <w:t>.— ЭБС «</w:t>
      </w:r>
      <w:r w:rsidRPr="00123525">
        <w:rPr>
          <w:rFonts w:cs="Times New Roman"/>
        </w:rPr>
        <w:t>IPRbooks</w:t>
      </w:r>
      <w:r w:rsidRPr="00601262">
        <w:rPr>
          <w:rFonts w:cs="Times New Roman"/>
          <w:lang w:val="ru-RU"/>
        </w:rPr>
        <w:t xml:space="preserve">» Гражданское право [Текст] : учебник / под общ. ред. М.В. Карпычева, А.М. Хужина. - 2-е изд., перераб. и доп. - М. : ФОРУМ, ИНФРА-М, 2015. - 784 с. ; УМС. - (Высшее образование). - </w:t>
      </w:r>
      <w:r w:rsidRPr="00123525">
        <w:rPr>
          <w:rFonts w:cs="Times New Roman"/>
        </w:rPr>
        <w:t>ISBN</w:t>
      </w:r>
      <w:r w:rsidRPr="00601262">
        <w:rPr>
          <w:rFonts w:cs="Times New Roman"/>
          <w:lang w:val="ru-RU"/>
        </w:rPr>
        <w:t xml:space="preserve"> 978-5-8199-0468-8 : 1159-00.</w:t>
      </w:r>
    </w:p>
    <w:p w:rsidR="000521FA" w:rsidRPr="00123525" w:rsidRDefault="000521FA" w:rsidP="000F24E7">
      <w:pPr>
        <w:pStyle w:val="af1"/>
        <w:numPr>
          <w:ilvl w:val="0"/>
          <w:numId w:val="18"/>
        </w:numPr>
        <w:tabs>
          <w:tab w:val="left" w:pos="1134"/>
        </w:tabs>
        <w:ind w:left="0" w:firstLine="709"/>
        <w:jc w:val="both"/>
        <w:rPr>
          <w:rFonts w:cs="Times New Roman"/>
          <w:lang w:val="ru-RU"/>
        </w:rPr>
      </w:pPr>
      <w:r w:rsidRPr="00123525">
        <w:rPr>
          <w:rFonts w:cs="Times New Roman"/>
          <w:lang w:val="ru-RU"/>
        </w:rPr>
        <w:t>Беляева, О.А.</w:t>
      </w:r>
      <w:r w:rsidRPr="00123525">
        <w:rPr>
          <w:rFonts w:cs="Times New Roman"/>
        </w:rPr>
        <w:t>  </w:t>
      </w:r>
      <w:r w:rsidRPr="00123525">
        <w:rPr>
          <w:rFonts w:cs="Times New Roman"/>
          <w:lang w:val="ru-RU"/>
        </w:rPr>
        <w:t xml:space="preserve">Предпринимательское право [Текст] : учеб. пособие / О. А. Беляева. - 3-е изд., испр. и доп. - М. : Юридическая фирма КОНТРАКТ: ИНФРА-М, 2015. - 352 с. - (Высшее образование). - </w:t>
      </w:r>
      <w:r w:rsidRPr="00123525">
        <w:rPr>
          <w:rFonts w:cs="Times New Roman"/>
        </w:rPr>
        <w:t>ISBN</w:t>
      </w:r>
      <w:r w:rsidRPr="00123525">
        <w:rPr>
          <w:rFonts w:cs="Times New Roman"/>
          <w:lang w:val="ru-RU"/>
        </w:rPr>
        <w:t xml:space="preserve"> 978-5-16-004223-7 : 519-00.</w:t>
      </w:r>
    </w:p>
    <w:p w:rsidR="000521FA" w:rsidRPr="00123525" w:rsidRDefault="000521FA" w:rsidP="000F24E7">
      <w:pPr>
        <w:pStyle w:val="af1"/>
        <w:numPr>
          <w:ilvl w:val="0"/>
          <w:numId w:val="18"/>
        </w:numPr>
        <w:tabs>
          <w:tab w:val="left" w:pos="1134"/>
        </w:tabs>
        <w:ind w:left="0" w:firstLine="709"/>
        <w:jc w:val="both"/>
        <w:rPr>
          <w:rFonts w:cs="Times New Roman"/>
        </w:rPr>
      </w:pPr>
      <w:r w:rsidRPr="00123525">
        <w:rPr>
          <w:rFonts w:cs="Times New Roman"/>
          <w:lang w:val="ru-RU"/>
        </w:rPr>
        <w:t xml:space="preserve">Гражданское право [Электронный ресурс]: практикум. </w:t>
      </w:r>
      <w:r w:rsidRPr="00601262">
        <w:rPr>
          <w:rFonts w:cs="Times New Roman"/>
          <w:lang w:val="ru-RU"/>
        </w:rPr>
        <w:t xml:space="preserve">Учебное пособие для студентов вузов, обучающихся по специальности «Юриспруденция»/ С.Г. Абрамов [и др.].— Электрон. текстовые данные.— М.: ЮНИТИ-ДАНА, 2013.— 319 </w:t>
      </w:r>
      <w:r w:rsidRPr="00123525">
        <w:rPr>
          <w:rFonts w:cs="Times New Roman"/>
        </w:rPr>
        <w:t>c</w:t>
      </w:r>
      <w:r w:rsidRPr="00601262">
        <w:rPr>
          <w:rFonts w:cs="Times New Roman"/>
          <w:lang w:val="ru-RU"/>
        </w:rPr>
        <w:t xml:space="preserve">.— Режим доступа: </w:t>
      </w:r>
      <w:hyperlink r:id="rId36"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/20955</w:t>
        </w:r>
      </w:hyperlink>
      <w:r w:rsidRPr="00601262">
        <w:rPr>
          <w:rFonts w:cs="Times New Roman"/>
          <w:lang w:val="ru-RU"/>
        </w:rPr>
        <w:t xml:space="preserve">.— </w:t>
      </w:r>
      <w:r w:rsidRPr="00123525">
        <w:rPr>
          <w:rFonts w:cs="Times New Roman"/>
        </w:rPr>
        <w:t>ЭБС «IPRbooks», попаролю</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Гражданское право. Том 1 [Электронный ресурс]: учебник/ С.С. Алексеев [и др.].— Электрон. текстовые данные.— М.: Статут, 2017.— 512 </w:t>
      </w:r>
      <w:r w:rsidRPr="00123525">
        <w:rPr>
          <w:rFonts w:cs="Times New Roman"/>
        </w:rPr>
        <w:t>c</w:t>
      </w:r>
      <w:r w:rsidRPr="00601262">
        <w:rPr>
          <w:rFonts w:cs="Times New Roman"/>
          <w:lang w:val="ru-RU"/>
        </w:rPr>
        <w:t xml:space="preserve">.— Режим доступа: Гражданское право [Текст] : учебник / под общ. ред. М.В. Карпычева, А.М. Хужина. - 2-е изд., перераб. и доп. - М. : ФОРУМ, ИНФРА-М, 2015. - 784 с. ; УМС. - (Высшее образование). - </w:t>
      </w:r>
      <w:r w:rsidRPr="00123525">
        <w:rPr>
          <w:rFonts w:cs="Times New Roman"/>
        </w:rPr>
        <w:t>ISBN</w:t>
      </w:r>
      <w:r w:rsidRPr="00601262">
        <w:rPr>
          <w:rFonts w:cs="Times New Roman"/>
          <w:lang w:val="ru-RU"/>
        </w:rPr>
        <w:t xml:space="preserve"> 978-5-8199-0468-8 : 1159-00.</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Гражданское право. Том 1 [Электронный ресурс]: учебник/ С.С. Алексеев [и др.].— Электрон. текстовые данные.— М.: Статут, 2017.— 512 </w:t>
      </w:r>
      <w:r w:rsidRPr="00123525">
        <w:rPr>
          <w:rFonts w:cs="Times New Roman"/>
        </w:rPr>
        <w:t>c</w:t>
      </w:r>
      <w:r w:rsidRPr="00601262">
        <w:rPr>
          <w:rFonts w:cs="Times New Roman"/>
          <w:lang w:val="ru-RU"/>
        </w:rPr>
        <w:t xml:space="preserve">.— Режим доступа: </w:t>
      </w:r>
      <w:r w:rsidRPr="00123525">
        <w:rPr>
          <w:rFonts w:cs="Times New Roman"/>
        </w:rPr>
        <w:t>http</w:t>
      </w:r>
      <w:r w:rsidRPr="00601262">
        <w:rPr>
          <w:rFonts w:cs="Times New Roman"/>
          <w:lang w:val="ru-RU"/>
        </w:rPr>
        <w:t>://</w:t>
      </w:r>
      <w:r w:rsidRPr="00123525">
        <w:rPr>
          <w:rFonts w:cs="Times New Roman"/>
        </w:rPr>
        <w:t>www</w:t>
      </w:r>
      <w:r w:rsidRPr="00601262">
        <w:rPr>
          <w:rFonts w:cs="Times New Roman"/>
          <w:lang w:val="ru-RU"/>
        </w:rPr>
        <w:t>.</w:t>
      </w:r>
      <w:r w:rsidRPr="00123525">
        <w:rPr>
          <w:rFonts w:cs="Times New Roman"/>
        </w:rPr>
        <w:t>iprbookshop</w:t>
      </w:r>
      <w:r w:rsidRPr="00601262">
        <w:rPr>
          <w:rFonts w:cs="Times New Roman"/>
          <w:lang w:val="ru-RU"/>
        </w:rPr>
        <w:t>.</w:t>
      </w:r>
      <w:r w:rsidRPr="00123525">
        <w:rPr>
          <w:rFonts w:cs="Times New Roman"/>
        </w:rPr>
        <w:t>ru</w:t>
      </w:r>
      <w:r w:rsidRPr="00601262">
        <w:rPr>
          <w:rFonts w:cs="Times New Roman"/>
          <w:lang w:val="ru-RU"/>
        </w:rPr>
        <w:t>/66007.</w:t>
      </w:r>
      <w:r w:rsidRPr="00123525">
        <w:rPr>
          <w:rFonts w:cs="Times New Roman"/>
        </w:rPr>
        <w:t>html</w:t>
      </w:r>
      <w:r w:rsidRPr="00601262">
        <w:rPr>
          <w:rFonts w:cs="Times New Roman"/>
          <w:lang w:val="ru-RU"/>
        </w:rPr>
        <w:t>.— ЭБС «</w:t>
      </w:r>
      <w:r w:rsidRPr="00123525">
        <w:rPr>
          <w:rFonts w:cs="Times New Roman"/>
        </w:rPr>
        <w:t>IPRbooks</w:t>
      </w:r>
      <w:r w:rsidRPr="00601262">
        <w:rPr>
          <w:rFonts w:cs="Times New Roman"/>
          <w:lang w:val="ru-RU"/>
        </w:rPr>
        <w:t>»</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Гражданское право. Том 2 [Электронный ресурс]: учебник/ О.Г. Алексеева [и др.].— Электрон. текстовые данные.— М.: Статут, 2017.— 544 </w:t>
      </w:r>
      <w:r w:rsidRPr="00123525">
        <w:rPr>
          <w:rFonts w:cs="Times New Roman"/>
        </w:rPr>
        <w:t>c</w:t>
      </w:r>
      <w:r w:rsidRPr="00601262">
        <w:rPr>
          <w:rFonts w:cs="Times New Roman"/>
          <w:lang w:val="ru-RU"/>
        </w:rPr>
        <w:t xml:space="preserve">.— Режим доступа: </w:t>
      </w:r>
      <w:r w:rsidRPr="00123525">
        <w:rPr>
          <w:rFonts w:cs="Times New Roman"/>
        </w:rPr>
        <w:t>http</w:t>
      </w:r>
      <w:r w:rsidRPr="00601262">
        <w:rPr>
          <w:rFonts w:cs="Times New Roman"/>
          <w:lang w:val="ru-RU"/>
        </w:rPr>
        <w:t>://</w:t>
      </w:r>
      <w:r w:rsidRPr="00123525">
        <w:rPr>
          <w:rFonts w:cs="Times New Roman"/>
        </w:rPr>
        <w:t>www</w:t>
      </w:r>
      <w:r w:rsidRPr="00601262">
        <w:rPr>
          <w:rFonts w:cs="Times New Roman"/>
          <w:lang w:val="ru-RU"/>
        </w:rPr>
        <w:t>.</w:t>
      </w:r>
      <w:r w:rsidRPr="00123525">
        <w:rPr>
          <w:rFonts w:cs="Times New Roman"/>
        </w:rPr>
        <w:t>iprbookshop</w:t>
      </w:r>
      <w:r w:rsidRPr="00601262">
        <w:rPr>
          <w:rFonts w:cs="Times New Roman"/>
          <w:lang w:val="ru-RU"/>
        </w:rPr>
        <w:t>.</w:t>
      </w:r>
      <w:r w:rsidRPr="00123525">
        <w:rPr>
          <w:rFonts w:cs="Times New Roman"/>
        </w:rPr>
        <w:t>ru</w:t>
      </w:r>
      <w:r w:rsidRPr="00601262">
        <w:rPr>
          <w:rFonts w:cs="Times New Roman"/>
          <w:lang w:val="ru-RU"/>
        </w:rPr>
        <w:t>/66008.</w:t>
      </w:r>
      <w:r w:rsidRPr="00123525">
        <w:rPr>
          <w:rFonts w:cs="Times New Roman"/>
        </w:rPr>
        <w:t>html</w:t>
      </w:r>
      <w:r w:rsidRPr="00601262">
        <w:rPr>
          <w:rFonts w:cs="Times New Roman"/>
          <w:lang w:val="ru-RU"/>
        </w:rPr>
        <w:t>.— ЭБС «</w:t>
      </w:r>
      <w:r w:rsidRPr="00123525">
        <w:rPr>
          <w:rFonts w:cs="Times New Roman"/>
        </w:rPr>
        <w:t>IPRbooks</w:t>
      </w:r>
      <w:r w:rsidRPr="00601262">
        <w:rPr>
          <w:rFonts w:cs="Times New Roman"/>
          <w:lang w:val="ru-RU"/>
        </w:rPr>
        <w:t>»</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Душакова Л.А. Административное право [Электронный ресурс]: учебно-методический комплекс/ Душакова Л.А., Чепурнова Н.М.— Электрон. текстовые данные.— М.: Евразийский открытый институт, 2013.— 422 </w:t>
      </w:r>
      <w:r w:rsidRPr="00123525">
        <w:rPr>
          <w:rFonts w:cs="Times New Roman"/>
        </w:rPr>
        <w:t>c</w:t>
      </w:r>
      <w:r w:rsidRPr="00601262">
        <w:rPr>
          <w:rFonts w:cs="Times New Roman"/>
          <w:lang w:val="ru-RU"/>
        </w:rPr>
        <w:t xml:space="preserve">.— Режим доступа: </w:t>
      </w:r>
      <w:hyperlink r:id="rId37"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/14634</w:t>
        </w:r>
      </w:hyperlink>
      <w:r w:rsidRPr="00601262">
        <w:rPr>
          <w:rFonts w:cs="Times New Roman"/>
          <w:lang w:val="ru-RU"/>
        </w:rPr>
        <w:t xml:space="preserve">.— </w:t>
      </w:r>
      <w:r w:rsidRPr="00123525">
        <w:rPr>
          <w:rFonts w:cs="Times New Roman"/>
        </w:rPr>
        <w:t>ЭБС «IPRbooks», попаролю</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Елизарова Н.В. Налоговое право [Электронный ресурс]: учебное пособие/ Елизарова Н.В.— Электрон. текстовые данные.— Саратов: Вузовское образование, 2013.— 128 </w:t>
      </w:r>
      <w:r w:rsidRPr="00123525">
        <w:rPr>
          <w:rFonts w:cs="Times New Roman"/>
        </w:rPr>
        <w:t>c</w:t>
      </w:r>
      <w:r w:rsidRPr="00601262">
        <w:rPr>
          <w:rFonts w:cs="Times New Roman"/>
          <w:lang w:val="ru-RU"/>
        </w:rPr>
        <w:t xml:space="preserve">.— Режим доступа: </w:t>
      </w:r>
      <w:hyperlink r:id="rId38"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/18661</w:t>
        </w:r>
      </w:hyperlink>
      <w:r w:rsidRPr="00601262">
        <w:rPr>
          <w:rFonts w:cs="Times New Roman"/>
          <w:lang w:val="ru-RU"/>
        </w:rPr>
        <w:t xml:space="preserve">.— </w:t>
      </w:r>
      <w:r w:rsidRPr="00123525">
        <w:rPr>
          <w:rFonts w:cs="Times New Roman"/>
        </w:rPr>
        <w:t>ЭБС «IPRbooks», попаролю</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Женетль, С.З.</w:t>
      </w:r>
      <w:r w:rsidRPr="00123525">
        <w:rPr>
          <w:rFonts w:cs="Times New Roman"/>
        </w:rPr>
        <w:t> </w:t>
      </w:r>
      <w:r w:rsidRPr="00601262">
        <w:rPr>
          <w:rFonts w:cs="Times New Roman"/>
          <w:lang w:val="ru-RU"/>
        </w:rPr>
        <w:t xml:space="preserve">Гражданский процесс [Текст] : учебник / С. З. Женетль, А.В. Никифоров. - 4-е изд. - М. : РИОР: ИНФРА-М, 2014. - 442 с. ; МО. - </w:t>
      </w:r>
      <w:r w:rsidRPr="00123525">
        <w:rPr>
          <w:rFonts w:cs="Times New Roman"/>
        </w:rPr>
        <w:t>ISBN</w:t>
      </w:r>
      <w:r w:rsidRPr="00601262">
        <w:rPr>
          <w:rFonts w:cs="Times New Roman"/>
          <w:lang w:val="ru-RU"/>
        </w:rPr>
        <w:t xml:space="preserve"> 978-5-369-01273-4 : 599-00.</w:t>
      </w:r>
    </w:p>
    <w:p w:rsidR="000521FA" w:rsidRPr="00123525" w:rsidRDefault="000521FA" w:rsidP="000F24E7">
      <w:pPr>
        <w:pStyle w:val="af1"/>
        <w:numPr>
          <w:ilvl w:val="0"/>
          <w:numId w:val="18"/>
        </w:numPr>
        <w:tabs>
          <w:tab w:val="left" w:pos="1134"/>
        </w:tabs>
        <w:ind w:left="0" w:firstLine="709"/>
        <w:jc w:val="both"/>
        <w:rPr>
          <w:rFonts w:cs="Times New Roman"/>
        </w:rPr>
      </w:pPr>
      <w:r w:rsidRPr="00123525">
        <w:rPr>
          <w:rFonts w:cs="Times New Roman"/>
          <w:lang w:val="ru-RU"/>
        </w:rPr>
        <w:t>Манова Н.С. Российский уголовный процесс [Электронный ресурс]: учебное пособие для ССУЗов/ Манова Н.С., Захарова Ю.Б.— Электрон. текстовые данные.—</w:t>
      </w:r>
      <w:r w:rsidRPr="00601262">
        <w:rPr>
          <w:rFonts w:cs="Times New Roman"/>
          <w:lang w:val="ru-RU"/>
        </w:rPr>
        <w:t xml:space="preserve">Саратов: Ай Пи Эр Медиа, 2015.— 234 </w:t>
      </w:r>
      <w:r w:rsidRPr="00123525">
        <w:rPr>
          <w:rFonts w:cs="Times New Roman"/>
        </w:rPr>
        <w:t>c</w:t>
      </w:r>
      <w:r w:rsidRPr="00601262">
        <w:rPr>
          <w:rFonts w:cs="Times New Roman"/>
          <w:lang w:val="ru-RU"/>
        </w:rPr>
        <w:t xml:space="preserve">.— Режим доступа: </w:t>
      </w:r>
      <w:hyperlink r:id="rId39"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/30532</w:t>
        </w:r>
      </w:hyperlink>
      <w:r w:rsidRPr="00601262">
        <w:rPr>
          <w:rFonts w:cs="Times New Roman"/>
          <w:lang w:val="ru-RU"/>
        </w:rPr>
        <w:t xml:space="preserve">.— </w:t>
      </w:r>
      <w:r w:rsidRPr="00123525">
        <w:rPr>
          <w:rFonts w:cs="Times New Roman"/>
        </w:rPr>
        <w:t>ЭБС «IPRbooks», попаролю </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Налоговое право [Электронный ресурс]: учебник для студентов вузов, обучающихся по специальности «Юриспруденция»/ Н.Д. Эриашвили [и др.].— Электрон. текстовые данные.— М.: ЮНИТИ-ДАНА, 2015.— 279 </w:t>
      </w:r>
      <w:r w:rsidRPr="00123525">
        <w:rPr>
          <w:rFonts w:cs="Times New Roman"/>
        </w:rPr>
        <w:t>c</w:t>
      </w:r>
      <w:r w:rsidRPr="00601262">
        <w:rPr>
          <w:rFonts w:cs="Times New Roman"/>
          <w:lang w:val="ru-RU"/>
        </w:rPr>
        <w:t xml:space="preserve">.— Режим доступа: </w:t>
      </w:r>
      <w:r w:rsidRPr="00123525">
        <w:rPr>
          <w:rFonts w:cs="Times New Roman"/>
        </w:rPr>
        <w:t>http</w:t>
      </w:r>
      <w:r w:rsidRPr="00601262">
        <w:rPr>
          <w:rFonts w:cs="Times New Roman"/>
          <w:lang w:val="ru-RU"/>
        </w:rPr>
        <w:t>://</w:t>
      </w:r>
      <w:r w:rsidRPr="00123525">
        <w:rPr>
          <w:rFonts w:cs="Times New Roman"/>
        </w:rPr>
        <w:t>www</w:t>
      </w:r>
      <w:r w:rsidRPr="00601262">
        <w:rPr>
          <w:rFonts w:cs="Times New Roman"/>
          <w:lang w:val="ru-RU"/>
        </w:rPr>
        <w:t>.</w:t>
      </w:r>
      <w:r w:rsidRPr="00123525">
        <w:rPr>
          <w:rFonts w:cs="Times New Roman"/>
        </w:rPr>
        <w:t>iprbookshop</w:t>
      </w:r>
      <w:r w:rsidRPr="00601262">
        <w:rPr>
          <w:rFonts w:cs="Times New Roman"/>
          <w:lang w:val="ru-RU"/>
        </w:rPr>
        <w:t>.</w:t>
      </w:r>
      <w:r w:rsidRPr="00123525">
        <w:rPr>
          <w:rFonts w:cs="Times New Roman"/>
        </w:rPr>
        <w:t>ru</w:t>
      </w:r>
      <w:r w:rsidRPr="00601262">
        <w:rPr>
          <w:rFonts w:cs="Times New Roman"/>
          <w:lang w:val="ru-RU"/>
        </w:rPr>
        <w:t>/66277.</w:t>
      </w:r>
      <w:r w:rsidRPr="00123525">
        <w:rPr>
          <w:rFonts w:cs="Times New Roman"/>
        </w:rPr>
        <w:t>html</w:t>
      </w:r>
      <w:r w:rsidRPr="00601262">
        <w:rPr>
          <w:rFonts w:cs="Times New Roman"/>
          <w:lang w:val="ru-RU"/>
        </w:rPr>
        <w:t>.— ЭБС «</w:t>
      </w:r>
      <w:r w:rsidRPr="00123525">
        <w:rPr>
          <w:rFonts w:cs="Times New Roman"/>
        </w:rPr>
        <w:t>IPRbooks</w:t>
      </w:r>
    </w:p>
    <w:p w:rsidR="000521FA" w:rsidRPr="00123525" w:rsidRDefault="000521FA" w:rsidP="000F24E7">
      <w:pPr>
        <w:pStyle w:val="af1"/>
        <w:numPr>
          <w:ilvl w:val="0"/>
          <w:numId w:val="18"/>
        </w:numPr>
        <w:tabs>
          <w:tab w:val="left" w:pos="1134"/>
        </w:tabs>
        <w:ind w:left="0" w:firstLine="709"/>
        <w:jc w:val="both"/>
        <w:rPr>
          <w:rFonts w:cs="Times New Roman"/>
        </w:rPr>
      </w:pPr>
      <w:r w:rsidRPr="00123525">
        <w:rPr>
          <w:rFonts w:cs="Times New Roman"/>
          <w:lang w:val="ru-RU"/>
        </w:rPr>
        <w:t>Первова Л.Т. Гражданский процесс [Электронный ресурс]: учебное пособие/ Первова Л.Т.— Электрон. текстовые данные.—</w:t>
      </w:r>
      <w:r w:rsidRPr="00601262">
        <w:rPr>
          <w:rFonts w:cs="Times New Roman"/>
          <w:lang w:val="ru-RU"/>
        </w:rPr>
        <w:t xml:space="preserve">М.: Всероссийский государственный университет юстиции (РПА Минюста России), 2015.— 338 </w:t>
      </w:r>
      <w:r w:rsidRPr="00123525">
        <w:rPr>
          <w:rFonts w:cs="Times New Roman"/>
        </w:rPr>
        <w:t>c</w:t>
      </w:r>
      <w:r w:rsidRPr="00601262">
        <w:rPr>
          <w:rFonts w:cs="Times New Roman"/>
          <w:lang w:val="ru-RU"/>
        </w:rPr>
        <w:t>.— Режим доступа</w:t>
      </w:r>
      <w:hyperlink r:id="rId40" w:history="1">
        <w:r w:rsidRPr="00601262">
          <w:rPr>
            <w:rStyle w:val="af2"/>
            <w:rFonts w:cs="Times New Roman"/>
            <w:lang w:val="ru-RU"/>
          </w:rPr>
          <w:t xml:space="preserve">: </w:t>
        </w:r>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/47254</w:t>
        </w:r>
      </w:hyperlink>
      <w:r w:rsidRPr="00601262">
        <w:rPr>
          <w:rFonts w:cs="Times New Roman"/>
          <w:lang w:val="ru-RU"/>
        </w:rPr>
        <w:t xml:space="preserve">.— </w:t>
      </w:r>
      <w:r w:rsidRPr="00123525">
        <w:rPr>
          <w:rFonts w:cs="Times New Roman"/>
        </w:rPr>
        <w:t>ЭБС «IPRbooks», попаролю</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Рассолова Т.М. Гражданское право [Электронный ресурс]: учебник для </w:t>
      </w:r>
      <w:r w:rsidRPr="00601262">
        <w:rPr>
          <w:rFonts w:cs="Times New Roman"/>
          <w:lang w:val="ru-RU"/>
        </w:rPr>
        <w:lastRenderedPageBreak/>
        <w:t xml:space="preserve">студентов вузов, обучающихся по специальности 030501 «Юриспруденция»/Рассолова Т.М.— Электрон. текстовые данные.— М.: ЮНИТИ-ДАНА, 2015.— 847 </w:t>
      </w:r>
      <w:r w:rsidRPr="00123525">
        <w:rPr>
          <w:rFonts w:cs="Times New Roman"/>
        </w:rPr>
        <w:t>c</w:t>
      </w:r>
      <w:r w:rsidRPr="00601262">
        <w:rPr>
          <w:rFonts w:cs="Times New Roman"/>
          <w:lang w:val="ru-RU"/>
        </w:rPr>
        <w:t xml:space="preserve">.— Режим доступа: </w:t>
      </w:r>
      <w:hyperlink r:id="rId41"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/52032</w:t>
        </w:r>
      </w:hyperlink>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 xml:space="preserve">Уголовное право Российской Федерации. Общая и Особенная части [Текст] : учебник / под ред. проф. А.И. Чучаева. - М. : КОНТРАКТ; ИНФРА-М, 2015. - 704 с. ; УМО. - (Высшее образование: Бакалавриат). - </w:t>
      </w:r>
      <w:r w:rsidRPr="00123525">
        <w:rPr>
          <w:rFonts w:cs="Times New Roman"/>
        </w:rPr>
        <w:t>ISBN</w:t>
      </w:r>
      <w:r w:rsidRPr="00601262">
        <w:rPr>
          <w:rFonts w:cs="Times New Roman"/>
          <w:lang w:val="ru-RU"/>
        </w:rPr>
        <w:t xml:space="preserve"> 978-5-98209-118-5 : 779-00.</w:t>
      </w:r>
    </w:p>
    <w:p w:rsidR="000521FA" w:rsidRPr="00123525" w:rsidRDefault="000521FA" w:rsidP="000F24E7">
      <w:pPr>
        <w:pStyle w:val="af1"/>
        <w:numPr>
          <w:ilvl w:val="0"/>
          <w:numId w:val="18"/>
        </w:numPr>
        <w:tabs>
          <w:tab w:val="left" w:pos="1134"/>
        </w:tabs>
        <w:ind w:left="0" w:firstLine="709"/>
        <w:jc w:val="both"/>
        <w:rPr>
          <w:rFonts w:cs="Times New Roman"/>
        </w:rPr>
      </w:pPr>
      <w:r w:rsidRPr="00601262">
        <w:rPr>
          <w:rFonts w:cs="Times New Roman"/>
          <w:lang w:val="ru-RU"/>
        </w:rPr>
        <w:t xml:space="preserve">Уголовное право. Общая часть [Электронный ресурс]: учебно-методическое пособие для студентов вузов, обучающихся по направлению подготовки 030900 «Юриспруденция» и специальности 030501 «Юриспруденция»/ Д.И. Аминов [и др.].— Электрон. текстовые данные.— М.: ЮНИТИ-ДАНА, 2015.— 271 </w:t>
      </w:r>
      <w:r w:rsidRPr="00123525">
        <w:rPr>
          <w:rFonts w:cs="Times New Roman"/>
        </w:rPr>
        <w:t>c</w:t>
      </w:r>
      <w:r w:rsidRPr="00601262">
        <w:rPr>
          <w:rFonts w:cs="Times New Roman"/>
          <w:lang w:val="ru-RU"/>
        </w:rPr>
        <w:t xml:space="preserve">.— Режим доступа: </w:t>
      </w:r>
      <w:hyperlink r:id="rId42"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/34523</w:t>
        </w:r>
      </w:hyperlink>
      <w:r w:rsidRPr="00601262">
        <w:rPr>
          <w:rFonts w:cs="Times New Roman"/>
          <w:lang w:val="ru-RU"/>
        </w:rPr>
        <w:t xml:space="preserve">.— </w:t>
      </w:r>
      <w:r w:rsidRPr="00123525">
        <w:rPr>
          <w:rFonts w:cs="Times New Roman"/>
        </w:rPr>
        <w:t>ЭБС «IPRbooks», попаролю</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123525">
        <w:rPr>
          <w:rFonts w:cs="Times New Roman"/>
          <w:lang w:val="ru-RU"/>
        </w:rPr>
        <w:t xml:space="preserve">Четвериков В.С. Административное право Российской Федерации (6-е издание) [Электронный ресурс]: учебное пособие для студентов вузов, обучающихся по специальности «Юриспруденция»/ В.С. Четвериков— Электрон. текстовые данные.— </w:t>
      </w:r>
      <w:r w:rsidRPr="00601262">
        <w:rPr>
          <w:rFonts w:cs="Times New Roman"/>
          <w:lang w:val="ru-RU"/>
        </w:rPr>
        <w:t xml:space="preserve">М.: ЮНИТИ-ДАНА, 2015.— 415 </w:t>
      </w:r>
      <w:r w:rsidRPr="00123525">
        <w:rPr>
          <w:rFonts w:cs="Times New Roman"/>
        </w:rPr>
        <w:t>c</w:t>
      </w:r>
      <w:r w:rsidRPr="00601262">
        <w:rPr>
          <w:rFonts w:cs="Times New Roman"/>
          <w:lang w:val="ru-RU"/>
        </w:rPr>
        <w:t xml:space="preserve">.— Режим доступа: </w:t>
      </w:r>
      <w:r w:rsidRPr="00123525">
        <w:rPr>
          <w:rFonts w:cs="Times New Roman"/>
        </w:rPr>
        <w:t>http</w:t>
      </w:r>
      <w:r w:rsidRPr="00601262">
        <w:rPr>
          <w:rFonts w:cs="Times New Roman"/>
          <w:lang w:val="ru-RU"/>
        </w:rPr>
        <w:t>://</w:t>
      </w:r>
      <w:r w:rsidRPr="00123525">
        <w:rPr>
          <w:rFonts w:cs="Times New Roman"/>
        </w:rPr>
        <w:t>www</w:t>
      </w:r>
      <w:r w:rsidRPr="00601262">
        <w:rPr>
          <w:rFonts w:cs="Times New Roman"/>
          <w:lang w:val="ru-RU"/>
        </w:rPr>
        <w:t>.</w:t>
      </w:r>
      <w:r w:rsidRPr="00123525">
        <w:rPr>
          <w:rFonts w:cs="Times New Roman"/>
        </w:rPr>
        <w:t>iprbookshop</w:t>
      </w:r>
      <w:r w:rsidRPr="00601262">
        <w:rPr>
          <w:rFonts w:cs="Times New Roman"/>
          <w:lang w:val="ru-RU"/>
        </w:rPr>
        <w:t>.</w:t>
      </w:r>
      <w:r w:rsidRPr="00123525">
        <w:rPr>
          <w:rFonts w:cs="Times New Roman"/>
        </w:rPr>
        <w:t>ru</w:t>
      </w:r>
      <w:r w:rsidRPr="00601262">
        <w:rPr>
          <w:rFonts w:cs="Times New Roman"/>
          <w:lang w:val="ru-RU"/>
        </w:rPr>
        <w:t>/52434.</w:t>
      </w:r>
      <w:r w:rsidRPr="00123525">
        <w:rPr>
          <w:rFonts w:cs="Times New Roman"/>
        </w:rPr>
        <w:t>html</w:t>
      </w:r>
      <w:r w:rsidRPr="00601262">
        <w:rPr>
          <w:rFonts w:cs="Times New Roman"/>
          <w:lang w:val="ru-RU"/>
        </w:rPr>
        <w:t>.— ЭБС «</w:t>
      </w:r>
      <w:r w:rsidRPr="00123525">
        <w:rPr>
          <w:rFonts w:cs="Times New Roman"/>
        </w:rPr>
        <w:t>IPRbooks</w:t>
      </w:r>
      <w:r w:rsidRPr="00601262">
        <w:rPr>
          <w:rFonts w:cs="Times New Roman"/>
          <w:lang w:val="ru-RU"/>
        </w:rPr>
        <w:t>»</w:t>
      </w:r>
    </w:p>
    <w:p w:rsidR="000521FA" w:rsidRPr="00601262" w:rsidRDefault="000521FA" w:rsidP="000F24E7">
      <w:pPr>
        <w:pStyle w:val="af1"/>
        <w:numPr>
          <w:ilvl w:val="0"/>
          <w:numId w:val="18"/>
        </w:numPr>
        <w:tabs>
          <w:tab w:val="left" w:pos="1134"/>
        </w:tabs>
        <w:ind w:left="0" w:firstLine="709"/>
        <w:jc w:val="both"/>
        <w:rPr>
          <w:rFonts w:cs="Times New Roman"/>
          <w:lang w:val="ru-RU"/>
        </w:rPr>
      </w:pPr>
      <w:r w:rsidRPr="00601262">
        <w:rPr>
          <w:rFonts w:cs="Times New Roman"/>
          <w:lang w:val="ru-RU"/>
        </w:rPr>
        <w:t>Четвериков, В.С.</w:t>
      </w:r>
      <w:r w:rsidRPr="00123525">
        <w:rPr>
          <w:rFonts w:cs="Times New Roman"/>
        </w:rPr>
        <w:t> </w:t>
      </w:r>
      <w:r w:rsidRPr="00601262">
        <w:rPr>
          <w:rFonts w:cs="Times New Roman"/>
          <w:lang w:val="ru-RU"/>
        </w:rPr>
        <w:t xml:space="preserve">Административное право [Текст] : учебник / В. С. Четвериков. - 3-е изд., перераб. и доп. - М. : РИОР: ИНФРА-М, 2014. - 351 с. - </w:t>
      </w:r>
      <w:r w:rsidRPr="00123525">
        <w:rPr>
          <w:rFonts w:cs="Times New Roman"/>
        </w:rPr>
        <w:t>ISBN</w:t>
      </w:r>
      <w:r w:rsidRPr="00601262">
        <w:rPr>
          <w:rFonts w:cs="Times New Roman"/>
          <w:lang w:val="ru-RU"/>
        </w:rPr>
        <w:t xml:space="preserve"> 978-5-369-01107-2 : 619-00.</w:t>
      </w:r>
    </w:p>
    <w:p w:rsidR="00D67ED6" w:rsidRPr="00D67ED6" w:rsidRDefault="000521FA" w:rsidP="000F24E7">
      <w:pPr>
        <w:pStyle w:val="af1"/>
        <w:numPr>
          <w:ilvl w:val="0"/>
          <w:numId w:val="18"/>
        </w:numPr>
        <w:tabs>
          <w:tab w:val="left" w:pos="1134"/>
        </w:tabs>
        <w:ind w:left="0" w:firstLine="709"/>
        <w:jc w:val="both"/>
        <w:rPr>
          <w:rFonts w:cs="Times New Roman"/>
          <w:color w:val="auto"/>
        </w:rPr>
      </w:pPr>
      <w:r w:rsidRPr="00601262">
        <w:rPr>
          <w:rFonts w:cs="Times New Roman"/>
          <w:lang w:val="ru-RU"/>
        </w:rPr>
        <w:t xml:space="preserve">Эриашвили Н.Д. Гражданский процесс [Электронный ресурс]: учебник для студентов вузов, обучающихся по специальности 030501 «Юриспруденция»/Эриашвили Н.Д., Туманова Л.В., Алексий П.В.— Электрон. текстовые данные.— М.: ЮНИТИ-ДАНА, 2015.— 599 </w:t>
      </w:r>
      <w:r w:rsidRPr="00123525">
        <w:rPr>
          <w:rFonts w:cs="Times New Roman"/>
        </w:rPr>
        <w:t>c</w:t>
      </w:r>
      <w:r w:rsidRPr="00601262">
        <w:rPr>
          <w:rFonts w:cs="Times New Roman"/>
          <w:lang w:val="ru-RU"/>
        </w:rPr>
        <w:t xml:space="preserve">.— Режим доступа: </w:t>
      </w:r>
      <w:hyperlink r:id="rId43" w:history="1">
        <w:r w:rsidRPr="00123525">
          <w:rPr>
            <w:rStyle w:val="af2"/>
            <w:rFonts w:cs="Times New Roman"/>
          </w:rPr>
          <w:t>http</w:t>
        </w:r>
        <w:r w:rsidRPr="00601262">
          <w:rPr>
            <w:rStyle w:val="af2"/>
            <w:rFonts w:cs="Times New Roman"/>
            <w:lang w:val="ru-RU"/>
          </w:rPr>
          <w:t>://</w:t>
        </w:r>
        <w:r w:rsidRPr="00123525">
          <w:rPr>
            <w:rStyle w:val="af2"/>
            <w:rFonts w:cs="Times New Roman"/>
          </w:rPr>
          <w:t>www</w:t>
        </w:r>
        <w:r w:rsidRPr="00601262">
          <w:rPr>
            <w:rStyle w:val="af2"/>
            <w:rFonts w:cs="Times New Roman"/>
            <w:lang w:val="ru-RU"/>
          </w:rPr>
          <w:t>.</w:t>
        </w:r>
        <w:r w:rsidRPr="00123525">
          <w:rPr>
            <w:rStyle w:val="af2"/>
            <w:rFonts w:cs="Times New Roman"/>
          </w:rPr>
          <w:t>iprbookshop</w:t>
        </w:r>
        <w:r w:rsidRPr="00601262">
          <w:rPr>
            <w:rStyle w:val="af2"/>
            <w:rFonts w:cs="Times New Roman"/>
            <w:lang w:val="ru-RU"/>
          </w:rPr>
          <w:t>.</w:t>
        </w:r>
        <w:r w:rsidRPr="00123525">
          <w:rPr>
            <w:rStyle w:val="af2"/>
            <w:rFonts w:cs="Times New Roman"/>
          </w:rPr>
          <w:t>ru</w:t>
        </w:r>
        <w:r w:rsidRPr="00601262">
          <w:rPr>
            <w:rStyle w:val="af2"/>
            <w:rFonts w:cs="Times New Roman"/>
            <w:lang w:val="ru-RU"/>
          </w:rPr>
          <w:t>/52039</w:t>
        </w:r>
      </w:hyperlink>
      <w:r w:rsidRPr="00601262">
        <w:rPr>
          <w:rFonts w:cs="Times New Roman"/>
          <w:lang w:val="ru-RU"/>
        </w:rPr>
        <w:t xml:space="preserve">.— </w:t>
      </w:r>
      <w:r w:rsidRPr="00123525">
        <w:rPr>
          <w:rFonts w:cs="Times New Roman"/>
        </w:rPr>
        <w:t>ЭБС «IPRbooks», попаролю</w:t>
      </w:r>
    </w:p>
    <w:p w:rsidR="00914373" w:rsidRDefault="00914373" w:rsidP="00D67ED6">
      <w:pPr>
        <w:pStyle w:val="af1"/>
        <w:tabs>
          <w:tab w:val="left" w:pos="1134"/>
        </w:tabs>
        <w:ind w:left="709"/>
        <w:jc w:val="both"/>
        <w:rPr>
          <w:rFonts w:cs="Times New Roman"/>
          <w:color w:val="auto"/>
        </w:rPr>
      </w:pPr>
    </w:p>
    <w:p w:rsidR="000521FA" w:rsidRDefault="000521FA" w:rsidP="000F24E7">
      <w:pPr>
        <w:widowControl/>
        <w:numPr>
          <w:ilvl w:val="1"/>
          <w:numId w:val="8"/>
        </w:numPr>
        <w:tabs>
          <w:tab w:val="clear" w:pos="142"/>
          <w:tab w:val="num" w:pos="0"/>
        </w:tabs>
        <w:suppressAutoHyphens w:val="0"/>
        <w:autoSpaceDE w:val="0"/>
        <w:autoSpaceDN w:val="0"/>
        <w:adjustRightInd w:val="0"/>
        <w:ind w:left="0" w:firstLine="0"/>
        <w:jc w:val="center"/>
        <w:rPr>
          <w:rFonts w:cs="Times New Roman"/>
          <w:b/>
          <w:bCs/>
          <w:color w:val="auto"/>
        </w:rPr>
      </w:pPr>
      <w:r w:rsidRPr="00914373">
        <w:rPr>
          <w:rFonts w:cs="Times New Roman"/>
          <w:b/>
          <w:bCs/>
          <w:color w:val="auto"/>
        </w:rPr>
        <w:t>Ресурсы</w:t>
      </w:r>
      <w:r w:rsidR="00921769">
        <w:rPr>
          <w:rFonts w:cs="Times New Roman"/>
          <w:b/>
          <w:bCs/>
          <w:color w:val="auto"/>
          <w:lang w:val="ru-RU"/>
        </w:rPr>
        <w:t xml:space="preserve"> </w:t>
      </w:r>
      <w:r w:rsidRPr="00914373">
        <w:rPr>
          <w:rFonts w:cs="Times New Roman"/>
          <w:b/>
          <w:bCs/>
          <w:color w:val="auto"/>
        </w:rPr>
        <w:t>сети «Интернет»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935"/>
        <w:gridCol w:w="4111"/>
      </w:tblGrid>
      <w:tr w:rsidR="00914373" w:rsidRPr="00914373" w:rsidTr="00D67ED6">
        <w:tc>
          <w:tcPr>
            <w:tcW w:w="560" w:type="dxa"/>
            <w:shd w:val="clear" w:color="auto" w:fill="F2F2F2" w:themeFill="background1" w:themeFillShade="F2"/>
            <w:vAlign w:val="center"/>
          </w:tcPr>
          <w:p w:rsidR="000521FA" w:rsidRPr="00914373" w:rsidRDefault="000521FA" w:rsidP="000521FA">
            <w:pPr>
              <w:widowControl/>
              <w:jc w:val="center"/>
              <w:rPr>
                <w:rFonts w:eastAsia="Calibri" w:cs="Times New Roman"/>
                <w:b/>
                <w:color w:val="auto"/>
              </w:rPr>
            </w:pPr>
            <w:r w:rsidRPr="00914373">
              <w:rPr>
                <w:rFonts w:eastAsia="Calibri" w:cs="Times New Roman"/>
                <w:b/>
                <w:color w:val="auto"/>
              </w:rPr>
              <w:t>№ п/п</w:t>
            </w:r>
          </w:p>
        </w:tc>
        <w:tc>
          <w:tcPr>
            <w:tcW w:w="4935" w:type="dxa"/>
            <w:shd w:val="clear" w:color="auto" w:fill="F2F2F2" w:themeFill="background1" w:themeFillShade="F2"/>
            <w:vAlign w:val="center"/>
          </w:tcPr>
          <w:p w:rsidR="000521FA" w:rsidRPr="00914373" w:rsidRDefault="000521FA" w:rsidP="000521FA">
            <w:pPr>
              <w:widowControl/>
              <w:jc w:val="center"/>
              <w:rPr>
                <w:rFonts w:eastAsia="Calibri" w:cs="Times New Roman"/>
                <w:b/>
                <w:color w:val="auto"/>
              </w:rPr>
            </w:pPr>
            <w:r w:rsidRPr="00914373">
              <w:rPr>
                <w:rFonts w:eastAsia="Calibri" w:cs="Times New Roman"/>
                <w:b/>
                <w:color w:val="auto"/>
              </w:rPr>
              <w:t>Интернет ресурс (адрес)</w:t>
            </w:r>
          </w:p>
        </w:tc>
        <w:tc>
          <w:tcPr>
            <w:tcW w:w="4111" w:type="dxa"/>
            <w:shd w:val="clear" w:color="auto" w:fill="F2F2F2" w:themeFill="background1" w:themeFillShade="F2"/>
            <w:vAlign w:val="center"/>
          </w:tcPr>
          <w:p w:rsidR="000521FA" w:rsidRPr="00914373" w:rsidRDefault="000521FA" w:rsidP="000521FA">
            <w:pPr>
              <w:widowControl/>
              <w:jc w:val="center"/>
              <w:rPr>
                <w:rFonts w:eastAsia="Calibri" w:cs="Times New Roman"/>
                <w:b/>
                <w:color w:val="auto"/>
              </w:rPr>
            </w:pPr>
            <w:r w:rsidRPr="00914373">
              <w:rPr>
                <w:rFonts w:eastAsia="Calibri" w:cs="Times New Roman"/>
                <w:b/>
                <w:color w:val="auto"/>
              </w:rPr>
              <w:t>Описание</w:t>
            </w:r>
            <w:r w:rsidR="00921769">
              <w:rPr>
                <w:rFonts w:eastAsia="Calibri" w:cs="Times New Roman"/>
                <w:b/>
                <w:color w:val="auto"/>
                <w:lang w:val="ru-RU"/>
              </w:rPr>
              <w:t xml:space="preserve"> </w:t>
            </w:r>
            <w:r w:rsidRPr="00914373">
              <w:rPr>
                <w:rFonts w:eastAsia="Calibri" w:cs="Times New Roman"/>
                <w:b/>
                <w:color w:val="auto"/>
              </w:rPr>
              <w:t>ресурса</w:t>
            </w:r>
          </w:p>
        </w:tc>
      </w:tr>
      <w:tr w:rsidR="00914373" w:rsidRPr="00914373" w:rsidTr="00D67ED6">
        <w:tc>
          <w:tcPr>
            <w:tcW w:w="560" w:type="dxa"/>
            <w:shd w:val="clear" w:color="auto" w:fill="auto"/>
          </w:tcPr>
          <w:p w:rsidR="000521FA" w:rsidRPr="00914373" w:rsidRDefault="000521FA" w:rsidP="000F24E7">
            <w:pPr>
              <w:widowControl/>
              <w:numPr>
                <w:ilvl w:val="0"/>
                <w:numId w:val="4"/>
              </w:numPr>
              <w:suppressAutoHyphens w:val="0"/>
              <w:spacing w:line="276" w:lineRule="auto"/>
              <w:contextualSpacing/>
              <w:jc w:val="both"/>
              <w:rPr>
                <w:rFonts w:eastAsia="Calibri" w:cs="Times New Roman"/>
                <w:color w:val="auto"/>
              </w:rPr>
            </w:pPr>
          </w:p>
        </w:tc>
        <w:tc>
          <w:tcPr>
            <w:tcW w:w="4935" w:type="dxa"/>
            <w:shd w:val="clear" w:color="auto" w:fill="auto"/>
          </w:tcPr>
          <w:p w:rsidR="00D67ED6" w:rsidRPr="00D67ED6" w:rsidRDefault="00741BD7" w:rsidP="00D67ED6">
            <w:pPr>
              <w:widowControl/>
              <w:spacing w:line="276" w:lineRule="auto"/>
              <w:jc w:val="both"/>
              <w:rPr>
                <w:rFonts w:cs="Times New Roman"/>
                <w:color w:val="auto"/>
                <w:lang w:val="ru-RU"/>
              </w:rPr>
            </w:pPr>
            <w:hyperlink r:id="rId44" w:history="1">
              <w:r w:rsidR="00D67ED6" w:rsidRPr="00DB6D6E">
                <w:rPr>
                  <w:rStyle w:val="af2"/>
                  <w:rFonts w:cs="Times New Roman"/>
                </w:rPr>
                <w:t>http://president.kremlin.ru/</w:t>
              </w:r>
            </w:hyperlink>
          </w:p>
        </w:tc>
        <w:tc>
          <w:tcPr>
            <w:tcW w:w="4111" w:type="dxa"/>
            <w:shd w:val="clear" w:color="auto" w:fill="auto"/>
          </w:tcPr>
          <w:p w:rsidR="000521FA" w:rsidRPr="00914373" w:rsidRDefault="000521FA" w:rsidP="000521FA">
            <w:pPr>
              <w:widowControl/>
              <w:spacing w:line="276" w:lineRule="auto"/>
              <w:jc w:val="both"/>
              <w:rPr>
                <w:rFonts w:eastAsia="Calibri" w:cs="Times New Roman"/>
                <w:color w:val="auto"/>
              </w:rPr>
            </w:pPr>
            <w:r w:rsidRPr="00914373">
              <w:rPr>
                <w:rFonts w:eastAsia="Calibri" w:cs="Times New Roman"/>
                <w:color w:val="auto"/>
              </w:rPr>
              <w:t>Президент РФ</w:t>
            </w:r>
          </w:p>
        </w:tc>
      </w:tr>
      <w:tr w:rsidR="00914373" w:rsidRPr="00914373" w:rsidTr="00D67ED6">
        <w:tc>
          <w:tcPr>
            <w:tcW w:w="560" w:type="dxa"/>
            <w:shd w:val="clear" w:color="auto" w:fill="auto"/>
          </w:tcPr>
          <w:p w:rsidR="000521FA" w:rsidRPr="00914373" w:rsidRDefault="000521FA" w:rsidP="000F24E7">
            <w:pPr>
              <w:widowControl/>
              <w:numPr>
                <w:ilvl w:val="0"/>
                <w:numId w:val="4"/>
              </w:numPr>
              <w:suppressAutoHyphens w:val="0"/>
              <w:spacing w:line="276" w:lineRule="auto"/>
              <w:contextualSpacing/>
              <w:jc w:val="both"/>
              <w:rPr>
                <w:rFonts w:eastAsia="Calibri" w:cs="Times New Roman"/>
                <w:color w:val="auto"/>
              </w:rPr>
            </w:pPr>
          </w:p>
        </w:tc>
        <w:tc>
          <w:tcPr>
            <w:tcW w:w="4935" w:type="dxa"/>
            <w:shd w:val="clear" w:color="auto" w:fill="auto"/>
          </w:tcPr>
          <w:p w:rsidR="00D67ED6" w:rsidRPr="00D67ED6" w:rsidRDefault="00741BD7" w:rsidP="00D67ED6">
            <w:pPr>
              <w:widowControl/>
              <w:spacing w:line="276" w:lineRule="auto"/>
              <w:jc w:val="both"/>
              <w:rPr>
                <w:rFonts w:cs="Times New Roman"/>
                <w:color w:val="auto"/>
                <w:lang w:val="ru-RU"/>
              </w:rPr>
            </w:pPr>
            <w:hyperlink r:id="rId45" w:history="1">
              <w:r w:rsidR="00D67ED6" w:rsidRPr="00DB6D6E">
                <w:rPr>
                  <w:rStyle w:val="af2"/>
                  <w:rFonts w:cs="Times New Roman"/>
                </w:rPr>
                <w:t>http://www.government.ru/</w:t>
              </w:r>
            </w:hyperlink>
          </w:p>
        </w:tc>
        <w:tc>
          <w:tcPr>
            <w:tcW w:w="4111" w:type="dxa"/>
            <w:shd w:val="clear" w:color="auto" w:fill="auto"/>
          </w:tcPr>
          <w:p w:rsidR="000521FA" w:rsidRPr="00914373" w:rsidRDefault="000521FA" w:rsidP="000521FA">
            <w:pPr>
              <w:widowControl/>
              <w:spacing w:line="276" w:lineRule="auto"/>
              <w:jc w:val="both"/>
              <w:rPr>
                <w:rFonts w:eastAsia="Calibri" w:cs="Times New Roman"/>
                <w:color w:val="auto"/>
              </w:rPr>
            </w:pPr>
            <w:r w:rsidRPr="00914373">
              <w:rPr>
                <w:rFonts w:eastAsia="Calibri" w:cs="Times New Roman"/>
                <w:color w:val="auto"/>
              </w:rPr>
              <w:t>Правительство РФ</w:t>
            </w:r>
          </w:p>
        </w:tc>
      </w:tr>
      <w:tr w:rsidR="00914373" w:rsidRPr="00914373" w:rsidTr="00D67ED6">
        <w:tc>
          <w:tcPr>
            <w:tcW w:w="560" w:type="dxa"/>
            <w:shd w:val="clear" w:color="auto" w:fill="auto"/>
          </w:tcPr>
          <w:p w:rsidR="000521FA" w:rsidRPr="00914373" w:rsidRDefault="000521FA" w:rsidP="000F24E7">
            <w:pPr>
              <w:widowControl/>
              <w:numPr>
                <w:ilvl w:val="0"/>
                <w:numId w:val="4"/>
              </w:numPr>
              <w:suppressAutoHyphens w:val="0"/>
              <w:spacing w:line="276" w:lineRule="auto"/>
              <w:contextualSpacing/>
              <w:jc w:val="both"/>
              <w:rPr>
                <w:rFonts w:eastAsia="Calibri" w:cs="Times New Roman"/>
                <w:color w:val="auto"/>
              </w:rPr>
            </w:pPr>
          </w:p>
        </w:tc>
        <w:tc>
          <w:tcPr>
            <w:tcW w:w="4935" w:type="dxa"/>
            <w:shd w:val="clear" w:color="auto" w:fill="auto"/>
          </w:tcPr>
          <w:p w:rsidR="00D67ED6" w:rsidRPr="00D67ED6" w:rsidRDefault="00741BD7" w:rsidP="00D67ED6">
            <w:pPr>
              <w:widowControl/>
              <w:spacing w:line="276" w:lineRule="auto"/>
              <w:jc w:val="both"/>
              <w:rPr>
                <w:rFonts w:cs="Times New Roman"/>
                <w:color w:val="auto"/>
              </w:rPr>
            </w:pPr>
            <w:hyperlink r:id="rId46" w:history="1">
              <w:r w:rsidR="00D67ED6" w:rsidRPr="00DB6D6E">
                <w:rPr>
                  <w:rStyle w:val="af2"/>
                  <w:rFonts w:cs="Times New Roman"/>
                </w:rPr>
                <w:t>http://www.duma.gov.ru/</w:t>
              </w:r>
            </w:hyperlink>
          </w:p>
        </w:tc>
        <w:tc>
          <w:tcPr>
            <w:tcW w:w="4111" w:type="dxa"/>
            <w:shd w:val="clear" w:color="auto" w:fill="auto"/>
          </w:tcPr>
          <w:p w:rsidR="000521FA" w:rsidRPr="00914373" w:rsidRDefault="000521FA" w:rsidP="000521FA">
            <w:pPr>
              <w:widowControl/>
              <w:spacing w:line="276" w:lineRule="auto"/>
              <w:jc w:val="both"/>
              <w:rPr>
                <w:rFonts w:eastAsia="Calibri" w:cs="Times New Roman"/>
                <w:color w:val="auto"/>
              </w:rPr>
            </w:pPr>
            <w:r w:rsidRPr="00914373">
              <w:rPr>
                <w:rFonts w:eastAsia="Calibri" w:cs="Times New Roman"/>
                <w:color w:val="auto"/>
              </w:rPr>
              <w:t>Государственная</w:t>
            </w:r>
            <w:r w:rsidR="00921769">
              <w:rPr>
                <w:rFonts w:eastAsia="Calibri" w:cs="Times New Roman"/>
                <w:color w:val="auto"/>
                <w:lang w:val="ru-RU"/>
              </w:rPr>
              <w:t xml:space="preserve"> </w:t>
            </w:r>
            <w:r w:rsidRPr="00914373">
              <w:rPr>
                <w:rFonts w:eastAsia="Calibri" w:cs="Times New Roman"/>
                <w:color w:val="auto"/>
              </w:rPr>
              <w:t>Дума РФ</w:t>
            </w:r>
          </w:p>
        </w:tc>
      </w:tr>
      <w:tr w:rsidR="00914373" w:rsidRPr="00914373" w:rsidTr="00D67ED6">
        <w:tc>
          <w:tcPr>
            <w:tcW w:w="560" w:type="dxa"/>
            <w:shd w:val="clear" w:color="auto" w:fill="auto"/>
          </w:tcPr>
          <w:p w:rsidR="000521FA" w:rsidRPr="00914373" w:rsidRDefault="000521FA" w:rsidP="000F24E7">
            <w:pPr>
              <w:widowControl/>
              <w:numPr>
                <w:ilvl w:val="0"/>
                <w:numId w:val="4"/>
              </w:numPr>
              <w:suppressAutoHyphens w:val="0"/>
              <w:spacing w:line="276" w:lineRule="auto"/>
              <w:contextualSpacing/>
              <w:jc w:val="both"/>
              <w:rPr>
                <w:rFonts w:eastAsia="Calibri" w:cs="Times New Roman"/>
                <w:color w:val="auto"/>
              </w:rPr>
            </w:pPr>
          </w:p>
        </w:tc>
        <w:tc>
          <w:tcPr>
            <w:tcW w:w="4935" w:type="dxa"/>
            <w:shd w:val="clear" w:color="auto" w:fill="auto"/>
          </w:tcPr>
          <w:p w:rsidR="00D67ED6" w:rsidRPr="00D67ED6" w:rsidRDefault="00741BD7" w:rsidP="00D67ED6">
            <w:pPr>
              <w:widowControl/>
              <w:spacing w:line="276" w:lineRule="auto"/>
              <w:jc w:val="both"/>
              <w:rPr>
                <w:rFonts w:cs="Times New Roman"/>
                <w:color w:val="auto"/>
                <w:lang w:val="ru-RU"/>
              </w:rPr>
            </w:pPr>
            <w:hyperlink r:id="rId47" w:history="1">
              <w:r w:rsidR="00D67ED6" w:rsidRPr="00DB6D6E">
                <w:rPr>
                  <w:rStyle w:val="af2"/>
                  <w:rFonts w:cs="Times New Roman"/>
                </w:rPr>
                <w:t>http://www.ksrf.ru/</w:t>
              </w:r>
            </w:hyperlink>
          </w:p>
        </w:tc>
        <w:tc>
          <w:tcPr>
            <w:tcW w:w="4111" w:type="dxa"/>
            <w:shd w:val="clear" w:color="auto" w:fill="auto"/>
          </w:tcPr>
          <w:p w:rsidR="000521FA" w:rsidRPr="00914373" w:rsidRDefault="000521FA" w:rsidP="000521FA">
            <w:pPr>
              <w:widowControl/>
              <w:spacing w:line="276" w:lineRule="auto"/>
              <w:jc w:val="both"/>
              <w:rPr>
                <w:rFonts w:eastAsia="Calibri" w:cs="Times New Roman"/>
                <w:color w:val="auto"/>
              </w:rPr>
            </w:pPr>
            <w:r w:rsidRPr="00914373">
              <w:rPr>
                <w:rFonts w:eastAsia="Calibri" w:cs="Times New Roman"/>
                <w:color w:val="auto"/>
              </w:rPr>
              <w:t>Конституционный</w:t>
            </w:r>
            <w:r w:rsidR="00921769">
              <w:rPr>
                <w:rFonts w:eastAsia="Calibri" w:cs="Times New Roman"/>
                <w:color w:val="auto"/>
                <w:lang w:val="ru-RU"/>
              </w:rPr>
              <w:t xml:space="preserve"> </w:t>
            </w:r>
            <w:r w:rsidRPr="00914373">
              <w:rPr>
                <w:rFonts w:eastAsia="Calibri" w:cs="Times New Roman"/>
                <w:color w:val="auto"/>
              </w:rPr>
              <w:t>суд РФ</w:t>
            </w:r>
          </w:p>
        </w:tc>
      </w:tr>
      <w:tr w:rsidR="00914373" w:rsidRPr="00914373" w:rsidTr="00D67ED6">
        <w:tc>
          <w:tcPr>
            <w:tcW w:w="560" w:type="dxa"/>
            <w:shd w:val="clear" w:color="auto" w:fill="auto"/>
          </w:tcPr>
          <w:p w:rsidR="000521FA" w:rsidRPr="00914373" w:rsidRDefault="000521FA" w:rsidP="000F24E7">
            <w:pPr>
              <w:widowControl/>
              <w:numPr>
                <w:ilvl w:val="0"/>
                <w:numId w:val="4"/>
              </w:numPr>
              <w:suppressAutoHyphens w:val="0"/>
              <w:spacing w:line="276" w:lineRule="auto"/>
              <w:contextualSpacing/>
              <w:jc w:val="both"/>
              <w:rPr>
                <w:rFonts w:eastAsia="Calibri" w:cs="Times New Roman"/>
                <w:color w:val="auto"/>
              </w:rPr>
            </w:pPr>
          </w:p>
        </w:tc>
        <w:tc>
          <w:tcPr>
            <w:tcW w:w="4935" w:type="dxa"/>
            <w:shd w:val="clear" w:color="auto" w:fill="auto"/>
          </w:tcPr>
          <w:p w:rsidR="00D67ED6" w:rsidRPr="00D67ED6" w:rsidRDefault="00741BD7" w:rsidP="00D67ED6">
            <w:pPr>
              <w:widowControl/>
              <w:spacing w:line="276" w:lineRule="auto"/>
              <w:jc w:val="both"/>
              <w:rPr>
                <w:rFonts w:cs="Times New Roman"/>
                <w:color w:val="auto"/>
                <w:lang w:val="ru-RU"/>
              </w:rPr>
            </w:pPr>
            <w:hyperlink r:id="rId48" w:history="1">
              <w:r w:rsidR="00D67ED6" w:rsidRPr="00DB6D6E">
                <w:rPr>
                  <w:rStyle w:val="af2"/>
                  <w:rFonts w:cs="Times New Roman"/>
                </w:rPr>
                <w:t>http://www.supcourt.ru/</w:t>
              </w:r>
            </w:hyperlink>
          </w:p>
        </w:tc>
        <w:tc>
          <w:tcPr>
            <w:tcW w:w="4111" w:type="dxa"/>
            <w:shd w:val="clear" w:color="auto" w:fill="auto"/>
          </w:tcPr>
          <w:p w:rsidR="000521FA" w:rsidRPr="00914373" w:rsidRDefault="000521FA" w:rsidP="000521FA">
            <w:pPr>
              <w:widowControl/>
              <w:spacing w:line="276" w:lineRule="auto"/>
              <w:jc w:val="both"/>
              <w:rPr>
                <w:rFonts w:eastAsia="Calibri" w:cs="Times New Roman"/>
                <w:color w:val="auto"/>
              </w:rPr>
            </w:pPr>
            <w:r w:rsidRPr="00914373">
              <w:rPr>
                <w:rFonts w:eastAsia="Calibri" w:cs="Times New Roman"/>
                <w:color w:val="auto"/>
              </w:rPr>
              <w:t>Верховный</w:t>
            </w:r>
            <w:r w:rsidR="00921769">
              <w:rPr>
                <w:rFonts w:eastAsia="Calibri" w:cs="Times New Roman"/>
                <w:color w:val="auto"/>
                <w:lang w:val="ru-RU"/>
              </w:rPr>
              <w:t xml:space="preserve"> </w:t>
            </w:r>
            <w:r w:rsidRPr="00914373">
              <w:rPr>
                <w:rFonts w:eastAsia="Calibri" w:cs="Times New Roman"/>
                <w:color w:val="auto"/>
              </w:rPr>
              <w:t>Суд РФ</w:t>
            </w:r>
          </w:p>
        </w:tc>
      </w:tr>
      <w:tr w:rsidR="00914373" w:rsidRPr="00914373" w:rsidTr="00D67ED6">
        <w:tc>
          <w:tcPr>
            <w:tcW w:w="560" w:type="dxa"/>
            <w:shd w:val="clear" w:color="auto" w:fill="auto"/>
          </w:tcPr>
          <w:p w:rsidR="000521FA" w:rsidRPr="00914373" w:rsidRDefault="000521FA" w:rsidP="000F24E7">
            <w:pPr>
              <w:widowControl/>
              <w:numPr>
                <w:ilvl w:val="0"/>
                <w:numId w:val="4"/>
              </w:numPr>
              <w:suppressAutoHyphens w:val="0"/>
              <w:spacing w:line="276" w:lineRule="auto"/>
              <w:contextualSpacing/>
              <w:jc w:val="both"/>
              <w:rPr>
                <w:rFonts w:eastAsia="Calibri" w:cs="Times New Roman"/>
                <w:color w:val="auto"/>
              </w:rPr>
            </w:pPr>
          </w:p>
        </w:tc>
        <w:tc>
          <w:tcPr>
            <w:tcW w:w="4935" w:type="dxa"/>
            <w:shd w:val="clear" w:color="auto" w:fill="auto"/>
          </w:tcPr>
          <w:p w:rsidR="00D67ED6" w:rsidRPr="00D67ED6" w:rsidRDefault="00741BD7" w:rsidP="00D67ED6">
            <w:pPr>
              <w:widowControl/>
              <w:spacing w:line="276" w:lineRule="auto"/>
              <w:ind w:right="33"/>
              <w:jc w:val="both"/>
              <w:rPr>
                <w:rFonts w:cs="Times New Roman"/>
                <w:color w:val="auto"/>
                <w:lang w:val="ru-RU"/>
              </w:rPr>
            </w:pPr>
            <w:hyperlink r:id="rId49" w:history="1">
              <w:r w:rsidR="00D67ED6" w:rsidRPr="00DB6D6E">
                <w:rPr>
                  <w:rStyle w:val="af2"/>
                  <w:rFonts w:cs="Times New Roman"/>
                </w:rPr>
                <w:t>http://www.arbitr.ru/</w:t>
              </w:r>
            </w:hyperlink>
          </w:p>
        </w:tc>
        <w:tc>
          <w:tcPr>
            <w:tcW w:w="4111" w:type="dxa"/>
            <w:shd w:val="clear" w:color="auto" w:fill="auto"/>
          </w:tcPr>
          <w:p w:rsidR="000521FA" w:rsidRPr="00914373" w:rsidRDefault="000521FA" w:rsidP="000521FA">
            <w:pPr>
              <w:widowControl/>
              <w:spacing w:line="276" w:lineRule="auto"/>
              <w:jc w:val="both"/>
              <w:rPr>
                <w:rFonts w:eastAsia="Calibri" w:cs="Times New Roman"/>
                <w:color w:val="auto"/>
              </w:rPr>
            </w:pPr>
            <w:r w:rsidRPr="00914373">
              <w:rPr>
                <w:rFonts w:eastAsia="Calibri" w:cs="Times New Roman"/>
                <w:color w:val="auto"/>
              </w:rPr>
              <w:t>Высший</w:t>
            </w:r>
            <w:r w:rsidR="00921769">
              <w:rPr>
                <w:rFonts w:eastAsia="Calibri" w:cs="Times New Roman"/>
                <w:color w:val="auto"/>
                <w:lang w:val="ru-RU"/>
              </w:rPr>
              <w:t xml:space="preserve"> </w:t>
            </w:r>
            <w:r w:rsidRPr="00914373">
              <w:rPr>
                <w:rFonts w:eastAsia="Calibri" w:cs="Times New Roman"/>
                <w:color w:val="auto"/>
              </w:rPr>
              <w:t>арбитражный</w:t>
            </w:r>
            <w:r w:rsidR="00921769">
              <w:rPr>
                <w:rFonts w:eastAsia="Calibri" w:cs="Times New Roman"/>
                <w:color w:val="auto"/>
                <w:lang w:val="ru-RU"/>
              </w:rPr>
              <w:t xml:space="preserve"> </w:t>
            </w:r>
            <w:r w:rsidRPr="00914373">
              <w:rPr>
                <w:rFonts w:eastAsia="Calibri" w:cs="Times New Roman"/>
                <w:color w:val="auto"/>
              </w:rPr>
              <w:t>Суд РФ</w:t>
            </w:r>
          </w:p>
        </w:tc>
      </w:tr>
      <w:tr w:rsidR="00914373" w:rsidRPr="00914373" w:rsidTr="00D67ED6">
        <w:tc>
          <w:tcPr>
            <w:tcW w:w="560" w:type="dxa"/>
            <w:shd w:val="clear" w:color="auto" w:fill="auto"/>
          </w:tcPr>
          <w:p w:rsidR="000521FA" w:rsidRPr="00914373" w:rsidRDefault="000521FA" w:rsidP="000F24E7">
            <w:pPr>
              <w:widowControl/>
              <w:numPr>
                <w:ilvl w:val="0"/>
                <w:numId w:val="4"/>
              </w:numPr>
              <w:suppressAutoHyphens w:val="0"/>
              <w:spacing w:line="276" w:lineRule="auto"/>
              <w:contextualSpacing/>
              <w:jc w:val="both"/>
              <w:rPr>
                <w:rFonts w:eastAsia="Calibri" w:cs="Times New Roman"/>
                <w:color w:val="auto"/>
              </w:rPr>
            </w:pPr>
          </w:p>
        </w:tc>
        <w:tc>
          <w:tcPr>
            <w:tcW w:w="4935" w:type="dxa"/>
            <w:shd w:val="clear" w:color="auto" w:fill="auto"/>
          </w:tcPr>
          <w:p w:rsidR="000521FA" w:rsidRPr="00D67ED6" w:rsidRDefault="00741BD7" w:rsidP="000521FA">
            <w:pPr>
              <w:widowControl/>
              <w:spacing w:line="276" w:lineRule="auto"/>
              <w:jc w:val="both"/>
              <w:rPr>
                <w:rFonts w:cs="Times New Roman"/>
                <w:color w:val="auto"/>
              </w:rPr>
            </w:pPr>
            <w:hyperlink r:id="rId50" w:history="1">
              <w:r w:rsidR="00D67ED6" w:rsidRPr="00DB6D6E">
                <w:rPr>
                  <w:rStyle w:val="af2"/>
                  <w:rFonts w:cs="Times New Roman"/>
                </w:rPr>
                <w:t>http://www.fas.gov.ru/</w:t>
              </w:r>
            </w:hyperlink>
          </w:p>
          <w:p w:rsidR="00D67ED6" w:rsidRPr="00D67ED6" w:rsidRDefault="00D67ED6" w:rsidP="000521FA">
            <w:pPr>
              <w:widowControl/>
              <w:spacing w:line="276" w:lineRule="auto"/>
              <w:jc w:val="both"/>
              <w:rPr>
                <w:rFonts w:cs="Times New Roman"/>
                <w:color w:val="auto"/>
              </w:rPr>
            </w:pPr>
          </w:p>
        </w:tc>
        <w:tc>
          <w:tcPr>
            <w:tcW w:w="4111" w:type="dxa"/>
            <w:shd w:val="clear" w:color="auto" w:fill="auto"/>
          </w:tcPr>
          <w:p w:rsidR="000521FA" w:rsidRPr="00914373" w:rsidRDefault="000521FA" w:rsidP="000521FA">
            <w:pPr>
              <w:widowControl/>
              <w:spacing w:line="276" w:lineRule="auto"/>
              <w:jc w:val="both"/>
              <w:rPr>
                <w:rFonts w:eastAsia="Calibri" w:cs="Times New Roman"/>
                <w:color w:val="auto"/>
              </w:rPr>
            </w:pPr>
            <w:r w:rsidRPr="00914373">
              <w:rPr>
                <w:rFonts w:eastAsia="Calibri" w:cs="Times New Roman"/>
                <w:color w:val="auto"/>
              </w:rPr>
              <w:t>Федеральная</w:t>
            </w:r>
            <w:r w:rsidR="00921769">
              <w:rPr>
                <w:rFonts w:eastAsia="Calibri" w:cs="Times New Roman"/>
                <w:color w:val="auto"/>
                <w:lang w:val="ru-RU"/>
              </w:rPr>
              <w:t xml:space="preserve"> </w:t>
            </w:r>
            <w:r w:rsidRPr="00914373">
              <w:rPr>
                <w:rFonts w:eastAsia="Calibri" w:cs="Times New Roman"/>
                <w:color w:val="auto"/>
              </w:rPr>
              <w:t>антимонопольная</w:t>
            </w:r>
            <w:r w:rsidR="00921769">
              <w:rPr>
                <w:rFonts w:eastAsia="Calibri" w:cs="Times New Roman"/>
                <w:color w:val="auto"/>
                <w:lang w:val="ru-RU"/>
              </w:rPr>
              <w:t xml:space="preserve"> </w:t>
            </w:r>
            <w:r w:rsidRPr="00914373">
              <w:rPr>
                <w:rFonts w:eastAsia="Calibri" w:cs="Times New Roman"/>
                <w:color w:val="auto"/>
              </w:rPr>
              <w:t>служба</w:t>
            </w:r>
          </w:p>
        </w:tc>
      </w:tr>
      <w:tr w:rsidR="00914373" w:rsidRPr="00914373" w:rsidTr="00D67ED6">
        <w:tc>
          <w:tcPr>
            <w:tcW w:w="560" w:type="dxa"/>
            <w:shd w:val="clear" w:color="auto" w:fill="auto"/>
          </w:tcPr>
          <w:p w:rsidR="000521FA" w:rsidRPr="00914373" w:rsidRDefault="000521FA" w:rsidP="000F24E7">
            <w:pPr>
              <w:widowControl/>
              <w:numPr>
                <w:ilvl w:val="0"/>
                <w:numId w:val="4"/>
              </w:numPr>
              <w:suppressAutoHyphens w:val="0"/>
              <w:spacing w:line="276" w:lineRule="auto"/>
              <w:contextualSpacing/>
              <w:jc w:val="both"/>
              <w:rPr>
                <w:rFonts w:eastAsia="Calibri" w:cs="Times New Roman"/>
                <w:color w:val="auto"/>
              </w:rPr>
            </w:pPr>
          </w:p>
        </w:tc>
        <w:tc>
          <w:tcPr>
            <w:tcW w:w="4935" w:type="dxa"/>
            <w:shd w:val="clear" w:color="auto" w:fill="auto"/>
          </w:tcPr>
          <w:p w:rsidR="00D67ED6" w:rsidRDefault="00741BD7" w:rsidP="000521FA">
            <w:pPr>
              <w:widowControl/>
              <w:spacing w:line="276" w:lineRule="auto"/>
              <w:jc w:val="both"/>
              <w:rPr>
                <w:rFonts w:cs="Times New Roman"/>
                <w:color w:val="auto"/>
                <w:lang w:val="ru-RU"/>
              </w:rPr>
            </w:pPr>
            <w:hyperlink r:id="rId51" w:history="1">
              <w:r w:rsidR="00D67ED6" w:rsidRPr="00DB6D6E">
                <w:rPr>
                  <w:rStyle w:val="af2"/>
                  <w:rFonts w:cs="Times New Roman"/>
                </w:rPr>
                <w:t>http://www.fsb.ru/</w:t>
              </w:r>
            </w:hyperlink>
            <w:r w:rsidR="000521FA" w:rsidRPr="00914373">
              <w:rPr>
                <w:rFonts w:cs="Times New Roman"/>
                <w:color w:val="auto"/>
              </w:rPr>
              <w:t xml:space="preserve"> </w:t>
            </w:r>
          </w:p>
          <w:p w:rsidR="00D67ED6" w:rsidRPr="008672DD" w:rsidRDefault="00741BD7" w:rsidP="00D67ED6">
            <w:pPr>
              <w:widowControl/>
              <w:spacing w:line="276" w:lineRule="auto"/>
              <w:jc w:val="both"/>
              <w:rPr>
                <w:rFonts w:cs="Times New Roman"/>
                <w:color w:val="auto"/>
                <w:lang w:val="ru-RU"/>
              </w:rPr>
            </w:pPr>
            <w:hyperlink r:id="rId52" w:history="1">
              <w:r w:rsidR="00D67ED6" w:rsidRPr="00DB6D6E">
                <w:rPr>
                  <w:rStyle w:val="af2"/>
                  <w:rFonts w:cs="Times New Roman"/>
                </w:rPr>
                <w:t>http</w:t>
              </w:r>
              <w:r w:rsidR="00D67ED6" w:rsidRPr="008672DD">
                <w:rPr>
                  <w:rStyle w:val="af2"/>
                  <w:rFonts w:cs="Times New Roman"/>
                  <w:lang w:val="ru-RU"/>
                </w:rPr>
                <w:t>://</w:t>
              </w:r>
              <w:r w:rsidR="00D67ED6" w:rsidRPr="00DB6D6E">
                <w:rPr>
                  <w:rStyle w:val="af2"/>
                  <w:rFonts w:cs="Times New Roman"/>
                </w:rPr>
                <w:t>www</w:t>
              </w:r>
              <w:r w:rsidR="00D67ED6" w:rsidRPr="008672DD">
                <w:rPr>
                  <w:rStyle w:val="af2"/>
                  <w:rFonts w:cs="Times New Roman"/>
                  <w:lang w:val="ru-RU"/>
                </w:rPr>
                <w:t>.</w:t>
              </w:r>
              <w:r w:rsidR="00D67ED6" w:rsidRPr="00DB6D6E">
                <w:rPr>
                  <w:rStyle w:val="af2"/>
                  <w:rFonts w:cs="Times New Roman"/>
                </w:rPr>
                <w:t>fsb</w:t>
              </w:r>
              <w:r w:rsidR="00D67ED6" w:rsidRPr="008672DD">
                <w:rPr>
                  <w:rStyle w:val="af2"/>
                  <w:rFonts w:cs="Times New Roman"/>
                  <w:lang w:val="ru-RU"/>
                </w:rPr>
                <w:t>.</w:t>
              </w:r>
              <w:r w:rsidR="00D67ED6" w:rsidRPr="00DB6D6E">
                <w:rPr>
                  <w:rStyle w:val="af2"/>
                  <w:rFonts w:cs="Times New Roman"/>
                </w:rPr>
                <w:t>gov</w:t>
              </w:r>
              <w:r w:rsidR="00D67ED6" w:rsidRPr="008672DD">
                <w:rPr>
                  <w:rStyle w:val="af2"/>
                  <w:rFonts w:cs="Times New Roman"/>
                  <w:lang w:val="ru-RU"/>
                </w:rPr>
                <w:t>.</w:t>
              </w:r>
              <w:r w:rsidR="00D67ED6" w:rsidRPr="00DB6D6E">
                <w:rPr>
                  <w:rStyle w:val="af2"/>
                  <w:rFonts w:cs="Times New Roman"/>
                </w:rPr>
                <w:t>ru</w:t>
              </w:r>
              <w:r w:rsidR="00D67ED6" w:rsidRPr="008672DD">
                <w:rPr>
                  <w:rStyle w:val="af2"/>
                  <w:rFonts w:cs="Times New Roman"/>
                  <w:lang w:val="ru-RU"/>
                </w:rPr>
                <w:t>/</w:t>
              </w:r>
            </w:hyperlink>
          </w:p>
        </w:tc>
        <w:tc>
          <w:tcPr>
            <w:tcW w:w="4111" w:type="dxa"/>
            <w:shd w:val="clear" w:color="auto" w:fill="auto"/>
          </w:tcPr>
          <w:p w:rsidR="000521FA" w:rsidRPr="00914373" w:rsidRDefault="000521FA" w:rsidP="000521FA">
            <w:pPr>
              <w:widowControl/>
              <w:spacing w:line="276" w:lineRule="auto"/>
              <w:jc w:val="both"/>
              <w:rPr>
                <w:rFonts w:eastAsia="Calibri" w:cs="Times New Roman"/>
                <w:color w:val="auto"/>
              </w:rPr>
            </w:pPr>
            <w:r w:rsidRPr="00914373">
              <w:rPr>
                <w:rFonts w:eastAsia="Calibri" w:cs="Times New Roman"/>
                <w:color w:val="auto"/>
              </w:rPr>
              <w:t>Федеральная</w:t>
            </w:r>
            <w:r w:rsidR="00921769">
              <w:rPr>
                <w:rFonts w:eastAsia="Calibri" w:cs="Times New Roman"/>
                <w:color w:val="auto"/>
                <w:lang w:val="ru-RU"/>
              </w:rPr>
              <w:t xml:space="preserve"> </w:t>
            </w:r>
            <w:r w:rsidRPr="00914373">
              <w:rPr>
                <w:rFonts w:eastAsia="Calibri" w:cs="Times New Roman"/>
                <w:color w:val="auto"/>
              </w:rPr>
              <w:t>служба</w:t>
            </w:r>
            <w:r w:rsidR="00921769">
              <w:rPr>
                <w:rFonts w:eastAsia="Calibri" w:cs="Times New Roman"/>
                <w:color w:val="auto"/>
                <w:lang w:val="ru-RU"/>
              </w:rPr>
              <w:t xml:space="preserve"> </w:t>
            </w:r>
            <w:r w:rsidRPr="00914373">
              <w:rPr>
                <w:rFonts w:eastAsia="Calibri" w:cs="Times New Roman"/>
                <w:color w:val="auto"/>
              </w:rPr>
              <w:t>безопасности РФ</w:t>
            </w:r>
          </w:p>
        </w:tc>
      </w:tr>
      <w:tr w:rsidR="00914373" w:rsidRPr="00914373" w:rsidTr="00D67ED6">
        <w:tc>
          <w:tcPr>
            <w:tcW w:w="560" w:type="dxa"/>
            <w:shd w:val="clear" w:color="auto" w:fill="auto"/>
          </w:tcPr>
          <w:p w:rsidR="000521FA" w:rsidRPr="00914373" w:rsidRDefault="000521FA" w:rsidP="000F24E7">
            <w:pPr>
              <w:widowControl/>
              <w:numPr>
                <w:ilvl w:val="0"/>
                <w:numId w:val="4"/>
              </w:numPr>
              <w:suppressAutoHyphens w:val="0"/>
              <w:spacing w:line="276" w:lineRule="auto"/>
              <w:contextualSpacing/>
              <w:jc w:val="both"/>
              <w:rPr>
                <w:rFonts w:eastAsia="Calibri" w:cs="Times New Roman"/>
                <w:color w:val="auto"/>
              </w:rPr>
            </w:pPr>
          </w:p>
        </w:tc>
        <w:tc>
          <w:tcPr>
            <w:tcW w:w="4935" w:type="dxa"/>
            <w:shd w:val="clear" w:color="auto" w:fill="auto"/>
          </w:tcPr>
          <w:p w:rsidR="00D67ED6" w:rsidRPr="00D67ED6" w:rsidRDefault="00741BD7" w:rsidP="00D67ED6">
            <w:pPr>
              <w:widowControl/>
              <w:spacing w:line="276" w:lineRule="auto"/>
              <w:jc w:val="both"/>
              <w:rPr>
                <w:rFonts w:cs="Times New Roman"/>
                <w:color w:val="auto"/>
                <w:lang w:val="ru-RU"/>
              </w:rPr>
            </w:pPr>
            <w:hyperlink r:id="rId53" w:history="1">
              <w:r w:rsidR="00D67ED6" w:rsidRPr="00DB6D6E">
                <w:rPr>
                  <w:rStyle w:val="af2"/>
                  <w:rFonts w:cs="Times New Roman"/>
                </w:rPr>
                <w:t>http://www.mvdinform.ru</w:t>
              </w:r>
            </w:hyperlink>
          </w:p>
        </w:tc>
        <w:tc>
          <w:tcPr>
            <w:tcW w:w="4111" w:type="dxa"/>
            <w:shd w:val="clear" w:color="auto" w:fill="auto"/>
          </w:tcPr>
          <w:p w:rsidR="000521FA" w:rsidRPr="00914373" w:rsidRDefault="000521FA" w:rsidP="000521FA">
            <w:pPr>
              <w:widowControl/>
              <w:spacing w:line="276" w:lineRule="auto"/>
              <w:jc w:val="both"/>
              <w:rPr>
                <w:rFonts w:eastAsia="Calibri" w:cs="Times New Roman"/>
                <w:color w:val="auto"/>
              </w:rPr>
            </w:pPr>
            <w:r w:rsidRPr="00914373">
              <w:rPr>
                <w:rFonts w:eastAsia="Calibri" w:cs="Times New Roman"/>
                <w:color w:val="auto"/>
              </w:rPr>
              <w:t>Министерство</w:t>
            </w:r>
            <w:r w:rsidR="00921769">
              <w:rPr>
                <w:rFonts w:eastAsia="Calibri" w:cs="Times New Roman"/>
                <w:color w:val="auto"/>
                <w:lang w:val="ru-RU"/>
              </w:rPr>
              <w:t xml:space="preserve"> </w:t>
            </w:r>
            <w:r w:rsidRPr="00914373">
              <w:rPr>
                <w:rFonts w:eastAsia="Calibri" w:cs="Times New Roman"/>
                <w:color w:val="auto"/>
              </w:rPr>
              <w:t>внутренних</w:t>
            </w:r>
            <w:r w:rsidR="00921769">
              <w:rPr>
                <w:rFonts w:eastAsia="Calibri" w:cs="Times New Roman"/>
                <w:color w:val="auto"/>
                <w:lang w:val="ru-RU"/>
              </w:rPr>
              <w:t xml:space="preserve"> </w:t>
            </w:r>
            <w:r w:rsidRPr="00914373">
              <w:rPr>
                <w:rFonts w:eastAsia="Calibri" w:cs="Times New Roman"/>
                <w:color w:val="auto"/>
              </w:rPr>
              <w:t>дел РФ</w:t>
            </w:r>
          </w:p>
        </w:tc>
      </w:tr>
      <w:tr w:rsidR="00914373" w:rsidRPr="00914373" w:rsidTr="00D67ED6">
        <w:tc>
          <w:tcPr>
            <w:tcW w:w="560" w:type="dxa"/>
            <w:shd w:val="clear" w:color="auto" w:fill="auto"/>
          </w:tcPr>
          <w:p w:rsidR="000521FA" w:rsidRPr="00914373" w:rsidRDefault="000521FA" w:rsidP="000F24E7">
            <w:pPr>
              <w:widowControl/>
              <w:numPr>
                <w:ilvl w:val="0"/>
                <w:numId w:val="4"/>
              </w:numPr>
              <w:suppressAutoHyphens w:val="0"/>
              <w:spacing w:line="276" w:lineRule="auto"/>
              <w:contextualSpacing/>
              <w:jc w:val="both"/>
              <w:rPr>
                <w:rFonts w:eastAsia="Calibri" w:cs="Times New Roman"/>
                <w:color w:val="auto"/>
              </w:rPr>
            </w:pPr>
          </w:p>
        </w:tc>
        <w:tc>
          <w:tcPr>
            <w:tcW w:w="4935" w:type="dxa"/>
            <w:shd w:val="clear" w:color="auto" w:fill="auto"/>
          </w:tcPr>
          <w:p w:rsidR="00D67ED6" w:rsidRPr="00D67ED6" w:rsidRDefault="00741BD7" w:rsidP="00D67ED6">
            <w:pPr>
              <w:widowControl/>
              <w:spacing w:line="276" w:lineRule="auto"/>
              <w:jc w:val="both"/>
              <w:rPr>
                <w:rFonts w:eastAsia="Calibri" w:cs="Times New Roman"/>
                <w:color w:val="auto"/>
                <w:lang w:val="ru-RU"/>
              </w:rPr>
            </w:pPr>
            <w:hyperlink r:id="rId54" w:history="1">
              <w:r w:rsidR="00D67ED6" w:rsidRPr="00DB6D6E">
                <w:rPr>
                  <w:rStyle w:val="af2"/>
                  <w:rFonts w:cs="Times New Roman"/>
                </w:rPr>
                <w:t>http://www.pravo.ru</w:t>
              </w:r>
            </w:hyperlink>
          </w:p>
        </w:tc>
        <w:tc>
          <w:tcPr>
            <w:tcW w:w="4111" w:type="dxa"/>
            <w:shd w:val="clear" w:color="auto" w:fill="auto"/>
          </w:tcPr>
          <w:p w:rsidR="000521FA" w:rsidRPr="00914373" w:rsidRDefault="000521FA" w:rsidP="000521FA">
            <w:pPr>
              <w:widowControl/>
              <w:spacing w:line="276" w:lineRule="auto"/>
              <w:jc w:val="both"/>
              <w:rPr>
                <w:rFonts w:eastAsia="Calibri" w:cs="Times New Roman"/>
                <w:color w:val="auto"/>
              </w:rPr>
            </w:pPr>
            <w:r w:rsidRPr="00914373">
              <w:rPr>
                <w:rFonts w:eastAsia="Calibri" w:cs="Times New Roman"/>
                <w:color w:val="auto"/>
              </w:rPr>
              <w:t>Портал «право»</w:t>
            </w:r>
          </w:p>
        </w:tc>
      </w:tr>
      <w:tr w:rsidR="00914373" w:rsidRPr="00914373" w:rsidTr="00D67ED6">
        <w:tc>
          <w:tcPr>
            <w:tcW w:w="560" w:type="dxa"/>
            <w:shd w:val="clear" w:color="auto" w:fill="auto"/>
          </w:tcPr>
          <w:p w:rsidR="000521FA" w:rsidRPr="00914373" w:rsidRDefault="000521FA" w:rsidP="000F24E7">
            <w:pPr>
              <w:widowControl/>
              <w:numPr>
                <w:ilvl w:val="0"/>
                <w:numId w:val="4"/>
              </w:numPr>
              <w:suppressAutoHyphens w:val="0"/>
              <w:spacing w:line="276" w:lineRule="auto"/>
              <w:contextualSpacing/>
              <w:jc w:val="both"/>
              <w:rPr>
                <w:rFonts w:eastAsia="Calibri" w:cs="Times New Roman"/>
                <w:color w:val="auto"/>
              </w:rPr>
            </w:pPr>
          </w:p>
        </w:tc>
        <w:tc>
          <w:tcPr>
            <w:tcW w:w="4935" w:type="dxa"/>
            <w:shd w:val="clear" w:color="auto" w:fill="auto"/>
          </w:tcPr>
          <w:p w:rsidR="00D67ED6" w:rsidRPr="00914373" w:rsidRDefault="00741BD7" w:rsidP="00D67ED6">
            <w:pPr>
              <w:pStyle w:val="Default"/>
              <w:spacing w:line="276" w:lineRule="auto"/>
              <w:jc w:val="both"/>
              <w:rPr>
                <w:rFonts w:eastAsia="Calibri"/>
                <w:color w:val="auto"/>
                <w:lang w:eastAsia="en-US"/>
              </w:rPr>
            </w:pPr>
            <w:hyperlink r:id="rId55" w:history="1">
              <w:r w:rsidR="00D67ED6" w:rsidRPr="00DB6D6E">
                <w:rPr>
                  <w:rStyle w:val="af2"/>
                </w:rPr>
                <w:t>http://law.edu.ru</w:t>
              </w:r>
            </w:hyperlink>
          </w:p>
        </w:tc>
        <w:tc>
          <w:tcPr>
            <w:tcW w:w="4111" w:type="dxa"/>
            <w:shd w:val="clear" w:color="auto" w:fill="auto"/>
          </w:tcPr>
          <w:p w:rsidR="000521FA" w:rsidRPr="00914373" w:rsidRDefault="000521FA" w:rsidP="000521FA">
            <w:pPr>
              <w:widowControl/>
              <w:spacing w:line="276" w:lineRule="auto"/>
              <w:jc w:val="both"/>
              <w:rPr>
                <w:rFonts w:eastAsia="Calibri" w:cs="Times New Roman"/>
                <w:color w:val="auto"/>
              </w:rPr>
            </w:pPr>
            <w:r w:rsidRPr="00914373">
              <w:rPr>
                <w:rFonts w:eastAsia="Calibri" w:cs="Times New Roman"/>
                <w:color w:val="auto"/>
              </w:rPr>
              <w:t>Юридическая</w:t>
            </w:r>
            <w:r w:rsidR="00921769">
              <w:rPr>
                <w:rFonts w:eastAsia="Calibri" w:cs="Times New Roman"/>
                <w:color w:val="auto"/>
                <w:lang w:val="ru-RU"/>
              </w:rPr>
              <w:t xml:space="preserve"> </w:t>
            </w:r>
            <w:r w:rsidRPr="00914373">
              <w:rPr>
                <w:rFonts w:eastAsia="Calibri" w:cs="Times New Roman"/>
                <w:color w:val="auto"/>
              </w:rPr>
              <w:t>Россия</w:t>
            </w:r>
          </w:p>
        </w:tc>
      </w:tr>
      <w:tr w:rsidR="00914373" w:rsidRPr="00914373" w:rsidTr="00D67ED6">
        <w:tc>
          <w:tcPr>
            <w:tcW w:w="560" w:type="dxa"/>
            <w:shd w:val="clear" w:color="auto" w:fill="auto"/>
          </w:tcPr>
          <w:p w:rsidR="000521FA" w:rsidRPr="00914373" w:rsidRDefault="000521FA" w:rsidP="000F24E7">
            <w:pPr>
              <w:widowControl/>
              <w:numPr>
                <w:ilvl w:val="0"/>
                <w:numId w:val="4"/>
              </w:numPr>
              <w:suppressAutoHyphens w:val="0"/>
              <w:spacing w:line="276" w:lineRule="auto"/>
              <w:contextualSpacing/>
              <w:jc w:val="both"/>
              <w:rPr>
                <w:rFonts w:eastAsia="Calibri" w:cs="Times New Roman"/>
                <w:color w:val="auto"/>
              </w:rPr>
            </w:pPr>
          </w:p>
        </w:tc>
        <w:tc>
          <w:tcPr>
            <w:tcW w:w="4935" w:type="dxa"/>
            <w:shd w:val="clear" w:color="auto" w:fill="auto"/>
          </w:tcPr>
          <w:p w:rsidR="00D67ED6" w:rsidRPr="00D67ED6" w:rsidRDefault="00741BD7" w:rsidP="00D67ED6">
            <w:pPr>
              <w:widowControl/>
              <w:spacing w:line="276" w:lineRule="auto"/>
              <w:jc w:val="both"/>
              <w:rPr>
                <w:rFonts w:eastAsia="Calibri" w:cs="Times New Roman"/>
                <w:color w:val="auto"/>
              </w:rPr>
            </w:pPr>
            <w:hyperlink r:id="rId56" w:history="1">
              <w:r w:rsidR="00D67ED6" w:rsidRPr="00DB6D6E">
                <w:rPr>
                  <w:rStyle w:val="af2"/>
                  <w:rFonts w:cs="Times New Roman"/>
                </w:rPr>
                <w:t>http://lawlist.narod.ru/library/magazine/magazine_russian_pravo/</w:t>
              </w:r>
            </w:hyperlink>
          </w:p>
        </w:tc>
        <w:tc>
          <w:tcPr>
            <w:tcW w:w="4111" w:type="dxa"/>
            <w:shd w:val="clear" w:color="auto" w:fill="auto"/>
          </w:tcPr>
          <w:p w:rsidR="000521FA" w:rsidRPr="00914373" w:rsidRDefault="000521FA" w:rsidP="000521FA">
            <w:pPr>
              <w:widowControl/>
              <w:spacing w:line="276" w:lineRule="auto"/>
              <w:jc w:val="both"/>
              <w:rPr>
                <w:rFonts w:eastAsia="Calibri" w:cs="Times New Roman"/>
                <w:color w:val="auto"/>
              </w:rPr>
            </w:pPr>
            <w:r w:rsidRPr="00914373">
              <w:rPr>
                <w:rFonts w:eastAsia="Calibri" w:cs="Times New Roman"/>
                <w:color w:val="auto"/>
              </w:rPr>
              <w:t>Журнал</w:t>
            </w:r>
            <w:r w:rsidR="00921769">
              <w:rPr>
                <w:rFonts w:eastAsia="Calibri" w:cs="Times New Roman"/>
                <w:color w:val="auto"/>
                <w:lang w:val="ru-RU"/>
              </w:rPr>
              <w:t xml:space="preserve"> </w:t>
            </w:r>
            <w:r w:rsidRPr="00914373">
              <w:rPr>
                <w:rFonts w:eastAsia="Calibri" w:cs="Times New Roman"/>
                <w:color w:val="auto"/>
              </w:rPr>
              <w:t>российского</w:t>
            </w:r>
            <w:r w:rsidR="00921769">
              <w:rPr>
                <w:rFonts w:eastAsia="Calibri" w:cs="Times New Roman"/>
                <w:color w:val="auto"/>
                <w:lang w:val="ru-RU"/>
              </w:rPr>
              <w:t xml:space="preserve"> </w:t>
            </w:r>
            <w:r w:rsidRPr="00914373">
              <w:rPr>
                <w:rFonts w:eastAsia="Calibri" w:cs="Times New Roman"/>
                <w:color w:val="auto"/>
              </w:rPr>
              <w:t>права</w:t>
            </w:r>
          </w:p>
        </w:tc>
      </w:tr>
      <w:tr w:rsidR="00914373" w:rsidRPr="00914373" w:rsidTr="00D67ED6">
        <w:tc>
          <w:tcPr>
            <w:tcW w:w="560" w:type="dxa"/>
            <w:shd w:val="clear" w:color="auto" w:fill="auto"/>
          </w:tcPr>
          <w:p w:rsidR="000521FA" w:rsidRPr="00914373" w:rsidRDefault="000521FA" w:rsidP="000F24E7">
            <w:pPr>
              <w:widowControl/>
              <w:numPr>
                <w:ilvl w:val="0"/>
                <w:numId w:val="4"/>
              </w:numPr>
              <w:suppressAutoHyphens w:val="0"/>
              <w:spacing w:line="276" w:lineRule="auto"/>
              <w:contextualSpacing/>
              <w:jc w:val="both"/>
              <w:rPr>
                <w:rFonts w:eastAsia="Calibri" w:cs="Times New Roman"/>
                <w:color w:val="auto"/>
              </w:rPr>
            </w:pPr>
          </w:p>
        </w:tc>
        <w:tc>
          <w:tcPr>
            <w:tcW w:w="4935" w:type="dxa"/>
            <w:shd w:val="clear" w:color="auto" w:fill="auto"/>
          </w:tcPr>
          <w:p w:rsidR="00D67ED6" w:rsidRPr="00D67ED6" w:rsidRDefault="00741BD7" w:rsidP="00D67ED6">
            <w:pPr>
              <w:widowControl/>
              <w:spacing w:line="276" w:lineRule="auto"/>
              <w:jc w:val="both"/>
              <w:rPr>
                <w:rFonts w:cs="Times New Roman"/>
                <w:color w:val="auto"/>
                <w:lang w:val="ru-RU"/>
              </w:rPr>
            </w:pPr>
            <w:hyperlink r:id="rId57" w:history="1">
              <w:r w:rsidR="00D67ED6" w:rsidRPr="00DB6D6E">
                <w:rPr>
                  <w:rStyle w:val="af2"/>
                  <w:rFonts w:cs="Times New Roman"/>
                </w:rPr>
                <w:t>http://www.rg.ru/</w:t>
              </w:r>
            </w:hyperlink>
          </w:p>
        </w:tc>
        <w:tc>
          <w:tcPr>
            <w:tcW w:w="4111" w:type="dxa"/>
            <w:shd w:val="clear" w:color="auto" w:fill="auto"/>
          </w:tcPr>
          <w:p w:rsidR="000521FA" w:rsidRDefault="000521FA" w:rsidP="000521FA">
            <w:pPr>
              <w:widowControl/>
              <w:spacing w:line="276" w:lineRule="auto"/>
              <w:jc w:val="both"/>
              <w:rPr>
                <w:rFonts w:eastAsia="Calibri" w:cs="Times New Roman"/>
                <w:color w:val="auto"/>
                <w:lang w:val="ru-RU"/>
              </w:rPr>
            </w:pPr>
            <w:r w:rsidRPr="00914373">
              <w:rPr>
                <w:rFonts w:eastAsia="Calibri" w:cs="Times New Roman"/>
                <w:color w:val="auto"/>
              </w:rPr>
              <w:t>Российская</w:t>
            </w:r>
            <w:r w:rsidR="00D67ED6">
              <w:rPr>
                <w:rFonts w:eastAsia="Calibri" w:cs="Times New Roman"/>
                <w:color w:val="auto"/>
                <w:lang w:val="ru-RU"/>
              </w:rPr>
              <w:t xml:space="preserve"> </w:t>
            </w:r>
            <w:r w:rsidRPr="00914373">
              <w:rPr>
                <w:rFonts w:eastAsia="Calibri" w:cs="Times New Roman"/>
                <w:color w:val="auto"/>
              </w:rPr>
              <w:t>газета</w:t>
            </w:r>
          </w:p>
          <w:p w:rsidR="00D370B6" w:rsidRPr="00D370B6" w:rsidRDefault="00D370B6" w:rsidP="000521FA">
            <w:pPr>
              <w:widowControl/>
              <w:spacing w:line="276" w:lineRule="auto"/>
              <w:jc w:val="both"/>
              <w:rPr>
                <w:rFonts w:eastAsia="Calibri" w:cs="Times New Roman"/>
                <w:color w:val="auto"/>
                <w:lang w:val="ru-RU"/>
              </w:rPr>
            </w:pPr>
          </w:p>
        </w:tc>
      </w:tr>
    </w:tbl>
    <w:p w:rsidR="00914373" w:rsidRPr="00601262" w:rsidRDefault="000C07E8" w:rsidP="00601262">
      <w:pPr>
        <w:numPr>
          <w:ilvl w:val="1"/>
          <w:numId w:val="8"/>
        </w:numPr>
        <w:suppressAutoHyphens w:val="0"/>
        <w:autoSpaceDE w:val="0"/>
        <w:autoSpaceDN w:val="0"/>
        <w:adjustRightInd w:val="0"/>
        <w:jc w:val="center"/>
        <w:rPr>
          <w:rFonts w:eastAsia="Calibri" w:cs="Times New Roman"/>
          <w:b/>
          <w:color w:val="auto"/>
        </w:rPr>
      </w:pPr>
      <w:bookmarkStart w:id="23" w:name="_Toc433192266"/>
      <w:r>
        <w:rPr>
          <w:rFonts w:eastAsia="Calibri" w:cs="Times New Roman"/>
          <w:b/>
          <w:color w:val="auto"/>
        </w:rPr>
        <w:lastRenderedPageBreak/>
        <w:t>Нормативн</w:t>
      </w:r>
      <w:r>
        <w:rPr>
          <w:rFonts w:eastAsia="Calibri" w:cs="Times New Roman"/>
          <w:b/>
          <w:color w:val="auto"/>
          <w:lang w:val="ru-RU"/>
        </w:rPr>
        <w:t xml:space="preserve">ые и </w:t>
      </w:r>
      <w:r w:rsidR="000521FA" w:rsidRPr="00601262">
        <w:rPr>
          <w:rFonts w:eastAsia="Calibri" w:cs="Times New Roman"/>
          <w:b/>
          <w:color w:val="auto"/>
        </w:rPr>
        <w:t>правовые</w:t>
      </w:r>
      <w:r w:rsidR="00D67ED6">
        <w:rPr>
          <w:rFonts w:eastAsia="Calibri" w:cs="Times New Roman"/>
          <w:b/>
          <w:color w:val="auto"/>
          <w:lang w:val="ru-RU"/>
        </w:rPr>
        <w:t xml:space="preserve"> </w:t>
      </w:r>
      <w:r w:rsidR="000521FA" w:rsidRPr="00601262">
        <w:rPr>
          <w:rFonts w:eastAsia="Calibri" w:cs="Times New Roman"/>
          <w:b/>
          <w:color w:val="auto"/>
        </w:rPr>
        <w:t>акты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17"/>
        <w:gridCol w:w="10"/>
        <w:gridCol w:w="1675"/>
        <w:gridCol w:w="26"/>
        <w:gridCol w:w="3261"/>
      </w:tblGrid>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1FA" w:rsidRPr="00914373" w:rsidRDefault="000521FA" w:rsidP="000521FA">
            <w:pPr>
              <w:jc w:val="center"/>
              <w:rPr>
                <w:rFonts w:eastAsia="Calibri" w:cs="Times New Roman"/>
                <w:b/>
                <w:i/>
                <w:color w:val="auto"/>
              </w:rPr>
            </w:pPr>
            <w:r w:rsidRPr="00914373">
              <w:rPr>
                <w:rFonts w:eastAsia="Calibri" w:cs="Times New Roman"/>
                <w:b/>
                <w:i/>
                <w:color w:val="auto"/>
              </w:rPr>
              <w:t>№ п/п</w:t>
            </w:r>
          </w:p>
        </w:tc>
        <w:tc>
          <w:tcPr>
            <w:tcW w:w="3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1FA" w:rsidRPr="00914373" w:rsidRDefault="000521FA" w:rsidP="000521FA">
            <w:pPr>
              <w:jc w:val="center"/>
              <w:rPr>
                <w:rFonts w:eastAsia="Calibri" w:cs="Times New Roman"/>
                <w:b/>
                <w:i/>
                <w:color w:val="auto"/>
              </w:rPr>
            </w:pPr>
            <w:r w:rsidRPr="00914373">
              <w:rPr>
                <w:rFonts w:eastAsia="Calibri" w:cs="Times New Roman"/>
                <w:b/>
                <w:i/>
                <w:color w:val="auto"/>
              </w:rPr>
              <w:t>Название</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521FA" w:rsidRPr="00914373" w:rsidRDefault="000521FA" w:rsidP="000521FA">
            <w:pPr>
              <w:jc w:val="center"/>
              <w:rPr>
                <w:rFonts w:eastAsia="Calibri" w:cs="Times New Roman"/>
                <w:b/>
                <w:i/>
                <w:color w:val="auto"/>
              </w:rPr>
            </w:pPr>
            <w:r w:rsidRPr="00914373">
              <w:rPr>
                <w:rFonts w:eastAsia="Calibri" w:cs="Times New Roman"/>
                <w:b/>
                <w:i/>
                <w:color w:val="auto"/>
              </w:rPr>
              <w:t>Принят</w:t>
            </w:r>
          </w:p>
        </w:tc>
        <w:tc>
          <w:tcPr>
            <w:tcW w:w="328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521FA" w:rsidRPr="00914373" w:rsidRDefault="000521FA" w:rsidP="000521FA">
            <w:pPr>
              <w:jc w:val="center"/>
              <w:rPr>
                <w:rFonts w:eastAsia="Calibri" w:cs="Times New Roman"/>
                <w:b/>
                <w:i/>
                <w:color w:val="auto"/>
              </w:rPr>
            </w:pPr>
            <w:r w:rsidRPr="00914373">
              <w:rPr>
                <w:rFonts w:eastAsia="Calibri" w:cs="Times New Roman"/>
                <w:b/>
                <w:i/>
                <w:color w:val="auto"/>
              </w:rPr>
              <w:t>Источник</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lang w:val="ru-RU"/>
              </w:rPr>
            </w:pPr>
            <w:r w:rsidRPr="00914373">
              <w:rPr>
                <w:rFonts w:cs="Times New Roman"/>
                <w:color w:val="auto"/>
                <w:lang w:val="ru-RU"/>
              </w:rPr>
              <w:t xml:space="preserve">Конституция Российской Федерации </w:t>
            </w:r>
            <w:r w:rsidRPr="00914373">
              <w:rPr>
                <w:rFonts w:cs="Times New Roman"/>
                <w:bCs/>
                <w:color w:val="auto"/>
                <w:lang w:val="ru-RU"/>
              </w:rPr>
              <w:t>(с последующими изменениями и дополнениями).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eastAsia="Calibri" w:cs="Times New Roman"/>
                <w:color w:val="auto"/>
              </w:rPr>
              <w:t xml:space="preserve">1993 </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rPr>
            </w:pPr>
            <w:r w:rsidRPr="00914373">
              <w:rPr>
                <w:rFonts w:cs="Times New Roman"/>
                <w:color w:val="auto"/>
              </w:rPr>
              <w:t>М.: ИНФРА-М</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lang w:val="ru-RU"/>
              </w:rPr>
            </w:pPr>
            <w:r w:rsidRPr="00914373">
              <w:rPr>
                <w:rFonts w:cs="Times New Roman"/>
                <w:color w:val="auto"/>
                <w:lang w:val="ru-RU"/>
              </w:rPr>
              <w:t>Уголовно-процессуальный кодекс Российской Федерации.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2001</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rPr>
            </w:pPr>
            <w:r w:rsidRPr="00914373">
              <w:rPr>
                <w:rFonts w:cs="Times New Roman"/>
                <w:color w:val="auto"/>
              </w:rPr>
              <w:t>М.: Проспект, КноРус</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rPr>
            </w:pPr>
            <w:r w:rsidRPr="00914373">
              <w:rPr>
                <w:rFonts w:cs="Times New Roman"/>
                <w:bCs/>
                <w:color w:val="auto"/>
              </w:rPr>
              <w:t>Уголовный</w:t>
            </w:r>
            <w:r w:rsidR="00D67ED6">
              <w:rPr>
                <w:rFonts w:cs="Times New Roman"/>
                <w:bCs/>
                <w:color w:val="auto"/>
                <w:lang w:val="ru-RU"/>
              </w:rPr>
              <w:t xml:space="preserve"> </w:t>
            </w:r>
            <w:r w:rsidRPr="00914373">
              <w:rPr>
                <w:rFonts w:cs="Times New Roman"/>
                <w:bCs/>
                <w:color w:val="auto"/>
              </w:rPr>
              <w:t>кодекс</w:t>
            </w:r>
            <w:r w:rsidR="00D67ED6">
              <w:rPr>
                <w:rFonts w:cs="Times New Roman"/>
                <w:bCs/>
                <w:color w:val="auto"/>
                <w:lang w:val="ru-RU"/>
              </w:rPr>
              <w:t xml:space="preserve"> </w:t>
            </w:r>
            <w:r w:rsidRPr="00914373">
              <w:rPr>
                <w:rFonts w:cs="Times New Roman"/>
                <w:bCs/>
                <w:color w:val="auto"/>
              </w:rPr>
              <w:t>Российской</w:t>
            </w:r>
            <w:r w:rsidR="00D67ED6">
              <w:rPr>
                <w:rFonts w:cs="Times New Roman"/>
                <w:bCs/>
                <w:color w:val="auto"/>
                <w:lang w:val="ru-RU"/>
              </w:rPr>
              <w:t xml:space="preserve"> </w:t>
            </w:r>
            <w:r w:rsidRPr="00914373">
              <w:rPr>
                <w:rFonts w:cs="Times New Roman"/>
                <w:bCs/>
                <w:color w:val="auto"/>
              </w:rPr>
              <w:t>Федерации.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cs="Times New Roman"/>
                <w:color w:val="auto"/>
              </w:rPr>
            </w:pPr>
            <w:r w:rsidRPr="00914373">
              <w:rPr>
                <w:rFonts w:cs="Times New Roman"/>
                <w:color w:val="auto"/>
              </w:rPr>
              <w:t>1996</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rPr>
            </w:pPr>
            <w:r w:rsidRPr="00914373">
              <w:rPr>
                <w:rFonts w:cs="Times New Roman"/>
                <w:color w:val="auto"/>
              </w:rPr>
              <w:t>М.: Проспект,</w:t>
            </w:r>
            <w:r w:rsidR="00D67ED6">
              <w:rPr>
                <w:rFonts w:cs="Times New Roman"/>
                <w:color w:val="auto"/>
                <w:lang w:val="ru-RU"/>
              </w:rPr>
              <w:t xml:space="preserve"> </w:t>
            </w:r>
            <w:r w:rsidRPr="00914373">
              <w:rPr>
                <w:rFonts w:cs="Times New Roman"/>
                <w:color w:val="auto"/>
              </w:rPr>
              <w:t>КноРус</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lang w:val="ru-RU"/>
              </w:rPr>
            </w:pPr>
            <w:r w:rsidRPr="00914373">
              <w:rPr>
                <w:rFonts w:cs="Times New Roman"/>
                <w:color w:val="auto"/>
                <w:lang w:val="ru-RU"/>
              </w:rPr>
              <w:t xml:space="preserve">Гражданский кодекс Российской Федерации (часть вторая).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rPr>
            </w:pPr>
            <w:r w:rsidRPr="00914373">
              <w:rPr>
                <w:rFonts w:cs="Times New Roman"/>
                <w:color w:val="auto"/>
              </w:rPr>
              <w:t>Собрание</w:t>
            </w:r>
            <w:r w:rsidR="00D67ED6">
              <w:rPr>
                <w:rFonts w:cs="Times New Roman"/>
                <w:color w:val="auto"/>
                <w:lang w:val="ru-RU"/>
              </w:rPr>
              <w:t xml:space="preserve"> </w:t>
            </w:r>
            <w:r w:rsidRPr="00914373">
              <w:rPr>
                <w:rFonts w:cs="Times New Roman"/>
                <w:color w:val="auto"/>
              </w:rPr>
              <w:t>законодательства РФ. 1996. № 5. Ст. 410.</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lang w:val="ru-RU"/>
              </w:rPr>
            </w:pPr>
            <w:r w:rsidRPr="00914373">
              <w:rPr>
                <w:rFonts w:cs="Times New Roman"/>
                <w:color w:val="auto"/>
                <w:lang w:val="ru-RU"/>
              </w:rPr>
              <w:t xml:space="preserve">Гражданский </w:t>
            </w:r>
            <w:r w:rsidRPr="00914373">
              <w:rPr>
                <w:rFonts w:eastAsia="Calibri" w:cs="Times New Roman"/>
                <w:color w:val="auto"/>
                <w:lang w:val="ru-RU"/>
              </w:rPr>
              <w:t>кодекс Российской Федерации (часть третья).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eastAsia="Calibri" w:cs="Times New Roman"/>
                <w:color w:val="auto"/>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spacing w:line="312" w:lineRule="auto"/>
              <w:rPr>
                <w:rFonts w:eastAsia="Calibri" w:cs="Times New Roman"/>
                <w:color w:val="auto"/>
              </w:rPr>
            </w:pPr>
            <w:r w:rsidRPr="00914373">
              <w:rPr>
                <w:rFonts w:eastAsia="Calibri" w:cs="Times New Roman"/>
                <w:color w:val="auto"/>
              </w:rPr>
              <w:t>Собрание</w:t>
            </w:r>
            <w:r w:rsidR="00D67ED6">
              <w:rPr>
                <w:rFonts w:eastAsia="Calibri" w:cs="Times New Roman"/>
                <w:color w:val="auto"/>
                <w:lang w:val="ru-RU"/>
              </w:rPr>
              <w:t xml:space="preserve"> </w:t>
            </w:r>
            <w:r w:rsidRPr="00914373">
              <w:rPr>
                <w:rFonts w:eastAsia="Calibri" w:cs="Times New Roman"/>
                <w:color w:val="auto"/>
              </w:rPr>
              <w:t>законодательства РФ. 2001. № 49. Ст. 4552.</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lang w:val="ru-RU"/>
              </w:rPr>
            </w:pPr>
            <w:r w:rsidRPr="00914373">
              <w:rPr>
                <w:rFonts w:cs="Times New Roman"/>
                <w:color w:val="auto"/>
                <w:lang w:val="ru-RU"/>
              </w:rPr>
              <w:t xml:space="preserve">Федеральный закон Российской Федерации «Об общественных объединениях».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rPr>
            </w:pPr>
            <w:r w:rsidRPr="00914373">
              <w:rPr>
                <w:rFonts w:cs="Times New Roman"/>
                <w:color w:val="auto"/>
              </w:rPr>
              <w:t>Собрание</w:t>
            </w:r>
            <w:r w:rsidR="00D67ED6">
              <w:rPr>
                <w:rFonts w:cs="Times New Roman"/>
                <w:color w:val="auto"/>
                <w:lang w:val="ru-RU"/>
              </w:rPr>
              <w:t xml:space="preserve"> </w:t>
            </w:r>
            <w:r w:rsidRPr="00914373">
              <w:rPr>
                <w:rFonts w:cs="Times New Roman"/>
                <w:color w:val="auto"/>
              </w:rPr>
              <w:t>законодательства РФ. 1995. № 21.Ст. 1930.</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lang w:val="ru-RU"/>
              </w:rPr>
            </w:pPr>
            <w:r w:rsidRPr="00914373">
              <w:rPr>
                <w:rFonts w:cs="Times New Roman"/>
                <w:color w:val="auto"/>
                <w:lang w:val="ru-RU"/>
              </w:rPr>
              <w:t xml:space="preserve">Федеральный закон Российской Федерации «О некоммерческих организациях»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rPr>
            </w:pPr>
            <w:r w:rsidRPr="00914373">
              <w:rPr>
                <w:rFonts w:cs="Times New Roman"/>
                <w:color w:val="auto"/>
              </w:rPr>
              <w:t>Собрание</w:t>
            </w:r>
            <w:r w:rsidR="00D67ED6">
              <w:rPr>
                <w:rFonts w:cs="Times New Roman"/>
                <w:color w:val="auto"/>
                <w:lang w:val="ru-RU"/>
              </w:rPr>
              <w:t xml:space="preserve"> </w:t>
            </w:r>
            <w:r w:rsidRPr="00914373">
              <w:rPr>
                <w:rFonts w:cs="Times New Roman"/>
                <w:color w:val="auto"/>
              </w:rPr>
              <w:t>законодательства РФ. 1996. № 3. Ст. 145.</w:t>
            </w:r>
          </w:p>
          <w:p w:rsidR="000521FA" w:rsidRPr="00914373" w:rsidRDefault="000521FA" w:rsidP="000521FA">
            <w:pPr>
              <w:rPr>
                <w:rFonts w:eastAsia="Calibri" w:cs="Times New Roman"/>
                <w:color w:val="auto"/>
              </w:rPr>
            </w:pPr>
          </w:p>
        </w:tc>
      </w:tr>
      <w:tr w:rsidR="00914373" w:rsidRPr="00B37956"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lang w:val="ru-RU"/>
              </w:rPr>
            </w:pPr>
            <w:r w:rsidRPr="00914373">
              <w:rPr>
                <w:rFonts w:cs="Times New Roman"/>
                <w:color w:val="auto"/>
                <w:lang w:val="ru-RU"/>
              </w:rPr>
              <w:t xml:space="preserve">Федеральный </w:t>
            </w:r>
            <w:r w:rsidRPr="00914373">
              <w:rPr>
                <w:rFonts w:eastAsia="Calibri" w:cs="Times New Roman"/>
                <w:color w:val="auto"/>
                <w:lang w:val="ru-RU"/>
              </w:rPr>
              <w:t xml:space="preserve">закон </w:t>
            </w:r>
            <w:r w:rsidRPr="00914373">
              <w:rPr>
                <w:rFonts w:cs="Times New Roman"/>
                <w:color w:val="auto"/>
                <w:lang w:val="ru-RU"/>
              </w:rPr>
              <w:t xml:space="preserve">Российской Федерации </w:t>
            </w:r>
            <w:r w:rsidRPr="00914373">
              <w:rPr>
                <w:rFonts w:eastAsia="Calibri" w:cs="Times New Roman"/>
                <w:color w:val="auto"/>
                <w:lang w:val="ru-RU"/>
              </w:rPr>
              <w:t>«О транспортно-экспедиционной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eastAsia="Calibri" w:cs="Times New Roman"/>
                <w:color w:val="auto"/>
              </w:rPr>
              <w:t xml:space="preserve">2003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lang w:val="ru-RU"/>
              </w:rPr>
            </w:pPr>
            <w:r w:rsidRPr="00914373">
              <w:rPr>
                <w:rFonts w:eastAsia="Calibri" w:cs="Times New Roman"/>
                <w:color w:val="auto"/>
                <w:lang w:val="ru-RU"/>
              </w:rPr>
              <w:t>Собрание законодательства РФ. 2003. № 27 (ч. 1). Ст. 2701.</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lang w:val="ru-RU"/>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lang w:val="ru-RU"/>
              </w:rPr>
            </w:pPr>
            <w:r w:rsidRPr="00914373">
              <w:rPr>
                <w:rFonts w:eastAsia="Calibri" w:cs="Times New Roman"/>
                <w:color w:val="auto"/>
                <w:lang w:val="ru-RU"/>
              </w:rPr>
              <w:t xml:space="preserve">Федеральный закон </w:t>
            </w:r>
            <w:r w:rsidRPr="00914373">
              <w:rPr>
                <w:rFonts w:cs="Times New Roman"/>
                <w:color w:val="auto"/>
                <w:lang w:val="ru-RU"/>
              </w:rPr>
              <w:t xml:space="preserve">Российской Федерации </w:t>
            </w:r>
            <w:r w:rsidRPr="00914373">
              <w:rPr>
                <w:rFonts w:eastAsia="Calibri" w:cs="Times New Roman"/>
                <w:color w:val="auto"/>
                <w:lang w:val="ru-RU"/>
              </w:rPr>
              <w:t xml:space="preserve">«О несостоятельности (банкротстве)».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eastAsia="Calibri" w:cs="Times New Roman"/>
                <w:color w:val="auto"/>
              </w:rPr>
              <w:t>2002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rPr>
            </w:pPr>
            <w:r w:rsidRPr="00914373">
              <w:rPr>
                <w:rFonts w:eastAsia="Calibri" w:cs="Times New Roman"/>
                <w:color w:val="auto"/>
              </w:rPr>
              <w:t>Собрание</w:t>
            </w:r>
            <w:r w:rsidR="00D67ED6">
              <w:rPr>
                <w:rFonts w:eastAsia="Calibri" w:cs="Times New Roman"/>
                <w:color w:val="auto"/>
                <w:lang w:val="ru-RU"/>
              </w:rPr>
              <w:t xml:space="preserve"> </w:t>
            </w:r>
            <w:r w:rsidRPr="00914373">
              <w:rPr>
                <w:rFonts w:eastAsia="Calibri" w:cs="Times New Roman"/>
                <w:color w:val="auto"/>
              </w:rPr>
              <w:t>законодательства РФ. 2002. № 43. Ст. 4190.</w:t>
            </w:r>
          </w:p>
          <w:p w:rsidR="000521FA" w:rsidRPr="00914373" w:rsidRDefault="000521FA" w:rsidP="000521FA">
            <w:pPr>
              <w:rPr>
                <w:rFonts w:eastAsia="Calibri" w:cs="Times New Roman"/>
                <w:color w:val="auto"/>
              </w:rPr>
            </w:pPr>
          </w:p>
        </w:tc>
      </w:tr>
      <w:tr w:rsidR="00914373" w:rsidRPr="00B37956"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lang w:val="ru-RU"/>
              </w:rPr>
            </w:pPr>
            <w:r w:rsidRPr="00914373">
              <w:rPr>
                <w:rFonts w:eastAsia="Calibri" w:cs="Times New Roman"/>
                <w:color w:val="auto"/>
                <w:lang w:val="ru-RU"/>
              </w:rPr>
              <w:t xml:space="preserve">Федеральный закон </w:t>
            </w:r>
            <w:r w:rsidRPr="00914373">
              <w:rPr>
                <w:rFonts w:cs="Times New Roman"/>
                <w:color w:val="auto"/>
                <w:lang w:val="ru-RU"/>
              </w:rPr>
              <w:t xml:space="preserve">Российской Федерации </w:t>
            </w:r>
            <w:r w:rsidRPr="00914373">
              <w:rPr>
                <w:rFonts w:eastAsia="Calibri" w:cs="Times New Roman"/>
                <w:color w:val="auto"/>
                <w:lang w:val="ru-RU"/>
              </w:rPr>
              <w:t>«О защите конкуренции»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eastAsia="Calibri" w:cs="Times New Roman"/>
                <w:color w:val="auto"/>
              </w:rPr>
              <w:t>2006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lang w:val="ru-RU"/>
              </w:rPr>
            </w:pPr>
            <w:r w:rsidRPr="00914373">
              <w:rPr>
                <w:rFonts w:eastAsia="Calibri" w:cs="Times New Roman"/>
                <w:color w:val="auto"/>
                <w:lang w:val="ru-RU"/>
              </w:rPr>
              <w:t>Собрание законодательства РФ. 2006. № 31 (1 ч.). Ст. 3434.</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lang w:val="ru-RU"/>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lang w:val="ru-RU"/>
              </w:rPr>
            </w:pPr>
            <w:r w:rsidRPr="00914373">
              <w:rPr>
                <w:rFonts w:cs="Times New Roman"/>
                <w:color w:val="auto"/>
                <w:lang w:val="ru-RU"/>
              </w:rPr>
              <w:t xml:space="preserve">Федеральный закон Российской Федерации «Об автономных учреждениях».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2006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rPr>
            </w:pPr>
            <w:r w:rsidRPr="00914373">
              <w:rPr>
                <w:rFonts w:cs="Times New Roman"/>
                <w:color w:val="auto"/>
              </w:rPr>
              <w:t>Собрание</w:t>
            </w:r>
            <w:r w:rsidR="00D67ED6">
              <w:rPr>
                <w:rFonts w:cs="Times New Roman"/>
                <w:color w:val="auto"/>
                <w:lang w:val="ru-RU"/>
              </w:rPr>
              <w:t xml:space="preserve"> </w:t>
            </w:r>
            <w:r w:rsidRPr="00914373">
              <w:rPr>
                <w:rFonts w:cs="Times New Roman"/>
                <w:color w:val="auto"/>
              </w:rPr>
              <w:t>законодательства РФ. 2006. № 45. Ст. 4626.</w:t>
            </w:r>
          </w:p>
          <w:p w:rsidR="000521FA" w:rsidRPr="00914373" w:rsidRDefault="000521FA" w:rsidP="000521FA">
            <w:pPr>
              <w:rPr>
                <w:rFonts w:eastAsia="Calibri" w:cs="Times New Roman"/>
                <w:color w:val="auto"/>
              </w:rPr>
            </w:pP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lang w:val="ru-RU"/>
              </w:rPr>
            </w:pPr>
            <w:r w:rsidRPr="00914373">
              <w:rPr>
                <w:rFonts w:eastAsia="Calibri" w:cs="Times New Roman"/>
                <w:color w:val="auto"/>
                <w:lang w:val="ru-RU"/>
              </w:rPr>
              <w:t xml:space="preserve">Федеральный закон </w:t>
            </w:r>
            <w:r w:rsidRPr="00914373">
              <w:rPr>
                <w:rFonts w:cs="Times New Roman"/>
                <w:color w:val="auto"/>
                <w:lang w:val="ru-RU"/>
              </w:rPr>
              <w:t xml:space="preserve">Российской Федерации </w:t>
            </w:r>
            <w:r w:rsidRPr="00914373">
              <w:rPr>
                <w:rFonts w:eastAsia="Calibri" w:cs="Times New Roman"/>
                <w:color w:val="auto"/>
                <w:lang w:val="ru-RU"/>
              </w:rPr>
              <w:t>«О лицензировании отдельных видов деятельности».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eastAsia="Calibri" w:cs="Times New Roman"/>
                <w:color w:val="auto"/>
              </w:rPr>
              <w:t>2011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rPr>
            </w:pPr>
            <w:r w:rsidRPr="00914373">
              <w:rPr>
                <w:rFonts w:eastAsia="Calibri" w:cs="Times New Roman"/>
                <w:color w:val="auto"/>
              </w:rPr>
              <w:t>Собрание</w:t>
            </w:r>
            <w:r w:rsidR="00D67ED6">
              <w:rPr>
                <w:rFonts w:eastAsia="Calibri" w:cs="Times New Roman"/>
                <w:color w:val="auto"/>
                <w:lang w:val="ru-RU"/>
              </w:rPr>
              <w:t xml:space="preserve"> </w:t>
            </w:r>
            <w:r w:rsidRPr="00914373">
              <w:rPr>
                <w:rFonts w:eastAsia="Calibri" w:cs="Times New Roman"/>
                <w:color w:val="auto"/>
              </w:rPr>
              <w:t>законодательства РФ. 2011. № 19. Ст. 2716.</w:t>
            </w:r>
          </w:p>
          <w:p w:rsidR="000521FA" w:rsidRPr="00914373" w:rsidRDefault="000521FA" w:rsidP="000521FA">
            <w:pPr>
              <w:rPr>
                <w:rFonts w:eastAsia="Calibri" w:cs="Times New Roman"/>
                <w:color w:val="auto"/>
              </w:rPr>
            </w:pP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rPr>
            </w:pPr>
            <w:r w:rsidRPr="00914373">
              <w:rPr>
                <w:rFonts w:cs="Times New Roman"/>
                <w:color w:val="auto"/>
              </w:rPr>
              <w:t>Семейный</w:t>
            </w:r>
            <w:r w:rsidR="00D67ED6">
              <w:rPr>
                <w:rFonts w:cs="Times New Roman"/>
                <w:color w:val="auto"/>
                <w:lang w:val="ru-RU"/>
              </w:rPr>
              <w:t xml:space="preserve"> </w:t>
            </w:r>
            <w:r w:rsidRPr="00914373">
              <w:rPr>
                <w:rFonts w:cs="Times New Roman"/>
                <w:color w:val="auto"/>
              </w:rPr>
              <w:t>кодекс</w:t>
            </w:r>
            <w:r w:rsidR="00D67ED6">
              <w:rPr>
                <w:rFonts w:cs="Times New Roman"/>
                <w:color w:val="auto"/>
                <w:lang w:val="ru-RU"/>
              </w:rPr>
              <w:t xml:space="preserve"> </w:t>
            </w:r>
            <w:r w:rsidRPr="00914373">
              <w:rPr>
                <w:rFonts w:cs="Times New Roman"/>
                <w:color w:val="auto"/>
              </w:rPr>
              <w:t>Российской</w:t>
            </w:r>
            <w:r w:rsidR="00D67ED6">
              <w:rPr>
                <w:rFonts w:cs="Times New Roman"/>
                <w:color w:val="auto"/>
                <w:lang w:val="ru-RU"/>
              </w:rPr>
              <w:t xml:space="preserve"> </w:t>
            </w:r>
            <w:r w:rsidRPr="00914373">
              <w:rPr>
                <w:rFonts w:cs="Times New Roman"/>
                <w:color w:val="auto"/>
              </w:rPr>
              <w:t>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pStyle w:val="afb"/>
              <w:jc w:val="both"/>
              <w:rPr>
                <w:rFonts w:eastAsia="Calibri"/>
                <w:sz w:val="24"/>
                <w:szCs w:val="24"/>
              </w:rPr>
            </w:pPr>
            <w:r w:rsidRPr="00914373">
              <w:rPr>
                <w:sz w:val="24"/>
                <w:szCs w:val="24"/>
                <w:lang w:val="ru-RU"/>
              </w:rPr>
              <w:t>Собрание законодательства РФ. 1996.  №1. Ст. 16.</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rPr>
            </w:pPr>
            <w:r w:rsidRPr="00914373">
              <w:rPr>
                <w:rFonts w:cs="Times New Roman"/>
                <w:color w:val="auto"/>
              </w:rPr>
              <w:t>Жилищный</w:t>
            </w:r>
            <w:r w:rsidR="00D67ED6">
              <w:rPr>
                <w:rFonts w:cs="Times New Roman"/>
                <w:color w:val="auto"/>
                <w:lang w:val="ru-RU"/>
              </w:rPr>
              <w:t xml:space="preserve"> </w:t>
            </w:r>
            <w:r w:rsidRPr="00914373">
              <w:rPr>
                <w:rFonts w:cs="Times New Roman"/>
                <w:color w:val="auto"/>
              </w:rPr>
              <w:t>кодекс</w:t>
            </w:r>
            <w:r w:rsidR="00D67ED6">
              <w:rPr>
                <w:rFonts w:cs="Times New Roman"/>
                <w:color w:val="auto"/>
                <w:lang w:val="ru-RU"/>
              </w:rPr>
              <w:t xml:space="preserve"> </w:t>
            </w:r>
            <w:r w:rsidRPr="00914373">
              <w:rPr>
                <w:rFonts w:cs="Times New Roman"/>
                <w:color w:val="auto"/>
              </w:rPr>
              <w:t>Российской</w:t>
            </w:r>
            <w:r w:rsidR="00D67ED6">
              <w:rPr>
                <w:rFonts w:cs="Times New Roman"/>
                <w:color w:val="auto"/>
                <w:lang w:val="ru-RU"/>
              </w:rPr>
              <w:t xml:space="preserve"> </w:t>
            </w:r>
            <w:r w:rsidRPr="00914373">
              <w:rPr>
                <w:rFonts w:cs="Times New Roman"/>
                <w:color w:val="auto"/>
              </w:rPr>
              <w:t>Федерации.</w:t>
            </w:r>
          </w:p>
          <w:p w:rsidR="000521FA" w:rsidRPr="00914373" w:rsidRDefault="000521FA" w:rsidP="000521FA">
            <w:pPr>
              <w:rPr>
                <w:rFonts w:eastAsia="Calibri" w:cs="Times New Roman"/>
                <w:color w:val="auto"/>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2004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rPr>
            </w:pPr>
            <w:r w:rsidRPr="00914373">
              <w:rPr>
                <w:rFonts w:cs="Times New Roman"/>
                <w:color w:val="auto"/>
              </w:rPr>
              <w:t>Собрание</w:t>
            </w:r>
            <w:r w:rsidR="00D67ED6">
              <w:rPr>
                <w:rFonts w:cs="Times New Roman"/>
                <w:color w:val="auto"/>
                <w:lang w:val="ru-RU"/>
              </w:rPr>
              <w:t xml:space="preserve"> </w:t>
            </w:r>
            <w:r w:rsidRPr="00914373">
              <w:rPr>
                <w:rFonts w:cs="Times New Roman"/>
                <w:color w:val="auto"/>
              </w:rPr>
              <w:t>законодательства. 2005. № 1. Ст. 14.</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rPr>
            </w:pPr>
            <w:r w:rsidRPr="00914373">
              <w:rPr>
                <w:rFonts w:cs="Times New Roman"/>
                <w:color w:val="auto"/>
              </w:rPr>
              <w:t>Воздушный</w:t>
            </w:r>
            <w:r w:rsidR="00D67ED6">
              <w:rPr>
                <w:rFonts w:cs="Times New Roman"/>
                <w:color w:val="auto"/>
                <w:lang w:val="ru-RU"/>
              </w:rPr>
              <w:t xml:space="preserve"> </w:t>
            </w:r>
            <w:r w:rsidRPr="00914373">
              <w:rPr>
                <w:rFonts w:cs="Times New Roman"/>
                <w:color w:val="auto"/>
              </w:rPr>
              <w:t>кодекс</w:t>
            </w:r>
            <w:r w:rsidR="00D67ED6">
              <w:rPr>
                <w:rFonts w:cs="Times New Roman"/>
                <w:color w:val="auto"/>
                <w:lang w:val="ru-RU"/>
              </w:rPr>
              <w:t xml:space="preserve"> </w:t>
            </w:r>
            <w:r w:rsidRPr="00914373">
              <w:rPr>
                <w:rFonts w:cs="Times New Roman"/>
                <w:color w:val="auto"/>
              </w:rPr>
              <w:t>Российской</w:t>
            </w:r>
            <w:r w:rsidR="00D67ED6">
              <w:rPr>
                <w:rFonts w:cs="Times New Roman"/>
                <w:color w:val="auto"/>
                <w:lang w:val="ru-RU"/>
              </w:rPr>
              <w:t xml:space="preserve"> </w:t>
            </w:r>
            <w:r w:rsidRPr="00914373">
              <w:rPr>
                <w:rFonts w:cs="Times New Roman"/>
                <w:color w:val="auto"/>
              </w:rPr>
              <w:t>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1997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rPr>
            </w:pPr>
            <w:r w:rsidRPr="00914373">
              <w:rPr>
                <w:rFonts w:cs="Times New Roman"/>
                <w:color w:val="auto"/>
              </w:rPr>
              <w:t>Собрание</w:t>
            </w:r>
            <w:r w:rsidR="00D67ED6">
              <w:rPr>
                <w:rFonts w:cs="Times New Roman"/>
                <w:color w:val="auto"/>
                <w:lang w:val="ru-RU"/>
              </w:rPr>
              <w:t xml:space="preserve"> </w:t>
            </w:r>
            <w:r w:rsidRPr="00914373">
              <w:rPr>
                <w:rFonts w:cs="Times New Roman"/>
                <w:color w:val="auto"/>
              </w:rPr>
              <w:t>законодательства РФ.1997. № 12.  Ст.1383.</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lang w:val="ru-RU"/>
              </w:rPr>
            </w:pPr>
            <w:r w:rsidRPr="00914373">
              <w:rPr>
                <w:rFonts w:cs="Times New Roman"/>
                <w:color w:val="auto"/>
                <w:lang w:val="ru-RU"/>
              </w:rPr>
              <w:t>Кодекс торгового мореплавания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1999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rPr>
            </w:pPr>
            <w:r w:rsidRPr="00914373">
              <w:rPr>
                <w:rFonts w:cs="Times New Roman"/>
                <w:color w:val="auto"/>
              </w:rPr>
              <w:t>Собрание</w:t>
            </w:r>
            <w:r w:rsidR="00D67ED6">
              <w:rPr>
                <w:rFonts w:cs="Times New Roman"/>
                <w:color w:val="auto"/>
                <w:lang w:val="ru-RU"/>
              </w:rPr>
              <w:t xml:space="preserve"> </w:t>
            </w:r>
            <w:r w:rsidRPr="00914373">
              <w:rPr>
                <w:rFonts w:cs="Times New Roman"/>
                <w:color w:val="auto"/>
              </w:rPr>
              <w:t>законодательства РФ.1999. № 18.Ст. 2207.</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Default="000521FA" w:rsidP="000521FA">
            <w:pPr>
              <w:rPr>
                <w:rFonts w:cs="Times New Roman"/>
                <w:color w:val="auto"/>
                <w:lang w:val="ru-RU"/>
              </w:rPr>
            </w:pPr>
            <w:r w:rsidRPr="00914373">
              <w:rPr>
                <w:rFonts w:cs="Times New Roman"/>
                <w:color w:val="auto"/>
                <w:lang w:val="ru-RU"/>
              </w:rPr>
              <w:t xml:space="preserve"> Земельный кодекс Российской Федерации: Федеральный закон .</w:t>
            </w:r>
          </w:p>
          <w:p w:rsidR="00D67ED6" w:rsidRPr="00914373" w:rsidRDefault="00D67ED6" w:rsidP="000521FA">
            <w:pPr>
              <w:rPr>
                <w:rFonts w:eastAsia="Calibri" w:cs="Times New Roman"/>
                <w:color w:val="auto"/>
                <w:lang w:val="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rPr>
            </w:pPr>
            <w:r w:rsidRPr="00914373">
              <w:rPr>
                <w:rFonts w:cs="Times New Roman"/>
                <w:color w:val="auto"/>
              </w:rPr>
              <w:t>Собрание</w:t>
            </w:r>
            <w:r w:rsidR="00D67ED6">
              <w:rPr>
                <w:rFonts w:cs="Times New Roman"/>
                <w:color w:val="auto"/>
                <w:lang w:val="ru-RU"/>
              </w:rPr>
              <w:t xml:space="preserve"> </w:t>
            </w:r>
            <w:r w:rsidRPr="00914373">
              <w:rPr>
                <w:rFonts w:cs="Times New Roman"/>
                <w:color w:val="auto"/>
              </w:rPr>
              <w:t>законодательства РФ.2001. № 44. Ст. 4147.</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lang w:val="ru-RU"/>
              </w:rPr>
            </w:pPr>
            <w:r w:rsidRPr="00914373">
              <w:rPr>
                <w:rFonts w:cs="Times New Roman"/>
                <w:color w:val="auto"/>
                <w:lang w:val="ru-RU"/>
              </w:rPr>
              <w:t xml:space="preserve">Кодекс внутреннего водного транспорта 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rPr>
            </w:pPr>
            <w:r w:rsidRPr="00914373">
              <w:rPr>
                <w:rFonts w:cs="Times New Roman"/>
                <w:color w:val="auto"/>
              </w:rPr>
              <w:t>Собрание</w:t>
            </w:r>
            <w:r w:rsidR="00D67ED6">
              <w:rPr>
                <w:rFonts w:cs="Times New Roman"/>
                <w:color w:val="auto"/>
                <w:lang w:val="ru-RU"/>
              </w:rPr>
              <w:t xml:space="preserve"> </w:t>
            </w:r>
            <w:r w:rsidRPr="00914373">
              <w:rPr>
                <w:rFonts w:cs="Times New Roman"/>
                <w:color w:val="auto"/>
              </w:rPr>
              <w:t>законодательства РФ.1999.  № 18. Ст. 2207.</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lang w:val="ru-RU"/>
              </w:rPr>
            </w:pPr>
            <w:r w:rsidRPr="00914373">
              <w:rPr>
                <w:rFonts w:cs="Times New Roman"/>
                <w:color w:val="auto"/>
                <w:lang w:val="ru-RU"/>
              </w:rPr>
              <w:t>Федеральный закон Российской Федерации «О судебной системе РФ».</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eastAsia="Calibri" w:cs="Times New Roman"/>
                <w:color w:val="auto"/>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rPr>
            </w:pPr>
            <w:r w:rsidRPr="00914373">
              <w:rPr>
                <w:rFonts w:cs="Times New Roman"/>
                <w:color w:val="auto"/>
              </w:rPr>
              <w:t>http://www.consultant.ru/</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lang w:val="ru-RU"/>
              </w:rPr>
            </w:pPr>
            <w:r w:rsidRPr="00914373">
              <w:rPr>
                <w:rFonts w:cs="Times New Roman"/>
                <w:color w:val="auto"/>
                <w:lang w:val="ru-RU"/>
              </w:rPr>
              <w:t>Федеральный закон Российской Федерации «О статусе судей в РФ».</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eastAsia="Calibri" w:cs="Times New Roman"/>
                <w:color w:val="auto"/>
              </w:rPr>
              <w:t>1992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rPr>
            </w:pPr>
            <w:r w:rsidRPr="00914373">
              <w:rPr>
                <w:rFonts w:cs="Times New Roman"/>
                <w:color w:val="auto"/>
              </w:rPr>
              <w:t>http://www.consultant.ru/</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lang w:val="ru-RU"/>
              </w:rPr>
            </w:pPr>
            <w:r w:rsidRPr="00914373">
              <w:rPr>
                <w:rFonts w:cs="Times New Roman"/>
                <w:color w:val="auto"/>
                <w:lang w:val="ru-RU"/>
              </w:rPr>
              <w:t>Федеральный закон Российской Федерации «О полиции».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pStyle w:val="1"/>
              <w:shd w:val="clear" w:color="auto" w:fill="FFFFFF"/>
              <w:spacing w:before="0" w:after="144" w:line="242" w:lineRule="atLeast"/>
              <w:ind w:firstLine="33"/>
              <w:jc w:val="center"/>
              <w:rPr>
                <w:rFonts w:ascii="Times New Roman" w:hAnsi="Times New Roman" w:cs="Times New Roman"/>
                <w:b w:val="0"/>
                <w:color w:val="auto"/>
                <w:sz w:val="24"/>
                <w:szCs w:val="24"/>
              </w:rPr>
            </w:pPr>
            <w:r w:rsidRPr="00914373">
              <w:rPr>
                <w:rFonts w:ascii="Times New Roman" w:hAnsi="Times New Roman" w:cs="Times New Roman"/>
                <w:b w:val="0"/>
                <w:color w:val="auto"/>
                <w:sz w:val="24"/>
                <w:szCs w:val="24"/>
              </w:rPr>
              <w:t>2011</w:t>
            </w:r>
          </w:p>
          <w:p w:rsidR="000521FA" w:rsidRPr="00914373" w:rsidRDefault="000521FA" w:rsidP="000521FA">
            <w:pPr>
              <w:jc w:val="center"/>
              <w:rPr>
                <w:rFonts w:eastAsia="Calibri" w:cs="Times New Roman"/>
                <w:color w:val="auto"/>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rPr>
            </w:pPr>
            <w:r w:rsidRPr="00914373">
              <w:rPr>
                <w:rFonts w:cs="Times New Roman"/>
                <w:color w:val="auto"/>
              </w:rPr>
              <w:t>http://www.consultant.ru/</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lang w:val="ru-RU"/>
              </w:rPr>
            </w:pPr>
            <w:r w:rsidRPr="00914373">
              <w:rPr>
                <w:rFonts w:cs="Times New Roman"/>
                <w:color w:val="auto"/>
                <w:lang w:val="ru-RU"/>
              </w:rPr>
              <w:t>Федеральный закон Российской Федерации «Об Оперативно-розыскной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eastAsia="Calibri" w:cs="Times New Roman"/>
                <w:color w:val="auto"/>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rPr>
            </w:pPr>
            <w:r w:rsidRPr="00914373">
              <w:rPr>
                <w:rFonts w:cs="Times New Roman"/>
                <w:color w:val="auto"/>
              </w:rPr>
              <w:t>http://www.consultant.ru/</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lang w:val="ru-RU"/>
              </w:rPr>
            </w:pPr>
            <w:r w:rsidRPr="00914373">
              <w:rPr>
                <w:rFonts w:cs="Times New Roman"/>
                <w:color w:val="auto"/>
                <w:lang w:val="ru-RU"/>
              </w:rPr>
              <w:t>Обзор практики разрешения споров по договору строительного подряда: Информационное письмо президиума ВАС РФ.</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2000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rPr>
            </w:pPr>
            <w:r w:rsidRPr="00914373">
              <w:rPr>
                <w:rFonts w:cs="Times New Roman"/>
                <w:color w:val="auto"/>
              </w:rPr>
              <w:t>Вестник ВАС РФ. 2000.  № 3.</w:t>
            </w:r>
          </w:p>
          <w:p w:rsidR="000521FA" w:rsidRPr="00914373" w:rsidRDefault="000521FA" w:rsidP="000521FA">
            <w:pPr>
              <w:rPr>
                <w:rFonts w:eastAsia="Calibri" w:cs="Times New Roman"/>
                <w:color w:val="auto"/>
              </w:rPr>
            </w:pP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lang w:val="ru-RU"/>
              </w:rPr>
            </w:pPr>
            <w:r w:rsidRPr="00914373">
              <w:rPr>
                <w:rFonts w:cs="Times New Roman"/>
                <w:color w:val="auto"/>
                <w:lang w:val="ru-RU"/>
              </w:rPr>
              <w:t>О некоторых вопросах применения судами Закона РФ «О приватизации жилищного фонда РФ»: Постановление Пленума Верховного Суда РФ.</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1993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rPr>
            </w:pPr>
            <w:r w:rsidRPr="00914373">
              <w:rPr>
                <w:rFonts w:cs="Times New Roman"/>
                <w:color w:val="auto"/>
              </w:rPr>
              <w:t>Бюллетень ВС РФ. 1993.№ 11; 2007. - № 5.</w:t>
            </w:r>
          </w:p>
          <w:p w:rsidR="000521FA" w:rsidRPr="00914373" w:rsidRDefault="000521FA" w:rsidP="000521FA">
            <w:pPr>
              <w:rPr>
                <w:rFonts w:eastAsia="Calibri" w:cs="Times New Roman"/>
                <w:color w:val="auto"/>
              </w:rPr>
            </w:pP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lang w:val="ru-RU"/>
              </w:rPr>
            </w:pPr>
            <w:r w:rsidRPr="00914373">
              <w:rPr>
                <w:rFonts w:cs="Times New Roman"/>
                <w:color w:val="auto"/>
                <w:lang w:val="ru-RU"/>
              </w:rPr>
              <w:t>О практике рассмотрения судами дел о защите прав потребителей: Постановление Пленума ВС РФ.</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1994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eastAsia="Calibri" w:cs="Times New Roman"/>
                <w:color w:val="auto"/>
              </w:rPr>
            </w:pPr>
            <w:r w:rsidRPr="00914373">
              <w:rPr>
                <w:rFonts w:cs="Times New Roman"/>
                <w:color w:val="auto"/>
              </w:rPr>
              <w:t>Бюллетень ВС РФ. 2007. № 7.</w:t>
            </w:r>
          </w:p>
        </w:tc>
      </w:tr>
      <w:tr w:rsidR="00914373" w:rsidRPr="00914373" w:rsidTr="008D7508">
        <w:tc>
          <w:tcPr>
            <w:tcW w:w="675"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F24E7">
            <w:pPr>
              <w:widowControl/>
              <w:numPr>
                <w:ilvl w:val="0"/>
                <w:numId w:val="13"/>
              </w:numPr>
              <w:suppressAutoHyphens w:val="0"/>
              <w:contextualSpacing/>
              <w:rPr>
                <w:rFonts w:eastAsia="Calibri" w:cs="Times New Roman"/>
                <w:color w:val="auto"/>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lang w:val="ru-RU"/>
              </w:rPr>
            </w:pPr>
            <w:r w:rsidRPr="00914373">
              <w:rPr>
                <w:rFonts w:cs="Times New Roman"/>
                <w:color w:val="auto"/>
                <w:lang w:val="ru-RU"/>
              </w:rPr>
              <w:t xml:space="preserve">Обзор практики разрешения споров,  возникающих по договорам купли-продажи недвижимости: Информационное письмо Президиума ВАС РФ.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jc w:val="center"/>
              <w:rPr>
                <w:rFonts w:eastAsia="Calibri" w:cs="Times New Roman"/>
                <w:color w:val="auto"/>
              </w:rPr>
            </w:pPr>
            <w:r w:rsidRPr="00914373">
              <w:rPr>
                <w:rFonts w:cs="Times New Roman"/>
                <w:color w:val="auto"/>
              </w:rPr>
              <w:t>1997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521FA" w:rsidRPr="00914373" w:rsidRDefault="000521FA" w:rsidP="000521FA">
            <w:pPr>
              <w:rPr>
                <w:rFonts w:cs="Times New Roman"/>
                <w:color w:val="auto"/>
              </w:rPr>
            </w:pPr>
            <w:r w:rsidRPr="00914373">
              <w:rPr>
                <w:rFonts w:cs="Times New Roman"/>
                <w:color w:val="auto"/>
              </w:rPr>
              <w:t>Вестник ВАС РФ.  - 1998.  - № 1.</w:t>
            </w:r>
          </w:p>
          <w:p w:rsidR="000521FA" w:rsidRPr="00914373" w:rsidRDefault="000521FA" w:rsidP="000521FA">
            <w:pPr>
              <w:rPr>
                <w:rFonts w:eastAsia="Calibri" w:cs="Times New Roman"/>
                <w:color w:val="auto"/>
              </w:rPr>
            </w:pPr>
          </w:p>
        </w:tc>
      </w:tr>
    </w:tbl>
    <w:p w:rsidR="000521FA" w:rsidRPr="00914373" w:rsidRDefault="000521FA" w:rsidP="000521FA">
      <w:pPr>
        <w:jc w:val="center"/>
        <w:rPr>
          <w:rFonts w:eastAsia="Calibri" w:cs="Times New Roman"/>
          <w:b/>
          <w:color w:val="auto"/>
        </w:rPr>
      </w:pPr>
    </w:p>
    <w:p w:rsidR="00914373" w:rsidRPr="00914373" w:rsidRDefault="000521FA" w:rsidP="000521FA">
      <w:pPr>
        <w:jc w:val="center"/>
        <w:rPr>
          <w:rFonts w:eastAsia="Calibri" w:cs="Times New Roman"/>
          <w:b/>
          <w:color w:val="auto"/>
        </w:rPr>
      </w:pPr>
      <w:r w:rsidRPr="00914373">
        <w:rPr>
          <w:rFonts w:eastAsia="Calibri" w:cs="Times New Roman"/>
          <w:b/>
          <w:color w:val="auto"/>
        </w:rPr>
        <w:t>8.4.Периодические издания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4803"/>
        <w:gridCol w:w="1701"/>
        <w:gridCol w:w="1276"/>
        <w:gridCol w:w="1134"/>
      </w:tblGrid>
      <w:tr w:rsidR="00914373" w:rsidRPr="00914373" w:rsidTr="00914373">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1FA" w:rsidRPr="00914373" w:rsidRDefault="000521FA" w:rsidP="000521FA">
            <w:pPr>
              <w:jc w:val="center"/>
              <w:rPr>
                <w:rFonts w:eastAsia="Calibri" w:cs="Times New Roman"/>
                <w:b/>
                <w:i/>
                <w:color w:val="auto"/>
              </w:rPr>
            </w:pPr>
            <w:r w:rsidRPr="00914373">
              <w:rPr>
                <w:rFonts w:eastAsia="Calibri" w:cs="Times New Roman"/>
                <w:b/>
                <w:i/>
                <w:color w:val="auto"/>
              </w:rPr>
              <w:t>№ п/п</w:t>
            </w:r>
          </w:p>
        </w:tc>
        <w:tc>
          <w:tcPr>
            <w:tcW w:w="48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67ED6" w:rsidRDefault="000521FA" w:rsidP="000521FA">
            <w:pPr>
              <w:jc w:val="center"/>
              <w:rPr>
                <w:rFonts w:eastAsia="Calibri" w:cs="Times New Roman"/>
                <w:b/>
                <w:i/>
                <w:color w:val="auto"/>
                <w:lang w:val="ru-RU"/>
              </w:rPr>
            </w:pPr>
            <w:r w:rsidRPr="00914373">
              <w:rPr>
                <w:rFonts w:eastAsia="Calibri" w:cs="Times New Roman"/>
                <w:b/>
                <w:i/>
                <w:color w:val="auto"/>
              </w:rPr>
              <w:t>Данные</w:t>
            </w:r>
          </w:p>
          <w:p w:rsidR="000521FA" w:rsidRPr="00914373" w:rsidRDefault="000521FA" w:rsidP="000521FA">
            <w:pPr>
              <w:jc w:val="center"/>
              <w:rPr>
                <w:rFonts w:eastAsia="Calibri" w:cs="Times New Roman"/>
                <w:b/>
                <w:i/>
                <w:color w:val="auto"/>
              </w:rPr>
            </w:pPr>
            <w:r w:rsidRPr="00914373">
              <w:rPr>
                <w:rFonts w:eastAsia="Calibri" w:cs="Times New Roman"/>
                <w:b/>
                <w:i/>
                <w:color w:val="auto"/>
              </w:rPr>
              <w:t>издания</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67ED6" w:rsidRDefault="000521FA" w:rsidP="000521FA">
            <w:pPr>
              <w:jc w:val="center"/>
              <w:rPr>
                <w:rFonts w:eastAsia="Calibri" w:cs="Times New Roman"/>
                <w:b/>
                <w:i/>
                <w:color w:val="auto"/>
                <w:lang w:val="ru-RU"/>
              </w:rPr>
            </w:pPr>
            <w:r w:rsidRPr="00914373">
              <w:rPr>
                <w:rFonts w:eastAsia="Calibri" w:cs="Times New Roman"/>
                <w:b/>
                <w:i/>
                <w:color w:val="auto"/>
              </w:rPr>
              <w:t>Наличие в библиотеке</w:t>
            </w:r>
          </w:p>
          <w:p w:rsidR="000521FA" w:rsidRPr="00914373" w:rsidRDefault="000521FA" w:rsidP="000521FA">
            <w:pPr>
              <w:jc w:val="center"/>
              <w:rPr>
                <w:rFonts w:eastAsia="Calibri" w:cs="Times New Roman"/>
                <w:b/>
                <w:i/>
                <w:color w:val="auto"/>
              </w:rPr>
            </w:pPr>
            <w:r w:rsidRPr="00914373">
              <w:rPr>
                <w:rFonts w:eastAsia="Calibri" w:cs="Times New Roman"/>
                <w:b/>
                <w:i/>
                <w:color w:val="auto"/>
              </w:rPr>
              <w:t>филиала</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1FA" w:rsidRPr="00914373" w:rsidRDefault="000521FA" w:rsidP="000521FA">
            <w:pPr>
              <w:jc w:val="center"/>
              <w:rPr>
                <w:rFonts w:eastAsia="Calibri" w:cs="Times New Roman"/>
                <w:b/>
                <w:i/>
                <w:color w:val="auto"/>
              </w:rPr>
            </w:pPr>
            <w:r w:rsidRPr="00914373">
              <w:rPr>
                <w:rFonts w:eastAsia="Calibri" w:cs="Times New Roman"/>
                <w:b/>
                <w:i/>
                <w:color w:val="auto"/>
              </w:rPr>
              <w:t>Наличие в ЭБС</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0521FA" w:rsidRPr="00914373" w:rsidRDefault="000521FA" w:rsidP="000521FA">
            <w:pPr>
              <w:jc w:val="center"/>
              <w:rPr>
                <w:rFonts w:eastAsia="Calibri" w:cs="Times New Roman"/>
                <w:b/>
                <w:i/>
                <w:color w:val="auto"/>
              </w:rPr>
            </w:pPr>
          </w:p>
          <w:p w:rsidR="00D67ED6" w:rsidRDefault="000521FA" w:rsidP="000521FA">
            <w:pPr>
              <w:jc w:val="center"/>
              <w:rPr>
                <w:rFonts w:eastAsia="Calibri" w:cs="Times New Roman"/>
                <w:b/>
                <w:i/>
                <w:color w:val="auto"/>
                <w:lang w:val="ru-RU"/>
              </w:rPr>
            </w:pPr>
            <w:r w:rsidRPr="00914373">
              <w:rPr>
                <w:rFonts w:eastAsia="Calibri" w:cs="Times New Roman"/>
                <w:b/>
                <w:i/>
                <w:color w:val="auto"/>
              </w:rPr>
              <w:t>Другой</w:t>
            </w:r>
          </w:p>
          <w:p w:rsidR="000521FA" w:rsidRPr="00914373" w:rsidRDefault="000521FA" w:rsidP="000521FA">
            <w:pPr>
              <w:jc w:val="center"/>
              <w:rPr>
                <w:rFonts w:eastAsia="Calibri" w:cs="Times New Roman"/>
                <w:b/>
                <w:i/>
                <w:color w:val="auto"/>
              </w:rPr>
            </w:pPr>
            <w:r w:rsidRPr="00914373">
              <w:rPr>
                <w:rFonts w:eastAsia="Calibri" w:cs="Times New Roman"/>
                <w:b/>
                <w:i/>
                <w:color w:val="auto"/>
              </w:rPr>
              <w:t>источ</w:t>
            </w:r>
            <w:r w:rsidR="00D67ED6">
              <w:rPr>
                <w:rFonts w:eastAsia="Calibri" w:cs="Times New Roman"/>
                <w:b/>
                <w:i/>
                <w:color w:val="auto"/>
                <w:lang w:val="ru-RU"/>
              </w:rPr>
              <w:t>-</w:t>
            </w:r>
            <w:r w:rsidRPr="00914373">
              <w:rPr>
                <w:rFonts w:eastAsia="Calibri" w:cs="Times New Roman"/>
                <w:b/>
                <w:i/>
                <w:color w:val="auto"/>
              </w:rPr>
              <w:t>ник</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tabs>
                <w:tab w:val="left" w:pos="600"/>
                <w:tab w:val="left" w:pos="800"/>
              </w:tabs>
              <w:spacing w:line="276" w:lineRule="auto"/>
              <w:jc w:val="both"/>
              <w:rPr>
                <w:rFonts w:cs="Times New Roman"/>
                <w:color w:val="auto"/>
              </w:rPr>
            </w:pPr>
            <w:r w:rsidRPr="00914373">
              <w:rPr>
                <w:rFonts w:cs="Times New Roman"/>
                <w:color w:val="auto"/>
              </w:rPr>
              <w:t>Арбитражный и гражданскийпроцесс</w:t>
            </w:r>
          </w:p>
        </w:tc>
        <w:tc>
          <w:tcPr>
            <w:tcW w:w="1701"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c>
          <w:tcPr>
            <w:tcW w:w="1276"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tabs>
                <w:tab w:val="left" w:pos="600"/>
                <w:tab w:val="left" w:pos="800"/>
              </w:tabs>
              <w:spacing w:line="276" w:lineRule="auto"/>
              <w:jc w:val="both"/>
              <w:rPr>
                <w:rFonts w:cs="Times New Roman"/>
                <w:color w:val="auto"/>
              </w:rPr>
            </w:pPr>
            <w:r w:rsidRPr="00914373">
              <w:rPr>
                <w:rFonts w:cs="Times New Roman"/>
                <w:color w:val="auto"/>
              </w:rPr>
              <w:t>БюллетеньВерховногосуда РФ</w:t>
            </w:r>
          </w:p>
        </w:tc>
        <w:tc>
          <w:tcPr>
            <w:tcW w:w="1701"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c>
          <w:tcPr>
            <w:tcW w:w="1276"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tabs>
                <w:tab w:val="left" w:pos="600"/>
                <w:tab w:val="left" w:pos="800"/>
              </w:tabs>
              <w:spacing w:line="276" w:lineRule="auto"/>
              <w:jc w:val="both"/>
              <w:rPr>
                <w:rFonts w:cs="Times New Roman"/>
                <w:color w:val="auto"/>
              </w:rPr>
            </w:pPr>
            <w:r w:rsidRPr="00914373">
              <w:rPr>
                <w:rFonts w:cs="Times New Roman"/>
                <w:color w:val="auto"/>
              </w:rPr>
              <w:t>БюллетеньМинюста РФ</w:t>
            </w:r>
          </w:p>
        </w:tc>
        <w:tc>
          <w:tcPr>
            <w:tcW w:w="1701"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c>
          <w:tcPr>
            <w:tcW w:w="1276"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tabs>
                <w:tab w:val="left" w:pos="600"/>
                <w:tab w:val="left" w:pos="800"/>
              </w:tabs>
              <w:spacing w:line="276" w:lineRule="auto"/>
              <w:jc w:val="both"/>
              <w:rPr>
                <w:rFonts w:cs="Times New Roman"/>
                <w:color w:val="auto"/>
              </w:rPr>
            </w:pPr>
            <w:r w:rsidRPr="00914373">
              <w:rPr>
                <w:rFonts w:cs="Times New Roman"/>
                <w:color w:val="auto"/>
              </w:rPr>
              <w:t>ВестникКонституционногосуда РФ</w:t>
            </w:r>
          </w:p>
        </w:tc>
        <w:tc>
          <w:tcPr>
            <w:tcW w:w="1701"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c>
          <w:tcPr>
            <w:tcW w:w="1276"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tabs>
                <w:tab w:val="left" w:pos="600"/>
                <w:tab w:val="left" w:pos="800"/>
              </w:tabs>
              <w:spacing w:line="276" w:lineRule="auto"/>
              <w:jc w:val="both"/>
              <w:rPr>
                <w:rFonts w:cs="Times New Roman"/>
                <w:color w:val="auto"/>
              </w:rPr>
            </w:pPr>
            <w:r w:rsidRPr="00914373">
              <w:rPr>
                <w:rFonts w:cs="Times New Roman"/>
                <w:color w:val="auto"/>
              </w:rPr>
              <w:t>Государство и право</w:t>
            </w:r>
          </w:p>
        </w:tc>
        <w:tc>
          <w:tcPr>
            <w:tcW w:w="1701"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c>
          <w:tcPr>
            <w:tcW w:w="1276"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tabs>
                <w:tab w:val="left" w:pos="600"/>
                <w:tab w:val="left" w:pos="800"/>
              </w:tabs>
              <w:spacing w:line="276" w:lineRule="auto"/>
              <w:jc w:val="both"/>
              <w:rPr>
                <w:rFonts w:cs="Times New Roman"/>
                <w:color w:val="auto"/>
              </w:rPr>
            </w:pPr>
            <w:r w:rsidRPr="00914373">
              <w:rPr>
                <w:rFonts w:cs="Times New Roman"/>
                <w:color w:val="auto"/>
              </w:rPr>
              <w:t>Гражданскоеправо</w:t>
            </w:r>
          </w:p>
        </w:tc>
        <w:tc>
          <w:tcPr>
            <w:tcW w:w="1701"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c>
          <w:tcPr>
            <w:tcW w:w="1276"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tabs>
                <w:tab w:val="left" w:pos="600"/>
                <w:tab w:val="left" w:pos="800"/>
              </w:tabs>
              <w:spacing w:line="276" w:lineRule="auto"/>
              <w:jc w:val="both"/>
              <w:rPr>
                <w:rFonts w:cs="Times New Roman"/>
                <w:color w:val="auto"/>
              </w:rPr>
            </w:pPr>
            <w:r w:rsidRPr="00914373">
              <w:rPr>
                <w:rFonts w:cs="Times New Roman"/>
                <w:color w:val="auto"/>
              </w:rPr>
              <w:t>Информационныйбюллетень ЗСК</w:t>
            </w:r>
          </w:p>
        </w:tc>
        <w:tc>
          <w:tcPr>
            <w:tcW w:w="1701"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c>
          <w:tcPr>
            <w:tcW w:w="1276"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tabs>
                <w:tab w:val="left" w:pos="600"/>
                <w:tab w:val="left" w:pos="800"/>
              </w:tabs>
              <w:spacing w:line="276" w:lineRule="auto"/>
              <w:jc w:val="both"/>
              <w:rPr>
                <w:rFonts w:cs="Times New Roman"/>
                <w:color w:val="auto"/>
              </w:rPr>
            </w:pPr>
            <w:r w:rsidRPr="00914373">
              <w:rPr>
                <w:rFonts w:cs="Times New Roman"/>
                <w:color w:val="auto"/>
              </w:rPr>
              <w:t>Коллективныйдоговор</w:t>
            </w:r>
          </w:p>
        </w:tc>
        <w:tc>
          <w:tcPr>
            <w:tcW w:w="1701"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c>
          <w:tcPr>
            <w:tcW w:w="1276"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tabs>
                <w:tab w:val="left" w:pos="600"/>
                <w:tab w:val="left" w:pos="800"/>
              </w:tabs>
              <w:spacing w:line="276" w:lineRule="auto"/>
              <w:jc w:val="both"/>
              <w:rPr>
                <w:rFonts w:cs="Times New Roman"/>
                <w:color w:val="auto"/>
              </w:rPr>
            </w:pPr>
            <w:r w:rsidRPr="00914373">
              <w:rPr>
                <w:rFonts w:cs="Times New Roman"/>
                <w:color w:val="auto"/>
              </w:rPr>
              <w:t>Российскаягазета</w:t>
            </w:r>
          </w:p>
        </w:tc>
        <w:tc>
          <w:tcPr>
            <w:tcW w:w="1701"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c>
          <w:tcPr>
            <w:tcW w:w="1276"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tabs>
                <w:tab w:val="left" w:pos="600"/>
                <w:tab w:val="left" w:pos="800"/>
              </w:tabs>
              <w:spacing w:line="276" w:lineRule="auto"/>
              <w:jc w:val="both"/>
              <w:rPr>
                <w:rFonts w:cs="Times New Roman"/>
                <w:color w:val="auto"/>
                <w:lang w:val="ru-RU"/>
              </w:rPr>
            </w:pPr>
            <w:r w:rsidRPr="00914373">
              <w:rPr>
                <w:rFonts w:cs="Times New Roman"/>
                <w:color w:val="auto"/>
                <w:lang w:val="ru-RU"/>
              </w:rPr>
              <w:t>Социальная политика и социальное партнерство</w:t>
            </w:r>
          </w:p>
        </w:tc>
        <w:tc>
          <w:tcPr>
            <w:tcW w:w="1701"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c>
          <w:tcPr>
            <w:tcW w:w="1276"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tabs>
                <w:tab w:val="left" w:pos="600"/>
                <w:tab w:val="left" w:pos="800"/>
              </w:tabs>
              <w:spacing w:line="276" w:lineRule="auto"/>
              <w:jc w:val="both"/>
              <w:rPr>
                <w:rFonts w:cs="Times New Roman"/>
                <w:color w:val="auto"/>
              </w:rPr>
            </w:pPr>
            <w:r w:rsidRPr="00914373">
              <w:rPr>
                <w:rFonts w:cs="Times New Roman"/>
                <w:color w:val="auto"/>
              </w:rPr>
              <w:t>Трудовое</w:t>
            </w:r>
            <w:r w:rsidR="00D67ED6">
              <w:rPr>
                <w:rFonts w:cs="Times New Roman"/>
                <w:color w:val="auto"/>
                <w:lang w:val="ru-RU"/>
              </w:rPr>
              <w:t xml:space="preserve"> </w:t>
            </w:r>
            <w:r w:rsidRPr="00914373">
              <w:rPr>
                <w:rFonts w:cs="Times New Roman"/>
                <w:color w:val="auto"/>
              </w:rPr>
              <w:t>право</w:t>
            </w:r>
          </w:p>
        </w:tc>
        <w:tc>
          <w:tcPr>
            <w:tcW w:w="1701"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c>
          <w:tcPr>
            <w:tcW w:w="1276"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tabs>
                <w:tab w:val="left" w:pos="600"/>
                <w:tab w:val="left" w:pos="800"/>
              </w:tabs>
              <w:spacing w:line="276" w:lineRule="auto"/>
              <w:jc w:val="both"/>
              <w:rPr>
                <w:rFonts w:cs="Times New Roman"/>
                <w:color w:val="auto"/>
              </w:rPr>
            </w:pPr>
            <w:r w:rsidRPr="00914373">
              <w:rPr>
                <w:rFonts w:cs="Times New Roman"/>
                <w:color w:val="auto"/>
              </w:rPr>
              <w:t>Конституционное и муниципальное</w:t>
            </w:r>
            <w:r w:rsidR="00D67ED6">
              <w:rPr>
                <w:rFonts w:cs="Times New Roman"/>
                <w:color w:val="auto"/>
                <w:lang w:val="ru-RU"/>
              </w:rPr>
              <w:t xml:space="preserve"> </w:t>
            </w:r>
            <w:r w:rsidRPr="00914373">
              <w:rPr>
                <w:rFonts w:cs="Times New Roman"/>
                <w:color w:val="auto"/>
              </w:rPr>
              <w:t>право</w:t>
            </w:r>
          </w:p>
        </w:tc>
        <w:tc>
          <w:tcPr>
            <w:tcW w:w="1701"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c>
          <w:tcPr>
            <w:tcW w:w="1276"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rPr>
                <w:rFonts w:cs="Times New Roman"/>
                <w:bCs/>
                <w:color w:val="auto"/>
              </w:rPr>
            </w:pPr>
            <w:r w:rsidRPr="00914373">
              <w:rPr>
                <w:rFonts w:cs="Times New Roman"/>
                <w:color w:val="auto"/>
              </w:rPr>
              <w:t>Академический</w:t>
            </w:r>
            <w:r w:rsidR="00D67ED6">
              <w:rPr>
                <w:rFonts w:cs="Times New Roman"/>
                <w:color w:val="auto"/>
                <w:lang w:val="ru-RU"/>
              </w:rPr>
              <w:t xml:space="preserve"> </w:t>
            </w:r>
            <w:r w:rsidRPr="00914373">
              <w:rPr>
                <w:rFonts w:cs="Times New Roman"/>
                <w:color w:val="auto"/>
              </w:rPr>
              <w:t>юридический</w:t>
            </w:r>
            <w:r w:rsidR="00D67ED6">
              <w:rPr>
                <w:rFonts w:cs="Times New Roman"/>
                <w:color w:val="auto"/>
                <w:lang w:val="ru-RU"/>
              </w:rPr>
              <w:t xml:space="preserve"> </w:t>
            </w:r>
            <w:r w:rsidRPr="00914373">
              <w:rPr>
                <w:rFonts w:cs="Times New Roman"/>
                <w:color w:val="auto"/>
              </w:rPr>
              <w:t>журнал</w:t>
            </w:r>
          </w:p>
        </w:tc>
        <w:tc>
          <w:tcPr>
            <w:tcW w:w="1701" w:type="dxa"/>
            <w:tcBorders>
              <w:top w:val="single" w:sz="4" w:space="0" w:color="auto"/>
              <w:left w:val="single" w:sz="4" w:space="0" w:color="auto"/>
              <w:bottom w:val="single" w:sz="4" w:space="0" w:color="auto"/>
              <w:right w:val="single" w:sz="4" w:space="0" w:color="auto"/>
            </w:tcBorders>
            <w:hideMark/>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276"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rPr>
                <w:rFonts w:cs="Times New Roman"/>
                <w:bCs/>
                <w:color w:val="auto"/>
                <w:lang w:val="ru-RU"/>
              </w:rPr>
            </w:pPr>
            <w:r w:rsidRPr="00914373">
              <w:rPr>
                <w:rFonts w:cs="Times New Roman"/>
                <w:color w:val="auto"/>
                <w:lang w:val="ru-RU"/>
              </w:rPr>
              <w:t>Бизнес. Образование. Право. Вестник Волгоградского Института бизнеса</w:t>
            </w:r>
          </w:p>
        </w:tc>
        <w:tc>
          <w:tcPr>
            <w:tcW w:w="1701" w:type="dxa"/>
            <w:tcBorders>
              <w:top w:val="single" w:sz="4" w:space="0" w:color="auto"/>
              <w:left w:val="single" w:sz="4" w:space="0" w:color="auto"/>
              <w:bottom w:val="single" w:sz="4" w:space="0" w:color="auto"/>
              <w:right w:val="single" w:sz="4" w:space="0" w:color="auto"/>
            </w:tcBorders>
            <w:hideMark/>
          </w:tcPr>
          <w:p w:rsidR="000521FA" w:rsidRPr="00914373"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276" w:type="dxa"/>
            <w:tcBorders>
              <w:top w:val="single" w:sz="4" w:space="0" w:color="auto"/>
              <w:left w:val="single" w:sz="4" w:space="0" w:color="auto"/>
              <w:bottom w:val="single" w:sz="4" w:space="0" w:color="auto"/>
              <w:right w:val="single" w:sz="4" w:space="0" w:color="auto"/>
            </w:tcBorders>
          </w:tcPr>
          <w:p w:rsidR="000521FA" w:rsidRPr="00914373"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r>
      <w:tr w:rsidR="00914373" w:rsidRPr="00914373" w:rsidTr="00914373">
        <w:tc>
          <w:tcPr>
            <w:tcW w:w="550"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widowControl/>
              <w:numPr>
                <w:ilvl w:val="0"/>
                <w:numId w:val="10"/>
              </w:numPr>
              <w:suppressAutoHyphens w:val="0"/>
              <w:spacing w:line="276" w:lineRule="auto"/>
              <w:contextualSpacing/>
              <w:rPr>
                <w:rFonts w:eastAsia="Calibri" w:cs="Times New Roman"/>
                <w:color w:val="auto"/>
              </w:rPr>
            </w:pPr>
          </w:p>
        </w:tc>
        <w:tc>
          <w:tcPr>
            <w:tcW w:w="4803" w:type="dxa"/>
            <w:tcBorders>
              <w:top w:val="single" w:sz="4" w:space="0" w:color="auto"/>
              <w:left w:val="single" w:sz="4" w:space="0" w:color="auto"/>
              <w:bottom w:val="single" w:sz="4" w:space="0" w:color="auto"/>
              <w:right w:val="single" w:sz="4" w:space="0" w:color="auto"/>
            </w:tcBorders>
            <w:hideMark/>
          </w:tcPr>
          <w:p w:rsidR="000521FA" w:rsidRPr="00914373" w:rsidRDefault="000521FA" w:rsidP="00D67ED6">
            <w:pPr>
              <w:spacing w:line="276" w:lineRule="auto"/>
              <w:rPr>
                <w:rFonts w:cs="Times New Roman"/>
                <w:bCs/>
                <w:color w:val="auto"/>
              </w:rPr>
            </w:pPr>
            <w:r w:rsidRPr="00914373">
              <w:rPr>
                <w:rFonts w:cs="Times New Roman"/>
                <w:color w:val="auto"/>
                <w:lang w:val="ru-RU"/>
              </w:rPr>
              <w:t xml:space="preserve">Вестник Московского Университета. Серия 11. Право / под ред. </w:t>
            </w:r>
            <w:r w:rsidRPr="00914373">
              <w:rPr>
                <w:rFonts w:cs="Times New Roman"/>
                <w:color w:val="auto"/>
              </w:rPr>
              <w:t>А.К. Голиченков</w:t>
            </w:r>
          </w:p>
        </w:tc>
        <w:tc>
          <w:tcPr>
            <w:tcW w:w="1701" w:type="dxa"/>
            <w:tcBorders>
              <w:top w:val="single" w:sz="4" w:space="0" w:color="auto"/>
              <w:left w:val="single" w:sz="4" w:space="0" w:color="auto"/>
              <w:bottom w:val="single" w:sz="4" w:space="0" w:color="auto"/>
              <w:right w:val="single" w:sz="4" w:space="0" w:color="auto"/>
            </w:tcBorders>
            <w:hideMark/>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276" w:type="dxa"/>
            <w:tcBorders>
              <w:top w:val="single" w:sz="4" w:space="0" w:color="auto"/>
              <w:left w:val="single" w:sz="4" w:space="0" w:color="auto"/>
              <w:bottom w:val="single" w:sz="4" w:space="0" w:color="auto"/>
              <w:right w:val="single" w:sz="4" w:space="0" w:color="auto"/>
            </w:tcBorders>
          </w:tcPr>
          <w:p w:rsidR="000521FA" w:rsidRPr="00D67ED6" w:rsidRDefault="00D67ED6" w:rsidP="00D67ED6">
            <w:pPr>
              <w:spacing w:line="276" w:lineRule="auto"/>
              <w:jc w:val="center"/>
              <w:rPr>
                <w:rFonts w:eastAsia="Calibri" w:cs="Times New Roman"/>
                <w:color w:val="auto"/>
                <w:lang w:val="ru-RU"/>
              </w:rPr>
            </w:pPr>
            <w:r>
              <w:rPr>
                <w:rFonts w:eastAsia="Calibri" w:cs="Times New Roman"/>
                <w:color w:val="auto"/>
                <w:lang w:val="ru-RU"/>
              </w:rPr>
              <w:t>-</w:t>
            </w:r>
          </w:p>
        </w:tc>
        <w:tc>
          <w:tcPr>
            <w:tcW w:w="1134" w:type="dxa"/>
            <w:tcBorders>
              <w:top w:val="single" w:sz="4" w:space="0" w:color="auto"/>
              <w:left w:val="single" w:sz="4" w:space="0" w:color="auto"/>
              <w:bottom w:val="single" w:sz="4" w:space="0" w:color="auto"/>
              <w:right w:val="single" w:sz="4" w:space="0" w:color="auto"/>
            </w:tcBorders>
          </w:tcPr>
          <w:p w:rsidR="000521FA" w:rsidRPr="00914373" w:rsidRDefault="000521FA" w:rsidP="00D67ED6">
            <w:pPr>
              <w:spacing w:line="276" w:lineRule="auto"/>
              <w:jc w:val="center"/>
              <w:rPr>
                <w:rFonts w:eastAsia="Calibri" w:cs="Times New Roman"/>
                <w:color w:val="auto"/>
              </w:rPr>
            </w:pPr>
            <w:r w:rsidRPr="00914373">
              <w:rPr>
                <w:rFonts w:eastAsia="Calibri" w:cs="Times New Roman"/>
                <w:color w:val="auto"/>
              </w:rPr>
              <w:t>да</w:t>
            </w:r>
          </w:p>
        </w:tc>
      </w:tr>
    </w:tbl>
    <w:p w:rsidR="00D67ED6" w:rsidRDefault="00D67ED6" w:rsidP="00D67ED6">
      <w:pPr>
        <w:pStyle w:val="1"/>
        <w:keepLines w:val="0"/>
        <w:suppressAutoHyphens w:val="0"/>
        <w:autoSpaceDE w:val="0"/>
        <w:autoSpaceDN w:val="0"/>
        <w:adjustRightInd w:val="0"/>
        <w:spacing w:before="240" w:after="60"/>
        <w:jc w:val="center"/>
        <w:rPr>
          <w:rFonts w:ascii="Times New Roman" w:hAnsi="Times New Roman" w:cs="Times New Roman"/>
          <w:color w:val="auto"/>
          <w:sz w:val="24"/>
          <w:szCs w:val="24"/>
          <w:lang w:val="ru-RU"/>
        </w:rPr>
      </w:pPr>
    </w:p>
    <w:p w:rsidR="000521FA" w:rsidRPr="00914373" w:rsidRDefault="008D7508" w:rsidP="000F24E7">
      <w:pPr>
        <w:pStyle w:val="1"/>
        <w:keepLines w:val="0"/>
        <w:numPr>
          <w:ilvl w:val="0"/>
          <w:numId w:val="8"/>
        </w:numPr>
        <w:suppressAutoHyphens w:val="0"/>
        <w:autoSpaceDE w:val="0"/>
        <w:autoSpaceDN w:val="0"/>
        <w:adjustRightInd w:val="0"/>
        <w:spacing w:before="240" w:after="60"/>
        <w:ind w:left="0" w:firstLine="0"/>
        <w:jc w:val="center"/>
        <w:rPr>
          <w:rFonts w:ascii="Times New Roman" w:hAnsi="Times New Roman" w:cs="Times New Roman"/>
          <w:color w:val="auto"/>
          <w:sz w:val="24"/>
          <w:szCs w:val="24"/>
          <w:lang w:val="ru-RU"/>
        </w:rPr>
      </w:pPr>
      <w:r w:rsidRPr="00914373">
        <w:rPr>
          <w:rFonts w:ascii="Times New Roman" w:hAnsi="Times New Roman" w:cs="Times New Roman"/>
          <w:color w:val="auto"/>
          <w:sz w:val="24"/>
          <w:szCs w:val="24"/>
          <w:lang w:val="ru-RU"/>
        </w:rPr>
        <w:t>П</w:t>
      </w:r>
      <w:r w:rsidR="000521FA" w:rsidRPr="00914373">
        <w:rPr>
          <w:rFonts w:ascii="Times New Roman" w:hAnsi="Times New Roman" w:cs="Times New Roman"/>
          <w:color w:val="auto"/>
          <w:sz w:val="24"/>
          <w:szCs w:val="24"/>
          <w:lang w:val="ru-RU"/>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bookmarkEnd w:id="23"/>
    </w:p>
    <w:p w:rsidR="000521FA" w:rsidRPr="00914373" w:rsidRDefault="00855179" w:rsidP="000F24E7">
      <w:pPr>
        <w:widowControl/>
        <w:numPr>
          <w:ilvl w:val="1"/>
          <w:numId w:val="9"/>
        </w:numPr>
        <w:tabs>
          <w:tab w:val="clear" w:pos="360"/>
          <w:tab w:val="num" w:pos="0"/>
        </w:tabs>
        <w:suppressAutoHyphens w:val="0"/>
        <w:autoSpaceDE w:val="0"/>
        <w:autoSpaceDN w:val="0"/>
        <w:adjustRightInd w:val="0"/>
        <w:spacing w:before="200" w:after="100"/>
        <w:ind w:left="0" w:firstLine="0"/>
        <w:jc w:val="center"/>
        <w:rPr>
          <w:rFonts w:cs="Times New Roman"/>
          <w:b/>
          <w:bCs/>
          <w:color w:val="auto"/>
          <w:lang w:val="ru-RU"/>
        </w:rPr>
      </w:pPr>
      <w:r w:rsidRPr="00914373">
        <w:rPr>
          <w:rFonts w:cs="Times New Roman"/>
          <w:b/>
          <w:bCs/>
          <w:color w:val="auto"/>
          <w:lang w:val="ru-RU"/>
        </w:rPr>
        <w:t>Информационные технологии</w:t>
      </w:r>
      <w:r w:rsidR="000521FA" w:rsidRPr="00914373">
        <w:rPr>
          <w:rFonts w:cs="Times New Roman"/>
          <w:b/>
          <w:bCs/>
          <w:color w:val="auto"/>
          <w:lang w:val="ru-RU"/>
        </w:rPr>
        <w:t>, используемые при проведении практики</w:t>
      </w:r>
    </w:p>
    <w:p w:rsidR="000521FA" w:rsidRPr="00914373" w:rsidRDefault="000521FA" w:rsidP="000521FA">
      <w:pPr>
        <w:tabs>
          <w:tab w:val="left" w:pos="0"/>
        </w:tabs>
        <w:ind w:firstLine="567"/>
        <w:jc w:val="both"/>
        <w:rPr>
          <w:rFonts w:cs="Times New Roman"/>
          <w:i/>
          <w:color w:val="auto"/>
          <w:lang w:val="ru-RU"/>
        </w:rPr>
      </w:pPr>
      <w:r w:rsidRPr="00914373">
        <w:rPr>
          <w:rFonts w:cs="Times New Roman"/>
          <w:i/>
          <w:color w:val="auto"/>
          <w:lang w:val="ru-RU"/>
        </w:rPr>
        <w:t>– сбор, хранение, систематизация и представление учебной и научной информации;</w:t>
      </w:r>
    </w:p>
    <w:p w:rsidR="000521FA" w:rsidRPr="00914373" w:rsidRDefault="000521FA" w:rsidP="000521FA">
      <w:pPr>
        <w:tabs>
          <w:tab w:val="left" w:pos="0"/>
        </w:tabs>
        <w:ind w:firstLine="567"/>
        <w:jc w:val="both"/>
        <w:rPr>
          <w:rFonts w:cs="Times New Roman"/>
          <w:i/>
          <w:color w:val="auto"/>
          <w:lang w:val="ru-RU"/>
        </w:rPr>
      </w:pPr>
      <w:r w:rsidRPr="00914373">
        <w:rPr>
          <w:rFonts w:cs="Times New Roman"/>
          <w:i/>
          <w:color w:val="auto"/>
          <w:lang w:val="ru-RU"/>
        </w:rPr>
        <w:t>– подготовка, конструирование и презентация итогов исследовательской и аналитической деятельности;</w:t>
      </w:r>
    </w:p>
    <w:p w:rsidR="000521FA" w:rsidRPr="00914373" w:rsidRDefault="000521FA" w:rsidP="000521FA">
      <w:pPr>
        <w:tabs>
          <w:tab w:val="left" w:pos="0"/>
        </w:tabs>
        <w:ind w:firstLine="567"/>
        <w:jc w:val="both"/>
        <w:rPr>
          <w:rFonts w:cs="Times New Roman"/>
          <w:i/>
          <w:color w:val="auto"/>
          <w:lang w:val="ru-RU"/>
        </w:rPr>
      </w:pPr>
      <w:r w:rsidRPr="00914373">
        <w:rPr>
          <w:rFonts w:cs="Times New Roman"/>
          <w:i/>
          <w:color w:val="auto"/>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21FA" w:rsidRDefault="000521FA" w:rsidP="000521FA">
      <w:pPr>
        <w:tabs>
          <w:tab w:val="left" w:pos="0"/>
        </w:tabs>
        <w:ind w:firstLine="567"/>
        <w:jc w:val="both"/>
        <w:rPr>
          <w:rFonts w:cs="Times New Roman"/>
          <w:i/>
          <w:color w:val="auto"/>
          <w:lang w:val="ru-RU"/>
        </w:rPr>
      </w:pPr>
      <w:r w:rsidRPr="00914373">
        <w:rPr>
          <w:rFonts w:cs="Times New Roman"/>
          <w:i/>
          <w:color w:val="auto"/>
          <w:lang w:val="ru-RU"/>
        </w:rPr>
        <w:t>– использование электронной почты преподавателей и обучающихся для рассылки, переписки и обсуждения возникших учебных проблем во время прохождения практики.</w:t>
      </w:r>
    </w:p>
    <w:p w:rsidR="00D67ED6" w:rsidRPr="00914373" w:rsidRDefault="00D67ED6" w:rsidP="000521FA">
      <w:pPr>
        <w:tabs>
          <w:tab w:val="left" w:pos="0"/>
        </w:tabs>
        <w:ind w:firstLine="567"/>
        <w:jc w:val="both"/>
        <w:rPr>
          <w:rFonts w:cs="Times New Roman"/>
          <w:i/>
          <w:color w:val="auto"/>
          <w:lang w:val="ru-RU"/>
        </w:rPr>
      </w:pPr>
    </w:p>
    <w:p w:rsidR="000521FA" w:rsidRPr="00914373" w:rsidRDefault="000521FA" w:rsidP="000F24E7">
      <w:pPr>
        <w:widowControl/>
        <w:numPr>
          <w:ilvl w:val="1"/>
          <w:numId w:val="9"/>
        </w:numPr>
        <w:suppressAutoHyphens w:val="0"/>
        <w:autoSpaceDE w:val="0"/>
        <w:autoSpaceDN w:val="0"/>
        <w:adjustRightInd w:val="0"/>
        <w:spacing w:before="200" w:after="100"/>
        <w:ind w:hanging="578"/>
        <w:jc w:val="center"/>
        <w:rPr>
          <w:rFonts w:cs="Times New Roman"/>
          <w:b/>
          <w:bCs/>
          <w:color w:val="auto"/>
          <w:lang w:val="ru-RU"/>
        </w:rPr>
      </w:pPr>
      <w:r w:rsidRPr="00914373">
        <w:rPr>
          <w:rFonts w:cs="Times New Roman"/>
          <w:b/>
          <w:bCs/>
          <w:color w:val="auto"/>
          <w:lang w:val="ru-RU"/>
        </w:rPr>
        <w:t xml:space="preserve">Перечень программного обеспечения и информационных справочных систем </w:t>
      </w:r>
    </w:p>
    <w:p w:rsidR="00D67ED6" w:rsidRDefault="00D67ED6" w:rsidP="000521FA">
      <w:pPr>
        <w:spacing w:line="276" w:lineRule="auto"/>
        <w:ind w:firstLine="567"/>
        <w:jc w:val="both"/>
        <w:rPr>
          <w:rFonts w:eastAsia="Calibri" w:cs="Times New Roman"/>
          <w:color w:val="auto"/>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23"/>
        <w:gridCol w:w="6516"/>
      </w:tblGrid>
      <w:tr w:rsidR="00D67ED6" w:rsidRPr="00E46907" w:rsidTr="00247A53">
        <w:tc>
          <w:tcPr>
            <w:tcW w:w="550" w:type="dxa"/>
            <w:shd w:val="clear" w:color="auto" w:fill="F2F2F2"/>
            <w:vAlign w:val="center"/>
          </w:tcPr>
          <w:p w:rsidR="00D67ED6" w:rsidRPr="00E46907" w:rsidRDefault="00D67ED6" w:rsidP="00247A53">
            <w:pPr>
              <w:jc w:val="center"/>
              <w:rPr>
                <w:rFonts w:eastAsia="Calibri"/>
                <w:b/>
                <w:i/>
              </w:rPr>
            </w:pPr>
            <w:r w:rsidRPr="00E46907">
              <w:rPr>
                <w:rFonts w:eastAsia="Calibri"/>
                <w:b/>
                <w:i/>
              </w:rPr>
              <w:t>№ п/п</w:t>
            </w:r>
          </w:p>
        </w:tc>
        <w:tc>
          <w:tcPr>
            <w:tcW w:w="2823" w:type="dxa"/>
            <w:shd w:val="clear" w:color="auto" w:fill="F2F2F2"/>
            <w:vAlign w:val="center"/>
          </w:tcPr>
          <w:p w:rsidR="00D67ED6" w:rsidRPr="00E46907" w:rsidRDefault="00D67ED6" w:rsidP="00247A53">
            <w:pPr>
              <w:jc w:val="center"/>
              <w:rPr>
                <w:rFonts w:eastAsia="Calibri"/>
                <w:b/>
                <w:i/>
              </w:rPr>
            </w:pPr>
            <w:r w:rsidRPr="00E46907">
              <w:rPr>
                <w:rFonts w:eastAsia="Calibri"/>
                <w:b/>
                <w:i/>
              </w:rPr>
              <w:t>Название программы/Системы</w:t>
            </w:r>
          </w:p>
        </w:tc>
        <w:tc>
          <w:tcPr>
            <w:tcW w:w="6516" w:type="dxa"/>
            <w:shd w:val="clear" w:color="auto" w:fill="F2F2F2"/>
            <w:vAlign w:val="center"/>
          </w:tcPr>
          <w:p w:rsidR="00D67ED6" w:rsidRPr="00E46907" w:rsidRDefault="00D67ED6" w:rsidP="00247A53">
            <w:pPr>
              <w:jc w:val="center"/>
              <w:rPr>
                <w:rFonts w:eastAsia="Calibri"/>
                <w:b/>
                <w:i/>
              </w:rPr>
            </w:pPr>
            <w:r w:rsidRPr="00E46907">
              <w:rPr>
                <w:rFonts w:eastAsia="Calibri"/>
                <w:b/>
                <w:i/>
              </w:rPr>
              <w:t>Описание программы/Системы</w:t>
            </w:r>
          </w:p>
        </w:tc>
      </w:tr>
      <w:tr w:rsidR="00D67ED6" w:rsidRPr="00B37956" w:rsidTr="00247A53">
        <w:tc>
          <w:tcPr>
            <w:tcW w:w="550" w:type="dxa"/>
            <w:shd w:val="clear" w:color="auto" w:fill="auto"/>
          </w:tcPr>
          <w:p w:rsidR="00D67ED6" w:rsidRPr="00E46907" w:rsidRDefault="00D67ED6" w:rsidP="00D67ED6">
            <w:pPr>
              <w:widowControl/>
              <w:numPr>
                <w:ilvl w:val="0"/>
                <w:numId w:val="22"/>
              </w:numPr>
              <w:suppressAutoHyphens w:val="0"/>
              <w:contextualSpacing/>
              <w:rPr>
                <w:rFonts w:eastAsia="Calibri"/>
              </w:rPr>
            </w:pPr>
          </w:p>
        </w:tc>
        <w:tc>
          <w:tcPr>
            <w:tcW w:w="2823" w:type="dxa"/>
            <w:shd w:val="clear" w:color="auto" w:fill="auto"/>
          </w:tcPr>
          <w:p w:rsidR="00D67ED6" w:rsidRPr="00E46907" w:rsidRDefault="00D67ED6" w:rsidP="00247A53">
            <w:pPr>
              <w:rPr>
                <w:rFonts w:eastAsia="Calibri"/>
              </w:rPr>
            </w:pPr>
            <w:r w:rsidRPr="00E46907">
              <w:rPr>
                <w:rFonts w:eastAsia="Calibri"/>
              </w:rPr>
              <w:t>СПС «КонсультантПлюс»</w:t>
            </w:r>
          </w:p>
        </w:tc>
        <w:tc>
          <w:tcPr>
            <w:tcW w:w="6516" w:type="dxa"/>
            <w:shd w:val="clear" w:color="auto" w:fill="auto"/>
          </w:tcPr>
          <w:p w:rsidR="00D67ED6" w:rsidRPr="00D67ED6" w:rsidRDefault="00D67ED6" w:rsidP="00247A53">
            <w:pPr>
              <w:ind w:firstLine="175"/>
              <w:rPr>
                <w:rFonts w:eastAsia="Calibri"/>
                <w:lang w:val="ru-RU"/>
              </w:rPr>
            </w:pPr>
            <w:r w:rsidRPr="00D67ED6">
              <w:rPr>
                <w:rFonts w:eastAsia="Calibri"/>
                <w:lang w:val="ru-RU"/>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D67ED6" w:rsidRPr="00D67ED6" w:rsidRDefault="00D67ED6" w:rsidP="00247A53">
            <w:pPr>
              <w:ind w:firstLine="175"/>
              <w:rPr>
                <w:rFonts w:eastAsia="Calibri"/>
                <w:lang w:val="ru-RU"/>
              </w:rPr>
            </w:pPr>
            <w:r w:rsidRPr="00D67ED6">
              <w:rPr>
                <w:rFonts w:eastAsia="Calibri"/>
                <w:lang w:val="ru-RU"/>
              </w:rPr>
              <w:t>В филиале СПС «КонсультантПлюс» обновляется еженедельно.</w:t>
            </w:r>
          </w:p>
          <w:p w:rsidR="00D67ED6" w:rsidRPr="00D67ED6" w:rsidRDefault="00D67ED6" w:rsidP="00247A53">
            <w:pPr>
              <w:ind w:firstLine="175"/>
              <w:rPr>
                <w:rFonts w:eastAsia="Calibri"/>
                <w:lang w:val="ru-RU"/>
              </w:rPr>
            </w:pPr>
            <w:r w:rsidRPr="00D67ED6">
              <w:rPr>
                <w:rFonts w:eastAsia="Calibri"/>
                <w:lang w:val="ru-RU"/>
              </w:rPr>
              <w:t>Для удобства работы студентов данная система установлена на компьютеры в читальном зале библиотеки, а также на все рабочие места сотрудников.</w:t>
            </w:r>
          </w:p>
          <w:p w:rsidR="00D67ED6" w:rsidRPr="00D67ED6" w:rsidRDefault="00D67ED6" w:rsidP="00D67ED6">
            <w:pPr>
              <w:ind w:firstLine="171"/>
              <w:rPr>
                <w:rFonts w:eastAsia="Calibri"/>
                <w:lang w:val="ru-RU"/>
              </w:rPr>
            </w:pPr>
            <w:r w:rsidRPr="00D67ED6">
              <w:rPr>
                <w:rFonts w:eastAsia="Calibri"/>
                <w:lang w:val="ru-RU"/>
              </w:rPr>
              <w:t>Система Консультант Плюс (договор об инф. поддержке №1 от 18.12.2014 г.; договор об инф. поддержке №2 от 18.12.2014 г.)</w:t>
            </w:r>
          </w:p>
        </w:tc>
      </w:tr>
      <w:tr w:rsidR="00D67ED6" w:rsidRPr="008114A4" w:rsidTr="00247A53">
        <w:tc>
          <w:tcPr>
            <w:tcW w:w="550" w:type="dxa"/>
            <w:shd w:val="clear" w:color="auto" w:fill="auto"/>
          </w:tcPr>
          <w:p w:rsidR="00D67ED6" w:rsidRPr="00D67ED6" w:rsidRDefault="00D67ED6" w:rsidP="00D67ED6">
            <w:pPr>
              <w:widowControl/>
              <w:numPr>
                <w:ilvl w:val="0"/>
                <w:numId w:val="22"/>
              </w:numPr>
              <w:suppressAutoHyphens w:val="0"/>
              <w:contextualSpacing/>
              <w:rPr>
                <w:rFonts w:eastAsia="Calibri"/>
                <w:lang w:val="ru-RU"/>
              </w:rPr>
            </w:pPr>
          </w:p>
        </w:tc>
        <w:tc>
          <w:tcPr>
            <w:tcW w:w="2823" w:type="dxa"/>
            <w:shd w:val="clear" w:color="auto" w:fill="auto"/>
          </w:tcPr>
          <w:p w:rsidR="00D67ED6" w:rsidRPr="00E46907" w:rsidRDefault="00D67ED6" w:rsidP="00D370B6">
            <w:pPr>
              <w:rPr>
                <w:rFonts w:eastAsia="Calibri"/>
              </w:rPr>
            </w:pPr>
            <w:r>
              <w:rPr>
                <w:rFonts w:eastAsia="Calibri"/>
              </w:rPr>
              <w:t>Официальный сайт Филиала</w:t>
            </w:r>
          </w:p>
        </w:tc>
        <w:tc>
          <w:tcPr>
            <w:tcW w:w="6516" w:type="dxa"/>
            <w:shd w:val="clear" w:color="auto" w:fill="auto"/>
          </w:tcPr>
          <w:p w:rsidR="00D67ED6" w:rsidRDefault="00741BD7" w:rsidP="00247A53">
            <w:pPr>
              <w:ind w:firstLine="175"/>
              <w:rPr>
                <w:rFonts w:eastAsia="Calibri"/>
              </w:rPr>
            </w:pPr>
            <w:hyperlink r:id="rId58" w:history="1">
              <w:r w:rsidR="00D67ED6" w:rsidRPr="009570C8">
                <w:rPr>
                  <w:rStyle w:val="af2"/>
                  <w:rFonts w:eastAsia="Calibri"/>
                </w:rPr>
                <w:t>http://kubisep.ru/</w:t>
              </w:r>
            </w:hyperlink>
          </w:p>
          <w:p w:rsidR="00D67ED6" w:rsidRPr="00E46907" w:rsidRDefault="00D67ED6" w:rsidP="00247A53">
            <w:pPr>
              <w:ind w:firstLine="175"/>
              <w:rPr>
                <w:rFonts w:eastAsia="Calibri"/>
              </w:rPr>
            </w:pPr>
          </w:p>
        </w:tc>
      </w:tr>
      <w:tr w:rsidR="00D67ED6" w:rsidRPr="00E46907" w:rsidTr="00247A53">
        <w:tc>
          <w:tcPr>
            <w:tcW w:w="550" w:type="dxa"/>
            <w:shd w:val="clear" w:color="auto" w:fill="auto"/>
          </w:tcPr>
          <w:p w:rsidR="00D67ED6" w:rsidRPr="00E46907" w:rsidRDefault="00D67ED6" w:rsidP="00D67ED6">
            <w:pPr>
              <w:widowControl/>
              <w:numPr>
                <w:ilvl w:val="0"/>
                <w:numId w:val="22"/>
              </w:numPr>
              <w:suppressAutoHyphens w:val="0"/>
              <w:contextualSpacing/>
              <w:rPr>
                <w:rFonts w:eastAsia="Calibri"/>
              </w:rPr>
            </w:pPr>
          </w:p>
        </w:tc>
        <w:tc>
          <w:tcPr>
            <w:tcW w:w="2823" w:type="dxa"/>
            <w:shd w:val="clear" w:color="auto" w:fill="auto"/>
          </w:tcPr>
          <w:p w:rsidR="00D67ED6" w:rsidRPr="00E46907" w:rsidRDefault="00D67ED6" w:rsidP="00247A53">
            <w:pPr>
              <w:rPr>
                <w:rFonts w:eastAsia="Calibri"/>
              </w:rPr>
            </w:pPr>
            <w:r>
              <w:rPr>
                <w:rFonts w:eastAsia="Calibri"/>
              </w:rPr>
              <w:t>Программное обеспечение</w:t>
            </w:r>
          </w:p>
        </w:tc>
        <w:tc>
          <w:tcPr>
            <w:tcW w:w="6516" w:type="dxa"/>
            <w:shd w:val="clear" w:color="auto" w:fill="auto"/>
          </w:tcPr>
          <w:p w:rsidR="00D67ED6" w:rsidRPr="00AD760E" w:rsidRDefault="00D67ED6" w:rsidP="00247A53">
            <w:pPr>
              <w:ind w:firstLine="171"/>
              <w:rPr>
                <w:rFonts w:eastAsia="Calibri"/>
              </w:rPr>
            </w:pPr>
            <w:r w:rsidRPr="002D43E2">
              <w:rPr>
                <w:rFonts w:eastAsia="Calibri"/>
              </w:rPr>
              <w:t xml:space="preserve">- </w:t>
            </w:r>
            <w:r w:rsidRPr="00AD760E">
              <w:rPr>
                <w:rFonts w:eastAsia="Calibri"/>
              </w:rPr>
              <w:t>ESET</w:t>
            </w:r>
            <w:r w:rsidRPr="002D43E2">
              <w:rPr>
                <w:rFonts w:eastAsia="Calibri"/>
              </w:rPr>
              <w:t xml:space="preserve"> </w:t>
            </w:r>
            <w:r w:rsidRPr="00AD760E">
              <w:rPr>
                <w:rFonts w:eastAsia="Calibri"/>
              </w:rPr>
              <w:t>NOD</w:t>
            </w:r>
            <w:r w:rsidRPr="002D43E2">
              <w:rPr>
                <w:rFonts w:eastAsia="Calibri"/>
              </w:rPr>
              <w:t xml:space="preserve"> 32 </w:t>
            </w:r>
            <w:r w:rsidRPr="00AD760E">
              <w:rPr>
                <w:rFonts w:eastAsia="Calibri"/>
              </w:rPr>
              <w:t>Antivirus</w:t>
            </w:r>
            <w:r w:rsidRPr="002D43E2">
              <w:rPr>
                <w:rFonts w:eastAsia="Calibri"/>
              </w:rPr>
              <w:t xml:space="preserve"> </w:t>
            </w:r>
            <w:r w:rsidRPr="00AD760E">
              <w:rPr>
                <w:rFonts w:eastAsia="Calibri"/>
              </w:rPr>
              <w:t>Business</w:t>
            </w:r>
            <w:r w:rsidRPr="002D43E2">
              <w:rPr>
                <w:rFonts w:eastAsia="Calibri"/>
              </w:rPr>
              <w:t xml:space="preserve"> </w:t>
            </w:r>
            <w:r w:rsidRPr="00AD760E">
              <w:rPr>
                <w:rFonts w:eastAsia="Calibri"/>
              </w:rPr>
              <w:t>Edition</w:t>
            </w:r>
            <w:r w:rsidRPr="002D43E2">
              <w:rPr>
                <w:rFonts w:eastAsia="Calibri"/>
              </w:rPr>
              <w:t xml:space="preserve"> (</w:t>
            </w:r>
            <w:r w:rsidRPr="00AD760E">
              <w:rPr>
                <w:rFonts w:eastAsia="Calibri"/>
              </w:rPr>
              <w:t>товарная накладная №67 от 23.04.2015 г.)</w:t>
            </w:r>
          </w:p>
          <w:p w:rsidR="00D67ED6" w:rsidRDefault="00D67ED6" w:rsidP="00247A53">
            <w:pPr>
              <w:ind w:firstLine="171"/>
            </w:pPr>
            <w:r w:rsidRPr="00D67ED6">
              <w:rPr>
                <w:lang w:val="ru-RU"/>
              </w:rPr>
              <w:t xml:space="preserve">- Пакет офисных приложений </w:t>
            </w:r>
            <w:r w:rsidRPr="00AD760E">
              <w:t>Apache</w:t>
            </w:r>
            <w:r w:rsidRPr="00D67ED6">
              <w:rPr>
                <w:lang w:val="ru-RU"/>
              </w:rPr>
              <w:t xml:space="preserve"> </w:t>
            </w:r>
            <w:r w:rsidRPr="00AD760E">
              <w:t>OpenOffice</w:t>
            </w:r>
            <w:r w:rsidRPr="00D67ED6">
              <w:rPr>
                <w:lang w:val="ru-RU"/>
              </w:rPr>
              <w:t xml:space="preserve"> - свободное программное обеспечение. </w:t>
            </w:r>
            <w:r w:rsidRPr="00AD760E">
              <w:t>(Договор № 9611 от 20.01.2014 г.)</w:t>
            </w:r>
          </w:p>
          <w:p w:rsidR="00D67ED6" w:rsidRPr="00E46907" w:rsidRDefault="00D67ED6" w:rsidP="00247A53">
            <w:pPr>
              <w:ind w:firstLine="171"/>
              <w:rPr>
                <w:rFonts w:eastAsia="Calibri"/>
              </w:rPr>
            </w:pPr>
          </w:p>
        </w:tc>
      </w:tr>
      <w:tr w:rsidR="00D67ED6" w:rsidRPr="002D43E2" w:rsidTr="00247A53">
        <w:tc>
          <w:tcPr>
            <w:tcW w:w="550" w:type="dxa"/>
            <w:shd w:val="clear" w:color="auto" w:fill="auto"/>
          </w:tcPr>
          <w:p w:rsidR="00D67ED6" w:rsidRPr="00E46907" w:rsidRDefault="00D67ED6" w:rsidP="00D67ED6">
            <w:pPr>
              <w:widowControl/>
              <w:numPr>
                <w:ilvl w:val="0"/>
                <w:numId w:val="22"/>
              </w:numPr>
              <w:suppressAutoHyphens w:val="0"/>
              <w:contextualSpacing/>
              <w:rPr>
                <w:rFonts w:eastAsia="Calibri"/>
              </w:rPr>
            </w:pPr>
          </w:p>
        </w:tc>
        <w:tc>
          <w:tcPr>
            <w:tcW w:w="2823" w:type="dxa"/>
            <w:shd w:val="clear" w:color="auto" w:fill="auto"/>
          </w:tcPr>
          <w:p w:rsidR="00D67ED6" w:rsidRPr="00E46907" w:rsidRDefault="00D67ED6" w:rsidP="00247A53">
            <w:pPr>
              <w:rPr>
                <w:rFonts w:eastAsia="Calibri"/>
              </w:rPr>
            </w:pPr>
            <w:r>
              <w:rPr>
                <w:rFonts w:eastAsia="Calibri"/>
              </w:rPr>
              <w:t>ЭБС</w:t>
            </w:r>
          </w:p>
        </w:tc>
        <w:tc>
          <w:tcPr>
            <w:tcW w:w="6516" w:type="dxa"/>
            <w:shd w:val="clear" w:color="auto" w:fill="auto"/>
          </w:tcPr>
          <w:p w:rsidR="00D67ED6" w:rsidRDefault="00D67ED6" w:rsidP="00247A53">
            <w:pPr>
              <w:pStyle w:val="af1"/>
              <w:ind w:left="0" w:firstLine="171"/>
              <w:rPr>
                <w:bdr w:val="none" w:sz="0" w:space="0" w:color="auto" w:frame="1"/>
              </w:rPr>
            </w:pPr>
            <w:r w:rsidRPr="008114A4">
              <w:t xml:space="preserve">- ЭБС </w:t>
            </w:r>
            <w:r w:rsidRPr="008114A4">
              <w:rPr>
                <w:bdr w:val="none" w:sz="0" w:space="0" w:color="auto" w:frame="1"/>
              </w:rPr>
              <w:t>«</w:t>
            </w:r>
            <w:r w:rsidRPr="008114A4">
              <w:t>IPRbooks</w:t>
            </w:r>
            <w:r w:rsidRPr="008114A4">
              <w:rPr>
                <w:bdr w:val="none" w:sz="0" w:space="0" w:color="auto" w:frame="1"/>
              </w:rPr>
              <w:t xml:space="preserve">» </w:t>
            </w:r>
          </w:p>
          <w:p w:rsidR="00D67ED6" w:rsidRPr="00D67ED6" w:rsidRDefault="00D67ED6" w:rsidP="00247A53">
            <w:pPr>
              <w:pStyle w:val="af1"/>
              <w:ind w:left="0" w:firstLine="171"/>
              <w:rPr>
                <w:lang w:val="ru-RU"/>
              </w:rPr>
            </w:pPr>
            <w:r w:rsidRPr="00D67ED6">
              <w:rPr>
                <w:lang w:val="ru-RU"/>
              </w:rPr>
              <w:t xml:space="preserve">- Электронная библиотека ОУП ВО «АТиСО» </w:t>
            </w:r>
          </w:p>
          <w:p w:rsidR="00D67ED6" w:rsidRDefault="00D67ED6" w:rsidP="00247A53">
            <w:pPr>
              <w:pStyle w:val="af1"/>
              <w:ind w:left="0" w:firstLine="171"/>
            </w:pPr>
            <w:r w:rsidRPr="008114A4">
              <w:t xml:space="preserve">- Электронная полнотекстовая база данных филиала </w:t>
            </w:r>
          </w:p>
          <w:p w:rsidR="00D67ED6" w:rsidRPr="002D43E2" w:rsidRDefault="00D67ED6" w:rsidP="00247A53">
            <w:pPr>
              <w:pStyle w:val="af1"/>
              <w:ind w:left="0" w:firstLine="171"/>
              <w:rPr>
                <w:rFonts w:eastAsia="Calibri"/>
              </w:rPr>
            </w:pPr>
          </w:p>
        </w:tc>
      </w:tr>
      <w:tr w:rsidR="00D67ED6" w:rsidRPr="00E46907" w:rsidTr="00247A53">
        <w:tc>
          <w:tcPr>
            <w:tcW w:w="550" w:type="dxa"/>
            <w:shd w:val="clear" w:color="auto" w:fill="auto"/>
          </w:tcPr>
          <w:p w:rsidR="00D67ED6" w:rsidRPr="00E46907" w:rsidRDefault="00D67ED6" w:rsidP="00D67ED6">
            <w:pPr>
              <w:widowControl/>
              <w:numPr>
                <w:ilvl w:val="0"/>
                <w:numId w:val="22"/>
              </w:numPr>
              <w:suppressAutoHyphens w:val="0"/>
              <w:contextualSpacing/>
              <w:rPr>
                <w:rFonts w:eastAsia="Calibri"/>
              </w:rPr>
            </w:pPr>
          </w:p>
        </w:tc>
        <w:tc>
          <w:tcPr>
            <w:tcW w:w="2823" w:type="dxa"/>
            <w:shd w:val="clear" w:color="auto" w:fill="auto"/>
          </w:tcPr>
          <w:p w:rsidR="00D67ED6" w:rsidRDefault="00D67ED6" w:rsidP="00247A53">
            <w:pPr>
              <w:rPr>
                <w:rFonts w:eastAsia="Calibri"/>
              </w:rPr>
            </w:pPr>
            <w:r>
              <w:rPr>
                <w:rFonts w:eastAsia="Calibri"/>
              </w:rPr>
              <w:t>Автоматизированная система управления</w:t>
            </w:r>
          </w:p>
          <w:p w:rsidR="00D67ED6" w:rsidRDefault="00D67ED6" w:rsidP="00247A53">
            <w:pPr>
              <w:rPr>
                <w:rFonts w:eastAsia="Calibri"/>
              </w:rPr>
            </w:pPr>
          </w:p>
        </w:tc>
        <w:tc>
          <w:tcPr>
            <w:tcW w:w="6516" w:type="dxa"/>
            <w:shd w:val="clear" w:color="auto" w:fill="auto"/>
          </w:tcPr>
          <w:p w:rsidR="00D67ED6" w:rsidRPr="008114A4" w:rsidRDefault="00D67ED6" w:rsidP="00247A53">
            <w:pPr>
              <w:ind w:firstLine="171"/>
              <w:rPr>
                <w:b/>
              </w:rPr>
            </w:pPr>
            <w:r w:rsidRPr="008114A4">
              <w:t>- АСУ «СПРУТ»</w:t>
            </w:r>
          </w:p>
          <w:p w:rsidR="00D67ED6" w:rsidRPr="008114A4" w:rsidRDefault="00D67ED6" w:rsidP="00247A53">
            <w:pPr>
              <w:pStyle w:val="af1"/>
              <w:ind w:left="0" w:firstLine="171"/>
            </w:pPr>
          </w:p>
        </w:tc>
      </w:tr>
    </w:tbl>
    <w:p w:rsidR="00D67ED6" w:rsidRDefault="00D67ED6" w:rsidP="00855179">
      <w:pPr>
        <w:pStyle w:val="1"/>
        <w:keepLines w:val="0"/>
        <w:suppressAutoHyphens w:val="0"/>
        <w:autoSpaceDE w:val="0"/>
        <w:autoSpaceDN w:val="0"/>
        <w:adjustRightInd w:val="0"/>
        <w:spacing w:before="240" w:after="60"/>
        <w:jc w:val="center"/>
        <w:rPr>
          <w:rFonts w:ascii="Times New Roman" w:hAnsi="Times New Roman" w:cs="Times New Roman"/>
          <w:color w:val="auto"/>
          <w:sz w:val="24"/>
          <w:szCs w:val="24"/>
          <w:lang w:val="ru-RU"/>
        </w:rPr>
      </w:pPr>
      <w:bookmarkStart w:id="24" w:name="_Toc433192267"/>
    </w:p>
    <w:p w:rsidR="000521FA" w:rsidRPr="00914373" w:rsidRDefault="00855179" w:rsidP="00855179">
      <w:pPr>
        <w:pStyle w:val="1"/>
        <w:keepLines w:val="0"/>
        <w:suppressAutoHyphens w:val="0"/>
        <w:autoSpaceDE w:val="0"/>
        <w:autoSpaceDN w:val="0"/>
        <w:adjustRightInd w:val="0"/>
        <w:spacing w:before="240" w:after="60"/>
        <w:jc w:val="center"/>
        <w:rPr>
          <w:rFonts w:ascii="Times New Roman" w:hAnsi="Times New Roman" w:cs="Times New Roman"/>
          <w:color w:val="auto"/>
          <w:sz w:val="24"/>
          <w:szCs w:val="24"/>
          <w:lang w:val="ru-RU"/>
        </w:rPr>
      </w:pPr>
      <w:r w:rsidRPr="00914373">
        <w:rPr>
          <w:rFonts w:ascii="Times New Roman" w:hAnsi="Times New Roman" w:cs="Times New Roman"/>
          <w:color w:val="auto"/>
          <w:sz w:val="24"/>
          <w:szCs w:val="24"/>
          <w:lang w:val="ru-RU"/>
        </w:rPr>
        <w:t xml:space="preserve">10. </w:t>
      </w:r>
      <w:r w:rsidR="000521FA" w:rsidRPr="00914373">
        <w:rPr>
          <w:rFonts w:ascii="Times New Roman" w:hAnsi="Times New Roman" w:cs="Times New Roman"/>
          <w:color w:val="auto"/>
          <w:sz w:val="24"/>
          <w:szCs w:val="24"/>
          <w:lang w:val="ru-RU"/>
        </w:rPr>
        <w:t>ОПИСАНИЕ МАТЕРИАЛЬНО-ТЕХНИЧЕСКОЙ БАЗЫ, НЕОБХОДИМОЙ ДЛЯ ПРОВЕДЕНИЯ ПРАКТИКИ</w:t>
      </w:r>
      <w:bookmarkEnd w:id="24"/>
    </w:p>
    <w:p w:rsidR="000521FA" w:rsidRPr="00914373" w:rsidRDefault="000521FA" w:rsidP="000521FA">
      <w:pPr>
        <w:spacing w:line="276" w:lineRule="auto"/>
        <w:ind w:firstLine="567"/>
        <w:jc w:val="both"/>
        <w:rPr>
          <w:rFonts w:cs="Times New Roman"/>
          <w:b/>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0"/>
        <w:gridCol w:w="3179"/>
        <w:gridCol w:w="3472"/>
      </w:tblGrid>
      <w:tr w:rsidR="000521FA" w:rsidRPr="00123525" w:rsidTr="000521FA">
        <w:trPr>
          <w:trHeight w:val="554"/>
        </w:trPr>
        <w:tc>
          <w:tcPr>
            <w:tcW w:w="3402" w:type="dxa"/>
          </w:tcPr>
          <w:p w:rsidR="000521FA" w:rsidRPr="00123525" w:rsidRDefault="000521FA" w:rsidP="000521FA">
            <w:pPr>
              <w:jc w:val="both"/>
              <w:rPr>
                <w:rFonts w:cs="Times New Roman"/>
                <w:lang w:val="ru-RU"/>
              </w:rPr>
            </w:pPr>
            <w:r w:rsidRPr="00123525">
              <w:rPr>
                <w:rFonts w:cs="Times New Roman"/>
                <w:lang w:val="ru-RU"/>
              </w:rPr>
              <w:t xml:space="preserve">Лекционный зал на 120 мест </w:t>
            </w: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Default="000521FA" w:rsidP="000521FA">
            <w:pPr>
              <w:jc w:val="both"/>
              <w:rPr>
                <w:rFonts w:cs="Times New Roman"/>
                <w:lang w:val="ru-RU"/>
              </w:rPr>
            </w:pPr>
          </w:p>
          <w:p w:rsidR="00D67ED6" w:rsidRPr="00123525" w:rsidRDefault="00D67ED6" w:rsidP="000521FA">
            <w:pPr>
              <w:jc w:val="both"/>
              <w:rPr>
                <w:rFonts w:cs="Times New Roman"/>
                <w:lang w:val="ru-RU"/>
              </w:rPr>
            </w:pPr>
          </w:p>
          <w:p w:rsidR="000521FA" w:rsidRPr="00123525" w:rsidRDefault="000521FA" w:rsidP="000521FA">
            <w:pPr>
              <w:jc w:val="both"/>
              <w:rPr>
                <w:rFonts w:cs="Times New Roman"/>
                <w:lang w:val="ru-RU"/>
              </w:rPr>
            </w:pPr>
            <w:r w:rsidRPr="00123525">
              <w:rPr>
                <w:rFonts w:cs="Times New Roman"/>
                <w:lang w:val="ru-RU"/>
              </w:rPr>
              <w:t xml:space="preserve">Аудитория № 312 </w:t>
            </w: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A04A2" w:rsidRDefault="000A04A2" w:rsidP="000521FA">
            <w:pPr>
              <w:jc w:val="both"/>
              <w:rPr>
                <w:rFonts w:cs="Times New Roman"/>
                <w:lang w:val="ru-RU"/>
              </w:rPr>
            </w:pPr>
          </w:p>
          <w:p w:rsidR="000A04A2" w:rsidRDefault="000A04A2" w:rsidP="000521FA">
            <w:pPr>
              <w:jc w:val="both"/>
              <w:rPr>
                <w:rFonts w:cs="Times New Roman"/>
                <w:lang w:val="ru-RU"/>
              </w:rPr>
            </w:pPr>
          </w:p>
          <w:p w:rsidR="000A04A2" w:rsidRDefault="000A04A2"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0521FA" w:rsidRPr="00123525" w:rsidRDefault="000521FA" w:rsidP="000521FA">
            <w:pPr>
              <w:jc w:val="both"/>
              <w:rPr>
                <w:rFonts w:cs="Times New Roman"/>
                <w:lang w:val="ru-RU"/>
              </w:rPr>
            </w:pPr>
            <w:r w:rsidRPr="00123525">
              <w:rPr>
                <w:rFonts w:cs="Times New Roman"/>
                <w:lang w:val="ru-RU"/>
              </w:rPr>
              <w:t>Учебная аудитория № 201 А</w:t>
            </w:r>
          </w:p>
          <w:p w:rsidR="000521FA" w:rsidRDefault="000521FA" w:rsidP="000521FA">
            <w:pPr>
              <w:jc w:val="both"/>
              <w:rPr>
                <w:rFonts w:cs="Times New Roman"/>
                <w:lang w:val="ru-RU"/>
              </w:rPr>
            </w:pPr>
          </w:p>
          <w:p w:rsidR="00D370B6" w:rsidRPr="00123525" w:rsidRDefault="00D370B6" w:rsidP="000521FA">
            <w:pPr>
              <w:jc w:val="both"/>
              <w:rPr>
                <w:rFonts w:cs="Times New Roman"/>
                <w:lang w:val="ru-RU"/>
              </w:rPr>
            </w:pPr>
          </w:p>
          <w:p w:rsidR="000521FA" w:rsidRPr="00123525" w:rsidRDefault="000521FA" w:rsidP="000521FA">
            <w:pPr>
              <w:jc w:val="both"/>
              <w:rPr>
                <w:rFonts w:cs="Times New Roman"/>
                <w:lang w:val="ru-RU"/>
              </w:rPr>
            </w:pPr>
            <w:r w:rsidRPr="00123525">
              <w:rPr>
                <w:rFonts w:cs="Times New Roman"/>
                <w:lang w:val="ru-RU"/>
              </w:rPr>
              <w:lastRenderedPageBreak/>
              <w:t>Кабинет № 320</w:t>
            </w: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Default="000521FA"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0521FA" w:rsidRPr="00123525" w:rsidRDefault="000521FA" w:rsidP="000521FA">
            <w:pPr>
              <w:jc w:val="both"/>
              <w:rPr>
                <w:rFonts w:cs="Times New Roman"/>
                <w:lang w:val="ru-RU"/>
              </w:rPr>
            </w:pPr>
            <w:r w:rsidRPr="00123525">
              <w:rPr>
                <w:rFonts w:cs="Times New Roman"/>
                <w:lang w:val="ru-RU"/>
              </w:rPr>
              <w:t>Мультимедийная аудитория № 404</w:t>
            </w: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Default="000521FA"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Pr="00123525" w:rsidRDefault="00D67ED6" w:rsidP="000521FA">
            <w:pPr>
              <w:jc w:val="both"/>
              <w:rPr>
                <w:rFonts w:cs="Times New Roman"/>
                <w:lang w:val="ru-RU"/>
              </w:rPr>
            </w:pPr>
          </w:p>
          <w:p w:rsidR="000521FA" w:rsidRPr="000A04A2" w:rsidRDefault="000521FA" w:rsidP="000521FA">
            <w:pPr>
              <w:jc w:val="both"/>
              <w:rPr>
                <w:rFonts w:cs="Times New Roman"/>
                <w:lang w:val="ru-RU"/>
              </w:rPr>
            </w:pPr>
            <w:r w:rsidRPr="000A04A2">
              <w:rPr>
                <w:rFonts w:cs="Times New Roman"/>
                <w:lang w:val="ru-RU"/>
              </w:rPr>
              <w:t>Компьютерный класс 2</w:t>
            </w:r>
          </w:p>
          <w:p w:rsidR="000521FA" w:rsidRPr="000A04A2" w:rsidRDefault="000521FA" w:rsidP="000521FA">
            <w:pPr>
              <w:jc w:val="both"/>
              <w:rPr>
                <w:rFonts w:cs="Times New Roman"/>
                <w:lang w:val="ru-RU"/>
              </w:rPr>
            </w:pPr>
          </w:p>
        </w:tc>
        <w:tc>
          <w:tcPr>
            <w:tcW w:w="3706" w:type="dxa"/>
          </w:tcPr>
          <w:p w:rsidR="000521FA" w:rsidRPr="00123525" w:rsidRDefault="000521FA" w:rsidP="000521FA">
            <w:pPr>
              <w:jc w:val="both"/>
              <w:rPr>
                <w:rFonts w:cs="Times New Roman"/>
                <w:lang w:val="ru-RU"/>
              </w:rPr>
            </w:pPr>
            <w:r w:rsidRPr="00123525">
              <w:rPr>
                <w:rFonts w:cs="Times New Roman"/>
                <w:lang w:val="ru-RU"/>
              </w:rPr>
              <w:lastRenderedPageBreak/>
              <w:t>- телевизор, обеспечивающий просмотр видеоинформации;</w:t>
            </w:r>
          </w:p>
          <w:p w:rsidR="000521FA" w:rsidRPr="00123525" w:rsidRDefault="000521FA" w:rsidP="000521FA">
            <w:pPr>
              <w:jc w:val="both"/>
              <w:rPr>
                <w:rFonts w:cs="Times New Roman"/>
                <w:lang w:val="ru-RU"/>
              </w:rPr>
            </w:pPr>
            <w:r w:rsidRPr="00123525">
              <w:rPr>
                <w:rFonts w:cs="Times New Roman"/>
                <w:lang w:val="ru-RU"/>
              </w:rPr>
              <w:t>- учебная доска;</w:t>
            </w:r>
          </w:p>
          <w:p w:rsidR="000521FA" w:rsidRPr="00123525" w:rsidRDefault="000521FA" w:rsidP="000521FA">
            <w:pPr>
              <w:jc w:val="both"/>
              <w:rPr>
                <w:rFonts w:cs="Times New Roman"/>
                <w:lang w:val="ru-RU"/>
              </w:rPr>
            </w:pPr>
            <w:r w:rsidRPr="00123525">
              <w:rPr>
                <w:rFonts w:cs="Times New Roman"/>
                <w:lang w:val="ru-RU"/>
              </w:rPr>
              <w:t>- столы;</w:t>
            </w:r>
          </w:p>
          <w:p w:rsidR="000521FA" w:rsidRPr="00123525" w:rsidRDefault="000521FA" w:rsidP="000521FA">
            <w:pPr>
              <w:jc w:val="both"/>
              <w:rPr>
                <w:rFonts w:cs="Times New Roman"/>
                <w:lang w:val="ru-RU"/>
              </w:rPr>
            </w:pPr>
            <w:r w:rsidRPr="00123525">
              <w:rPr>
                <w:rFonts w:cs="Times New Roman"/>
                <w:lang w:val="ru-RU"/>
              </w:rPr>
              <w:t>- кресла;</w:t>
            </w:r>
          </w:p>
          <w:p w:rsidR="000521FA" w:rsidRPr="00123525" w:rsidRDefault="000521FA" w:rsidP="000521FA">
            <w:pPr>
              <w:jc w:val="both"/>
              <w:rPr>
                <w:rFonts w:cs="Times New Roman"/>
                <w:lang w:val="ru-RU"/>
              </w:rPr>
            </w:pPr>
            <w:r w:rsidRPr="00123525">
              <w:rPr>
                <w:rFonts w:cs="Times New Roman"/>
                <w:lang w:val="ru-RU"/>
              </w:rPr>
              <w:t>- шкафы;</w:t>
            </w:r>
          </w:p>
          <w:p w:rsidR="000521FA" w:rsidRPr="00123525" w:rsidRDefault="000521FA" w:rsidP="000521FA">
            <w:pPr>
              <w:jc w:val="both"/>
              <w:rPr>
                <w:rFonts w:cs="Times New Roman"/>
                <w:lang w:val="ru-RU"/>
              </w:rPr>
            </w:pPr>
            <w:r w:rsidRPr="00123525">
              <w:rPr>
                <w:rFonts w:cs="Times New Roman"/>
                <w:lang w:val="ru-RU"/>
              </w:rPr>
              <w:t>- трибуна.</w:t>
            </w: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r w:rsidRPr="00123525">
              <w:rPr>
                <w:rFonts w:cs="Times New Roman"/>
                <w:lang w:val="ru-RU"/>
              </w:rPr>
              <w:t>- Столы;</w:t>
            </w:r>
          </w:p>
          <w:p w:rsidR="000521FA" w:rsidRPr="00123525" w:rsidRDefault="000521FA" w:rsidP="000521FA">
            <w:pPr>
              <w:jc w:val="both"/>
              <w:rPr>
                <w:rFonts w:cs="Times New Roman"/>
                <w:lang w:val="ru-RU"/>
              </w:rPr>
            </w:pPr>
            <w:r w:rsidRPr="00123525">
              <w:rPr>
                <w:rFonts w:cs="Times New Roman"/>
                <w:lang w:val="ru-RU"/>
              </w:rPr>
              <w:t>- стулья;</w:t>
            </w:r>
          </w:p>
          <w:p w:rsidR="000521FA" w:rsidRPr="00123525" w:rsidRDefault="000521FA" w:rsidP="000521FA">
            <w:pPr>
              <w:jc w:val="both"/>
              <w:rPr>
                <w:rFonts w:cs="Times New Roman"/>
                <w:lang w:val="ru-RU"/>
              </w:rPr>
            </w:pPr>
            <w:r w:rsidRPr="00123525">
              <w:rPr>
                <w:rFonts w:cs="Times New Roman"/>
                <w:lang w:val="ru-RU"/>
              </w:rPr>
              <w:t>- учебная доска;</w:t>
            </w:r>
          </w:p>
          <w:p w:rsidR="000521FA" w:rsidRPr="00123525" w:rsidRDefault="000521FA" w:rsidP="000521FA">
            <w:pPr>
              <w:jc w:val="both"/>
              <w:rPr>
                <w:rFonts w:cs="Times New Roman"/>
                <w:lang w:val="ru-RU"/>
              </w:rPr>
            </w:pPr>
            <w:r w:rsidRPr="00123525">
              <w:rPr>
                <w:rFonts w:cs="Times New Roman"/>
                <w:lang w:val="ru-RU"/>
              </w:rPr>
              <w:t>- монитор</w:t>
            </w: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p w:rsidR="000A04A2" w:rsidRDefault="000A04A2" w:rsidP="000521FA">
            <w:pPr>
              <w:jc w:val="both"/>
              <w:rPr>
                <w:rFonts w:cs="Times New Roman"/>
                <w:lang w:val="ru-RU"/>
              </w:rPr>
            </w:pPr>
          </w:p>
          <w:p w:rsidR="000A04A2" w:rsidRDefault="000A04A2" w:rsidP="000521FA">
            <w:pPr>
              <w:jc w:val="both"/>
              <w:rPr>
                <w:rFonts w:cs="Times New Roman"/>
                <w:lang w:val="ru-RU"/>
              </w:rPr>
            </w:pPr>
          </w:p>
          <w:p w:rsidR="000A04A2" w:rsidRDefault="000A04A2"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0521FA" w:rsidRPr="00123525" w:rsidRDefault="000521FA" w:rsidP="000521FA">
            <w:pPr>
              <w:jc w:val="both"/>
              <w:rPr>
                <w:rFonts w:cs="Times New Roman"/>
                <w:lang w:val="ru-RU"/>
              </w:rPr>
            </w:pPr>
            <w:r w:rsidRPr="00123525">
              <w:rPr>
                <w:rFonts w:cs="Times New Roman"/>
                <w:lang w:val="ru-RU"/>
              </w:rPr>
              <w:t>- Столы;</w:t>
            </w:r>
          </w:p>
          <w:p w:rsidR="000521FA" w:rsidRPr="00123525" w:rsidRDefault="000521FA" w:rsidP="000521FA">
            <w:pPr>
              <w:jc w:val="both"/>
              <w:rPr>
                <w:rFonts w:cs="Times New Roman"/>
                <w:lang w:val="ru-RU"/>
              </w:rPr>
            </w:pPr>
            <w:r w:rsidRPr="00123525">
              <w:rPr>
                <w:rFonts w:cs="Times New Roman"/>
                <w:lang w:val="ru-RU"/>
              </w:rPr>
              <w:t>-  стулья;</w:t>
            </w:r>
          </w:p>
          <w:p w:rsidR="000521FA" w:rsidRDefault="000521FA" w:rsidP="000521FA">
            <w:pPr>
              <w:jc w:val="both"/>
              <w:rPr>
                <w:rFonts w:cs="Times New Roman"/>
                <w:lang w:val="ru-RU"/>
              </w:rPr>
            </w:pPr>
            <w:r w:rsidRPr="00123525">
              <w:rPr>
                <w:rFonts w:cs="Times New Roman"/>
                <w:lang w:val="ru-RU"/>
              </w:rPr>
              <w:t>-  учебная доска.</w:t>
            </w:r>
          </w:p>
          <w:p w:rsidR="00D370B6" w:rsidRPr="00123525" w:rsidRDefault="00D370B6" w:rsidP="000521FA">
            <w:pPr>
              <w:jc w:val="both"/>
              <w:rPr>
                <w:rFonts w:cs="Times New Roman"/>
                <w:lang w:val="ru-RU"/>
              </w:rPr>
            </w:pPr>
          </w:p>
          <w:p w:rsidR="000521FA" w:rsidRPr="00123525" w:rsidRDefault="000521FA" w:rsidP="000521FA">
            <w:pPr>
              <w:pStyle w:val="af1"/>
              <w:ind w:left="0"/>
              <w:rPr>
                <w:rFonts w:cs="Times New Roman"/>
                <w:lang w:val="ru-RU"/>
              </w:rPr>
            </w:pPr>
            <w:r w:rsidRPr="00123525">
              <w:rPr>
                <w:rFonts w:cs="Times New Roman"/>
                <w:lang w:val="ru-RU"/>
              </w:rPr>
              <w:lastRenderedPageBreak/>
              <w:t>- Компьютеры;</w:t>
            </w:r>
          </w:p>
          <w:p w:rsidR="000521FA" w:rsidRPr="00123525" w:rsidRDefault="000521FA" w:rsidP="000521FA">
            <w:pPr>
              <w:pStyle w:val="af1"/>
              <w:ind w:left="0"/>
              <w:rPr>
                <w:rFonts w:cs="Times New Roman"/>
                <w:lang w:val="ru-RU"/>
              </w:rPr>
            </w:pPr>
            <w:r w:rsidRPr="00123525">
              <w:rPr>
                <w:rFonts w:cs="Times New Roman"/>
                <w:lang w:val="ru-RU"/>
              </w:rPr>
              <w:t>- мониторы;</w:t>
            </w:r>
          </w:p>
          <w:p w:rsidR="000521FA" w:rsidRPr="00123525" w:rsidRDefault="000521FA" w:rsidP="000521FA">
            <w:pPr>
              <w:pStyle w:val="af1"/>
              <w:ind w:left="0"/>
              <w:rPr>
                <w:rFonts w:cs="Times New Roman"/>
                <w:lang w:val="ru-RU"/>
              </w:rPr>
            </w:pPr>
            <w:r w:rsidRPr="00123525">
              <w:rPr>
                <w:rFonts w:cs="Times New Roman"/>
                <w:lang w:val="ru-RU"/>
              </w:rPr>
              <w:t>- столы;</w:t>
            </w:r>
          </w:p>
          <w:p w:rsidR="000521FA" w:rsidRPr="00123525" w:rsidRDefault="000521FA" w:rsidP="000521FA">
            <w:pPr>
              <w:pStyle w:val="af1"/>
              <w:ind w:left="0"/>
              <w:rPr>
                <w:rFonts w:cs="Times New Roman"/>
                <w:lang w:val="ru-RU"/>
              </w:rPr>
            </w:pPr>
            <w:r w:rsidRPr="00123525">
              <w:rPr>
                <w:rFonts w:cs="Times New Roman"/>
                <w:lang w:val="ru-RU"/>
              </w:rPr>
              <w:t>- стулья;</w:t>
            </w:r>
          </w:p>
          <w:p w:rsidR="000521FA" w:rsidRPr="00123525" w:rsidRDefault="000521FA" w:rsidP="000521FA">
            <w:pPr>
              <w:pStyle w:val="af1"/>
              <w:ind w:left="0"/>
              <w:rPr>
                <w:rFonts w:cs="Times New Roman"/>
                <w:lang w:val="ru-RU"/>
              </w:rPr>
            </w:pPr>
            <w:r w:rsidRPr="00123525">
              <w:rPr>
                <w:rFonts w:cs="Times New Roman"/>
                <w:lang w:val="ru-RU"/>
              </w:rPr>
              <w:t>- МФУ;</w:t>
            </w:r>
          </w:p>
          <w:p w:rsidR="000521FA" w:rsidRPr="00123525" w:rsidRDefault="000521FA" w:rsidP="000521FA">
            <w:pPr>
              <w:pStyle w:val="af1"/>
              <w:ind w:left="0"/>
              <w:rPr>
                <w:rFonts w:cs="Times New Roman"/>
                <w:lang w:val="ru-RU"/>
              </w:rPr>
            </w:pPr>
            <w:r w:rsidRPr="00123525">
              <w:rPr>
                <w:rFonts w:cs="Times New Roman"/>
                <w:lang w:val="ru-RU"/>
              </w:rPr>
              <w:t>- принтер;</w:t>
            </w:r>
          </w:p>
          <w:p w:rsidR="000521FA" w:rsidRPr="00123525" w:rsidRDefault="000521FA" w:rsidP="000521FA">
            <w:pPr>
              <w:pStyle w:val="af1"/>
              <w:ind w:left="0"/>
              <w:rPr>
                <w:rFonts w:cs="Times New Roman"/>
                <w:lang w:val="ru-RU"/>
              </w:rPr>
            </w:pPr>
            <w:r w:rsidRPr="00123525">
              <w:rPr>
                <w:rFonts w:cs="Times New Roman"/>
                <w:lang w:val="ru-RU"/>
              </w:rPr>
              <w:t xml:space="preserve"> - кондиционер;</w:t>
            </w:r>
          </w:p>
          <w:p w:rsidR="000521FA" w:rsidRPr="00123525" w:rsidRDefault="000521FA" w:rsidP="000521FA">
            <w:pPr>
              <w:pStyle w:val="af1"/>
              <w:ind w:left="0"/>
              <w:rPr>
                <w:rFonts w:cs="Times New Roman"/>
                <w:lang w:val="ru-RU"/>
              </w:rPr>
            </w:pPr>
            <w:r w:rsidRPr="00123525">
              <w:rPr>
                <w:rFonts w:cs="Times New Roman"/>
                <w:lang w:val="ru-RU"/>
              </w:rPr>
              <w:t>- шкафы;</w:t>
            </w:r>
          </w:p>
          <w:p w:rsidR="000521FA" w:rsidRPr="00123525" w:rsidRDefault="000521FA" w:rsidP="000521FA">
            <w:pPr>
              <w:pStyle w:val="af1"/>
              <w:ind w:left="0"/>
              <w:rPr>
                <w:rFonts w:cs="Times New Roman"/>
                <w:lang w:val="ru-RU"/>
              </w:rPr>
            </w:pPr>
            <w:r w:rsidRPr="00123525">
              <w:rPr>
                <w:rFonts w:cs="Times New Roman"/>
                <w:lang w:val="ru-RU"/>
              </w:rPr>
              <w:t>- информационные доски;</w:t>
            </w:r>
          </w:p>
          <w:p w:rsidR="000521FA" w:rsidRPr="00123525" w:rsidRDefault="000521FA" w:rsidP="000521FA">
            <w:pPr>
              <w:pStyle w:val="af1"/>
              <w:ind w:left="0"/>
              <w:rPr>
                <w:rFonts w:cs="Times New Roman"/>
                <w:lang w:val="ru-RU"/>
              </w:rPr>
            </w:pPr>
            <w:r w:rsidRPr="00123525">
              <w:rPr>
                <w:rFonts w:cs="Times New Roman"/>
                <w:lang w:val="ru-RU"/>
              </w:rPr>
              <w:t>- локальная сеть;</w:t>
            </w:r>
          </w:p>
          <w:p w:rsidR="000521FA" w:rsidRPr="00123525" w:rsidRDefault="000521FA" w:rsidP="000521FA">
            <w:pPr>
              <w:pStyle w:val="af1"/>
              <w:ind w:left="0"/>
              <w:rPr>
                <w:rFonts w:cs="Times New Roman"/>
                <w:lang w:val="ru-RU"/>
              </w:rPr>
            </w:pPr>
            <w:r w:rsidRPr="00123525">
              <w:rPr>
                <w:rFonts w:cs="Times New Roman"/>
                <w:lang w:val="ru-RU"/>
              </w:rPr>
              <w:t>-  выход в интернет.</w:t>
            </w:r>
          </w:p>
          <w:p w:rsidR="000521FA" w:rsidRDefault="000521FA"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Pr="00123525" w:rsidRDefault="00D67ED6" w:rsidP="000521FA">
            <w:pPr>
              <w:jc w:val="both"/>
              <w:rPr>
                <w:rFonts w:cs="Times New Roman"/>
                <w:lang w:val="ru-RU"/>
              </w:rPr>
            </w:pPr>
          </w:p>
          <w:p w:rsidR="000521FA" w:rsidRPr="00123525" w:rsidRDefault="000521FA" w:rsidP="000521FA">
            <w:pPr>
              <w:jc w:val="both"/>
              <w:rPr>
                <w:rFonts w:cs="Times New Roman"/>
                <w:lang w:val="ru-RU"/>
              </w:rPr>
            </w:pPr>
            <w:r w:rsidRPr="00123525">
              <w:rPr>
                <w:rFonts w:cs="Times New Roman"/>
                <w:lang w:val="ru-RU"/>
              </w:rPr>
              <w:t>- Столы;</w:t>
            </w:r>
          </w:p>
          <w:p w:rsidR="000521FA" w:rsidRPr="00123525" w:rsidRDefault="000521FA" w:rsidP="000521FA">
            <w:pPr>
              <w:jc w:val="both"/>
              <w:rPr>
                <w:rFonts w:cs="Times New Roman"/>
                <w:lang w:val="ru-RU"/>
              </w:rPr>
            </w:pPr>
            <w:r w:rsidRPr="00123525">
              <w:rPr>
                <w:rFonts w:cs="Times New Roman"/>
                <w:lang w:val="ru-RU"/>
              </w:rPr>
              <w:t>- стулья;</w:t>
            </w:r>
          </w:p>
          <w:p w:rsidR="000521FA" w:rsidRPr="00123525" w:rsidRDefault="000521FA" w:rsidP="000521FA">
            <w:pPr>
              <w:jc w:val="both"/>
              <w:rPr>
                <w:rFonts w:cs="Times New Roman"/>
                <w:lang w:val="ru-RU"/>
              </w:rPr>
            </w:pPr>
            <w:r w:rsidRPr="00123525">
              <w:rPr>
                <w:rFonts w:cs="Times New Roman"/>
                <w:lang w:val="ru-RU"/>
              </w:rPr>
              <w:t>- проектор;</w:t>
            </w:r>
          </w:p>
          <w:p w:rsidR="000521FA" w:rsidRPr="00123525" w:rsidRDefault="000521FA" w:rsidP="000521FA">
            <w:pPr>
              <w:jc w:val="both"/>
              <w:rPr>
                <w:rFonts w:cs="Times New Roman"/>
                <w:lang w:val="ru-RU"/>
              </w:rPr>
            </w:pPr>
            <w:r w:rsidRPr="00123525">
              <w:rPr>
                <w:rFonts w:cs="Times New Roman"/>
                <w:lang w:val="ru-RU"/>
              </w:rPr>
              <w:t>- экран;</w:t>
            </w:r>
          </w:p>
          <w:p w:rsidR="000521FA" w:rsidRPr="00123525" w:rsidRDefault="000521FA" w:rsidP="000521FA">
            <w:pPr>
              <w:jc w:val="both"/>
              <w:rPr>
                <w:rFonts w:cs="Times New Roman"/>
                <w:lang w:val="ru-RU"/>
              </w:rPr>
            </w:pPr>
            <w:r w:rsidRPr="00123525">
              <w:rPr>
                <w:rFonts w:cs="Times New Roman"/>
                <w:lang w:val="ru-RU"/>
              </w:rPr>
              <w:t>- учебная доска</w:t>
            </w:r>
          </w:p>
          <w:p w:rsidR="000521FA" w:rsidRPr="00123525" w:rsidRDefault="000521FA" w:rsidP="000521FA">
            <w:pPr>
              <w:jc w:val="both"/>
              <w:rPr>
                <w:rFonts w:cs="Times New Roman"/>
                <w:lang w:val="ru-RU"/>
              </w:rPr>
            </w:pPr>
            <w:r w:rsidRPr="00123525">
              <w:rPr>
                <w:rFonts w:cs="Times New Roman"/>
                <w:lang w:val="ru-RU"/>
              </w:rPr>
              <w:t>- компьютер с выходом в интернет.</w:t>
            </w:r>
          </w:p>
          <w:p w:rsidR="000521FA" w:rsidRDefault="000521FA"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Default="00D67ED6" w:rsidP="000521FA">
            <w:pPr>
              <w:jc w:val="both"/>
              <w:rPr>
                <w:rFonts w:cs="Times New Roman"/>
                <w:lang w:val="ru-RU"/>
              </w:rPr>
            </w:pPr>
          </w:p>
          <w:p w:rsidR="00D67ED6" w:rsidRPr="00123525" w:rsidRDefault="00D67ED6" w:rsidP="000521FA">
            <w:pPr>
              <w:jc w:val="both"/>
              <w:rPr>
                <w:rFonts w:cs="Times New Roman"/>
                <w:lang w:val="ru-RU"/>
              </w:rPr>
            </w:pPr>
          </w:p>
          <w:p w:rsidR="000521FA" w:rsidRPr="00123525" w:rsidRDefault="000521FA" w:rsidP="000521FA">
            <w:pPr>
              <w:jc w:val="both"/>
              <w:rPr>
                <w:rFonts w:cs="Times New Roman"/>
                <w:lang w:val="ru-RU"/>
              </w:rPr>
            </w:pPr>
            <w:r w:rsidRPr="00123525">
              <w:rPr>
                <w:rFonts w:cs="Times New Roman"/>
                <w:lang w:val="ru-RU"/>
              </w:rPr>
              <w:t>- Компьютеры – 7, объединенные в единую локальную сеть;</w:t>
            </w:r>
          </w:p>
          <w:p w:rsidR="000521FA" w:rsidRPr="00123525" w:rsidRDefault="000521FA" w:rsidP="000521FA">
            <w:pPr>
              <w:jc w:val="both"/>
              <w:rPr>
                <w:rFonts w:cs="Times New Roman"/>
                <w:lang w:val="ru-RU"/>
              </w:rPr>
            </w:pPr>
            <w:r w:rsidRPr="00123525">
              <w:rPr>
                <w:rFonts w:cs="Times New Roman"/>
                <w:lang w:val="ru-RU"/>
              </w:rPr>
              <w:t>- ноутбук – 1;</w:t>
            </w:r>
          </w:p>
          <w:p w:rsidR="000521FA" w:rsidRPr="00123525" w:rsidRDefault="000521FA" w:rsidP="000521FA">
            <w:pPr>
              <w:jc w:val="both"/>
              <w:rPr>
                <w:rFonts w:cs="Times New Roman"/>
                <w:lang w:val="ru-RU"/>
              </w:rPr>
            </w:pPr>
            <w:r w:rsidRPr="00123525">
              <w:rPr>
                <w:rFonts w:cs="Times New Roman"/>
                <w:lang w:val="ru-RU"/>
              </w:rPr>
              <w:t>- программное обеспечение;</w:t>
            </w:r>
          </w:p>
          <w:p w:rsidR="000521FA" w:rsidRPr="00123525" w:rsidRDefault="000521FA" w:rsidP="000521FA">
            <w:pPr>
              <w:jc w:val="both"/>
              <w:rPr>
                <w:rFonts w:cs="Times New Roman"/>
                <w:lang w:val="ru-RU"/>
              </w:rPr>
            </w:pPr>
            <w:r w:rsidRPr="00123525">
              <w:rPr>
                <w:rFonts w:cs="Times New Roman"/>
                <w:lang w:val="ru-RU"/>
              </w:rPr>
              <w:t>- учебная доска.</w:t>
            </w:r>
          </w:p>
          <w:p w:rsidR="000521FA" w:rsidRPr="00123525" w:rsidRDefault="000521FA" w:rsidP="000521FA">
            <w:pPr>
              <w:jc w:val="both"/>
              <w:rPr>
                <w:rFonts w:cs="Times New Roman"/>
                <w:lang w:val="ru-RU"/>
              </w:rPr>
            </w:pPr>
          </w:p>
          <w:p w:rsidR="000521FA" w:rsidRPr="00123525" w:rsidRDefault="000521FA" w:rsidP="000521FA">
            <w:pPr>
              <w:jc w:val="both"/>
              <w:rPr>
                <w:rFonts w:cs="Times New Roman"/>
                <w:lang w:val="ru-RU"/>
              </w:rPr>
            </w:pPr>
          </w:p>
        </w:tc>
        <w:tc>
          <w:tcPr>
            <w:tcW w:w="3884" w:type="dxa"/>
          </w:tcPr>
          <w:p w:rsidR="000521FA" w:rsidRPr="00123525" w:rsidRDefault="000521FA" w:rsidP="000521FA">
            <w:pPr>
              <w:jc w:val="both"/>
              <w:rPr>
                <w:rFonts w:eastAsia="Calibri" w:cs="Times New Roman"/>
              </w:rPr>
            </w:pPr>
            <w:r w:rsidRPr="00123525">
              <w:rPr>
                <w:rFonts w:eastAsia="Calibri" w:cs="Times New Roman"/>
              </w:rPr>
              <w:lastRenderedPageBreak/>
              <w:t>- ESET NOD 32 Antivirus Business Edition (товарная</w:t>
            </w:r>
            <w:r w:rsidR="00D67ED6" w:rsidRPr="00D67ED6">
              <w:rPr>
                <w:rFonts w:eastAsia="Calibri" w:cs="Times New Roman"/>
              </w:rPr>
              <w:t xml:space="preserve"> </w:t>
            </w:r>
            <w:r w:rsidRPr="00123525">
              <w:rPr>
                <w:rFonts w:eastAsia="Calibri" w:cs="Times New Roman"/>
              </w:rPr>
              <w:t>накладная №67 от 23.04.2015 г.)</w:t>
            </w:r>
          </w:p>
          <w:p w:rsidR="000521FA" w:rsidRDefault="000521FA" w:rsidP="000521FA">
            <w:pPr>
              <w:jc w:val="both"/>
              <w:rPr>
                <w:rFonts w:cs="Times New Roman"/>
                <w:lang w:val="ru-RU"/>
              </w:rPr>
            </w:pPr>
            <w:r w:rsidRPr="00123525">
              <w:rPr>
                <w:rFonts w:cs="Times New Roman"/>
                <w:lang w:val="ru-RU"/>
              </w:rPr>
              <w:t xml:space="preserve">- Пакет офисных приложений </w:t>
            </w:r>
            <w:r w:rsidRPr="00123525">
              <w:rPr>
                <w:rFonts w:cs="Times New Roman"/>
              </w:rPr>
              <w:t>ApacheOpenOffice</w:t>
            </w:r>
            <w:r w:rsidRPr="00123525">
              <w:rPr>
                <w:rFonts w:cs="Times New Roman"/>
                <w:lang w:val="ru-RU"/>
              </w:rPr>
              <w:t xml:space="preserve"> - свободное программное обеспечение. (Договор № 9611 от 20.01.2014 г.)</w:t>
            </w:r>
          </w:p>
          <w:p w:rsidR="00D67ED6" w:rsidRPr="00123525" w:rsidRDefault="00D67ED6" w:rsidP="000521FA">
            <w:pPr>
              <w:jc w:val="both"/>
              <w:rPr>
                <w:rFonts w:cs="Times New Roman"/>
                <w:lang w:val="ru-RU"/>
              </w:rPr>
            </w:pPr>
          </w:p>
          <w:p w:rsidR="000521FA" w:rsidRPr="003F4EDD" w:rsidRDefault="000521FA" w:rsidP="000521FA">
            <w:pPr>
              <w:jc w:val="both"/>
              <w:rPr>
                <w:rFonts w:eastAsia="Calibri" w:cs="Times New Roman"/>
                <w:lang w:val="ru-RU"/>
              </w:rPr>
            </w:pPr>
            <w:r w:rsidRPr="003F4EDD">
              <w:rPr>
                <w:rFonts w:eastAsia="Calibri" w:cs="Times New Roman"/>
                <w:lang w:val="ru-RU"/>
              </w:rPr>
              <w:t xml:space="preserve">- </w:t>
            </w:r>
            <w:r w:rsidRPr="00123525">
              <w:rPr>
                <w:rFonts w:eastAsia="Calibri" w:cs="Times New Roman"/>
              </w:rPr>
              <w:t>ESET</w:t>
            </w:r>
            <w:r w:rsidR="00D67ED6" w:rsidRPr="003F4EDD">
              <w:rPr>
                <w:rFonts w:eastAsia="Calibri" w:cs="Times New Roman"/>
                <w:lang w:val="ru-RU"/>
              </w:rPr>
              <w:t xml:space="preserve"> </w:t>
            </w:r>
            <w:r w:rsidRPr="00123525">
              <w:rPr>
                <w:rFonts w:eastAsia="Calibri" w:cs="Times New Roman"/>
              </w:rPr>
              <w:t>NOD</w:t>
            </w:r>
            <w:r w:rsidRPr="003F4EDD">
              <w:rPr>
                <w:rFonts w:eastAsia="Calibri" w:cs="Times New Roman"/>
                <w:lang w:val="ru-RU"/>
              </w:rPr>
              <w:t xml:space="preserve"> 32 </w:t>
            </w:r>
            <w:r w:rsidRPr="00123525">
              <w:rPr>
                <w:rFonts w:eastAsia="Calibri" w:cs="Times New Roman"/>
              </w:rPr>
              <w:t>AntivirusBusinessEdition</w:t>
            </w:r>
            <w:r w:rsidRPr="003F4EDD">
              <w:rPr>
                <w:rFonts w:eastAsia="Calibri" w:cs="Times New Roman"/>
                <w:lang w:val="ru-RU"/>
              </w:rPr>
              <w:t xml:space="preserve"> (</w:t>
            </w:r>
            <w:r w:rsidRPr="00123525">
              <w:rPr>
                <w:rFonts w:eastAsia="Calibri" w:cs="Times New Roman"/>
                <w:lang w:val="ru-RU"/>
              </w:rPr>
              <w:t>товарная</w:t>
            </w:r>
            <w:r w:rsidRPr="003F4EDD">
              <w:rPr>
                <w:rFonts w:eastAsia="Calibri" w:cs="Times New Roman"/>
                <w:lang w:val="ru-RU"/>
              </w:rPr>
              <w:t xml:space="preserve"> </w:t>
            </w:r>
            <w:r w:rsidRPr="00123525">
              <w:rPr>
                <w:rFonts w:eastAsia="Calibri" w:cs="Times New Roman"/>
                <w:lang w:val="ru-RU"/>
              </w:rPr>
              <w:t>накладная</w:t>
            </w:r>
            <w:r w:rsidRPr="003F4EDD">
              <w:rPr>
                <w:rFonts w:eastAsia="Calibri" w:cs="Times New Roman"/>
                <w:lang w:val="ru-RU"/>
              </w:rPr>
              <w:t xml:space="preserve"> №67 </w:t>
            </w:r>
            <w:r w:rsidRPr="00123525">
              <w:rPr>
                <w:rFonts w:eastAsia="Calibri" w:cs="Times New Roman"/>
                <w:lang w:val="ru-RU"/>
              </w:rPr>
              <w:t>от</w:t>
            </w:r>
            <w:r w:rsidRPr="003F4EDD">
              <w:rPr>
                <w:rFonts w:eastAsia="Calibri" w:cs="Times New Roman"/>
                <w:lang w:val="ru-RU"/>
              </w:rPr>
              <w:t xml:space="preserve"> 23.04.2015 </w:t>
            </w:r>
            <w:r w:rsidRPr="00123525">
              <w:rPr>
                <w:rFonts w:eastAsia="Calibri" w:cs="Times New Roman"/>
                <w:lang w:val="ru-RU"/>
              </w:rPr>
              <w:t>г</w:t>
            </w:r>
            <w:r w:rsidRPr="003F4EDD">
              <w:rPr>
                <w:rFonts w:eastAsia="Calibri" w:cs="Times New Roman"/>
                <w:lang w:val="ru-RU"/>
              </w:rPr>
              <w:t>.)</w:t>
            </w:r>
          </w:p>
          <w:p w:rsidR="000521FA" w:rsidRPr="00123525" w:rsidRDefault="000521FA" w:rsidP="000521FA">
            <w:pPr>
              <w:rPr>
                <w:rFonts w:eastAsiaTheme="minorEastAsia" w:cs="Times New Roman"/>
                <w:lang w:val="ru-RU"/>
              </w:rPr>
            </w:pPr>
            <w:r w:rsidRPr="00123525">
              <w:rPr>
                <w:rFonts w:cs="Times New Roman"/>
                <w:lang w:val="ru-RU"/>
              </w:rPr>
              <w:t xml:space="preserve">- Пакет офисных приложений </w:t>
            </w:r>
            <w:r w:rsidRPr="00123525">
              <w:rPr>
                <w:rFonts w:cs="Times New Roman"/>
              </w:rPr>
              <w:t>ApacheOpenOffice</w:t>
            </w:r>
            <w:r w:rsidRPr="00123525">
              <w:rPr>
                <w:rFonts w:cs="Times New Roman"/>
                <w:lang w:val="ru-RU"/>
              </w:rPr>
              <w:t xml:space="preserve"> - свободное программное обеспечение. (Договор № 9611 от 20.01.2014 г.)</w:t>
            </w:r>
          </w:p>
          <w:p w:rsidR="000521FA" w:rsidRDefault="000521FA" w:rsidP="000521FA">
            <w:pPr>
              <w:jc w:val="both"/>
              <w:rPr>
                <w:rFonts w:eastAsia="Calibri" w:cs="Times New Roman"/>
                <w:lang w:val="ru-RU"/>
              </w:rPr>
            </w:pPr>
            <w:r w:rsidRPr="00123525">
              <w:rPr>
                <w:rFonts w:eastAsia="Calibri" w:cs="Times New Roman"/>
                <w:lang w:val="ru-RU"/>
              </w:rPr>
              <w:t>- Система Консультант Плюс (договор об инф. поддержке №1 от 18.12.2014 г.; договор об инф. поддержке №2 от 18.12.2014 г.)</w:t>
            </w:r>
          </w:p>
          <w:p w:rsidR="00D67ED6" w:rsidRDefault="00D67ED6" w:rsidP="000521FA">
            <w:pPr>
              <w:jc w:val="both"/>
              <w:rPr>
                <w:rFonts w:eastAsia="Calibri" w:cs="Times New Roman"/>
                <w:lang w:val="ru-RU"/>
              </w:rPr>
            </w:pPr>
          </w:p>
          <w:p w:rsidR="00D67ED6" w:rsidRDefault="00D67ED6" w:rsidP="000521FA">
            <w:pPr>
              <w:jc w:val="both"/>
              <w:rPr>
                <w:rFonts w:eastAsia="Calibri" w:cs="Times New Roman"/>
                <w:lang w:val="ru-RU"/>
              </w:rPr>
            </w:pPr>
          </w:p>
          <w:p w:rsidR="00D67ED6" w:rsidRDefault="00D67ED6" w:rsidP="000521FA">
            <w:pPr>
              <w:jc w:val="both"/>
              <w:rPr>
                <w:rFonts w:eastAsia="Calibri" w:cs="Times New Roman"/>
                <w:lang w:val="ru-RU"/>
              </w:rPr>
            </w:pPr>
          </w:p>
          <w:p w:rsidR="00D67ED6" w:rsidRDefault="00D67ED6" w:rsidP="000521FA">
            <w:pPr>
              <w:jc w:val="both"/>
              <w:rPr>
                <w:rFonts w:eastAsia="Calibri" w:cs="Times New Roman"/>
                <w:lang w:val="ru-RU"/>
              </w:rPr>
            </w:pPr>
          </w:p>
          <w:p w:rsidR="00D370B6" w:rsidRPr="00123525" w:rsidRDefault="00D370B6" w:rsidP="000521FA">
            <w:pPr>
              <w:jc w:val="both"/>
              <w:rPr>
                <w:rFonts w:eastAsia="Calibri" w:cs="Times New Roman"/>
                <w:lang w:val="ru-RU"/>
              </w:rPr>
            </w:pPr>
          </w:p>
          <w:p w:rsidR="000521FA" w:rsidRPr="00123525" w:rsidRDefault="000521FA" w:rsidP="000521FA">
            <w:pPr>
              <w:jc w:val="both"/>
              <w:rPr>
                <w:rFonts w:eastAsia="Calibri" w:cs="Times New Roman"/>
              </w:rPr>
            </w:pPr>
            <w:r w:rsidRPr="00123525">
              <w:rPr>
                <w:rFonts w:eastAsia="Calibri" w:cs="Times New Roman"/>
              </w:rPr>
              <w:lastRenderedPageBreak/>
              <w:t>- ESET NOD 32 Antivirus Business Edition (товарнаянакладная №67 от 23.04.2015 г.)</w:t>
            </w:r>
          </w:p>
          <w:p w:rsidR="000521FA" w:rsidRPr="00123525" w:rsidRDefault="000521FA" w:rsidP="000521FA">
            <w:pPr>
              <w:jc w:val="both"/>
              <w:rPr>
                <w:rFonts w:cs="Times New Roman"/>
                <w:lang w:val="ru-RU"/>
              </w:rPr>
            </w:pPr>
            <w:r w:rsidRPr="00123525">
              <w:rPr>
                <w:rFonts w:cs="Times New Roman"/>
                <w:lang w:val="ru-RU"/>
              </w:rPr>
              <w:t xml:space="preserve">- Пакет офисных приложений </w:t>
            </w:r>
            <w:r w:rsidRPr="00123525">
              <w:rPr>
                <w:rFonts w:cs="Times New Roman"/>
              </w:rPr>
              <w:t>ApacheOpenOffice</w:t>
            </w:r>
            <w:r w:rsidRPr="00123525">
              <w:rPr>
                <w:rFonts w:cs="Times New Roman"/>
                <w:lang w:val="ru-RU"/>
              </w:rPr>
              <w:t xml:space="preserve"> - свободное программное обеспечение. (Договор № 9611 от 20.01.2014 г.)</w:t>
            </w:r>
          </w:p>
          <w:p w:rsidR="000521FA" w:rsidRDefault="000521FA" w:rsidP="000521FA">
            <w:pPr>
              <w:jc w:val="both"/>
              <w:rPr>
                <w:rFonts w:eastAsia="Calibri" w:cs="Times New Roman"/>
                <w:lang w:val="ru-RU"/>
              </w:rPr>
            </w:pPr>
            <w:r w:rsidRPr="00123525">
              <w:rPr>
                <w:rFonts w:eastAsia="Calibri" w:cs="Times New Roman"/>
                <w:lang w:val="ru-RU"/>
              </w:rPr>
              <w:t>- Система Консультант Плюс (договор об инф. поддержке №1 от 18.12.2014 г.; договор об инф. поддержке №2 от 18.12.2014 г.)</w:t>
            </w:r>
          </w:p>
          <w:p w:rsidR="00D67ED6" w:rsidRPr="00123525" w:rsidRDefault="00D67ED6" w:rsidP="000521FA">
            <w:pPr>
              <w:jc w:val="both"/>
              <w:rPr>
                <w:rFonts w:eastAsia="Calibri" w:cs="Times New Roman"/>
                <w:lang w:val="ru-RU"/>
              </w:rPr>
            </w:pPr>
          </w:p>
          <w:p w:rsidR="000521FA" w:rsidRPr="00123525" w:rsidRDefault="000521FA" w:rsidP="000521FA">
            <w:pPr>
              <w:jc w:val="both"/>
              <w:rPr>
                <w:rFonts w:eastAsia="Calibri" w:cs="Times New Roman"/>
              </w:rPr>
            </w:pPr>
            <w:r w:rsidRPr="00123525">
              <w:rPr>
                <w:rFonts w:eastAsia="Calibri" w:cs="Times New Roman"/>
              </w:rPr>
              <w:t>- ESET NOD 32 Antivirus Business Edition (товарнаянакладная №67 от 23.04.2015 г.)</w:t>
            </w:r>
          </w:p>
          <w:p w:rsidR="000521FA" w:rsidRPr="00123525" w:rsidRDefault="000521FA" w:rsidP="000521FA">
            <w:pPr>
              <w:jc w:val="both"/>
              <w:rPr>
                <w:rFonts w:cs="Times New Roman"/>
                <w:lang w:val="ru-RU"/>
              </w:rPr>
            </w:pPr>
            <w:r w:rsidRPr="00123525">
              <w:rPr>
                <w:rFonts w:cs="Times New Roman"/>
                <w:lang w:val="ru-RU"/>
              </w:rPr>
              <w:t xml:space="preserve">- Пакет офисных приложений </w:t>
            </w:r>
            <w:r w:rsidRPr="00123525">
              <w:rPr>
                <w:rFonts w:cs="Times New Roman"/>
              </w:rPr>
              <w:t>ApacheOpenOffice</w:t>
            </w:r>
            <w:r w:rsidRPr="00123525">
              <w:rPr>
                <w:rFonts w:cs="Times New Roman"/>
                <w:lang w:val="ru-RU"/>
              </w:rPr>
              <w:t xml:space="preserve"> - свободное программное обеспечение. (Договор № 9611 от 20.01.2014 г.)</w:t>
            </w:r>
          </w:p>
          <w:p w:rsidR="000521FA" w:rsidRDefault="000521FA" w:rsidP="000521FA">
            <w:pPr>
              <w:jc w:val="both"/>
              <w:rPr>
                <w:rFonts w:eastAsia="Calibri" w:cs="Times New Roman"/>
                <w:lang w:val="ru-RU"/>
              </w:rPr>
            </w:pPr>
            <w:r w:rsidRPr="00123525">
              <w:rPr>
                <w:rFonts w:eastAsia="Calibri" w:cs="Times New Roman"/>
                <w:lang w:val="ru-RU"/>
              </w:rPr>
              <w:t>- Система Консультант Плюс (договор об инф. поддержке №1 от 18.12.2014 г.; договор об инф. поддержке №2 от 18.12.2014 г.)</w:t>
            </w:r>
          </w:p>
          <w:p w:rsidR="00D67ED6" w:rsidRPr="00123525" w:rsidRDefault="00D67ED6" w:rsidP="000521FA">
            <w:pPr>
              <w:jc w:val="both"/>
              <w:rPr>
                <w:rFonts w:eastAsia="Calibri" w:cs="Times New Roman"/>
                <w:lang w:val="ru-RU"/>
              </w:rPr>
            </w:pPr>
          </w:p>
          <w:p w:rsidR="000521FA" w:rsidRPr="00123525" w:rsidRDefault="000521FA" w:rsidP="000521FA">
            <w:pPr>
              <w:jc w:val="both"/>
              <w:rPr>
                <w:rFonts w:eastAsia="Calibri" w:cs="Times New Roman"/>
              </w:rPr>
            </w:pPr>
            <w:r w:rsidRPr="00123525">
              <w:rPr>
                <w:rFonts w:eastAsia="Calibri" w:cs="Times New Roman"/>
              </w:rPr>
              <w:t>- ESET NOD 32 Antivirus Business Edition (товарнаянакладная №67 от 23.04.2015 г.)</w:t>
            </w:r>
          </w:p>
          <w:p w:rsidR="000521FA" w:rsidRPr="00123525" w:rsidRDefault="000521FA" w:rsidP="000521FA">
            <w:pPr>
              <w:jc w:val="both"/>
              <w:rPr>
                <w:rFonts w:cs="Times New Roman"/>
              </w:rPr>
            </w:pPr>
            <w:r w:rsidRPr="00123525">
              <w:rPr>
                <w:rFonts w:cs="Times New Roman"/>
                <w:lang w:val="ru-RU"/>
              </w:rPr>
              <w:t xml:space="preserve">- Пакет офисных приложений </w:t>
            </w:r>
            <w:r w:rsidRPr="00123525">
              <w:rPr>
                <w:rFonts w:cs="Times New Roman"/>
              </w:rPr>
              <w:t>ApacheOpenOffice</w:t>
            </w:r>
            <w:r w:rsidRPr="00123525">
              <w:rPr>
                <w:rFonts w:cs="Times New Roman"/>
                <w:lang w:val="ru-RU"/>
              </w:rPr>
              <w:t xml:space="preserve"> - свободное программное обеспечение. </w:t>
            </w:r>
            <w:r w:rsidRPr="00123525">
              <w:rPr>
                <w:rFonts w:cs="Times New Roman"/>
              </w:rPr>
              <w:t>(Договор № 9611 от 20.01.2014 г.)</w:t>
            </w:r>
          </w:p>
        </w:tc>
      </w:tr>
    </w:tbl>
    <w:p w:rsidR="000521FA" w:rsidRPr="00123525" w:rsidRDefault="000521FA" w:rsidP="000521FA">
      <w:pPr>
        <w:widowControl/>
        <w:tabs>
          <w:tab w:val="left" w:pos="0"/>
        </w:tabs>
        <w:ind w:firstLine="567"/>
        <w:jc w:val="both"/>
        <w:rPr>
          <w:rFonts w:cs="Times New Roman"/>
        </w:rPr>
      </w:pPr>
    </w:p>
    <w:p w:rsidR="000521FA" w:rsidRPr="00123525" w:rsidRDefault="000521FA" w:rsidP="000A04A2">
      <w:pPr>
        <w:widowControl/>
        <w:tabs>
          <w:tab w:val="left" w:pos="0"/>
        </w:tabs>
        <w:ind w:firstLine="567"/>
        <w:jc w:val="center"/>
        <w:rPr>
          <w:rFonts w:cs="Times New Roman"/>
          <w:b/>
          <w:lang w:val="ru-RU"/>
        </w:rPr>
      </w:pPr>
      <w:r w:rsidRPr="00123525">
        <w:rPr>
          <w:rFonts w:cs="Times New Roman"/>
          <w:b/>
          <w:lang w:val="ru-RU"/>
        </w:rPr>
        <w:t xml:space="preserve">11. ОБЯЗАННОСТИ СТУДЕНТА ПРИ ПРОХОЖДЕНИИ </w:t>
      </w:r>
      <w:r w:rsidR="008D7508" w:rsidRPr="00123525">
        <w:rPr>
          <w:rFonts w:cs="Times New Roman"/>
          <w:b/>
          <w:lang w:val="ru-RU"/>
        </w:rPr>
        <w:t xml:space="preserve">УЧЕБНОЙ </w:t>
      </w:r>
      <w:r w:rsidRPr="00123525">
        <w:rPr>
          <w:rFonts w:cs="Times New Roman"/>
          <w:b/>
          <w:lang w:val="ru-RU"/>
        </w:rPr>
        <w:t>ПРАКТИКИ</w:t>
      </w:r>
      <w:r w:rsidR="008D7508" w:rsidRPr="00123525">
        <w:rPr>
          <w:rFonts w:cs="Times New Roman"/>
          <w:b/>
          <w:lang w:val="ru-RU"/>
        </w:rPr>
        <w:t xml:space="preserve"> </w:t>
      </w:r>
    </w:p>
    <w:p w:rsidR="000521FA" w:rsidRPr="00123525" w:rsidRDefault="000521FA" w:rsidP="000A04A2">
      <w:pPr>
        <w:ind w:firstLine="567"/>
        <w:jc w:val="both"/>
        <w:rPr>
          <w:rFonts w:cs="Times New Roman"/>
          <w:lang w:val="ru-RU"/>
        </w:rPr>
      </w:pPr>
      <w:r w:rsidRPr="00123525">
        <w:rPr>
          <w:rFonts w:cs="Times New Roman"/>
          <w:i/>
          <w:lang w:val="ru-RU"/>
        </w:rPr>
        <w:t>Перед тем, как приступить к практике студент обязан: о</w:t>
      </w:r>
      <w:r w:rsidRPr="00123525">
        <w:rPr>
          <w:rFonts w:cs="Times New Roman"/>
          <w:lang w:val="ru-RU"/>
        </w:rPr>
        <w:t xml:space="preserve">знакомиться с программой </w:t>
      </w:r>
      <w:r w:rsidR="00294B3C">
        <w:rPr>
          <w:rFonts w:cs="Times New Roman"/>
          <w:lang w:val="ru-RU"/>
        </w:rPr>
        <w:t xml:space="preserve">учебной </w:t>
      </w:r>
      <w:r w:rsidRPr="00123525">
        <w:rPr>
          <w:rFonts w:cs="Times New Roman"/>
          <w:lang w:val="ru-RU"/>
        </w:rPr>
        <w:t>практики.</w:t>
      </w:r>
    </w:p>
    <w:p w:rsidR="000521FA" w:rsidRPr="00123525" w:rsidRDefault="000521FA" w:rsidP="000A04A2">
      <w:pPr>
        <w:ind w:firstLine="567"/>
        <w:jc w:val="both"/>
        <w:rPr>
          <w:rFonts w:cs="Times New Roman"/>
          <w:lang w:val="ru-RU"/>
        </w:rPr>
      </w:pPr>
      <w:r w:rsidRPr="00123525">
        <w:rPr>
          <w:rFonts w:cs="Times New Roman"/>
          <w:lang w:val="ru-RU"/>
        </w:rPr>
        <w:t>Студенты во время прохождения практики пользуются всеми правами, установленными трудовым законодательством.</w:t>
      </w:r>
    </w:p>
    <w:p w:rsidR="000521FA" w:rsidRPr="00123525" w:rsidRDefault="000521FA" w:rsidP="000A04A2">
      <w:pPr>
        <w:ind w:firstLine="567"/>
        <w:jc w:val="both"/>
        <w:rPr>
          <w:rFonts w:cs="Times New Roman"/>
          <w:lang w:val="ru-RU"/>
        </w:rPr>
      </w:pPr>
      <w:r w:rsidRPr="00123525">
        <w:rPr>
          <w:rFonts w:cs="Times New Roman"/>
          <w:lang w:val="ru-RU"/>
        </w:rPr>
        <w:t>Студент имеет право на сбор информации для написания отчета, согласованном с руководителем практики.</w:t>
      </w:r>
    </w:p>
    <w:p w:rsidR="000521FA" w:rsidRPr="00123525" w:rsidRDefault="000521FA" w:rsidP="000A04A2">
      <w:pPr>
        <w:ind w:firstLine="567"/>
        <w:jc w:val="center"/>
        <w:rPr>
          <w:rFonts w:cs="Times New Roman"/>
          <w:i/>
          <w:lang w:val="ru-RU"/>
        </w:rPr>
      </w:pPr>
      <w:r w:rsidRPr="00123525">
        <w:rPr>
          <w:rFonts w:cs="Times New Roman"/>
          <w:i/>
          <w:lang w:val="ru-RU"/>
        </w:rPr>
        <w:lastRenderedPageBreak/>
        <w:t>В период прохождения практики студент обязан:</w:t>
      </w:r>
    </w:p>
    <w:p w:rsidR="000521FA" w:rsidRPr="00123525" w:rsidRDefault="000521FA" w:rsidP="000A04A2">
      <w:pPr>
        <w:ind w:firstLine="567"/>
        <w:jc w:val="both"/>
        <w:rPr>
          <w:rFonts w:cs="Times New Roman"/>
          <w:lang w:val="ru-RU"/>
        </w:rPr>
      </w:pPr>
      <w:r w:rsidRPr="00123525">
        <w:rPr>
          <w:rFonts w:cs="Times New Roman"/>
          <w:lang w:val="ru-RU"/>
        </w:rPr>
        <w:t>- подчиняться действующим правилам внутреннего трудового распорядка организации;</w:t>
      </w:r>
    </w:p>
    <w:p w:rsidR="000521FA" w:rsidRPr="00123525" w:rsidRDefault="000521FA" w:rsidP="000A04A2">
      <w:pPr>
        <w:ind w:firstLine="567"/>
        <w:jc w:val="both"/>
        <w:rPr>
          <w:rFonts w:cs="Times New Roman"/>
          <w:lang w:val="ru-RU"/>
        </w:rPr>
      </w:pPr>
      <w:r w:rsidRPr="00123525">
        <w:rPr>
          <w:rFonts w:cs="Times New Roman"/>
          <w:lang w:val="ru-RU"/>
        </w:rPr>
        <w:t>- полностью выполнять задания, предусмотренные программой практики, и индивидуальные задания, выданные руководителем практики;</w:t>
      </w:r>
    </w:p>
    <w:p w:rsidR="000521FA" w:rsidRPr="00123525" w:rsidRDefault="000521FA" w:rsidP="000A04A2">
      <w:pPr>
        <w:ind w:firstLine="567"/>
        <w:jc w:val="both"/>
        <w:rPr>
          <w:rFonts w:cs="Times New Roman"/>
          <w:lang w:val="ru-RU"/>
        </w:rPr>
      </w:pPr>
      <w:r w:rsidRPr="00123525">
        <w:rPr>
          <w:rFonts w:cs="Times New Roman"/>
          <w:lang w:val="ru-RU"/>
        </w:rPr>
        <w:t>- нести ответственность за выполнение работы и ее результаты;</w:t>
      </w:r>
    </w:p>
    <w:p w:rsidR="000521FA" w:rsidRPr="00123525" w:rsidRDefault="000521FA" w:rsidP="000A04A2">
      <w:pPr>
        <w:ind w:firstLine="567"/>
        <w:jc w:val="both"/>
        <w:rPr>
          <w:rFonts w:cs="Times New Roman"/>
          <w:lang w:val="ru-RU"/>
        </w:rPr>
      </w:pPr>
      <w:r w:rsidRPr="00123525">
        <w:rPr>
          <w:rFonts w:cs="Times New Roman"/>
          <w:lang w:val="ru-RU"/>
        </w:rPr>
        <w:t>- вести ежедневно записи в своем дневнике о характере выполняемой в течение дня работы; не реже одного раза в неделю давать дневник на подпись руководителю практики;</w:t>
      </w:r>
    </w:p>
    <w:p w:rsidR="000521FA" w:rsidRPr="00123525" w:rsidRDefault="000521FA" w:rsidP="000A04A2">
      <w:pPr>
        <w:ind w:firstLine="567"/>
        <w:jc w:val="both"/>
        <w:rPr>
          <w:rFonts w:cs="Times New Roman"/>
          <w:lang w:val="ru-RU"/>
        </w:rPr>
      </w:pPr>
      <w:r w:rsidRPr="00123525">
        <w:rPr>
          <w:rFonts w:cs="Times New Roman"/>
          <w:lang w:val="ru-RU"/>
        </w:rPr>
        <w:t>- составить и представить руководителю практики письменный отчет о прохождении практики.</w:t>
      </w:r>
    </w:p>
    <w:p w:rsidR="000521FA" w:rsidRPr="00123525" w:rsidRDefault="000521FA" w:rsidP="000A04A2">
      <w:pPr>
        <w:ind w:firstLine="567"/>
        <w:jc w:val="both"/>
        <w:rPr>
          <w:rFonts w:cs="Times New Roman"/>
          <w:lang w:val="ru-RU"/>
        </w:rPr>
      </w:pPr>
      <w:r w:rsidRPr="00123525">
        <w:rPr>
          <w:rFonts w:cs="Times New Roman"/>
          <w:lang w:val="ru-RU"/>
        </w:rPr>
        <w:t>По окончании практики студенту необходимо сдать отчет на кафедру и защитить его в установленные учебным графиком сроки.</w:t>
      </w:r>
    </w:p>
    <w:p w:rsidR="000521FA" w:rsidRPr="00123525" w:rsidRDefault="000521FA" w:rsidP="000A04A2">
      <w:pPr>
        <w:ind w:firstLine="567"/>
        <w:jc w:val="both"/>
        <w:rPr>
          <w:rFonts w:cs="Times New Roman"/>
          <w:lang w:val="ru-RU"/>
        </w:rPr>
      </w:pPr>
    </w:p>
    <w:p w:rsidR="000521FA" w:rsidRPr="00123525" w:rsidRDefault="008D7508" w:rsidP="000A04A2">
      <w:pPr>
        <w:widowControl/>
        <w:numPr>
          <w:ilvl w:val="1"/>
          <w:numId w:val="12"/>
        </w:numPr>
        <w:suppressAutoHyphens w:val="0"/>
        <w:autoSpaceDE w:val="0"/>
        <w:autoSpaceDN w:val="0"/>
        <w:adjustRightInd w:val="0"/>
        <w:ind w:left="0" w:firstLine="0"/>
        <w:jc w:val="center"/>
        <w:rPr>
          <w:rFonts w:cs="Times New Roman"/>
          <w:b/>
          <w:lang w:val="ru-RU"/>
        </w:rPr>
      </w:pPr>
      <w:r w:rsidRPr="00123525">
        <w:rPr>
          <w:rFonts w:cs="Times New Roman"/>
          <w:b/>
          <w:lang w:val="ru-RU"/>
        </w:rPr>
        <w:t xml:space="preserve">РУКОВОДСТВО УЧЕБНОЙ ПРАКТИКОЙ </w:t>
      </w:r>
    </w:p>
    <w:p w:rsidR="000521FA" w:rsidRPr="00123525" w:rsidRDefault="000521FA" w:rsidP="000A04A2">
      <w:pPr>
        <w:ind w:firstLine="567"/>
        <w:jc w:val="center"/>
        <w:rPr>
          <w:rFonts w:cs="Times New Roman"/>
          <w:i/>
          <w:lang w:val="ru-RU"/>
        </w:rPr>
      </w:pPr>
      <w:r w:rsidRPr="00123525">
        <w:rPr>
          <w:rFonts w:cs="Times New Roman"/>
          <w:i/>
          <w:lang w:val="ru-RU"/>
        </w:rPr>
        <w:t>Руководство практикой осуществляется как руководителем от кафедры, так и руководителем от организации.</w:t>
      </w:r>
    </w:p>
    <w:p w:rsidR="000521FA" w:rsidRPr="00123525" w:rsidRDefault="000521FA" w:rsidP="000A04A2">
      <w:pPr>
        <w:ind w:firstLine="567"/>
        <w:jc w:val="both"/>
        <w:rPr>
          <w:rFonts w:cs="Times New Roman"/>
          <w:lang w:val="ru-RU"/>
        </w:rPr>
      </w:pPr>
      <w:r w:rsidRPr="00123525">
        <w:rPr>
          <w:rFonts w:cs="Times New Roman"/>
          <w:b/>
          <w:i/>
          <w:lang w:val="ru-RU"/>
        </w:rPr>
        <w:t>Руководитель практики от кафедры</w:t>
      </w:r>
      <w:r w:rsidRPr="00123525">
        <w:rPr>
          <w:rFonts w:cs="Times New Roman"/>
          <w:lang w:val="ru-RU"/>
        </w:rPr>
        <w:t>:</w:t>
      </w:r>
    </w:p>
    <w:p w:rsidR="000521FA" w:rsidRPr="00123525" w:rsidRDefault="000521FA" w:rsidP="000A04A2">
      <w:pPr>
        <w:widowControl/>
        <w:numPr>
          <w:ilvl w:val="0"/>
          <w:numId w:val="15"/>
        </w:numPr>
        <w:tabs>
          <w:tab w:val="left" w:pos="993"/>
        </w:tabs>
        <w:suppressAutoHyphens w:val="0"/>
        <w:autoSpaceDE w:val="0"/>
        <w:autoSpaceDN w:val="0"/>
        <w:adjustRightInd w:val="0"/>
        <w:ind w:left="0" w:firstLine="567"/>
        <w:jc w:val="both"/>
        <w:rPr>
          <w:rFonts w:cs="Times New Roman"/>
          <w:lang w:val="ru-RU"/>
        </w:rPr>
      </w:pPr>
      <w:r w:rsidRPr="00123525">
        <w:rPr>
          <w:rFonts w:cs="Times New Roman"/>
          <w:lang w:val="ru-RU"/>
        </w:rPr>
        <w:t xml:space="preserve">составляет индивидуальное </w:t>
      </w:r>
      <w:r w:rsidR="00142BD0" w:rsidRPr="00123525">
        <w:rPr>
          <w:rFonts w:cs="Times New Roman"/>
          <w:lang w:val="ru-RU"/>
        </w:rPr>
        <w:t>задание на прохождение практики</w:t>
      </w:r>
      <w:r w:rsidRPr="00123525">
        <w:rPr>
          <w:rFonts w:cs="Times New Roman"/>
          <w:lang w:val="ru-RU"/>
        </w:rPr>
        <w:t xml:space="preserve">; </w:t>
      </w:r>
    </w:p>
    <w:p w:rsidR="000521FA" w:rsidRPr="00123525" w:rsidRDefault="000521FA" w:rsidP="000A04A2">
      <w:pPr>
        <w:widowControl/>
        <w:numPr>
          <w:ilvl w:val="0"/>
          <w:numId w:val="15"/>
        </w:numPr>
        <w:tabs>
          <w:tab w:val="left" w:pos="993"/>
        </w:tabs>
        <w:suppressAutoHyphens w:val="0"/>
        <w:autoSpaceDE w:val="0"/>
        <w:autoSpaceDN w:val="0"/>
        <w:adjustRightInd w:val="0"/>
        <w:ind w:left="0" w:firstLine="567"/>
        <w:jc w:val="both"/>
        <w:rPr>
          <w:rFonts w:cs="Times New Roman"/>
          <w:lang w:val="ru-RU"/>
        </w:rPr>
      </w:pPr>
      <w:r w:rsidRPr="00123525">
        <w:rPr>
          <w:rFonts w:cs="Times New Roman"/>
          <w:lang w:val="ru-RU"/>
        </w:rPr>
        <w:t>обеспечивает проведение всех организационных мероприятий перед выездом студентов на практику (инструктаж о порядке прохождения практики, выдача индивидуального задания и общей программы практики, дневника, т.д.);</w:t>
      </w:r>
    </w:p>
    <w:p w:rsidR="000521FA" w:rsidRPr="00123525" w:rsidRDefault="000521FA" w:rsidP="000A04A2">
      <w:pPr>
        <w:widowControl/>
        <w:numPr>
          <w:ilvl w:val="0"/>
          <w:numId w:val="15"/>
        </w:numPr>
        <w:tabs>
          <w:tab w:val="left" w:pos="993"/>
        </w:tabs>
        <w:suppressAutoHyphens w:val="0"/>
        <w:autoSpaceDE w:val="0"/>
        <w:autoSpaceDN w:val="0"/>
        <w:adjustRightInd w:val="0"/>
        <w:ind w:left="0" w:firstLine="567"/>
        <w:jc w:val="both"/>
        <w:rPr>
          <w:rFonts w:cs="Times New Roman"/>
          <w:lang w:val="ru-RU"/>
        </w:rPr>
      </w:pPr>
      <w:r w:rsidRPr="00123525">
        <w:rPr>
          <w:rFonts w:cs="Times New Roman"/>
          <w:lang w:val="ru-RU"/>
        </w:rPr>
        <w:t>обеспечивает высокое качество прохождения практики студентами и строгое соответствие ее учебным планам, программам и индивидуального задания;</w:t>
      </w:r>
    </w:p>
    <w:p w:rsidR="000521FA" w:rsidRPr="00123525" w:rsidRDefault="000521FA" w:rsidP="000A04A2">
      <w:pPr>
        <w:widowControl/>
        <w:numPr>
          <w:ilvl w:val="0"/>
          <w:numId w:val="15"/>
        </w:numPr>
        <w:tabs>
          <w:tab w:val="left" w:pos="993"/>
        </w:tabs>
        <w:suppressAutoHyphens w:val="0"/>
        <w:autoSpaceDE w:val="0"/>
        <w:autoSpaceDN w:val="0"/>
        <w:adjustRightInd w:val="0"/>
        <w:ind w:left="0" w:firstLine="567"/>
        <w:jc w:val="both"/>
        <w:rPr>
          <w:rFonts w:cs="Times New Roman"/>
          <w:lang w:val="ru-RU"/>
        </w:rPr>
      </w:pPr>
      <w:r w:rsidRPr="00123525">
        <w:rPr>
          <w:rFonts w:cs="Times New Roman"/>
          <w:lang w:val="ru-RU"/>
        </w:rPr>
        <w:t xml:space="preserve">оказывает методическую помощь в период прохождения практики в форме консультаций, либо по электронной почте; </w:t>
      </w:r>
    </w:p>
    <w:p w:rsidR="000521FA" w:rsidRPr="00123525" w:rsidRDefault="000521FA" w:rsidP="000A04A2">
      <w:pPr>
        <w:widowControl/>
        <w:numPr>
          <w:ilvl w:val="0"/>
          <w:numId w:val="15"/>
        </w:numPr>
        <w:tabs>
          <w:tab w:val="left" w:pos="993"/>
        </w:tabs>
        <w:suppressAutoHyphens w:val="0"/>
        <w:autoSpaceDE w:val="0"/>
        <w:autoSpaceDN w:val="0"/>
        <w:adjustRightInd w:val="0"/>
        <w:ind w:left="0" w:firstLine="567"/>
        <w:jc w:val="both"/>
        <w:rPr>
          <w:rFonts w:cs="Times New Roman"/>
          <w:lang w:val="ru-RU"/>
        </w:rPr>
      </w:pPr>
      <w:r w:rsidRPr="00123525">
        <w:rPr>
          <w:rFonts w:cs="Times New Roman"/>
          <w:lang w:val="ru-RU"/>
        </w:rPr>
        <w:t>рассматривает отчеты студентов о практике, дает отзывы об их работах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w:t>
      </w:r>
    </w:p>
    <w:p w:rsidR="000521FA" w:rsidRPr="00123525" w:rsidRDefault="000521FA" w:rsidP="000A04A2">
      <w:pPr>
        <w:ind w:firstLine="567"/>
        <w:jc w:val="center"/>
        <w:rPr>
          <w:rFonts w:cs="Times New Roman"/>
          <w:i/>
          <w:lang w:val="ru-RU"/>
        </w:rPr>
      </w:pPr>
      <w:r w:rsidRPr="00123525">
        <w:rPr>
          <w:rFonts w:cs="Times New Roman"/>
          <w:i/>
          <w:lang w:val="ru-RU"/>
        </w:rPr>
        <w:t>В обязан</w:t>
      </w:r>
      <w:r w:rsidR="008D7508" w:rsidRPr="00123525">
        <w:rPr>
          <w:rFonts w:cs="Times New Roman"/>
          <w:i/>
          <w:lang w:val="ru-RU"/>
        </w:rPr>
        <w:t xml:space="preserve">ности руководителя учебной </w:t>
      </w:r>
      <w:r w:rsidRPr="00123525">
        <w:rPr>
          <w:rFonts w:cs="Times New Roman"/>
          <w:i/>
          <w:lang w:val="ru-RU"/>
        </w:rPr>
        <w:t>практики</w:t>
      </w:r>
      <w:r w:rsidR="008D7508" w:rsidRPr="00123525">
        <w:rPr>
          <w:rFonts w:cs="Times New Roman"/>
          <w:i/>
          <w:lang w:val="ru-RU"/>
        </w:rPr>
        <w:t xml:space="preserve"> </w:t>
      </w:r>
      <w:r w:rsidRPr="00123525">
        <w:rPr>
          <w:rFonts w:cs="Times New Roman"/>
          <w:i/>
          <w:lang w:val="ru-RU"/>
        </w:rPr>
        <w:t>от кафедры входит следующее:</w:t>
      </w:r>
    </w:p>
    <w:p w:rsidR="000521FA" w:rsidRPr="00123525" w:rsidRDefault="000521FA" w:rsidP="000F24E7">
      <w:pPr>
        <w:widowControl/>
        <w:numPr>
          <w:ilvl w:val="0"/>
          <w:numId w:val="14"/>
        </w:numPr>
        <w:tabs>
          <w:tab w:val="left" w:pos="993"/>
        </w:tabs>
        <w:suppressAutoHyphens w:val="0"/>
        <w:autoSpaceDE w:val="0"/>
        <w:autoSpaceDN w:val="0"/>
        <w:adjustRightInd w:val="0"/>
        <w:ind w:left="0" w:firstLine="567"/>
        <w:jc w:val="both"/>
        <w:rPr>
          <w:rFonts w:cs="Times New Roman"/>
          <w:lang w:val="ru-RU"/>
        </w:rPr>
      </w:pPr>
      <w:r w:rsidRPr="00123525">
        <w:rPr>
          <w:rFonts w:cs="Times New Roman"/>
          <w:lang w:val="ru-RU"/>
        </w:rPr>
        <w:t>осуществлять контроль за дисциплиной студентов во время прохождения практики, ходом практики студентов, выполнением программы практики и ведением соответствующих записей в дневниках;</w:t>
      </w:r>
    </w:p>
    <w:p w:rsidR="000521FA" w:rsidRPr="00123525" w:rsidRDefault="000521FA" w:rsidP="000F24E7">
      <w:pPr>
        <w:widowControl/>
        <w:numPr>
          <w:ilvl w:val="0"/>
          <w:numId w:val="14"/>
        </w:numPr>
        <w:tabs>
          <w:tab w:val="left" w:pos="993"/>
        </w:tabs>
        <w:suppressAutoHyphens w:val="0"/>
        <w:autoSpaceDE w:val="0"/>
        <w:autoSpaceDN w:val="0"/>
        <w:adjustRightInd w:val="0"/>
        <w:ind w:left="0" w:firstLine="567"/>
        <w:jc w:val="both"/>
        <w:rPr>
          <w:rFonts w:cs="Times New Roman"/>
          <w:lang w:val="ru-RU"/>
        </w:rPr>
      </w:pPr>
      <w:r w:rsidRPr="00123525">
        <w:rPr>
          <w:rFonts w:cs="Times New Roman"/>
          <w:lang w:val="ru-RU"/>
        </w:rPr>
        <w:t>обеспечить эффективное использование рабочего времени студентами;</w:t>
      </w:r>
    </w:p>
    <w:p w:rsidR="000521FA" w:rsidRPr="00123525" w:rsidRDefault="000521FA" w:rsidP="000F24E7">
      <w:pPr>
        <w:widowControl/>
        <w:numPr>
          <w:ilvl w:val="0"/>
          <w:numId w:val="14"/>
        </w:numPr>
        <w:tabs>
          <w:tab w:val="left" w:pos="993"/>
        </w:tabs>
        <w:suppressAutoHyphens w:val="0"/>
        <w:autoSpaceDE w:val="0"/>
        <w:autoSpaceDN w:val="0"/>
        <w:adjustRightInd w:val="0"/>
        <w:ind w:left="0" w:firstLine="567"/>
        <w:jc w:val="both"/>
        <w:rPr>
          <w:rFonts w:cs="Times New Roman"/>
          <w:lang w:val="ru-RU"/>
        </w:rPr>
      </w:pPr>
      <w:r w:rsidRPr="00123525">
        <w:rPr>
          <w:rFonts w:cs="Times New Roman"/>
          <w:lang w:val="ru-RU"/>
        </w:rPr>
        <w:t>проводить для студентов в период практики индивидуальные и (или) групповые консультации;</w:t>
      </w:r>
    </w:p>
    <w:p w:rsidR="000521FA" w:rsidRPr="00123525" w:rsidRDefault="000521FA" w:rsidP="000F24E7">
      <w:pPr>
        <w:widowControl/>
        <w:numPr>
          <w:ilvl w:val="0"/>
          <w:numId w:val="14"/>
        </w:numPr>
        <w:tabs>
          <w:tab w:val="left" w:pos="993"/>
        </w:tabs>
        <w:suppressAutoHyphens w:val="0"/>
        <w:autoSpaceDE w:val="0"/>
        <w:autoSpaceDN w:val="0"/>
        <w:adjustRightInd w:val="0"/>
        <w:ind w:left="0" w:firstLine="567"/>
        <w:jc w:val="both"/>
        <w:rPr>
          <w:rFonts w:cs="Times New Roman"/>
          <w:lang w:val="ru-RU"/>
        </w:rPr>
      </w:pPr>
      <w:r w:rsidRPr="00123525">
        <w:rPr>
          <w:rFonts w:cs="Times New Roman"/>
          <w:lang w:val="ru-RU"/>
        </w:rPr>
        <w:t>оказывать студентам научно-методическую и организационно-практическую помощь в отборе, изучении и обработке материалов;</w:t>
      </w:r>
    </w:p>
    <w:p w:rsidR="000521FA" w:rsidRPr="00123525" w:rsidRDefault="000521FA" w:rsidP="000F24E7">
      <w:pPr>
        <w:widowControl/>
        <w:numPr>
          <w:ilvl w:val="0"/>
          <w:numId w:val="14"/>
        </w:numPr>
        <w:tabs>
          <w:tab w:val="left" w:pos="993"/>
        </w:tabs>
        <w:suppressAutoHyphens w:val="0"/>
        <w:autoSpaceDE w:val="0"/>
        <w:autoSpaceDN w:val="0"/>
        <w:adjustRightInd w:val="0"/>
        <w:ind w:left="0" w:firstLine="567"/>
        <w:jc w:val="both"/>
        <w:rPr>
          <w:rFonts w:cs="Times New Roman"/>
          <w:lang w:val="ru-RU"/>
        </w:rPr>
      </w:pPr>
      <w:r w:rsidRPr="00123525">
        <w:rPr>
          <w:rFonts w:cs="Times New Roman"/>
          <w:lang w:val="ru-RU"/>
        </w:rPr>
        <w:t>своевременно принимать необходимые меры по устранению возникающих трудностей и проблем;</w:t>
      </w:r>
    </w:p>
    <w:p w:rsidR="000521FA" w:rsidRPr="00123525" w:rsidRDefault="000521FA" w:rsidP="000F24E7">
      <w:pPr>
        <w:widowControl/>
        <w:numPr>
          <w:ilvl w:val="0"/>
          <w:numId w:val="14"/>
        </w:numPr>
        <w:tabs>
          <w:tab w:val="left" w:pos="993"/>
        </w:tabs>
        <w:suppressAutoHyphens w:val="0"/>
        <w:autoSpaceDE w:val="0"/>
        <w:autoSpaceDN w:val="0"/>
        <w:adjustRightInd w:val="0"/>
        <w:ind w:left="0" w:firstLine="567"/>
        <w:jc w:val="both"/>
        <w:rPr>
          <w:rFonts w:cs="Times New Roman"/>
          <w:lang w:val="ru-RU"/>
        </w:rPr>
      </w:pPr>
      <w:r w:rsidRPr="00123525">
        <w:rPr>
          <w:rFonts w:cs="Times New Roman"/>
          <w:lang w:val="ru-RU"/>
        </w:rPr>
        <w:t>принять по завершении практики у студентов отчет о прохождении практики, проверить его, дать письменный отзыв и допустить к защите (или направить на доработку с конкретными замечаниями);</w:t>
      </w:r>
    </w:p>
    <w:p w:rsidR="000521FA" w:rsidRPr="00123525" w:rsidRDefault="000521FA" w:rsidP="000F24E7">
      <w:pPr>
        <w:widowControl/>
        <w:numPr>
          <w:ilvl w:val="0"/>
          <w:numId w:val="14"/>
        </w:numPr>
        <w:tabs>
          <w:tab w:val="left" w:pos="993"/>
        </w:tabs>
        <w:suppressAutoHyphens w:val="0"/>
        <w:autoSpaceDE w:val="0"/>
        <w:autoSpaceDN w:val="0"/>
        <w:adjustRightInd w:val="0"/>
        <w:ind w:left="0" w:firstLine="567"/>
        <w:jc w:val="both"/>
        <w:rPr>
          <w:rFonts w:cs="Times New Roman"/>
          <w:lang w:val="ru-RU"/>
        </w:rPr>
      </w:pPr>
      <w:r w:rsidRPr="00123525">
        <w:rPr>
          <w:rFonts w:cs="Times New Roman"/>
          <w:lang w:val="ru-RU"/>
        </w:rPr>
        <w:t>про</w:t>
      </w:r>
      <w:r w:rsidR="00142BD0" w:rsidRPr="00123525">
        <w:rPr>
          <w:rFonts w:cs="Times New Roman"/>
          <w:lang w:val="ru-RU"/>
        </w:rPr>
        <w:t>вести защиту отчетов о практике.</w:t>
      </w:r>
    </w:p>
    <w:p w:rsidR="000521FA" w:rsidRPr="00914373" w:rsidRDefault="000521FA" w:rsidP="00914373">
      <w:pPr>
        <w:ind w:firstLine="709"/>
        <w:rPr>
          <w:rFonts w:cs="Times New Roman"/>
          <w:b/>
          <w:i/>
          <w:lang w:val="ru-RU"/>
        </w:rPr>
      </w:pPr>
      <w:r w:rsidRPr="00914373">
        <w:rPr>
          <w:rFonts w:cs="Times New Roman"/>
          <w:b/>
          <w:i/>
          <w:lang w:val="ru-RU"/>
        </w:rPr>
        <w:t>Руководитель практики от организации:</w:t>
      </w:r>
    </w:p>
    <w:p w:rsidR="000521FA" w:rsidRPr="00123525" w:rsidRDefault="000521FA" w:rsidP="000F24E7">
      <w:pPr>
        <w:widowControl/>
        <w:numPr>
          <w:ilvl w:val="0"/>
          <w:numId w:val="17"/>
        </w:numPr>
        <w:tabs>
          <w:tab w:val="left" w:pos="993"/>
        </w:tabs>
        <w:suppressAutoHyphens w:val="0"/>
        <w:autoSpaceDE w:val="0"/>
        <w:autoSpaceDN w:val="0"/>
        <w:adjustRightInd w:val="0"/>
        <w:ind w:left="0" w:firstLine="709"/>
        <w:jc w:val="both"/>
        <w:rPr>
          <w:rFonts w:cs="Times New Roman"/>
          <w:lang w:val="ru-RU"/>
        </w:rPr>
      </w:pPr>
      <w:r w:rsidRPr="00123525">
        <w:rPr>
          <w:rFonts w:cs="Times New Roman"/>
          <w:lang w:val="ru-RU"/>
        </w:rPr>
        <w:t>осуществляет непосредственное руководство практикой в тесном контакте с вузовским руководителем;</w:t>
      </w:r>
    </w:p>
    <w:p w:rsidR="000521FA" w:rsidRPr="00123525" w:rsidRDefault="000521FA" w:rsidP="000F24E7">
      <w:pPr>
        <w:widowControl/>
        <w:numPr>
          <w:ilvl w:val="0"/>
          <w:numId w:val="17"/>
        </w:numPr>
        <w:tabs>
          <w:tab w:val="left" w:pos="993"/>
        </w:tabs>
        <w:suppressAutoHyphens w:val="0"/>
        <w:autoSpaceDE w:val="0"/>
        <w:autoSpaceDN w:val="0"/>
        <w:adjustRightInd w:val="0"/>
        <w:ind w:left="0" w:firstLine="709"/>
        <w:jc w:val="both"/>
        <w:rPr>
          <w:rFonts w:cs="Times New Roman"/>
          <w:lang w:val="ru-RU"/>
        </w:rPr>
      </w:pPr>
      <w:r w:rsidRPr="00123525">
        <w:rPr>
          <w:rFonts w:cs="Times New Roman"/>
          <w:lang w:val="ru-RU"/>
        </w:rPr>
        <w:lastRenderedPageBreak/>
        <w:t>проводит беседы по вопросам обеспечения безопасности и доводит до сведения студента все нормативные виды инструктажа до начала практики;</w:t>
      </w:r>
    </w:p>
    <w:p w:rsidR="000521FA" w:rsidRPr="00123525" w:rsidRDefault="000521FA" w:rsidP="000F24E7">
      <w:pPr>
        <w:numPr>
          <w:ilvl w:val="0"/>
          <w:numId w:val="17"/>
        </w:numPr>
        <w:tabs>
          <w:tab w:val="left" w:pos="993"/>
        </w:tabs>
        <w:suppressAutoHyphens w:val="0"/>
        <w:autoSpaceDE w:val="0"/>
        <w:autoSpaceDN w:val="0"/>
        <w:adjustRightInd w:val="0"/>
        <w:ind w:left="0" w:firstLine="709"/>
        <w:jc w:val="both"/>
        <w:rPr>
          <w:rFonts w:cs="Times New Roman"/>
          <w:lang w:val="ru-RU"/>
        </w:rPr>
      </w:pPr>
      <w:r w:rsidRPr="00123525">
        <w:rPr>
          <w:rFonts w:cs="Times New Roman"/>
          <w:lang w:val="ru-RU"/>
        </w:rPr>
        <w:t>обеспечивает студентам возможность ознакомления с базой практики, ее внутренней структурой и сферами деятельности, а также документацией;</w:t>
      </w:r>
    </w:p>
    <w:p w:rsidR="000521FA" w:rsidRPr="00123525" w:rsidRDefault="000521FA" w:rsidP="000F24E7">
      <w:pPr>
        <w:numPr>
          <w:ilvl w:val="0"/>
          <w:numId w:val="17"/>
        </w:numPr>
        <w:tabs>
          <w:tab w:val="left" w:pos="993"/>
        </w:tabs>
        <w:suppressAutoHyphens w:val="0"/>
        <w:autoSpaceDE w:val="0"/>
        <w:autoSpaceDN w:val="0"/>
        <w:adjustRightInd w:val="0"/>
        <w:ind w:left="0" w:firstLine="709"/>
        <w:jc w:val="both"/>
        <w:rPr>
          <w:rFonts w:cs="Times New Roman"/>
          <w:lang w:val="ru-RU"/>
        </w:rPr>
      </w:pPr>
      <w:r w:rsidRPr="00123525">
        <w:rPr>
          <w:rFonts w:cs="Times New Roman"/>
          <w:lang w:val="ru-RU"/>
        </w:rPr>
        <w:t>поручает студентам проведение работ с документацией и помогает получить и/или закрепить навыки профессиональной деятельности;</w:t>
      </w:r>
    </w:p>
    <w:p w:rsidR="000521FA" w:rsidRPr="00123525" w:rsidRDefault="000521FA" w:rsidP="000F24E7">
      <w:pPr>
        <w:numPr>
          <w:ilvl w:val="0"/>
          <w:numId w:val="17"/>
        </w:numPr>
        <w:tabs>
          <w:tab w:val="left" w:pos="993"/>
        </w:tabs>
        <w:suppressAutoHyphens w:val="0"/>
        <w:autoSpaceDE w:val="0"/>
        <w:autoSpaceDN w:val="0"/>
        <w:adjustRightInd w:val="0"/>
        <w:ind w:left="0" w:firstLine="709"/>
        <w:jc w:val="both"/>
        <w:rPr>
          <w:rFonts w:cs="Times New Roman"/>
          <w:lang w:val="ru-RU"/>
        </w:rPr>
      </w:pPr>
      <w:r w:rsidRPr="00123525">
        <w:rPr>
          <w:rFonts w:cs="Times New Roman"/>
          <w:lang w:val="ru-RU"/>
        </w:rPr>
        <w:t>консультирует студентов по организационно-производственным вопросам и иным вопросам, поясняет используемые на практике приемы ее анализа, обобщения и выработки решений;</w:t>
      </w:r>
    </w:p>
    <w:p w:rsidR="000521FA" w:rsidRPr="00123525" w:rsidRDefault="000521FA" w:rsidP="000F24E7">
      <w:pPr>
        <w:numPr>
          <w:ilvl w:val="0"/>
          <w:numId w:val="17"/>
        </w:numPr>
        <w:tabs>
          <w:tab w:val="left" w:pos="993"/>
        </w:tabs>
        <w:suppressAutoHyphens w:val="0"/>
        <w:autoSpaceDE w:val="0"/>
        <w:autoSpaceDN w:val="0"/>
        <w:adjustRightInd w:val="0"/>
        <w:ind w:left="0" w:firstLine="709"/>
        <w:jc w:val="both"/>
        <w:rPr>
          <w:rFonts w:cs="Times New Roman"/>
          <w:lang w:val="ru-RU"/>
        </w:rPr>
      </w:pPr>
      <w:r w:rsidRPr="00123525">
        <w:rPr>
          <w:rFonts w:cs="Times New Roman"/>
          <w:lang w:val="ru-RU"/>
        </w:rPr>
        <w:t>осуществляет контроль за прохождением практики;</w:t>
      </w:r>
    </w:p>
    <w:p w:rsidR="000521FA" w:rsidRPr="00123525" w:rsidRDefault="000521FA" w:rsidP="000F24E7">
      <w:pPr>
        <w:numPr>
          <w:ilvl w:val="0"/>
          <w:numId w:val="17"/>
        </w:numPr>
        <w:tabs>
          <w:tab w:val="left" w:pos="993"/>
        </w:tabs>
        <w:suppressAutoHyphens w:val="0"/>
        <w:autoSpaceDE w:val="0"/>
        <w:autoSpaceDN w:val="0"/>
        <w:adjustRightInd w:val="0"/>
        <w:ind w:left="0" w:firstLine="709"/>
        <w:jc w:val="both"/>
        <w:rPr>
          <w:rFonts w:cs="Times New Roman"/>
          <w:lang w:val="ru-RU"/>
        </w:rPr>
      </w:pPr>
      <w:r w:rsidRPr="00123525">
        <w:rPr>
          <w:rFonts w:cs="Times New Roman"/>
          <w:lang w:val="ru-RU"/>
        </w:rPr>
        <w:t>контролирует ведение дневника, подготовку отчета практикантом, а по окончании практики оформляет характеристику-отзыв на студентов, в которой подводятся итоги прохождения практики и содержится оценка работы студента и его деловых качеств.</w:t>
      </w:r>
    </w:p>
    <w:p w:rsidR="000521FA" w:rsidRDefault="000521FA" w:rsidP="00123525">
      <w:pPr>
        <w:ind w:firstLine="567"/>
        <w:jc w:val="both"/>
        <w:rPr>
          <w:rFonts w:cs="Times New Roman"/>
          <w:lang w:val="ru-RU"/>
        </w:rPr>
      </w:pPr>
    </w:p>
    <w:p w:rsidR="00294B3C" w:rsidRPr="00123525" w:rsidRDefault="00294B3C" w:rsidP="00123525">
      <w:pPr>
        <w:ind w:firstLine="567"/>
        <w:jc w:val="both"/>
        <w:rPr>
          <w:rFonts w:cs="Times New Roman"/>
          <w:lang w:val="ru-RU"/>
        </w:rPr>
      </w:pPr>
    </w:p>
    <w:p w:rsidR="00142BD0" w:rsidRPr="00123525" w:rsidRDefault="00142BD0" w:rsidP="00123525">
      <w:pPr>
        <w:ind w:firstLine="567"/>
        <w:jc w:val="center"/>
        <w:rPr>
          <w:rFonts w:cs="Times New Roman"/>
          <w:i/>
          <w:spacing w:val="-2"/>
          <w:lang w:val="ru-RU"/>
        </w:rPr>
      </w:pPr>
      <w:r w:rsidRPr="00123525">
        <w:rPr>
          <w:rFonts w:cs="Times New Roman"/>
          <w:b/>
          <w:lang w:val="ru-RU"/>
        </w:rPr>
        <w:t xml:space="preserve">13. МЕТОДИЧЕСКИЕ РЕКОМЕНДАЦИИ ПО ПРОХОЖДЕНИЮ УЧЕБНОЙ ПРАКТИКИ </w:t>
      </w:r>
    </w:p>
    <w:p w:rsidR="000521FA" w:rsidRPr="00123525" w:rsidRDefault="000521FA" w:rsidP="00123525">
      <w:pPr>
        <w:widowControl/>
        <w:tabs>
          <w:tab w:val="left" w:pos="0"/>
        </w:tabs>
        <w:ind w:left="1485"/>
        <w:jc w:val="center"/>
        <w:rPr>
          <w:rFonts w:cs="Times New Roman"/>
          <w:b/>
          <w:lang w:val="ru-RU"/>
        </w:rPr>
      </w:pPr>
    </w:p>
    <w:p w:rsidR="00142BD0" w:rsidRPr="00123525" w:rsidRDefault="000521FA" w:rsidP="00123525">
      <w:pPr>
        <w:ind w:firstLine="567"/>
        <w:jc w:val="center"/>
        <w:rPr>
          <w:rFonts w:cs="Times New Roman"/>
          <w:i/>
          <w:spacing w:val="-2"/>
          <w:lang w:val="ru-RU"/>
        </w:rPr>
      </w:pPr>
      <w:r w:rsidRPr="00123525">
        <w:rPr>
          <w:rFonts w:cs="Times New Roman"/>
          <w:i/>
          <w:lang w:val="ru-RU"/>
        </w:rPr>
        <w:t>Струк</w:t>
      </w:r>
      <w:r w:rsidR="00142BD0" w:rsidRPr="00123525">
        <w:rPr>
          <w:rFonts w:cs="Times New Roman"/>
          <w:i/>
          <w:lang w:val="ru-RU"/>
        </w:rPr>
        <w:t xml:space="preserve">тура и содержание учебной </w:t>
      </w:r>
      <w:r w:rsidRPr="00123525">
        <w:rPr>
          <w:rFonts w:cs="Times New Roman"/>
          <w:i/>
          <w:lang w:val="ru-RU"/>
        </w:rPr>
        <w:t>практики</w:t>
      </w:r>
      <w:r w:rsidR="00142BD0" w:rsidRPr="00123525">
        <w:rPr>
          <w:rFonts w:cs="Times New Roman"/>
          <w:i/>
          <w:lang w:val="ru-RU"/>
        </w:rPr>
        <w:t xml:space="preserve"> </w:t>
      </w:r>
    </w:p>
    <w:p w:rsidR="000521FA" w:rsidRPr="00123525" w:rsidRDefault="000521FA" w:rsidP="00123525">
      <w:pPr>
        <w:ind w:firstLine="567"/>
        <w:jc w:val="both"/>
        <w:rPr>
          <w:rFonts w:cs="Times New Roman"/>
          <w:lang w:val="ru-RU"/>
        </w:rPr>
      </w:pPr>
      <w:r w:rsidRPr="00123525">
        <w:rPr>
          <w:rFonts w:cs="Times New Roman"/>
          <w:lang w:val="ru-RU"/>
        </w:rPr>
        <w:t xml:space="preserve">Перед выходом на практику студент должен подготовить программу прохождения </w:t>
      </w:r>
      <w:r w:rsidR="00294B3C">
        <w:rPr>
          <w:rFonts w:cs="Times New Roman"/>
          <w:lang w:val="ru-RU"/>
        </w:rPr>
        <w:t xml:space="preserve">учебной </w:t>
      </w:r>
      <w:r w:rsidRPr="00123525">
        <w:rPr>
          <w:rFonts w:cs="Times New Roman"/>
          <w:lang w:val="ru-RU"/>
        </w:rPr>
        <w:t xml:space="preserve">практики, которая включает задачи, подлежащие решению в процессе </w:t>
      </w:r>
      <w:r w:rsidR="00CE4720">
        <w:rPr>
          <w:rFonts w:cs="Times New Roman"/>
          <w:lang w:val="ru-RU"/>
        </w:rPr>
        <w:t xml:space="preserve">ее </w:t>
      </w:r>
      <w:r w:rsidRPr="00123525">
        <w:rPr>
          <w:rFonts w:cs="Times New Roman"/>
          <w:lang w:val="ru-RU"/>
        </w:rPr>
        <w:t xml:space="preserve">прохождения. </w:t>
      </w:r>
    </w:p>
    <w:p w:rsidR="000521FA" w:rsidRPr="00123525" w:rsidRDefault="000521FA" w:rsidP="00123525">
      <w:pPr>
        <w:ind w:firstLine="567"/>
        <w:jc w:val="both"/>
        <w:rPr>
          <w:rFonts w:cs="Times New Roman"/>
          <w:lang w:val="ru-RU"/>
        </w:rPr>
      </w:pPr>
      <w:r w:rsidRPr="00123525">
        <w:rPr>
          <w:rFonts w:cs="Times New Roman"/>
          <w:lang w:val="ru-RU"/>
        </w:rPr>
        <w:t>В соответствии с принятой программой формируется структура отчета.</w:t>
      </w:r>
    </w:p>
    <w:p w:rsidR="000521FA" w:rsidRPr="00123525" w:rsidRDefault="000521FA" w:rsidP="00123525">
      <w:pPr>
        <w:ind w:firstLine="567"/>
        <w:jc w:val="both"/>
        <w:rPr>
          <w:rFonts w:cs="Times New Roman"/>
          <w:lang w:val="ru-RU"/>
        </w:rPr>
      </w:pPr>
      <w:r w:rsidRPr="00123525">
        <w:rPr>
          <w:rFonts w:cs="Times New Roman"/>
          <w:lang w:val="ru-RU"/>
        </w:rPr>
        <w:t>В течение всего времени прохождения практики нужно вести дневник, в котором указывается следующая информация: структурное подразделение, в котором работал студент, объем</w:t>
      </w:r>
      <w:r w:rsidR="000A04A2">
        <w:rPr>
          <w:rFonts w:cs="Times New Roman"/>
          <w:lang w:val="ru-RU"/>
        </w:rPr>
        <w:t xml:space="preserve"> выполненной работы, собранная </w:t>
      </w:r>
      <w:r w:rsidRPr="00123525">
        <w:rPr>
          <w:rFonts w:cs="Times New Roman"/>
          <w:lang w:val="ru-RU"/>
        </w:rPr>
        <w:t xml:space="preserve">информация в процессе прохождения практики. Дневник позволяет студенту более качественно подготовить отчет и является основой текущего контроля прохождения практики со стороны руководителя практики. </w:t>
      </w:r>
    </w:p>
    <w:p w:rsidR="008D7508" w:rsidRPr="00123525" w:rsidRDefault="008D7508" w:rsidP="00123525">
      <w:pPr>
        <w:ind w:firstLine="567"/>
        <w:jc w:val="center"/>
        <w:rPr>
          <w:rFonts w:cs="Times New Roman"/>
          <w:i/>
          <w:lang w:val="ru-RU"/>
        </w:rPr>
      </w:pPr>
      <w:r w:rsidRPr="00123525">
        <w:rPr>
          <w:rFonts w:cs="Times New Roman"/>
          <w:i/>
          <w:lang w:val="ru-RU"/>
        </w:rPr>
        <w:t xml:space="preserve">Организация учебной </w:t>
      </w:r>
      <w:r w:rsidR="000521FA" w:rsidRPr="00123525">
        <w:rPr>
          <w:rFonts w:cs="Times New Roman"/>
          <w:i/>
          <w:lang w:val="ru-RU"/>
        </w:rPr>
        <w:t>практики включает в себя следующие этапы</w:t>
      </w:r>
    </w:p>
    <w:p w:rsidR="000521FA" w:rsidRPr="00123525" w:rsidRDefault="000521FA" w:rsidP="000F24E7">
      <w:pPr>
        <w:widowControl/>
        <w:numPr>
          <w:ilvl w:val="0"/>
          <w:numId w:val="16"/>
        </w:numPr>
        <w:tabs>
          <w:tab w:val="left" w:pos="851"/>
        </w:tabs>
        <w:suppressAutoHyphens w:val="0"/>
        <w:ind w:left="0" w:firstLine="567"/>
        <w:jc w:val="both"/>
        <w:rPr>
          <w:rFonts w:cs="Times New Roman"/>
        </w:rPr>
      </w:pPr>
      <w:r w:rsidRPr="00123525">
        <w:rPr>
          <w:rFonts w:cs="Times New Roman"/>
        </w:rPr>
        <w:t>Определение</w:t>
      </w:r>
      <w:r w:rsidR="00294B3C">
        <w:rPr>
          <w:rFonts w:cs="Times New Roman"/>
          <w:lang w:val="ru-RU"/>
        </w:rPr>
        <w:t xml:space="preserve"> </w:t>
      </w:r>
      <w:r w:rsidRPr="00123525">
        <w:rPr>
          <w:rFonts w:cs="Times New Roman"/>
        </w:rPr>
        <w:t>местапрохождения</w:t>
      </w:r>
      <w:r w:rsidR="00294B3C">
        <w:rPr>
          <w:rFonts w:cs="Times New Roman"/>
          <w:lang w:val="ru-RU"/>
        </w:rPr>
        <w:t xml:space="preserve"> </w:t>
      </w:r>
      <w:r w:rsidRPr="00123525">
        <w:rPr>
          <w:rFonts w:cs="Times New Roman"/>
        </w:rPr>
        <w:t>практики.</w:t>
      </w:r>
    </w:p>
    <w:p w:rsidR="000521FA" w:rsidRPr="00123525" w:rsidRDefault="000521FA" w:rsidP="000F24E7">
      <w:pPr>
        <w:widowControl/>
        <w:numPr>
          <w:ilvl w:val="0"/>
          <w:numId w:val="16"/>
        </w:numPr>
        <w:tabs>
          <w:tab w:val="left" w:pos="851"/>
        </w:tabs>
        <w:suppressAutoHyphens w:val="0"/>
        <w:ind w:left="0" w:firstLine="567"/>
        <w:jc w:val="both"/>
        <w:rPr>
          <w:rFonts w:cs="Times New Roman"/>
          <w:lang w:val="ru-RU"/>
        </w:rPr>
      </w:pPr>
      <w:r w:rsidRPr="00123525">
        <w:rPr>
          <w:rFonts w:cs="Times New Roman"/>
          <w:lang w:val="ru-RU"/>
        </w:rPr>
        <w:t>Подгото</w:t>
      </w:r>
      <w:r w:rsidR="008D7508" w:rsidRPr="00123525">
        <w:rPr>
          <w:rFonts w:cs="Times New Roman"/>
          <w:lang w:val="ru-RU"/>
        </w:rPr>
        <w:t xml:space="preserve">вка к прохождению </w:t>
      </w:r>
      <w:r w:rsidRPr="00123525">
        <w:rPr>
          <w:rFonts w:cs="Times New Roman"/>
          <w:lang w:val="ru-RU"/>
        </w:rPr>
        <w:t>практики.</w:t>
      </w:r>
    </w:p>
    <w:p w:rsidR="000521FA" w:rsidRPr="00123525" w:rsidRDefault="000521FA" w:rsidP="000F24E7">
      <w:pPr>
        <w:widowControl/>
        <w:numPr>
          <w:ilvl w:val="0"/>
          <w:numId w:val="16"/>
        </w:numPr>
        <w:tabs>
          <w:tab w:val="left" w:pos="851"/>
        </w:tabs>
        <w:suppressAutoHyphens w:val="0"/>
        <w:ind w:left="0" w:firstLine="567"/>
        <w:jc w:val="both"/>
        <w:rPr>
          <w:rFonts w:cs="Times New Roman"/>
        </w:rPr>
      </w:pPr>
      <w:r w:rsidRPr="00123525">
        <w:rPr>
          <w:rFonts w:cs="Times New Roman"/>
        </w:rPr>
        <w:t>Непосредственное</w:t>
      </w:r>
      <w:r w:rsidR="00294B3C">
        <w:rPr>
          <w:rFonts w:cs="Times New Roman"/>
          <w:lang w:val="ru-RU"/>
        </w:rPr>
        <w:t xml:space="preserve"> </w:t>
      </w:r>
      <w:r w:rsidRPr="00123525">
        <w:rPr>
          <w:rFonts w:cs="Times New Roman"/>
        </w:rPr>
        <w:t>выполнение</w:t>
      </w:r>
      <w:r w:rsidR="00294B3C">
        <w:rPr>
          <w:rFonts w:cs="Times New Roman"/>
          <w:lang w:val="ru-RU"/>
        </w:rPr>
        <w:t xml:space="preserve"> </w:t>
      </w:r>
      <w:r w:rsidRPr="00123525">
        <w:rPr>
          <w:rFonts w:cs="Times New Roman"/>
        </w:rPr>
        <w:t>программы</w:t>
      </w:r>
      <w:r w:rsidR="00294B3C">
        <w:rPr>
          <w:rFonts w:cs="Times New Roman"/>
          <w:lang w:val="ru-RU"/>
        </w:rPr>
        <w:t xml:space="preserve"> </w:t>
      </w:r>
      <w:r w:rsidRPr="00123525">
        <w:rPr>
          <w:rFonts w:cs="Times New Roman"/>
        </w:rPr>
        <w:t>практики.</w:t>
      </w:r>
    </w:p>
    <w:p w:rsidR="000521FA" w:rsidRPr="00123525" w:rsidRDefault="000521FA" w:rsidP="000F24E7">
      <w:pPr>
        <w:widowControl/>
        <w:numPr>
          <w:ilvl w:val="0"/>
          <w:numId w:val="16"/>
        </w:numPr>
        <w:tabs>
          <w:tab w:val="left" w:pos="851"/>
        </w:tabs>
        <w:suppressAutoHyphens w:val="0"/>
        <w:ind w:left="0" w:firstLine="567"/>
        <w:jc w:val="both"/>
        <w:rPr>
          <w:rFonts w:cs="Times New Roman"/>
        </w:rPr>
      </w:pPr>
      <w:r w:rsidRPr="00123525">
        <w:rPr>
          <w:rFonts w:cs="Times New Roman"/>
        </w:rPr>
        <w:t>Оформление</w:t>
      </w:r>
      <w:r w:rsidR="00294B3C">
        <w:rPr>
          <w:rFonts w:cs="Times New Roman"/>
          <w:lang w:val="ru-RU"/>
        </w:rPr>
        <w:t xml:space="preserve"> </w:t>
      </w:r>
      <w:r w:rsidRPr="00123525">
        <w:rPr>
          <w:rFonts w:cs="Times New Roman"/>
        </w:rPr>
        <w:t>результатов</w:t>
      </w:r>
      <w:r w:rsidR="00294B3C">
        <w:rPr>
          <w:rFonts w:cs="Times New Roman"/>
          <w:lang w:val="ru-RU"/>
        </w:rPr>
        <w:t xml:space="preserve"> </w:t>
      </w:r>
      <w:r w:rsidRPr="00123525">
        <w:rPr>
          <w:rFonts w:cs="Times New Roman"/>
        </w:rPr>
        <w:t>практики.</w:t>
      </w:r>
    </w:p>
    <w:p w:rsidR="000521FA" w:rsidRPr="00123525" w:rsidRDefault="000521FA" w:rsidP="000F24E7">
      <w:pPr>
        <w:widowControl/>
        <w:numPr>
          <w:ilvl w:val="0"/>
          <w:numId w:val="16"/>
        </w:numPr>
        <w:tabs>
          <w:tab w:val="left" w:pos="851"/>
        </w:tabs>
        <w:suppressAutoHyphens w:val="0"/>
        <w:ind w:left="0" w:firstLine="567"/>
        <w:jc w:val="both"/>
        <w:rPr>
          <w:rFonts w:cs="Times New Roman"/>
        </w:rPr>
      </w:pPr>
      <w:r w:rsidRPr="00123525">
        <w:rPr>
          <w:rFonts w:cs="Times New Roman"/>
        </w:rPr>
        <w:t>Защит</w:t>
      </w:r>
      <w:r w:rsidR="00294B3C">
        <w:rPr>
          <w:rFonts w:cs="Times New Roman"/>
          <w:lang w:val="ru-RU"/>
        </w:rPr>
        <w:t xml:space="preserve"> </w:t>
      </w:r>
      <w:r w:rsidRPr="00123525">
        <w:rPr>
          <w:rFonts w:cs="Times New Roman"/>
        </w:rPr>
        <w:t>арезультатов</w:t>
      </w:r>
      <w:r w:rsidR="00294B3C">
        <w:rPr>
          <w:rFonts w:cs="Times New Roman"/>
          <w:lang w:val="ru-RU"/>
        </w:rPr>
        <w:t xml:space="preserve"> </w:t>
      </w:r>
      <w:r w:rsidRPr="00123525">
        <w:rPr>
          <w:rFonts w:cs="Times New Roman"/>
        </w:rPr>
        <w:t>практики.</w:t>
      </w:r>
    </w:p>
    <w:p w:rsidR="000521FA" w:rsidRPr="00123525" w:rsidRDefault="000521FA" w:rsidP="00123525">
      <w:pPr>
        <w:ind w:firstLine="567"/>
        <w:jc w:val="both"/>
        <w:rPr>
          <w:rFonts w:cs="Times New Roman"/>
          <w:lang w:val="ru-RU"/>
        </w:rPr>
      </w:pPr>
      <w:r w:rsidRPr="00123525">
        <w:rPr>
          <w:rFonts w:cs="Times New Roman"/>
          <w:lang w:val="ru-RU"/>
        </w:rPr>
        <w:t>Защита отчета о практике осуществляется после окончания практики в порядке, установленным графиком.</w:t>
      </w:r>
    </w:p>
    <w:p w:rsidR="000521FA" w:rsidRPr="00123525" w:rsidRDefault="000521FA" w:rsidP="00914373">
      <w:pPr>
        <w:widowControl/>
        <w:ind w:firstLine="567"/>
        <w:jc w:val="center"/>
        <w:rPr>
          <w:rFonts w:cs="Times New Roman"/>
          <w:i/>
          <w:spacing w:val="-2"/>
          <w:lang w:val="ru-RU"/>
        </w:rPr>
      </w:pPr>
      <w:r w:rsidRPr="00123525">
        <w:rPr>
          <w:rFonts w:cs="Times New Roman"/>
          <w:i/>
          <w:spacing w:val="-2"/>
          <w:lang w:val="ru-RU"/>
        </w:rPr>
        <w:t>Рекомендации</w:t>
      </w:r>
      <w:r w:rsidR="00294B3C">
        <w:rPr>
          <w:rFonts w:cs="Times New Roman"/>
          <w:i/>
          <w:spacing w:val="-2"/>
          <w:lang w:val="ru-RU"/>
        </w:rPr>
        <w:t xml:space="preserve"> </w:t>
      </w:r>
      <w:r w:rsidRPr="00123525">
        <w:rPr>
          <w:rFonts w:cs="Times New Roman"/>
          <w:i/>
          <w:spacing w:val="-2"/>
          <w:lang w:val="ru-RU"/>
        </w:rPr>
        <w:t xml:space="preserve">по написанию отчёта о прохождении </w:t>
      </w:r>
      <w:r w:rsidR="008D7508" w:rsidRPr="00123525">
        <w:rPr>
          <w:rFonts w:cs="Times New Roman"/>
          <w:i/>
          <w:spacing w:val="-2"/>
          <w:lang w:val="ru-RU"/>
        </w:rPr>
        <w:t xml:space="preserve">учебной </w:t>
      </w:r>
      <w:r w:rsidRPr="00123525">
        <w:rPr>
          <w:rFonts w:cs="Times New Roman"/>
          <w:i/>
          <w:spacing w:val="-2"/>
          <w:lang w:val="ru-RU"/>
        </w:rPr>
        <w:t>практики</w:t>
      </w:r>
    </w:p>
    <w:p w:rsidR="000521FA" w:rsidRPr="00123525" w:rsidRDefault="000521FA" w:rsidP="00123525">
      <w:pPr>
        <w:ind w:firstLine="567"/>
        <w:jc w:val="both"/>
        <w:rPr>
          <w:rFonts w:cs="Times New Roman"/>
          <w:spacing w:val="-2"/>
          <w:lang w:val="ru-RU"/>
        </w:rPr>
      </w:pPr>
      <w:r w:rsidRPr="00123525">
        <w:rPr>
          <w:rFonts w:cs="Times New Roman"/>
          <w:spacing w:val="-2"/>
          <w:lang w:val="ru-RU"/>
        </w:rPr>
        <w:t>В указанные сроки студент должен представить руководителю от кафедры отчёт по установленной форме. Содержание и структура отчёта должна отражать содержание и логику прохождения практики в соответствующей организации.</w:t>
      </w:r>
    </w:p>
    <w:p w:rsidR="000521FA" w:rsidRPr="00123525" w:rsidRDefault="000521FA" w:rsidP="00123525">
      <w:pPr>
        <w:ind w:firstLine="567"/>
        <w:jc w:val="both"/>
        <w:rPr>
          <w:rFonts w:cs="Times New Roman"/>
          <w:spacing w:val="-2"/>
          <w:lang w:val="ru-RU"/>
        </w:rPr>
      </w:pPr>
      <w:r w:rsidRPr="00123525">
        <w:rPr>
          <w:rFonts w:cs="Times New Roman"/>
          <w:spacing w:val="-2"/>
          <w:lang w:val="ru-RU"/>
        </w:rPr>
        <w:t xml:space="preserve">В отчёте необходимо охарактеризовать ее с точки зрения организационно-правовой формы, направлений деятельности, организационно-управленческой структуры, полномочий органов управления. </w:t>
      </w:r>
    </w:p>
    <w:p w:rsidR="000521FA" w:rsidRPr="00123525" w:rsidRDefault="000521FA" w:rsidP="00123525">
      <w:pPr>
        <w:ind w:firstLine="567"/>
        <w:jc w:val="both"/>
        <w:rPr>
          <w:rFonts w:cs="Times New Roman"/>
          <w:spacing w:val="-2"/>
          <w:lang w:val="ru-RU"/>
        </w:rPr>
      </w:pPr>
      <w:r w:rsidRPr="00123525">
        <w:rPr>
          <w:rFonts w:cs="Times New Roman"/>
          <w:spacing w:val="-2"/>
          <w:lang w:val="ru-RU"/>
        </w:rPr>
        <w:t xml:space="preserve">Следующий раздел должен быть посвящён описанию работы основных функциональных подразделений организации, в первую очередь тех, в которых удалось поработать студенту. При этом следует изложить порядок организации работы соответствующих подразделений и служб, описать функции и полномочия отдельных </w:t>
      </w:r>
      <w:r w:rsidRPr="00123525">
        <w:rPr>
          <w:rFonts w:cs="Times New Roman"/>
          <w:spacing w:val="-2"/>
          <w:lang w:val="ru-RU"/>
        </w:rPr>
        <w:lastRenderedPageBreak/>
        <w:t>работников и должностных лиц, порядок согласования и принятия решений, правила оформления необходимых документов, образцы которых можно представить в приложении к отчёту. Особо следует остановиться на тех поручениях, которые выполнял в данном подразделении студент. Если студенту не удалось поработать в тех или иных ведущих подразделениях предприятия, их характеристика, тем не менее, должна присутствовать в отчёте.</w:t>
      </w:r>
    </w:p>
    <w:p w:rsidR="000521FA" w:rsidRPr="00123525" w:rsidRDefault="000521FA" w:rsidP="00123525">
      <w:pPr>
        <w:ind w:firstLine="567"/>
        <w:jc w:val="both"/>
        <w:rPr>
          <w:rFonts w:cs="Times New Roman"/>
          <w:spacing w:val="-2"/>
          <w:lang w:val="ru-RU"/>
        </w:rPr>
      </w:pPr>
      <w:r w:rsidRPr="00123525">
        <w:rPr>
          <w:rFonts w:cs="Times New Roman"/>
          <w:spacing w:val="-2"/>
          <w:lang w:val="ru-RU"/>
        </w:rPr>
        <w:t xml:space="preserve">В заключение отчёта следует изложить свои </w:t>
      </w:r>
      <w:r w:rsidR="00294B3C">
        <w:rPr>
          <w:rFonts w:cs="Times New Roman"/>
          <w:spacing w:val="-2"/>
          <w:lang w:val="ru-RU"/>
        </w:rPr>
        <w:t xml:space="preserve">предложения, </w:t>
      </w:r>
      <w:r w:rsidRPr="00123525">
        <w:rPr>
          <w:rFonts w:cs="Times New Roman"/>
          <w:spacing w:val="-2"/>
          <w:lang w:val="ru-RU"/>
        </w:rPr>
        <w:t>замечания и рекомендации по поводу работы организации, в которой проходила практика.</w:t>
      </w:r>
    </w:p>
    <w:p w:rsidR="000521FA" w:rsidRPr="00123525" w:rsidRDefault="000521FA" w:rsidP="00123525">
      <w:pPr>
        <w:ind w:firstLine="567"/>
        <w:jc w:val="both"/>
        <w:rPr>
          <w:rFonts w:cs="Times New Roman"/>
          <w:lang w:val="ru-RU"/>
        </w:rPr>
      </w:pPr>
      <w:r w:rsidRPr="00123525">
        <w:rPr>
          <w:rFonts w:cs="Times New Roman"/>
          <w:lang w:val="ru-RU"/>
        </w:rPr>
        <w:t xml:space="preserve">К отчету прилагаются образцы (копии) документов, с которыми работал студент в период практики. </w:t>
      </w:r>
    </w:p>
    <w:p w:rsidR="000521FA" w:rsidRPr="00123525" w:rsidRDefault="000521FA" w:rsidP="00123525">
      <w:pPr>
        <w:ind w:firstLine="567"/>
        <w:jc w:val="both"/>
        <w:rPr>
          <w:rFonts w:cs="Times New Roman"/>
          <w:lang w:val="ru-RU"/>
        </w:rPr>
      </w:pPr>
      <w:r w:rsidRPr="00123525">
        <w:rPr>
          <w:rFonts w:cs="Times New Roman"/>
          <w:lang w:val="ru-RU"/>
        </w:rPr>
        <w:t xml:space="preserve">Отчет сдается на кафедру вместе с отзывом-характеристикой от организации - базы практики, дневником практики и иными, ранее перечисленными документами. </w:t>
      </w:r>
    </w:p>
    <w:p w:rsidR="000521FA" w:rsidRPr="00123525" w:rsidRDefault="000521FA" w:rsidP="00123525">
      <w:pPr>
        <w:ind w:firstLine="567"/>
        <w:jc w:val="both"/>
        <w:rPr>
          <w:rFonts w:cs="Times New Roman"/>
          <w:lang w:val="ru-RU"/>
        </w:rPr>
      </w:pPr>
      <w:r w:rsidRPr="00123525">
        <w:rPr>
          <w:rFonts w:cs="Times New Roman"/>
          <w:lang w:val="ru-RU"/>
        </w:rPr>
        <w:t>Отчет предварительно оценивается и допускается к защите после проверки его соответствия требованиям. После проверки и предварительной оценки он защищается у руководителя на кафедре.</w:t>
      </w:r>
    </w:p>
    <w:p w:rsidR="000521FA" w:rsidRPr="00123525" w:rsidRDefault="000521FA" w:rsidP="00123525">
      <w:pPr>
        <w:ind w:firstLine="567"/>
        <w:jc w:val="both"/>
        <w:rPr>
          <w:rFonts w:cs="Times New Roman"/>
          <w:spacing w:val="-2"/>
          <w:lang w:val="ru-RU"/>
        </w:rPr>
      </w:pPr>
      <w:r w:rsidRPr="00123525">
        <w:rPr>
          <w:rFonts w:cs="Times New Roman"/>
          <w:spacing w:val="-2"/>
          <w:lang w:val="ru-RU"/>
        </w:rPr>
        <w:t>Дневник является отчётным документом о прохождении практики. Студент обязан ежедневно по рабочим дням грамотно и аккуратно заполнять дневник.</w:t>
      </w:r>
    </w:p>
    <w:p w:rsidR="000521FA" w:rsidRPr="00123525" w:rsidRDefault="000521FA" w:rsidP="00123525">
      <w:pPr>
        <w:ind w:firstLine="567"/>
        <w:jc w:val="both"/>
        <w:rPr>
          <w:rFonts w:cs="Times New Roman"/>
          <w:spacing w:val="-2"/>
          <w:lang w:val="ru-RU"/>
        </w:rPr>
      </w:pPr>
      <w:r w:rsidRPr="00123525">
        <w:rPr>
          <w:rFonts w:cs="Times New Roman"/>
          <w:spacing w:val="-2"/>
          <w:lang w:val="ru-RU"/>
        </w:rPr>
        <w:t>В дневнике студент-практикант записывает виды выполняемой работы, её содержание, отдельные выполненные служебные поручения своё отношение к выполняемому заданию и возможные предложения по совершенствованию.</w:t>
      </w:r>
    </w:p>
    <w:p w:rsidR="000521FA" w:rsidRPr="00123525" w:rsidRDefault="000521FA" w:rsidP="00123525">
      <w:pPr>
        <w:ind w:firstLine="567"/>
        <w:jc w:val="both"/>
        <w:rPr>
          <w:rFonts w:cs="Times New Roman"/>
          <w:spacing w:val="-2"/>
          <w:lang w:val="ru-RU"/>
        </w:rPr>
      </w:pPr>
      <w:r w:rsidRPr="00123525">
        <w:rPr>
          <w:rFonts w:cs="Times New Roman"/>
          <w:spacing w:val="-2"/>
          <w:lang w:val="ru-RU"/>
        </w:rPr>
        <w:t xml:space="preserve">В разделе «Документы и литература» студент записывает все те документы и книги, с которыми ему пришлось работать. </w:t>
      </w:r>
    </w:p>
    <w:p w:rsidR="000521FA" w:rsidRPr="00123525" w:rsidRDefault="000521FA" w:rsidP="00123525">
      <w:pPr>
        <w:ind w:firstLine="567"/>
        <w:jc w:val="both"/>
        <w:rPr>
          <w:rFonts w:cs="Times New Roman"/>
          <w:spacing w:val="-2"/>
          <w:lang w:val="ru-RU"/>
        </w:rPr>
      </w:pPr>
      <w:r w:rsidRPr="00123525">
        <w:rPr>
          <w:rFonts w:cs="Times New Roman"/>
          <w:spacing w:val="-2"/>
          <w:lang w:val="ru-RU"/>
        </w:rPr>
        <w:t>В разделе «Отзыв-характеристика» руководитель от организации дает краткую характеристику студ</w:t>
      </w:r>
      <w:r w:rsidR="00961A6D">
        <w:rPr>
          <w:rFonts w:cs="Times New Roman"/>
          <w:spacing w:val="-2"/>
          <w:lang w:val="ru-RU"/>
        </w:rPr>
        <w:t>енту, проходившему учебную</w:t>
      </w:r>
      <w:r w:rsidRPr="00123525">
        <w:rPr>
          <w:rFonts w:cs="Times New Roman"/>
          <w:spacing w:val="-2"/>
          <w:lang w:val="ru-RU"/>
        </w:rPr>
        <w:t xml:space="preserve"> практику</w:t>
      </w:r>
      <w:r w:rsidRPr="00961A6D">
        <w:rPr>
          <w:rFonts w:cs="Times New Roman"/>
          <w:spacing w:val="-2"/>
          <w:lang w:val="ru-RU"/>
        </w:rPr>
        <w:t>.</w:t>
      </w:r>
      <w:r w:rsidRPr="00123525">
        <w:rPr>
          <w:rFonts w:cs="Times New Roman"/>
          <w:spacing w:val="-2"/>
          <w:lang w:val="ru-RU"/>
        </w:rPr>
        <w:t xml:space="preserve"> Подписанная руководителем от организации отзыв-характеристика удостоверяется печатью данного предприятия.</w:t>
      </w:r>
    </w:p>
    <w:p w:rsidR="000521FA" w:rsidRPr="00123525" w:rsidRDefault="000521FA" w:rsidP="00123525">
      <w:pPr>
        <w:ind w:firstLine="567"/>
        <w:jc w:val="both"/>
        <w:rPr>
          <w:rFonts w:cs="Times New Roman"/>
          <w:spacing w:val="-2"/>
          <w:lang w:val="ru-RU"/>
        </w:rPr>
      </w:pPr>
      <w:r w:rsidRPr="00123525">
        <w:rPr>
          <w:rFonts w:cs="Times New Roman"/>
          <w:spacing w:val="-2"/>
          <w:lang w:val="ru-RU"/>
        </w:rPr>
        <w:t xml:space="preserve">Свои выводы о </w:t>
      </w:r>
      <w:r w:rsidR="00961A6D">
        <w:rPr>
          <w:rFonts w:cs="Times New Roman"/>
          <w:spacing w:val="-2"/>
          <w:lang w:val="ru-RU"/>
        </w:rPr>
        <w:t xml:space="preserve">пользе пройденной учебной </w:t>
      </w:r>
      <w:r w:rsidRPr="00123525">
        <w:rPr>
          <w:rFonts w:cs="Times New Roman"/>
          <w:spacing w:val="-2"/>
          <w:lang w:val="ru-RU"/>
        </w:rPr>
        <w:t>практики и предложения по её совершенствованию студент запис</w:t>
      </w:r>
      <w:r w:rsidR="00294B3C">
        <w:rPr>
          <w:rFonts w:cs="Times New Roman"/>
          <w:spacing w:val="-2"/>
          <w:lang w:val="ru-RU"/>
        </w:rPr>
        <w:t>ывает</w:t>
      </w:r>
      <w:r w:rsidRPr="00123525">
        <w:rPr>
          <w:rFonts w:cs="Times New Roman"/>
          <w:spacing w:val="-2"/>
          <w:lang w:val="ru-RU"/>
        </w:rPr>
        <w:t xml:space="preserve"> в разделе «Предложения студента».</w:t>
      </w:r>
    </w:p>
    <w:p w:rsidR="000521FA" w:rsidRPr="00123525" w:rsidRDefault="000521FA" w:rsidP="00123525">
      <w:pPr>
        <w:ind w:firstLine="567"/>
        <w:jc w:val="center"/>
        <w:rPr>
          <w:rFonts w:cs="Times New Roman"/>
          <w:i/>
          <w:lang w:val="ru-RU"/>
        </w:rPr>
      </w:pPr>
      <w:r w:rsidRPr="00123525">
        <w:rPr>
          <w:rFonts w:cs="Times New Roman"/>
          <w:i/>
          <w:lang w:val="ru-RU"/>
        </w:rPr>
        <w:t>Требования к оформлению отчета</w:t>
      </w:r>
    </w:p>
    <w:p w:rsidR="000521FA" w:rsidRPr="00123525" w:rsidRDefault="000521FA" w:rsidP="00123525">
      <w:pPr>
        <w:ind w:firstLine="567"/>
        <w:jc w:val="both"/>
        <w:rPr>
          <w:rFonts w:cs="Times New Roman"/>
          <w:lang w:val="ru-RU"/>
        </w:rPr>
      </w:pPr>
      <w:r w:rsidRPr="00123525">
        <w:rPr>
          <w:rFonts w:cs="Times New Roman"/>
          <w:lang w:val="ru-RU"/>
        </w:rPr>
        <w:t xml:space="preserve">Титульный лист отчета, иные документы, представленные в </w:t>
      </w:r>
      <w:r w:rsidR="000A04A2">
        <w:rPr>
          <w:rFonts w:cs="Times New Roman"/>
          <w:lang w:val="ru-RU"/>
        </w:rPr>
        <w:t>приложениях</w:t>
      </w:r>
      <w:r w:rsidR="00961A6D">
        <w:rPr>
          <w:rFonts w:cs="Times New Roman"/>
          <w:lang w:val="ru-RU"/>
        </w:rPr>
        <w:t>,</w:t>
      </w:r>
      <w:r w:rsidR="000A04A2">
        <w:rPr>
          <w:rFonts w:cs="Times New Roman"/>
          <w:lang w:val="ru-RU"/>
        </w:rPr>
        <w:t xml:space="preserve"> данных методических </w:t>
      </w:r>
      <w:r w:rsidRPr="00123525">
        <w:rPr>
          <w:rFonts w:cs="Times New Roman"/>
          <w:lang w:val="ru-RU"/>
        </w:rPr>
        <w:t xml:space="preserve">рекомендаций оформляется по установленной единой форме (См. приложение). </w:t>
      </w:r>
    </w:p>
    <w:p w:rsidR="000521FA" w:rsidRPr="00123525" w:rsidRDefault="000521FA" w:rsidP="00123525">
      <w:pPr>
        <w:ind w:firstLine="567"/>
        <w:jc w:val="both"/>
        <w:rPr>
          <w:rFonts w:cs="Times New Roman"/>
          <w:lang w:val="ru-RU"/>
        </w:rPr>
      </w:pPr>
      <w:r w:rsidRPr="00123525">
        <w:rPr>
          <w:rFonts w:cs="Times New Roman"/>
          <w:lang w:val="ru-RU"/>
        </w:rPr>
        <w:t>За титульным листом в отчёте помещается отзыв руководителя от организации, заверенный печатью, затем содержание отчета.</w:t>
      </w:r>
    </w:p>
    <w:p w:rsidR="000521FA" w:rsidRPr="00123525" w:rsidRDefault="000521FA" w:rsidP="00123525">
      <w:pPr>
        <w:ind w:firstLine="567"/>
        <w:jc w:val="both"/>
        <w:rPr>
          <w:rFonts w:cs="Times New Roman"/>
          <w:lang w:val="ru-RU"/>
        </w:rPr>
      </w:pPr>
      <w:r w:rsidRPr="00123525">
        <w:rPr>
          <w:rFonts w:cs="Times New Roman"/>
          <w:lang w:val="ru-RU"/>
        </w:rPr>
        <w:t xml:space="preserve">Текстовая часть отчёта оформляется в соответствии с ГОСТ. 19600-74. </w:t>
      </w:r>
    </w:p>
    <w:p w:rsidR="000521FA" w:rsidRPr="00123525" w:rsidRDefault="000521FA" w:rsidP="00123525">
      <w:pPr>
        <w:ind w:firstLine="567"/>
        <w:jc w:val="both"/>
        <w:rPr>
          <w:rFonts w:cs="Times New Roman"/>
          <w:lang w:val="ru-RU"/>
        </w:rPr>
      </w:pPr>
      <w:r w:rsidRPr="00123525">
        <w:rPr>
          <w:rFonts w:cs="Times New Roman"/>
          <w:lang w:val="ru-RU"/>
        </w:rPr>
        <w:t>Текст отчета печатается шрифтом «</w:t>
      </w:r>
      <w:r w:rsidRPr="00123525">
        <w:rPr>
          <w:rFonts w:cs="Times New Roman"/>
        </w:rPr>
        <w:t>TimesNewRoman</w:t>
      </w:r>
      <w:r w:rsidRPr="00123525">
        <w:rPr>
          <w:rFonts w:cs="Times New Roman"/>
          <w:lang w:val="ru-RU"/>
        </w:rPr>
        <w:t xml:space="preserve">» размером - 14, через 1,5 интервал; формат бумаги А 4. </w:t>
      </w:r>
    </w:p>
    <w:p w:rsidR="000521FA" w:rsidRPr="00123525" w:rsidRDefault="000521FA" w:rsidP="00123525">
      <w:pPr>
        <w:ind w:firstLine="567"/>
        <w:jc w:val="both"/>
        <w:rPr>
          <w:rFonts w:cs="Times New Roman"/>
          <w:lang w:val="ru-RU"/>
        </w:rPr>
      </w:pPr>
      <w:r w:rsidRPr="00123525">
        <w:rPr>
          <w:rFonts w:cs="Times New Roman"/>
          <w:lang w:val="ru-RU"/>
        </w:rPr>
        <w:t xml:space="preserve">Размеры полей левого – 35 мм, правого – 10-15мм, верхнего – 25 и нижнего 20 мм. </w:t>
      </w:r>
    </w:p>
    <w:p w:rsidR="000521FA" w:rsidRPr="00123525" w:rsidRDefault="000521FA" w:rsidP="00123525">
      <w:pPr>
        <w:ind w:firstLine="567"/>
        <w:jc w:val="both"/>
        <w:rPr>
          <w:rFonts w:cs="Times New Roman"/>
          <w:lang w:val="ru-RU"/>
        </w:rPr>
      </w:pPr>
      <w:r w:rsidRPr="00123525">
        <w:rPr>
          <w:rFonts w:cs="Times New Roman"/>
          <w:lang w:val="ru-RU"/>
        </w:rPr>
        <w:t xml:space="preserve">Нумерация страниц отчета – сквозная от титульного до последнего листа. Номер страницы ставят в низу страницы по центру. Страницы, занятые таблицами и иллюстрациями, включают в сквозную нумерацию. Разделы отчета нумеруют арабскими цифрами в пределах всего отчета. Наименования разделов должны быть краткими и выделяться на фоне текста в виде заголовка. </w:t>
      </w:r>
    </w:p>
    <w:p w:rsidR="000521FA" w:rsidRPr="00123525" w:rsidRDefault="000521FA" w:rsidP="00123525">
      <w:pPr>
        <w:ind w:firstLine="567"/>
        <w:jc w:val="both"/>
        <w:rPr>
          <w:rFonts w:cs="Times New Roman"/>
          <w:lang w:val="ru-RU"/>
        </w:rPr>
      </w:pPr>
      <w:r w:rsidRPr="00123525">
        <w:rPr>
          <w:rFonts w:cs="Times New Roman"/>
          <w:lang w:val="ru-RU"/>
        </w:rPr>
        <w:t>Переносы слов в заголовке не допускаются.</w:t>
      </w:r>
    </w:p>
    <w:p w:rsidR="000521FA" w:rsidRPr="00123525" w:rsidRDefault="000521FA" w:rsidP="00123525">
      <w:pPr>
        <w:ind w:firstLine="567"/>
        <w:jc w:val="both"/>
        <w:rPr>
          <w:rFonts w:cs="Times New Roman"/>
          <w:lang w:val="ru-RU"/>
        </w:rPr>
      </w:pPr>
      <w:r w:rsidRPr="00123525">
        <w:rPr>
          <w:rFonts w:cs="Times New Roman"/>
          <w:lang w:val="ru-RU"/>
        </w:rPr>
        <w:t>Цифровой материал необходимо оформить в виде таблиц. Каждая таблица должна иметь номер и тематическое название. Таблицу следует помещать после первого упоминания о ней в тексте.</w:t>
      </w:r>
    </w:p>
    <w:p w:rsidR="000521FA" w:rsidRPr="00123525" w:rsidRDefault="00914373" w:rsidP="00123525">
      <w:pPr>
        <w:ind w:firstLine="567"/>
        <w:jc w:val="both"/>
        <w:rPr>
          <w:rFonts w:cs="Times New Roman"/>
          <w:lang w:val="ru-RU"/>
        </w:rPr>
      </w:pPr>
      <w:r>
        <w:rPr>
          <w:rFonts w:cs="Times New Roman"/>
          <w:lang w:val="ru-RU"/>
        </w:rPr>
        <w:t xml:space="preserve">Технологические схемы </w:t>
      </w:r>
      <w:r w:rsidR="000521FA" w:rsidRPr="00123525">
        <w:rPr>
          <w:rFonts w:cs="Times New Roman"/>
          <w:lang w:val="ru-RU"/>
        </w:rPr>
        <w:t xml:space="preserve">именуют рисунками и нумеруют в пределах раздела (например, «Рисунок 4.»). Под рисунком обязательно помещают подпись, раскрывающую </w:t>
      </w:r>
      <w:r w:rsidR="000521FA" w:rsidRPr="00123525">
        <w:rPr>
          <w:rFonts w:cs="Times New Roman"/>
          <w:lang w:val="ru-RU"/>
        </w:rPr>
        <w:lastRenderedPageBreak/>
        <w:t>его смысл.</w:t>
      </w:r>
    </w:p>
    <w:p w:rsidR="000521FA" w:rsidRPr="00123525" w:rsidRDefault="000521FA" w:rsidP="00123525">
      <w:pPr>
        <w:ind w:firstLine="567"/>
        <w:jc w:val="both"/>
        <w:rPr>
          <w:rFonts w:cs="Times New Roman"/>
          <w:lang w:val="ru-RU"/>
        </w:rPr>
      </w:pPr>
      <w:r w:rsidRPr="00123525">
        <w:rPr>
          <w:rFonts w:cs="Times New Roman"/>
          <w:lang w:val="ru-RU"/>
        </w:rPr>
        <w:t>Приложения нумеруют арабскими цифрами, а ниже слова «Приложение...», расположенного справа, помещают название приложения, которое именуют, как и заглавие раздела, и приводят в содержании.</w:t>
      </w:r>
    </w:p>
    <w:p w:rsidR="000521FA" w:rsidRPr="00123525" w:rsidRDefault="008D7508" w:rsidP="00123525">
      <w:pPr>
        <w:widowControl/>
        <w:ind w:firstLine="567"/>
        <w:jc w:val="center"/>
        <w:rPr>
          <w:rFonts w:cs="Times New Roman"/>
          <w:i/>
          <w:lang w:val="ru-RU"/>
        </w:rPr>
      </w:pPr>
      <w:r w:rsidRPr="00123525">
        <w:rPr>
          <w:rFonts w:cs="Times New Roman"/>
          <w:i/>
          <w:lang w:val="ru-RU"/>
        </w:rPr>
        <w:t>Защита отчета по практике</w:t>
      </w:r>
    </w:p>
    <w:p w:rsidR="000521FA" w:rsidRPr="00123525" w:rsidRDefault="000521FA" w:rsidP="00123525">
      <w:pPr>
        <w:ind w:firstLine="567"/>
        <w:jc w:val="both"/>
        <w:rPr>
          <w:rFonts w:cs="Times New Roman"/>
          <w:lang w:val="ru-RU"/>
        </w:rPr>
      </w:pPr>
      <w:r w:rsidRPr="00123525">
        <w:rPr>
          <w:rFonts w:cs="Times New Roman"/>
          <w:lang w:val="ru-RU"/>
        </w:rPr>
        <w:t>По окончании практики студ</w:t>
      </w:r>
      <w:r w:rsidR="00914373">
        <w:rPr>
          <w:rFonts w:cs="Times New Roman"/>
          <w:lang w:val="ru-RU"/>
        </w:rPr>
        <w:t xml:space="preserve">ент сдает отчет о ее прохождении </w:t>
      </w:r>
      <w:r w:rsidRPr="00123525">
        <w:rPr>
          <w:rFonts w:cs="Times New Roman"/>
          <w:lang w:val="ru-RU"/>
        </w:rPr>
        <w:t xml:space="preserve">- </w:t>
      </w:r>
      <w:r w:rsidRPr="00123525">
        <w:rPr>
          <w:rFonts w:cs="Times New Roman"/>
          <w:b/>
          <w:lang w:val="ru-RU"/>
        </w:rPr>
        <w:t>зачёт.</w:t>
      </w:r>
    </w:p>
    <w:p w:rsidR="000521FA" w:rsidRPr="00123525" w:rsidRDefault="000521FA" w:rsidP="00123525">
      <w:pPr>
        <w:ind w:firstLine="567"/>
        <w:jc w:val="center"/>
        <w:rPr>
          <w:rFonts w:cs="Times New Roman"/>
          <w:i/>
          <w:lang w:val="ru-RU"/>
        </w:rPr>
      </w:pPr>
      <w:r w:rsidRPr="00123525">
        <w:rPr>
          <w:rFonts w:cs="Times New Roman"/>
          <w:i/>
          <w:lang w:val="ru-RU"/>
        </w:rPr>
        <w:t>Основные критерии оценки практики:</w:t>
      </w:r>
    </w:p>
    <w:p w:rsidR="000521FA" w:rsidRPr="00123525" w:rsidRDefault="000521FA" w:rsidP="00123525">
      <w:pPr>
        <w:ind w:firstLine="567"/>
        <w:jc w:val="both"/>
        <w:rPr>
          <w:rFonts w:cs="Times New Roman"/>
          <w:lang w:val="ru-RU"/>
        </w:rPr>
      </w:pPr>
      <w:r w:rsidRPr="00123525">
        <w:rPr>
          <w:rFonts w:cs="Times New Roman"/>
          <w:lang w:val="ru-RU"/>
        </w:rPr>
        <w:t>1. Деловая активность студента в процессе практики.</w:t>
      </w:r>
    </w:p>
    <w:p w:rsidR="000521FA" w:rsidRPr="00123525" w:rsidRDefault="000521FA" w:rsidP="00123525">
      <w:pPr>
        <w:ind w:firstLine="567"/>
        <w:jc w:val="both"/>
        <w:rPr>
          <w:rFonts w:cs="Times New Roman"/>
          <w:lang w:val="ru-RU"/>
        </w:rPr>
      </w:pPr>
      <w:r w:rsidRPr="00123525">
        <w:rPr>
          <w:rFonts w:cs="Times New Roman"/>
          <w:lang w:val="ru-RU"/>
        </w:rPr>
        <w:t>2. Производственная дисциплина студента.</w:t>
      </w:r>
    </w:p>
    <w:p w:rsidR="000521FA" w:rsidRPr="00123525" w:rsidRDefault="000521FA" w:rsidP="00123525">
      <w:pPr>
        <w:ind w:firstLine="567"/>
        <w:jc w:val="both"/>
        <w:rPr>
          <w:rFonts w:cs="Times New Roman"/>
          <w:lang w:val="ru-RU"/>
        </w:rPr>
      </w:pPr>
      <w:r w:rsidRPr="00123525">
        <w:rPr>
          <w:rFonts w:cs="Times New Roman"/>
          <w:lang w:val="ru-RU"/>
        </w:rPr>
        <w:t>3. Устные ответы студента при сдаче зачёта.</w:t>
      </w:r>
    </w:p>
    <w:p w:rsidR="000521FA" w:rsidRPr="00123525" w:rsidRDefault="000521FA" w:rsidP="00123525">
      <w:pPr>
        <w:ind w:firstLine="567"/>
        <w:jc w:val="both"/>
        <w:rPr>
          <w:rFonts w:cs="Times New Roman"/>
          <w:lang w:val="ru-RU"/>
        </w:rPr>
      </w:pPr>
      <w:r w:rsidRPr="00123525">
        <w:rPr>
          <w:rFonts w:cs="Times New Roman"/>
          <w:lang w:val="ru-RU"/>
        </w:rPr>
        <w:t>4. Качество выполненного отчёта о практике.</w:t>
      </w:r>
    </w:p>
    <w:p w:rsidR="008D7508" w:rsidRPr="00123525" w:rsidRDefault="000521FA" w:rsidP="00123525">
      <w:pPr>
        <w:ind w:firstLine="567"/>
        <w:jc w:val="both"/>
        <w:rPr>
          <w:rFonts w:cs="Times New Roman"/>
          <w:lang w:val="ru-RU"/>
        </w:rPr>
      </w:pPr>
      <w:r w:rsidRPr="00123525">
        <w:rPr>
          <w:rFonts w:cs="Times New Roman"/>
          <w:lang w:val="ru-RU"/>
        </w:rPr>
        <w:t>Защита отчета проводится в форме беседы, в процессе которой руководитель оценивает степень подготовки студента к самостоятельной работе в области юриспруденции</w:t>
      </w:r>
      <w:r w:rsidR="008D7508" w:rsidRPr="00123525">
        <w:rPr>
          <w:rFonts w:cs="Times New Roman"/>
          <w:lang w:val="ru-RU"/>
        </w:rPr>
        <w:t xml:space="preserve">. </w:t>
      </w:r>
    </w:p>
    <w:p w:rsidR="000521FA" w:rsidRPr="00123525" w:rsidRDefault="000521FA" w:rsidP="00123525">
      <w:pPr>
        <w:ind w:firstLine="567"/>
        <w:jc w:val="both"/>
        <w:rPr>
          <w:rFonts w:cs="Times New Roman"/>
          <w:lang w:val="ru-RU"/>
        </w:rPr>
      </w:pPr>
      <w:r w:rsidRPr="00123525">
        <w:rPr>
          <w:rFonts w:cs="Times New Roman"/>
          <w:lang w:val="ru-RU"/>
        </w:rPr>
        <w:t>Окончанием практики считается положительный результат защиты отчета, зафиксированный в ведомости и зачетной книжке студента. Отчет и характеристика сдаются на кафедру.</w:t>
      </w:r>
    </w:p>
    <w:p w:rsidR="000521FA" w:rsidRPr="00123525" w:rsidRDefault="000521FA" w:rsidP="00123525">
      <w:pPr>
        <w:ind w:firstLine="567"/>
        <w:jc w:val="both"/>
        <w:rPr>
          <w:rFonts w:cs="Times New Roman"/>
          <w:lang w:val="ru-RU"/>
        </w:rPr>
      </w:pPr>
      <w:r w:rsidRPr="00123525">
        <w:rPr>
          <w:rFonts w:cs="Times New Roman"/>
          <w:lang w:val="ru-RU"/>
        </w:rPr>
        <w:t>Студе</w:t>
      </w:r>
      <w:r w:rsidR="00855179" w:rsidRPr="00123525">
        <w:rPr>
          <w:rFonts w:cs="Times New Roman"/>
          <w:lang w:val="ru-RU"/>
        </w:rPr>
        <w:t xml:space="preserve">нты, не прошедшие учебную </w:t>
      </w:r>
      <w:r w:rsidRPr="00123525">
        <w:rPr>
          <w:rFonts w:cs="Times New Roman"/>
          <w:lang w:val="ru-RU"/>
        </w:rPr>
        <w:t>практику</w:t>
      </w:r>
      <w:r w:rsidR="00142BD0" w:rsidRPr="00123525">
        <w:rPr>
          <w:rFonts w:cs="Times New Roman"/>
          <w:lang w:val="ru-RU"/>
        </w:rPr>
        <w:t xml:space="preserve">  </w:t>
      </w:r>
      <w:r w:rsidRPr="00123525">
        <w:rPr>
          <w:rFonts w:cs="Times New Roman"/>
          <w:lang w:val="ru-RU"/>
        </w:rPr>
        <w:t>признаются имеющими академическую задолженность</w:t>
      </w:r>
      <w:r w:rsidR="00294B3C">
        <w:rPr>
          <w:rFonts w:cs="Times New Roman"/>
          <w:lang w:val="ru-RU"/>
        </w:rPr>
        <w:t>.</w:t>
      </w:r>
    </w:p>
    <w:p w:rsidR="000521FA" w:rsidRPr="00123525" w:rsidRDefault="000521FA" w:rsidP="00123525">
      <w:pPr>
        <w:ind w:firstLine="567"/>
        <w:jc w:val="both"/>
        <w:rPr>
          <w:rFonts w:cs="Times New Roman"/>
          <w:i/>
          <w:lang w:val="ru-RU"/>
        </w:rPr>
      </w:pPr>
      <w:r w:rsidRPr="00123525">
        <w:rPr>
          <w:rFonts w:cs="Times New Roman"/>
          <w:i/>
          <w:lang w:val="ru-RU"/>
        </w:rPr>
        <w:t>В качестве источников информации могут использоваться:</w:t>
      </w:r>
    </w:p>
    <w:p w:rsidR="00855179" w:rsidRPr="00123525" w:rsidRDefault="000521FA" w:rsidP="00123525">
      <w:pPr>
        <w:ind w:firstLine="567"/>
        <w:jc w:val="both"/>
        <w:rPr>
          <w:rFonts w:cs="Times New Roman"/>
          <w:lang w:val="ru-RU"/>
        </w:rPr>
      </w:pPr>
      <w:r w:rsidRPr="00123525">
        <w:rPr>
          <w:rFonts w:cs="Times New Roman"/>
          <w:lang w:val="ru-RU"/>
        </w:rPr>
        <w:t>1. Литература, рекомендуемая кафедрой</w:t>
      </w:r>
      <w:r w:rsidR="00855179" w:rsidRPr="00123525">
        <w:rPr>
          <w:rFonts w:cs="Times New Roman"/>
          <w:lang w:val="ru-RU"/>
        </w:rPr>
        <w:t xml:space="preserve">. </w:t>
      </w:r>
    </w:p>
    <w:p w:rsidR="000521FA" w:rsidRPr="00123525" w:rsidRDefault="000521FA" w:rsidP="00123525">
      <w:pPr>
        <w:ind w:firstLine="567"/>
        <w:jc w:val="both"/>
        <w:rPr>
          <w:rFonts w:cs="Times New Roman"/>
          <w:lang w:val="ru-RU"/>
        </w:rPr>
      </w:pPr>
      <w:r w:rsidRPr="00123525">
        <w:rPr>
          <w:rFonts w:cs="Times New Roman"/>
          <w:lang w:val="ru-RU"/>
        </w:rPr>
        <w:t>2. Юридическая документация и иные материалы организации.</w:t>
      </w:r>
    </w:p>
    <w:p w:rsidR="000521FA" w:rsidRPr="00123525" w:rsidRDefault="000521FA" w:rsidP="00123525">
      <w:pPr>
        <w:ind w:firstLine="567"/>
        <w:jc w:val="both"/>
        <w:rPr>
          <w:rFonts w:cs="Times New Roman"/>
          <w:lang w:val="ru-RU"/>
        </w:rPr>
      </w:pPr>
      <w:r w:rsidRPr="00123525">
        <w:rPr>
          <w:rFonts w:cs="Times New Roman"/>
          <w:lang w:val="ru-RU"/>
        </w:rPr>
        <w:t xml:space="preserve">3. Научно-техническая, юридическая, статистическая, графическая и т.п. информация, доступная на </w:t>
      </w:r>
      <w:r w:rsidRPr="00123525">
        <w:rPr>
          <w:rFonts w:cs="Times New Roman"/>
        </w:rPr>
        <w:t>Web</w:t>
      </w:r>
      <w:r w:rsidRPr="00123525">
        <w:rPr>
          <w:rFonts w:cs="Times New Roman"/>
          <w:lang w:val="ru-RU"/>
        </w:rPr>
        <w:t xml:space="preserve">-сайтах в сети </w:t>
      </w:r>
      <w:r w:rsidRPr="00123525">
        <w:rPr>
          <w:rFonts w:cs="Times New Roman"/>
        </w:rPr>
        <w:t>Internet</w:t>
      </w:r>
      <w:r w:rsidRPr="00123525">
        <w:rPr>
          <w:rFonts w:cs="Times New Roman"/>
          <w:lang w:val="ru-RU"/>
        </w:rPr>
        <w:t>. Все использованные источники приводятся в библиографическом списке отчёта.</w:t>
      </w:r>
    </w:p>
    <w:p w:rsidR="000521FA" w:rsidRPr="00123525" w:rsidRDefault="000521FA" w:rsidP="00123525">
      <w:pPr>
        <w:ind w:firstLine="567"/>
        <w:jc w:val="both"/>
        <w:rPr>
          <w:rFonts w:cs="Times New Roman"/>
          <w:lang w:val="ru-RU"/>
        </w:rPr>
      </w:pPr>
      <w:r w:rsidRPr="00123525">
        <w:rPr>
          <w:rFonts w:cs="Times New Roman"/>
          <w:lang w:val="ru-RU"/>
        </w:rPr>
        <w:t>4. Учебная литература, имеющаяся в фонде филиала.</w:t>
      </w:r>
    </w:p>
    <w:p w:rsidR="000521FA" w:rsidRPr="00123525" w:rsidRDefault="000521FA" w:rsidP="00123525">
      <w:pPr>
        <w:ind w:firstLine="567"/>
        <w:jc w:val="both"/>
        <w:rPr>
          <w:rFonts w:cs="Times New Roman"/>
          <w:lang w:val="ru-RU"/>
        </w:rPr>
      </w:pPr>
      <w:r w:rsidRPr="00123525">
        <w:rPr>
          <w:rFonts w:cs="Times New Roman"/>
          <w:lang w:val="ru-RU"/>
        </w:rPr>
        <w:t xml:space="preserve">5. </w:t>
      </w:r>
      <w:r w:rsidR="00294B3C">
        <w:rPr>
          <w:rFonts w:cs="Times New Roman"/>
          <w:lang w:val="ru-RU"/>
        </w:rPr>
        <w:t>Электронная библиотечная система</w:t>
      </w:r>
      <w:r w:rsidRPr="00123525">
        <w:rPr>
          <w:rFonts w:cs="Times New Roman"/>
          <w:lang w:val="ru-RU"/>
        </w:rPr>
        <w:t>.</w:t>
      </w:r>
    </w:p>
    <w:p w:rsidR="000521FA" w:rsidRPr="00123525" w:rsidRDefault="000521FA" w:rsidP="00123525">
      <w:pPr>
        <w:ind w:firstLine="567"/>
        <w:jc w:val="both"/>
        <w:rPr>
          <w:rFonts w:cs="Times New Roman"/>
          <w:lang w:val="ru-RU"/>
        </w:rPr>
      </w:pPr>
      <w:r w:rsidRPr="00123525">
        <w:rPr>
          <w:rFonts w:cs="Times New Roman"/>
          <w:lang w:val="ru-RU"/>
        </w:rPr>
        <w:t>В сбор практических материалов входит сбор материалов, характеризующих организационную структуру организации, внутренние нормативные акты, а также сбор статистических (аналитических) данных и их обработка, получение копий документов и других материалов, оформляемых в организации, на примере которой выполняется отчет по практике.</w:t>
      </w:r>
    </w:p>
    <w:p w:rsidR="000521FA" w:rsidRPr="00123525" w:rsidRDefault="000521FA" w:rsidP="00123525">
      <w:pPr>
        <w:ind w:firstLine="567"/>
        <w:jc w:val="both"/>
        <w:rPr>
          <w:rFonts w:cs="Times New Roman"/>
          <w:spacing w:val="-2"/>
          <w:lang w:val="ru-RU"/>
        </w:rPr>
      </w:pPr>
      <w:r w:rsidRPr="00123525">
        <w:rPr>
          <w:rFonts w:cs="Times New Roman"/>
          <w:lang w:val="ru-RU"/>
        </w:rPr>
        <w:t>В случае возникновения вопросов при обработке материала целесообразно обращаться за разъяснениями к руководител</w:t>
      </w:r>
      <w:r w:rsidR="00294B3C">
        <w:rPr>
          <w:rFonts w:cs="Times New Roman"/>
          <w:lang w:val="ru-RU"/>
        </w:rPr>
        <w:t>ям</w:t>
      </w:r>
      <w:r w:rsidRPr="00123525">
        <w:rPr>
          <w:rFonts w:cs="Times New Roman"/>
          <w:lang w:val="ru-RU"/>
        </w:rPr>
        <w:t xml:space="preserve"> практики от </w:t>
      </w:r>
      <w:r w:rsidR="00294B3C">
        <w:rPr>
          <w:rFonts w:cs="Times New Roman"/>
          <w:lang w:val="ru-RU"/>
        </w:rPr>
        <w:t>организации и кафедры</w:t>
      </w:r>
      <w:r w:rsidRPr="00123525">
        <w:rPr>
          <w:rFonts w:cs="Times New Roman"/>
          <w:lang w:val="ru-RU"/>
        </w:rPr>
        <w:t xml:space="preserve">. </w:t>
      </w:r>
    </w:p>
    <w:p w:rsidR="000A04A2" w:rsidRDefault="000A04A2">
      <w:pPr>
        <w:widowControl/>
        <w:suppressAutoHyphens w:val="0"/>
        <w:spacing w:after="200" w:line="276" w:lineRule="auto"/>
        <w:rPr>
          <w:rFonts w:cs="Times New Roman"/>
          <w:i/>
          <w:lang w:val="ru-RU"/>
        </w:rPr>
      </w:pPr>
      <w:r>
        <w:rPr>
          <w:rFonts w:cs="Times New Roman"/>
          <w:i/>
          <w:lang w:val="ru-RU"/>
        </w:rPr>
        <w:br w:type="page"/>
      </w:r>
    </w:p>
    <w:p w:rsidR="000521FA" w:rsidRPr="00123525" w:rsidRDefault="000521FA" w:rsidP="000521FA">
      <w:pPr>
        <w:widowControl/>
        <w:jc w:val="right"/>
        <w:rPr>
          <w:rFonts w:cs="Times New Roman"/>
          <w:i/>
          <w:lang w:val="ru-RU"/>
        </w:rPr>
      </w:pPr>
      <w:r w:rsidRPr="00123525">
        <w:rPr>
          <w:rFonts w:cs="Times New Roman"/>
          <w:i/>
          <w:lang w:val="ru-RU"/>
        </w:rPr>
        <w:lastRenderedPageBreak/>
        <w:t>Приложение 1</w:t>
      </w:r>
    </w:p>
    <w:p w:rsidR="000521FA" w:rsidRPr="00123525" w:rsidRDefault="000521FA" w:rsidP="000521FA">
      <w:pPr>
        <w:widowControl/>
        <w:jc w:val="right"/>
        <w:rPr>
          <w:rFonts w:cs="Times New Roman"/>
          <w:i/>
          <w:lang w:val="ru-RU"/>
        </w:rPr>
      </w:pPr>
      <w:r w:rsidRPr="00123525">
        <w:rPr>
          <w:rFonts w:cs="Times New Roman"/>
          <w:i/>
          <w:lang w:val="ru-RU"/>
        </w:rPr>
        <w:tab/>
      </w:r>
      <w:r w:rsidRPr="00123525">
        <w:rPr>
          <w:rFonts w:cs="Times New Roman"/>
          <w:i/>
          <w:lang w:val="ru-RU"/>
        </w:rPr>
        <w:tab/>
      </w:r>
      <w:r w:rsidRPr="00123525">
        <w:rPr>
          <w:rFonts w:cs="Times New Roman"/>
          <w:i/>
          <w:lang w:val="ru-RU"/>
        </w:rPr>
        <w:tab/>
      </w:r>
      <w:r w:rsidRPr="00123525">
        <w:rPr>
          <w:rFonts w:cs="Times New Roman"/>
          <w:i/>
          <w:lang w:val="ru-RU"/>
        </w:rPr>
        <w:tab/>
      </w:r>
      <w:r w:rsidRPr="00123525">
        <w:rPr>
          <w:rFonts w:cs="Times New Roman"/>
          <w:i/>
          <w:lang w:val="ru-RU"/>
        </w:rPr>
        <w:tab/>
      </w:r>
      <w:r w:rsidRPr="00123525">
        <w:rPr>
          <w:rFonts w:cs="Times New Roman"/>
          <w:i/>
          <w:lang w:val="ru-RU"/>
        </w:rPr>
        <w:tab/>
      </w:r>
      <w:r w:rsidRPr="00123525">
        <w:rPr>
          <w:rFonts w:cs="Times New Roman"/>
          <w:i/>
          <w:lang w:val="ru-RU"/>
        </w:rPr>
        <w:tab/>
        <w:t>Образец договора на практику</w:t>
      </w:r>
    </w:p>
    <w:p w:rsidR="00855179" w:rsidRPr="00123525" w:rsidRDefault="00855179" w:rsidP="00855179">
      <w:pPr>
        <w:pStyle w:val="af3"/>
        <w:tabs>
          <w:tab w:val="left" w:pos="709"/>
          <w:tab w:val="left" w:pos="3544"/>
          <w:tab w:val="left" w:pos="6804"/>
        </w:tabs>
        <w:jc w:val="center"/>
        <w:rPr>
          <w:rFonts w:cs="Times New Roman"/>
          <w:b/>
          <w:lang w:val="ru-RU"/>
        </w:rPr>
      </w:pPr>
      <w:r w:rsidRPr="00123525">
        <w:rPr>
          <w:rFonts w:cs="Times New Roman"/>
          <w:b/>
          <w:lang w:val="ru-RU"/>
        </w:rPr>
        <w:t>ДОГОВОР №_____</w:t>
      </w:r>
    </w:p>
    <w:p w:rsidR="00855179" w:rsidRPr="00123525" w:rsidRDefault="00855179" w:rsidP="00855179">
      <w:pPr>
        <w:jc w:val="center"/>
        <w:rPr>
          <w:rFonts w:cs="Times New Roman"/>
          <w:b/>
          <w:lang w:val="ru-RU"/>
        </w:rPr>
      </w:pPr>
      <w:r w:rsidRPr="00123525">
        <w:rPr>
          <w:rFonts w:cs="Times New Roman"/>
          <w:b/>
          <w:lang w:val="ru-RU"/>
        </w:rPr>
        <w:t xml:space="preserve">на проведение </w:t>
      </w:r>
      <w:r w:rsidR="00294B3C">
        <w:rPr>
          <w:rFonts w:cs="Times New Roman"/>
          <w:b/>
          <w:lang w:val="ru-RU"/>
        </w:rPr>
        <w:t xml:space="preserve">учебной </w:t>
      </w:r>
      <w:r w:rsidRPr="00123525">
        <w:rPr>
          <w:rFonts w:cs="Times New Roman"/>
          <w:b/>
          <w:lang w:val="ru-RU"/>
        </w:rPr>
        <w:t xml:space="preserve">практики студента </w:t>
      </w:r>
    </w:p>
    <w:p w:rsidR="00D370B6" w:rsidRDefault="00855179" w:rsidP="00855179">
      <w:pPr>
        <w:jc w:val="center"/>
        <w:rPr>
          <w:rFonts w:cs="Times New Roman"/>
          <w:b/>
          <w:lang w:val="ru-RU"/>
        </w:rPr>
      </w:pPr>
      <w:r w:rsidRPr="00123525">
        <w:rPr>
          <w:rFonts w:cs="Times New Roman"/>
          <w:b/>
          <w:lang w:val="ru-RU"/>
        </w:rPr>
        <w:t>Кубанского института социоэкономики и права</w:t>
      </w:r>
      <w:r w:rsidR="00D370B6">
        <w:rPr>
          <w:rFonts w:cs="Times New Roman"/>
          <w:b/>
          <w:lang w:val="ru-RU"/>
        </w:rPr>
        <w:t xml:space="preserve"> </w:t>
      </w:r>
      <w:r w:rsidRPr="00123525">
        <w:rPr>
          <w:rFonts w:cs="Times New Roman"/>
          <w:b/>
          <w:lang w:val="ru-RU"/>
        </w:rPr>
        <w:t>(филиал</w:t>
      </w:r>
      <w:r w:rsidR="00294B3C">
        <w:rPr>
          <w:rFonts w:cs="Times New Roman"/>
          <w:b/>
          <w:lang w:val="ru-RU"/>
        </w:rPr>
        <w:t>а</w:t>
      </w:r>
      <w:r w:rsidRPr="00123525">
        <w:rPr>
          <w:rFonts w:cs="Times New Roman"/>
          <w:b/>
          <w:lang w:val="ru-RU"/>
        </w:rPr>
        <w:t xml:space="preserve">) </w:t>
      </w:r>
    </w:p>
    <w:p w:rsidR="00D370B6" w:rsidRDefault="00855179" w:rsidP="00855179">
      <w:pPr>
        <w:jc w:val="center"/>
        <w:rPr>
          <w:rFonts w:cs="Times New Roman"/>
          <w:b/>
          <w:lang w:val="ru-RU"/>
        </w:rPr>
      </w:pPr>
      <w:r w:rsidRPr="00123525">
        <w:rPr>
          <w:rFonts w:cs="Times New Roman"/>
          <w:b/>
          <w:lang w:val="ru-RU"/>
        </w:rPr>
        <w:t>О</w:t>
      </w:r>
      <w:r w:rsidR="00D370B6">
        <w:rPr>
          <w:rFonts w:cs="Times New Roman"/>
          <w:b/>
          <w:lang w:val="ru-RU"/>
        </w:rPr>
        <w:t>бразовательного учреждения профсоюзов высшего образования</w:t>
      </w:r>
      <w:r w:rsidRPr="00123525">
        <w:rPr>
          <w:rFonts w:cs="Times New Roman"/>
          <w:b/>
          <w:lang w:val="ru-RU"/>
        </w:rPr>
        <w:t xml:space="preserve"> </w:t>
      </w:r>
    </w:p>
    <w:p w:rsidR="00855179" w:rsidRPr="00123525" w:rsidRDefault="00855179" w:rsidP="00855179">
      <w:pPr>
        <w:jc w:val="center"/>
        <w:rPr>
          <w:rFonts w:cs="Times New Roman"/>
          <w:b/>
          <w:lang w:val="ru-RU"/>
        </w:rPr>
      </w:pPr>
      <w:r w:rsidRPr="00123525">
        <w:rPr>
          <w:rFonts w:cs="Times New Roman"/>
          <w:b/>
          <w:lang w:val="ru-RU"/>
        </w:rPr>
        <w:t>«Академия труда и социальных отношений»</w:t>
      </w:r>
    </w:p>
    <w:p w:rsidR="00855179" w:rsidRPr="00123525" w:rsidRDefault="00855179" w:rsidP="00855179">
      <w:pPr>
        <w:jc w:val="center"/>
        <w:rPr>
          <w:rFonts w:cs="Times New Roman"/>
          <w:b/>
          <w:lang w:val="ru-RU"/>
        </w:rPr>
      </w:pPr>
    </w:p>
    <w:p w:rsidR="00855179" w:rsidRPr="00123525" w:rsidRDefault="00855179" w:rsidP="00294B3C">
      <w:pPr>
        <w:pStyle w:val="af3"/>
        <w:tabs>
          <w:tab w:val="left" w:pos="0"/>
        </w:tabs>
        <w:jc w:val="both"/>
        <w:rPr>
          <w:rFonts w:cs="Times New Roman"/>
          <w:b/>
          <w:lang w:val="ru-RU"/>
        </w:rPr>
      </w:pPr>
      <w:r w:rsidRPr="00123525">
        <w:rPr>
          <w:rFonts w:cs="Times New Roman"/>
          <w:b/>
          <w:lang w:val="ru-RU"/>
        </w:rPr>
        <w:t>г. Краснодар</w:t>
      </w:r>
      <w:r w:rsidR="00294B3C">
        <w:rPr>
          <w:rFonts w:cs="Times New Roman"/>
          <w:b/>
          <w:lang w:val="ru-RU"/>
        </w:rPr>
        <w:tab/>
      </w:r>
      <w:r w:rsidR="00294B3C">
        <w:rPr>
          <w:rFonts w:cs="Times New Roman"/>
          <w:b/>
          <w:lang w:val="ru-RU"/>
        </w:rPr>
        <w:tab/>
      </w:r>
      <w:r w:rsidR="00294B3C">
        <w:rPr>
          <w:rFonts w:cs="Times New Roman"/>
          <w:b/>
          <w:lang w:val="ru-RU"/>
        </w:rPr>
        <w:tab/>
      </w:r>
      <w:r w:rsidR="00294B3C">
        <w:rPr>
          <w:rFonts w:cs="Times New Roman"/>
          <w:b/>
          <w:lang w:val="ru-RU"/>
        </w:rPr>
        <w:tab/>
      </w:r>
      <w:r w:rsidR="00294B3C">
        <w:rPr>
          <w:rFonts w:cs="Times New Roman"/>
          <w:b/>
          <w:lang w:val="ru-RU"/>
        </w:rPr>
        <w:tab/>
      </w:r>
      <w:r w:rsidR="00294B3C">
        <w:rPr>
          <w:rFonts w:cs="Times New Roman"/>
          <w:b/>
          <w:lang w:val="ru-RU"/>
        </w:rPr>
        <w:tab/>
      </w:r>
      <w:r w:rsidR="00294B3C">
        <w:rPr>
          <w:rFonts w:cs="Times New Roman"/>
          <w:b/>
          <w:lang w:val="ru-RU"/>
        </w:rPr>
        <w:tab/>
      </w:r>
      <w:r w:rsidR="00294B3C">
        <w:rPr>
          <w:rFonts w:cs="Times New Roman"/>
          <w:b/>
          <w:lang w:val="ru-RU"/>
        </w:rPr>
        <w:tab/>
      </w:r>
      <w:r w:rsidRPr="00123525">
        <w:rPr>
          <w:rFonts w:cs="Times New Roman"/>
          <w:b/>
          <w:lang w:val="ru-RU"/>
        </w:rPr>
        <w:t>«___»___________20__г.</w:t>
      </w:r>
    </w:p>
    <w:p w:rsidR="00855179" w:rsidRPr="00123525" w:rsidRDefault="00855179" w:rsidP="00855179">
      <w:pPr>
        <w:pStyle w:val="af3"/>
        <w:tabs>
          <w:tab w:val="left" w:pos="709"/>
          <w:tab w:val="left" w:pos="3544"/>
          <w:tab w:val="left" w:pos="6804"/>
        </w:tabs>
        <w:rPr>
          <w:rFonts w:cs="Times New Roman"/>
          <w:b/>
          <w:lang w:val="ru-RU"/>
        </w:rPr>
      </w:pPr>
    </w:p>
    <w:p w:rsidR="00855179" w:rsidRPr="00123525" w:rsidRDefault="00855179" w:rsidP="00D370B6">
      <w:pPr>
        <w:ind w:firstLine="851"/>
        <w:jc w:val="both"/>
        <w:rPr>
          <w:rFonts w:cs="Times New Roman"/>
          <w:lang w:val="ru-RU"/>
        </w:rPr>
      </w:pPr>
      <w:r w:rsidRPr="00123525">
        <w:rPr>
          <w:rFonts w:cs="Times New Roman"/>
          <w:b/>
          <w:lang w:val="ru-RU"/>
        </w:rPr>
        <w:t xml:space="preserve">Кубанский институт социоэкономики и права (филиал) </w:t>
      </w:r>
      <w:r w:rsidR="00D370B6" w:rsidRPr="00123525">
        <w:rPr>
          <w:rFonts w:cs="Times New Roman"/>
          <w:b/>
          <w:lang w:val="ru-RU"/>
        </w:rPr>
        <w:t>О</w:t>
      </w:r>
      <w:r w:rsidR="00D370B6">
        <w:rPr>
          <w:rFonts w:cs="Times New Roman"/>
          <w:b/>
          <w:lang w:val="ru-RU"/>
        </w:rPr>
        <w:t>бразовательного учреждения профсоюзов высшего образования</w:t>
      </w:r>
      <w:r w:rsidR="00D370B6" w:rsidRPr="00123525">
        <w:rPr>
          <w:rFonts w:cs="Times New Roman"/>
          <w:b/>
          <w:lang w:val="ru-RU"/>
        </w:rPr>
        <w:t xml:space="preserve"> «Академия труда и социальных отношений»</w:t>
      </w:r>
      <w:r w:rsidRPr="00123525">
        <w:rPr>
          <w:rFonts w:cs="Times New Roman"/>
          <w:lang w:val="ru-RU"/>
        </w:rPr>
        <w:t xml:space="preserve">, именуемый в дальнейшем </w:t>
      </w:r>
      <w:r w:rsidRPr="00123525">
        <w:rPr>
          <w:rFonts w:cs="Times New Roman"/>
          <w:b/>
          <w:lang w:val="ru-RU"/>
        </w:rPr>
        <w:t>«Филиал»,</w:t>
      </w:r>
      <w:r w:rsidRPr="00123525">
        <w:rPr>
          <w:rFonts w:cs="Times New Roman"/>
          <w:lang w:val="ru-RU"/>
        </w:rPr>
        <w:t xml:space="preserve"> в лице директора Кулинченко Виктора Васильевича, действующего на основании Устава Академии, Положения о Филиале, доверенности Академии  № </w:t>
      </w:r>
      <w:r w:rsidR="00294B3C">
        <w:rPr>
          <w:rFonts w:cs="Times New Roman"/>
          <w:lang w:val="ru-RU"/>
        </w:rPr>
        <w:t>___</w:t>
      </w:r>
      <w:r w:rsidRPr="00123525">
        <w:rPr>
          <w:rFonts w:cs="Times New Roman"/>
          <w:lang w:val="ru-RU"/>
        </w:rPr>
        <w:t xml:space="preserve"> от </w:t>
      </w:r>
      <w:r w:rsidR="00294B3C">
        <w:rPr>
          <w:rFonts w:cs="Times New Roman"/>
          <w:lang w:val="ru-RU"/>
        </w:rPr>
        <w:t>_______________</w:t>
      </w:r>
      <w:r w:rsidRPr="00123525">
        <w:rPr>
          <w:rFonts w:cs="Times New Roman"/>
          <w:lang w:val="ru-RU"/>
        </w:rPr>
        <w:t>, с одной стороны, и</w:t>
      </w:r>
      <w:r w:rsidR="00294B3C">
        <w:rPr>
          <w:rFonts w:cs="Times New Roman"/>
          <w:lang w:val="ru-RU"/>
        </w:rPr>
        <w:t xml:space="preserve"> </w:t>
      </w:r>
      <w:r w:rsidRPr="00123525">
        <w:rPr>
          <w:rFonts w:cs="Times New Roman"/>
          <w:lang w:val="ru-RU"/>
        </w:rPr>
        <w:t>_____________________________________________________________</w:t>
      </w:r>
      <w:r w:rsidR="00D370B6">
        <w:rPr>
          <w:rFonts w:cs="Times New Roman"/>
          <w:lang w:val="ru-RU"/>
        </w:rPr>
        <w:t>________________</w:t>
      </w:r>
    </w:p>
    <w:p w:rsidR="00855179" w:rsidRPr="00123525" w:rsidRDefault="00855179" w:rsidP="00855179">
      <w:pPr>
        <w:pStyle w:val="af3"/>
        <w:tabs>
          <w:tab w:val="left" w:pos="-284"/>
        </w:tabs>
        <w:spacing w:after="0"/>
        <w:rPr>
          <w:rFonts w:cs="Times New Roman"/>
          <w:lang w:val="ru-RU"/>
        </w:rPr>
      </w:pPr>
      <w:r w:rsidRPr="00123525">
        <w:rPr>
          <w:rFonts w:cs="Times New Roman"/>
          <w:lang w:val="ru-RU"/>
        </w:rPr>
        <w:t xml:space="preserve">_____________________________________________________________________________, именуемое в дальнейшем </w:t>
      </w:r>
      <w:r w:rsidRPr="00123525">
        <w:rPr>
          <w:rFonts w:cs="Times New Roman"/>
          <w:b/>
          <w:lang w:val="ru-RU"/>
        </w:rPr>
        <w:t>«Организация»</w:t>
      </w:r>
      <w:r w:rsidRPr="00123525">
        <w:rPr>
          <w:rFonts w:cs="Times New Roman"/>
          <w:lang w:val="ru-RU"/>
        </w:rPr>
        <w:t>, в лице _____________</w:t>
      </w:r>
      <w:r w:rsidR="00294B3C">
        <w:rPr>
          <w:rFonts w:cs="Times New Roman"/>
          <w:lang w:val="ru-RU"/>
        </w:rPr>
        <w:t>_____________________</w:t>
      </w:r>
    </w:p>
    <w:p w:rsidR="00855179" w:rsidRPr="00123525" w:rsidRDefault="00855179" w:rsidP="00FA75A3">
      <w:pPr>
        <w:pStyle w:val="af3"/>
        <w:tabs>
          <w:tab w:val="left" w:pos="-284"/>
        </w:tabs>
        <w:spacing w:after="0"/>
        <w:jc w:val="both"/>
        <w:rPr>
          <w:rFonts w:cs="Times New Roman"/>
          <w:lang w:val="ru-RU"/>
        </w:rPr>
      </w:pPr>
      <w:r w:rsidRPr="00123525">
        <w:rPr>
          <w:rFonts w:cs="Times New Roman"/>
          <w:lang w:val="ru-RU"/>
        </w:rPr>
        <w:t>_____________________________________________________, действующего на основании __________________, с другой стороны, в соответствии с Федеральным законом «Об образ</w:t>
      </w:r>
      <w:r w:rsidR="00FA75A3" w:rsidRPr="00123525">
        <w:rPr>
          <w:rFonts w:cs="Times New Roman"/>
          <w:lang w:val="ru-RU"/>
        </w:rPr>
        <w:t xml:space="preserve">овании в Российской Федерации» </w:t>
      </w:r>
      <w:r w:rsidRPr="00123525">
        <w:rPr>
          <w:rFonts w:cs="Times New Roman"/>
          <w:lang w:val="ru-RU"/>
        </w:rPr>
        <w:t>и П</w:t>
      </w:r>
      <w:r w:rsidR="00294B3C">
        <w:rPr>
          <w:rFonts w:cs="Times New Roman"/>
          <w:lang w:val="ru-RU"/>
        </w:rPr>
        <w:t>рограммой учебной практики</w:t>
      </w:r>
      <w:r w:rsidRPr="00123525">
        <w:rPr>
          <w:rFonts w:cs="Times New Roman"/>
          <w:lang w:val="ru-RU"/>
        </w:rPr>
        <w:t xml:space="preserve"> заключили настоящий договор о нижеследующем.</w:t>
      </w:r>
    </w:p>
    <w:p w:rsidR="00855179" w:rsidRPr="00123525" w:rsidRDefault="00855179" w:rsidP="00855179">
      <w:pPr>
        <w:pStyle w:val="af3"/>
        <w:spacing w:after="0"/>
        <w:jc w:val="center"/>
        <w:rPr>
          <w:rFonts w:cs="Times New Roman"/>
          <w:b/>
          <w:lang w:val="ru-RU"/>
        </w:rPr>
      </w:pPr>
      <w:r w:rsidRPr="00123525">
        <w:rPr>
          <w:rFonts w:cs="Times New Roman"/>
          <w:b/>
          <w:lang w:val="ru-RU"/>
        </w:rPr>
        <w:t>1.Предмет договора</w:t>
      </w:r>
    </w:p>
    <w:p w:rsidR="00855179" w:rsidRPr="00123525" w:rsidRDefault="00855179" w:rsidP="00294B3C">
      <w:pPr>
        <w:autoSpaceDE w:val="0"/>
        <w:autoSpaceDN w:val="0"/>
        <w:adjustRightInd w:val="0"/>
        <w:ind w:firstLine="851"/>
        <w:jc w:val="both"/>
        <w:rPr>
          <w:rFonts w:cs="Times New Roman"/>
          <w:lang w:val="ru-RU" w:eastAsia="ru-RU"/>
        </w:rPr>
      </w:pPr>
      <w:r w:rsidRPr="00123525">
        <w:rPr>
          <w:rFonts w:cs="Times New Roman"/>
          <w:lang w:val="ru-RU"/>
        </w:rPr>
        <w:t>1.1. Предметом договора является совместная деятельность сторон по организации и проведению учебной практики (</w:t>
      </w:r>
      <w:r w:rsidR="00294B3C">
        <w:rPr>
          <w:rFonts w:cs="Times New Roman"/>
          <w:lang w:val="ru-RU"/>
        </w:rPr>
        <w:t xml:space="preserve">практики </w:t>
      </w:r>
      <w:r w:rsidRPr="00123525">
        <w:rPr>
          <w:rFonts w:cs="Times New Roman"/>
          <w:lang w:val="ru-RU" w:eastAsia="ru-RU"/>
        </w:rPr>
        <w:t>по получению первичных профессиональных умений и навыков</w:t>
      </w:r>
      <w:r w:rsidRPr="00123525">
        <w:rPr>
          <w:rFonts w:cs="Times New Roman"/>
          <w:lang w:val="ru-RU"/>
        </w:rPr>
        <w:t>) студента____________________ по направлению подготовки 40.03.01 Юриспруденция.</w:t>
      </w:r>
    </w:p>
    <w:p w:rsidR="00855179" w:rsidRPr="00123525" w:rsidRDefault="00855179" w:rsidP="00855179">
      <w:pPr>
        <w:pStyle w:val="af3"/>
        <w:tabs>
          <w:tab w:val="left" w:pos="709"/>
        </w:tabs>
        <w:spacing w:after="0"/>
        <w:jc w:val="center"/>
        <w:rPr>
          <w:rFonts w:cs="Times New Roman"/>
          <w:lang w:val="ru-RU"/>
        </w:rPr>
      </w:pPr>
      <w:r w:rsidRPr="00123525">
        <w:rPr>
          <w:rFonts w:cs="Times New Roman"/>
          <w:b/>
          <w:lang w:val="ru-RU"/>
        </w:rPr>
        <w:t>2. Обязательства Филиала</w:t>
      </w:r>
    </w:p>
    <w:p w:rsidR="00855179" w:rsidRPr="00123525" w:rsidRDefault="00855179" w:rsidP="00855179">
      <w:pPr>
        <w:pStyle w:val="af3"/>
        <w:tabs>
          <w:tab w:val="num" w:pos="0"/>
          <w:tab w:val="left" w:pos="709"/>
        </w:tabs>
        <w:spacing w:after="0"/>
        <w:ind w:firstLine="851"/>
        <w:jc w:val="both"/>
        <w:rPr>
          <w:rFonts w:cs="Times New Roman"/>
          <w:lang w:val="ru-RU"/>
        </w:rPr>
      </w:pPr>
      <w:r w:rsidRPr="00123525">
        <w:rPr>
          <w:rFonts w:cs="Times New Roman"/>
          <w:lang w:val="ru-RU"/>
        </w:rPr>
        <w:t>2.1. В двухнедельный срок до начала прохождения практики студента согласовать с Организацией сроки прохождения практики.</w:t>
      </w:r>
    </w:p>
    <w:p w:rsidR="00855179" w:rsidRPr="00123525" w:rsidRDefault="00855179" w:rsidP="00855179">
      <w:pPr>
        <w:pStyle w:val="af3"/>
        <w:tabs>
          <w:tab w:val="num" w:pos="0"/>
        </w:tabs>
        <w:spacing w:after="0"/>
        <w:ind w:firstLine="851"/>
        <w:jc w:val="both"/>
        <w:rPr>
          <w:rFonts w:cs="Times New Roman"/>
          <w:lang w:val="ru-RU"/>
        </w:rPr>
      </w:pPr>
      <w:r w:rsidRPr="00123525">
        <w:rPr>
          <w:rFonts w:cs="Times New Roman"/>
          <w:lang w:val="ru-RU"/>
        </w:rPr>
        <w:t>2.2.Направить Организации программу прохождения</w:t>
      </w:r>
      <w:r w:rsidR="00294B3C">
        <w:rPr>
          <w:rFonts w:cs="Times New Roman"/>
          <w:lang w:val="ru-RU"/>
        </w:rPr>
        <w:t xml:space="preserve"> учебной </w:t>
      </w:r>
      <w:r w:rsidRPr="00123525">
        <w:rPr>
          <w:rFonts w:cs="Times New Roman"/>
          <w:lang w:val="ru-RU"/>
        </w:rPr>
        <w:t xml:space="preserve"> практики.</w:t>
      </w:r>
    </w:p>
    <w:p w:rsidR="00855179" w:rsidRPr="00123525" w:rsidRDefault="00855179" w:rsidP="00855179">
      <w:pPr>
        <w:pStyle w:val="af3"/>
        <w:tabs>
          <w:tab w:val="left" w:pos="709"/>
        </w:tabs>
        <w:spacing w:after="0"/>
        <w:ind w:firstLine="851"/>
        <w:jc w:val="both"/>
        <w:rPr>
          <w:rFonts w:cs="Times New Roman"/>
          <w:lang w:val="ru-RU"/>
        </w:rPr>
      </w:pPr>
      <w:r w:rsidRPr="00123525">
        <w:rPr>
          <w:rFonts w:cs="Times New Roman"/>
          <w:lang w:val="ru-RU"/>
        </w:rPr>
        <w:t>2.3.Оказывать студентам постоянную учебно-методическую и организационную помощь, обеспечить необходимой учебной, методической, организационно-распорядительной документацией по проведению практики.</w:t>
      </w:r>
    </w:p>
    <w:p w:rsidR="00855179" w:rsidRPr="00123525" w:rsidRDefault="00855179" w:rsidP="00855179">
      <w:pPr>
        <w:pStyle w:val="af3"/>
        <w:tabs>
          <w:tab w:val="left" w:pos="709"/>
        </w:tabs>
        <w:spacing w:after="0"/>
        <w:ind w:firstLine="851"/>
        <w:jc w:val="both"/>
        <w:rPr>
          <w:rFonts w:cs="Times New Roman"/>
          <w:lang w:val="ru-RU"/>
        </w:rPr>
      </w:pPr>
      <w:r w:rsidRPr="00123525">
        <w:rPr>
          <w:rFonts w:cs="Times New Roman"/>
          <w:lang w:val="ru-RU"/>
        </w:rPr>
        <w:t>2.4. Назначить руководителя практики из профессорско-преподавательского состава филиала.</w:t>
      </w:r>
    </w:p>
    <w:p w:rsidR="00855179" w:rsidRPr="00123525" w:rsidRDefault="00855179" w:rsidP="00855179">
      <w:pPr>
        <w:pStyle w:val="af3"/>
        <w:tabs>
          <w:tab w:val="left" w:pos="709"/>
        </w:tabs>
        <w:spacing w:after="0"/>
        <w:ind w:firstLine="851"/>
        <w:jc w:val="both"/>
        <w:rPr>
          <w:rFonts w:cs="Times New Roman"/>
          <w:lang w:val="ru-RU"/>
        </w:rPr>
      </w:pPr>
      <w:r w:rsidRPr="00123525">
        <w:rPr>
          <w:rFonts w:cs="Times New Roman"/>
          <w:lang w:val="ru-RU"/>
        </w:rPr>
        <w:t>2.5. Осуществлять постоянный контроль за прохождением практики.</w:t>
      </w:r>
    </w:p>
    <w:p w:rsidR="00855179" w:rsidRPr="00123525" w:rsidRDefault="00855179" w:rsidP="00855179">
      <w:pPr>
        <w:pStyle w:val="af3"/>
        <w:tabs>
          <w:tab w:val="left" w:pos="709"/>
        </w:tabs>
        <w:spacing w:after="0"/>
        <w:ind w:firstLine="851"/>
        <w:jc w:val="both"/>
        <w:rPr>
          <w:rFonts w:cs="Times New Roman"/>
          <w:b/>
          <w:lang w:val="ru-RU"/>
        </w:rPr>
      </w:pPr>
      <w:r w:rsidRPr="00123525">
        <w:rPr>
          <w:rFonts w:cs="Times New Roman"/>
          <w:lang w:val="ru-RU"/>
        </w:rPr>
        <w:t>2.6. Приглашать представителей Организации на защиту отчетов студентов по практике и другие мероприятия, организуемые Филиалом.</w:t>
      </w:r>
    </w:p>
    <w:p w:rsidR="00855179" w:rsidRPr="00123525" w:rsidRDefault="00855179" w:rsidP="00855179">
      <w:pPr>
        <w:pStyle w:val="af3"/>
        <w:tabs>
          <w:tab w:val="left" w:pos="426"/>
          <w:tab w:val="left" w:pos="709"/>
        </w:tabs>
        <w:spacing w:after="0"/>
        <w:jc w:val="center"/>
        <w:rPr>
          <w:rFonts w:cs="Times New Roman"/>
          <w:b/>
          <w:lang w:val="ru-RU"/>
        </w:rPr>
      </w:pPr>
      <w:r w:rsidRPr="00123525">
        <w:rPr>
          <w:rFonts w:cs="Times New Roman"/>
          <w:b/>
          <w:lang w:val="ru-RU"/>
        </w:rPr>
        <w:t>3. Обязательства Организации</w:t>
      </w:r>
    </w:p>
    <w:p w:rsidR="00855179" w:rsidRPr="00123525" w:rsidRDefault="00855179" w:rsidP="00FA75A3">
      <w:pPr>
        <w:pStyle w:val="af3"/>
        <w:tabs>
          <w:tab w:val="left" w:pos="284"/>
          <w:tab w:val="left" w:pos="709"/>
          <w:tab w:val="left" w:pos="1276"/>
        </w:tabs>
        <w:spacing w:after="0"/>
        <w:ind w:firstLine="851"/>
        <w:jc w:val="both"/>
        <w:rPr>
          <w:rFonts w:cs="Times New Roman"/>
          <w:lang w:val="ru-RU"/>
        </w:rPr>
      </w:pPr>
      <w:r w:rsidRPr="00123525">
        <w:rPr>
          <w:rFonts w:cs="Times New Roman"/>
          <w:lang w:val="ru-RU"/>
        </w:rPr>
        <w:t>3.1. Создать необходимые условия для выполнения студентами программы практики.</w:t>
      </w:r>
    </w:p>
    <w:p w:rsidR="00855179" w:rsidRPr="00123525" w:rsidRDefault="00855179" w:rsidP="00FA75A3">
      <w:pPr>
        <w:pStyle w:val="af3"/>
        <w:tabs>
          <w:tab w:val="left" w:pos="284"/>
          <w:tab w:val="left" w:pos="709"/>
          <w:tab w:val="left" w:pos="1276"/>
        </w:tabs>
        <w:spacing w:after="0"/>
        <w:ind w:firstLine="851"/>
        <w:jc w:val="both"/>
        <w:rPr>
          <w:rFonts w:cs="Times New Roman"/>
          <w:lang w:val="ru-RU"/>
        </w:rPr>
      </w:pPr>
      <w:r w:rsidRPr="00123525">
        <w:rPr>
          <w:rFonts w:cs="Times New Roman"/>
          <w:lang w:val="ru-RU"/>
        </w:rPr>
        <w:t>3.2. Назначить за студентами ответственного (куратора) за прохождение практики.</w:t>
      </w:r>
    </w:p>
    <w:p w:rsidR="00855179" w:rsidRPr="00123525" w:rsidRDefault="00855179" w:rsidP="00FA75A3">
      <w:pPr>
        <w:pStyle w:val="af3"/>
        <w:tabs>
          <w:tab w:val="left" w:pos="284"/>
          <w:tab w:val="left" w:pos="1276"/>
          <w:tab w:val="left" w:pos="1418"/>
        </w:tabs>
        <w:spacing w:after="0"/>
        <w:ind w:firstLine="851"/>
        <w:jc w:val="both"/>
        <w:rPr>
          <w:rFonts w:cs="Times New Roman"/>
          <w:lang w:val="ru-RU"/>
        </w:rPr>
      </w:pPr>
      <w:r w:rsidRPr="00123525">
        <w:rPr>
          <w:rFonts w:cs="Times New Roman"/>
          <w:lang w:val="ru-RU"/>
        </w:rPr>
        <w:t>3.3. Предоставить студентам возможность пользоваться нормативно-правовой, финансово-учетной и другой документацией, необходимой для выполнения студентами заданий, предусмотренных программой прохождения практики.</w:t>
      </w:r>
    </w:p>
    <w:p w:rsidR="00855179" w:rsidRPr="00123525" w:rsidRDefault="00855179" w:rsidP="00FA75A3">
      <w:pPr>
        <w:pStyle w:val="af3"/>
        <w:tabs>
          <w:tab w:val="left" w:pos="284"/>
          <w:tab w:val="left" w:pos="1276"/>
          <w:tab w:val="left" w:pos="1418"/>
        </w:tabs>
        <w:spacing w:after="0"/>
        <w:ind w:firstLine="851"/>
        <w:jc w:val="both"/>
        <w:rPr>
          <w:rFonts w:cs="Times New Roman"/>
          <w:lang w:val="ru-RU"/>
        </w:rPr>
      </w:pPr>
      <w:r w:rsidRPr="00123525">
        <w:rPr>
          <w:rFonts w:cs="Times New Roman"/>
          <w:lang w:val="ru-RU"/>
        </w:rPr>
        <w:lastRenderedPageBreak/>
        <w:t>3.4.Ознакомить студентов с основными направлениями деятельности Организации, ее структурных подразделений.</w:t>
      </w:r>
    </w:p>
    <w:p w:rsidR="00855179" w:rsidRPr="00123525" w:rsidRDefault="00855179" w:rsidP="00FA75A3">
      <w:pPr>
        <w:pStyle w:val="af3"/>
        <w:tabs>
          <w:tab w:val="left" w:pos="284"/>
          <w:tab w:val="left" w:pos="1276"/>
          <w:tab w:val="left" w:pos="1418"/>
        </w:tabs>
        <w:spacing w:after="0"/>
        <w:ind w:firstLine="851"/>
        <w:jc w:val="both"/>
        <w:rPr>
          <w:rFonts w:cs="Times New Roman"/>
          <w:lang w:val="ru-RU"/>
        </w:rPr>
      </w:pPr>
      <w:r w:rsidRPr="00123525">
        <w:rPr>
          <w:rFonts w:cs="Times New Roman"/>
          <w:lang w:val="ru-RU"/>
        </w:rPr>
        <w:t>3.5. Провести инструктаж со студентами по технике безопасности, противопожарной охране, производственной санитарии, правилам охраны труда. Осуществлять контроль за ходом прохождения практики студентов.</w:t>
      </w:r>
    </w:p>
    <w:p w:rsidR="00855179" w:rsidRPr="00123525" w:rsidRDefault="00855179" w:rsidP="00855179">
      <w:pPr>
        <w:pStyle w:val="af3"/>
        <w:tabs>
          <w:tab w:val="left" w:pos="284"/>
          <w:tab w:val="left" w:pos="1418"/>
        </w:tabs>
        <w:spacing w:after="0"/>
        <w:ind w:firstLine="851"/>
        <w:jc w:val="both"/>
        <w:rPr>
          <w:rFonts w:cs="Times New Roman"/>
          <w:lang w:val="ru-RU"/>
        </w:rPr>
      </w:pPr>
      <w:r w:rsidRPr="00123525">
        <w:rPr>
          <w:rFonts w:cs="Times New Roman"/>
          <w:lang w:val="ru-RU"/>
        </w:rPr>
        <w:t>3.6. После окончания практики совместно со студент</w:t>
      </w:r>
      <w:r w:rsidR="00FA75A3" w:rsidRPr="00123525">
        <w:rPr>
          <w:rFonts w:cs="Times New Roman"/>
          <w:lang w:val="ru-RU"/>
        </w:rPr>
        <w:t>ами оформить необходимую отчетную документацию.</w:t>
      </w:r>
    </w:p>
    <w:p w:rsidR="00294B3C" w:rsidRDefault="00294B3C" w:rsidP="00855179">
      <w:pPr>
        <w:pStyle w:val="af1"/>
        <w:ind w:left="1080"/>
        <w:jc w:val="center"/>
        <w:rPr>
          <w:rFonts w:cs="Times New Roman"/>
          <w:b/>
          <w:lang w:val="ru-RU"/>
        </w:rPr>
      </w:pPr>
    </w:p>
    <w:p w:rsidR="00855179" w:rsidRPr="00123525" w:rsidRDefault="00855179" w:rsidP="00855179">
      <w:pPr>
        <w:pStyle w:val="af1"/>
        <w:ind w:left="1080"/>
        <w:jc w:val="center"/>
        <w:rPr>
          <w:rFonts w:cs="Times New Roman"/>
          <w:b/>
          <w:lang w:val="ru-RU"/>
        </w:rPr>
      </w:pPr>
      <w:r w:rsidRPr="00123525">
        <w:rPr>
          <w:rFonts w:cs="Times New Roman"/>
          <w:b/>
          <w:lang w:val="ru-RU"/>
        </w:rPr>
        <w:t>4. Порядок изменения, дополнения и расторжения договора</w:t>
      </w:r>
    </w:p>
    <w:p w:rsidR="00855179" w:rsidRPr="00123525" w:rsidRDefault="00855179" w:rsidP="00855179">
      <w:pPr>
        <w:pStyle w:val="af1"/>
        <w:ind w:left="0" w:firstLine="851"/>
        <w:jc w:val="both"/>
        <w:rPr>
          <w:rFonts w:cs="Times New Roman"/>
          <w:lang w:val="ru-RU"/>
        </w:rPr>
      </w:pPr>
      <w:r w:rsidRPr="00123525">
        <w:rPr>
          <w:rFonts w:cs="Times New Roman"/>
          <w:lang w:val="ru-RU"/>
        </w:rPr>
        <w:t>4.1. Настоящий договор может быть изменен, дополнен или расторгнут по основаниям, предусмотренным действующим законодательством РФ, или по соглашению сторон.</w:t>
      </w:r>
    </w:p>
    <w:p w:rsidR="00855179" w:rsidRPr="00123525" w:rsidRDefault="00855179" w:rsidP="00855179">
      <w:pPr>
        <w:pStyle w:val="af1"/>
        <w:ind w:left="0" w:firstLine="851"/>
        <w:jc w:val="both"/>
        <w:rPr>
          <w:rFonts w:cs="Times New Roman"/>
          <w:lang w:val="ru-RU"/>
        </w:rPr>
      </w:pPr>
      <w:r w:rsidRPr="00123525">
        <w:rPr>
          <w:rFonts w:cs="Times New Roman"/>
          <w:lang w:val="ru-RU"/>
        </w:rPr>
        <w:t xml:space="preserve">4.2. Любые изменения и дополнения к настоящему Договору имеют силу только в том случае, если они оформлены в письменном виде и подписаны обеими сторонами. </w:t>
      </w:r>
    </w:p>
    <w:p w:rsidR="00294B3C" w:rsidRDefault="00294B3C" w:rsidP="00855179">
      <w:pPr>
        <w:pStyle w:val="af1"/>
        <w:ind w:left="1080"/>
        <w:jc w:val="center"/>
        <w:rPr>
          <w:rFonts w:cs="Times New Roman"/>
          <w:b/>
          <w:lang w:val="ru-RU"/>
        </w:rPr>
      </w:pPr>
    </w:p>
    <w:p w:rsidR="00855179" w:rsidRPr="00123525" w:rsidRDefault="00855179" w:rsidP="00855179">
      <w:pPr>
        <w:pStyle w:val="af1"/>
        <w:ind w:left="1080"/>
        <w:jc w:val="center"/>
        <w:rPr>
          <w:rFonts w:cs="Times New Roman"/>
          <w:b/>
          <w:lang w:val="ru-RU"/>
        </w:rPr>
      </w:pPr>
      <w:r w:rsidRPr="00123525">
        <w:rPr>
          <w:rFonts w:cs="Times New Roman"/>
          <w:b/>
          <w:lang w:val="ru-RU"/>
        </w:rPr>
        <w:t xml:space="preserve">5. Ответственность за неисполнение или ненадлежащее исполнение </w:t>
      </w:r>
    </w:p>
    <w:p w:rsidR="00855179" w:rsidRPr="00123525" w:rsidRDefault="00855179" w:rsidP="00855179">
      <w:pPr>
        <w:pStyle w:val="af1"/>
        <w:ind w:left="1080"/>
        <w:jc w:val="center"/>
        <w:rPr>
          <w:rFonts w:cs="Times New Roman"/>
          <w:b/>
          <w:lang w:val="ru-RU"/>
        </w:rPr>
      </w:pPr>
      <w:r w:rsidRPr="00123525">
        <w:rPr>
          <w:rFonts w:cs="Times New Roman"/>
          <w:b/>
          <w:lang w:val="ru-RU"/>
        </w:rPr>
        <w:t>обязательств по настоящему Договору</w:t>
      </w:r>
    </w:p>
    <w:p w:rsidR="00855179" w:rsidRPr="00123525" w:rsidRDefault="00855179" w:rsidP="00855179">
      <w:pPr>
        <w:pStyle w:val="af1"/>
        <w:ind w:left="0" w:firstLine="851"/>
        <w:jc w:val="both"/>
        <w:rPr>
          <w:rFonts w:cs="Times New Roman"/>
          <w:lang w:val="ru-RU"/>
        </w:rPr>
      </w:pPr>
      <w:r w:rsidRPr="00123525">
        <w:rPr>
          <w:rFonts w:cs="Times New Roman"/>
          <w:lang w:val="ru-RU"/>
        </w:rPr>
        <w:t>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855179" w:rsidRPr="00123525" w:rsidRDefault="00855179" w:rsidP="00855179">
      <w:pPr>
        <w:pStyle w:val="af3"/>
        <w:tabs>
          <w:tab w:val="left" w:pos="709"/>
        </w:tabs>
        <w:ind w:left="732"/>
        <w:jc w:val="center"/>
        <w:rPr>
          <w:rFonts w:cs="Times New Roman"/>
          <w:b/>
          <w:lang w:val="ru-RU"/>
        </w:rPr>
      </w:pPr>
      <w:r w:rsidRPr="00123525">
        <w:rPr>
          <w:rFonts w:cs="Times New Roman"/>
          <w:b/>
          <w:lang w:val="ru-RU"/>
        </w:rPr>
        <w:t>6. Срок действия договора</w:t>
      </w:r>
    </w:p>
    <w:p w:rsidR="00855179" w:rsidRPr="00123525" w:rsidRDefault="00855179" w:rsidP="00855179">
      <w:pPr>
        <w:pStyle w:val="af3"/>
        <w:tabs>
          <w:tab w:val="left" w:pos="0"/>
        </w:tabs>
        <w:ind w:firstLine="851"/>
        <w:jc w:val="both"/>
        <w:rPr>
          <w:rFonts w:cs="Times New Roman"/>
          <w:lang w:val="ru-RU"/>
        </w:rPr>
      </w:pPr>
      <w:r w:rsidRPr="00123525">
        <w:rPr>
          <w:rFonts w:cs="Times New Roman"/>
          <w:lang w:val="ru-RU"/>
        </w:rPr>
        <w:t>6.1.Настоящий договор вступает в силу с даты его подписания сторонами и действует до ________________ 20__ года.</w:t>
      </w:r>
    </w:p>
    <w:p w:rsidR="00855179" w:rsidRPr="00123525" w:rsidRDefault="00855179" w:rsidP="00855179">
      <w:pPr>
        <w:pStyle w:val="af3"/>
        <w:tabs>
          <w:tab w:val="left" w:pos="0"/>
          <w:tab w:val="left" w:pos="1418"/>
        </w:tabs>
        <w:ind w:firstLine="851"/>
        <w:jc w:val="both"/>
        <w:rPr>
          <w:rFonts w:cs="Times New Roman"/>
          <w:lang w:val="ru-RU"/>
        </w:rPr>
      </w:pPr>
      <w:r w:rsidRPr="00123525">
        <w:rPr>
          <w:rFonts w:cs="Times New Roman"/>
          <w:lang w:val="ru-RU"/>
        </w:rPr>
        <w:t>6.2. Настоящий договор составлен в двух экземплярах, имеющих одинаковую юридическую силу, по одному экземпляру для каждой из сторон.</w:t>
      </w:r>
    </w:p>
    <w:p w:rsidR="00855179" w:rsidRPr="00123525" w:rsidRDefault="00855179" w:rsidP="00855179">
      <w:pPr>
        <w:pStyle w:val="af3"/>
        <w:tabs>
          <w:tab w:val="left" w:pos="0"/>
          <w:tab w:val="left" w:pos="1418"/>
        </w:tabs>
        <w:rPr>
          <w:rFonts w:cs="Times New Roman"/>
          <w:lang w:val="ru-RU"/>
        </w:rPr>
      </w:pPr>
    </w:p>
    <w:p w:rsidR="00855179" w:rsidRPr="00123525" w:rsidRDefault="00855179" w:rsidP="00855179">
      <w:pPr>
        <w:pStyle w:val="af3"/>
        <w:tabs>
          <w:tab w:val="left" w:pos="0"/>
          <w:tab w:val="left" w:pos="1418"/>
        </w:tabs>
        <w:rPr>
          <w:rFonts w:cs="Times New Roman"/>
          <w:lang w:val="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4394"/>
      </w:tblGrid>
      <w:tr w:rsidR="00855179" w:rsidRPr="00123525" w:rsidTr="00601262">
        <w:tc>
          <w:tcPr>
            <w:tcW w:w="6096" w:type="dxa"/>
            <w:tcBorders>
              <w:top w:val="nil"/>
              <w:left w:val="nil"/>
              <w:bottom w:val="nil"/>
              <w:right w:val="nil"/>
            </w:tcBorders>
          </w:tcPr>
          <w:p w:rsidR="00855179" w:rsidRPr="00123525" w:rsidRDefault="00855179" w:rsidP="00601262">
            <w:pPr>
              <w:shd w:val="clear" w:color="auto" w:fill="FFFFFF"/>
              <w:rPr>
                <w:rFonts w:cs="Times New Roman"/>
                <w:b/>
                <w:lang w:val="ru-RU"/>
              </w:rPr>
            </w:pPr>
            <w:r w:rsidRPr="00123525">
              <w:rPr>
                <w:rFonts w:cs="Times New Roman"/>
                <w:b/>
                <w:lang w:val="ru-RU"/>
              </w:rPr>
              <w:t xml:space="preserve">Кубанский институт социоэкономики и права                                                              </w:t>
            </w:r>
          </w:p>
          <w:p w:rsidR="00855179" w:rsidRPr="00123525" w:rsidRDefault="00855179" w:rsidP="00601262">
            <w:pPr>
              <w:shd w:val="clear" w:color="auto" w:fill="FFFFFF"/>
              <w:rPr>
                <w:rFonts w:cs="Times New Roman"/>
                <w:b/>
                <w:lang w:val="ru-RU"/>
              </w:rPr>
            </w:pPr>
            <w:r w:rsidRPr="00123525">
              <w:rPr>
                <w:rFonts w:cs="Times New Roman"/>
                <w:b/>
                <w:lang w:val="ru-RU"/>
              </w:rPr>
              <w:t xml:space="preserve">(филиал) ОУП ВО «Академия труда и социальных отношений»                              </w:t>
            </w:r>
          </w:p>
          <w:p w:rsidR="00855179" w:rsidRPr="00123525" w:rsidRDefault="00855179" w:rsidP="00601262">
            <w:pPr>
              <w:shd w:val="clear" w:color="auto" w:fill="FFFFFF"/>
              <w:rPr>
                <w:rFonts w:cs="Times New Roman"/>
                <w:lang w:val="ru-RU"/>
              </w:rPr>
            </w:pPr>
            <w:smartTag w:uri="urn:schemas-microsoft-com:office:smarttags" w:element="metricconverter">
              <w:smartTagPr>
                <w:attr w:name="ProductID" w:val="350063, г"/>
              </w:smartTagPr>
              <w:r w:rsidRPr="00123525">
                <w:rPr>
                  <w:rFonts w:cs="Times New Roman"/>
                  <w:lang w:val="ru-RU"/>
                </w:rPr>
                <w:t>350062, г</w:t>
              </w:r>
            </w:smartTag>
            <w:r w:rsidRPr="00123525">
              <w:rPr>
                <w:rFonts w:cs="Times New Roman"/>
                <w:lang w:val="ru-RU"/>
              </w:rPr>
              <w:t xml:space="preserve">. Краснодар, ул. Атарбекова, 42,                           </w:t>
            </w:r>
          </w:p>
          <w:p w:rsidR="00855179" w:rsidRPr="00123525" w:rsidRDefault="00855179" w:rsidP="00601262">
            <w:pPr>
              <w:shd w:val="clear" w:color="auto" w:fill="FFFFFF"/>
              <w:rPr>
                <w:rFonts w:cs="Times New Roman"/>
                <w:lang w:val="ru-RU"/>
              </w:rPr>
            </w:pPr>
            <w:r w:rsidRPr="00123525">
              <w:rPr>
                <w:rFonts w:cs="Times New Roman"/>
                <w:lang w:val="ru-RU"/>
              </w:rPr>
              <w:t xml:space="preserve">ИНН 7729111625/КПП 231102001                                                                          </w:t>
            </w:r>
          </w:p>
          <w:p w:rsidR="00855179" w:rsidRPr="00123525" w:rsidRDefault="00855179" w:rsidP="00601262">
            <w:pPr>
              <w:shd w:val="clear" w:color="auto" w:fill="FFFFFF"/>
              <w:rPr>
                <w:rFonts w:cs="Times New Roman"/>
                <w:lang w:val="ru-RU"/>
              </w:rPr>
            </w:pPr>
            <w:r w:rsidRPr="00123525">
              <w:rPr>
                <w:rFonts w:cs="Times New Roman"/>
                <w:lang w:val="ru-RU"/>
              </w:rPr>
              <w:t xml:space="preserve">БИК 040349602                                                                         </w:t>
            </w:r>
          </w:p>
          <w:p w:rsidR="00855179" w:rsidRPr="00123525" w:rsidRDefault="00855179" w:rsidP="00601262">
            <w:pPr>
              <w:shd w:val="clear" w:color="auto" w:fill="FFFFFF"/>
              <w:rPr>
                <w:rFonts w:cs="Times New Roman"/>
                <w:lang w:val="ru-RU"/>
              </w:rPr>
            </w:pPr>
            <w:r w:rsidRPr="00123525">
              <w:rPr>
                <w:rFonts w:cs="Times New Roman"/>
                <w:lang w:val="ru-RU"/>
              </w:rPr>
              <w:t xml:space="preserve">р/с 40703810430110100249,                                                    </w:t>
            </w:r>
          </w:p>
          <w:p w:rsidR="00855179" w:rsidRPr="00123525" w:rsidRDefault="00855179" w:rsidP="00601262">
            <w:pPr>
              <w:shd w:val="clear" w:color="auto" w:fill="FFFFFF"/>
              <w:rPr>
                <w:rFonts w:cs="Times New Roman"/>
                <w:lang w:val="ru-RU"/>
              </w:rPr>
            </w:pPr>
            <w:r w:rsidRPr="00123525">
              <w:rPr>
                <w:rFonts w:cs="Times New Roman"/>
                <w:lang w:val="ru-RU"/>
              </w:rPr>
              <w:t xml:space="preserve">к/с 30101810100000000602                                                     </w:t>
            </w:r>
          </w:p>
          <w:p w:rsidR="00855179" w:rsidRPr="00123525" w:rsidRDefault="00855179" w:rsidP="00601262">
            <w:pPr>
              <w:shd w:val="clear" w:color="auto" w:fill="FFFFFF"/>
              <w:rPr>
                <w:rFonts w:cs="Times New Roman"/>
                <w:lang w:val="ru-RU"/>
              </w:rPr>
            </w:pPr>
            <w:r w:rsidRPr="00123525">
              <w:rPr>
                <w:rFonts w:cs="Times New Roman"/>
                <w:lang w:val="ru-RU"/>
              </w:rPr>
              <w:t>в Краснодарском отделении № 8619</w:t>
            </w:r>
          </w:p>
          <w:p w:rsidR="00855179" w:rsidRPr="00123525" w:rsidRDefault="00855179" w:rsidP="00601262">
            <w:pPr>
              <w:shd w:val="clear" w:color="auto" w:fill="FFFFFF"/>
              <w:rPr>
                <w:rFonts w:cs="Times New Roman"/>
                <w:lang w:val="ru-RU"/>
              </w:rPr>
            </w:pPr>
            <w:r w:rsidRPr="00123525">
              <w:rPr>
                <w:rFonts w:cs="Times New Roman"/>
                <w:lang w:val="ru-RU"/>
              </w:rPr>
              <w:t xml:space="preserve">г. Краснодар </w:t>
            </w:r>
          </w:p>
          <w:p w:rsidR="00855179" w:rsidRPr="00123525" w:rsidRDefault="00855179" w:rsidP="00601262">
            <w:pPr>
              <w:shd w:val="clear" w:color="auto" w:fill="FFFFFF"/>
              <w:rPr>
                <w:rFonts w:cs="Times New Roman"/>
                <w:b/>
                <w:lang w:val="ru-RU"/>
              </w:rPr>
            </w:pPr>
          </w:p>
          <w:p w:rsidR="00855179" w:rsidRPr="00123525" w:rsidRDefault="00855179" w:rsidP="00601262">
            <w:pPr>
              <w:shd w:val="clear" w:color="auto" w:fill="FFFFFF"/>
              <w:rPr>
                <w:rFonts w:cs="Times New Roman"/>
                <w:b/>
                <w:lang w:val="ru-RU"/>
              </w:rPr>
            </w:pPr>
          </w:p>
          <w:p w:rsidR="00855179" w:rsidRPr="00123525" w:rsidRDefault="00855179" w:rsidP="00601262">
            <w:pPr>
              <w:shd w:val="clear" w:color="auto" w:fill="FFFFFF"/>
              <w:rPr>
                <w:rFonts w:cs="Times New Roman"/>
                <w:lang w:val="ru-RU"/>
              </w:rPr>
            </w:pPr>
            <w:r w:rsidRPr="00123525">
              <w:rPr>
                <w:rFonts w:cs="Times New Roman"/>
                <w:lang w:val="ru-RU"/>
              </w:rPr>
              <w:t>Директор</w:t>
            </w:r>
          </w:p>
          <w:p w:rsidR="00855179" w:rsidRPr="00123525" w:rsidRDefault="00855179" w:rsidP="00601262">
            <w:pPr>
              <w:rPr>
                <w:rFonts w:cs="Times New Roman"/>
                <w:lang w:val="ru-RU"/>
              </w:rPr>
            </w:pPr>
            <w:r w:rsidRPr="00123525">
              <w:rPr>
                <w:rFonts w:cs="Times New Roman"/>
                <w:lang w:val="ru-RU"/>
              </w:rPr>
              <w:t xml:space="preserve">__________________ В. В. Кулинченко  </w:t>
            </w:r>
          </w:p>
          <w:p w:rsidR="00855179" w:rsidRPr="00123525" w:rsidRDefault="00D370B6" w:rsidP="00601262">
            <w:pPr>
              <w:rPr>
                <w:rFonts w:cs="Times New Roman"/>
              </w:rPr>
            </w:pPr>
            <w:r>
              <w:rPr>
                <w:rFonts w:cs="Times New Roman"/>
                <w:lang w:val="ru-RU"/>
              </w:rPr>
              <w:t xml:space="preserve">                     </w:t>
            </w:r>
            <w:r w:rsidR="00855179" w:rsidRPr="00123525">
              <w:rPr>
                <w:rFonts w:cs="Times New Roman"/>
              </w:rPr>
              <w:t>М.П.</w:t>
            </w:r>
          </w:p>
        </w:tc>
        <w:tc>
          <w:tcPr>
            <w:tcW w:w="4394" w:type="dxa"/>
            <w:tcBorders>
              <w:top w:val="nil"/>
              <w:left w:val="nil"/>
              <w:bottom w:val="nil"/>
              <w:right w:val="nil"/>
            </w:tcBorders>
          </w:tcPr>
          <w:p w:rsidR="00855179" w:rsidRPr="00123525" w:rsidRDefault="00855179" w:rsidP="00CA5DAA">
            <w:pPr>
              <w:jc w:val="center"/>
              <w:rPr>
                <w:rFonts w:cs="Times New Roman"/>
                <w:b/>
              </w:rPr>
            </w:pPr>
            <w:r w:rsidRPr="00123525">
              <w:rPr>
                <w:rFonts w:cs="Times New Roman"/>
                <w:b/>
              </w:rPr>
              <w:t>Организация</w:t>
            </w:r>
          </w:p>
          <w:p w:rsidR="00855179" w:rsidRPr="00123525" w:rsidRDefault="00855179" w:rsidP="00601262">
            <w:pPr>
              <w:jc w:val="both"/>
              <w:rPr>
                <w:rFonts w:cs="Times New Roman"/>
              </w:rPr>
            </w:pPr>
            <w:r w:rsidRPr="00123525">
              <w:rPr>
                <w:rFonts w:cs="Times New Roman"/>
              </w:rPr>
              <w:t>__________________________________</w:t>
            </w:r>
          </w:p>
          <w:p w:rsidR="00855179" w:rsidRPr="00123525" w:rsidRDefault="00855179" w:rsidP="00601262">
            <w:pPr>
              <w:jc w:val="both"/>
              <w:rPr>
                <w:rFonts w:cs="Times New Roman"/>
              </w:rPr>
            </w:pPr>
            <w:r w:rsidRPr="00123525">
              <w:rPr>
                <w:rFonts w:cs="Times New Roman"/>
              </w:rPr>
              <w:t>__________________________________</w:t>
            </w:r>
          </w:p>
          <w:p w:rsidR="00855179" w:rsidRPr="00123525" w:rsidRDefault="00855179" w:rsidP="00601262">
            <w:pPr>
              <w:jc w:val="both"/>
              <w:rPr>
                <w:rFonts w:cs="Times New Roman"/>
              </w:rPr>
            </w:pPr>
            <w:r w:rsidRPr="00123525">
              <w:rPr>
                <w:rFonts w:cs="Times New Roman"/>
              </w:rPr>
              <w:t>__________________________________</w:t>
            </w:r>
          </w:p>
          <w:p w:rsidR="00855179" w:rsidRPr="00123525" w:rsidRDefault="00855179" w:rsidP="00601262">
            <w:pPr>
              <w:jc w:val="both"/>
              <w:rPr>
                <w:rFonts w:cs="Times New Roman"/>
              </w:rPr>
            </w:pPr>
            <w:r w:rsidRPr="00123525">
              <w:rPr>
                <w:rFonts w:cs="Times New Roman"/>
              </w:rPr>
              <w:t>__________________________________</w:t>
            </w:r>
          </w:p>
          <w:p w:rsidR="00855179" w:rsidRPr="00123525" w:rsidRDefault="00855179" w:rsidP="00601262">
            <w:pPr>
              <w:jc w:val="both"/>
              <w:rPr>
                <w:rFonts w:cs="Times New Roman"/>
              </w:rPr>
            </w:pPr>
            <w:r w:rsidRPr="00123525">
              <w:rPr>
                <w:rFonts w:cs="Times New Roman"/>
              </w:rPr>
              <w:t>__________________________________</w:t>
            </w:r>
          </w:p>
          <w:p w:rsidR="00855179" w:rsidRPr="00123525" w:rsidRDefault="00855179" w:rsidP="00601262">
            <w:pPr>
              <w:jc w:val="both"/>
              <w:rPr>
                <w:rFonts w:cs="Times New Roman"/>
              </w:rPr>
            </w:pPr>
            <w:r w:rsidRPr="00123525">
              <w:rPr>
                <w:rFonts w:cs="Times New Roman"/>
              </w:rPr>
              <w:t>__________________________________</w:t>
            </w:r>
          </w:p>
          <w:p w:rsidR="00855179" w:rsidRPr="00123525" w:rsidRDefault="00855179" w:rsidP="00601262">
            <w:pPr>
              <w:jc w:val="both"/>
              <w:rPr>
                <w:rFonts w:cs="Times New Roman"/>
              </w:rPr>
            </w:pPr>
            <w:r w:rsidRPr="00123525">
              <w:rPr>
                <w:rFonts w:cs="Times New Roman"/>
              </w:rPr>
              <w:t>__________________________________</w:t>
            </w:r>
          </w:p>
          <w:p w:rsidR="00855179" w:rsidRPr="00123525" w:rsidRDefault="00855179" w:rsidP="00601262">
            <w:pPr>
              <w:jc w:val="both"/>
              <w:rPr>
                <w:rFonts w:cs="Times New Roman"/>
              </w:rPr>
            </w:pPr>
            <w:r w:rsidRPr="00123525">
              <w:rPr>
                <w:rFonts w:cs="Times New Roman"/>
              </w:rPr>
              <w:t>__________________________________</w:t>
            </w:r>
          </w:p>
          <w:p w:rsidR="00855179" w:rsidRPr="00123525" w:rsidRDefault="00855179" w:rsidP="00601262">
            <w:pPr>
              <w:jc w:val="both"/>
              <w:rPr>
                <w:rFonts w:cs="Times New Roman"/>
              </w:rPr>
            </w:pPr>
            <w:r w:rsidRPr="00123525">
              <w:rPr>
                <w:rFonts w:cs="Times New Roman"/>
              </w:rPr>
              <w:t>__________________________________</w:t>
            </w:r>
          </w:p>
          <w:p w:rsidR="00855179" w:rsidRPr="00123525" w:rsidRDefault="00855179" w:rsidP="00601262">
            <w:pPr>
              <w:jc w:val="both"/>
              <w:rPr>
                <w:rFonts w:cs="Times New Roman"/>
              </w:rPr>
            </w:pPr>
          </w:p>
          <w:p w:rsidR="00855179" w:rsidRPr="00123525" w:rsidRDefault="00855179" w:rsidP="00601262">
            <w:pPr>
              <w:jc w:val="both"/>
              <w:rPr>
                <w:rFonts w:cs="Times New Roman"/>
              </w:rPr>
            </w:pPr>
          </w:p>
          <w:p w:rsidR="00855179" w:rsidRPr="00123525" w:rsidRDefault="00855179" w:rsidP="00601262">
            <w:pPr>
              <w:jc w:val="both"/>
              <w:rPr>
                <w:rFonts w:cs="Times New Roman"/>
              </w:rPr>
            </w:pPr>
            <w:r w:rsidRPr="00123525">
              <w:rPr>
                <w:rFonts w:cs="Times New Roman"/>
              </w:rPr>
              <w:t>_____________/__________________/</w:t>
            </w:r>
          </w:p>
          <w:p w:rsidR="00855179" w:rsidRPr="00123525" w:rsidRDefault="00D370B6" w:rsidP="00601262">
            <w:pPr>
              <w:jc w:val="both"/>
              <w:rPr>
                <w:rFonts w:cs="Times New Roman"/>
              </w:rPr>
            </w:pPr>
            <w:r>
              <w:rPr>
                <w:rFonts w:cs="Times New Roman"/>
                <w:lang w:val="ru-RU"/>
              </w:rPr>
              <w:t xml:space="preserve">           </w:t>
            </w:r>
            <w:r w:rsidR="00855179" w:rsidRPr="00123525">
              <w:rPr>
                <w:rFonts w:cs="Times New Roman"/>
              </w:rPr>
              <w:t>М.П.</w:t>
            </w:r>
          </w:p>
          <w:p w:rsidR="00855179" w:rsidRPr="00123525" w:rsidRDefault="00855179" w:rsidP="00601262">
            <w:pPr>
              <w:jc w:val="both"/>
              <w:rPr>
                <w:rFonts w:cs="Times New Roman"/>
              </w:rPr>
            </w:pPr>
          </w:p>
        </w:tc>
      </w:tr>
    </w:tbl>
    <w:p w:rsidR="00855179" w:rsidRPr="00123525" w:rsidRDefault="00855179">
      <w:pPr>
        <w:widowControl/>
        <w:suppressAutoHyphens w:val="0"/>
        <w:spacing w:after="200" w:line="276" w:lineRule="auto"/>
        <w:rPr>
          <w:rFonts w:cs="Times New Roman"/>
          <w:b/>
          <w:lang w:val="ru-RU"/>
        </w:rPr>
      </w:pPr>
    </w:p>
    <w:p w:rsidR="000521FA" w:rsidRPr="00123525" w:rsidRDefault="000521FA" w:rsidP="000521FA">
      <w:pPr>
        <w:widowControl/>
        <w:jc w:val="right"/>
        <w:rPr>
          <w:rFonts w:cs="Times New Roman"/>
          <w:b/>
          <w:i/>
        </w:rPr>
      </w:pPr>
      <w:r w:rsidRPr="00123525">
        <w:rPr>
          <w:rFonts w:cs="Times New Roman"/>
          <w:b/>
          <w:i/>
        </w:rPr>
        <w:tab/>
      </w:r>
      <w:r w:rsidRPr="00123525">
        <w:rPr>
          <w:rFonts w:cs="Times New Roman"/>
          <w:b/>
          <w:i/>
        </w:rPr>
        <w:tab/>
      </w:r>
      <w:r w:rsidRPr="00123525">
        <w:rPr>
          <w:rFonts w:cs="Times New Roman"/>
          <w:b/>
          <w:i/>
        </w:rPr>
        <w:tab/>
      </w:r>
      <w:r w:rsidRPr="00123525">
        <w:rPr>
          <w:rFonts w:cs="Times New Roman"/>
          <w:b/>
          <w:i/>
        </w:rPr>
        <w:tab/>
      </w:r>
      <w:r w:rsidRPr="00123525">
        <w:rPr>
          <w:rFonts w:cs="Times New Roman"/>
          <w:b/>
          <w:i/>
        </w:rPr>
        <w:tab/>
      </w:r>
      <w:r w:rsidRPr="00123525">
        <w:rPr>
          <w:rFonts w:cs="Times New Roman"/>
          <w:b/>
          <w:i/>
        </w:rPr>
        <w:tab/>
      </w:r>
      <w:r w:rsidRPr="00123525">
        <w:rPr>
          <w:rFonts w:cs="Times New Roman"/>
          <w:b/>
          <w:i/>
        </w:rPr>
        <w:tab/>
      </w:r>
      <w:r w:rsidRPr="00123525">
        <w:rPr>
          <w:rFonts w:cs="Times New Roman"/>
          <w:b/>
          <w:i/>
        </w:rPr>
        <w:tab/>
      </w:r>
      <w:r w:rsidRPr="00123525">
        <w:rPr>
          <w:rFonts w:cs="Times New Roman"/>
          <w:b/>
          <w:i/>
        </w:rPr>
        <w:tab/>
      </w:r>
    </w:p>
    <w:p w:rsidR="000521FA" w:rsidRPr="00123525" w:rsidRDefault="000521FA" w:rsidP="000521FA">
      <w:pPr>
        <w:widowControl/>
        <w:jc w:val="right"/>
        <w:rPr>
          <w:rFonts w:cs="Times New Roman"/>
          <w:i/>
        </w:rPr>
      </w:pPr>
      <w:r w:rsidRPr="00123525">
        <w:rPr>
          <w:rFonts w:cs="Times New Roman"/>
          <w:b/>
          <w:i/>
        </w:rPr>
        <w:br w:type="page"/>
      </w:r>
      <w:r w:rsidRPr="00123525">
        <w:rPr>
          <w:rFonts w:cs="Times New Roman"/>
          <w:i/>
        </w:rPr>
        <w:lastRenderedPageBreak/>
        <w:t>Приложение 2</w:t>
      </w:r>
    </w:p>
    <w:p w:rsidR="000521FA" w:rsidRPr="00123525" w:rsidRDefault="000521FA" w:rsidP="000521FA">
      <w:pPr>
        <w:widowControl/>
        <w:jc w:val="right"/>
        <w:rPr>
          <w:rFonts w:cs="Times New Roman"/>
          <w:i/>
        </w:rPr>
      </w:pPr>
      <w:r w:rsidRPr="00123525">
        <w:rPr>
          <w:rFonts w:cs="Times New Roman"/>
          <w:i/>
        </w:rPr>
        <w:tab/>
      </w:r>
      <w:r w:rsidRPr="00123525">
        <w:rPr>
          <w:rFonts w:cs="Times New Roman"/>
          <w:i/>
        </w:rPr>
        <w:tab/>
      </w:r>
      <w:r w:rsidRPr="00123525">
        <w:rPr>
          <w:rFonts w:cs="Times New Roman"/>
          <w:i/>
        </w:rPr>
        <w:tab/>
      </w:r>
      <w:r w:rsidRPr="00123525">
        <w:rPr>
          <w:rFonts w:cs="Times New Roman"/>
          <w:i/>
        </w:rPr>
        <w:tab/>
      </w:r>
      <w:r w:rsidRPr="00123525">
        <w:rPr>
          <w:rFonts w:cs="Times New Roman"/>
          <w:i/>
        </w:rPr>
        <w:tab/>
      </w:r>
      <w:r w:rsidRPr="00123525">
        <w:rPr>
          <w:rFonts w:cs="Times New Roman"/>
          <w:i/>
        </w:rPr>
        <w:tab/>
      </w:r>
      <w:r w:rsidRPr="00123525">
        <w:rPr>
          <w:rFonts w:cs="Times New Roman"/>
          <w:i/>
        </w:rPr>
        <w:tab/>
        <w:t>Форма</w:t>
      </w:r>
      <w:r w:rsidR="00CA5DAA">
        <w:rPr>
          <w:rFonts w:cs="Times New Roman"/>
          <w:i/>
          <w:lang w:val="ru-RU"/>
        </w:rPr>
        <w:t xml:space="preserve"> </w:t>
      </w:r>
      <w:r w:rsidRPr="00123525">
        <w:rPr>
          <w:rFonts w:cs="Times New Roman"/>
          <w:i/>
        </w:rPr>
        <w:t>титульного</w:t>
      </w:r>
      <w:r w:rsidR="00CA5DAA">
        <w:rPr>
          <w:rFonts w:cs="Times New Roman"/>
          <w:i/>
          <w:lang w:val="ru-RU"/>
        </w:rPr>
        <w:t xml:space="preserve"> </w:t>
      </w:r>
      <w:r w:rsidRPr="00123525">
        <w:rPr>
          <w:rFonts w:cs="Times New Roman"/>
          <w:i/>
        </w:rPr>
        <w:t>листа</w:t>
      </w:r>
      <w:r w:rsidR="00CA5DAA">
        <w:rPr>
          <w:rFonts w:cs="Times New Roman"/>
          <w:i/>
          <w:lang w:val="ru-RU"/>
        </w:rPr>
        <w:t xml:space="preserve"> </w:t>
      </w:r>
      <w:r w:rsidRPr="00123525">
        <w:rPr>
          <w:rFonts w:cs="Times New Roman"/>
          <w:i/>
        </w:rPr>
        <w:t>отчета</w:t>
      </w:r>
    </w:p>
    <w:p w:rsidR="000521FA" w:rsidRPr="00123525" w:rsidRDefault="000521FA" w:rsidP="000521FA">
      <w:pPr>
        <w:pStyle w:val="af3"/>
        <w:jc w:val="right"/>
        <w:rPr>
          <w:rFonts w:cs="Times New Roman"/>
          <w:i/>
        </w:rPr>
      </w:pPr>
    </w:p>
    <w:p w:rsidR="000521FA" w:rsidRPr="00123525" w:rsidRDefault="000521FA" w:rsidP="000521FA">
      <w:pPr>
        <w:pStyle w:val="afd"/>
        <w:tabs>
          <w:tab w:val="center" w:pos="4790"/>
          <w:tab w:val="right" w:pos="9581"/>
        </w:tabs>
        <w:rPr>
          <w:b w:val="0"/>
        </w:rPr>
      </w:pPr>
      <w:r w:rsidRPr="00123525">
        <w:t>КУБАНСКИЙ ИНСТИТУТ СОЦИОЭКОНОМИКИ И ПРАВА</w:t>
      </w:r>
    </w:p>
    <w:p w:rsidR="00CA5DAA" w:rsidRDefault="000521FA" w:rsidP="000521FA">
      <w:pPr>
        <w:pStyle w:val="afd"/>
        <w:tabs>
          <w:tab w:val="center" w:pos="4790"/>
          <w:tab w:val="right" w:pos="9581"/>
        </w:tabs>
      </w:pPr>
      <w:r w:rsidRPr="00123525">
        <w:t>(ФИЛИАЛ) О</w:t>
      </w:r>
      <w:r w:rsidR="00CA5DAA">
        <w:t>БРАЗОВАТЕЛЬНОГО УЧРЕЖДЕНИЯ ПРОФСОЮЗОВ</w:t>
      </w:r>
    </w:p>
    <w:p w:rsidR="00CA5DAA" w:rsidRDefault="00CA5DAA" w:rsidP="000521FA">
      <w:pPr>
        <w:pStyle w:val="afd"/>
        <w:tabs>
          <w:tab w:val="center" w:pos="4790"/>
          <w:tab w:val="right" w:pos="9581"/>
        </w:tabs>
      </w:pPr>
      <w:r>
        <w:t>ВЫСШЕГО ОБРАЗОВАНИЯ</w:t>
      </w:r>
    </w:p>
    <w:p w:rsidR="000521FA" w:rsidRPr="00123525" w:rsidRDefault="000521FA" w:rsidP="000521FA">
      <w:pPr>
        <w:pStyle w:val="afd"/>
        <w:tabs>
          <w:tab w:val="center" w:pos="4790"/>
          <w:tab w:val="right" w:pos="9581"/>
        </w:tabs>
        <w:rPr>
          <w:b w:val="0"/>
          <w:color w:val="E36C0A"/>
        </w:rPr>
      </w:pPr>
      <w:r w:rsidRPr="00123525">
        <w:t>«АКАДЕМИЯ ТРУДА И СОЦИАЛЬНЫХ ОТНОШЕНИЙ»</w:t>
      </w:r>
    </w:p>
    <w:p w:rsidR="000521FA" w:rsidRPr="00123525" w:rsidRDefault="000521FA" w:rsidP="000521FA">
      <w:pPr>
        <w:pStyle w:val="5"/>
        <w:spacing w:before="80"/>
        <w:rPr>
          <w:rFonts w:ascii="Times New Roman" w:hAnsi="Times New Roman" w:cs="Times New Roman"/>
          <w:sz w:val="24"/>
          <w:szCs w:val="24"/>
        </w:rPr>
      </w:pPr>
    </w:p>
    <w:p w:rsidR="000521FA" w:rsidRPr="00123525" w:rsidRDefault="000521FA" w:rsidP="000521FA">
      <w:pPr>
        <w:pStyle w:val="5"/>
        <w:spacing w:before="80"/>
        <w:jc w:val="center"/>
        <w:rPr>
          <w:rFonts w:ascii="Times New Roman" w:hAnsi="Times New Roman" w:cs="Times New Roman"/>
          <w:b w:val="0"/>
          <w:sz w:val="24"/>
          <w:szCs w:val="24"/>
        </w:rPr>
      </w:pPr>
      <w:r w:rsidRPr="00CA5DAA">
        <w:rPr>
          <w:rFonts w:ascii="Times New Roman" w:hAnsi="Times New Roman" w:cs="Times New Roman"/>
          <w:sz w:val="24"/>
          <w:szCs w:val="24"/>
        </w:rPr>
        <w:t>Кафедра _</w:t>
      </w:r>
      <w:r w:rsidRPr="00123525">
        <w:rPr>
          <w:rFonts w:ascii="Times New Roman" w:hAnsi="Times New Roman" w:cs="Times New Roman"/>
          <w:b w:val="0"/>
          <w:sz w:val="24"/>
          <w:szCs w:val="24"/>
        </w:rPr>
        <w:t>______________________</w:t>
      </w:r>
    </w:p>
    <w:p w:rsidR="000521FA" w:rsidRPr="00123525" w:rsidRDefault="000521FA" w:rsidP="000521FA">
      <w:pPr>
        <w:rPr>
          <w:rFonts w:cs="Times New Roman"/>
          <w:lang w:val="ru-RU"/>
        </w:rPr>
      </w:pPr>
    </w:p>
    <w:p w:rsidR="000521FA" w:rsidRPr="000A04A2" w:rsidRDefault="000521FA" w:rsidP="000521FA">
      <w:pPr>
        <w:pStyle w:val="6"/>
        <w:jc w:val="center"/>
        <w:rPr>
          <w:rFonts w:ascii="Times New Roman" w:hAnsi="Times New Roman"/>
          <w:sz w:val="28"/>
          <w:szCs w:val="28"/>
        </w:rPr>
      </w:pPr>
      <w:r w:rsidRPr="000A04A2">
        <w:rPr>
          <w:rFonts w:ascii="Times New Roman" w:hAnsi="Times New Roman"/>
          <w:sz w:val="28"/>
          <w:szCs w:val="28"/>
        </w:rPr>
        <w:t xml:space="preserve">ОТЧЕТ </w:t>
      </w:r>
    </w:p>
    <w:p w:rsidR="000521FA" w:rsidRPr="000A04A2" w:rsidRDefault="00FA75A3" w:rsidP="000521FA">
      <w:pPr>
        <w:jc w:val="center"/>
        <w:rPr>
          <w:rFonts w:cs="Times New Roman"/>
          <w:b/>
          <w:bCs/>
          <w:sz w:val="28"/>
          <w:szCs w:val="28"/>
          <w:lang w:val="ru-RU"/>
        </w:rPr>
      </w:pPr>
      <w:r w:rsidRPr="000A04A2">
        <w:rPr>
          <w:rFonts w:cs="Times New Roman"/>
          <w:b/>
          <w:bCs/>
          <w:sz w:val="28"/>
          <w:szCs w:val="28"/>
          <w:lang w:val="ru-RU"/>
        </w:rPr>
        <w:t>О ПРОХОЖДЕНИИ УЧЕБНОЙ</w:t>
      </w:r>
      <w:r w:rsidR="000521FA" w:rsidRPr="000A04A2">
        <w:rPr>
          <w:rFonts w:cs="Times New Roman"/>
          <w:b/>
          <w:bCs/>
          <w:sz w:val="28"/>
          <w:szCs w:val="28"/>
          <w:lang w:val="ru-RU"/>
        </w:rPr>
        <w:t xml:space="preserve"> ПРАКТИКИ</w:t>
      </w:r>
    </w:p>
    <w:p w:rsidR="000521FA" w:rsidRPr="00123525" w:rsidRDefault="00FA75A3" w:rsidP="00FA75A3">
      <w:pPr>
        <w:jc w:val="center"/>
        <w:rPr>
          <w:rFonts w:cs="Times New Roman"/>
          <w:b/>
          <w:lang w:val="ru-RU"/>
        </w:rPr>
      </w:pPr>
      <w:r w:rsidRPr="00123525">
        <w:rPr>
          <w:rFonts w:cs="Times New Roman"/>
          <w:b/>
          <w:lang w:val="ru-RU"/>
        </w:rPr>
        <w:t>(</w:t>
      </w:r>
      <w:r w:rsidRPr="00123525">
        <w:rPr>
          <w:rFonts w:cs="Times New Roman"/>
          <w:b/>
          <w:lang w:val="ru-RU" w:eastAsia="ru-RU"/>
        </w:rPr>
        <w:t>по получению первичных профессиональных умений и навыков</w:t>
      </w:r>
      <w:r w:rsidRPr="00123525">
        <w:rPr>
          <w:rFonts w:cs="Times New Roman"/>
          <w:b/>
          <w:lang w:val="ru-RU"/>
        </w:rPr>
        <w:t>)</w:t>
      </w:r>
    </w:p>
    <w:p w:rsidR="00FA75A3" w:rsidRPr="00123525" w:rsidRDefault="00FA75A3" w:rsidP="000521FA">
      <w:pPr>
        <w:jc w:val="center"/>
        <w:rPr>
          <w:rFonts w:cs="Times New Roman"/>
          <w:b/>
          <w:lang w:val="ru-RU"/>
        </w:rPr>
      </w:pPr>
    </w:p>
    <w:p w:rsidR="000521FA" w:rsidRPr="00123525" w:rsidRDefault="000521FA" w:rsidP="000521FA">
      <w:pPr>
        <w:jc w:val="center"/>
        <w:rPr>
          <w:rFonts w:cs="Times New Roman"/>
          <w:b/>
          <w:lang w:val="ru-RU"/>
        </w:rPr>
      </w:pPr>
      <w:r w:rsidRPr="00123525">
        <w:rPr>
          <w:rFonts w:cs="Times New Roman"/>
          <w:b/>
          <w:lang w:val="ru-RU"/>
        </w:rPr>
        <w:t>В __________________________________________________</w:t>
      </w:r>
    </w:p>
    <w:p w:rsidR="000521FA" w:rsidRPr="00123525" w:rsidRDefault="000521FA" w:rsidP="000521FA">
      <w:pPr>
        <w:jc w:val="center"/>
        <w:rPr>
          <w:rFonts w:cs="Times New Roman"/>
          <w:i/>
          <w:iCs/>
          <w:lang w:val="ru-RU"/>
        </w:rPr>
      </w:pPr>
      <w:r w:rsidRPr="00123525">
        <w:rPr>
          <w:rFonts w:cs="Times New Roman"/>
          <w:i/>
          <w:iCs/>
          <w:lang w:val="ru-RU"/>
        </w:rPr>
        <w:t>(название организации)</w:t>
      </w:r>
    </w:p>
    <w:p w:rsidR="000521FA" w:rsidRPr="00123525" w:rsidRDefault="000521FA" w:rsidP="000521FA">
      <w:pPr>
        <w:jc w:val="center"/>
        <w:rPr>
          <w:rFonts w:cs="Times New Roman"/>
          <w:lang w:val="ru-RU"/>
        </w:rPr>
      </w:pPr>
    </w:p>
    <w:p w:rsidR="000521FA" w:rsidRPr="00123525" w:rsidRDefault="000521FA" w:rsidP="000521FA">
      <w:pPr>
        <w:ind w:firstLine="510"/>
        <w:jc w:val="both"/>
        <w:rPr>
          <w:rFonts w:cs="Times New Roman"/>
          <w:lang w:val="ru-RU"/>
        </w:rPr>
      </w:pPr>
    </w:p>
    <w:p w:rsidR="000521FA" w:rsidRPr="00123525" w:rsidRDefault="000521FA" w:rsidP="000521FA">
      <w:pPr>
        <w:ind w:firstLine="510"/>
        <w:jc w:val="both"/>
        <w:rPr>
          <w:rFonts w:cs="Times New Roman"/>
          <w:lang w:val="ru-RU"/>
        </w:rPr>
      </w:pPr>
      <w:r w:rsidRPr="00123525">
        <w:rPr>
          <w:rFonts w:cs="Times New Roman"/>
          <w:lang w:val="ru-RU"/>
        </w:rPr>
        <w:t>Выполнил студент</w:t>
      </w:r>
    </w:p>
    <w:p w:rsidR="000521FA" w:rsidRPr="00123525" w:rsidRDefault="00CA5DAA" w:rsidP="000521FA">
      <w:pPr>
        <w:ind w:firstLine="510"/>
        <w:jc w:val="both"/>
        <w:rPr>
          <w:rFonts w:cs="Times New Roman"/>
          <w:lang w:val="ru-RU"/>
        </w:rPr>
      </w:pPr>
      <w:r>
        <w:rPr>
          <w:rFonts w:cs="Times New Roman"/>
          <w:lang w:val="ru-RU"/>
        </w:rPr>
        <w:t>__________</w:t>
      </w:r>
      <w:r w:rsidR="000521FA" w:rsidRPr="00123525">
        <w:rPr>
          <w:rFonts w:cs="Times New Roman"/>
          <w:lang w:val="ru-RU"/>
        </w:rPr>
        <w:t xml:space="preserve"> формы обучения __ курса</w:t>
      </w:r>
    </w:p>
    <w:p w:rsidR="000521FA" w:rsidRPr="00123525" w:rsidRDefault="000521FA" w:rsidP="000521FA">
      <w:pPr>
        <w:ind w:firstLine="510"/>
        <w:jc w:val="both"/>
        <w:rPr>
          <w:rFonts w:cs="Times New Roman"/>
          <w:lang w:val="ru-RU"/>
        </w:rPr>
      </w:pPr>
      <w:r w:rsidRPr="00123525">
        <w:rPr>
          <w:rFonts w:cs="Times New Roman"/>
          <w:lang w:val="ru-RU"/>
        </w:rPr>
        <w:t>направления подготовки 40.03.01 Юриспруденция</w:t>
      </w:r>
    </w:p>
    <w:p w:rsidR="000521FA" w:rsidRPr="00123525" w:rsidRDefault="000521FA" w:rsidP="000521FA">
      <w:pPr>
        <w:ind w:firstLine="510"/>
        <w:jc w:val="both"/>
        <w:rPr>
          <w:rFonts w:cs="Times New Roman"/>
          <w:lang w:val="ru-RU"/>
        </w:rPr>
      </w:pPr>
      <w:r w:rsidRPr="00123525">
        <w:rPr>
          <w:rFonts w:cs="Times New Roman"/>
          <w:lang w:val="ru-RU"/>
        </w:rPr>
        <w:t>ФИО____________________________ /__________________</w:t>
      </w:r>
    </w:p>
    <w:p w:rsidR="000521FA" w:rsidRPr="00123525" w:rsidRDefault="000521FA" w:rsidP="000521FA">
      <w:pPr>
        <w:ind w:firstLine="510"/>
        <w:jc w:val="both"/>
        <w:rPr>
          <w:rFonts w:cs="Times New Roman"/>
          <w:i/>
          <w:sz w:val="20"/>
          <w:szCs w:val="20"/>
          <w:lang w:val="ru-RU"/>
        </w:rPr>
      </w:pPr>
      <w:r w:rsidRPr="00123525">
        <w:rPr>
          <w:rFonts w:cs="Times New Roman"/>
          <w:i/>
          <w:sz w:val="20"/>
          <w:szCs w:val="20"/>
          <w:lang w:val="ru-RU"/>
        </w:rPr>
        <w:t xml:space="preserve">                          (инициалы и фамилия)               </w:t>
      </w:r>
      <w:r w:rsidR="00CA5DAA">
        <w:rPr>
          <w:rFonts w:cs="Times New Roman"/>
          <w:i/>
          <w:sz w:val="20"/>
          <w:szCs w:val="20"/>
          <w:lang w:val="ru-RU"/>
        </w:rPr>
        <w:t xml:space="preserve">       </w:t>
      </w:r>
      <w:r w:rsidRPr="00123525">
        <w:rPr>
          <w:rFonts w:cs="Times New Roman"/>
          <w:i/>
          <w:sz w:val="20"/>
          <w:szCs w:val="20"/>
          <w:lang w:val="ru-RU"/>
        </w:rPr>
        <w:t xml:space="preserve">       (подпись)                           </w:t>
      </w:r>
    </w:p>
    <w:p w:rsidR="000521FA" w:rsidRPr="00123525" w:rsidRDefault="000521FA" w:rsidP="000521FA">
      <w:pPr>
        <w:ind w:firstLine="510"/>
        <w:jc w:val="both"/>
        <w:rPr>
          <w:rFonts w:cs="Times New Roman"/>
          <w:sz w:val="20"/>
          <w:szCs w:val="20"/>
          <w:lang w:val="ru-RU"/>
        </w:rPr>
      </w:pPr>
    </w:p>
    <w:p w:rsidR="000521FA" w:rsidRPr="00123525" w:rsidRDefault="000521FA" w:rsidP="000521FA">
      <w:pPr>
        <w:ind w:firstLine="510"/>
        <w:jc w:val="both"/>
        <w:rPr>
          <w:rFonts w:cs="Times New Roman"/>
          <w:lang w:val="ru-RU"/>
        </w:rPr>
      </w:pPr>
    </w:p>
    <w:p w:rsidR="000521FA" w:rsidRPr="00123525" w:rsidRDefault="000521FA" w:rsidP="000521FA">
      <w:pPr>
        <w:ind w:firstLine="510"/>
        <w:jc w:val="both"/>
        <w:rPr>
          <w:rFonts w:cs="Times New Roman"/>
          <w:b/>
          <w:i/>
          <w:lang w:val="ru-RU"/>
        </w:rPr>
      </w:pPr>
      <w:r w:rsidRPr="00123525">
        <w:rPr>
          <w:rFonts w:cs="Times New Roman"/>
          <w:b/>
          <w:i/>
          <w:lang w:val="ru-RU"/>
        </w:rPr>
        <w:t>Руководитель практики</w:t>
      </w:r>
    </w:p>
    <w:p w:rsidR="000521FA" w:rsidRPr="00123525" w:rsidRDefault="000521FA" w:rsidP="000521FA">
      <w:pPr>
        <w:ind w:firstLine="510"/>
        <w:jc w:val="both"/>
        <w:rPr>
          <w:rFonts w:cs="Times New Roman"/>
          <w:b/>
          <w:i/>
          <w:lang w:val="ru-RU"/>
        </w:rPr>
      </w:pPr>
      <w:r w:rsidRPr="00123525">
        <w:rPr>
          <w:rFonts w:cs="Times New Roman"/>
          <w:b/>
          <w:i/>
          <w:lang w:val="ru-RU"/>
        </w:rPr>
        <w:t>от кафедры</w:t>
      </w:r>
    </w:p>
    <w:p w:rsidR="000521FA" w:rsidRPr="00123525" w:rsidRDefault="000521FA" w:rsidP="000521FA">
      <w:pPr>
        <w:ind w:firstLine="510"/>
        <w:jc w:val="both"/>
        <w:rPr>
          <w:rFonts w:cs="Times New Roman"/>
          <w:lang w:val="ru-RU"/>
        </w:rPr>
      </w:pPr>
      <w:r w:rsidRPr="00123525">
        <w:rPr>
          <w:rFonts w:cs="Times New Roman"/>
          <w:lang w:val="ru-RU"/>
        </w:rPr>
        <w:t xml:space="preserve">___________________________   </w:t>
      </w:r>
    </w:p>
    <w:p w:rsidR="000521FA" w:rsidRPr="00123525" w:rsidRDefault="000521FA" w:rsidP="000521FA">
      <w:pPr>
        <w:ind w:firstLine="510"/>
        <w:jc w:val="both"/>
        <w:rPr>
          <w:rFonts w:cs="Times New Roman"/>
          <w:i/>
          <w:sz w:val="20"/>
          <w:szCs w:val="20"/>
          <w:lang w:val="ru-RU"/>
        </w:rPr>
      </w:pPr>
      <w:r w:rsidRPr="00123525">
        <w:rPr>
          <w:rFonts w:cs="Times New Roman"/>
          <w:i/>
          <w:sz w:val="20"/>
          <w:szCs w:val="20"/>
          <w:lang w:val="ru-RU"/>
        </w:rPr>
        <w:t>(должность, ученая степень, звание)</w:t>
      </w:r>
      <w:r w:rsidRPr="00123525">
        <w:rPr>
          <w:rFonts w:cs="Times New Roman"/>
          <w:i/>
          <w:sz w:val="20"/>
          <w:szCs w:val="20"/>
          <w:lang w:val="ru-RU"/>
        </w:rPr>
        <w:tab/>
      </w:r>
      <w:r w:rsidRPr="00123525">
        <w:rPr>
          <w:rFonts w:cs="Times New Roman"/>
          <w:i/>
          <w:sz w:val="20"/>
          <w:szCs w:val="20"/>
          <w:lang w:val="ru-RU"/>
        </w:rPr>
        <w:tab/>
      </w:r>
    </w:p>
    <w:p w:rsidR="000521FA" w:rsidRPr="00123525" w:rsidRDefault="000521FA" w:rsidP="000521FA">
      <w:pPr>
        <w:ind w:firstLine="510"/>
        <w:jc w:val="both"/>
        <w:rPr>
          <w:rFonts w:cs="Times New Roman"/>
          <w:lang w:val="ru-RU"/>
        </w:rPr>
      </w:pPr>
      <w:r w:rsidRPr="00123525">
        <w:rPr>
          <w:rFonts w:cs="Times New Roman"/>
          <w:lang w:val="ru-RU"/>
        </w:rPr>
        <w:t>___________________________ /__________________</w:t>
      </w:r>
    </w:p>
    <w:p w:rsidR="000521FA" w:rsidRPr="00123525" w:rsidRDefault="000521FA" w:rsidP="000521FA">
      <w:pPr>
        <w:ind w:firstLine="510"/>
        <w:jc w:val="both"/>
        <w:rPr>
          <w:rFonts w:cs="Times New Roman"/>
          <w:i/>
          <w:sz w:val="20"/>
          <w:szCs w:val="20"/>
          <w:lang w:val="ru-RU"/>
        </w:rPr>
      </w:pPr>
      <w:r w:rsidRPr="00123525">
        <w:rPr>
          <w:rFonts w:cs="Times New Roman"/>
          <w:i/>
          <w:sz w:val="20"/>
          <w:szCs w:val="20"/>
          <w:lang w:val="ru-RU"/>
        </w:rPr>
        <w:t xml:space="preserve">               (инициалы и фамилия)                               (подпись)                           </w:t>
      </w:r>
    </w:p>
    <w:p w:rsidR="000521FA" w:rsidRPr="00123525" w:rsidRDefault="000521FA" w:rsidP="000521FA">
      <w:pPr>
        <w:ind w:firstLine="510"/>
        <w:jc w:val="both"/>
        <w:rPr>
          <w:rFonts w:cs="Times New Roman"/>
          <w:i/>
          <w:sz w:val="20"/>
          <w:szCs w:val="20"/>
          <w:lang w:val="ru-RU"/>
        </w:rPr>
      </w:pPr>
    </w:p>
    <w:p w:rsidR="000521FA" w:rsidRPr="00123525" w:rsidRDefault="000521FA" w:rsidP="000521FA">
      <w:pPr>
        <w:ind w:firstLine="510"/>
        <w:jc w:val="both"/>
        <w:rPr>
          <w:rFonts w:cs="Times New Roman"/>
          <w:i/>
          <w:lang w:val="ru-RU"/>
        </w:rPr>
      </w:pPr>
    </w:p>
    <w:p w:rsidR="000521FA" w:rsidRPr="00123525" w:rsidRDefault="000521FA" w:rsidP="000521FA">
      <w:pPr>
        <w:ind w:firstLine="510"/>
        <w:jc w:val="both"/>
        <w:rPr>
          <w:rFonts w:cs="Times New Roman"/>
          <w:b/>
          <w:i/>
          <w:lang w:val="ru-RU"/>
        </w:rPr>
      </w:pPr>
      <w:r w:rsidRPr="00123525">
        <w:rPr>
          <w:rFonts w:cs="Times New Roman"/>
          <w:b/>
          <w:i/>
          <w:lang w:val="ru-RU"/>
        </w:rPr>
        <w:t>Руководитель практики</w:t>
      </w:r>
    </w:p>
    <w:p w:rsidR="000521FA" w:rsidRPr="00123525" w:rsidRDefault="000521FA" w:rsidP="000521FA">
      <w:pPr>
        <w:ind w:firstLine="510"/>
        <w:jc w:val="both"/>
        <w:rPr>
          <w:rFonts w:cs="Times New Roman"/>
          <w:b/>
          <w:i/>
          <w:lang w:val="ru-RU"/>
        </w:rPr>
      </w:pPr>
      <w:r w:rsidRPr="00123525">
        <w:rPr>
          <w:rFonts w:cs="Times New Roman"/>
          <w:b/>
          <w:i/>
          <w:lang w:val="ru-RU"/>
        </w:rPr>
        <w:t>от организации</w:t>
      </w:r>
    </w:p>
    <w:p w:rsidR="000521FA" w:rsidRPr="00123525" w:rsidRDefault="000521FA" w:rsidP="000521FA">
      <w:pPr>
        <w:ind w:firstLine="510"/>
        <w:jc w:val="both"/>
        <w:rPr>
          <w:rFonts w:cs="Times New Roman"/>
          <w:i/>
          <w:lang w:val="ru-RU"/>
        </w:rPr>
      </w:pPr>
    </w:p>
    <w:p w:rsidR="000521FA" w:rsidRPr="00123525" w:rsidRDefault="000521FA" w:rsidP="000521FA">
      <w:pPr>
        <w:ind w:firstLine="510"/>
        <w:jc w:val="both"/>
        <w:rPr>
          <w:rFonts w:cs="Times New Roman"/>
          <w:lang w:val="ru-RU"/>
        </w:rPr>
      </w:pPr>
      <w:r w:rsidRPr="00123525">
        <w:rPr>
          <w:rFonts w:cs="Times New Roman"/>
          <w:lang w:val="ru-RU"/>
        </w:rPr>
        <w:t>____________________________ /__________________</w:t>
      </w:r>
    </w:p>
    <w:p w:rsidR="000521FA" w:rsidRPr="00123525" w:rsidRDefault="000521FA" w:rsidP="000521FA">
      <w:pPr>
        <w:ind w:firstLine="510"/>
        <w:jc w:val="both"/>
        <w:rPr>
          <w:rFonts w:cs="Times New Roman"/>
          <w:i/>
          <w:sz w:val="20"/>
          <w:szCs w:val="20"/>
          <w:lang w:val="ru-RU"/>
        </w:rPr>
      </w:pPr>
      <w:r w:rsidRPr="00123525">
        <w:rPr>
          <w:rFonts w:cs="Times New Roman"/>
          <w:i/>
          <w:sz w:val="20"/>
          <w:szCs w:val="20"/>
          <w:lang w:val="ru-RU"/>
        </w:rPr>
        <w:t xml:space="preserve">                 (инициалы и фамилия)                               (подпись)                           </w:t>
      </w:r>
    </w:p>
    <w:p w:rsidR="000521FA" w:rsidRPr="00123525" w:rsidRDefault="000521FA" w:rsidP="000521FA">
      <w:pPr>
        <w:ind w:firstLine="510"/>
        <w:jc w:val="both"/>
        <w:rPr>
          <w:rFonts w:cs="Times New Roman"/>
          <w:i/>
          <w:sz w:val="20"/>
          <w:szCs w:val="20"/>
          <w:lang w:val="ru-RU"/>
        </w:rPr>
      </w:pPr>
    </w:p>
    <w:p w:rsidR="000521FA" w:rsidRPr="00123525" w:rsidRDefault="000521FA" w:rsidP="000521FA">
      <w:pPr>
        <w:ind w:firstLine="510"/>
        <w:jc w:val="both"/>
        <w:rPr>
          <w:rFonts w:cs="Times New Roman"/>
          <w:i/>
          <w:lang w:val="ru-RU"/>
        </w:rPr>
      </w:pPr>
    </w:p>
    <w:p w:rsidR="000521FA" w:rsidRPr="00123525" w:rsidRDefault="00CA5DAA" w:rsidP="00CA5DAA">
      <w:pPr>
        <w:spacing w:line="360" w:lineRule="auto"/>
        <w:ind w:left="567"/>
        <w:rPr>
          <w:rFonts w:cs="Times New Roman"/>
          <w:lang w:val="ru-RU"/>
        </w:rPr>
      </w:pPr>
      <w:r>
        <w:rPr>
          <w:rFonts w:cs="Times New Roman"/>
          <w:lang w:val="ru-RU"/>
        </w:rPr>
        <w:t>Отметка о защите отчета ______________</w:t>
      </w:r>
    </w:p>
    <w:p w:rsidR="000521FA" w:rsidRPr="00123525" w:rsidRDefault="000521FA" w:rsidP="00CA5DAA">
      <w:pPr>
        <w:ind w:left="567"/>
        <w:rPr>
          <w:rFonts w:cs="Times New Roman"/>
          <w:lang w:val="ru-RU"/>
        </w:rPr>
      </w:pPr>
      <w:r w:rsidRPr="00123525">
        <w:rPr>
          <w:rFonts w:cs="Times New Roman"/>
          <w:lang w:val="ru-RU"/>
        </w:rPr>
        <w:t>____________</w:t>
      </w:r>
      <w:r w:rsidR="00CA5DAA">
        <w:rPr>
          <w:rFonts w:cs="Times New Roman"/>
          <w:lang w:val="ru-RU"/>
        </w:rPr>
        <w:t>_________________</w:t>
      </w:r>
      <w:r w:rsidRPr="00123525">
        <w:rPr>
          <w:rFonts w:cs="Times New Roman"/>
          <w:lang w:val="ru-RU"/>
        </w:rPr>
        <w:t>_</w:t>
      </w:r>
      <w:r w:rsidR="00CA5DAA">
        <w:rPr>
          <w:rFonts w:cs="Times New Roman"/>
          <w:lang w:val="ru-RU"/>
        </w:rPr>
        <w:t>____</w:t>
      </w:r>
      <w:r w:rsidRPr="00123525">
        <w:rPr>
          <w:rFonts w:cs="Times New Roman"/>
          <w:lang w:val="ru-RU"/>
        </w:rPr>
        <w:t>_/____________________</w:t>
      </w:r>
    </w:p>
    <w:p w:rsidR="000521FA" w:rsidRPr="00123525" w:rsidRDefault="000521FA" w:rsidP="00CA5DAA">
      <w:pPr>
        <w:ind w:firstLine="510"/>
        <w:jc w:val="both"/>
        <w:rPr>
          <w:rFonts w:cs="Times New Roman"/>
          <w:i/>
          <w:lang w:val="ru-RU"/>
        </w:rPr>
      </w:pPr>
      <w:r w:rsidRPr="00123525">
        <w:rPr>
          <w:rFonts w:cs="Times New Roman"/>
          <w:i/>
          <w:sz w:val="20"/>
          <w:szCs w:val="20"/>
          <w:lang w:val="ru-RU"/>
        </w:rPr>
        <w:t>(инициалы и фамилия</w:t>
      </w:r>
      <w:r w:rsidR="00CA5DAA">
        <w:rPr>
          <w:rFonts w:cs="Times New Roman"/>
          <w:i/>
          <w:sz w:val="20"/>
          <w:szCs w:val="20"/>
          <w:lang w:val="ru-RU"/>
        </w:rPr>
        <w:t xml:space="preserve"> руководителя от кафедр</w:t>
      </w:r>
      <w:r w:rsidR="00247A53">
        <w:rPr>
          <w:rFonts w:cs="Times New Roman"/>
          <w:i/>
          <w:sz w:val="20"/>
          <w:szCs w:val="20"/>
          <w:lang w:val="ru-RU"/>
        </w:rPr>
        <w:t>ы</w:t>
      </w:r>
      <w:r w:rsidRPr="00123525">
        <w:rPr>
          <w:rFonts w:cs="Times New Roman"/>
          <w:i/>
          <w:sz w:val="20"/>
          <w:szCs w:val="20"/>
          <w:lang w:val="ru-RU"/>
        </w:rPr>
        <w:t xml:space="preserve">)       </w:t>
      </w:r>
      <w:r w:rsidR="00CA5DAA">
        <w:rPr>
          <w:rFonts w:cs="Times New Roman"/>
          <w:i/>
          <w:sz w:val="20"/>
          <w:szCs w:val="20"/>
          <w:lang w:val="ru-RU"/>
        </w:rPr>
        <w:t xml:space="preserve">  </w:t>
      </w:r>
      <w:r w:rsidRPr="00123525">
        <w:rPr>
          <w:rFonts w:cs="Times New Roman"/>
          <w:i/>
          <w:sz w:val="20"/>
          <w:szCs w:val="20"/>
          <w:lang w:val="ru-RU"/>
        </w:rPr>
        <w:t xml:space="preserve">      (подпись)</w:t>
      </w:r>
    </w:p>
    <w:p w:rsidR="000521FA" w:rsidRPr="00123525" w:rsidRDefault="000521FA" w:rsidP="000521FA">
      <w:pPr>
        <w:spacing w:line="360" w:lineRule="auto"/>
        <w:rPr>
          <w:rFonts w:cs="Times New Roman"/>
          <w:lang w:val="ru-RU"/>
        </w:rPr>
      </w:pPr>
      <w:r w:rsidRPr="00123525">
        <w:rPr>
          <w:rFonts w:cs="Times New Roman"/>
          <w:lang w:val="ru-RU"/>
        </w:rPr>
        <w:tab/>
      </w:r>
      <w:r w:rsidRPr="00123525">
        <w:rPr>
          <w:rFonts w:cs="Times New Roman"/>
          <w:lang w:val="ru-RU"/>
        </w:rPr>
        <w:tab/>
      </w:r>
      <w:r w:rsidRPr="00123525">
        <w:rPr>
          <w:rFonts w:cs="Times New Roman"/>
          <w:lang w:val="ru-RU"/>
        </w:rPr>
        <w:tab/>
      </w:r>
      <w:r w:rsidRPr="00123525">
        <w:rPr>
          <w:rFonts w:cs="Times New Roman"/>
          <w:lang w:val="ru-RU"/>
        </w:rPr>
        <w:tab/>
      </w:r>
      <w:r w:rsidRPr="00123525">
        <w:rPr>
          <w:rFonts w:cs="Times New Roman"/>
          <w:lang w:val="ru-RU"/>
        </w:rPr>
        <w:tab/>
      </w:r>
      <w:r w:rsidRPr="00123525">
        <w:rPr>
          <w:rFonts w:cs="Times New Roman"/>
          <w:lang w:val="ru-RU"/>
        </w:rPr>
        <w:tab/>
      </w:r>
      <w:r w:rsidRPr="00123525">
        <w:rPr>
          <w:rFonts w:cs="Times New Roman"/>
          <w:lang w:val="ru-RU"/>
        </w:rPr>
        <w:tab/>
      </w:r>
    </w:p>
    <w:p w:rsidR="000521FA" w:rsidRPr="00123525" w:rsidRDefault="000521FA" w:rsidP="000521FA">
      <w:pPr>
        <w:spacing w:line="360" w:lineRule="auto"/>
        <w:ind w:left="4248" w:firstLine="708"/>
        <w:rPr>
          <w:rFonts w:cs="Times New Roman"/>
          <w:lang w:val="ru-RU"/>
        </w:rPr>
      </w:pPr>
      <w:r w:rsidRPr="00123525">
        <w:rPr>
          <w:rFonts w:cs="Times New Roman"/>
          <w:lang w:val="ru-RU"/>
        </w:rPr>
        <w:t>«____» ___________ 201_ г.</w:t>
      </w:r>
    </w:p>
    <w:p w:rsidR="000521FA" w:rsidRPr="00123525" w:rsidRDefault="000521FA" w:rsidP="000521FA">
      <w:pPr>
        <w:rPr>
          <w:rFonts w:cs="Times New Roman"/>
          <w:b/>
          <w:lang w:val="ru-RU"/>
        </w:rPr>
      </w:pPr>
      <w:r w:rsidRPr="00123525">
        <w:rPr>
          <w:rFonts w:cs="Times New Roman"/>
          <w:b/>
          <w:lang w:val="ru-RU"/>
        </w:rPr>
        <w:t xml:space="preserve">                                                         Краснодар 201_ г.</w:t>
      </w:r>
    </w:p>
    <w:p w:rsidR="000521FA" w:rsidRPr="00123525" w:rsidRDefault="000521FA" w:rsidP="000521FA">
      <w:pPr>
        <w:widowControl/>
        <w:jc w:val="right"/>
        <w:rPr>
          <w:rFonts w:cs="Times New Roman"/>
          <w:i/>
          <w:lang w:val="ru-RU"/>
        </w:rPr>
      </w:pPr>
      <w:r w:rsidRPr="00123525">
        <w:rPr>
          <w:rFonts w:cs="Times New Roman"/>
          <w:lang w:val="ru-RU"/>
        </w:rPr>
        <w:br w:type="page"/>
      </w:r>
      <w:r w:rsidRPr="00123525">
        <w:rPr>
          <w:rFonts w:cs="Times New Roman"/>
          <w:b/>
          <w:i/>
          <w:lang w:val="ru-RU"/>
        </w:rPr>
        <w:lastRenderedPageBreak/>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i/>
          <w:lang w:val="ru-RU"/>
        </w:rPr>
        <w:t>Приложение 3</w:t>
      </w:r>
    </w:p>
    <w:p w:rsidR="000521FA" w:rsidRPr="00123525" w:rsidRDefault="000A04A2" w:rsidP="000521FA">
      <w:pPr>
        <w:widowControl/>
        <w:jc w:val="right"/>
        <w:rPr>
          <w:rFonts w:cs="Times New Roman"/>
          <w:i/>
          <w:lang w:val="ru-RU"/>
        </w:rPr>
      </w:pPr>
      <w:r>
        <w:rPr>
          <w:rFonts w:cs="Times New Roman"/>
          <w:i/>
          <w:lang w:val="ru-RU"/>
        </w:rPr>
        <w:tab/>
      </w:r>
      <w:r>
        <w:rPr>
          <w:rFonts w:cs="Times New Roman"/>
          <w:i/>
          <w:lang w:val="ru-RU"/>
        </w:rPr>
        <w:tab/>
      </w:r>
      <w:r>
        <w:rPr>
          <w:rFonts w:cs="Times New Roman"/>
          <w:i/>
          <w:lang w:val="ru-RU"/>
        </w:rPr>
        <w:tab/>
      </w:r>
      <w:r>
        <w:rPr>
          <w:rFonts w:cs="Times New Roman"/>
          <w:i/>
          <w:lang w:val="ru-RU"/>
        </w:rPr>
        <w:tab/>
      </w:r>
      <w:r>
        <w:rPr>
          <w:rFonts w:cs="Times New Roman"/>
          <w:i/>
          <w:lang w:val="ru-RU"/>
        </w:rPr>
        <w:tab/>
      </w:r>
      <w:r>
        <w:rPr>
          <w:rFonts w:cs="Times New Roman"/>
          <w:i/>
          <w:lang w:val="ru-RU"/>
        </w:rPr>
        <w:tab/>
      </w:r>
      <w:r>
        <w:rPr>
          <w:rFonts w:cs="Times New Roman"/>
          <w:i/>
          <w:lang w:val="ru-RU"/>
        </w:rPr>
        <w:tab/>
      </w:r>
      <w:r>
        <w:rPr>
          <w:rFonts w:cs="Times New Roman"/>
          <w:i/>
          <w:lang w:val="ru-RU"/>
        </w:rPr>
        <w:tab/>
      </w:r>
      <w:r>
        <w:rPr>
          <w:rFonts w:cs="Times New Roman"/>
          <w:i/>
          <w:lang w:val="ru-RU"/>
        </w:rPr>
        <w:tab/>
      </w:r>
      <w:r w:rsidR="000521FA" w:rsidRPr="00123525">
        <w:rPr>
          <w:rFonts w:cs="Times New Roman"/>
          <w:i/>
          <w:lang w:val="ru-RU"/>
        </w:rPr>
        <w:t xml:space="preserve">Образец дневника </w:t>
      </w:r>
      <w:r>
        <w:rPr>
          <w:rFonts w:cs="Times New Roman"/>
          <w:i/>
          <w:lang w:val="ru-RU"/>
        </w:rPr>
        <w:t>практики</w:t>
      </w:r>
    </w:p>
    <w:p w:rsidR="000521FA" w:rsidRPr="00123525" w:rsidRDefault="000521FA" w:rsidP="000521FA">
      <w:pPr>
        <w:pStyle w:val="a4"/>
        <w:jc w:val="right"/>
        <w:rPr>
          <w:i/>
          <w:sz w:val="24"/>
        </w:rPr>
      </w:pPr>
    </w:p>
    <w:p w:rsidR="00247A53" w:rsidRPr="00123525" w:rsidRDefault="00247A53" w:rsidP="00247A53">
      <w:pPr>
        <w:pStyle w:val="afd"/>
        <w:tabs>
          <w:tab w:val="center" w:pos="4790"/>
          <w:tab w:val="right" w:pos="9581"/>
        </w:tabs>
        <w:rPr>
          <w:b w:val="0"/>
        </w:rPr>
      </w:pPr>
      <w:r w:rsidRPr="00123525">
        <w:t>КУБАНСКИЙ ИНСТИТУТ СОЦИОЭКОНОМИКИ И ПРАВА</w:t>
      </w:r>
    </w:p>
    <w:p w:rsidR="00247A53" w:rsidRDefault="00247A53" w:rsidP="00247A53">
      <w:pPr>
        <w:pStyle w:val="afd"/>
        <w:tabs>
          <w:tab w:val="center" w:pos="4790"/>
          <w:tab w:val="right" w:pos="9581"/>
        </w:tabs>
      </w:pPr>
      <w:r w:rsidRPr="00123525">
        <w:t>(ФИЛИАЛ) О</w:t>
      </w:r>
      <w:r>
        <w:t>БРАЗОВАТЕЛЬНОГО УЧРЕЖДЕНИЯ ПРОФСОЮЗОВ</w:t>
      </w:r>
    </w:p>
    <w:p w:rsidR="00247A53" w:rsidRDefault="00247A53" w:rsidP="00247A53">
      <w:pPr>
        <w:pStyle w:val="afd"/>
        <w:tabs>
          <w:tab w:val="center" w:pos="4790"/>
          <w:tab w:val="right" w:pos="9581"/>
        </w:tabs>
      </w:pPr>
      <w:r>
        <w:t>ВЫСШЕГО ОБРАЗОВАНИЯ</w:t>
      </w:r>
    </w:p>
    <w:p w:rsidR="00247A53" w:rsidRPr="00123525" w:rsidRDefault="00247A53" w:rsidP="00247A53">
      <w:pPr>
        <w:pStyle w:val="afd"/>
        <w:tabs>
          <w:tab w:val="center" w:pos="4790"/>
          <w:tab w:val="right" w:pos="9581"/>
        </w:tabs>
        <w:rPr>
          <w:b w:val="0"/>
          <w:color w:val="E36C0A"/>
        </w:rPr>
      </w:pPr>
      <w:r w:rsidRPr="00123525">
        <w:t>«АКАДЕМИЯ ТРУДА И СОЦИАЛЬНЫХ ОТНОШЕНИЙ»</w:t>
      </w:r>
    </w:p>
    <w:p w:rsidR="000521FA" w:rsidRPr="00123525" w:rsidRDefault="000521FA" w:rsidP="000521FA">
      <w:pPr>
        <w:pStyle w:val="5"/>
        <w:spacing w:before="80"/>
        <w:rPr>
          <w:rFonts w:ascii="Times New Roman" w:hAnsi="Times New Roman" w:cs="Times New Roman"/>
          <w:sz w:val="24"/>
          <w:szCs w:val="24"/>
        </w:rPr>
      </w:pPr>
    </w:p>
    <w:p w:rsidR="000521FA" w:rsidRPr="00123525" w:rsidRDefault="000521FA" w:rsidP="000521FA">
      <w:pPr>
        <w:pStyle w:val="5"/>
        <w:spacing w:before="80"/>
        <w:jc w:val="center"/>
        <w:rPr>
          <w:rFonts w:ascii="Times New Roman" w:hAnsi="Times New Roman" w:cs="Times New Roman"/>
          <w:sz w:val="24"/>
          <w:szCs w:val="24"/>
        </w:rPr>
      </w:pPr>
      <w:r w:rsidRPr="00123525">
        <w:rPr>
          <w:rFonts w:ascii="Times New Roman" w:hAnsi="Times New Roman" w:cs="Times New Roman"/>
          <w:sz w:val="24"/>
          <w:szCs w:val="24"/>
        </w:rPr>
        <w:t>Кафедра _____________________________</w:t>
      </w:r>
    </w:p>
    <w:p w:rsidR="000521FA" w:rsidRPr="00123525" w:rsidRDefault="000521FA" w:rsidP="000521FA">
      <w:pPr>
        <w:rPr>
          <w:rFonts w:cs="Times New Roman"/>
          <w:lang w:val="ru-RU"/>
        </w:rPr>
      </w:pPr>
    </w:p>
    <w:p w:rsidR="00247A53" w:rsidRDefault="00247A53" w:rsidP="00247A53">
      <w:pPr>
        <w:pStyle w:val="af3"/>
        <w:spacing w:after="0"/>
        <w:ind w:firstLine="510"/>
        <w:jc w:val="center"/>
        <w:rPr>
          <w:rFonts w:cs="Times New Roman"/>
          <w:b/>
          <w:bCs/>
          <w:i/>
          <w:sz w:val="28"/>
          <w:szCs w:val="28"/>
          <w:lang w:val="ru-RU"/>
        </w:rPr>
      </w:pPr>
    </w:p>
    <w:p w:rsidR="000521FA" w:rsidRPr="00247A53" w:rsidRDefault="00247A53" w:rsidP="00247A53">
      <w:pPr>
        <w:pStyle w:val="af3"/>
        <w:spacing w:after="0"/>
        <w:ind w:firstLine="510"/>
        <w:jc w:val="center"/>
        <w:rPr>
          <w:rFonts w:cs="Times New Roman"/>
          <w:b/>
          <w:bCs/>
          <w:i/>
          <w:sz w:val="28"/>
          <w:szCs w:val="28"/>
          <w:lang w:val="ru-RU"/>
        </w:rPr>
      </w:pPr>
      <w:r w:rsidRPr="00247A53">
        <w:rPr>
          <w:rFonts w:cs="Times New Roman"/>
          <w:b/>
          <w:bCs/>
          <w:i/>
          <w:sz w:val="28"/>
          <w:szCs w:val="28"/>
          <w:lang w:val="ru-RU"/>
        </w:rPr>
        <w:t>ДНЕВНИК</w:t>
      </w:r>
    </w:p>
    <w:p w:rsidR="000521FA" w:rsidRPr="00247A53" w:rsidRDefault="00247A53" w:rsidP="00247A53">
      <w:pPr>
        <w:pStyle w:val="af3"/>
        <w:spacing w:after="0"/>
        <w:jc w:val="center"/>
        <w:rPr>
          <w:rFonts w:cs="Times New Roman"/>
          <w:b/>
          <w:i/>
          <w:sz w:val="28"/>
          <w:szCs w:val="28"/>
          <w:lang w:val="ru-RU"/>
        </w:rPr>
      </w:pPr>
      <w:r w:rsidRPr="00247A53">
        <w:rPr>
          <w:rFonts w:cs="Times New Roman"/>
          <w:b/>
          <w:i/>
          <w:sz w:val="28"/>
          <w:szCs w:val="28"/>
          <w:lang w:val="ru-RU"/>
        </w:rPr>
        <w:t>ПРОХОЖДЕНИЯ УЧЕБНОЙ ПРАКТИКИ</w:t>
      </w:r>
    </w:p>
    <w:p w:rsidR="00FA75A3" w:rsidRPr="00247A53" w:rsidRDefault="00FA75A3" w:rsidP="00FA75A3">
      <w:pPr>
        <w:pStyle w:val="af3"/>
        <w:spacing w:after="0"/>
        <w:jc w:val="center"/>
        <w:rPr>
          <w:rFonts w:cs="Times New Roman"/>
          <w:b/>
          <w:i/>
          <w:lang w:val="ru-RU"/>
        </w:rPr>
      </w:pPr>
      <w:r w:rsidRPr="00247A53">
        <w:rPr>
          <w:rFonts w:cs="Times New Roman"/>
          <w:b/>
          <w:i/>
          <w:lang w:val="ru-RU"/>
        </w:rPr>
        <w:t>(</w:t>
      </w:r>
      <w:r w:rsidRPr="00247A53">
        <w:rPr>
          <w:rFonts w:cs="Times New Roman"/>
          <w:b/>
          <w:i/>
          <w:lang w:val="ru-RU" w:eastAsia="ru-RU"/>
        </w:rPr>
        <w:t>по получению первичных профессиональных умений и навыков</w:t>
      </w:r>
      <w:r w:rsidRPr="00247A53">
        <w:rPr>
          <w:rFonts w:cs="Times New Roman"/>
          <w:b/>
          <w:i/>
          <w:lang w:val="ru-RU"/>
        </w:rPr>
        <w:t>)</w:t>
      </w:r>
    </w:p>
    <w:p w:rsidR="00FA75A3" w:rsidRPr="00123525" w:rsidRDefault="00FA75A3" w:rsidP="000521FA">
      <w:pPr>
        <w:pStyle w:val="af3"/>
        <w:spacing w:line="276" w:lineRule="auto"/>
        <w:jc w:val="center"/>
        <w:rPr>
          <w:rFonts w:cs="Times New Roman"/>
          <w:i/>
          <w:lang w:val="ru-RU"/>
        </w:rPr>
      </w:pPr>
    </w:p>
    <w:p w:rsidR="000521FA" w:rsidRPr="00247A53" w:rsidRDefault="00247A53" w:rsidP="000521FA">
      <w:pPr>
        <w:pStyle w:val="af3"/>
        <w:spacing w:line="276" w:lineRule="auto"/>
        <w:jc w:val="center"/>
        <w:rPr>
          <w:rFonts w:cs="Times New Roman"/>
          <w:i/>
          <w:sz w:val="28"/>
          <w:szCs w:val="28"/>
          <w:lang w:val="ru-RU"/>
        </w:rPr>
      </w:pPr>
      <w:r w:rsidRPr="00247A53">
        <w:rPr>
          <w:rFonts w:cs="Times New Roman"/>
          <w:i/>
          <w:sz w:val="28"/>
          <w:szCs w:val="28"/>
          <w:lang w:val="ru-RU"/>
        </w:rPr>
        <w:t>студента ___ курса _____________ формы обучения</w:t>
      </w:r>
    </w:p>
    <w:p w:rsidR="000521FA" w:rsidRPr="00247A53" w:rsidRDefault="000521FA" w:rsidP="000521FA">
      <w:pPr>
        <w:pStyle w:val="af3"/>
        <w:spacing w:line="276" w:lineRule="auto"/>
        <w:jc w:val="center"/>
        <w:rPr>
          <w:rFonts w:cs="Times New Roman"/>
          <w:i/>
          <w:sz w:val="28"/>
          <w:szCs w:val="28"/>
          <w:lang w:val="ru-RU"/>
        </w:rPr>
      </w:pPr>
      <w:r w:rsidRPr="00247A53">
        <w:rPr>
          <w:rFonts w:cs="Times New Roman"/>
          <w:i/>
          <w:sz w:val="28"/>
          <w:szCs w:val="28"/>
          <w:lang w:val="ru-RU"/>
        </w:rPr>
        <w:t>направления подготовки 40.03.01 Юриспруденция</w:t>
      </w:r>
    </w:p>
    <w:p w:rsidR="000521FA" w:rsidRPr="00247A53" w:rsidRDefault="000521FA" w:rsidP="00247A53">
      <w:pPr>
        <w:pStyle w:val="af3"/>
        <w:spacing w:after="0"/>
        <w:ind w:firstLine="510"/>
        <w:jc w:val="center"/>
        <w:rPr>
          <w:rFonts w:cs="Times New Roman"/>
          <w:i/>
          <w:sz w:val="28"/>
          <w:szCs w:val="28"/>
          <w:lang w:val="ru-RU"/>
        </w:rPr>
      </w:pPr>
      <w:r w:rsidRPr="00247A53">
        <w:rPr>
          <w:rFonts w:cs="Times New Roman"/>
          <w:i/>
          <w:sz w:val="28"/>
          <w:szCs w:val="28"/>
          <w:lang w:val="ru-RU"/>
        </w:rPr>
        <w:t>_____________________________________________________________</w:t>
      </w:r>
    </w:p>
    <w:p w:rsidR="000521FA" w:rsidRPr="00247A53" w:rsidRDefault="000521FA" w:rsidP="00247A53">
      <w:pPr>
        <w:pStyle w:val="af3"/>
        <w:spacing w:after="0"/>
        <w:ind w:right="459"/>
        <w:jc w:val="center"/>
        <w:rPr>
          <w:rFonts w:cs="Times New Roman"/>
          <w:i/>
          <w:sz w:val="20"/>
          <w:szCs w:val="20"/>
          <w:lang w:val="ru-RU"/>
        </w:rPr>
      </w:pPr>
      <w:r w:rsidRPr="00247A53">
        <w:rPr>
          <w:rFonts w:cs="Times New Roman"/>
          <w:i/>
          <w:sz w:val="20"/>
          <w:szCs w:val="20"/>
          <w:lang w:val="ru-RU"/>
        </w:rPr>
        <w:t>(ФИО студента полностью)</w:t>
      </w:r>
    </w:p>
    <w:p w:rsidR="000521FA" w:rsidRPr="00123525" w:rsidRDefault="000521FA" w:rsidP="000521FA">
      <w:pPr>
        <w:pStyle w:val="af3"/>
        <w:ind w:firstLine="218"/>
        <w:rPr>
          <w:rFonts w:cs="Times New Roman"/>
          <w:i/>
          <w:lang w:val="ru-RU"/>
        </w:rPr>
      </w:pPr>
      <w:r w:rsidRPr="00247A53">
        <w:rPr>
          <w:rFonts w:cs="Times New Roman"/>
          <w:i/>
          <w:sz w:val="28"/>
          <w:szCs w:val="28"/>
          <w:lang w:val="ru-RU"/>
        </w:rPr>
        <w:t xml:space="preserve">в </w:t>
      </w:r>
      <w:r w:rsidRPr="00123525">
        <w:rPr>
          <w:rFonts w:cs="Times New Roman"/>
          <w:i/>
          <w:lang w:val="ru-RU"/>
        </w:rPr>
        <w:t>____________________________________________</w:t>
      </w:r>
      <w:r w:rsidR="00123525">
        <w:rPr>
          <w:rFonts w:cs="Times New Roman"/>
          <w:i/>
          <w:lang w:val="ru-RU"/>
        </w:rPr>
        <w:t>______________________________</w:t>
      </w:r>
    </w:p>
    <w:p w:rsidR="000521FA" w:rsidRPr="00247A53" w:rsidRDefault="000521FA" w:rsidP="00247A53">
      <w:pPr>
        <w:pStyle w:val="af3"/>
        <w:spacing w:after="0"/>
        <w:jc w:val="center"/>
        <w:rPr>
          <w:rFonts w:cs="Times New Roman"/>
          <w:i/>
          <w:sz w:val="20"/>
          <w:szCs w:val="20"/>
          <w:lang w:val="ru-RU"/>
        </w:rPr>
      </w:pPr>
      <w:r w:rsidRPr="00247A53">
        <w:rPr>
          <w:rFonts w:cs="Times New Roman"/>
          <w:i/>
          <w:sz w:val="20"/>
          <w:szCs w:val="20"/>
          <w:lang w:val="ru-RU"/>
        </w:rPr>
        <w:t>(</w:t>
      </w:r>
      <w:r w:rsidR="00247A53">
        <w:rPr>
          <w:rFonts w:cs="Times New Roman"/>
          <w:i/>
          <w:sz w:val="20"/>
          <w:szCs w:val="20"/>
          <w:lang w:val="ru-RU"/>
        </w:rPr>
        <w:t xml:space="preserve">полное </w:t>
      </w:r>
      <w:r w:rsidRPr="00247A53">
        <w:rPr>
          <w:rFonts w:cs="Times New Roman"/>
          <w:i/>
          <w:sz w:val="20"/>
          <w:szCs w:val="20"/>
          <w:lang w:val="ru-RU"/>
        </w:rPr>
        <w:t>наименование предприятия, организации)</w:t>
      </w:r>
    </w:p>
    <w:p w:rsidR="000521FA" w:rsidRPr="00123525" w:rsidRDefault="000521FA" w:rsidP="000521FA">
      <w:pPr>
        <w:pStyle w:val="af3"/>
        <w:ind w:firstLine="218"/>
        <w:jc w:val="center"/>
        <w:rPr>
          <w:rFonts w:cs="Times New Roman"/>
          <w:i/>
          <w:lang w:val="ru-RU"/>
        </w:rPr>
      </w:pPr>
      <w:r w:rsidRPr="00123525">
        <w:rPr>
          <w:rFonts w:cs="Times New Roman"/>
          <w:i/>
          <w:lang w:val="ru-RU"/>
        </w:rPr>
        <w:t>с «___» ____________ 201_ г. по «___» _______________201_ г.</w:t>
      </w:r>
    </w:p>
    <w:p w:rsidR="000521FA" w:rsidRPr="00123525" w:rsidRDefault="000521FA" w:rsidP="000521FA">
      <w:pPr>
        <w:pStyle w:val="af3"/>
        <w:ind w:firstLine="510"/>
        <w:rPr>
          <w:rFonts w:cs="Times New Roman"/>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087"/>
      </w:tblGrid>
      <w:tr w:rsidR="000521FA" w:rsidRPr="00B37956" w:rsidTr="00123525">
        <w:tc>
          <w:tcPr>
            <w:tcW w:w="2235" w:type="dxa"/>
            <w:tcBorders>
              <w:top w:val="single" w:sz="4" w:space="0" w:color="auto"/>
              <w:left w:val="single" w:sz="4" w:space="0" w:color="auto"/>
              <w:bottom w:val="single" w:sz="4" w:space="0" w:color="auto"/>
              <w:right w:val="single" w:sz="4" w:space="0" w:color="auto"/>
            </w:tcBorders>
            <w:vAlign w:val="center"/>
          </w:tcPr>
          <w:p w:rsidR="000521FA" w:rsidRPr="00123525" w:rsidRDefault="000521FA" w:rsidP="000521FA">
            <w:pPr>
              <w:pStyle w:val="af3"/>
              <w:jc w:val="center"/>
              <w:rPr>
                <w:rFonts w:cs="Times New Roman"/>
                <w:b/>
                <w:i/>
              </w:rPr>
            </w:pPr>
            <w:r w:rsidRPr="00123525">
              <w:rPr>
                <w:rFonts w:cs="Times New Roman"/>
                <w:b/>
                <w:i/>
                <w:iCs/>
              </w:rPr>
              <w:t>Число, месяц, год</w:t>
            </w:r>
          </w:p>
        </w:tc>
        <w:tc>
          <w:tcPr>
            <w:tcW w:w="7087" w:type="dxa"/>
            <w:tcBorders>
              <w:top w:val="single" w:sz="4" w:space="0" w:color="auto"/>
              <w:left w:val="single" w:sz="4" w:space="0" w:color="auto"/>
              <w:bottom w:val="single" w:sz="4" w:space="0" w:color="auto"/>
              <w:right w:val="single" w:sz="4" w:space="0" w:color="auto"/>
            </w:tcBorders>
            <w:vAlign w:val="center"/>
          </w:tcPr>
          <w:p w:rsidR="000521FA" w:rsidRPr="00123525" w:rsidRDefault="000521FA" w:rsidP="000521FA">
            <w:pPr>
              <w:pStyle w:val="af3"/>
              <w:jc w:val="center"/>
              <w:rPr>
                <w:rFonts w:cs="Times New Roman"/>
                <w:b/>
                <w:i/>
                <w:lang w:val="ru-RU"/>
              </w:rPr>
            </w:pPr>
            <w:r w:rsidRPr="00123525">
              <w:rPr>
                <w:rFonts w:cs="Times New Roman"/>
                <w:b/>
                <w:i/>
                <w:iCs/>
                <w:lang w:val="ru-RU"/>
              </w:rPr>
              <w:t>Краткое содержание выполненной работы за день</w:t>
            </w:r>
          </w:p>
        </w:tc>
      </w:tr>
      <w:tr w:rsidR="000521FA" w:rsidRPr="00B37956" w:rsidTr="00123525">
        <w:tc>
          <w:tcPr>
            <w:tcW w:w="2235" w:type="dxa"/>
            <w:tcBorders>
              <w:top w:val="single" w:sz="4" w:space="0" w:color="auto"/>
              <w:left w:val="single" w:sz="4" w:space="0" w:color="auto"/>
              <w:bottom w:val="single" w:sz="4" w:space="0" w:color="auto"/>
              <w:right w:val="single" w:sz="4" w:space="0" w:color="auto"/>
            </w:tcBorders>
          </w:tcPr>
          <w:p w:rsidR="000521FA" w:rsidRPr="00123525" w:rsidRDefault="000521FA" w:rsidP="000521FA">
            <w:pPr>
              <w:pStyle w:val="af3"/>
              <w:rPr>
                <w:rFonts w:cs="Times New Roman"/>
                <w:lang w:val="ru-RU"/>
              </w:rPr>
            </w:pPr>
          </w:p>
        </w:tc>
        <w:tc>
          <w:tcPr>
            <w:tcW w:w="7087" w:type="dxa"/>
            <w:tcBorders>
              <w:top w:val="single" w:sz="4" w:space="0" w:color="auto"/>
              <w:left w:val="single" w:sz="4" w:space="0" w:color="auto"/>
              <w:bottom w:val="single" w:sz="4" w:space="0" w:color="auto"/>
              <w:right w:val="single" w:sz="4" w:space="0" w:color="auto"/>
            </w:tcBorders>
          </w:tcPr>
          <w:p w:rsidR="000521FA" w:rsidRPr="00123525" w:rsidRDefault="000521FA" w:rsidP="000521FA">
            <w:pPr>
              <w:pStyle w:val="af3"/>
              <w:rPr>
                <w:rFonts w:cs="Times New Roman"/>
                <w:lang w:val="ru-RU"/>
              </w:rPr>
            </w:pPr>
          </w:p>
        </w:tc>
      </w:tr>
      <w:tr w:rsidR="000521FA" w:rsidRPr="00B37956" w:rsidTr="00123525">
        <w:tc>
          <w:tcPr>
            <w:tcW w:w="2235" w:type="dxa"/>
            <w:tcBorders>
              <w:top w:val="single" w:sz="4" w:space="0" w:color="auto"/>
              <w:left w:val="single" w:sz="4" w:space="0" w:color="auto"/>
              <w:bottom w:val="single" w:sz="4" w:space="0" w:color="auto"/>
              <w:right w:val="single" w:sz="4" w:space="0" w:color="auto"/>
            </w:tcBorders>
          </w:tcPr>
          <w:p w:rsidR="000521FA" w:rsidRPr="00123525" w:rsidRDefault="000521FA" w:rsidP="000521FA">
            <w:pPr>
              <w:pStyle w:val="af3"/>
              <w:rPr>
                <w:rFonts w:cs="Times New Roman"/>
                <w:lang w:val="ru-RU"/>
              </w:rPr>
            </w:pPr>
          </w:p>
        </w:tc>
        <w:tc>
          <w:tcPr>
            <w:tcW w:w="7087" w:type="dxa"/>
            <w:tcBorders>
              <w:top w:val="single" w:sz="4" w:space="0" w:color="auto"/>
              <w:left w:val="single" w:sz="4" w:space="0" w:color="auto"/>
              <w:bottom w:val="single" w:sz="4" w:space="0" w:color="auto"/>
              <w:right w:val="single" w:sz="4" w:space="0" w:color="auto"/>
            </w:tcBorders>
          </w:tcPr>
          <w:p w:rsidR="000521FA" w:rsidRPr="00123525" w:rsidRDefault="000521FA" w:rsidP="000521FA">
            <w:pPr>
              <w:pStyle w:val="af3"/>
              <w:rPr>
                <w:rFonts w:cs="Times New Roman"/>
                <w:lang w:val="ru-RU"/>
              </w:rPr>
            </w:pPr>
          </w:p>
        </w:tc>
      </w:tr>
      <w:tr w:rsidR="000521FA" w:rsidRPr="00B37956" w:rsidTr="00123525">
        <w:tc>
          <w:tcPr>
            <w:tcW w:w="2235" w:type="dxa"/>
            <w:tcBorders>
              <w:top w:val="single" w:sz="4" w:space="0" w:color="auto"/>
              <w:left w:val="single" w:sz="4" w:space="0" w:color="auto"/>
              <w:bottom w:val="single" w:sz="4" w:space="0" w:color="auto"/>
              <w:right w:val="single" w:sz="4" w:space="0" w:color="auto"/>
            </w:tcBorders>
          </w:tcPr>
          <w:p w:rsidR="000521FA" w:rsidRPr="00123525" w:rsidRDefault="000521FA" w:rsidP="000521FA">
            <w:pPr>
              <w:pStyle w:val="af3"/>
              <w:rPr>
                <w:rFonts w:cs="Times New Roman"/>
                <w:lang w:val="ru-RU"/>
              </w:rPr>
            </w:pPr>
          </w:p>
        </w:tc>
        <w:tc>
          <w:tcPr>
            <w:tcW w:w="7087" w:type="dxa"/>
            <w:tcBorders>
              <w:top w:val="single" w:sz="4" w:space="0" w:color="auto"/>
              <w:left w:val="single" w:sz="4" w:space="0" w:color="auto"/>
              <w:bottom w:val="single" w:sz="4" w:space="0" w:color="auto"/>
              <w:right w:val="single" w:sz="4" w:space="0" w:color="auto"/>
            </w:tcBorders>
          </w:tcPr>
          <w:p w:rsidR="000521FA" w:rsidRPr="00123525" w:rsidRDefault="000521FA" w:rsidP="000521FA">
            <w:pPr>
              <w:pStyle w:val="af3"/>
              <w:rPr>
                <w:rFonts w:cs="Times New Roman"/>
                <w:lang w:val="ru-RU"/>
              </w:rPr>
            </w:pPr>
          </w:p>
        </w:tc>
      </w:tr>
      <w:tr w:rsidR="000521FA" w:rsidRPr="00B37956" w:rsidTr="00123525">
        <w:tc>
          <w:tcPr>
            <w:tcW w:w="2235" w:type="dxa"/>
            <w:tcBorders>
              <w:top w:val="single" w:sz="4" w:space="0" w:color="auto"/>
              <w:left w:val="single" w:sz="4" w:space="0" w:color="auto"/>
              <w:bottom w:val="single" w:sz="4" w:space="0" w:color="auto"/>
              <w:right w:val="single" w:sz="4" w:space="0" w:color="auto"/>
            </w:tcBorders>
          </w:tcPr>
          <w:p w:rsidR="000521FA" w:rsidRPr="00123525" w:rsidRDefault="000521FA" w:rsidP="000521FA">
            <w:pPr>
              <w:pStyle w:val="af3"/>
              <w:rPr>
                <w:rFonts w:cs="Times New Roman"/>
                <w:lang w:val="ru-RU"/>
              </w:rPr>
            </w:pPr>
          </w:p>
        </w:tc>
        <w:tc>
          <w:tcPr>
            <w:tcW w:w="7087" w:type="dxa"/>
            <w:tcBorders>
              <w:top w:val="single" w:sz="4" w:space="0" w:color="auto"/>
              <w:left w:val="single" w:sz="4" w:space="0" w:color="auto"/>
              <w:bottom w:val="single" w:sz="4" w:space="0" w:color="auto"/>
              <w:right w:val="single" w:sz="4" w:space="0" w:color="auto"/>
            </w:tcBorders>
          </w:tcPr>
          <w:p w:rsidR="000521FA" w:rsidRPr="00123525" w:rsidRDefault="000521FA" w:rsidP="000521FA">
            <w:pPr>
              <w:pStyle w:val="af3"/>
              <w:rPr>
                <w:rFonts w:cs="Times New Roman"/>
                <w:lang w:val="ru-RU"/>
              </w:rPr>
            </w:pPr>
          </w:p>
        </w:tc>
      </w:tr>
      <w:tr w:rsidR="000521FA" w:rsidRPr="00B37956" w:rsidTr="00123525">
        <w:tc>
          <w:tcPr>
            <w:tcW w:w="2235" w:type="dxa"/>
            <w:tcBorders>
              <w:top w:val="single" w:sz="4" w:space="0" w:color="auto"/>
              <w:left w:val="single" w:sz="4" w:space="0" w:color="auto"/>
              <w:bottom w:val="single" w:sz="4" w:space="0" w:color="auto"/>
              <w:right w:val="single" w:sz="4" w:space="0" w:color="auto"/>
            </w:tcBorders>
          </w:tcPr>
          <w:p w:rsidR="000521FA" w:rsidRPr="00123525" w:rsidRDefault="000521FA" w:rsidP="000521FA">
            <w:pPr>
              <w:pStyle w:val="af3"/>
              <w:rPr>
                <w:rFonts w:cs="Times New Roman"/>
                <w:lang w:val="ru-RU"/>
              </w:rPr>
            </w:pPr>
          </w:p>
        </w:tc>
        <w:tc>
          <w:tcPr>
            <w:tcW w:w="7087" w:type="dxa"/>
            <w:tcBorders>
              <w:top w:val="single" w:sz="4" w:space="0" w:color="auto"/>
              <w:left w:val="single" w:sz="4" w:space="0" w:color="auto"/>
              <w:bottom w:val="single" w:sz="4" w:space="0" w:color="auto"/>
              <w:right w:val="single" w:sz="4" w:space="0" w:color="auto"/>
            </w:tcBorders>
          </w:tcPr>
          <w:p w:rsidR="000521FA" w:rsidRPr="00123525" w:rsidRDefault="000521FA" w:rsidP="000521FA">
            <w:pPr>
              <w:pStyle w:val="af3"/>
              <w:rPr>
                <w:rFonts w:cs="Times New Roman"/>
                <w:lang w:val="ru-RU"/>
              </w:rPr>
            </w:pPr>
          </w:p>
        </w:tc>
      </w:tr>
      <w:tr w:rsidR="000521FA" w:rsidRPr="00B37956" w:rsidTr="00123525">
        <w:tc>
          <w:tcPr>
            <w:tcW w:w="2235" w:type="dxa"/>
            <w:tcBorders>
              <w:top w:val="single" w:sz="4" w:space="0" w:color="auto"/>
              <w:left w:val="single" w:sz="4" w:space="0" w:color="auto"/>
              <w:bottom w:val="single" w:sz="4" w:space="0" w:color="auto"/>
              <w:right w:val="single" w:sz="4" w:space="0" w:color="auto"/>
            </w:tcBorders>
          </w:tcPr>
          <w:p w:rsidR="000521FA" w:rsidRPr="00123525" w:rsidRDefault="000521FA" w:rsidP="000521FA">
            <w:pPr>
              <w:pStyle w:val="af3"/>
              <w:rPr>
                <w:rFonts w:cs="Times New Roman"/>
                <w:lang w:val="ru-RU"/>
              </w:rPr>
            </w:pPr>
          </w:p>
        </w:tc>
        <w:tc>
          <w:tcPr>
            <w:tcW w:w="7087" w:type="dxa"/>
            <w:tcBorders>
              <w:top w:val="single" w:sz="4" w:space="0" w:color="auto"/>
              <w:left w:val="single" w:sz="4" w:space="0" w:color="auto"/>
              <w:bottom w:val="single" w:sz="4" w:space="0" w:color="auto"/>
              <w:right w:val="single" w:sz="4" w:space="0" w:color="auto"/>
            </w:tcBorders>
          </w:tcPr>
          <w:p w:rsidR="000521FA" w:rsidRPr="00123525" w:rsidRDefault="000521FA" w:rsidP="000521FA">
            <w:pPr>
              <w:pStyle w:val="af3"/>
              <w:rPr>
                <w:rFonts w:cs="Times New Roman"/>
                <w:lang w:val="ru-RU"/>
              </w:rPr>
            </w:pPr>
          </w:p>
        </w:tc>
      </w:tr>
    </w:tbl>
    <w:p w:rsidR="000521FA" w:rsidRPr="00123525" w:rsidRDefault="000521FA" w:rsidP="000521FA">
      <w:pPr>
        <w:pStyle w:val="af3"/>
        <w:rPr>
          <w:rFonts w:cs="Times New Roman"/>
          <w:lang w:val="ru-RU"/>
        </w:rPr>
      </w:pPr>
    </w:p>
    <w:p w:rsidR="000521FA" w:rsidRPr="00123525" w:rsidRDefault="000521FA" w:rsidP="000521FA">
      <w:pPr>
        <w:pStyle w:val="af3"/>
        <w:rPr>
          <w:rFonts w:cs="Times New Roman"/>
          <w:i/>
          <w:lang w:val="ru-RU"/>
        </w:rPr>
      </w:pPr>
      <w:r w:rsidRPr="00123525">
        <w:rPr>
          <w:rFonts w:cs="Times New Roman"/>
          <w:i/>
          <w:lang w:val="ru-RU"/>
        </w:rPr>
        <w:t>Студент _______________________/__________________</w:t>
      </w:r>
    </w:p>
    <w:p w:rsidR="000521FA" w:rsidRDefault="000521FA" w:rsidP="000521FA">
      <w:pPr>
        <w:pStyle w:val="af3"/>
        <w:ind w:left="1415" w:firstLine="1"/>
        <w:rPr>
          <w:rFonts w:cs="Times New Roman"/>
          <w:i/>
          <w:sz w:val="20"/>
          <w:szCs w:val="20"/>
          <w:lang w:val="ru-RU"/>
        </w:rPr>
      </w:pPr>
      <w:r w:rsidRPr="00123525">
        <w:rPr>
          <w:rFonts w:cs="Times New Roman"/>
          <w:i/>
          <w:sz w:val="20"/>
          <w:szCs w:val="20"/>
          <w:lang w:val="ru-RU"/>
        </w:rPr>
        <w:t>(Ф</w:t>
      </w:r>
      <w:r w:rsidR="00247A53">
        <w:rPr>
          <w:rFonts w:cs="Times New Roman"/>
          <w:i/>
          <w:sz w:val="20"/>
          <w:szCs w:val="20"/>
          <w:lang w:val="ru-RU"/>
        </w:rPr>
        <w:t xml:space="preserve">амилия </w:t>
      </w:r>
      <w:r w:rsidRPr="00123525">
        <w:rPr>
          <w:rFonts w:cs="Times New Roman"/>
          <w:i/>
          <w:sz w:val="20"/>
          <w:szCs w:val="20"/>
          <w:lang w:val="ru-RU"/>
        </w:rPr>
        <w:t xml:space="preserve">ИО)                   </w:t>
      </w:r>
      <w:r w:rsidR="00247A53">
        <w:rPr>
          <w:rFonts w:cs="Times New Roman"/>
          <w:i/>
          <w:sz w:val="20"/>
          <w:szCs w:val="20"/>
          <w:lang w:val="ru-RU"/>
        </w:rPr>
        <w:t xml:space="preserve">          </w:t>
      </w:r>
      <w:r w:rsidRPr="00123525">
        <w:rPr>
          <w:rFonts w:cs="Times New Roman"/>
          <w:i/>
          <w:sz w:val="20"/>
          <w:szCs w:val="20"/>
          <w:lang w:val="ru-RU"/>
        </w:rPr>
        <w:t xml:space="preserve">   (подпись)</w:t>
      </w:r>
    </w:p>
    <w:p w:rsidR="00247A53" w:rsidRPr="00123525" w:rsidRDefault="00247A53" w:rsidP="000521FA">
      <w:pPr>
        <w:pStyle w:val="af3"/>
        <w:ind w:left="1415" w:firstLine="1"/>
        <w:rPr>
          <w:rFonts w:cs="Times New Roman"/>
          <w:i/>
          <w:sz w:val="20"/>
          <w:szCs w:val="20"/>
          <w:lang w:val="ru-RU"/>
        </w:rPr>
      </w:pPr>
      <w:r>
        <w:rPr>
          <w:rFonts w:cs="Times New Roman"/>
          <w:i/>
          <w:sz w:val="20"/>
          <w:szCs w:val="20"/>
          <w:lang w:val="ru-RU"/>
        </w:rPr>
        <w:t xml:space="preserve">                                                                                                                                МП</w:t>
      </w:r>
    </w:p>
    <w:p w:rsidR="000521FA" w:rsidRPr="00123525" w:rsidRDefault="000521FA" w:rsidP="00247A53">
      <w:pPr>
        <w:pStyle w:val="af3"/>
        <w:spacing w:after="0"/>
        <w:jc w:val="both"/>
        <w:rPr>
          <w:rFonts w:cs="Times New Roman"/>
          <w:i/>
          <w:lang w:val="ru-RU"/>
        </w:rPr>
      </w:pPr>
      <w:r w:rsidRPr="00123525">
        <w:rPr>
          <w:rFonts w:cs="Times New Roman"/>
          <w:i/>
          <w:lang w:val="ru-RU"/>
        </w:rPr>
        <w:t>Руководитель практики от организации ____________________/___________________</w:t>
      </w:r>
    </w:p>
    <w:p w:rsidR="000521FA" w:rsidRPr="00123525" w:rsidRDefault="00247A53" w:rsidP="000521FA">
      <w:pPr>
        <w:pStyle w:val="af3"/>
        <w:ind w:left="1415" w:firstLine="1"/>
        <w:rPr>
          <w:rFonts w:cs="Times New Roman"/>
          <w:i/>
          <w:sz w:val="20"/>
          <w:szCs w:val="20"/>
          <w:lang w:val="ru-RU"/>
        </w:rPr>
      </w:pPr>
      <w:r>
        <w:rPr>
          <w:rFonts w:cs="Times New Roman"/>
          <w:i/>
          <w:sz w:val="20"/>
          <w:szCs w:val="20"/>
          <w:lang w:val="ru-RU"/>
        </w:rPr>
        <w:t xml:space="preserve">                                              </w:t>
      </w:r>
      <w:r w:rsidR="000521FA" w:rsidRPr="00123525">
        <w:rPr>
          <w:rFonts w:cs="Times New Roman"/>
          <w:i/>
          <w:sz w:val="20"/>
          <w:szCs w:val="20"/>
          <w:lang w:val="ru-RU"/>
        </w:rPr>
        <w:t xml:space="preserve">                 (Ф</w:t>
      </w:r>
      <w:r>
        <w:rPr>
          <w:rFonts w:cs="Times New Roman"/>
          <w:i/>
          <w:sz w:val="20"/>
          <w:szCs w:val="20"/>
          <w:lang w:val="ru-RU"/>
        </w:rPr>
        <w:t xml:space="preserve">амилия </w:t>
      </w:r>
      <w:r w:rsidR="000521FA" w:rsidRPr="00123525">
        <w:rPr>
          <w:rFonts w:cs="Times New Roman"/>
          <w:i/>
          <w:sz w:val="20"/>
          <w:szCs w:val="20"/>
          <w:lang w:val="ru-RU"/>
        </w:rPr>
        <w:t>ИО)                                   (подпись)</w:t>
      </w:r>
    </w:p>
    <w:p w:rsidR="000521FA" w:rsidRPr="00123525" w:rsidRDefault="000521FA" w:rsidP="000521FA">
      <w:pPr>
        <w:widowControl/>
        <w:jc w:val="right"/>
        <w:rPr>
          <w:rFonts w:cs="Times New Roman"/>
          <w:i/>
          <w:lang w:val="ru-RU"/>
        </w:rPr>
      </w:pPr>
      <w:r w:rsidRPr="00123525">
        <w:rPr>
          <w:rFonts w:cs="Times New Roman"/>
          <w:vertAlign w:val="superscript"/>
          <w:lang w:val="ru-RU"/>
        </w:rPr>
        <w:br w:type="page"/>
      </w:r>
      <w:r w:rsidRPr="00123525">
        <w:rPr>
          <w:rFonts w:cs="Times New Roman"/>
          <w:b/>
          <w:i/>
          <w:lang w:val="ru-RU"/>
        </w:rPr>
        <w:lastRenderedPageBreak/>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i/>
          <w:lang w:val="ru-RU"/>
        </w:rPr>
        <w:t>Приложение 4</w:t>
      </w:r>
    </w:p>
    <w:p w:rsidR="000521FA" w:rsidRPr="00123525" w:rsidRDefault="000521FA" w:rsidP="000521FA">
      <w:pPr>
        <w:widowControl/>
        <w:jc w:val="right"/>
        <w:rPr>
          <w:rFonts w:cs="Times New Roman"/>
          <w:i/>
          <w:lang w:val="ru-RU"/>
        </w:rPr>
      </w:pPr>
      <w:r w:rsidRPr="00123525">
        <w:rPr>
          <w:rFonts w:cs="Times New Roman"/>
          <w:i/>
          <w:lang w:val="ru-RU"/>
        </w:rPr>
        <w:tab/>
      </w:r>
      <w:r w:rsidRPr="00123525">
        <w:rPr>
          <w:rFonts w:cs="Times New Roman"/>
          <w:i/>
          <w:lang w:val="ru-RU"/>
        </w:rPr>
        <w:tab/>
      </w:r>
      <w:r w:rsidRPr="00123525">
        <w:rPr>
          <w:rFonts w:cs="Times New Roman"/>
          <w:i/>
          <w:lang w:val="ru-RU"/>
        </w:rPr>
        <w:tab/>
      </w:r>
      <w:r w:rsidRPr="00123525">
        <w:rPr>
          <w:rFonts w:cs="Times New Roman"/>
          <w:i/>
          <w:lang w:val="ru-RU"/>
        </w:rPr>
        <w:tab/>
      </w:r>
      <w:r w:rsidRPr="00123525">
        <w:rPr>
          <w:rFonts w:cs="Times New Roman"/>
          <w:i/>
          <w:lang w:val="ru-RU"/>
        </w:rPr>
        <w:tab/>
      </w:r>
      <w:r w:rsidRPr="00123525">
        <w:rPr>
          <w:rFonts w:cs="Times New Roman"/>
          <w:i/>
          <w:lang w:val="ru-RU"/>
        </w:rPr>
        <w:tab/>
      </w:r>
      <w:r w:rsidRPr="00123525">
        <w:rPr>
          <w:rFonts w:cs="Times New Roman"/>
          <w:i/>
          <w:lang w:val="ru-RU"/>
        </w:rPr>
        <w:tab/>
      </w:r>
      <w:r w:rsidRPr="00123525">
        <w:rPr>
          <w:rFonts w:cs="Times New Roman"/>
          <w:i/>
          <w:lang w:val="ru-RU"/>
        </w:rPr>
        <w:tab/>
        <w:t xml:space="preserve">Образец Отзыва-характеристики </w:t>
      </w:r>
    </w:p>
    <w:p w:rsidR="000521FA" w:rsidRPr="00123525" w:rsidRDefault="000521FA" w:rsidP="000521FA">
      <w:pPr>
        <w:pStyle w:val="a4"/>
        <w:jc w:val="right"/>
        <w:rPr>
          <w:i/>
          <w:sz w:val="24"/>
        </w:rPr>
      </w:pPr>
    </w:p>
    <w:p w:rsidR="000521FA" w:rsidRPr="00123525" w:rsidRDefault="000521FA" w:rsidP="000521FA">
      <w:pPr>
        <w:pStyle w:val="5"/>
        <w:spacing w:before="80"/>
        <w:rPr>
          <w:rFonts w:ascii="Times New Roman" w:hAnsi="Times New Roman" w:cs="Times New Roman"/>
          <w:sz w:val="24"/>
          <w:szCs w:val="24"/>
        </w:rPr>
      </w:pPr>
    </w:p>
    <w:p w:rsidR="000521FA" w:rsidRPr="00123525" w:rsidRDefault="000521FA" w:rsidP="000521FA">
      <w:pPr>
        <w:pStyle w:val="aff"/>
        <w:jc w:val="right"/>
        <w:rPr>
          <w:sz w:val="24"/>
          <w:szCs w:val="24"/>
          <w:vertAlign w:val="superscript"/>
        </w:rPr>
      </w:pPr>
    </w:p>
    <w:p w:rsidR="000521FA" w:rsidRPr="00123525" w:rsidRDefault="000521FA" w:rsidP="000521FA">
      <w:pPr>
        <w:pStyle w:val="aff"/>
        <w:jc w:val="center"/>
        <w:rPr>
          <w:b/>
          <w:sz w:val="24"/>
          <w:szCs w:val="24"/>
        </w:rPr>
      </w:pPr>
      <w:r w:rsidRPr="00123525">
        <w:rPr>
          <w:b/>
          <w:sz w:val="24"/>
          <w:szCs w:val="24"/>
        </w:rPr>
        <w:t xml:space="preserve">ОТЗЫВ-ХАРАКТЕРИСТИКА </w:t>
      </w:r>
    </w:p>
    <w:p w:rsidR="000521FA" w:rsidRPr="00123525" w:rsidRDefault="000521FA" w:rsidP="000521FA">
      <w:pPr>
        <w:pStyle w:val="aff"/>
        <w:jc w:val="center"/>
        <w:rPr>
          <w:sz w:val="24"/>
          <w:szCs w:val="24"/>
          <w:vertAlign w:val="superscript"/>
        </w:rPr>
      </w:pPr>
    </w:p>
    <w:p w:rsidR="00FA75A3" w:rsidRPr="00123525" w:rsidRDefault="000521FA" w:rsidP="000521FA">
      <w:pPr>
        <w:pStyle w:val="aff"/>
        <w:jc w:val="both"/>
        <w:rPr>
          <w:sz w:val="24"/>
          <w:szCs w:val="24"/>
        </w:rPr>
      </w:pPr>
      <w:r w:rsidRPr="00123525">
        <w:rPr>
          <w:sz w:val="24"/>
          <w:szCs w:val="24"/>
        </w:rPr>
        <w:t>Студент (Ф.И.О.)</w:t>
      </w:r>
      <w:r w:rsidR="00FA75A3" w:rsidRPr="00123525">
        <w:rPr>
          <w:sz w:val="24"/>
          <w:szCs w:val="24"/>
        </w:rPr>
        <w:t>__________________________________________________</w:t>
      </w:r>
      <w:r w:rsidR="00123525">
        <w:rPr>
          <w:sz w:val="24"/>
          <w:szCs w:val="24"/>
        </w:rPr>
        <w:t>___________</w:t>
      </w:r>
      <w:r w:rsidR="00FA75A3" w:rsidRPr="00123525">
        <w:rPr>
          <w:sz w:val="24"/>
          <w:szCs w:val="24"/>
        </w:rPr>
        <w:t>_</w:t>
      </w:r>
    </w:p>
    <w:p w:rsidR="000521FA" w:rsidRPr="00123525" w:rsidRDefault="000521FA" w:rsidP="000521FA">
      <w:pPr>
        <w:pStyle w:val="aff"/>
        <w:jc w:val="both"/>
        <w:rPr>
          <w:sz w:val="24"/>
          <w:szCs w:val="24"/>
        </w:rPr>
      </w:pPr>
      <w:r w:rsidRPr="00123525">
        <w:rPr>
          <w:sz w:val="24"/>
          <w:szCs w:val="24"/>
        </w:rPr>
        <w:t>_______________________________________________________________</w:t>
      </w:r>
      <w:r w:rsidR="00123525">
        <w:rPr>
          <w:sz w:val="24"/>
          <w:szCs w:val="24"/>
        </w:rPr>
        <w:t>___________</w:t>
      </w:r>
      <w:r w:rsidRPr="00123525">
        <w:rPr>
          <w:sz w:val="24"/>
          <w:szCs w:val="24"/>
        </w:rPr>
        <w:t>_</w:t>
      </w:r>
      <w:r w:rsidR="00247A53">
        <w:rPr>
          <w:sz w:val="24"/>
          <w:szCs w:val="24"/>
        </w:rPr>
        <w:t>__</w:t>
      </w:r>
    </w:p>
    <w:p w:rsidR="000521FA" w:rsidRPr="00123525" w:rsidRDefault="00247A53" w:rsidP="000521FA">
      <w:pPr>
        <w:pStyle w:val="aff"/>
        <w:ind w:left="0" w:firstLine="0"/>
        <w:jc w:val="both"/>
        <w:rPr>
          <w:sz w:val="24"/>
          <w:szCs w:val="24"/>
          <w:vertAlign w:val="superscript"/>
        </w:rPr>
      </w:pPr>
      <w:r>
        <w:rPr>
          <w:sz w:val="24"/>
          <w:szCs w:val="24"/>
        </w:rPr>
        <w:t xml:space="preserve">___ </w:t>
      </w:r>
      <w:r w:rsidR="000521FA" w:rsidRPr="00123525">
        <w:rPr>
          <w:sz w:val="24"/>
          <w:szCs w:val="24"/>
        </w:rPr>
        <w:t>курса</w:t>
      </w:r>
      <w:r>
        <w:rPr>
          <w:sz w:val="24"/>
          <w:szCs w:val="24"/>
        </w:rPr>
        <w:t xml:space="preserve"> </w:t>
      </w:r>
      <w:r w:rsidR="000521FA" w:rsidRPr="00123525">
        <w:rPr>
          <w:sz w:val="24"/>
          <w:szCs w:val="24"/>
        </w:rPr>
        <w:t xml:space="preserve">______ формы обучения направления подготовки 40.03.01 Юриспруденция проходил </w:t>
      </w:r>
      <w:r w:rsidR="00FA75A3" w:rsidRPr="00123525">
        <w:rPr>
          <w:sz w:val="24"/>
          <w:szCs w:val="24"/>
        </w:rPr>
        <w:t>учебную</w:t>
      </w:r>
      <w:r w:rsidR="000521FA" w:rsidRPr="00123525">
        <w:rPr>
          <w:sz w:val="24"/>
          <w:szCs w:val="24"/>
        </w:rPr>
        <w:t xml:space="preserve"> практику </w:t>
      </w:r>
      <w:r w:rsidR="00FA75A3" w:rsidRPr="00123525">
        <w:rPr>
          <w:sz w:val="24"/>
          <w:szCs w:val="24"/>
        </w:rPr>
        <w:t xml:space="preserve">(по получению первичных профессиональных умений и навыков) </w:t>
      </w:r>
      <w:r w:rsidR="000521FA" w:rsidRPr="00123525">
        <w:rPr>
          <w:sz w:val="24"/>
          <w:szCs w:val="24"/>
        </w:rPr>
        <w:t>в</w:t>
      </w:r>
      <w:r w:rsidR="000521FA" w:rsidRPr="00123525">
        <w:rPr>
          <w:sz w:val="24"/>
          <w:szCs w:val="24"/>
          <w:vertAlign w:val="superscript"/>
        </w:rPr>
        <w:t xml:space="preserve"> ___________________________________________________________________</w:t>
      </w:r>
      <w:r w:rsidR="00FA75A3" w:rsidRPr="00123525">
        <w:rPr>
          <w:sz w:val="24"/>
          <w:szCs w:val="24"/>
          <w:vertAlign w:val="superscript"/>
        </w:rPr>
        <w:t>_________________________</w:t>
      </w:r>
      <w:r>
        <w:rPr>
          <w:sz w:val="24"/>
          <w:szCs w:val="24"/>
          <w:vertAlign w:val="superscript"/>
        </w:rPr>
        <w:t>________</w:t>
      </w:r>
    </w:p>
    <w:p w:rsidR="000521FA" w:rsidRPr="00123525" w:rsidRDefault="00247A53" w:rsidP="000521FA">
      <w:pPr>
        <w:pStyle w:val="aff"/>
        <w:ind w:left="0" w:firstLine="0"/>
        <w:jc w:val="both"/>
        <w:rPr>
          <w:i/>
        </w:rPr>
      </w:pPr>
      <w:r>
        <w:rPr>
          <w:i/>
        </w:rPr>
        <w:t xml:space="preserve">                                                                                    </w:t>
      </w:r>
      <w:r w:rsidR="000521FA" w:rsidRPr="00123525">
        <w:rPr>
          <w:i/>
        </w:rPr>
        <w:t xml:space="preserve"> (название организации)</w:t>
      </w:r>
    </w:p>
    <w:p w:rsidR="000521FA" w:rsidRPr="00123525" w:rsidRDefault="000521FA" w:rsidP="000521FA">
      <w:pPr>
        <w:pStyle w:val="aff"/>
        <w:jc w:val="both"/>
        <w:rPr>
          <w:sz w:val="24"/>
          <w:szCs w:val="24"/>
          <w:vertAlign w:val="superscript"/>
        </w:rPr>
      </w:pPr>
      <w:r w:rsidRPr="00123525">
        <w:rPr>
          <w:sz w:val="24"/>
          <w:szCs w:val="24"/>
          <w:vertAlign w:val="superscript"/>
        </w:rPr>
        <w:t>______________________________________________________________________________________________________</w:t>
      </w:r>
      <w:r w:rsidR="00123525">
        <w:rPr>
          <w:sz w:val="24"/>
          <w:szCs w:val="24"/>
          <w:vertAlign w:val="superscript"/>
        </w:rPr>
        <w:t>_____________</w:t>
      </w:r>
      <w:r w:rsidRPr="00123525">
        <w:rPr>
          <w:sz w:val="24"/>
          <w:szCs w:val="24"/>
          <w:vertAlign w:val="superscript"/>
        </w:rPr>
        <w:t>_</w:t>
      </w:r>
    </w:p>
    <w:p w:rsidR="00FA75A3" w:rsidRPr="00123525" w:rsidRDefault="000521FA" w:rsidP="000521FA">
      <w:pPr>
        <w:pStyle w:val="aff"/>
        <w:jc w:val="both"/>
        <w:rPr>
          <w:sz w:val="24"/>
          <w:szCs w:val="24"/>
        </w:rPr>
      </w:pPr>
      <w:r w:rsidRPr="00123525">
        <w:rPr>
          <w:sz w:val="24"/>
          <w:szCs w:val="24"/>
        </w:rPr>
        <w:t>Программа практики выполнена</w:t>
      </w:r>
      <w:r w:rsidR="00FA75A3" w:rsidRPr="00123525">
        <w:rPr>
          <w:sz w:val="24"/>
          <w:szCs w:val="24"/>
        </w:rPr>
        <w:t xml:space="preserve"> _____________________________________</w:t>
      </w:r>
      <w:r w:rsidR="00123525">
        <w:rPr>
          <w:sz w:val="24"/>
          <w:szCs w:val="24"/>
        </w:rPr>
        <w:t>___________</w:t>
      </w:r>
      <w:r w:rsidR="00FA75A3" w:rsidRPr="00123525">
        <w:rPr>
          <w:sz w:val="24"/>
          <w:szCs w:val="24"/>
        </w:rPr>
        <w:t>_</w:t>
      </w:r>
    </w:p>
    <w:p w:rsidR="000521FA" w:rsidRPr="00123525" w:rsidRDefault="00247A53" w:rsidP="000521FA">
      <w:pPr>
        <w:pStyle w:val="aff"/>
        <w:jc w:val="both"/>
      </w:pPr>
      <w:r>
        <w:rPr>
          <w:i/>
        </w:rPr>
        <w:t xml:space="preserve">                                                                                                     </w:t>
      </w:r>
      <w:r w:rsidR="000521FA" w:rsidRPr="00123525">
        <w:rPr>
          <w:i/>
        </w:rPr>
        <w:t>(в полном объеме, частично)</w:t>
      </w:r>
    </w:p>
    <w:p w:rsidR="000521FA" w:rsidRPr="00123525" w:rsidRDefault="000521FA" w:rsidP="000521FA">
      <w:pPr>
        <w:pStyle w:val="aff"/>
        <w:jc w:val="both"/>
        <w:rPr>
          <w:sz w:val="24"/>
          <w:szCs w:val="24"/>
          <w:vertAlign w:val="superscript"/>
        </w:rPr>
      </w:pPr>
      <w:r w:rsidRPr="00123525">
        <w:rPr>
          <w:sz w:val="24"/>
          <w:szCs w:val="24"/>
        </w:rPr>
        <w:t>Основной функционал практиканта заключался</w:t>
      </w:r>
      <w:r w:rsidR="00247A53">
        <w:rPr>
          <w:sz w:val="24"/>
          <w:szCs w:val="24"/>
        </w:rPr>
        <w:t xml:space="preserve"> </w:t>
      </w:r>
      <w:r w:rsidRPr="00123525">
        <w:rPr>
          <w:sz w:val="24"/>
          <w:szCs w:val="24"/>
        </w:rPr>
        <w:t xml:space="preserve"> в______</w:t>
      </w:r>
      <w:r w:rsidR="00247A53">
        <w:rPr>
          <w:sz w:val="24"/>
          <w:szCs w:val="24"/>
        </w:rPr>
        <w:t>__________</w:t>
      </w:r>
      <w:r w:rsidRPr="00123525">
        <w:rPr>
          <w:sz w:val="24"/>
          <w:szCs w:val="24"/>
        </w:rPr>
        <w:t>____</w:t>
      </w:r>
      <w:r w:rsidR="00FA75A3" w:rsidRPr="00123525">
        <w:rPr>
          <w:sz w:val="24"/>
          <w:szCs w:val="24"/>
        </w:rPr>
        <w:t>____</w:t>
      </w:r>
      <w:r w:rsidR="00123525">
        <w:rPr>
          <w:sz w:val="24"/>
          <w:szCs w:val="24"/>
        </w:rPr>
        <w:t>___________</w:t>
      </w:r>
    </w:p>
    <w:p w:rsidR="000521FA" w:rsidRPr="00123525" w:rsidRDefault="000521FA" w:rsidP="000521FA">
      <w:pPr>
        <w:pStyle w:val="aff"/>
        <w:jc w:val="both"/>
        <w:rPr>
          <w:sz w:val="24"/>
          <w:szCs w:val="24"/>
          <w:vertAlign w:val="superscript"/>
        </w:rPr>
      </w:pPr>
      <w:r w:rsidRPr="00123525">
        <w:rPr>
          <w:sz w:val="24"/>
          <w:szCs w:val="24"/>
          <w:vertAlign w:val="superscript"/>
        </w:rPr>
        <w:t>_______________________________________________________________________________________________________</w:t>
      </w:r>
      <w:r w:rsidR="00123525">
        <w:rPr>
          <w:sz w:val="24"/>
          <w:szCs w:val="24"/>
          <w:vertAlign w:val="superscript"/>
        </w:rPr>
        <w:t>_____________</w:t>
      </w:r>
    </w:p>
    <w:p w:rsidR="000521FA" w:rsidRPr="00123525" w:rsidRDefault="000521FA" w:rsidP="000521FA">
      <w:pPr>
        <w:pStyle w:val="aff"/>
        <w:jc w:val="both"/>
        <w:rPr>
          <w:sz w:val="24"/>
          <w:szCs w:val="24"/>
          <w:vertAlign w:val="superscript"/>
        </w:rPr>
      </w:pPr>
      <w:r w:rsidRPr="00123525">
        <w:rPr>
          <w:sz w:val="24"/>
          <w:szCs w:val="24"/>
          <w:vertAlign w:val="superscript"/>
        </w:rPr>
        <w:t>______________________________________________________________________________________________________</w:t>
      </w:r>
      <w:r w:rsidR="00123525">
        <w:rPr>
          <w:sz w:val="24"/>
          <w:szCs w:val="24"/>
          <w:vertAlign w:val="superscript"/>
        </w:rPr>
        <w:t>_____________</w:t>
      </w:r>
      <w:r w:rsidRPr="00123525">
        <w:rPr>
          <w:sz w:val="24"/>
          <w:szCs w:val="24"/>
          <w:vertAlign w:val="superscript"/>
        </w:rPr>
        <w:t>_</w:t>
      </w:r>
    </w:p>
    <w:p w:rsidR="000521FA" w:rsidRPr="00123525" w:rsidRDefault="000521FA" w:rsidP="000521FA">
      <w:pPr>
        <w:pStyle w:val="aff"/>
        <w:jc w:val="both"/>
        <w:rPr>
          <w:sz w:val="24"/>
          <w:szCs w:val="24"/>
          <w:vertAlign w:val="superscript"/>
        </w:rPr>
      </w:pPr>
      <w:r w:rsidRPr="00123525">
        <w:rPr>
          <w:sz w:val="24"/>
          <w:szCs w:val="24"/>
          <w:vertAlign w:val="superscript"/>
        </w:rPr>
        <w:t>______________________________________________________________________________________________________</w:t>
      </w:r>
      <w:r w:rsidR="00123525">
        <w:rPr>
          <w:sz w:val="24"/>
          <w:szCs w:val="24"/>
          <w:vertAlign w:val="superscript"/>
        </w:rPr>
        <w:t>_____________</w:t>
      </w:r>
      <w:r w:rsidRPr="00123525">
        <w:rPr>
          <w:sz w:val="24"/>
          <w:szCs w:val="24"/>
          <w:vertAlign w:val="superscript"/>
        </w:rPr>
        <w:t>_</w:t>
      </w:r>
    </w:p>
    <w:p w:rsidR="000521FA" w:rsidRPr="00123525" w:rsidRDefault="000521FA" w:rsidP="000521FA">
      <w:pPr>
        <w:pStyle w:val="aff"/>
        <w:jc w:val="both"/>
        <w:rPr>
          <w:sz w:val="24"/>
          <w:szCs w:val="24"/>
          <w:vertAlign w:val="superscript"/>
        </w:rPr>
      </w:pPr>
      <w:r w:rsidRPr="00123525">
        <w:rPr>
          <w:sz w:val="24"/>
          <w:szCs w:val="24"/>
          <w:vertAlign w:val="superscript"/>
        </w:rPr>
        <w:t>_______________________________________________________________________________________________________</w:t>
      </w:r>
      <w:r w:rsidR="00123525">
        <w:rPr>
          <w:sz w:val="24"/>
          <w:szCs w:val="24"/>
          <w:vertAlign w:val="superscript"/>
        </w:rPr>
        <w:t>_____________</w:t>
      </w:r>
    </w:p>
    <w:p w:rsidR="00FA75A3" w:rsidRPr="00123525" w:rsidRDefault="000521FA" w:rsidP="000521FA">
      <w:pPr>
        <w:pStyle w:val="aff"/>
        <w:jc w:val="both"/>
        <w:rPr>
          <w:sz w:val="24"/>
          <w:szCs w:val="24"/>
        </w:rPr>
      </w:pPr>
      <w:r w:rsidRPr="00123525">
        <w:rPr>
          <w:sz w:val="24"/>
          <w:szCs w:val="24"/>
        </w:rPr>
        <w:t xml:space="preserve">За время прохождения практики </w:t>
      </w:r>
      <w:r w:rsidR="004E1F4C">
        <w:rPr>
          <w:sz w:val="24"/>
          <w:szCs w:val="24"/>
        </w:rPr>
        <w:t xml:space="preserve">студент ___________________________   </w:t>
      </w:r>
      <w:r w:rsidRPr="00123525">
        <w:rPr>
          <w:sz w:val="24"/>
          <w:szCs w:val="24"/>
        </w:rPr>
        <w:t>зарекомендовал</w:t>
      </w:r>
    </w:p>
    <w:p w:rsidR="000521FA" w:rsidRPr="00123525" w:rsidRDefault="000521FA" w:rsidP="000521FA">
      <w:pPr>
        <w:pStyle w:val="aff"/>
        <w:jc w:val="both"/>
        <w:rPr>
          <w:sz w:val="24"/>
          <w:szCs w:val="24"/>
          <w:vertAlign w:val="superscript"/>
        </w:rPr>
      </w:pPr>
      <w:r w:rsidRPr="00123525">
        <w:rPr>
          <w:sz w:val="24"/>
          <w:szCs w:val="24"/>
          <w:vertAlign w:val="superscript"/>
        </w:rPr>
        <w:t xml:space="preserve"> ___________________________________________________________</w:t>
      </w:r>
      <w:r w:rsidR="00FA75A3" w:rsidRPr="00123525">
        <w:rPr>
          <w:sz w:val="24"/>
          <w:szCs w:val="24"/>
          <w:vertAlign w:val="superscript"/>
        </w:rPr>
        <w:t>__________________________________________</w:t>
      </w:r>
      <w:r w:rsidR="00123525">
        <w:rPr>
          <w:sz w:val="24"/>
          <w:szCs w:val="24"/>
          <w:vertAlign w:val="superscript"/>
        </w:rPr>
        <w:t>_____________</w:t>
      </w:r>
      <w:r w:rsidR="00FA75A3" w:rsidRPr="00123525">
        <w:rPr>
          <w:sz w:val="24"/>
          <w:szCs w:val="24"/>
          <w:vertAlign w:val="superscript"/>
        </w:rPr>
        <w:t>_</w:t>
      </w:r>
    </w:p>
    <w:p w:rsidR="000521FA" w:rsidRPr="00123525" w:rsidRDefault="000521FA" w:rsidP="000521FA">
      <w:pPr>
        <w:pStyle w:val="aff"/>
        <w:jc w:val="both"/>
        <w:rPr>
          <w:sz w:val="24"/>
          <w:szCs w:val="24"/>
          <w:vertAlign w:val="superscript"/>
        </w:rPr>
      </w:pPr>
      <w:r w:rsidRPr="00123525">
        <w:rPr>
          <w:sz w:val="24"/>
          <w:szCs w:val="24"/>
          <w:vertAlign w:val="superscript"/>
        </w:rPr>
        <w:t>______________________________________________________________________________________________________</w:t>
      </w:r>
      <w:r w:rsidR="00123525">
        <w:rPr>
          <w:sz w:val="24"/>
          <w:szCs w:val="24"/>
          <w:vertAlign w:val="superscript"/>
        </w:rPr>
        <w:t>_____________</w:t>
      </w:r>
      <w:r w:rsidRPr="00123525">
        <w:rPr>
          <w:sz w:val="24"/>
          <w:szCs w:val="24"/>
          <w:vertAlign w:val="superscript"/>
        </w:rPr>
        <w:t>_</w:t>
      </w:r>
    </w:p>
    <w:p w:rsidR="000521FA" w:rsidRPr="00123525" w:rsidRDefault="000521FA" w:rsidP="000521FA">
      <w:pPr>
        <w:pStyle w:val="aff"/>
        <w:jc w:val="both"/>
        <w:rPr>
          <w:sz w:val="24"/>
          <w:szCs w:val="24"/>
          <w:vertAlign w:val="superscript"/>
        </w:rPr>
      </w:pPr>
      <w:r w:rsidRPr="00123525">
        <w:rPr>
          <w:sz w:val="24"/>
          <w:szCs w:val="24"/>
          <w:vertAlign w:val="superscript"/>
        </w:rPr>
        <w:t>_______________________________________________________________________________________________________</w:t>
      </w:r>
      <w:r w:rsidR="00123525">
        <w:rPr>
          <w:sz w:val="24"/>
          <w:szCs w:val="24"/>
          <w:vertAlign w:val="superscript"/>
        </w:rPr>
        <w:t>_____________</w:t>
      </w:r>
    </w:p>
    <w:p w:rsidR="000521FA" w:rsidRPr="00123525" w:rsidRDefault="000521FA" w:rsidP="000521FA">
      <w:pPr>
        <w:pStyle w:val="aff"/>
        <w:jc w:val="both"/>
        <w:rPr>
          <w:sz w:val="24"/>
          <w:szCs w:val="24"/>
          <w:vertAlign w:val="superscript"/>
        </w:rPr>
      </w:pPr>
      <w:r w:rsidRPr="00123525">
        <w:rPr>
          <w:sz w:val="24"/>
          <w:szCs w:val="24"/>
          <w:vertAlign w:val="superscript"/>
        </w:rPr>
        <w:t>_______________________________________________________________________________________________________</w:t>
      </w:r>
      <w:r w:rsidR="00123525">
        <w:rPr>
          <w:sz w:val="24"/>
          <w:szCs w:val="24"/>
          <w:vertAlign w:val="superscript"/>
        </w:rPr>
        <w:t>_____________</w:t>
      </w:r>
    </w:p>
    <w:p w:rsidR="000521FA" w:rsidRPr="00123525" w:rsidRDefault="000521FA" w:rsidP="000521FA">
      <w:pPr>
        <w:pStyle w:val="aff"/>
        <w:jc w:val="both"/>
        <w:rPr>
          <w:sz w:val="24"/>
          <w:szCs w:val="24"/>
          <w:vertAlign w:val="superscript"/>
        </w:rPr>
      </w:pPr>
    </w:p>
    <w:p w:rsidR="000521FA" w:rsidRPr="00123525" w:rsidRDefault="000521FA" w:rsidP="000521FA">
      <w:pPr>
        <w:pStyle w:val="aff"/>
        <w:jc w:val="both"/>
        <w:rPr>
          <w:sz w:val="24"/>
          <w:szCs w:val="24"/>
          <w:vertAlign w:val="superscript"/>
        </w:rPr>
      </w:pPr>
    </w:p>
    <w:p w:rsidR="000521FA" w:rsidRPr="00123525" w:rsidRDefault="000521FA" w:rsidP="000521FA">
      <w:pPr>
        <w:pStyle w:val="aff"/>
        <w:jc w:val="both"/>
        <w:rPr>
          <w:sz w:val="24"/>
          <w:szCs w:val="24"/>
          <w:vertAlign w:val="superscript"/>
        </w:rPr>
      </w:pPr>
    </w:p>
    <w:p w:rsidR="000521FA" w:rsidRPr="00123525" w:rsidRDefault="000521FA" w:rsidP="000521FA">
      <w:pPr>
        <w:pStyle w:val="aff"/>
        <w:jc w:val="both"/>
        <w:rPr>
          <w:sz w:val="24"/>
          <w:szCs w:val="24"/>
          <w:vertAlign w:val="superscript"/>
        </w:rPr>
      </w:pPr>
      <w:r w:rsidRPr="00123525">
        <w:rPr>
          <w:sz w:val="24"/>
          <w:szCs w:val="24"/>
        </w:rPr>
        <w:t>Руководитель практики от организации</w:t>
      </w:r>
      <w:r w:rsidRPr="00123525">
        <w:rPr>
          <w:sz w:val="24"/>
          <w:szCs w:val="24"/>
          <w:vertAlign w:val="superscript"/>
        </w:rPr>
        <w:t xml:space="preserve">     М.П.</w:t>
      </w:r>
    </w:p>
    <w:p w:rsidR="000521FA" w:rsidRPr="00123525" w:rsidRDefault="000521FA" w:rsidP="000521FA">
      <w:pPr>
        <w:pStyle w:val="aff"/>
        <w:jc w:val="both"/>
        <w:rPr>
          <w:sz w:val="24"/>
          <w:szCs w:val="24"/>
          <w:vertAlign w:val="superscript"/>
        </w:rPr>
      </w:pPr>
      <w:r w:rsidRPr="00123525">
        <w:rPr>
          <w:sz w:val="24"/>
          <w:szCs w:val="24"/>
          <w:vertAlign w:val="superscript"/>
        </w:rPr>
        <w:t>________________________/___</w:t>
      </w:r>
      <w:r w:rsidR="00FA75A3" w:rsidRPr="00123525">
        <w:rPr>
          <w:sz w:val="24"/>
          <w:szCs w:val="24"/>
          <w:vertAlign w:val="superscript"/>
        </w:rPr>
        <w:t>_____________________</w:t>
      </w:r>
    </w:p>
    <w:p w:rsidR="000521FA" w:rsidRPr="00123525" w:rsidRDefault="004E1F4C" w:rsidP="004E1F4C">
      <w:pPr>
        <w:pStyle w:val="af3"/>
        <w:ind w:firstLine="1"/>
        <w:rPr>
          <w:rFonts w:cs="Times New Roman"/>
          <w:i/>
          <w:sz w:val="20"/>
          <w:szCs w:val="20"/>
          <w:lang w:val="ru-RU"/>
        </w:rPr>
      </w:pPr>
      <w:r>
        <w:rPr>
          <w:rFonts w:cs="Times New Roman"/>
          <w:i/>
          <w:sz w:val="20"/>
          <w:szCs w:val="20"/>
          <w:lang w:val="ru-RU"/>
        </w:rPr>
        <w:t xml:space="preserve">            (Фамилия ИО</w:t>
      </w:r>
      <w:r w:rsidR="00672447" w:rsidRPr="00123525">
        <w:rPr>
          <w:rFonts w:cs="Times New Roman"/>
          <w:i/>
          <w:sz w:val="20"/>
          <w:szCs w:val="20"/>
          <w:lang w:val="ru-RU"/>
        </w:rPr>
        <w:t xml:space="preserve">)                 </w:t>
      </w:r>
      <w:r>
        <w:rPr>
          <w:rFonts w:cs="Times New Roman"/>
          <w:i/>
          <w:sz w:val="20"/>
          <w:szCs w:val="20"/>
          <w:lang w:val="ru-RU"/>
        </w:rPr>
        <w:t>(подпись</w:t>
      </w:r>
      <w:r w:rsidR="000521FA" w:rsidRPr="00123525">
        <w:rPr>
          <w:rFonts w:cs="Times New Roman"/>
          <w:i/>
          <w:sz w:val="20"/>
          <w:szCs w:val="20"/>
          <w:lang w:val="ru-RU"/>
        </w:rPr>
        <w:t xml:space="preserve">)                  </w:t>
      </w:r>
    </w:p>
    <w:p w:rsidR="000521FA" w:rsidRPr="00123525" w:rsidRDefault="000521FA" w:rsidP="000521FA">
      <w:pPr>
        <w:pStyle w:val="aff"/>
        <w:jc w:val="both"/>
        <w:rPr>
          <w:sz w:val="24"/>
          <w:szCs w:val="24"/>
          <w:vertAlign w:val="superscript"/>
        </w:rPr>
      </w:pPr>
    </w:p>
    <w:p w:rsidR="000521FA" w:rsidRPr="00123525" w:rsidRDefault="000521FA" w:rsidP="000521FA">
      <w:pPr>
        <w:pStyle w:val="aff"/>
        <w:jc w:val="both"/>
        <w:rPr>
          <w:sz w:val="24"/>
          <w:szCs w:val="24"/>
        </w:rPr>
      </w:pPr>
      <w:r w:rsidRPr="00123525">
        <w:rPr>
          <w:sz w:val="24"/>
          <w:szCs w:val="24"/>
        </w:rPr>
        <w:t>«_____» ____________________ 201_г.</w:t>
      </w:r>
    </w:p>
    <w:p w:rsidR="000521FA" w:rsidRPr="00123525" w:rsidRDefault="000521FA" w:rsidP="000521FA">
      <w:pPr>
        <w:pStyle w:val="a4"/>
        <w:jc w:val="right"/>
        <w:rPr>
          <w:b/>
          <w:sz w:val="24"/>
        </w:rPr>
      </w:pPr>
    </w:p>
    <w:p w:rsidR="000521FA" w:rsidRPr="00123525" w:rsidRDefault="000521FA" w:rsidP="000521FA">
      <w:pPr>
        <w:pStyle w:val="a4"/>
        <w:jc w:val="right"/>
        <w:rPr>
          <w:b/>
          <w:sz w:val="24"/>
        </w:rPr>
      </w:pPr>
    </w:p>
    <w:p w:rsidR="000521FA" w:rsidRPr="00123525" w:rsidRDefault="000521FA" w:rsidP="000521FA">
      <w:pPr>
        <w:pStyle w:val="a4"/>
        <w:jc w:val="center"/>
        <w:rPr>
          <w:sz w:val="24"/>
        </w:rPr>
      </w:pPr>
    </w:p>
    <w:p w:rsidR="000521FA" w:rsidRPr="00123525" w:rsidRDefault="000521FA" w:rsidP="000521FA">
      <w:pPr>
        <w:rPr>
          <w:rFonts w:cs="Times New Roman"/>
          <w:lang w:val="ru-RU"/>
        </w:rPr>
      </w:pPr>
    </w:p>
    <w:p w:rsidR="000521FA" w:rsidRPr="00123525" w:rsidRDefault="000521FA" w:rsidP="000521FA">
      <w:pPr>
        <w:widowControl/>
        <w:jc w:val="right"/>
        <w:rPr>
          <w:rFonts w:cs="Times New Roman"/>
          <w:i/>
          <w:lang w:val="ru-RU"/>
        </w:rPr>
      </w:pPr>
      <w:r w:rsidRPr="00123525">
        <w:rPr>
          <w:rFonts w:cs="Times New Roman"/>
          <w:lang w:val="ru-RU"/>
        </w:rPr>
        <w:br w:type="page"/>
      </w:r>
      <w:r w:rsidRPr="00123525">
        <w:rPr>
          <w:rFonts w:cs="Times New Roman"/>
          <w:b/>
          <w:i/>
          <w:lang w:val="ru-RU"/>
        </w:rPr>
        <w:lastRenderedPageBreak/>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i/>
          <w:lang w:val="ru-RU"/>
        </w:rPr>
        <w:t>Приложение 5</w:t>
      </w:r>
    </w:p>
    <w:p w:rsidR="000521FA" w:rsidRPr="006B7817" w:rsidRDefault="00123525" w:rsidP="000521FA">
      <w:pPr>
        <w:widowControl/>
        <w:jc w:val="right"/>
        <w:rPr>
          <w:rFonts w:cs="Times New Roman"/>
          <w:i/>
          <w:lang w:val="ru-RU"/>
        </w:rPr>
      </w:pPr>
      <w:r>
        <w:rPr>
          <w:rFonts w:cs="Times New Roman"/>
          <w:i/>
          <w:lang w:val="ru-RU"/>
        </w:rPr>
        <w:tab/>
      </w:r>
      <w:r>
        <w:rPr>
          <w:rFonts w:cs="Times New Roman"/>
          <w:i/>
          <w:lang w:val="ru-RU"/>
        </w:rPr>
        <w:tab/>
      </w:r>
      <w:r>
        <w:rPr>
          <w:rFonts w:cs="Times New Roman"/>
          <w:i/>
          <w:lang w:val="ru-RU"/>
        </w:rPr>
        <w:tab/>
      </w:r>
      <w:r>
        <w:rPr>
          <w:rFonts w:cs="Times New Roman"/>
          <w:i/>
          <w:lang w:val="ru-RU"/>
        </w:rPr>
        <w:tab/>
      </w:r>
      <w:r>
        <w:rPr>
          <w:rFonts w:cs="Times New Roman"/>
          <w:i/>
          <w:lang w:val="ru-RU"/>
        </w:rPr>
        <w:tab/>
      </w:r>
      <w:r>
        <w:rPr>
          <w:rFonts w:cs="Times New Roman"/>
          <w:i/>
          <w:lang w:val="ru-RU"/>
        </w:rPr>
        <w:tab/>
      </w:r>
      <w:r w:rsidR="006B7817" w:rsidRPr="00E41CD2">
        <w:rPr>
          <w:rFonts w:cs="Times New Roman"/>
          <w:i/>
          <w:lang w:val="ru-RU"/>
        </w:rPr>
        <w:tab/>
      </w:r>
      <w:r w:rsidR="000521FA" w:rsidRPr="006B7817">
        <w:rPr>
          <w:rFonts w:cs="Times New Roman"/>
          <w:i/>
          <w:lang w:val="ru-RU"/>
        </w:rPr>
        <w:t xml:space="preserve">Образец «Документы и литература» </w:t>
      </w:r>
    </w:p>
    <w:p w:rsidR="000521FA" w:rsidRPr="00123525" w:rsidRDefault="000521FA" w:rsidP="000521FA">
      <w:pPr>
        <w:pStyle w:val="a4"/>
        <w:jc w:val="right"/>
        <w:rPr>
          <w:b/>
          <w:sz w:val="24"/>
        </w:rPr>
      </w:pPr>
    </w:p>
    <w:p w:rsidR="000521FA" w:rsidRPr="006B7817" w:rsidRDefault="000521FA" w:rsidP="000521FA">
      <w:pPr>
        <w:spacing w:line="360" w:lineRule="auto"/>
        <w:jc w:val="center"/>
        <w:rPr>
          <w:rFonts w:cs="Times New Roman"/>
          <w:b/>
          <w:lang w:val="ru-RU"/>
        </w:rPr>
      </w:pPr>
    </w:p>
    <w:p w:rsidR="000521FA" w:rsidRDefault="000521FA" w:rsidP="000521FA">
      <w:pPr>
        <w:spacing w:line="360" w:lineRule="auto"/>
        <w:jc w:val="center"/>
        <w:rPr>
          <w:rFonts w:cs="Times New Roman"/>
          <w:b/>
          <w:sz w:val="28"/>
          <w:szCs w:val="28"/>
          <w:lang w:val="ru-RU"/>
        </w:rPr>
      </w:pPr>
      <w:r w:rsidRPr="006B7817">
        <w:rPr>
          <w:rFonts w:cs="Times New Roman"/>
          <w:b/>
          <w:sz w:val="28"/>
          <w:szCs w:val="28"/>
          <w:lang w:val="ru-RU"/>
        </w:rPr>
        <w:t>ДОКУМЕНТЫ И ЛИТЕРАТУРА</w:t>
      </w:r>
    </w:p>
    <w:p w:rsidR="000521FA" w:rsidRPr="006B7817" w:rsidRDefault="000521FA" w:rsidP="004E1F4C">
      <w:pPr>
        <w:spacing w:line="360" w:lineRule="auto"/>
        <w:jc w:val="center"/>
        <w:rPr>
          <w:rFonts w:cs="Times New Roman"/>
          <w:b/>
          <w:lang w:val="ru-RU"/>
        </w:rPr>
      </w:pPr>
      <w:r w:rsidRPr="006B7817">
        <w:rPr>
          <w:rFonts w:cs="Times New Roman"/>
          <w:b/>
          <w:lang w:val="ru-RU"/>
        </w:rPr>
        <w:t>студента_________________________________________</w:t>
      </w:r>
    </w:p>
    <w:p w:rsidR="000521FA" w:rsidRPr="00123525" w:rsidRDefault="004E1F4C" w:rsidP="000521FA">
      <w:pPr>
        <w:spacing w:line="276" w:lineRule="auto"/>
        <w:jc w:val="center"/>
        <w:rPr>
          <w:rFonts w:cs="Times New Roman"/>
          <w:b/>
          <w:lang w:val="ru-RU"/>
        </w:rPr>
      </w:pPr>
      <w:r>
        <w:rPr>
          <w:rFonts w:cs="Times New Roman"/>
          <w:b/>
          <w:lang w:val="ru-RU"/>
        </w:rPr>
        <w:t>______ курса ____________</w:t>
      </w:r>
      <w:r w:rsidR="000521FA" w:rsidRPr="00123525">
        <w:rPr>
          <w:rFonts w:cs="Times New Roman"/>
          <w:b/>
          <w:lang w:val="ru-RU"/>
        </w:rPr>
        <w:t xml:space="preserve"> форм</w:t>
      </w:r>
      <w:r>
        <w:rPr>
          <w:rFonts w:cs="Times New Roman"/>
          <w:b/>
          <w:lang w:val="ru-RU"/>
        </w:rPr>
        <w:t>ы</w:t>
      </w:r>
      <w:r w:rsidR="000521FA" w:rsidRPr="00123525">
        <w:rPr>
          <w:rFonts w:cs="Times New Roman"/>
          <w:b/>
          <w:lang w:val="ru-RU"/>
        </w:rPr>
        <w:t xml:space="preserve"> обучения</w:t>
      </w:r>
    </w:p>
    <w:p w:rsidR="004E1F4C" w:rsidRDefault="004E1F4C" w:rsidP="004E1F4C">
      <w:pPr>
        <w:spacing w:line="276" w:lineRule="auto"/>
        <w:jc w:val="center"/>
        <w:rPr>
          <w:rFonts w:cs="Times New Roman"/>
          <w:b/>
          <w:lang w:val="ru-RU"/>
        </w:rPr>
      </w:pPr>
      <w:r>
        <w:rPr>
          <w:rFonts w:cs="Times New Roman"/>
          <w:b/>
          <w:lang w:val="ru-RU"/>
        </w:rPr>
        <w:t>н</w:t>
      </w:r>
      <w:r w:rsidRPr="006B7817">
        <w:rPr>
          <w:rFonts w:cs="Times New Roman"/>
          <w:b/>
          <w:lang w:val="ru-RU"/>
        </w:rPr>
        <w:t>аправлени</w:t>
      </w:r>
      <w:r>
        <w:rPr>
          <w:rFonts w:cs="Times New Roman"/>
          <w:b/>
          <w:lang w:val="ru-RU"/>
        </w:rPr>
        <w:t>я</w:t>
      </w:r>
      <w:r w:rsidRPr="006B7817">
        <w:rPr>
          <w:rFonts w:cs="Times New Roman"/>
          <w:b/>
          <w:lang w:val="ru-RU"/>
        </w:rPr>
        <w:t xml:space="preserve"> подготовки 40.03.01 Юриспруденция</w:t>
      </w:r>
    </w:p>
    <w:p w:rsidR="004E1F4C" w:rsidRPr="006B7817" w:rsidRDefault="004E1F4C" w:rsidP="004E1F4C">
      <w:pPr>
        <w:spacing w:line="276" w:lineRule="auto"/>
        <w:jc w:val="center"/>
        <w:rPr>
          <w:rFonts w:cs="Times New Roman"/>
          <w:b/>
          <w:lang w:val="ru-RU"/>
        </w:rPr>
      </w:pPr>
      <w:r>
        <w:rPr>
          <w:rFonts w:cs="Times New Roman"/>
          <w:b/>
          <w:lang w:val="ru-RU"/>
        </w:rPr>
        <w:t>(к учебной практике)</w:t>
      </w:r>
    </w:p>
    <w:p w:rsidR="000521FA" w:rsidRPr="00123525" w:rsidRDefault="000521FA" w:rsidP="000521FA">
      <w:pPr>
        <w:spacing w:line="360" w:lineRule="auto"/>
        <w:jc w:val="center"/>
        <w:rPr>
          <w:rFonts w:cs="Times New Roman"/>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3"/>
      </w:tblGrid>
      <w:tr w:rsidR="000521FA" w:rsidRPr="00123525" w:rsidTr="000521FA">
        <w:tc>
          <w:tcPr>
            <w:tcW w:w="1188" w:type="dxa"/>
          </w:tcPr>
          <w:p w:rsidR="000521FA" w:rsidRPr="00123525" w:rsidRDefault="000521FA" w:rsidP="000521FA">
            <w:pPr>
              <w:spacing w:line="360" w:lineRule="auto"/>
              <w:jc w:val="center"/>
              <w:rPr>
                <w:rFonts w:cs="Times New Roman"/>
                <w:b/>
              </w:rPr>
            </w:pPr>
            <w:r w:rsidRPr="00123525">
              <w:rPr>
                <w:rFonts w:cs="Times New Roman"/>
                <w:b/>
              </w:rPr>
              <w:t>№</w:t>
            </w:r>
          </w:p>
          <w:p w:rsidR="000521FA" w:rsidRPr="00123525" w:rsidRDefault="000521FA" w:rsidP="000521FA">
            <w:pPr>
              <w:spacing w:line="360" w:lineRule="auto"/>
              <w:jc w:val="center"/>
              <w:rPr>
                <w:rFonts w:cs="Times New Roman"/>
                <w:b/>
              </w:rPr>
            </w:pPr>
            <w:r w:rsidRPr="00123525">
              <w:rPr>
                <w:rFonts w:cs="Times New Roman"/>
                <w:b/>
              </w:rPr>
              <w:t>п/п</w:t>
            </w:r>
          </w:p>
        </w:tc>
        <w:tc>
          <w:tcPr>
            <w:tcW w:w="8383" w:type="dxa"/>
          </w:tcPr>
          <w:p w:rsidR="000521FA" w:rsidRPr="00123525" w:rsidRDefault="000521FA" w:rsidP="000521FA">
            <w:pPr>
              <w:spacing w:line="360" w:lineRule="auto"/>
              <w:jc w:val="center"/>
              <w:rPr>
                <w:rFonts w:cs="Times New Roman"/>
                <w:b/>
              </w:rPr>
            </w:pPr>
            <w:r w:rsidRPr="00123525">
              <w:rPr>
                <w:rFonts w:cs="Times New Roman"/>
                <w:b/>
              </w:rPr>
              <w:t>Наименование</w:t>
            </w:r>
          </w:p>
          <w:p w:rsidR="000521FA" w:rsidRPr="00123525" w:rsidRDefault="000521FA" w:rsidP="000521FA">
            <w:pPr>
              <w:spacing w:line="360" w:lineRule="auto"/>
              <w:jc w:val="center"/>
              <w:rPr>
                <w:rFonts w:cs="Times New Roman"/>
                <w:b/>
              </w:rPr>
            </w:pPr>
          </w:p>
        </w:tc>
      </w:tr>
      <w:tr w:rsidR="000521FA" w:rsidRPr="00123525" w:rsidTr="000521FA">
        <w:tc>
          <w:tcPr>
            <w:tcW w:w="1188" w:type="dxa"/>
          </w:tcPr>
          <w:p w:rsidR="000521FA" w:rsidRPr="00123525" w:rsidRDefault="000521FA" w:rsidP="000521FA">
            <w:pPr>
              <w:spacing w:line="360" w:lineRule="auto"/>
              <w:jc w:val="center"/>
              <w:rPr>
                <w:rFonts w:cs="Times New Roman"/>
              </w:rPr>
            </w:pPr>
            <w:r w:rsidRPr="00123525">
              <w:rPr>
                <w:rFonts w:cs="Times New Roman"/>
              </w:rPr>
              <w:t>1.</w:t>
            </w:r>
          </w:p>
        </w:tc>
        <w:tc>
          <w:tcPr>
            <w:tcW w:w="8383" w:type="dxa"/>
          </w:tcPr>
          <w:p w:rsidR="000521FA" w:rsidRPr="00123525" w:rsidRDefault="000521FA" w:rsidP="000521FA">
            <w:pPr>
              <w:spacing w:line="360" w:lineRule="auto"/>
              <w:jc w:val="center"/>
              <w:rPr>
                <w:rFonts w:cs="Times New Roman"/>
                <w:b/>
              </w:rPr>
            </w:pPr>
          </w:p>
        </w:tc>
      </w:tr>
      <w:tr w:rsidR="000521FA" w:rsidRPr="00123525" w:rsidTr="000521FA">
        <w:tc>
          <w:tcPr>
            <w:tcW w:w="1188" w:type="dxa"/>
          </w:tcPr>
          <w:p w:rsidR="000521FA" w:rsidRPr="00123525" w:rsidRDefault="000521FA" w:rsidP="000521FA">
            <w:pPr>
              <w:spacing w:line="360" w:lineRule="auto"/>
              <w:jc w:val="center"/>
              <w:rPr>
                <w:rFonts w:cs="Times New Roman"/>
              </w:rPr>
            </w:pPr>
            <w:r w:rsidRPr="00123525">
              <w:rPr>
                <w:rFonts w:cs="Times New Roman"/>
              </w:rPr>
              <w:t>2.</w:t>
            </w:r>
          </w:p>
        </w:tc>
        <w:tc>
          <w:tcPr>
            <w:tcW w:w="8383" w:type="dxa"/>
          </w:tcPr>
          <w:p w:rsidR="000521FA" w:rsidRPr="00123525" w:rsidRDefault="000521FA" w:rsidP="000521FA">
            <w:pPr>
              <w:spacing w:line="360" w:lineRule="auto"/>
              <w:jc w:val="center"/>
              <w:rPr>
                <w:rFonts w:cs="Times New Roman"/>
                <w:b/>
              </w:rPr>
            </w:pPr>
          </w:p>
        </w:tc>
      </w:tr>
      <w:tr w:rsidR="000521FA" w:rsidRPr="00123525" w:rsidTr="000521FA">
        <w:tc>
          <w:tcPr>
            <w:tcW w:w="1188" w:type="dxa"/>
          </w:tcPr>
          <w:p w:rsidR="000521FA" w:rsidRPr="00123525" w:rsidRDefault="000521FA" w:rsidP="000521FA">
            <w:pPr>
              <w:spacing w:line="360" w:lineRule="auto"/>
              <w:jc w:val="center"/>
              <w:rPr>
                <w:rFonts w:cs="Times New Roman"/>
              </w:rPr>
            </w:pPr>
            <w:r w:rsidRPr="00123525">
              <w:rPr>
                <w:rFonts w:cs="Times New Roman"/>
              </w:rPr>
              <w:t>3.</w:t>
            </w:r>
          </w:p>
        </w:tc>
        <w:tc>
          <w:tcPr>
            <w:tcW w:w="8383" w:type="dxa"/>
          </w:tcPr>
          <w:p w:rsidR="000521FA" w:rsidRPr="00123525" w:rsidRDefault="000521FA" w:rsidP="000521FA">
            <w:pPr>
              <w:spacing w:line="360" w:lineRule="auto"/>
              <w:jc w:val="center"/>
              <w:rPr>
                <w:rFonts w:cs="Times New Roman"/>
                <w:b/>
              </w:rPr>
            </w:pPr>
          </w:p>
        </w:tc>
      </w:tr>
      <w:tr w:rsidR="000521FA" w:rsidRPr="00123525" w:rsidTr="000521FA">
        <w:tc>
          <w:tcPr>
            <w:tcW w:w="1188" w:type="dxa"/>
          </w:tcPr>
          <w:p w:rsidR="000521FA" w:rsidRPr="00123525" w:rsidRDefault="000521FA" w:rsidP="000521FA">
            <w:pPr>
              <w:spacing w:line="360" w:lineRule="auto"/>
              <w:jc w:val="center"/>
              <w:rPr>
                <w:rFonts w:cs="Times New Roman"/>
              </w:rPr>
            </w:pPr>
            <w:r w:rsidRPr="00123525">
              <w:rPr>
                <w:rFonts w:cs="Times New Roman"/>
              </w:rPr>
              <w:t>4.</w:t>
            </w:r>
          </w:p>
        </w:tc>
        <w:tc>
          <w:tcPr>
            <w:tcW w:w="8383" w:type="dxa"/>
          </w:tcPr>
          <w:p w:rsidR="000521FA" w:rsidRPr="00123525" w:rsidRDefault="000521FA" w:rsidP="000521FA">
            <w:pPr>
              <w:spacing w:line="360" w:lineRule="auto"/>
              <w:jc w:val="center"/>
              <w:rPr>
                <w:rFonts w:cs="Times New Roman"/>
                <w:b/>
              </w:rPr>
            </w:pPr>
          </w:p>
        </w:tc>
      </w:tr>
      <w:tr w:rsidR="000521FA" w:rsidRPr="00123525" w:rsidTr="000521FA">
        <w:tc>
          <w:tcPr>
            <w:tcW w:w="1188" w:type="dxa"/>
          </w:tcPr>
          <w:p w:rsidR="000521FA" w:rsidRPr="00123525" w:rsidRDefault="000521FA" w:rsidP="000521FA">
            <w:pPr>
              <w:spacing w:line="360" w:lineRule="auto"/>
              <w:jc w:val="center"/>
              <w:rPr>
                <w:rFonts w:cs="Times New Roman"/>
              </w:rPr>
            </w:pPr>
            <w:r w:rsidRPr="00123525">
              <w:rPr>
                <w:rFonts w:cs="Times New Roman"/>
              </w:rPr>
              <w:t>5.</w:t>
            </w:r>
          </w:p>
        </w:tc>
        <w:tc>
          <w:tcPr>
            <w:tcW w:w="8383" w:type="dxa"/>
          </w:tcPr>
          <w:p w:rsidR="000521FA" w:rsidRPr="00123525" w:rsidRDefault="000521FA" w:rsidP="000521FA">
            <w:pPr>
              <w:spacing w:line="360" w:lineRule="auto"/>
              <w:jc w:val="center"/>
              <w:rPr>
                <w:rFonts w:cs="Times New Roman"/>
                <w:b/>
              </w:rPr>
            </w:pPr>
          </w:p>
        </w:tc>
      </w:tr>
      <w:tr w:rsidR="000521FA" w:rsidRPr="00123525" w:rsidTr="000521FA">
        <w:tc>
          <w:tcPr>
            <w:tcW w:w="1188" w:type="dxa"/>
          </w:tcPr>
          <w:p w:rsidR="000521FA" w:rsidRPr="00123525" w:rsidRDefault="000521FA" w:rsidP="000521FA">
            <w:pPr>
              <w:spacing w:line="360" w:lineRule="auto"/>
              <w:jc w:val="center"/>
              <w:rPr>
                <w:rFonts w:cs="Times New Roman"/>
              </w:rPr>
            </w:pPr>
            <w:r w:rsidRPr="00123525">
              <w:rPr>
                <w:rFonts w:cs="Times New Roman"/>
              </w:rPr>
              <w:t>6.</w:t>
            </w:r>
          </w:p>
        </w:tc>
        <w:tc>
          <w:tcPr>
            <w:tcW w:w="8383" w:type="dxa"/>
          </w:tcPr>
          <w:p w:rsidR="000521FA" w:rsidRPr="00123525" w:rsidRDefault="000521FA" w:rsidP="000521FA">
            <w:pPr>
              <w:spacing w:line="360" w:lineRule="auto"/>
              <w:jc w:val="center"/>
              <w:rPr>
                <w:rFonts w:cs="Times New Roman"/>
                <w:b/>
              </w:rPr>
            </w:pPr>
          </w:p>
        </w:tc>
      </w:tr>
    </w:tbl>
    <w:p w:rsidR="000521FA" w:rsidRPr="00123525" w:rsidRDefault="000521FA" w:rsidP="000521FA">
      <w:pPr>
        <w:spacing w:line="360" w:lineRule="auto"/>
        <w:jc w:val="center"/>
        <w:rPr>
          <w:rFonts w:cs="Times New Roman"/>
          <w:b/>
        </w:rPr>
      </w:pPr>
    </w:p>
    <w:p w:rsidR="000521FA" w:rsidRPr="00123525" w:rsidRDefault="000521FA" w:rsidP="000521FA">
      <w:pPr>
        <w:spacing w:line="360" w:lineRule="auto"/>
        <w:jc w:val="center"/>
        <w:rPr>
          <w:rFonts w:cs="Times New Roman"/>
          <w:b/>
        </w:rPr>
      </w:pPr>
    </w:p>
    <w:p w:rsidR="000521FA" w:rsidRPr="00123525" w:rsidRDefault="000521FA" w:rsidP="000521FA">
      <w:pPr>
        <w:spacing w:line="360" w:lineRule="auto"/>
        <w:jc w:val="center"/>
        <w:rPr>
          <w:rFonts w:cs="Times New Roman"/>
          <w:b/>
        </w:rPr>
      </w:pPr>
    </w:p>
    <w:p w:rsidR="000521FA" w:rsidRPr="00123525" w:rsidRDefault="000521FA" w:rsidP="000521FA">
      <w:pPr>
        <w:spacing w:line="360" w:lineRule="auto"/>
        <w:jc w:val="center"/>
        <w:rPr>
          <w:rFonts w:cs="Times New Roman"/>
          <w:b/>
        </w:rPr>
      </w:pPr>
    </w:p>
    <w:p w:rsidR="000521FA" w:rsidRPr="00123525" w:rsidRDefault="000521FA" w:rsidP="000521FA">
      <w:pPr>
        <w:spacing w:line="360" w:lineRule="auto"/>
        <w:jc w:val="center"/>
        <w:rPr>
          <w:rFonts w:cs="Times New Roman"/>
          <w:b/>
        </w:rPr>
      </w:pPr>
    </w:p>
    <w:p w:rsidR="000521FA" w:rsidRPr="00123525" w:rsidRDefault="000521FA" w:rsidP="000521FA">
      <w:pPr>
        <w:spacing w:line="360" w:lineRule="auto"/>
        <w:jc w:val="center"/>
        <w:rPr>
          <w:rFonts w:cs="Times New Roman"/>
          <w:b/>
        </w:rPr>
      </w:pPr>
    </w:p>
    <w:p w:rsidR="000521FA" w:rsidRPr="00123525" w:rsidRDefault="000521FA" w:rsidP="000521FA">
      <w:pPr>
        <w:ind w:firstLine="510"/>
        <w:jc w:val="both"/>
        <w:rPr>
          <w:rFonts w:cs="Times New Roman"/>
        </w:rPr>
      </w:pPr>
      <w:r w:rsidRPr="00123525">
        <w:rPr>
          <w:rFonts w:cs="Times New Roman"/>
        </w:rPr>
        <w:t>Студент ____________________________ /__________________</w:t>
      </w:r>
    </w:p>
    <w:p w:rsidR="000521FA" w:rsidRPr="00123525" w:rsidRDefault="004E1F4C" w:rsidP="000521FA">
      <w:pPr>
        <w:ind w:firstLine="510"/>
        <w:jc w:val="both"/>
        <w:rPr>
          <w:rFonts w:cs="Times New Roman"/>
          <w:i/>
        </w:rPr>
      </w:pPr>
      <w:r>
        <w:rPr>
          <w:rFonts w:cs="Times New Roman"/>
          <w:i/>
          <w:lang w:val="ru-RU"/>
        </w:rPr>
        <w:t xml:space="preserve">                      </w:t>
      </w:r>
      <w:r w:rsidR="000521FA" w:rsidRPr="00123525">
        <w:rPr>
          <w:rFonts w:cs="Times New Roman"/>
          <w:i/>
        </w:rPr>
        <w:t>(инициалы и фамили</w:t>
      </w:r>
      <w:r w:rsidR="00123525">
        <w:rPr>
          <w:rFonts w:cs="Times New Roman"/>
          <w:i/>
        </w:rPr>
        <w:t xml:space="preserve">я)                 </w:t>
      </w:r>
      <w:r>
        <w:rPr>
          <w:rFonts w:cs="Times New Roman"/>
          <w:i/>
          <w:lang w:val="ru-RU"/>
        </w:rPr>
        <w:t xml:space="preserve">    </w:t>
      </w:r>
      <w:r w:rsidR="00123525">
        <w:rPr>
          <w:rFonts w:cs="Times New Roman"/>
          <w:i/>
        </w:rPr>
        <w:t xml:space="preserve"> </w:t>
      </w:r>
      <w:r w:rsidR="000521FA" w:rsidRPr="00123525">
        <w:rPr>
          <w:rFonts w:cs="Times New Roman"/>
          <w:i/>
        </w:rPr>
        <w:t xml:space="preserve"> (подпись)                           </w:t>
      </w:r>
    </w:p>
    <w:p w:rsidR="000521FA" w:rsidRPr="00123525" w:rsidRDefault="000521FA" w:rsidP="000521FA">
      <w:pPr>
        <w:spacing w:line="360" w:lineRule="auto"/>
        <w:jc w:val="center"/>
        <w:rPr>
          <w:rFonts w:cs="Times New Roman"/>
          <w:b/>
        </w:rPr>
      </w:pPr>
    </w:p>
    <w:p w:rsidR="000521FA" w:rsidRPr="00123525" w:rsidRDefault="000521FA" w:rsidP="000521FA">
      <w:pPr>
        <w:spacing w:line="360" w:lineRule="auto"/>
        <w:jc w:val="center"/>
        <w:rPr>
          <w:rFonts w:cs="Times New Roman"/>
          <w:b/>
        </w:rPr>
      </w:pPr>
    </w:p>
    <w:p w:rsidR="000521FA" w:rsidRPr="00123525" w:rsidRDefault="000521FA" w:rsidP="000521FA">
      <w:pPr>
        <w:spacing w:line="360" w:lineRule="auto"/>
        <w:jc w:val="center"/>
        <w:rPr>
          <w:rFonts w:cs="Times New Roman"/>
          <w:b/>
        </w:rPr>
      </w:pPr>
    </w:p>
    <w:p w:rsidR="000521FA" w:rsidRPr="006B7817" w:rsidRDefault="000521FA" w:rsidP="000521FA">
      <w:pPr>
        <w:widowControl/>
        <w:jc w:val="right"/>
        <w:rPr>
          <w:rFonts w:cs="Times New Roman"/>
          <w:i/>
          <w:lang w:val="ru-RU"/>
        </w:rPr>
      </w:pPr>
      <w:r w:rsidRPr="004E1F4C">
        <w:rPr>
          <w:rFonts w:cs="Times New Roman"/>
          <w:b/>
          <w:lang w:val="ru-RU"/>
        </w:rPr>
        <w:br w:type="page"/>
      </w:r>
      <w:r w:rsidRPr="004E1F4C">
        <w:rPr>
          <w:rFonts w:cs="Times New Roman"/>
          <w:b/>
          <w:i/>
          <w:lang w:val="ru-RU"/>
        </w:rPr>
        <w:lastRenderedPageBreak/>
        <w:tab/>
      </w:r>
      <w:r w:rsidRPr="004E1F4C">
        <w:rPr>
          <w:rFonts w:cs="Times New Roman"/>
          <w:b/>
          <w:i/>
          <w:lang w:val="ru-RU"/>
        </w:rPr>
        <w:tab/>
      </w:r>
      <w:r w:rsidRPr="004E1F4C">
        <w:rPr>
          <w:rFonts w:cs="Times New Roman"/>
          <w:b/>
          <w:i/>
          <w:lang w:val="ru-RU"/>
        </w:rPr>
        <w:tab/>
      </w:r>
      <w:r w:rsidRPr="004E1F4C">
        <w:rPr>
          <w:rFonts w:cs="Times New Roman"/>
          <w:b/>
          <w:i/>
          <w:lang w:val="ru-RU"/>
        </w:rPr>
        <w:tab/>
      </w:r>
      <w:r w:rsidRPr="004E1F4C">
        <w:rPr>
          <w:rFonts w:cs="Times New Roman"/>
          <w:b/>
          <w:i/>
          <w:lang w:val="ru-RU"/>
        </w:rPr>
        <w:tab/>
      </w:r>
      <w:r w:rsidRPr="004E1F4C">
        <w:rPr>
          <w:rFonts w:cs="Times New Roman"/>
          <w:b/>
          <w:i/>
          <w:lang w:val="ru-RU"/>
        </w:rPr>
        <w:tab/>
      </w:r>
      <w:r w:rsidRPr="004E1F4C">
        <w:rPr>
          <w:rFonts w:cs="Times New Roman"/>
          <w:b/>
          <w:i/>
          <w:lang w:val="ru-RU"/>
        </w:rPr>
        <w:tab/>
      </w:r>
      <w:r w:rsidRPr="004E1F4C">
        <w:rPr>
          <w:rFonts w:cs="Times New Roman"/>
          <w:i/>
          <w:lang w:val="ru-RU"/>
        </w:rPr>
        <w:t>Приложение</w:t>
      </w:r>
      <w:r w:rsidR="004E1F4C">
        <w:rPr>
          <w:rFonts w:cs="Times New Roman"/>
          <w:i/>
          <w:lang w:val="ru-RU"/>
        </w:rPr>
        <w:t xml:space="preserve"> </w:t>
      </w:r>
      <w:r w:rsidR="006B7817">
        <w:rPr>
          <w:rFonts w:cs="Times New Roman"/>
          <w:i/>
          <w:lang w:val="ru-RU"/>
        </w:rPr>
        <w:t>6</w:t>
      </w:r>
    </w:p>
    <w:p w:rsidR="000521FA" w:rsidRPr="004E1F4C" w:rsidRDefault="000521FA" w:rsidP="000521FA">
      <w:pPr>
        <w:widowControl/>
        <w:jc w:val="right"/>
        <w:rPr>
          <w:rFonts w:cs="Times New Roman"/>
          <w:i/>
          <w:lang w:val="ru-RU"/>
        </w:rPr>
      </w:pPr>
      <w:r w:rsidRPr="004E1F4C">
        <w:rPr>
          <w:rFonts w:cs="Times New Roman"/>
          <w:i/>
          <w:lang w:val="ru-RU"/>
        </w:rPr>
        <w:tab/>
      </w:r>
      <w:r w:rsidRPr="004E1F4C">
        <w:rPr>
          <w:rFonts w:cs="Times New Roman"/>
          <w:i/>
          <w:lang w:val="ru-RU"/>
        </w:rPr>
        <w:tab/>
      </w:r>
      <w:r w:rsidRPr="004E1F4C">
        <w:rPr>
          <w:rFonts w:cs="Times New Roman"/>
          <w:i/>
          <w:lang w:val="ru-RU"/>
        </w:rPr>
        <w:tab/>
      </w:r>
      <w:r w:rsidRPr="004E1F4C">
        <w:rPr>
          <w:rFonts w:cs="Times New Roman"/>
          <w:i/>
          <w:lang w:val="ru-RU"/>
        </w:rPr>
        <w:tab/>
      </w:r>
      <w:r w:rsidRPr="004E1F4C">
        <w:rPr>
          <w:rFonts w:cs="Times New Roman"/>
          <w:i/>
          <w:lang w:val="ru-RU"/>
        </w:rPr>
        <w:tab/>
      </w:r>
      <w:r w:rsidRPr="004E1F4C">
        <w:rPr>
          <w:rFonts w:cs="Times New Roman"/>
          <w:i/>
          <w:lang w:val="ru-RU"/>
        </w:rPr>
        <w:tab/>
      </w:r>
      <w:r w:rsidRPr="004E1F4C">
        <w:rPr>
          <w:rFonts w:cs="Times New Roman"/>
          <w:i/>
          <w:lang w:val="ru-RU"/>
        </w:rPr>
        <w:tab/>
        <w:t>Образец «Предложения</w:t>
      </w:r>
      <w:r w:rsidR="004E1F4C">
        <w:rPr>
          <w:rFonts w:cs="Times New Roman"/>
          <w:i/>
          <w:lang w:val="ru-RU"/>
        </w:rPr>
        <w:t xml:space="preserve"> </w:t>
      </w:r>
      <w:r w:rsidRPr="004E1F4C">
        <w:rPr>
          <w:rFonts w:cs="Times New Roman"/>
          <w:i/>
          <w:lang w:val="ru-RU"/>
        </w:rPr>
        <w:t xml:space="preserve">студента» </w:t>
      </w:r>
    </w:p>
    <w:p w:rsidR="000521FA" w:rsidRPr="00123525" w:rsidRDefault="000521FA" w:rsidP="000521FA">
      <w:pPr>
        <w:pStyle w:val="a4"/>
        <w:jc w:val="right"/>
        <w:rPr>
          <w:b/>
          <w:sz w:val="24"/>
        </w:rPr>
      </w:pPr>
    </w:p>
    <w:p w:rsidR="000521FA" w:rsidRPr="004E1F4C" w:rsidRDefault="000521FA" w:rsidP="000521FA">
      <w:pPr>
        <w:spacing w:line="360" w:lineRule="auto"/>
        <w:rPr>
          <w:rFonts w:cs="Times New Roman"/>
          <w:b/>
          <w:lang w:val="ru-RU"/>
        </w:rPr>
      </w:pPr>
    </w:p>
    <w:p w:rsidR="000521FA" w:rsidRPr="004E1F4C" w:rsidRDefault="000521FA" w:rsidP="000521FA">
      <w:pPr>
        <w:spacing w:line="360" w:lineRule="auto"/>
        <w:jc w:val="right"/>
        <w:rPr>
          <w:rFonts w:cs="Times New Roman"/>
          <w:b/>
          <w:lang w:val="ru-RU"/>
        </w:rPr>
      </w:pPr>
    </w:p>
    <w:p w:rsidR="000521FA" w:rsidRDefault="000521FA" w:rsidP="004E1F4C">
      <w:pPr>
        <w:spacing w:line="276" w:lineRule="auto"/>
        <w:jc w:val="center"/>
        <w:rPr>
          <w:rFonts w:cs="Times New Roman"/>
          <w:b/>
          <w:sz w:val="28"/>
          <w:szCs w:val="28"/>
          <w:lang w:val="ru-RU"/>
        </w:rPr>
      </w:pPr>
      <w:r w:rsidRPr="004E1F4C">
        <w:rPr>
          <w:rFonts w:cs="Times New Roman"/>
          <w:b/>
          <w:sz w:val="28"/>
          <w:szCs w:val="28"/>
          <w:lang w:val="ru-RU"/>
        </w:rPr>
        <w:t>ПРЕДЛОЖЕНИЯ СТУДЕНТА</w:t>
      </w:r>
    </w:p>
    <w:p w:rsidR="004E1F4C" w:rsidRPr="004E1F4C" w:rsidRDefault="004E1F4C" w:rsidP="004E1F4C">
      <w:pPr>
        <w:spacing w:line="276" w:lineRule="auto"/>
        <w:jc w:val="center"/>
        <w:rPr>
          <w:rFonts w:cs="Times New Roman"/>
          <w:b/>
          <w:sz w:val="28"/>
          <w:szCs w:val="28"/>
          <w:lang w:val="ru-RU"/>
        </w:rPr>
      </w:pPr>
    </w:p>
    <w:p w:rsidR="004E1F4C" w:rsidRPr="004E1F4C" w:rsidRDefault="004E1F4C" w:rsidP="004E1F4C">
      <w:pPr>
        <w:jc w:val="center"/>
        <w:rPr>
          <w:lang w:val="ru-RU"/>
        </w:rPr>
      </w:pPr>
      <w:r>
        <w:rPr>
          <w:rFonts w:cs="Times New Roman"/>
          <w:b/>
          <w:lang w:val="ru-RU"/>
        </w:rPr>
        <w:t>_________________________________________</w:t>
      </w:r>
    </w:p>
    <w:p w:rsidR="004E1F4C" w:rsidRPr="004E1F4C" w:rsidRDefault="004E1F4C" w:rsidP="004E1F4C">
      <w:pPr>
        <w:spacing w:line="360" w:lineRule="auto"/>
        <w:jc w:val="center"/>
        <w:rPr>
          <w:rFonts w:cs="Times New Roman"/>
          <w:i/>
          <w:sz w:val="20"/>
          <w:szCs w:val="20"/>
          <w:lang w:val="ru-RU"/>
        </w:rPr>
      </w:pPr>
      <w:r>
        <w:rPr>
          <w:rFonts w:cs="Times New Roman"/>
          <w:i/>
          <w:sz w:val="20"/>
          <w:szCs w:val="20"/>
          <w:lang w:val="ru-RU"/>
        </w:rPr>
        <w:t>(ФИО полностью)</w:t>
      </w:r>
    </w:p>
    <w:p w:rsidR="000521FA" w:rsidRPr="004E1F4C" w:rsidRDefault="000521FA" w:rsidP="000521FA">
      <w:pPr>
        <w:spacing w:line="276" w:lineRule="auto"/>
        <w:jc w:val="center"/>
        <w:rPr>
          <w:rFonts w:cs="Times New Roman"/>
          <w:b/>
          <w:lang w:val="ru-RU"/>
        </w:rPr>
      </w:pPr>
    </w:p>
    <w:p w:rsidR="004E1F4C" w:rsidRPr="00123525" w:rsidRDefault="004E1F4C" w:rsidP="004E1F4C">
      <w:pPr>
        <w:spacing w:line="276" w:lineRule="auto"/>
        <w:jc w:val="center"/>
        <w:rPr>
          <w:rFonts w:cs="Times New Roman"/>
          <w:b/>
          <w:lang w:val="ru-RU"/>
        </w:rPr>
      </w:pPr>
      <w:r>
        <w:rPr>
          <w:rFonts w:cs="Times New Roman"/>
          <w:b/>
          <w:lang w:val="ru-RU"/>
        </w:rPr>
        <w:t>______ курса ____________</w:t>
      </w:r>
      <w:r w:rsidRPr="00123525">
        <w:rPr>
          <w:rFonts w:cs="Times New Roman"/>
          <w:b/>
          <w:lang w:val="ru-RU"/>
        </w:rPr>
        <w:t xml:space="preserve"> форм</w:t>
      </w:r>
      <w:r>
        <w:rPr>
          <w:rFonts w:cs="Times New Roman"/>
          <w:b/>
          <w:lang w:val="ru-RU"/>
        </w:rPr>
        <w:t>ы</w:t>
      </w:r>
      <w:r w:rsidRPr="00123525">
        <w:rPr>
          <w:rFonts w:cs="Times New Roman"/>
          <w:b/>
          <w:lang w:val="ru-RU"/>
        </w:rPr>
        <w:t xml:space="preserve"> обучения</w:t>
      </w:r>
    </w:p>
    <w:p w:rsidR="004E1F4C" w:rsidRDefault="004E1F4C" w:rsidP="004E1F4C">
      <w:pPr>
        <w:spacing w:line="276" w:lineRule="auto"/>
        <w:jc w:val="center"/>
        <w:rPr>
          <w:rFonts w:cs="Times New Roman"/>
          <w:b/>
          <w:lang w:val="ru-RU"/>
        </w:rPr>
      </w:pPr>
      <w:r>
        <w:rPr>
          <w:rFonts w:cs="Times New Roman"/>
          <w:b/>
          <w:lang w:val="ru-RU"/>
        </w:rPr>
        <w:t>н</w:t>
      </w:r>
      <w:r w:rsidRPr="006B7817">
        <w:rPr>
          <w:rFonts w:cs="Times New Roman"/>
          <w:b/>
          <w:lang w:val="ru-RU"/>
        </w:rPr>
        <w:t>аправлени</w:t>
      </w:r>
      <w:r>
        <w:rPr>
          <w:rFonts w:cs="Times New Roman"/>
          <w:b/>
          <w:lang w:val="ru-RU"/>
        </w:rPr>
        <w:t>я</w:t>
      </w:r>
      <w:r w:rsidRPr="006B7817">
        <w:rPr>
          <w:rFonts w:cs="Times New Roman"/>
          <w:b/>
          <w:lang w:val="ru-RU"/>
        </w:rPr>
        <w:t xml:space="preserve"> подготовки 40.03.01 Юриспруденция</w:t>
      </w:r>
    </w:p>
    <w:p w:rsidR="004E1F4C" w:rsidRPr="006B7817" w:rsidRDefault="004E1F4C" w:rsidP="004E1F4C">
      <w:pPr>
        <w:spacing w:line="276" w:lineRule="auto"/>
        <w:jc w:val="center"/>
        <w:rPr>
          <w:rFonts w:cs="Times New Roman"/>
          <w:b/>
          <w:lang w:val="ru-RU"/>
        </w:rPr>
      </w:pPr>
      <w:r>
        <w:rPr>
          <w:rFonts w:cs="Times New Roman"/>
          <w:b/>
          <w:lang w:val="ru-RU"/>
        </w:rPr>
        <w:t>(к учебной практике)</w:t>
      </w:r>
    </w:p>
    <w:p w:rsidR="000521FA" w:rsidRPr="00123525" w:rsidRDefault="000521FA" w:rsidP="000521FA">
      <w:pPr>
        <w:spacing w:line="360" w:lineRule="auto"/>
        <w:jc w:val="center"/>
        <w:rPr>
          <w:rFonts w:cs="Times New Roman"/>
          <w:b/>
          <w:lang w:val="ru-RU"/>
        </w:rPr>
      </w:pPr>
    </w:p>
    <w:p w:rsidR="000521FA" w:rsidRPr="00123525" w:rsidRDefault="000521FA" w:rsidP="000521FA">
      <w:pPr>
        <w:spacing w:line="360" w:lineRule="auto"/>
        <w:jc w:val="center"/>
        <w:rPr>
          <w:rFonts w:cs="Times New Roman"/>
          <w:b/>
          <w:lang w:val="ru-RU"/>
        </w:rPr>
      </w:pPr>
      <w:r w:rsidRPr="00123525">
        <w:rPr>
          <w:rFonts w:cs="Times New Roman"/>
          <w:b/>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1FA" w:rsidRPr="00123525" w:rsidRDefault="000521FA" w:rsidP="000521FA">
      <w:pPr>
        <w:ind w:firstLine="510"/>
        <w:jc w:val="both"/>
        <w:rPr>
          <w:rFonts w:cs="Times New Roman"/>
          <w:lang w:val="ru-RU"/>
        </w:rPr>
      </w:pPr>
    </w:p>
    <w:p w:rsidR="000521FA" w:rsidRPr="00123525" w:rsidRDefault="000521FA" w:rsidP="000521FA">
      <w:pPr>
        <w:ind w:firstLine="510"/>
        <w:jc w:val="both"/>
        <w:rPr>
          <w:rFonts w:cs="Times New Roman"/>
          <w:lang w:val="ru-RU"/>
        </w:rPr>
      </w:pPr>
    </w:p>
    <w:p w:rsidR="004E1F4C" w:rsidRPr="004E1F4C" w:rsidRDefault="004E1F4C" w:rsidP="004E1F4C">
      <w:pPr>
        <w:ind w:firstLine="510"/>
        <w:jc w:val="both"/>
        <w:rPr>
          <w:rFonts w:cs="Times New Roman"/>
          <w:lang w:val="ru-RU"/>
        </w:rPr>
      </w:pPr>
      <w:r w:rsidRPr="004E1F4C">
        <w:rPr>
          <w:rFonts w:cs="Times New Roman"/>
          <w:lang w:val="ru-RU"/>
        </w:rPr>
        <w:t>Студент ____________________________ /__________________</w:t>
      </w:r>
    </w:p>
    <w:p w:rsidR="004E1F4C" w:rsidRPr="004E1F4C" w:rsidRDefault="004E1F4C" w:rsidP="004E1F4C">
      <w:pPr>
        <w:ind w:firstLine="510"/>
        <w:jc w:val="both"/>
        <w:rPr>
          <w:rFonts w:cs="Times New Roman"/>
          <w:i/>
          <w:lang w:val="ru-RU"/>
        </w:rPr>
      </w:pPr>
      <w:r>
        <w:rPr>
          <w:rFonts w:cs="Times New Roman"/>
          <w:i/>
          <w:lang w:val="ru-RU"/>
        </w:rPr>
        <w:t xml:space="preserve">                      </w:t>
      </w:r>
      <w:r w:rsidRPr="004E1F4C">
        <w:rPr>
          <w:rFonts w:cs="Times New Roman"/>
          <w:i/>
          <w:lang w:val="ru-RU"/>
        </w:rPr>
        <w:t xml:space="preserve">(инициалы и фамилия)                 </w:t>
      </w:r>
      <w:r>
        <w:rPr>
          <w:rFonts w:cs="Times New Roman"/>
          <w:i/>
          <w:lang w:val="ru-RU"/>
        </w:rPr>
        <w:t xml:space="preserve">    </w:t>
      </w:r>
      <w:r w:rsidRPr="004E1F4C">
        <w:rPr>
          <w:rFonts w:cs="Times New Roman"/>
          <w:i/>
          <w:lang w:val="ru-RU"/>
        </w:rPr>
        <w:t xml:space="preserve">  (подпись)                           </w:t>
      </w:r>
    </w:p>
    <w:p w:rsidR="004E1F4C" w:rsidRPr="004E1F4C" w:rsidRDefault="004E1F4C" w:rsidP="004E1F4C">
      <w:pPr>
        <w:spacing w:line="360" w:lineRule="auto"/>
        <w:jc w:val="center"/>
        <w:rPr>
          <w:rFonts w:cs="Times New Roman"/>
          <w:b/>
          <w:lang w:val="ru-RU"/>
        </w:rPr>
      </w:pPr>
    </w:p>
    <w:p w:rsidR="000521FA" w:rsidRPr="00123525" w:rsidRDefault="000521FA" w:rsidP="000521FA">
      <w:pPr>
        <w:spacing w:line="360" w:lineRule="auto"/>
        <w:rPr>
          <w:rFonts w:cs="Times New Roman"/>
          <w:b/>
          <w:lang w:val="ru-RU"/>
        </w:rPr>
      </w:pPr>
    </w:p>
    <w:p w:rsidR="000521FA" w:rsidRPr="00123525" w:rsidRDefault="000521FA" w:rsidP="000521FA">
      <w:pPr>
        <w:spacing w:line="360" w:lineRule="auto"/>
        <w:ind w:firstLine="902"/>
        <w:jc w:val="center"/>
        <w:rPr>
          <w:rFonts w:cs="Times New Roman"/>
          <w:b/>
          <w:lang w:val="ru-RU"/>
        </w:rPr>
      </w:pPr>
    </w:p>
    <w:p w:rsidR="000521FA" w:rsidRPr="00123525" w:rsidRDefault="000521FA" w:rsidP="000521FA">
      <w:pPr>
        <w:spacing w:line="360" w:lineRule="auto"/>
        <w:rPr>
          <w:rFonts w:cs="Times New Roman"/>
          <w:b/>
          <w:lang w:val="ru-RU"/>
        </w:rPr>
      </w:pPr>
    </w:p>
    <w:p w:rsidR="000521FA" w:rsidRPr="00123525" w:rsidRDefault="000521FA" w:rsidP="000521FA">
      <w:pPr>
        <w:spacing w:line="360" w:lineRule="auto"/>
        <w:rPr>
          <w:rFonts w:cs="Times New Roman"/>
          <w:b/>
          <w:lang w:val="ru-RU"/>
        </w:rPr>
      </w:pPr>
    </w:p>
    <w:p w:rsidR="000521FA" w:rsidRPr="00123525" w:rsidRDefault="000521FA" w:rsidP="000521FA">
      <w:pPr>
        <w:spacing w:line="360" w:lineRule="auto"/>
        <w:rPr>
          <w:rFonts w:cs="Times New Roman"/>
          <w:b/>
          <w:lang w:val="ru-RU"/>
        </w:rPr>
      </w:pPr>
    </w:p>
    <w:p w:rsidR="000521FA" w:rsidRPr="00123525" w:rsidRDefault="000521FA" w:rsidP="000521FA">
      <w:pPr>
        <w:spacing w:line="360" w:lineRule="auto"/>
        <w:rPr>
          <w:rFonts w:cs="Times New Roman"/>
          <w:b/>
          <w:lang w:val="ru-RU"/>
        </w:rPr>
      </w:pPr>
    </w:p>
    <w:p w:rsidR="000521FA" w:rsidRPr="00123525" w:rsidRDefault="000521FA" w:rsidP="000521FA">
      <w:pPr>
        <w:spacing w:line="360" w:lineRule="auto"/>
        <w:rPr>
          <w:rFonts w:cs="Times New Roman"/>
          <w:b/>
          <w:lang w:val="ru-RU"/>
        </w:rPr>
      </w:pPr>
    </w:p>
    <w:p w:rsidR="000521FA" w:rsidRPr="00123525" w:rsidRDefault="000521FA" w:rsidP="000521FA">
      <w:pPr>
        <w:spacing w:line="360" w:lineRule="auto"/>
        <w:rPr>
          <w:rFonts w:cs="Times New Roman"/>
          <w:b/>
          <w:lang w:val="ru-RU"/>
        </w:rPr>
      </w:pPr>
    </w:p>
    <w:p w:rsidR="00123525" w:rsidRDefault="000521FA" w:rsidP="000521FA">
      <w:pPr>
        <w:widowControl/>
        <w:jc w:val="right"/>
        <w:rPr>
          <w:rFonts w:cs="Times New Roman"/>
          <w:b/>
          <w:i/>
          <w:lang w:val="ru-RU"/>
        </w:rPr>
      </w:pP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r w:rsidRPr="00123525">
        <w:rPr>
          <w:rFonts w:cs="Times New Roman"/>
          <w:b/>
          <w:i/>
          <w:lang w:val="ru-RU"/>
        </w:rPr>
        <w:tab/>
      </w:r>
    </w:p>
    <w:p w:rsidR="00123525" w:rsidRDefault="00123525">
      <w:pPr>
        <w:widowControl/>
        <w:suppressAutoHyphens w:val="0"/>
        <w:spacing w:after="200" w:line="276" w:lineRule="auto"/>
        <w:rPr>
          <w:rFonts w:cs="Times New Roman"/>
          <w:b/>
          <w:i/>
          <w:lang w:val="ru-RU"/>
        </w:rPr>
      </w:pPr>
      <w:r>
        <w:rPr>
          <w:rFonts w:cs="Times New Roman"/>
          <w:b/>
          <w:i/>
          <w:lang w:val="ru-RU"/>
        </w:rPr>
        <w:br w:type="page"/>
      </w:r>
    </w:p>
    <w:p w:rsidR="000521FA" w:rsidRPr="00123525" w:rsidRDefault="000521FA" w:rsidP="000521FA">
      <w:pPr>
        <w:widowControl/>
        <w:jc w:val="right"/>
        <w:rPr>
          <w:rFonts w:cs="Times New Roman"/>
          <w:i/>
          <w:lang w:val="ru-RU"/>
        </w:rPr>
      </w:pPr>
      <w:r w:rsidRPr="00123525">
        <w:rPr>
          <w:rFonts w:cs="Times New Roman"/>
          <w:i/>
          <w:lang w:val="ru-RU"/>
        </w:rPr>
        <w:lastRenderedPageBreak/>
        <w:t xml:space="preserve">Приложение </w:t>
      </w:r>
      <w:r w:rsidR="006B7817">
        <w:rPr>
          <w:rFonts w:cs="Times New Roman"/>
          <w:i/>
          <w:lang w:val="ru-RU"/>
        </w:rPr>
        <w:t>7</w:t>
      </w:r>
    </w:p>
    <w:p w:rsidR="000521FA" w:rsidRPr="00123525" w:rsidRDefault="000A04A2" w:rsidP="000521FA">
      <w:pPr>
        <w:widowControl/>
        <w:jc w:val="right"/>
        <w:rPr>
          <w:rFonts w:cs="Times New Roman"/>
          <w:i/>
          <w:lang w:val="ru-RU"/>
        </w:rPr>
      </w:pPr>
      <w:r>
        <w:rPr>
          <w:rFonts w:cs="Times New Roman"/>
          <w:i/>
          <w:lang w:val="ru-RU"/>
        </w:rPr>
        <w:tab/>
      </w:r>
      <w:r>
        <w:rPr>
          <w:rFonts w:cs="Times New Roman"/>
          <w:i/>
          <w:lang w:val="ru-RU"/>
        </w:rPr>
        <w:tab/>
      </w:r>
      <w:r>
        <w:rPr>
          <w:rFonts w:cs="Times New Roman"/>
          <w:i/>
          <w:lang w:val="ru-RU"/>
        </w:rPr>
        <w:tab/>
      </w:r>
      <w:r>
        <w:rPr>
          <w:rFonts w:cs="Times New Roman"/>
          <w:i/>
          <w:lang w:val="ru-RU"/>
        </w:rPr>
        <w:tab/>
      </w:r>
      <w:r>
        <w:rPr>
          <w:rFonts w:cs="Times New Roman"/>
          <w:i/>
          <w:lang w:val="ru-RU"/>
        </w:rPr>
        <w:tab/>
      </w:r>
      <w:r>
        <w:rPr>
          <w:rFonts w:cs="Times New Roman"/>
          <w:i/>
          <w:lang w:val="ru-RU"/>
        </w:rPr>
        <w:tab/>
      </w:r>
      <w:r w:rsidR="000521FA" w:rsidRPr="00123525">
        <w:rPr>
          <w:rFonts w:cs="Times New Roman"/>
          <w:i/>
          <w:lang w:val="ru-RU"/>
        </w:rPr>
        <w:t xml:space="preserve">Образец рецензии руководителя от кафедры </w:t>
      </w:r>
    </w:p>
    <w:p w:rsidR="000521FA" w:rsidRPr="00123525" w:rsidRDefault="000521FA" w:rsidP="000521FA">
      <w:pPr>
        <w:spacing w:line="360" w:lineRule="auto"/>
        <w:jc w:val="center"/>
        <w:rPr>
          <w:rFonts w:cs="Times New Roman"/>
          <w:b/>
          <w:lang w:val="ru-RU"/>
        </w:rPr>
      </w:pPr>
    </w:p>
    <w:p w:rsidR="000521FA" w:rsidRPr="000A04A2" w:rsidRDefault="000521FA" w:rsidP="00123525">
      <w:pPr>
        <w:jc w:val="center"/>
        <w:rPr>
          <w:rFonts w:cs="Times New Roman"/>
          <w:b/>
          <w:sz w:val="28"/>
          <w:szCs w:val="28"/>
          <w:lang w:val="ru-RU"/>
        </w:rPr>
      </w:pPr>
      <w:r w:rsidRPr="000A04A2">
        <w:rPr>
          <w:rFonts w:cs="Times New Roman"/>
          <w:b/>
          <w:sz w:val="28"/>
          <w:szCs w:val="28"/>
          <w:lang w:val="ru-RU"/>
        </w:rPr>
        <w:t xml:space="preserve">Рецензия руководителя практики от кафедры </w:t>
      </w:r>
    </w:p>
    <w:p w:rsidR="000521FA" w:rsidRPr="000A04A2" w:rsidRDefault="000521FA" w:rsidP="00123525">
      <w:pPr>
        <w:jc w:val="center"/>
        <w:rPr>
          <w:rFonts w:cs="Times New Roman"/>
          <w:b/>
          <w:sz w:val="28"/>
          <w:szCs w:val="28"/>
          <w:lang w:val="ru-RU"/>
        </w:rPr>
      </w:pPr>
      <w:r w:rsidRPr="000A04A2">
        <w:rPr>
          <w:rFonts w:cs="Times New Roman"/>
          <w:b/>
          <w:sz w:val="28"/>
          <w:szCs w:val="28"/>
          <w:lang w:val="ru-RU"/>
        </w:rPr>
        <w:t>на от</w:t>
      </w:r>
      <w:r w:rsidR="00672447" w:rsidRPr="000A04A2">
        <w:rPr>
          <w:rFonts w:cs="Times New Roman"/>
          <w:b/>
          <w:sz w:val="28"/>
          <w:szCs w:val="28"/>
          <w:lang w:val="ru-RU"/>
        </w:rPr>
        <w:t xml:space="preserve">чёт о прохождении учебной </w:t>
      </w:r>
      <w:r w:rsidRPr="000A04A2">
        <w:rPr>
          <w:rFonts w:cs="Times New Roman"/>
          <w:b/>
          <w:sz w:val="28"/>
          <w:szCs w:val="28"/>
          <w:lang w:val="ru-RU"/>
        </w:rPr>
        <w:t>практики</w:t>
      </w:r>
    </w:p>
    <w:p w:rsidR="00672447" w:rsidRPr="00123525" w:rsidRDefault="00672447" w:rsidP="00123525">
      <w:pPr>
        <w:jc w:val="center"/>
        <w:rPr>
          <w:rFonts w:cs="Times New Roman"/>
          <w:b/>
          <w:lang w:val="ru-RU"/>
        </w:rPr>
      </w:pPr>
      <w:r w:rsidRPr="00123525">
        <w:rPr>
          <w:rFonts w:cs="Times New Roman"/>
          <w:b/>
          <w:lang w:val="ru-RU"/>
        </w:rPr>
        <w:t>(</w:t>
      </w:r>
      <w:r w:rsidRPr="00123525">
        <w:rPr>
          <w:rFonts w:cs="Times New Roman"/>
          <w:b/>
          <w:lang w:val="ru-RU" w:eastAsia="ru-RU"/>
        </w:rPr>
        <w:t>по получению первичных профессиональных умений и навыков</w:t>
      </w:r>
      <w:r w:rsidRPr="00123525">
        <w:rPr>
          <w:rFonts w:cs="Times New Roman"/>
          <w:b/>
          <w:lang w:val="ru-RU"/>
        </w:rPr>
        <w:t>)</w:t>
      </w:r>
    </w:p>
    <w:p w:rsidR="004E1F4C" w:rsidRDefault="004E1F4C" w:rsidP="004E1F4C">
      <w:pPr>
        <w:jc w:val="center"/>
        <w:rPr>
          <w:rFonts w:cs="Times New Roman"/>
          <w:b/>
          <w:sz w:val="20"/>
          <w:szCs w:val="20"/>
          <w:lang w:val="ru-RU"/>
        </w:rPr>
      </w:pPr>
    </w:p>
    <w:p w:rsidR="004E1F4C" w:rsidRDefault="000521FA" w:rsidP="004E1F4C">
      <w:pPr>
        <w:jc w:val="center"/>
        <w:rPr>
          <w:rFonts w:cs="Times New Roman"/>
          <w:sz w:val="20"/>
          <w:szCs w:val="20"/>
          <w:lang w:val="ru-RU"/>
        </w:rPr>
      </w:pPr>
      <w:r w:rsidRPr="00123525">
        <w:rPr>
          <w:rFonts w:cs="Times New Roman"/>
          <w:b/>
          <w:sz w:val="20"/>
          <w:szCs w:val="20"/>
          <w:lang w:val="ru-RU"/>
        </w:rPr>
        <w:t>(</w:t>
      </w:r>
      <w:r w:rsidRPr="00123525">
        <w:rPr>
          <w:rFonts w:cs="Times New Roman"/>
          <w:sz w:val="20"/>
          <w:szCs w:val="20"/>
          <w:lang w:val="ru-RU"/>
        </w:rPr>
        <w:t xml:space="preserve">указываются достоинства, недостатки отчёта, вопросы, </w:t>
      </w:r>
    </w:p>
    <w:p w:rsidR="000521FA" w:rsidRPr="00123525" w:rsidRDefault="000521FA" w:rsidP="004E1F4C">
      <w:pPr>
        <w:jc w:val="center"/>
        <w:rPr>
          <w:rFonts w:cs="Times New Roman"/>
          <w:b/>
          <w:sz w:val="20"/>
          <w:szCs w:val="20"/>
          <w:lang w:val="ru-RU"/>
        </w:rPr>
      </w:pPr>
      <w:r w:rsidRPr="00123525">
        <w:rPr>
          <w:rFonts w:cs="Times New Roman"/>
          <w:sz w:val="20"/>
          <w:szCs w:val="20"/>
          <w:lang w:val="ru-RU"/>
        </w:rPr>
        <w:t>на которые студент должен ответить при защите отчёта</w:t>
      </w:r>
      <w:r w:rsidRPr="00123525">
        <w:rPr>
          <w:rFonts w:cs="Times New Roman"/>
          <w:b/>
          <w:sz w:val="20"/>
          <w:szCs w:val="20"/>
          <w:lang w:val="ru-RU"/>
        </w:rPr>
        <w:t>)</w:t>
      </w:r>
    </w:p>
    <w:p w:rsidR="000521FA" w:rsidRPr="00123525" w:rsidRDefault="000521FA" w:rsidP="000521FA">
      <w:pPr>
        <w:spacing w:line="360" w:lineRule="auto"/>
        <w:jc w:val="center"/>
        <w:rPr>
          <w:rFonts w:cs="Times New Roman"/>
          <w:b/>
          <w:lang w:val="ru-RU"/>
        </w:rPr>
      </w:pPr>
      <w:r w:rsidRPr="00123525">
        <w:rPr>
          <w:rFonts w:cs="Times New Roman"/>
          <w:b/>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1FA" w:rsidRPr="00123525" w:rsidRDefault="000521FA" w:rsidP="000521FA">
      <w:pPr>
        <w:spacing w:line="360" w:lineRule="auto"/>
        <w:jc w:val="center"/>
        <w:rPr>
          <w:rFonts w:cs="Times New Roman"/>
          <w:b/>
          <w:lang w:val="ru-RU"/>
        </w:rPr>
      </w:pPr>
      <w:r w:rsidRPr="00123525">
        <w:rPr>
          <w:rFonts w:cs="Times New Roman"/>
          <w:b/>
          <w:lang w:val="ru-RU"/>
        </w:rPr>
        <w:t>________________________________________________________________</w:t>
      </w:r>
      <w:r w:rsidR="00123525">
        <w:rPr>
          <w:rFonts w:cs="Times New Roman"/>
          <w:b/>
          <w:lang w:val="ru-RU"/>
        </w:rPr>
        <w:t>___________</w:t>
      </w:r>
      <w:r w:rsidRPr="00123525">
        <w:rPr>
          <w:rFonts w:cs="Times New Roman"/>
          <w:b/>
          <w:lang w:val="ru-RU"/>
        </w:rPr>
        <w:t>__</w:t>
      </w:r>
    </w:p>
    <w:p w:rsidR="000521FA" w:rsidRPr="00123525" w:rsidRDefault="000521FA" w:rsidP="000521FA">
      <w:pPr>
        <w:spacing w:line="360" w:lineRule="auto"/>
        <w:jc w:val="center"/>
        <w:rPr>
          <w:rFonts w:cs="Times New Roman"/>
          <w:b/>
          <w:lang w:val="ru-RU"/>
        </w:rPr>
      </w:pPr>
      <w:r w:rsidRPr="00123525">
        <w:rPr>
          <w:rFonts w:cs="Times New Roman"/>
          <w:b/>
          <w:lang w:val="ru-RU"/>
        </w:rPr>
        <w:t>_______________________________________________________________</w:t>
      </w:r>
      <w:r w:rsidR="00123525">
        <w:rPr>
          <w:rFonts w:cs="Times New Roman"/>
          <w:b/>
          <w:lang w:val="ru-RU"/>
        </w:rPr>
        <w:t>___________</w:t>
      </w:r>
      <w:r w:rsidRPr="00123525">
        <w:rPr>
          <w:rFonts w:cs="Times New Roman"/>
          <w:b/>
          <w:lang w:val="ru-RU"/>
        </w:rPr>
        <w:t>___</w:t>
      </w:r>
    </w:p>
    <w:p w:rsidR="000521FA" w:rsidRPr="00123525" w:rsidRDefault="000521FA" w:rsidP="000521FA">
      <w:pPr>
        <w:spacing w:line="360" w:lineRule="auto"/>
        <w:jc w:val="center"/>
        <w:rPr>
          <w:rFonts w:cs="Times New Roman"/>
          <w:b/>
          <w:lang w:val="ru-RU"/>
        </w:rPr>
      </w:pPr>
      <w:r w:rsidRPr="00123525">
        <w:rPr>
          <w:rFonts w:cs="Times New Roman"/>
          <w:b/>
          <w:lang w:val="ru-RU"/>
        </w:rPr>
        <w:t>____________________________________________________________________________________________________________</w:t>
      </w:r>
      <w:r w:rsidR="00672447" w:rsidRPr="00123525">
        <w:rPr>
          <w:rFonts w:cs="Times New Roman"/>
          <w:b/>
          <w:lang w:val="ru-RU"/>
        </w:rPr>
        <w:t>____________________</w:t>
      </w:r>
      <w:r w:rsidR="00123525">
        <w:rPr>
          <w:rFonts w:cs="Times New Roman"/>
          <w:b/>
          <w:lang w:val="ru-RU"/>
        </w:rPr>
        <w:t>______________________</w:t>
      </w:r>
      <w:r w:rsidR="00672447" w:rsidRPr="00123525">
        <w:rPr>
          <w:rFonts w:cs="Times New Roman"/>
          <w:b/>
          <w:lang w:val="ru-RU"/>
        </w:rPr>
        <w:t>____</w:t>
      </w:r>
    </w:p>
    <w:p w:rsidR="000521FA" w:rsidRPr="00123525" w:rsidRDefault="000521FA" w:rsidP="000521FA">
      <w:pPr>
        <w:spacing w:line="360" w:lineRule="auto"/>
        <w:jc w:val="center"/>
        <w:rPr>
          <w:rFonts w:cs="Times New Roman"/>
          <w:b/>
          <w:lang w:val="ru-RU"/>
        </w:rPr>
      </w:pPr>
      <w:r w:rsidRPr="00123525">
        <w:rPr>
          <w:rFonts w:cs="Times New Roman"/>
          <w:b/>
          <w:lang w:val="ru-RU"/>
        </w:rPr>
        <w:t>______________________________________</w:t>
      </w:r>
      <w:r w:rsidR="00672447" w:rsidRPr="00123525">
        <w:rPr>
          <w:rFonts w:cs="Times New Roman"/>
          <w:b/>
          <w:lang w:val="ru-RU"/>
        </w:rPr>
        <w:t>___________________________</w:t>
      </w:r>
      <w:r w:rsidR="00123525">
        <w:rPr>
          <w:rFonts w:cs="Times New Roman"/>
          <w:b/>
          <w:lang w:val="ru-RU"/>
        </w:rPr>
        <w:t>__________</w:t>
      </w:r>
      <w:r w:rsidR="00672447" w:rsidRPr="00123525">
        <w:rPr>
          <w:rFonts w:cs="Times New Roman"/>
          <w:b/>
          <w:lang w:val="ru-RU"/>
        </w:rPr>
        <w:t>_</w:t>
      </w:r>
    </w:p>
    <w:p w:rsidR="00672447" w:rsidRPr="00123525" w:rsidRDefault="000521FA" w:rsidP="000521FA">
      <w:pPr>
        <w:spacing w:line="360" w:lineRule="auto"/>
        <w:jc w:val="both"/>
        <w:rPr>
          <w:rFonts w:cs="Times New Roman"/>
          <w:b/>
          <w:lang w:val="ru-RU"/>
        </w:rPr>
      </w:pPr>
      <w:r w:rsidRPr="00123525">
        <w:rPr>
          <w:rFonts w:cs="Times New Roman"/>
          <w:b/>
          <w:lang w:val="ru-RU"/>
        </w:rPr>
        <w:t>Результат рецензирования</w:t>
      </w:r>
    </w:p>
    <w:p w:rsidR="000521FA" w:rsidRPr="00123525" w:rsidRDefault="000521FA" w:rsidP="000521FA">
      <w:pPr>
        <w:spacing w:line="360" w:lineRule="auto"/>
        <w:jc w:val="both"/>
        <w:rPr>
          <w:rFonts w:cs="Times New Roman"/>
          <w:b/>
          <w:lang w:val="ru-RU"/>
        </w:rPr>
      </w:pPr>
      <w:r w:rsidRPr="00123525">
        <w:rPr>
          <w:rFonts w:cs="Times New Roman"/>
          <w:b/>
          <w:lang w:val="ru-RU"/>
        </w:rPr>
        <w:t xml:space="preserve"> _________________________________________________________</w:t>
      </w:r>
      <w:r w:rsidR="00123525">
        <w:rPr>
          <w:rFonts w:cs="Times New Roman"/>
          <w:b/>
          <w:lang w:val="ru-RU"/>
        </w:rPr>
        <w:t>___________________</w:t>
      </w:r>
    </w:p>
    <w:p w:rsidR="000521FA" w:rsidRPr="00123525" w:rsidRDefault="000521FA" w:rsidP="000521FA">
      <w:pPr>
        <w:jc w:val="both"/>
        <w:rPr>
          <w:rFonts w:cs="Times New Roman"/>
          <w:sz w:val="20"/>
          <w:szCs w:val="20"/>
          <w:lang w:val="ru-RU"/>
        </w:rPr>
      </w:pPr>
      <w:r w:rsidRPr="00123525">
        <w:rPr>
          <w:rFonts w:cs="Times New Roman"/>
          <w:b/>
          <w:sz w:val="20"/>
          <w:szCs w:val="20"/>
          <w:lang w:val="ru-RU"/>
        </w:rPr>
        <w:t>(</w:t>
      </w:r>
      <w:r w:rsidRPr="00123525">
        <w:rPr>
          <w:rFonts w:cs="Times New Roman"/>
          <w:sz w:val="20"/>
          <w:szCs w:val="20"/>
          <w:lang w:val="ru-RU"/>
        </w:rPr>
        <w:t>отчёт д</w:t>
      </w:r>
      <w:r w:rsidR="00672447" w:rsidRPr="00123525">
        <w:rPr>
          <w:rFonts w:cs="Times New Roman"/>
          <w:sz w:val="20"/>
          <w:szCs w:val="20"/>
          <w:lang w:val="ru-RU"/>
        </w:rPr>
        <w:t xml:space="preserve">опущен к защите, отчёт признан </w:t>
      </w:r>
      <w:r w:rsidRPr="00123525">
        <w:rPr>
          <w:rFonts w:cs="Times New Roman"/>
          <w:sz w:val="20"/>
          <w:szCs w:val="20"/>
          <w:lang w:val="ru-RU"/>
        </w:rPr>
        <w:t>неудовлетворительным)</w:t>
      </w:r>
    </w:p>
    <w:p w:rsidR="000521FA" w:rsidRPr="00123525" w:rsidRDefault="000521FA" w:rsidP="000521FA">
      <w:pPr>
        <w:jc w:val="both"/>
        <w:rPr>
          <w:rFonts w:cs="Times New Roman"/>
          <w:b/>
          <w:lang w:val="ru-RU"/>
        </w:rPr>
      </w:pPr>
    </w:p>
    <w:p w:rsidR="004E1F4C" w:rsidRPr="00123525" w:rsidRDefault="004E1F4C" w:rsidP="004E1F4C">
      <w:pPr>
        <w:spacing w:line="360" w:lineRule="auto"/>
        <w:jc w:val="both"/>
        <w:rPr>
          <w:rFonts w:cs="Times New Roman"/>
          <w:b/>
          <w:lang w:val="ru-RU"/>
        </w:rPr>
      </w:pPr>
      <w:r w:rsidRPr="00123525">
        <w:rPr>
          <w:rFonts w:cs="Times New Roman"/>
          <w:b/>
          <w:lang w:val="ru-RU"/>
        </w:rPr>
        <w:t>Отметка о защите отчёта_____________________</w:t>
      </w:r>
    </w:p>
    <w:p w:rsidR="004E1F4C" w:rsidRDefault="004E1F4C" w:rsidP="004E1F4C">
      <w:pPr>
        <w:spacing w:line="360" w:lineRule="auto"/>
        <w:jc w:val="both"/>
        <w:rPr>
          <w:rFonts w:cs="Times New Roman"/>
          <w:b/>
          <w:lang w:val="ru-RU"/>
        </w:rPr>
      </w:pPr>
      <w:r w:rsidRPr="004E1F4C">
        <w:rPr>
          <w:rFonts w:cs="Times New Roman"/>
          <w:b/>
          <w:lang w:val="ru-RU"/>
        </w:rPr>
        <w:t>«_____»_______20____г.</w:t>
      </w:r>
    </w:p>
    <w:p w:rsidR="004E1F4C" w:rsidRDefault="004E1F4C" w:rsidP="000521FA">
      <w:pPr>
        <w:spacing w:line="360" w:lineRule="auto"/>
        <w:jc w:val="both"/>
        <w:rPr>
          <w:rFonts w:cs="Times New Roman"/>
          <w:b/>
          <w:lang w:val="ru-RU"/>
        </w:rPr>
      </w:pPr>
    </w:p>
    <w:p w:rsidR="000521FA" w:rsidRPr="00123525" w:rsidRDefault="000521FA" w:rsidP="000521FA">
      <w:pPr>
        <w:spacing w:line="360" w:lineRule="auto"/>
        <w:jc w:val="both"/>
        <w:rPr>
          <w:rFonts w:cs="Times New Roman"/>
          <w:b/>
          <w:lang w:val="ru-RU"/>
        </w:rPr>
      </w:pPr>
      <w:r w:rsidRPr="00123525">
        <w:rPr>
          <w:rFonts w:cs="Times New Roman"/>
          <w:b/>
          <w:lang w:val="ru-RU"/>
        </w:rPr>
        <w:t>Подпись рецензента______________________________(_________________)</w:t>
      </w:r>
    </w:p>
    <w:p w:rsidR="000521FA" w:rsidRPr="00123525" w:rsidRDefault="000521FA" w:rsidP="000521FA">
      <w:pPr>
        <w:spacing w:line="360" w:lineRule="auto"/>
        <w:jc w:val="both"/>
        <w:rPr>
          <w:rFonts w:cs="Times New Roman"/>
          <w:b/>
          <w:lang w:val="ru-RU"/>
        </w:rPr>
      </w:pPr>
      <w:r w:rsidRPr="00123525">
        <w:rPr>
          <w:rFonts w:cs="Times New Roman"/>
          <w:b/>
          <w:lang w:val="ru-RU"/>
        </w:rPr>
        <w:t>«_____»_______20____г.</w:t>
      </w:r>
    </w:p>
    <w:p w:rsidR="000521FA" w:rsidRPr="00123525" w:rsidRDefault="000521FA" w:rsidP="000521FA">
      <w:pPr>
        <w:spacing w:line="360" w:lineRule="auto"/>
        <w:jc w:val="both"/>
        <w:rPr>
          <w:rFonts w:cs="Times New Roman"/>
          <w:b/>
          <w:lang w:val="ru-RU"/>
        </w:rPr>
      </w:pPr>
    </w:p>
    <w:sectPr w:rsidR="000521FA" w:rsidRPr="00123525" w:rsidSect="00946C21">
      <w:headerReference w:type="default" r:id="rId59"/>
      <w:footerReference w:type="default" r:id="rId60"/>
      <w:headerReference w:type="first" r:id="rId6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ABB" w:rsidRDefault="00035ABB" w:rsidP="00DE0DB8">
      <w:r>
        <w:separator/>
      </w:r>
    </w:p>
  </w:endnote>
  <w:endnote w:type="continuationSeparator" w:id="1">
    <w:p w:rsidR="00035ABB" w:rsidRDefault="00035ABB" w:rsidP="00DE0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43660"/>
      <w:docPartObj>
        <w:docPartGallery w:val="Page Numbers (Bottom of Page)"/>
        <w:docPartUnique/>
      </w:docPartObj>
    </w:sdtPr>
    <w:sdtContent>
      <w:p w:rsidR="00D9449B" w:rsidRDefault="00741BD7">
        <w:pPr>
          <w:pStyle w:val="ae"/>
          <w:jc w:val="center"/>
        </w:pPr>
        <w:fldSimple w:instr=" PAGE   \* MERGEFORMAT ">
          <w:r w:rsidR="00B37956">
            <w:rPr>
              <w:noProof/>
            </w:rPr>
            <w:t>2</w:t>
          </w:r>
        </w:fldSimple>
      </w:p>
    </w:sdtContent>
  </w:sdt>
  <w:p w:rsidR="00D9449B" w:rsidRDefault="00D9449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ABB" w:rsidRDefault="00035ABB" w:rsidP="00DE0DB8">
      <w:r>
        <w:separator/>
      </w:r>
    </w:p>
  </w:footnote>
  <w:footnote w:type="continuationSeparator" w:id="1">
    <w:p w:rsidR="00035ABB" w:rsidRDefault="00035ABB" w:rsidP="00DE0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9B" w:rsidRPr="00E106C2" w:rsidRDefault="00D9449B" w:rsidP="00E106C2">
    <w:pPr>
      <w:pStyle w:val="ac"/>
      <w:rPr>
        <w:b/>
        <w:i/>
        <w:color w:val="808080" w:themeColor="background1" w:themeShade="80"/>
        <w:lang w:val="ru-RU"/>
      </w:rPr>
    </w:pPr>
    <w:r w:rsidRPr="00E106C2">
      <w:rPr>
        <w:b/>
        <w:i/>
        <w:color w:val="808080" w:themeColor="background1" w:themeShade="80"/>
        <w:lang w:val="ru-RU"/>
      </w:rPr>
      <w:t xml:space="preserve">        ПРОГРАММА                               </w:t>
    </w:r>
    <w:r w:rsidRPr="00E106C2">
      <w:rPr>
        <w:b/>
        <w:color w:val="808080" w:themeColor="background1" w:themeShade="80"/>
      </w:rPr>
      <w:ptab w:relativeTo="margin" w:alignment="center" w:leader="none"/>
    </w:r>
    <w:r w:rsidRPr="00E106C2">
      <w:rPr>
        <w:b/>
        <w:color w:val="808080" w:themeColor="background1" w:themeShade="80"/>
        <w:lang w:val="ru-RU"/>
      </w:rPr>
      <w:t>КубИСЭП (филиал)                                2017</w:t>
    </w:r>
  </w:p>
  <w:p w:rsidR="00D9449B" w:rsidRPr="00E106C2" w:rsidRDefault="00D9449B" w:rsidP="00E106C2">
    <w:pPr>
      <w:pStyle w:val="ac"/>
      <w:rPr>
        <w:b/>
        <w:i/>
        <w:color w:val="808080" w:themeColor="background1" w:themeShade="80"/>
        <w:lang w:val="ru-RU"/>
      </w:rPr>
    </w:pPr>
    <w:r w:rsidRPr="00E106C2">
      <w:rPr>
        <w:b/>
        <w:i/>
        <w:color w:val="808080" w:themeColor="background1" w:themeShade="80"/>
        <w:lang w:val="ru-RU"/>
      </w:rPr>
      <w:t>УЧЕБНОЙ ПРАКТИКИ                      ОУП ВО «АТиСО»</w:t>
    </w:r>
  </w:p>
  <w:p w:rsidR="00D9449B" w:rsidRDefault="00D9449B" w:rsidP="00E106C2">
    <w:pPr>
      <w:pStyle w:val="ac"/>
      <w:rPr>
        <w:b/>
        <w:lang w:val="ru-RU"/>
      </w:rPr>
    </w:pPr>
    <w:r>
      <w:rPr>
        <w:b/>
        <w:i/>
        <w:lang w:val="ru-RU"/>
      </w:rPr>
      <w:t>_____________________________________________________________________________</w:t>
    </w:r>
  </w:p>
  <w:p w:rsidR="00D9449B" w:rsidRDefault="00D9449B">
    <w:pPr>
      <w:pStyle w:val="ac"/>
      <w:jc w:val="center"/>
    </w:pPr>
  </w:p>
  <w:p w:rsidR="00D9449B" w:rsidRDefault="00D9449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9B" w:rsidRPr="00E106C2" w:rsidRDefault="00D9449B">
    <w:pPr>
      <w:pStyle w:val="ac"/>
      <w:rPr>
        <w:b/>
        <w:i/>
        <w:color w:val="808080" w:themeColor="background1" w:themeShade="80"/>
        <w:lang w:val="ru-RU"/>
      </w:rPr>
    </w:pPr>
    <w:r w:rsidRPr="00E106C2">
      <w:rPr>
        <w:b/>
        <w:i/>
        <w:color w:val="808080" w:themeColor="background1" w:themeShade="80"/>
        <w:lang w:val="ru-RU"/>
      </w:rPr>
      <w:t xml:space="preserve">        ПРОГРАММА                               </w:t>
    </w:r>
    <w:r w:rsidRPr="00E106C2">
      <w:rPr>
        <w:b/>
        <w:color w:val="808080" w:themeColor="background1" w:themeShade="80"/>
      </w:rPr>
      <w:ptab w:relativeTo="margin" w:alignment="center" w:leader="none"/>
    </w:r>
    <w:r w:rsidRPr="00E106C2">
      <w:rPr>
        <w:b/>
        <w:color w:val="808080" w:themeColor="background1" w:themeShade="80"/>
        <w:lang w:val="ru-RU"/>
      </w:rPr>
      <w:t>КубИСЭП (филиал)                                2017</w:t>
    </w:r>
  </w:p>
  <w:p w:rsidR="00D9449B" w:rsidRPr="00E106C2" w:rsidRDefault="00D9449B">
    <w:pPr>
      <w:pStyle w:val="ac"/>
      <w:rPr>
        <w:b/>
        <w:i/>
        <w:color w:val="808080" w:themeColor="background1" w:themeShade="80"/>
        <w:lang w:val="ru-RU"/>
      </w:rPr>
    </w:pPr>
    <w:r w:rsidRPr="00E106C2">
      <w:rPr>
        <w:b/>
        <w:i/>
        <w:color w:val="808080" w:themeColor="background1" w:themeShade="80"/>
        <w:lang w:val="ru-RU"/>
      </w:rPr>
      <w:t>УЧЕБНОЙ ПРАКТИКИ                      ОУП ВО «АТиСО»</w:t>
    </w:r>
  </w:p>
  <w:p w:rsidR="00D9449B" w:rsidRDefault="00D9449B">
    <w:pPr>
      <w:pStyle w:val="ac"/>
      <w:rPr>
        <w:b/>
        <w:lang w:val="ru-RU"/>
      </w:rPr>
    </w:pPr>
    <w:r>
      <w:rPr>
        <w:b/>
        <w:i/>
        <w:lang w:val="ru-RU"/>
      </w:rPr>
      <w:t>_____________________________________________________________________________</w:t>
    </w:r>
  </w:p>
  <w:p w:rsidR="00D9449B" w:rsidRPr="00E106C2" w:rsidRDefault="00D9449B">
    <w:pPr>
      <w:pStyle w:val="ac"/>
      <w:rPr>
        <w:lang w:val="ru-RU"/>
      </w:rPr>
    </w:pPr>
    <w:r w:rsidRPr="00E106C2">
      <w:rPr>
        <w:b/>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75D"/>
    <w:multiLevelType w:val="hybridMultilevel"/>
    <w:tmpl w:val="11181536"/>
    <w:lvl w:ilvl="0" w:tplc="18E0C6CC">
      <w:start w:val="1"/>
      <w:numFmt w:val="decimal"/>
      <w:lvlText w:val="%1."/>
      <w:lvlJc w:val="left"/>
      <w:pPr>
        <w:ind w:left="1854" w:hanging="360"/>
      </w:pPr>
      <w:rPr>
        <w:rFonts w:hint="default"/>
        <w:b w:val="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360911"/>
    <w:multiLevelType w:val="multilevel"/>
    <w:tmpl w:val="DE1C68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7AB1D95"/>
    <w:multiLevelType w:val="multilevel"/>
    <w:tmpl w:val="3DA085D6"/>
    <w:lvl w:ilvl="0">
      <w:start w:val="5"/>
      <w:numFmt w:val="decimal"/>
      <w:lvlText w:val="%1"/>
      <w:lvlJc w:val="left"/>
      <w:pPr>
        <w:ind w:left="375" w:hanging="375"/>
      </w:pPr>
      <w:rPr>
        <w:rFonts w:cs="Times New Roman" w:hint="default"/>
      </w:rPr>
    </w:lvl>
    <w:lvl w:ilvl="1">
      <w:start w:val="2"/>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19494B05"/>
    <w:multiLevelType w:val="hybridMultilevel"/>
    <w:tmpl w:val="74844F58"/>
    <w:lvl w:ilvl="0" w:tplc="77E4F19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1B486295"/>
    <w:multiLevelType w:val="hybridMultilevel"/>
    <w:tmpl w:val="D3F61446"/>
    <w:lvl w:ilvl="0" w:tplc="0C264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ED1D11"/>
    <w:multiLevelType w:val="hybridMultilevel"/>
    <w:tmpl w:val="0D967A26"/>
    <w:lvl w:ilvl="0" w:tplc="F626A592">
      <w:start w:val="1"/>
      <w:numFmt w:val="bullet"/>
      <w:lvlText w:val=""/>
      <w:lvlJc w:val="left"/>
      <w:pPr>
        <w:ind w:left="855" w:hanging="49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F8158F"/>
    <w:multiLevelType w:val="multilevel"/>
    <w:tmpl w:val="D8B4212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FC02BB"/>
    <w:multiLevelType w:val="multilevel"/>
    <w:tmpl w:val="084A7FEC"/>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B847DAB"/>
    <w:multiLevelType w:val="hybridMultilevel"/>
    <w:tmpl w:val="AB0E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D9C4D44"/>
    <w:multiLevelType w:val="multilevel"/>
    <w:tmpl w:val="FA0642C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42"/>
        </w:tabs>
        <w:ind w:left="142" w:hanging="360"/>
      </w:pPr>
      <w:rPr>
        <w:rFonts w:hint="default"/>
      </w:rPr>
    </w:lvl>
    <w:lvl w:ilvl="2">
      <w:start w:val="1"/>
      <w:numFmt w:val="decimal"/>
      <w:lvlText w:val="%1.%2.%3"/>
      <w:lvlJc w:val="left"/>
      <w:pPr>
        <w:tabs>
          <w:tab w:val="num" w:pos="284"/>
        </w:tabs>
        <w:ind w:left="284" w:hanging="720"/>
      </w:pPr>
      <w:rPr>
        <w:rFonts w:hint="default"/>
      </w:rPr>
    </w:lvl>
    <w:lvl w:ilvl="3">
      <w:start w:val="1"/>
      <w:numFmt w:val="decimal"/>
      <w:lvlText w:val="%1.%2.%3.%4"/>
      <w:lvlJc w:val="left"/>
      <w:pPr>
        <w:tabs>
          <w:tab w:val="num" w:pos="426"/>
        </w:tabs>
        <w:ind w:left="426" w:hanging="1080"/>
      </w:pPr>
      <w:rPr>
        <w:rFonts w:hint="default"/>
      </w:rPr>
    </w:lvl>
    <w:lvl w:ilvl="4">
      <w:start w:val="1"/>
      <w:numFmt w:val="decimal"/>
      <w:lvlText w:val="%1.%2.%3.%4.%5"/>
      <w:lvlJc w:val="left"/>
      <w:pPr>
        <w:tabs>
          <w:tab w:val="num" w:pos="208"/>
        </w:tabs>
        <w:ind w:left="208" w:hanging="1080"/>
      </w:pPr>
      <w:rPr>
        <w:rFonts w:hint="default"/>
      </w:rPr>
    </w:lvl>
    <w:lvl w:ilvl="5">
      <w:start w:val="1"/>
      <w:numFmt w:val="decimal"/>
      <w:lvlText w:val="%1.%2.%3.%4.%5.%6"/>
      <w:lvlJc w:val="left"/>
      <w:pPr>
        <w:tabs>
          <w:tab w:val="num" w:pos="350"/>
        </w:tabs>
        <w:ind w:left="350" w:hanging="1440"/>
      </w:pPr>
      <w:rPr>
        <w:rFonts w:hint="default"/>
      </w:rPr>
    </w:lvl>
    <w:lvl w:ilvl="6">
      <w:start w:val="1"/>
      <w:numFmt w:val="decimal"/>
      <w:lvlText w:val="%1.%2.%3.%4.%5.%6.%7"/>
      <w:lvlJc w:val="left"/>
      <w:pPr>
        <w:tabs>
          <w:tab w:val="num" w:pos="132"/>
        </w:tabs>
        <w:ind w:left="132" w:hanging="1440"/>
      </w:pPr>
      <w:rPr>
        <w:rFonts w:hint="default"/>
      </w:rPr>
    </w:lvl>
    <w:lvl w:ilvl="7">
      <w:start w:val="1"/>
      <w:numFmt w:val="decimal"/>
      <w:lvlText w:val="%1.%2.%3.%4.%5.%6.%7.%8"/>
      <w:lvlJc w:val="left"/>
      <w:pPr>
        <w:tabs>
          <w:tab w:val="num" w:pos="274"/>
        </w:tabs>
        <w:ind w:left="274" w:hanging="1800"/>
      </w:pPr>
      <w:rPr>
        <w:rFonts w:hint="default"/>
      </w:rPr>
    </w:lvl>
    <w:lvl w:ilvl="8">
      <w:start w:val="1"/>
      <w:numFmt w:val="decimal"/>
      <w:lvlText w:val="%1.%2.%3.%4.%5.%6.%7.%8.%9"/>
      <w:lvlJc w:val="left"/>
      <w:pPr>
        <w:tabs>
          <w:tab w:val="num" w:pos="416"/>
        </w:tabs>
        <w:ind w:left="416" w:hanging="2160"/>
      </w:pPr>
      <w:rPr>
        <w:rFonts w:hint="default"/>
      </w:rPr>
    </w:lvl>
  </w:abstractNum>
  <w:abstractNum w:abstractNumId="13">
    <w:nsid w:val="3E1F7371"/>
    <w:multiLevelType w:val="hybridMultilevel"/>
    <w:tmpl w:val="107CAB1C"/>
    <w:lvl w:ilvl="0" w:tplc="BC3239FE">
      <w:start w:val="1"/>
      <w:numFmt w:val="bullet"/>
      <w:lvlText w:val=""/>
      <w:lvlJc w:val="left"/>
      <w:pPr>
        <w:ind w:left="1287" w:hanging="360"/>
      </w:pPr>
      <w:rPr>
        <w:rFonts w:ascii="Symbol" w:hAnsi="Symbol" w:hint="default"/>
        <w:caps w:val="0"/>
        <w:strike w:val="0"/>
        <w:dstrike w:val="0"/>
        <w:outline w:val="0"/>
        <w:emboss w:val="0"/>
        <w:imprint w:val="0"/>
        <w:vanish w:val="0"/>
        <w:u w:val="none"/>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2590E80"/>
    <w:multiLevelType w:val="hybridMultilevel"/>
    <w:tmpl w:val="07E42794"/>
    <w:lvl w:ilvl="0" w:tplc="F626A5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99B136F"/>
    <w:multiLevelType w:val="hybridMultilevel"/>
    <w:tmpl w:val="AF249236"/>
    <w:lvl w:ilvl="0" w:tplc="F2DEB1AC">
      <w:start w:val="1"/>
      <w:numFmt w:val="decimal"/>
      <w:lvlText w:val="%1."/>
      <w:lvlJc w:val="left"/>
      <w:pPr>
        <w:ind w:left="521" w:hanging="360"/>
      </w:pPr>
      <w:rPr>
        <w:rFonts w:hint="default"/>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16">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6F75E1"/>
    <w:multiLevelType w:val="multilevel"/>
    <w:tmpl w:val="016009E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22B570E"/>
    <w:multiLevelType w:val="hybridMultilevel"/>
    <w:tmpl w:val="19C6462C"/>
    <w:lvl w:ilvl="0" w:tplc="F626A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9B588A"/>
    <w:multiLevelType w:val="hybridMultilevel"/>
    <w:tmpl w:val="F0021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B30991"/>
    <w:multiLevelType w:val="hybridMultilevel"/>
    <w:tmpl w:val="84F4E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6"/>
  </w:num>
  <w:num w:numId="5">
    <w:abstractNumId w:val="19"/>
  </w:num>
  <w:num w:numId="6">
    <w:abstractNumId w:val="4"/>
  </w:num>
  <w:num w:numId="7">
    <w:abstractNumId w:val="18"/>
  </w:num>
  <w:num w:numId="8">
    <w:abstractNumId w:val="12"/>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num>
  <w:num w:numId="13">
    <w:abstractNumId w:val="3"/>
  </w:num>
  <w:num w:numId="14">
    <w:abstractNumId w:val="13"/>
  </w:num>
  <w:num w:numId="15">
    <w:abstractNumId w:val="7"/>
  </w:num>
  <w:num w:numId="16">
    <w:abstractNumId w:val="6"/>
  </w:num>
  <w:num w:numId="17">
    <w:abstractNumId w:val="14"/>
  </w:num>
  <w:num w:numId="18">
    <w:abstractNumId w:val="10"/>
  </w:num>
  <w:num w:numId="19">
    <w:abstractNumId w:val="15"/>
  </w:num>
  <w:num w:numId="20">
    <w:abstractNumId w:val="21"/>
  </w:num>
  <w:num w:numId="21">
    <w:abstractNumId w:val="20"/>
  </w:num>
  <w:num w:numId="22">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51BA"/>
    <w:rsid w:val="00000504"/>
    <w:rsid w:val="0000233B"/>
    <w:rsid w:val="000029B8"/>
    <w:rsid w:val="00002DCA"/>
    <w:rsid w:val="00002F06"/>
    <w:rsid w:val="0000373C"/>
    <w:rsid w:val="00003A74"/>
    <w:rsid w:val="00004A4A"/>
    <w:rsid w:val="00004C1D"/>
    <w:rsid w:val="00005B19"/>
    <w:rsid w:val="000061E0"/>
    <w:rsid w:val="00006D35"/>
    <w:rsid w:val="000074F1"/>
    <w:rsid w:val="000079C0"/>
    <w:rsid w:val="00010AFB"/>
    <w:rsid w:val="00010D48"/>
    <w:rsid w:val="000111D1"/>
    <w:rsid w:val="000115AC"/>
    <w:rsid w:val="00011F98"/>
    <w:rsid w:val="000121FC"/>
    <w:rsid w:val="000139B6"/>
    <w:rsid w:val="0001452E"/>
    <w:rsid w:val="000145B2"/>
    <w:rsid w:val="00014B72"/>
    <w:rsid w:val="00015C23"/>
    <w:rsid w:val="00015C7E"/>
    <w:rsid w:val="00015D56"/>
    <w:rsid w:val="0001600C"/>
    <w:rsid w:val="00017111"/>
    <w:rsid w:val="0001740E"/>
    <w:rsid w:val="00017AEB"/>
    <w:rsid w:val="00020261"/>
    <w:rsid w:val="00020C74"/>
    <w:rsid w:val="00021A86"/>
    <w:rsid w:val="00021FE3"/>
    <w:rsid w:val="00022716"/>
    <w:rsid w:val="00023693"/>
    <w:rsid w:val="00023AB5"/>
    <w:rsid w:val="00024A79"/>
    <w:rsid w:val="00025B02"/>
    <w:rsid w:val="00027F4A"/>
    <w:rsid w:val="0003013F"/>
    <w:rsid w:val="000322B5"/>
    <w:rsid w:val="0003257F"/>
    <w:rsid w:val="0003294E"/>
    <w:rsid w:val="000329A5"/>
    <w:rsid w:val="00032B4C"/>
    <w:rsid w:val="00033197"/>
    <w:rsid w:val="00033228"/>
    <w:rsid w:val="00033263"/>
    <w:rsid w:val="0003402E"/>
    <w:rsid w:val="00034BD2"/>
    <w:rsid w:val="00034E0D"/>
    <w:rsid w:val="00035ABB"/>
    <w:rsid w:val="00035EF4"/>
    <w:rsid w:val="00036CD3"/>
    <w:rsid w:val="00037600"/>
    <w:rsid w:val="0003783E"/>
    <w:rsid w:val="000379CC"/>
    <w:rsid w:val="000379E2"/>
    <w:rsid w:val="000408FF"/>
    <w:rsid w:val="00041921"/>
    <w:rsid w:val="00042496"/>
    <w:rsid w:val="000424BA"/>
    <w:rsid w:val="000425E9"/>
    <w:rsid w:val="000426B2"/>
    <w:rsid w:val="000427D1"/>
    <w:rsid w:val="00042D6E"/>
    <w:rsid w:val="0004379E"/>
    <w:rsid w:val="000437CE"/>
    <w:rsid w:val="00044419"/>
    <w:rsid w:val="00044424"/>
    <w:rsid w:val="00044A42"/>
    <w:rsid w:val="00044FDE"/>
    <w:rsid w:val="00045163"/>
    <w:rsid w:val="000452EC"/>
    <w:rsid w:val="00045D1B"/>
    <w:rsid w:val="00046631"/>
    <w:rsid w:val="000470D6"/>
    <w:rsid w:val="0004789F"/>
    <w:rsid w:val="00047AC5"/>
    <w:rsid w:val="00050B77"/>
    <w:rsid w:val="00050BFA"/>
    <w:rsid w:val="00051DA9"/>
    <w:rsid w:val="000521FA"/>
    <w:rsid w:val="0005290A"/>
    <w:rsid w:val="00052EA6"/>
    <w:rsid w:val="0005337E"/>
    <w:rsid w:val="000535CA"/>
    <w:rsid w:val="00054D97"/>
    <w:rsid w:val="00055920"/>
    <w:rsid w:val="00056007"/>
    <w:rsid w:val="0005610D"/>
    <w:rsid w:val="00057068"/>
    <w:rsid w:val="0005769B"/>
    <w:rsid w:val="00057F38"/>
    <w:rsid w:val="00060FEA"/>
    <w:rsid w:val="00061027"/>
    <w:rsid w:val="00062C3A"/>
    <w:rsid w:val="000633FB"/>
    <w:rsid w:val="00064FAE"/>
    <w:rsid w:val="00065563"/>
    <w:rsid w:val="00065DFA"/>
    <w:rsid w:val="00066984"/>
    <w:rsid w:val="0006728D"/>
    <w:rsid w:val="00067CED"/>
    <w:rsid w:val="000705D7"/>
    <w:rsid w:val="00071144"/>
    <w:rsid w:val="00071370"/>
    <w:rsid w:val="00071EB6"/>
    <w:rsid w:val="0007244C"/>
    <w:rsid w:val="00072A97"/>
    <w:rsid w:val="00073443"/>
    <w:rsid w:val="00073A47"/>
    <w:rsid w:val="00076338"/>
    <w:rsid w:val="000765B0"/>
    <w:rsid w:val="00076F45"/>
    <w:rsid w:val="0008088F"/>
    <w:rsid w:val="000808B3"/>
    <w:rsid w:val="0008186A"/>
    <w:rsid w:val="00081D21"/>
    <w:rsid w:val="000823F2"/>
    <w:rsid w:val="00082608"/>
    <w:rsid w:val="000832BC"/>
    <w:rsid w:val="0008336E"/>
    <w:rsid w:val="00083FF8"/>
    <w:rsid w:val="000843EC"/>
    <w:rsid w:val="0008502F"/>
    <w:rsid w:val="00085B1B"/>
    <w:rsid w:val="000864F1"/>
    <w:rsid w:val="00086655"/>
    <w:rsid w:val="00086D3D"/>
    <w:rsid w:val="000878E6"/>
    <w:rsid w:val="00090E92"/>
    <w:rsid w:val="000911AF"/>
    <w:rsid w:val="00092913"/>
    <w:rsid w:val="00092B97"/>
    <w:rsid w:val="00093FAA"/>
    <w:rsid w:val="00094110"/>
    <w:rsid w:val="00094169"/>
    <w:rsid w:val="000949CC"/>
    <w:rsid w:val="00096E0F"/>
    <w:rsid w:val="00096EFE"/>
    <w:rsid w:val="000973A1"/>
    <w:rsid w:val="00097A7E"/>
    <w:rsid w:val="000A04A2"/>
    <w:rsid w:val="000A1133"/>
    <w:rsid w:val="000A11F4"/>
    <w:rsid w:val="000A18A5"/>
    <w:rsid w:val="000A2B3C"/>
    <w:rsid w:val="000A364C"/>
    <w:rsid w:val="000A41B7"/>
    <w:rsid w:val="000A44D4"/>
    <w:rsid w:val="000A56DE"/>
    <w:rsid w:val="000A62A0"/>
    <w:rsid w:val="000A65B0"/>
    <w:rsid w:val="000A6F99"/>
    <w:rsid w:val="000A7454"/>
    <w:rsid w:val="000A7728"/>
    <w:rsid w:val="000A7BAE"/>
    <w:rsid w:val="000B1516"/>
    <w:rsid w:val="000B212F"/>
    <w:rsid w:val="000B2383"/>
    <w:rsid w:val="000B3AD8"/>
    <w:rsid w:val="000B3D2E"/>
    <w:rsid w:val="000B3DF0"/>
    <w:rsid w:val="000B4341"/>
    <w:rsid w:val="000B4819"/>
    <w:rsid w:val="000B48DB"/>
    <w:rsid w:val="000B4DBF"/>
    <w:rsid w:val="000B4F9D"/>
    <w:rsid w:val="000B5A2A"/>
    <w:rsid w:val="000B5B67"/>
    <w:rsid w:val="000B5C4B"/>
    <w:rsid w:val="000B5DDB"/>
    <w:rsid w:val="000B62D2"/>
    <w:rsid w:val="000B7642"/>
    <w:rsid w:val="000C07E8"/>
    <w:rsid w:val="000C1BA8"/>
    <w:rsid w:val="000C22C5"/>
    <w:rsid w:val="000C26EC"/>
    <w:rsid w:val="000C30EF"/>
    <w:rsid w:val="000C362C"/>
    <w:rsid w:val="000C3B3D"/>
    <w:rsid w:val="000C3C01"/>
    <w:rsid w:val="000C4BFF"/>
    <w:rsid w:val="000C500F"/>
    <w:rsid w:val="000C51F3"/>
    <w:rsid w:val="000C5B14"/>
    <w:rsid w:val="000C5B7A"/>
    <w:rsid w:val="000C5C15"/>
    <w:rsid w:val="000C62D2"/>
    <w:rsid w:val="000C7056"/>
    <w:rsid w:val="000C733E"/>
    <w:rsid w:val="000C7F7B"/>
    <w:rsid w:val="000C7FD6"/>
    <w:rsid w:val="000D0A76"/>
    <w:rsid w:val="000D0CE4"/>
    <w:rsid w:val="000D0DB3"/>
    <w:rsid w:val="000D121B"/>
    <w:rsid w:val="000D1590"/>
    <w:rsid w:val="000D1705"/>
    <w:rsid w:val="000D2081"/>
    <w:rsid w:val="000D2497"/>
    <w:rsid w:val="000D29DA"/>
    <w:rsid w:val="000D3D09"/>
    <w:rsid w:val="000D44D2"/>
    <w:rsid w:val="000D45D2"/>
    <w:rsid w:val="000D53EB"/>
    <w:rsid w:val="000D5540"/>
    <w:rsid w:val="000D62E6"/>
    <w:rsid w:val="000D76E5"/>
    <w:rsid w:val="000E0C39"/>
    <w:rsid w:val="000E111F"/>
    <w:rsid w:val="000E17DA"/>
    <w:rsid w:val="000E1868"/>
    <w:rsid w:val="000E19C2"/>
    <w:rsid w:val="000E274D"/>
    <w:rsid w:val="000E2A50"/>
    <w:rsid w:val="000E38C4"/>
    <w:rsid w:val="000E3ABE"/>
    <w:rsid w:val="000E3EED"/>
    <w:rsid w:val="000E4398"/>
    <w:rsid w:val="000E49F3"/>
    <w:rsid w:val="000E5A94"/>
    <w:rsid w:val="000E6A11"/>
    <w:rsid w:val="000E6C5E"/>
    <w:rsid w:val="000E71ED"/>
    <w:rsid w:val="000E7720"/>
    <w:rsid w:val="000E7ED0"/>
    <w:rsid w:val="000F0C80"/>
    <w:rsid w:val="000F0EFB"/>
    <w:rsid w:val="000F1856"/>
    <w:rsid w:val="000F1CB8"/>
    <w:rsid w:val="000F1F00"/>
    <w:rsid w:val="000F21CE"/>
    <w:rsid w:val="000F24E7"/>
    <w:rsid w:val="000F29B1"/>
    <w:rsid w:val="000F29DF"/>
    <w:rsid w:val="000F3FC1"/>
    <w:rsid w:val="000F53F4"/>
    <w:rsid w:val="000F649C"/>
    <w:rsid w:val="000F6BC0"/>
    <w:rsid w:val="000F73D4"/>
    <w:rsid w:val="0010096F"/>
    <w:rsid w:val="0010114B"/>
    <w:rsid w:val="0010116F"/>
    <w:rsid w:val="00101262"/>
    <w:rsid w:val="0010174A"/>
    <w:rsid w:val="00101A5E"/>
    <w:rsid w:val="00101D9A"/>
    <w:rsid w:val="00103134"/>
    <w:rsid w:val="00103F1B"/>
    <w:rsid w:val="00104975"/>
    <w:rsid w:val="00105EFD"/>
    <w:rsid w:val="00106441"/>
    <w:rsid w:val="001064B4"/>
    <w:rsid w:val="00106A6B"/>
    <w:rsid w:val="00107444"/>
    <w:rsid w:val="00110171"/>
    <w:rsid w:val="001112E6"/>
    <w:rsid w:val="0011155D"/>
    <w:rsid w:val="0011183E"/>
    <w:rsid w:val="00111BFC"/>
    <w:rsid w:val="00111F57"/>
    <w:rsid w:val="001132F8"/>
    <w:rsid w:val="00113E31"/>
    <w:rsid w:val="001147F9"/>
    <w:rsid w:val="00115520"/>
    <w:rsid w:val="00115CD0"/>
    <w:rsid w:val="00115D65"/>
    <w:rsid w:val="00116F6D"/>
    <w:rsid w:val="0011741E"/>
    <w:rsid w:val="00117E3B"/>
    <w:rsid w:val="00120CAC"/>
    <w:rsid w:val="00121632"/>
    <w:rsid w:val="0012223B"/>
    <w:rsid w:val="00123525"/>
    <w:rsid w:val="001236E1"/>
    <w:rsid w:val="001238F1"/>
    <w:rsid w:val="00123FDD"/>
    <w:rsid w:val="00125A5D"/>
    <w:rsid w:val="00125B44"/>
    <w:rsid w:val="00125DE4"/>
    <w:rsid w:val="00126420"/>
    <w:rsid w:val="00126AD9"/>
    <w:rsid w:val="00127217"/>
    <w:rsid w:val="00127378"/>
    <w:rsid w:val="00127FCA"/>
    <w:rsid w:val="001301AC"/>
    <w:rsid w:val="00130459"/>
    <w:rsid w:val="00130B84"/>
    <w:rsid w:val="00130BFF"/>
    <w:rsid w:val="00130E42"/>
    <w:rsid w:val="00131317"/>
    <w:rsid w:val="001319B1"/>
    <w:rsid w:val="00132131"/>
    <w:rsid w:val="0013240E"/>
    <w:rsid w:val="00132733"/>
    <w:rsid w:val="00134069"/>
    <w:rsid w:val="0013440B"/>
    <w:rsid w:val="00134434"/>
    <w:rsid w:val="001348B4"/>
    <w:rsid w:val="001349D6"/>
    <w:rsid w:val="00134C26"/>
    <w:rsid w:val="0013558E"/>
    <w:rsid w:val="00135865"/>
    <w:rsid w:val="00135E29"/>
    <w:rsid w:val="00135F3E"/>
    <w:rsid w:val="00135F90"/>
    <w:rsid w:val="00136BE8"/>
    <w:rsid w:val="00137744"/>
    <w:rsid w:val="001400E5"/>
    <w:rsid w:val="00140885"/>
    <w:rsid w:val="00140CA4"/>
    <w:rsid w:val="001415FD"/>
    <w:rsid w:val="00141633"/>
    <w:rsid w:val="00141911"/>
    <w:rsid w:val="00141BA9"/>
    <w:rsid w:val="00142BD0"/>
    <w:rsid w:val="00142BD9"/>
    <w:rsid w:val="00142C9E"/>
    <w:rsid w:val="0014377C"/>
    <w:rsid w:val="0014422F"/>
    <w:rsid w:val="00145116"/>
    <w:rsid w:val="00145414"/>
    <w:rsid w:val="00145931"/>
    <w:rsid w:val="001466EC"/>
    <w:rsid w:val="0014684C"/>
    <w:rsid w:val="00146CD5"/>
    <w:rsid w:val="00146D8C"/>
    <w:rsid w:val="0014747D"/>
    <w:rsid w:val="00147A05"/>
    <w:rsid w:val="00150C78"/>
    <w:rsid w:val="001511EB"/>
    <w:rsid w:val="00151397"/>
    <w:rsid w:val="00152F90"/>
    <w:rsid w:val="00154636"/>
    <w:rsid w:val="00155659"/>
    <w:rsid w:val="00155E37"/>
    <w:rsid w:val="00156611"/>
    <w:rsid w:val="001570FF"/>
    <w:rsid w:val="001575A7"/>
    <w:rsid w:val="00157811"/>
    <w:rsid w:val="00157AAA"/>
    <w:rsid w:val="001600ED"/>
    <w:rsid w:val="00160216"/>
    <w:rsid w:val="00161D5C"/>
    <w:rsid w:val="00161EA6"/>
    <w:rsid w:val="00163280"/>
    <w:rsid w:val="0016392D"/>
    <w:rsid w:val="0016477F"/>
    <w:rsid w:val="00164920"/>
    <w:rsid w:val="00164A77"/>
    <w:rsid w:val="00165E44"/>
    <w:rsid w:val="001660EE"/>
    <w:rsid w:val="00166603"/>
    <w:rsid w:val="001669BB"/>
    <w:rsid w:val="00166FB6"/>
    <w:rsid w:val="0017150E"/>
    <w:rsid w:val="0017183C"/>
    <w:rsid w:val="00171A2F"/>
    <w:rsid w:val="00171F95"/>
    <w:rsid w:val="001742B8"/>
    <w:rsid w:val="00174662"/>
    <w:rsid w:val="00174756"/>
    <w:rsid w:val="00175EFA"/>
    <w:rsid w:val="001764E8"/>
    <w:rsid w:val="00176A09"/>
    <w:rsid w:val="001800BE"/>
    <w:rsid w:val="0018017E"/>
    <w:rsid w:val="00180887"/>
    <w:rsid w:val="00180A1F"/>
    <w:rsid w:val="001822E5"/>
    <w:rsid w:val="001824AA"/>
    <w:rsid w:val="001825A0"/>
    <w:rsid w:val="00182666"/>
    <w:rsid w:val="00182B0D"/>
    <w:rsid w:val="00182D0B"/>
    <w:rsid w:val="00182E48"/>
    <w:rsid w:val="00183D9F"/>
    <w:rsid w:val="0018401D"/>
    <w:rsid w:val="001851A5"/>
    <w:rsid w:val="00185A3E"/>
    <w:rsid w:val="00185F9B"/>
    <w:rsid w:val="001860F4"/>
    <w:rsid w:val="001900DE"/>
    <w:rsid w:val="001905D4"/>
    <w:rsid w:val="0019081A"/>
    <w:rsid w:val="00190BAC"/>
    <w:rsid w:val="00191585"/>
    <w:rsid w:val="00193E66"/>
    <w:rsid w:val="001942DF"/>
    <w:rsid w:val="00195CDC"/>
    <w:rsid w:val="00195CFB"/>
    <w:rsid w:val="00195D64"/>
    <w:rsid w:val="00196268"/>
    <w:rsid w:val="00196A8C"/>
    <w:rsid w:val="00196D40"/>
    <w:rsid w:val="001978BC"/>
    <w:rsid w:val="001979A7"/>
    <w:rsid w:val="001A0B10"/>
    <w:rsid w:val="001A0B8F"/>
    <w:rsid w:val="001A1257"/>
    <w:rsid w:val="001A1993"/>
    <w:rsid w:val="001A2A1E"/>
    <w:rsid w:val="001A2D21"/>
    <w:rsid w:val="001A30B0"/>
    <w:rsid w:val="001A3205"/>
    <w:rsid w:val="001A376A"/>
    <w:rsid w:val="001A3F70"/>
    <w:rsid w:val="001A4226"/>
    <w:rsid w:val="001A435D"/>
    <w:rsid w:val="001A45E5"/>
    <w:rsid w:val="001A553C"/>
    <w:rsid w:val="001A5F11"/>
    <w:rsid w:val="001A66FB"/>
    <w:rsid w:val="001A6C1A"/>
    <w:rsid w:val="001A6F6D"/>
    <w:rsid w:val="001A7FB6"/>
    <w:rsid w:val="001B049D"/>
    <w:rsid w:val="001B05BA"/>
    <w:rsid w:val="001B0E9D"/>
    <w:rsid w:val="001B0F6D"/>
    <w:rsid w:val="001B2C07"/>
    <w:rsid w:val="001B301C"/>
    <w:rsid w:val="001B394B"/>
    <w:rsid w:val="001B4489"/>
    <w:rsid w:val="001B58D8"/>
    <w:rsid w:val="001B5B15"/>
    <w:rsid w:val="001B5BE1"/>
    <w:rsid w:val="001B6189"/>
    <w:rsid w:val="001B659A"/>
    <w:rsid w:val="001B65BD"/>
    <w:rsid w:val="001B6741"/>
    <w:rsid w:val="001B6F49"/>
    <w:rsid w:val="001B728A"/>
    <w:rsid w:val="001B755B"/>
    <w:rsid w:val="001B758B"/>
    <w:rsid w:val="001B79C5"/>
    <w:rsid w:val="001B79DB"/>
    <w:rsid w:val="001B7B48"/>
    <w:rsid w:val="001B7B67"/>
    <w:rsid w:val="001B7CC2"/>
    <w:rsid w:val="001C001F"/>
    <w:rsid w:val="001C0223"/>
    <w:rsid w:val="001C0592"/>
    <w:rsid w:val="001C0A1D"/>
    <w:rsid w:val="001C0D17"/>
    <w:rsid w:val="001C1110"/>
    <w:rsid w:val="001C13D5"/>
    <w:rsid w:val="001C1FCB"/>
    <w:rsid w:val="001C251C"/>
    <w:rsid w:val="001C2CFA"/>
    <w:rsid w:val="001C3A48"/>
    <w:rsid w:val="001C4245"/>
    <w:rsid w:val="001C45DF"/>
    <w:rsid w:val="001C4715"/>
    <w:rsid w:val="001C4AED"/>
    <w:rsid w:val="001C51A9"/>
    <w:rsid w:val="001C557F"/>
    <w:rsid w:val="001C5A57"/>
    <w:rsid w:val="001C69A4"/>
    <w:rsid w:val="001C7594"/>
    <w:rsid w:val="001D0850"/>
    <w:rsid w:val="001D13F6"/>
    <w:rsid w:val="001D1A4A"/>
    <w:rsid w:val="001D1F11"/>
    <w:rsid w:val="001D246A"/>
    <w:rsid w:val="001D2686"/>
    <w:rsid w:val="001D312D"/>
    <w:rsid w:val="001D3A41"/>
    <w:rsid w:val="001D4402"/>
    <w:rsid w:val="001D4467"/>
    <w:rsid w:val="001D4495"/>
    <w:rsid w:val="001D45D1"/>
    <w:rsid w:val="001D4A23"/>
    <w:rsid w:val="001D4BCD"/>
    <w:rsid w:val="001D4DAD"/>
    <w:rsid w:val="001D4F5C"/>
    <w:rsid w:val="001D676A"/>
    <w:rsid w:val="001D680A"/>
    <w:rsid w:val="001D754C"/>
    <w:rsid w:val="001E0076"/>
    <w:rsid w:val="001E0122"/>
    <w:rsid w:val="001E0156"/>
    <w:rsid w:val="001E1F58"/>
    <w:rsid w:val="001E48C6"/>
    <w:rsid w:val="001E5585"/>
    <w:rsid w:val="001E736D"/>
    <w:rsid w:val="001F06BF"/>
    <w:rsid w:val="001F0AB1"/>
    <w:rsid w:val="001F13C4"/>
    <w:rsid w:val="001F3095"/>
    <w:rsid w:val="001F3274"/>
    <w:rsid w:val="001F3301"/>
    <w:rsid w:val="001F38C6"/>
    <w:rsid w:val="001F4082"/>
    <w:rsid w:val="001F5090"/>
    <w:rsid w:val="001F509B"/>
    <w:rsid w:val="001F595A"/>
    <w:rsid w:val="001F6257"/>
    <w:rsid w:val="001F6A8F"/>
    <w:rsid w:val="001F7414"/>
    <w:rsid w:val="001F74E9"/>
    <w:rsid w:val="002003E4"/>
    <w:rsid w:val="00201297"/>
    <w:rsid w:val="00201AB1"/>
    <w:rsid w:val="00201E6C"/>
    <w:rsid w:val="002026C1"/>
    <w:rsid w:val="00202832"/>
    <w:rsid w:val="00202F34"/>
    <w:rsid w:val="0020392B"/>
    <w:rsid w:val="0020445D"/>
    <w:rsid w:val="0020554E"/>
    <w:rsid w:val="00205CAA"/>
    <w:rsid w:val="0020695B"/>
    <w:rsid w:val="00206DCF"/>
    <w:rsid w:val="00206E5D"/>
    <w:rsid w:val="00207371"/>
    <w:rsid w:val="002075C1"/>
    <w:rsid w:val="00207FD6"/>
    <w:rsid w:val="00210B45"/>
    <w:rsid w:val="00211460"/>
    <w:rsid w:val="002119EF"/>
    <w:rsid w:val="00211A0C"/>
    <w:rsid w:val="002129D1"/>
    <w:rsid w:val="00212F28"/>
    <w:rsid w:val="00213A07"/>
    <w:rsid w:val="00214239"/>
    <w:rsid w:val="00214861"/>
    <w:rsid w:val="002148A7"/>
    <w:rsid w:val="00215B2D"/>
    <w:rsid w:val="002174FC"/>
    <w:rsid w:val="00217893"/>
    <w:rsid w:val="00217CBE"/>
    <w:rsid w:val="0022051E"/>
    <w:rsid w:val="002214D2"/>
    <w:rsid w:val="0022152B"/>
    <w:rsid w:val="00221646"/>
    <w:rsid w:val="00221C23"/>
    <w:rsid w:val="00222504"/>
    <w:rsid w:val="00222A40"/>
    <w:rsid w:val="0022338D"/>
    <w:rsid w:val="00223A92"/>
    <w:rsid w:val="00223D86"/>
    <w:rsid w:val="00223F6E"/>
    <w:rsid w:val="002257F0"/>
    <w:rsid w:val="00225C66"/>
    <w:rsid w:val="002260DD"/>
    <w:rsid w:val="00226365"/>
    <w:rsid w:val="00227127"/>
    <w:rsid w:val="0022768D"/>
    <w:rsid w:val="00227DA0"/>
    <w:rsid w:val="0023001C"/>
    <w:rsid w:val="002301BF"/>
    <w:rsid w:val="00230757"/>
    <w:rsid w:val="00230F7E"/>
    <w:rsid w:val="002311CF"/>
    <w:rsid w:val="00231F33"/>
    <w:rsid w:val="00231F5C"/>
    <w:rsid w:val="00232367"/>
    <w:rsid w:val="0023244D"/>
    <w:rsid w:val="002342E7"/>
    <w:rsid w:val="00234CC9"/>
    <w:rsid w:val="002352B8"/>
    <w:rsid w:val="00235EAC"/>
    <w:rsid w:val="00236780"/>
    <w:rsid w:val="002368F7"/>
    <w:rsid w:val="00236A3C"/>
    <w:rsid w:val="00236DF7"/>
    <w:rsid w:val="00237E15"/>
    <w:rsid w:val="00240958"/>
    <w:rsid w:val="00240A6B"/>
    <w:rsid w:val="00240FF6"/>
    <w:rsid w:val="00241945"/>
    <w:rsid w:val="00241BAB"/>
    <w:rsid w:val="00242062"/>
    <w:rsid w:val="0024234F"/>
    <w:rsid w:val="00242A3E"/>
    <w:rsid w:val="00242F07"/>
    <w:rsid w:val="0024307B"/>
    <w:rsid w:val="00244196"/>
    <w:rsid w:val="00244A10"/>
    <w:rsid w:val="00245477"/>
    <w:rsid w:val="00246899"/>
    <w:rsid w:val="00246D34"/>
    <w:rsid w:val="0024756F"/>
    <w:rsid w:val="00247A53"/>
    <w:rsid w:val="002506D4"/>
    <w:rsid w:val="00250F12"/>
    <w:rsid w:val="00250F87"/>
    <w:rsid w:val="00251271"/>
    <w:rsid w:val="002513A7"/>
    <w:rsid w:val="00251762"/>
    <w:rsid w:val="00251801"/>
    <w:rsid w:val="00251DA7"/>
    <w:rsid w:val="00252766"/>
    <w:rsid w:val="00252B8C"/>
    <w:rsid w:val="002548EC"/>
    <w:rsid w:val="002557EB"/>
    <w:rsid w:val="002562A9"/>
    <w:rsid w:val="00256490"/>
    <w:rsid w:val="00256838"/>
    <w:rsid w:val="00260D23"/>
    <w:rsid w:val="002613A7"/>
    <w:rsid w:val="00262E85"/>
    <w:rsid w:val="00263383"/>
    <w:rsid w:val="00263EFB"/>
    <w:rsid w:val="002640CF"/>
    <w:rsid w:val="002640D6"/>
    <w:rsid w:val="00265058"/>
    <w:rsid w:val="0026522C"/>
    <w:rsid w:val="002652E9"/>
    <w:rsid w:val="00266AF7"/>
    <w:rsid w:val="00266D4B"/>
    <w:rsid w:val="0027013F"/>
    <w:rsid w:val="002703A5"/>
    <w:rsid w:val="00270CFF"/>
    <w:rsid w:val="00270F29"/>
    <w:rsid w:val="00271659"/>
    <w:rsid w:val="002717BE"/>
    <w:rsid w:val="002718A0"/>
    <w:rsid w:val="002723DE"/>
    <w:rsid w:val="002725AC"/>
    <w:rsid w:val="00272A22"/>
    <w:rsid w:val="002730A4"/>
    <w:rsid w:val="002740BD"/>
    <w:rsid w:val="002744F8"/>
    <w:rsid w:val="00274955"/>
    <w:rsid w:val="00274AD5"/>
    <w:rsid w:val="00275165"/>
    <w:rsid w:val="00275261"/>
    <w:rsid w:val="0027559C"/>
    <w:rsid w:val="002769B6"/>
    <w:rsid w:val="00276C8D"/>
    <w:rsid w:val="00276F6C"/>
    <w:rsid w:val="002822BE"/>
    <w:rsid w:val="002824FF"/>
    <w:rsid w:val="00282541"/>
    <w:rsid w:val="00282FD6"/>
    <w:rsid w:val="00283A34"/>
    <w:rsid w:val="00283B6A"/>
    <w:rsid w:val="0028405E"/>
    <w:rsid w:val="0028418B"/>
    <w:rsid w:val="00285493"/>
    <w:rsid w:val="00285B23"/>
    <w:rsid w:val="00286030"/>
    <w:rsid w:val="00287190"/>
    <w:rsid w:val="0028735E"/>
    <w:rsid w:val="002876F8"/>
    <w:rsid w:val="00287F0F"/>
    <w:rsid w:val="00290370"/>
    <w:rsid w:val="002903ED"/>
    <w:rsid w:val="0029092B"/>
    <w:rsid w:val="00290A80"/>
    <w:rsid w:val="00290C52"/>
    <w:rsid w:val="00291245"/>
    <w:rsid w:val="00291275"/>
    <w:rsid w:val="00291407"/>
    <w:rsid w:val="00291920"/>
    <w:rsid w:val="00291D28"/>
    <w:rsid w:val="00292456"/>
    <w:rsid w:val="00292873"/>
    <w:rsid w:val="00292C8A"/>
    <w:rsid w:val="00292DCF"/>
    <w:rsid w:val="00293293"/>
    <w:rsid w:val="00293B81"/>
    <w:rsid w:val="00294B3C"/>
    <w:rsid w:val="00294DDB"/>
    <w:rsid w:val="00295004"/>
    <w:rsid w:val="0029542B"/>
    <w:rsid w:val="0029615E"/>
    <w:rsid w:val="0029626B"/>
    <w:rsid w:val="00296530"/>
    <w:rsid w:val="002A08EA"/>
    <w:rsid w:val="002A0AA6"/>
    <w:rsid w:val="002A0C8E"/>
    <w:rsid w:val="002A0C92"/>
    <w:rsid w:val="002A1998"/>
    <w:rsid w:val="002A2372"/>
    <w:rsid w:val="002A2DEB"/>
    <w:rsid w:val="002A4332"/>
    <w:rsid w:val="002A451D"/>
    <w:rsid w:val="002A5F51"/>
    <w:rsid w:val="002A60AE"/>
    <w:rsid w:val="002A65CD"/>
    <w:rsid w:val="002A664C"/>
    <w:rsid w:val="002A711E"/>
    <w:rsid w:val="002A7B28"/>
    <w:rsid w:val="002B00BD"/>
    <w:rsid w:val="002B05FB"/>
    <w:rsid w:val="002B0D4E"/>
    <w:rsid w:val="002B1A76"/>
    <w:rsid w:val="002B1BC5"/>
    <w:rsid w:val="002B2109"/>
    <w:rsid w:val="002B24EA"/>
    <w:rsid w:val="002B257D"/>
    <w:rsid w:val="002B2AE5"/>
    <w:rsid w:val="002B3A75"/>
    <w:rsid w:val="002B3BBF"/>
    <w:rsid w:val="002B3FE6"/>
    <w:rsid w:val="002B5F6D"/>
    <w:rsid w:val="002B636B"/>
    <w:rsid w:val="002B6841"/>
    <w:rsid w:val="002B6E56"/>
    <w:rsid w:val="002B7266"/>
    <w:rsid w:val="002B76EA"/>
    <w:rsid w:val="002B7F00"/>
    <w:rsid w:val="002C029B"/>
    <w:rsid w:val="002C0641"/>
    <w:rsid w:val="002C067A"/>
    <w:rsid w:val="002C0C6A"/>
    <w:rsid w:val="002C118B"/>
    <w:rsid w:val="002C17CC"/>
    <w:rsid w:val="002C1AC3"/>
    <w:rsid w:val="002C3554"/>
    <w:rsid w:val="002C389D"/>
    <w:rsid w:val="002C3956"/>
    <w:rsid w:val="002C4173"/>
    <w:rsid w:val="002C618E"/>
    <w:rsid w:val="002C631F"/>
    <w:rsid w:val="002C71C2"/>
    <w:rsid w:val="002C75C5"/>
    <w:rsid w:val="002D0D04"/>
    <w:rsid w:val="002D0D1F"/>
    <w:rsid w:val="002D0DDB"/>
    <w:rsid w:val="002D2ACA"/>
    <w:rsid w:val="002D2DC8"/>
    <w:rsid w:val="002D33F1"/>
    <w:rsid w:val="002D4C1E"/>
    <w:rsid w:val="002D4C4F"/>
    <w:rsid w:val="002D64BC"/>
    <w:rsid w:val="002D7B6A"/>
    <w:rsid w:val="002E06E0"/>
    <w:rsid w:val="002E1167"/>
    <w:rsid w:val="002E1C8D"/>
    <w:rsid w:val="002E392E"/>
    <w:rsid w:val="002E3B2E"/>
    <w:rsid w:val="002E3CAB"/>
    <w:rsid w:val="002E47F6"/>
    <w:rsid w:val="002E4AE4"/>
    <w:rsid w:val="002E4D2A"/>
    <w:rsid w:val="002E4E10"/>
    <w:rsid w:val="002E5384"/>
    <w:rsid w:val="002E622A"/>
    <w:rsid w:val="002E6530"/>
    <w:rsid w:val="002E706B"/>
    <w:rsid w:val="002E70FB"/>
    <w:rsid w:val="002E7838"/>
    <w:rsid w:val="002F0663"/>
    <w:rsid w:val="002F079A"/>
    <w:rsid w:val="002F0D18"/>
    <w:rsid w:val="002F0EA3"/>
    <w:rsid w:val="002F11F8"/>
    <w:rsid w:val="002F122B"/>
    <w:rsid w:val="002F12C4"/>
    <w:rsid w:val="002F179F"/>
    <w:rsid w:val="002F1C8B"/>
    <w:rsid w:val="002F213D"/>
    <w:rsid w:val="002F31F7"/>
    <w:rsid w:val="002F37F6"/>
    <w:rsid w:val="002F39FA"/>
    <w:rsid w:val="002F429F"/>
    <w:rsid w:val="002F4589"/>
    <w:rsid w:val="002F4EA1"/>
    <w:rsid w:val="002F5006"/>
    <w:rsid w:val="002F5D66"/>
    <w:rsid w:val="002F6F97"/>
    <w:rsid w:val="002F7473"/>
    <w:rsid w:val="003005B5"/>
    <w:rsid w:val="00300B1F"/>
    <w:rsid w:val="00301432"/>
    <w:rsid w:val="0030223E"/>
    <w:rsid w:val="003024AB"/>
    <w:rsid w:val="00302CFF"/>
    <w:rsid w:val="00303634"/>
    <w:rsid w:val="0030386C"/>
    <w:rsid w:val="00304CD5"/>
    <w:rsid w:val="00304DB4"/>
    <w:rsid w:val="00305C1E"/>
    <w:rsid w:val="0030685E"/>
    <w:rsid w:val="00306FD6"/>
    <w:rsid w:val="00307946"/>
    <w:rsid w:val="00307D50"/>
    <w:rsid w:val="00307D85"/>
    <w:rsid w:val="00311DD6"/>
    <w:rsid w:val="0031284D"/>
    <w:rsid w:val="00312A01"/>
    <w:rsid w:val="0031534C"/>
    <w:rsid w:val="00315F2A"/>
    <w:rsid w:val="00316B25"/>
    <w:rsid w:val="00317A64"/>
    <w:rsid w:val="00317F4C"/>
    <w:rsid w:val="00320FB4"/>
    <w:rsid w:val="003215D6"/>
    <w:rsid w:val="00321935"/>
    <w:rsid w:val="003221A1"/>
    <w:rsid w:val="0032235C"/>
    <w:rsid w:val="00322566"/>
    <w:rsid w:val="00322EBA"/>
    <w:rsid w:val="00323608"/>
    <w:rsid w:val="00323BB5"/>
    <w:rsid w:val="00323C93"/>
    <w:rsid w:val="00323E6C"/>
    <w:rsid w:val="00324708"/>
    <w:rsid w:val="00324BFB"/>
    <w:rsid w:val="0032550D"/>
    <w:rsid w:val="00325592"/>
    <w:rsid w:val="00325771"/>
    <w:rsid w:val="003264D0"/>
    <w:rsid w:val="00326C91"/>
    <w:rsid w:val="00327940"/>
    <w:rsid w:val="00330068"/>
    <w:rsid w:val="003302A9"/>
    <w:rsid w:val="003315FF"/>
    <w:rsid w:val="00332785"/>
    <w:rsid w:val="00332A03"/>
    <w:rsid w:val="003332B3"/>
    <w:rsid w:val="00333B77"/>
    <w:rsid w:val="00333D26"/>
    <w:rsid w:val="003343BB"/>
    <w:rsid w:val="00334AF7"/>
    <w:rsid w:val="00334B3B"/>
    <w:rsid w:val="00334F81"/>
    <w:rsid w:val="003353FA"/>
    <w:rsid w:val="00335488"/>
    <w:rsid w:val="003370EB"/>
    <w:rsid w:val="00337294"/>
    <w:rsid w:val="00337D40"/>
    <w:rsid w:val="003408B1"/>
    <w:rsid w:val="003409E2"/>
    <w:rsid w:val="003411D8"/>
    <w:rsid w:val="0034134F"/>
    <w:rsid w:val="003418E9"/>
    <w:rsid w:val="00341A64"/>
    <w:rsid w:val="00342619"/>
    <w:rsid w:val="00343D52"/>
    <w:rsid w:val="003453B2"/>
    <w:rsid w:val="0034543E"/>
    <w:rsid w:val="0034567F"/>
    <w:rsid w:val="00345EDB"/>
    <w:rsid w:val="0034643E"/>
    <w:rsid w:val="00346802"/>
    <w:rsid w:val="00346F96"/>
    <w:rsid w:val="00350142"/>
    <w:rsid w:val="0035058F"/>
    <w:rsid w:val="003509B7"/>
    <w:rsid w:val="00350B0F"/>
    <w:rsid w:val="00350E56"/>
    <w:rsid w:val="00351FD1"/>
    <w:rsid w:val="00352F93"/>
    <w:rsid w:val="00353110"/>
    <w:rsid w:val="00353238"/>
    <w:rsid w:val="00353B80"/>
    <w:rsid w:val="0035469D"/>
    <w:rsid w:val="0035487E"/>
    <w:rsid w:val="00356376"/>
    <w:rsid w:val="00356A8B"/>
    <w:rsid w:val="00357013"/>
    <w:rsid w:val="0035749D"/>
    <w:rsid w:val="00360156"/>
    <w:rsid w:val="003616C1"/>
    <w:rsid w:val="0036187F"/>
    <w:rsid w:val="00362892"/>
    <w:rsid w:val="003632EA"/>
    <w:rsid w:val="00363DA7"/>
    <w:rsid w:val="00364CE1"/>
    <w:rsid w:val="00365554"/>
    <w:rsid w:val="00366A6A"/>
    <w:rsid w:val="00366EEF"/>
    <w:rsid w:val="00370178"/>
    <w:rsid w:val="003704D8"/>
    <w:rsid w:val="003715B8"/>
    <w:rsid w:val="003717DF"/>
    <w:rsid w:val="003721B3"/>
    <w:rsid w:val="00372D43"/>
    <w:rsid w:val="003737A4"/>
    <w:rsid w:val="0037394F"/>
    <w:rsid w:val="00375499"/>
    <w:rsid w:val="00375C46"/>
    <w:rsid w:val="003768A5"/>
    <w:rsid w:val="0037742A"/>
    <w:rsid w:val="003807CA"/>
    <w:rsid w:val="00380F39"/>
    <w:rsid w:val="0038126A"/>
    <w:rsid w:val="003830D6"/>
    <w:rsid w:val="00383E48"/>
    <w:rsid w:val="0038434E"/>
    <w:rsid w:val="00384558"/>
    <w:rsid w:val="003846FA"/>
    <w:rsid w:val="0038554F"/>
    <w:rsid w:val="00385CB6"/>
    <w:rsid w:val="0038684D"/>
    <w:rsid w:val="00386876"/>
    <w:rsid w:val="00386BDC"/>
    <w:rsid w:val="003870B4"/>
    <w:rsid w:val="00387698"/>
    <w:rsid w:val="00387CB9"/>
    <w:rsid w:val="00387F84"/>
    <w:rsid w:val="003903B4"/>
    <w:rsid w:val="00390D4F"/>
    <w:rsid w:val="00391020"/>
    <w:rsid w:val="00392D0A"/>
    <w:rsid w:val="00392D44"/>
    <w:rsid w:val="003947F2"/>
    <w:rsid w:val="003953F2"/>
    <w:rsid w:val="00395C52"/>
    <w:rsid w:val="0039620F"/>
    <w:rsid w:val="00396674"/>
    <w:rsid w:val="003966E5"/>
    <w:rsid w:val="003973DD"/>
    <w:rsid w:val="0039775F"/>
    <w:rsid w:val="003A1542"/>
    <w:rsid w:val="003A1BD9"/>
    <w:rsid w:val="003A1FCF"/>
    <w:rsid w:val="003A2477"/>
    <w:rsid w:val="003A28CF"/>
    <w:rsid w:val="003A2D17"/>
    <w:rsid w:val="003A2E2F"/>
    <w:rsid w:val="003A3278"/>
    <w:rsid w:val="003A34C2"/>
    <w:rsid w:val="003A3755"/>
    <w:rsid w:val="003A3F92"/>
    <w:rsid w:val="003A4D5C"/>
    <w:rsid w:val="003A59B9"/>
    <w:rsid w:val="003A59E1"/>
    <w:rsid w:val="003A6015"/>
    <w:rsid w:val="003A6661"/>
    <w:rsid w:val="003A6E82"/>
    <w:rsid w:val="003A728A"/>
    <w:rsid w:val="003A7498"/>
    <w:rsid w:val="003B0811"/>
    <w:rsid w:val="003B2EE1"/>
    <w:rsid w:val="003B370F"/>
    <w:rsid w:val="003B3F25"/>
    <w:rsid w:val="003B5014"/>
    <w:rsid w:val="003B5E5C"/>
    <w:rsid w:val="003B5F01"/>
    <w:rsid w:val="003B6D93"/>
    <w:rsid w:val="003B7610"/>
    <w:rsid w:val="003C0470"/>
    <w:rsid w:val="003C07C3"/>
    <w:rsid w:val="003C0F84"/>
    <w:rsid w:val="003C111A"/>
    <w:rsid w:val="003C133F"/>
    <w:rsid w:val="003C1FE1"/>
    <w:rsid w:val="003C2671"/>
    <w:rsid w:val="003C3588"/>
    <w:rsid w:val="003C36F2"/>
    <w:rsid w:val="003C3DDD"/>
    <w:rsid w:val="003C458F"/>
    <w:rsid w:val="003C7423"/>
    <w:rsid w:val="003C7947"/>
    <w:rsid w:val="003C7D2E"/>
    <w:rsid w:val="003D007A"/>
    <w:rsid w:val="003D0165"/>
    <w:rsid w:val="003D118B"/>
    <w:rsid w:val="003D1AFE"/>
    <w:rsid w:val="003D1D10"/>
    <w:rsid w:val="003D2DB2"/>
    <w:rsid w:val="003D3FFE"/>
    <w:rsid w:val="003D4C58"/>
    <w:rsid w:val="003D50A7"/>
    <w:rsid w:val="003D51A3"/>
    <w:rsid w:val="003D52DC"/>
    <w:rsid w:val="003D6063"/>
    <w:rsid w:val="003D66A5"/>
    <w:rsid w:val="003D7D4E"/>
    <w:rsid w:val="003E0108"/>
    <w:rsid w:val="003E046B"/>
    <w:rsid w:val="003E0D5A"/>
    <w:rsid w:val="003E13EC"/>
    <w:rsid w:val="003E15BA"/>
    <w:rsid w:val="003E15C3"/>
    <w:rsid w:val="003E2DE8"/>
    <w:rsid w:val="003E315D"/>
    <w:rsid w:val="003E3439"/>
    <w:rsid w:val="003E3E2B"/>
    <w:rsid w:val="003E4EBA"/>
    <w:rsid w:val="003E5B1F"/>
    <w:rsid w:val="003E6029"/>
    <w:rsid w:val="003E669C"/>
    <w:rsid w:val="003E6AF9"/>
    <w:rsid w:val="003E6E84"/>
    <w:rsid w:val="003E7061"/>
    <w:rsid w:val="003E7CAF"/>
    <w:rsid w:val="003F099B"/>
    <w:rsid w:val="003F0FA6"/>
    <w:rsid w:val="003F11E4"/>
    <w:rsid w:val="003F1ACC"/>
    <w:rsid w:val="003F208B"/>
    <w:rsid w:val="003F245A"/>
    <w:rsid w:val="003F3116"/>
    <w:rsid w:val="003F375F"/>
    <w:rsid w:val="003F3D14"/>
    <w:rsid w:val="003F490E"/>
    <w:rsid w:val="003F4D0F"/>
    <w:rsid w:val="003F4EDD"/>
    <w:rsid w:val="003F5587"/>
    <w:rsid w:val="003F59ED"/>
    <w:rsid w:val="003F67B2"/>
    <w:rsid w:val="003F6D9B"/>
    <w:rsid w:val="003F7CC6"/>
    <w:rsid w:val="0040004D"/>
    <w:rsid w:val="00400B26"/>
    <w:rsid w:val="00400D59"/>
    <w:rsid w:val="00401080"/>
    <w:rsid w:val="0040135D"/>
    <w:rsid w:val="00401525"/>
    <w:rsid w:val="00401C3F"/>
    <w:rsid w:val="0040225A"/>
    <w:rsid w:val="004023BE"/>
    <w:rsid w:val="004026B3"/>
    <w:rsid w:val="00403D0D"/>
    <w:rsid w:val="0040510F"/>
    <w:rsid w:val="004051BA"/>
    <w:rsid w:val="00405A13"/>
    <w:rsid w:val="00405BAA"/>
    <w:rsid w:val="00405F24"/>
    <w:rsid w:val="00406A99"/>
    <w:rsid w:val="00410BA3"/>
    <w:rsid w:val="0041177C"/>
    <w:rsid w:val="0041208D"/>
    <w:rsid w:val="00413155"/>
    <w:rsid w:val="00414FB5"/>
    <w:rsid w:val="00415624"/>
    <w:rsid w:val="0041563A"/>
    <w:rsid w:val="00415739"/>
    <w:rsid w:val="00416401"/>
    <w:rsid w:val="0041646D"/>
    <w:rsid w:val="00416D35"/>
    <w:rsid w:val="004170A0"/>
    <w:rsid w:val="0042038C"/>
    <w:rsid w:val="00420C8B"/>
    <w:rsid w:val="00421072"/>
    <w:rsid w:val="004215DB"/>
    <w:rsid w:val="00421B23"/>
    <w:rsid w:val="00421CE9"/>
    <w:rsid w:val="004228D6"/>
    <w:rsid w:val="00422924"/>
    <w:rsid w:val="00423CED"/>
    <w:rsid w:val="00423FD3"/>
    <w:rsid w:val="00424218"/>
    <w:rsid w:val="00424265"/>
    <w:rsid w:val="004243DC"/>
    <w:rsid w:val="0042441C"/>
    <w:rsid w:val="004253D4"/>
    <w:rsid w:val="00425C71"/>
    <w:rsid w:val="004263AF"/>
    <w:rsid w:val="00426AFE"/>
    <w:rsid w:val="00426BB8"/>
    <w:rsid w:val="00426EE4"/>
    <w:rsid w:val="004274EB"/>
    <w:rsid w:val="00430129"/>
    <w:rsid w:val="00431E16"/>
    <w:rsid w:val="00431E85"/>
    <w:rsid w:val="00432253"/>
    <w:rsid w:val="004323BF"/>
    <w:rsid w:val="00432469"/>
    <w:rsid w:val="004335BF"/>
    <w:rsid w:val="0043398D"/>
    <w:rsid w:val="0043497D"/>
    <w:rsid w:val="004349D7"/>
    <w:rsid w:val="0043629D"/>
    <w:rsid w:val="00437048"/>
    <w:rsid w:val="00437D71"/>
    <w:rsid w:val="0044032A"/>
    <w:rsid w:val="00441BB7"/>
    <w:rsid w:val="00441FA3"/>
    <w:rsid w:val="004428B1"/>
    <w:rsid w:val="004428B2"/>
    <w:rsid w:val="004429CA"/>
    <w:rsid w:val="00442D11"/>
    <w:rsid w:val="004431B5"/>
    <w:rsid w:val="004433FC"/>
    <w:rsid w:val="00443B06"/>
    <w:rsid w:val="00443B8E"/>
    <w:rsid w:val="00443F1B"/>
    <w:rsid w:val="004440D6"/>
    <w:rsid w:val="00444103"/>
    <w:rsid w:val="00444151"/>
    <w:rsid w:val="004445F6"/>
    <w:rsid w:val="00444648"/>
    <w:rsid w:val="00444A1F"/>
    <w:rsid w:val="0044502A"/>
    <w:rsid w:val="00445505"/>
    <w:rsid w:val="00445733"/>
    <w:rsid w:val="0044597D"/>
    <w:rsid w:val="00445DC1"/>
    <w:rsid w:val="00446C72"/>
    <w:rsid w:val="004470E5"/>
    <w:rsid w:val="00447752"/>
    <w:rsid w:val="004479FA"/>
    <w:rsid w:val="00447B16"/>
    <w:rsid w:val="00447C57"/>
    <w:rsid w:val="00447F08"/>
    <w:rsid w:val="0045079D"/>
    <w:rsid w:val="00450EB8"/>
    <w:rsid w:val="004513AA"/>
    <w:rsid w:val="00451472"/>
    <w:rsid w:val="00451FA2"/>
    <w:rsid w:val="004537D6"/>
    <w:rsid w:val="00453A39"/>
    <w:rsid w:val="0045510E"/>
    <w:rsid w:val="00455181"/>
    <w:rsid w:val="00455424"/>
    <w:rsid w:val="004559D2"/>
    <w:rsid w:val="00455E8D"/>
    <w:rsid w:val="00456181"/>
    <w:rsid w:val="00456472"/>
    <w:rsid w:val="00456791"/>
    <w:rsid w:val="00456D8F"/>
    <w:rsid w:val="00457407"/>
    <w:rsid w:val="00457D7F"/>
    <w:rsid w:val="00460663"/>
    <w:rsid w:val="0046101A"/>
    <w:rsid w:val="00461E9B"/>
    <w:rsid w:val="00463A93"/>
    <w:rsid w:val="00463FCB"/>
    <w:rsid w:val="00464618"/>
    <w:rsid w:val="00465690"/>
    <w:rsid w:val="00465DA4"/>
    <w:rsid w:val="00466796"/>
    <w:rsid w:val="004673E9"/>
    <w:rsid w:val="004676CA"/>
    <w:rsid w:val="004679AD"/>
    <w:rsid w:val="00470402"/>
    <w:rsid w:val="00471635"/>
    <w:rsid w:val="004717EC"/>
    <w:rsid w:val="00473E22"/>
    <w:rsid w:val="00473E55"/>
    <w:rsid w:val="00473F20"/>
    <w:rsid w:val="004744A1"/>
    <w:rsid w:val="00474624"/>
    <w:rsid w:val="004747CE"/>
    <w:rsid w:val="00474E55"/>
    <w:rsid w:val="00475BED"/>
    <w:rsid w:val="0047688B"/>
    <w:rsid w:val="00476B96"/>
    <w:rsid w:val="00476DB5"/>
    <w:rsid w:val="0047742A"/>
    <w:rsid w:val="00477C5E"/>
    <w:rsid w:val="00480505"/>
    <w:rsid w:val="0048125F"/>
    <w:rsid w:val="00481464"/>
    <w:rsid w:val="004828D1"/>
    <w:rsid w:val="00482CF2"/>
    <w:rsid w:val="00482FF8"/>
    <w:rsid w:val="0048332A"/>
    <w:rsid w:val="00483EE2"/>
    <w:rsid w:val="00485078"/>
    <w:rsid w:val="00485149"/>
    <w:rsid w:val="0048562D"/>
    <w:rsid w:val="00485F6E"/>
    <w:rsid w:val="00486404"/>
    <w:rsid w:val="004877E5"/>
    <w:rsid w:val="004878B6"/>
    <w:rsid w:val="004903E7"/>
    <w:rsid w:val="004907C0"/>
    <w:rsid w:val="00490B1C"/>
    <w:rsid w:val="004919A4"/>
    <w:rsid w:val="004927A0"/>
    <w:rsid w:val="0049286F"/>
    <w:rsid w:val="00493290"/>
    <w:rsid w:val="004932E8"/>
    <w:rsid w:val="0049359E"/>
    <w:rsid w:val="00493B93"/>
    <w:rsid w:val="00494BC8"/>
    <w:rsid w:val="00495157"/>
    <w:rsid w:val="004955F0"/>
    <w:rsid w:val="0049618E"/>
    <w:rsid w:val="0049625C"/>
    <w:rsid w:val="00496292"/>
    <w:rsid w:val="00496C14"/>
    <w:rsid w:val="00496DA8"/>
    <w:rsid w:val="004971F6"/>
    <w:rsid w:val="00497CB9"/>
    <w:rsid w:val="004A17E4"/>
    <w:rsid w:val="004A1AAE"/>
    <w:rsid w:val="004A1D35"/>
    <w:rsid w:val="004A24AE"/>
    <w:rsid w:val="004A2F50"/>
    <w:rsid w:val="004A32B0"/>
    <w:rsid w:val="004A36A7"/>
    <w:rsid w:val="004A6440"/>
    <w:rsid w:val="004A646B"/>
    <w:rsid w:val="004A7421"/>
    <w:rsid w:val="004A7731"/>
    <w:rsid w:val="004B0651"/>
    <w:rsid w:val="004B11E4"/>
    <w:rsid w:val="004B2856"/>
    <w:rsid w:val="004B28C0"/>
    <w:rsid w:val="004B2DA3"/>
    <w:rsid w:val="004B2DED"/>
    <w:rsid w:val="004B30E6"/>
    <w:rsid w:val="004B31E7"/>
    <w:rsid w:val="004B37CA"/>
    <w:rsid w:val="004B3971"/>
    <w:rsid w:val="004B5506"/>
    <w:rsid w:val="004B5E81"/>
    <w:rsid w:val="004C0550"/>
    <w:rsid w:val="004C070C"/>
    <w:rsid w:val="004C1D5F"/>
    <w:rsid w:val="004C2DDB"/>
    <w:rsid w:val="004C2E25"/>
    <w:rsid w:val="004C2F57"/>
    <w:rsid w:val="004C30B8"/>
    <w:rsid w:val="004C3AA6"/>
    <w:rsid w:val="004C3B79"/>
    <w:rsid w:val="004C407D"/>
    <w:rsid w:val="004C549D"/>
    <w:rsid w:val="004C629C"/>
    <w:rsid w:val="004C67A8"/>
    <w:rsid w:val="004C69C1"/>
    <w:rsid w:val="004C69D9"/>
    <w:rsid w:val="004C6BF9"/>
    <w:rsid w:val="004C767C"/>
    <w:rsid w:val="004C7732"/>
    <w:rsid w:val="004C7819"/>
    <w:rsid w:val="004C7AC9"/>
    <w:rsid w:val="004C7C68"/>
    <w:rsid w:val="004D01BA"/>
    <w:rsid w:val="004D0211"/>
    <w:rsid w:val="004D0822"/>
    <w:rsid w:val="004D08E6"/>
    <w:rsid w:val="004D11CB"/>
    <w:rsid w:val="004D126C"/>
    <w:rsid w:val="004D152F"/>
    <w:rsid w:val="004D413F"/>
    <w:rsid w:val="004D4966"/>
    <w:rsid w:val="004D4A50"/>
    <w:rsid w:val="004D4B8C"/>
    <w:rsid w:val="004D51BF"/>
    <w:rsid w:val="004D5407"/>
    <w:rsid w:val="004D5D71"/>
    <w:rsid w:val="004D6F7C"/>
    <w:rsid w:val="004E03AE"/>
    <w:rsid w:val="004E05C1"/>
    <w:rsid w:val="004E0951"/>
    <w:rsid w:val="004E0DF5"/>
    <w:rsid w:val="004E10DE"/>
    <w:rsid w:val="004E1DC5"/>
    <w:rsid w:val="004E1F4C"/>
    <w:rsid w:val="004E287E"/>
    <w:rsid w:val="004E2EEF"/>
    <w:rsid w:val="004E365A"/>
    <w:rsid w:val="004E3981"/>
    <w:rsid w:val="004E408F"/>
    <w:rsid w:val="004E4225"/>
    <w:rsid w:val="004E42EC"/>
    <w:rsid w:val="004E4DC5"/>
    <w:rsid w:val="004E5719"/>
    <w:rsid w:val="004E6CCE"/>
    <w:rsid w:val="004F09C8"/>
    <w:rsid w:val="004F0A6D"/>
    <w:rsid w:val="004F170E"/>
    <w:rsid w:val="004F2754"/>
    <w:rsid w:val="004F498D"/>
    <w:rsid w:val="004F4A43"/>
    <w:rsid w:val="004F525C"/>
    <w:rsid w:val="004F52C7"/>
    <w:rsid w:val="004F58F6"/>
    <w:rsid w:val="004F634F"/>
    <w:rsid w:val="004F68C7"/>
    <w:rsid w:val="004F7A2A"/>
    <w:rsid w:val="00501187"/>
    <w:rsid w:val="0050213E"/>
    <w:rsid w:val="00502B9C"/>
    <w:rsid w:val="005032CE"/>
    <w:rsid w:val="0050349F"/>
    <w:rsid w:val="00503976"/>
    <w:rsid w:val="0050416B"/>
    <w:rsid w:val="00504F0D"/>
    <w:rsid w:val="0050649A"/>
    <w:rsid w:val="005071F8"/>
    <w:rsid w:val="005104BB"/>
    <w:rsid w:val="00510C5E"/>
    <w:rsid w:val="0051129A"/>
    <w:rsid w:val="0051191D"/>
    <w:rsid w:val="00511CC9"/>
    <w:rsid w:val="00512176"/>
    <w:rsid w:val="00512293"/>
    <w:rsid w:val="0051534F"/>
    <w:rsid w:val="00515C3C"/>
    <w:rsid w:val="00516A3F"/>
    <w:rsid w:val="005176D9"/>
    <w:rsid w:val="00517CCA"/>
    <w:rsid w:val="00517DE4"/>
    <w:rsid w:val="005203E7"/>
    <w:rsid w:val="005212E5"/>
    <w:rsid w:val="00521363"/>
    <w:rsid w:val="005213BA"/>
    <w:rsid w:val="00521CF4"/>
    <w:rsid w:val="00522345"/>
    <w:rsid w:val="0052266F"/>
    <w:rsid w:val="00522861"/>
    <w:rsid w:val="00522AE4"/>
    <w:rsid w:val="005230E3"/>
    <w:rsid w:val="00523CED"/>
    <w:rsid w:val="005245C0"/>
    <w:rsid w:val="005246D5"/>
    <w:rsid w:val="00524770"/>
    <w:rsid w:val="00525696"/>
    <w:rsid w:val="005257F8"/>
    <w:rsid w:val="0052593A"/>
    <w:rsid w:val="00525CCE"/>
    <w:rsid w:val="00525FD4"/>
    <w:rsid w:val="00526C00"/>
    <w:rsid w:val="00527B53"/>
    <w:rsid w:val="005300D8"/>
    <w:rsid w:val="0053132F"/>
    <w:rsid w:val="0053179E"/>
    <w:rsid w:val="00531924"/>
    <w:rsid w:val="005320DC"/>
    <w:rsid w:val="00532DD4"/>
    <w:rsid w:val="005341C1"/>
    <w:rsid w:val="0053450E"/>
    <w:rsid w:val="00534964"/>
    <w:rsid w:val="00534E87"/>
    <w:rsid w:val="0053504C"/>
    <w:rsid w:val="00535187"/>
    <w:rsid w:val="00535B92"/>
    <w:rsid w:val="00536A7C"/>
    <w:rsid w:val="00536C4B"/>
    <w:rsid w:val="0053747D"/>
    <w:rsid w:val="00540BE6"/>
    <w:rsid w:val="00541582"/>
    <w:rsid w:val="00542E1C"/>
    <w:rsid w:val="00543153"/>
    <w:rsid w:val="005434CF"/>
    <w:rsid w:val="00544C53"/>
    <w:rsid w:val="005453C6"/>
    <w:rsid w:val="005455C7"/>
    <w:rsid w:val="0054581E"/>
    <w:rsid w:val="00551CE8"/>
    <w:rsid w:val="00552924"/>
    <w:rsid w:val="005531E9"/>
    <w:rsid w:val="00554043"/>
    <w:rsid w:val="00554C07"/>
    <w:rsid w:val="00554F8D"/>
    <w:rsid w:val="0055512E"/>
    <w:rsid w:val="00555882"/>
    <w:rsid w:val="00555912"/>
    <w:rsid w:val="00556809"/>
    <w:rsid w:val="00556C0E"/>
    <w:rsid w:val="00556F3C"/>
    <w:rsid w:val="00557633"/>
    <w:rsid w:val="00560352"/>
    <w:rsid w:val="005607C3"/>
    <w:rsid w:val="00560D27"/>
    <w:rsid w:val="00564F6E"/>
    <w:rsid w:val="0056582A"/>
    <w:rsid w:val="00565F12"/>
    <w:rsid w:val="00566335"/>
    <w:rsid w:val="0056756E"/>
    <w:rsid w:val="00567DF1"/>
    <w:rsid w:val="0057092E"/>
    <w:rsid w:val="0057312F"/>
    <w:rsid w:val="00573429"/>
    <w:rsid w:val="005735F6"/>
    <w:rsid w:val="00574CE7"/>
    <w:rsid w:val="00575D08"/>
    <w:rsid w:val="0057664E"/>
    <w:rsid w:val="005767E0"/>
    <w:rsid w:val="005769AE"/>
    <w:rsid w:val="00576A0B"/>
    <w:rsid w:val="00576E48"/>
    <w:rsid w:val="005806D6"/>
    <w:rsid w:val="0058125C"/>
    <w:rsid w:val="00581560"/>
    <w:rsid w:val="00581FE1"/>
    <w:rsid w:val="00581FE3"/>
    <w:rsid w:val="00582AA2"/>
    <w:rsid w:val="00582BE2"/>
    <w:rsid w:val="00583653"/>
    <w:rsid w:val="00584C1D"/>
    <w:rsid w:val="00584C68"/>
    <w:rsid w:val="00584C7F"/>
    <w:rsid w:val="00584EC9"/>
    <w:rsid w:val="00584ED4"/>
    <w:rsid w:val="0058567B"/>
    <w:rsid w:val="0058649C"/>
    <w:rsid w:val="00586AAC"/>
    <w:rsid w:val="0058736C"/>
    <w:rsid w:val="00587FF6"/>
    <w:rsid w:val="00590DFC"/>
    <w:rsid w:val="005914E4"/>
    <w:rsid w:val="00591C25"/>
    <w:rsid w:val="00592005"/>
    <w:rsid w:val="005926A4"/>
    <w:rsid w:val="0059380C"/>
    <w:rsid w:val="005939A9"/>
    <w:rsid w:val="0059407D"/>
    <w:rsid w:val="005949FF"/>
    <w:rsid w:val="00594A4C"/>
    <w:rsid w:val="00594B0C"/>
    <w:rsid w:val="00594C58"/>
    <w:rsid w:val="00595190"/>
    <w:rsid w:val="005969F0"/>
    <w:rsid w:val="005975A4"/>
    <w:rsid w:val="0059776F"/>
    <w:rsid w:val="00597BFE"/>
    <w:rsid w:val="005A0E12"/>
    <w:rsid w:val="005A236D"/>
    <w:rsid w:val="005A270A"/>
    <w:rsid w:val="005A32A4"/>
    <w:rsid w:val="005A3923"/>
    <w:rsid w:val="005A43EF"/>
    <w:rsid w:val="005A5194"/>
    <w:rsid w:val="005A5F3B"/>
    <w:rsid w:val="005A6890"/>
    <w:rsid w:val="005A6ED7"/>
    <w:rsid w:val="005A6EF4"/>
    <w:rsid w:val="005A7726"/>
    <w:rsid w:val="005A7A7D"/>
    <w:rsid w:val="005A7B23"/>
    <w:rsid w:val="005B0A97"/>
    <w:rsid w:val="005B11F9"/>
    <w:rsid w:val="005B3F22"/>
    <w:rsid w:val="005B3FD0"/>
    <w:rsid w:val="005B435F"/>
    <w:rsid w:val="005B45F1"/>
    <w:rsid w:val="005B47DC"/>
    <w:rsid w:val="005B510B"/>
    <w:rsid w:val="005B5E55"/>
    <w:rsid w:val="005B680D"/>
    <w:rsid w:val="005B6811"/>
    <w:rsid w:val="005B6CBA"/>
    <w:rsid w:val="005B6D08"/>
    <w:rsid w:val="005B7F23"/>
    <w:rsid w:val="005C03E5"/>
    <w:rsid w:val="005C07D3"/>
    <w:rsid w:val="005C2466"/>
    <w:rsid w:val="005C2A2C"/>
    <w:rsid w:val="005C3A21"/>
    <w:rsid w:val="005C3DA4"/>
    <w:rsid w:val="005C40B5"/>
    <w:rsid w:val="005C4F75"/>
    <w:rsid w:val="005C522F"/>
    <w:rsid w:val="005C5236"/>
    <w:rsid w:val="005C5ED3"/>
    <w:rsid w:val="005C64E1"/>
    <w:rsid w:val="005C74ED"/>
    <w:rsid w:val="005C7547"/>
    <w:rsid w:val="005D0282"/>
    <w:rsid w:val="005D06BD"/>
    <w:rsid w:val="005D0940"/>
    <w:rsid w:val="005D0E53"/>
    <w:rsid w:val="005D1827"/>
    <w:rsid w:val="005D2235"/>
    <w:rsid w:val="005D3832"/>
    <w:rsid w:val="005D4E95"/>
    <w:rsid w:val="005D5942"/>
    <w:rsid w:val="005D5D5F"/>
    <w:rsid w:val="005D5E2C"/>
    <w:rsid w:val="005D6394"/>
    <w:rsid w:val="005D68A5"/>
    <w:rsid w:val="005D6DE0"/>
    <w:rsid w:val="005D77F5"/>
    <w:rsid w:val="005D7926"/>
    <w:rsid w:val="005E019E"/>
    <w:rsid w:val="005E01C5"/>
    <w:rsid w:val="005E0959"/>
    <w:rsid w:val="005E1808"/>
    <w:rsid w:val="005E1BA0"/>
    <w:rsid w:val="005E1EF1"/>
    <w:rsid w:val="005E208F"/>
    <w:rsid w:val="005E24DE"/>
    <w:rsid w:val="005E2D63"/>
    <w:rsid w:val="005E330C"/>
    <w:rsid w:val="005E411B"/>
    <w:rsid w:val="005E41A3"/>
    <w:rsid w:val="005E5A9F"/>
    <w:rsid w:val="005E61D6"/>
    <w:rsid w:val="005E7B29"/>
    <w:rsid w:val="005E7EC1"/>
    <w:rsid w:val="005F0B6C"/>
    <w:rsid w:val="005F0C6C"/>
    <w:rsid w:val="005F121D"/>
    <w:rsid w:val="005F1496"/>
    <w:rsid w:val="005F1666"/>
    <w:rsid w:val="005F1E3D"/>
    <w:rsid w:val="005F1E95"/>
    <w:rsid w:val="005F1FF4"/>
    <w:rsid w:val="005F275A"/>
    <w:rsid w:val="005F2E4B"/>
    <w:rsid w:val="005F2E6A"/>
    <w:rsid w:val="005F3176"/>
    <w:rsid w:val="005F3C03"/>
    <w:rsid w:val="005F437F"/>
    <w:rsid w:val="005F4DCA"/>
    <w:rsid w:val="005F5012"/>
    <w:rsid w:val="005F587D"/>
    <w:rsid w:val="005F5AB1"/>
    <w:rsid w:val="005F699D"/>
    <w:rsid w:val="005F7E22"/>
    <w:rsid w:val="0060023C"/>
    <w:rsid w:val="00600B1B"/>
    <w:rsid w:val="00601262"/>
    <w:rsid w:val="00601663"/>
    <w:rsid w:val="00601A6E"/>
    <w:rsid w:val="00603114"/>
    <w:rsid w:val="006031D5"/>
    <w:rsid w:val="0060358D"/>
    <w:rsid w:val="00604C92"/>
    <w:rsid w:val="00605842"/>
    <w:rsid w:val="006058A0"/>
    <w:rsid w:val="0060590D"/>
    <w:rsid w:val="00605BE3"/>
    <w:rsid w:val="00606A67"/>
    <w:rsid w:val="00606CDA"/>
    <w:rsid w:val="0060766D"/>
    <w:rsid w:val="00607A72"/>
    <w:rsid w:val="00607C5A"/>
    <w:rsid w:val="00607FD7"/>
    <w:rsid w:val="0061060C"/>
    <w:rsid w:val="00610E11"/>
    <w:rsid w:val="00611E8A"/>
    <w:rsid w:val="00612D70"/>
    <w:rsid w:val="00613903"/>
    <w:rsid w:val="00613B25"/>
    <w:rsid w:val="00613F05"/>
    <w:rsid w:val="00614183"/>
    <w:rsid w:val="00614BC6"/>
    <w:rsid w:val="00614C7D"/>
    <w:rsid w:val="006150E2"/>
    <w:rsid w:val="00615C78"/>
    <w:rsid w:val="006164E3"/>
    <w:rsid w:val="00616CAB"/>
    <w:rsid w:val="00617236"/>
    <w:rsid w:val="006172B8"/>
    <w:rsid w:val="00620612"/>
    <w:rsid w:val="00620616"/>
    <w:rsid w:val="00620810"/>
    <w:rsid w:val="00620B24"/>
    <w:rsid w:val="006215D7"/>
    <w:rsid w:val="00622603"/>
    <w:rsid w:val="00622AFB"/>
    <w:rsid w:val="0062309B"/>
    <w:rsid w:val="00623929"/>
    <w:rsid w:val="00623B97"/>
    <w:rsid w:val="00623C68"/>
    <w:rsid w:val="00623CF6"/>
    <w:rsid w:val="00623D2A"/>
    <w:rsid w:val="00624DB3"/>
    <w:rsid w:val="00625049"/>
    <w:rsid w:val="00625B45"/>
    <w:rsid w:val="006266CB"/>
    <w:rsid w:val="0062697D"/>
    <w:rsid w:val="00626B22"/>
    <w:rsid w:val="00626D47"/>
    <w:rsid w:val="00626F48"/>
    <w:rsid w:val="006301C8"/>
    <w:rsid w:val="00630A55"/>
    <w:rsid w:val="00631D2E"/>
    <w:rsid w:val="00631F19"/>
    <w:rsid w:val="006329AD"/>
    <w:rsid w:val="0063377D"/>
    <w:rsid w:val="00633FC6"/>
    <w:rsid w:val="00634977"/>
    <w:rsid w:val="006352C0"/>
    <w:rsid w:val="006356D8"/>
    <w:rsid w:val="00635983"/>
    <w:rsid w:val="00635A67"/>
    <w:rsid w:val="00636376"/>
    <w:rsid w:val="006369A4"/>
    <w:rsid w:val="0063759D"/>
    <w:rsid w:val="00637A8A"/>
    <w:rsid w:val="00637AD5"/>
    <w:rsid w:val="00640D1F"/>
    <w:rsid w:val="00641393"/>
    <w:rsid w:val="0064180B"/>
    <w:rsid w:val="006429FF"/>
    <w:rsid w:val="00643D61"/>
    <w:rsid w:val="00643FE1"/>
    <w:rsid w:val="006448ED"/>
    <w:rsid w:val="00644AEB"/>
    <w:rsid w:val="00644FDF"/>
    <w:rsid w:val="00645154"/>
    <w:rsid w:val="006451DA"/>
    <w:rsid w:val="00645626"/>
    <w:rsid w:val="00646342"/>
    <w:rsid w:val="00646371"/>
    <w:rsid w:val="0064664E"/>
    <w:rsid w:val="00647270"/>
    <w:rsid w:val="006479F2"/>
    <w:rsid w:val="00647B9E"/>
    <w:rsid w:val="00647D64"/>
    <w:rsid w:val="006500F7"/>
    <w:rsid w:val="00650249"/>
    <w:rsid w:val="00651790"/>
    <w:rsid w:val="00651DCA"/>
    <w:rsid w:val="00652CE1"/>
    <w:rsid w:val="006531A3"/>
    <w:rsid w:val="00653A10"/>
    <w:rsid w:val="006540CA"/>
    <w:rsid w:val="00654FEE"/>
    <w:rsid w:val="00656230"/>
    <w:rsid w:val="006566C4"/>
    <w:rsid w:val="0065690E"/>
    <w:rsid w:val="006572DF"/>
    <w:rsid w:val="0066032C"/>
    <w:rsid w:val="00660383"/>
    <w:rsid w:val="0066058F"/>
    <w:rsid w:val="00661E14"/>
    <w:rsid w:val="006632C3"/>
    <w:rsid w:val="00663EBD"/>
    <w:rsid w:val="00665104"/>
    <w:rsid w:val="006652C9"/>
    <w:rsid w:val="00665AC9"/>
    <w:rsid w:val="00665E2C"/>
    <w:rsid w:val="00666383"/>
    <w:rsid w:val="00666410"/>
    <w:rsid w:val="00667686"/>
    <w:rsid w:val="006679C7"/>
    <w:rsid w:val="006701E3"/>
    <w:rsid w:val="00670594"/>
    <w:rsid w:val="0067092A"/>
    <w:rsid w:val="00670E17"/>
    <w:rsid w:val="00670F9C"/>
    <w:rsid w:val="0067124F"/>
    <w:rsid w:val="006718D2"/>
    <w:rsid w:val="00671AE9"/>
    <w:rsid w:val="00671B39"/>
    <w:rsid w:val="006723F1"/>
    <w:rsid w:val="00672447"/>
    <w:rsid w:val="006734C3"/>
    <w:rsid w:val="0067387E"/>
    <w:rsid w:val="00673BE6"/>
    <w:rsid w:val="00673D75"/>
    <w:rsid w:val="00673E35"/>
    <w:rsid w:val="00674021"/>
    <w:rsid w:val="00674679"/>
    <w:rsid w:val="0067493D"/>
    <w:rsid w:val="00674D1F"/>
    <w:rsid w:val="00674DA6"/>
    <w:rsid w:val="00675271"/>
    <w:rsid w:val="00676146"/>
    <w:rsid w:val="00676F5A"/>
    <w:rsid w:val="00677F74"/>
    <w:rsid w:val="006802EF"/>
    <w:rsid w:val="00680718"/>
    <w:rsid w:val="0068162E"/>
    <w:rsid w:val="006820A0"/>
    <w:rsid w:val="006820A1"/>
    <w:rsid w:val="00682D2D"/>
    <w:rsid w:val="006842B9"/>
    <w:rsid w:val="00684377"/>
    <w:rsid w:val="00685A4D"/>
    <w:rsid w:val="006868DF"/>
    <w:rsid w:val="00687F1C"/>
    <w:rsid w:val="00692590"/>
    <w:rsid w:val="00692832"/>
    <w:rsid w:val="00692E0A"/>
    <w:rsid w:val="00693010"/>
    <w:rsid w:val="00693A7E"/>
    <w:rsid w:val="00693C98"/>
    <w:rsid w:val="00693D18"/>
    <w:rsid w:val="00693E98"/>
    <w:rsid w:val="00694C42"/>
    <w:rsid w:val="00695845"/>
    <w:rsid w:val="00696504"/>
    <w:rsid w:val="006971B7"/>
    <w:rsid w:val="00697A01"/>
    <w:rsid w:val="00697F9A"/>
    <w:rsid w:val="006A0E10"/>
    <w:rsid w:val="006A1D28"/>
    <w:rsid w:val="006A1F9A"/>
    <w:rsid w:val="006A31AE"/>
    <w:rsid w:val="006A386A"/>
    <w:rsid w:val="006A3A58"/>
    <w:rsid w:val="006A3F41"/>
    <w:rsid w:val="006A4166"/>
    <w:rsid w:val="006A5D7F"/>
    <w:rsid w:val="006A5D8C"/>
    <w:rsid w:val="006A697F"/>
    <w:rsid w:val="006A70DF"/>
    <w:rsid w:val="006B028A"/>
    <w:rsid w:val="006B0EF2"/>
    <w:rsid w:val="006B1AED"/>
    <w:rsid w:val="006B1BE9"/>
    <w:rsid w:val="006B2A95"/>
    <w:rsid w:val="006B324C"/>
    <w:rsid w:val="006B386C"/>
    <w:rsid w:val="006B387F"/>
    <w:rsid w:val="006B4016"/>
    <w:rsid w:val="006B4032"/>
    <w:rsid w:val="006B4103"/>
    <w:rsid w:val="006B6272"/>
    <w:rsid w:val="006B6689"/>
    <w:rsid w:val="006B69AC"/>
    <w:rsid w:val="006B6B80"/>
    <w:rsid w:val="006B75BD"/>
    <w:rsid w:val="006B761B"/>
    <w:rsid w:val="006B7817"/>
    <w:rsid w:val="006C0DB1"/>
    <w:rsid w:val="006C0E96"/>
    <w:rsid w:val="006C0F8D"/>
    <w:rsid w:val="006C14D7"/>
    <w:rsid w:val="006C15E4"/>
    <w:rsid w:val="006C1B6D"/>
    <w:rsid w:val="006C264A"/>
    <w:rsid w:val="006C3567"/>
    <w:rsid w:val="006C3E2B"/>
    <w:rsid w:val="006C66E0"/>
    <w:rsid w:val="006C73B9"/>
    <w:rsid w:val="006C7579"/>
    <w:rsid w:val="006C7685"/>
    <w:rsid w:val="006D0106"/>
    <w:rsid w:val="006D112B"/>
    <w:rsid w:val="006D1C98"/>
    <w:rsid w:val="006D23D3"/>
    <w:rsid w:val="006D3385"/>
    <w:rsid w:val="006D4D28"/>
    <w:rsid w:val="006D5ADD"/>
    <w:rsid w:val="006D5BB3"/>
    <w:rsid w:val="006D5CC1"/>
    <w:rsid w:val="006D6EF3"/>
    <w:rsid w:val="006D72DD"/>
    <w:rsid w:val="006D76A6"/>
    <w:rsid w:val="006D7981"/>
    <w:rsid w:val="006E018E"/>
    <w:rsid w:val="006E1171"/>
    <w:rsid w:val="006E2557"/>
    <w:rsid w:val="006E2C15"/>
    <w:rsid w:val="006E341F"/>
    <w:rsid w:val="006E379F"/>
    <w:rsid w:val="006E5701"/>
    <w:rsid w:val="006E61A6"/>
    <w:rsid w:val="006E6321"/>
    <w:rsid w:val="006E69F3"/>
    <w:rsid w:val="006E6A0A"/>
    <w:rsid w:val="006E6B4A"/>
    <w:rsid w:val="006E6C8F"/>
    <w:rsid w:val="006E6E03"/>
    <w:rsid w:val="006F056A"/>
    <w:rsid w:val="006F0B10"/>
    <w:rsid w:val="006F0C3B"/>
    <w:rsid w:val="006F109B"/>
    <w:rsid w:val="006F116C"/>
    <w:rsid w:val="006F1224"/>
    <w:rsid w:val="006F127B"/>
    <w:rsid w:val="006F1B1A"/>
    <w:rsid w:val="006F251B"/>
    <w:rsid w:val="006F352D"/>
    <w:rsid w:val="006F35C7"/>
    <w:rsid w:val="006F3EBD"/>
    <w:rsid w:val="006F466D"/>
    <w:rsid w:val="006F54E1"/>
    <w:rsid w:val="006F6242"/>
    <w:rsid w:val="006F64F6"/>
    <w:rsid w:val="006F704A"/>
    <w:rsid w:val="006F717F"/>
    <w:rsid w:val="006F7A96"/>
    <w:rsid w:val="006F7F47"/>
    <w:rsid w:val="00700DF3"/>
    <w:rsid w:val="0070125B"/>
    <w:rsid w:val="00701945"/>
    <w:rsid w:val="00702665"/>
    <w:rsid w:val="00702E0E"/>
    <w:rsid w:val="00702F9F"/>
    <w:rsid w:val="0070327E"/>
    <w:rsid w:val="007047D7"/>
    <w:rsid w:val="007048A5"/>
    <w:rsid w:val="007048C6"/>
    <w:rsid w:val="00704E00"/>
    <w:rsid w:val="0070548F"/>
    <w:rsid w:val="00705697"/>
    <w:rsid w:val="00706A88"/>
    <w:rsid w:val="00706DAB"/>
    <w:rsid w:val="007076DA"/>
    <w:rsid w:val="007109CF"/>
    <w:rsid w:val="0071204F"/>
    <w:rsid w:val="007122B0"/>
    <w:rsid w:val="007126E5"/>
    <w:rsid w:val="00712B40"/>
    <w:rsid w:val="00712D3B"/>
    <w:rsid w:val="007145BC"/>
    <w:rsid w:val="0071576D"/>
    <w:rsid w:val="0071721F"/>
    <w:rsid w:val="00717B89"/>
    <w:rsid w:val="00717BF9"/>
    <w:rsid w:val="00720073"/>
    <w:rsid w:val="00720085"/>
    <w:rsid w:val="00720415"/>
    <w:rsid w:val="007206F9"/>
    <w:rsid w:val="00720822"/>
    <w:rsid w:val="0072128B"/>
    <w:rsid w:val="007217EA"/>
    <w:rsid w:val="00721BCE"/>
    <w:rsid w:val="00722362"/>
    <w:rsid w:val="00722E47"/>
    <w:rsid w:val="00723AD1"/>
    <w:rsid w:val="0072431F"/>
    <w:rsid w:val="0072461F"/>
    <w:rsid w:val="00724F54"/>
    <w:rsid w:val="0072549E"/>
    <w:rsid w:val="00725BFC"/>
    <w:rsid w:val="0072617A"/>
    <w:rsid w:val="00726627"/>
    <w:rsid w:val="00726B06"/>
    <w:rsid w:val="00730DCC"/>
    <w:rsid w:val="00730F3D"/>
    <w:rsid w:val="0073140E"/>
    <w:rsid w:val="00731553"/>
    <w:rsid w:val="00731F18"/>
    <w:rsid w:val="0073282D"/>
    <w:rsid w:val="00732C62"/>
    <w:rsid w:val="00732E76"/>
    <w:rsid w:val="00733613"/>
    <w:rsid w:val="00733B15"/>
    <w:rsid w:val="00733FD0"/>
    <w:rsid w:val="007341B7"/>
    <w:rsid w:val="007342D7"/>
    <w:rsid w:val="00734F43"/>
    <w:rsid w:val="00735F45"/>
    <w:rsid w:val="0073606F"/>
    <w:rsid w:val="007363B1"/>
    <w:rsid w:val="0073759F"/>
    <w:rsid w:val="00737692"/>
    <w:rsid w:val="0073771B"/>
    <w:rsid w:val="00737A7C"/>
    <w:rsid w:val="00737CC3"/>
    <w:rsid w:val="007401F9"/>
    <w:rsid w:val="00740E2B"/>
    <w:rsid w:val="00741076"/>
    <w:rsid w:val="00741BD7"/>
    <w:rsid w:val="00742809"/>
    <w:rsid w:val="00742A34"/>
    <w:rsid w:val="007430F1"/>
    <w:rsid w:val="007432C6"/>
    <w:rsid w:val="007437F0"/>
    <w:rsid w:val="00743934"/>
    <w:rsid w:val="00743C23"/>
    <w:rsid w:val="007444FE"/>
    <w:rsid w:val="00744890"/>
    <w:rsid w:val="00744995"/>
    <w:rsid w:val="00744B2D"/>
    <w:rsid w:val="007450F6"/>
    <w:rsid w:val="00745223"/>
    <w:rsid w:val="00746303"/>
    <w:rsid w:val="00746334"/>
    <w:rsid w:val="00747465"/>
    <w:rsid w:val="007476F4"/>
    <w:rsid w:val="007479D2"/>
    <w:rsid w:val="00747AC7"/>
    <w:rsid w:val="00750537"/>
    <w:rsid w:val="00750661"/>
    <w:rsid w:val="0075111B"/>
    <w:rsid w:val="007527AF"/>
    <w:rsid w:val="00752AA6"/>
    <w:rsid w:val="00752B72"/>
    <w:rsid w:val="007530CF"/>
    <w:rsid w:val="007530DE"/>
    <w:rsid w:val="00753583"/>
    <w:rsid w:val="00753B71"/>
    <w:rsid w:val="0075451F"/>
    <w:rsid w:val="007565F2"/>
    <w:rsid w:val="00756BAD"/>
    <w:rsid w:val="0075736F"/>
    <w:rsid w:val="00757415"/>
    <w:rsid w:val="007575C6"/>
    <w:rsid w:val="00757AF5"/>
    <w:rsid w:val="00757D7F"/>
    <w:rsid w:val="00760700"/>
    <w:rsid w:val="00761150"/>
    <w:rsid w:val="00761A1D"/>
    <w:rsid w:val="00761B35"/>
    <w:rsid w:val="00761BE9"/>
    <w:rsid w:val="00761CDC"/>
    <w:rsid w:val="00762642"/>
    <w:rsid w:val="00762CD8"/>
    <w:rsid w:val="00763255"/>
    <w:rsid w:val="00765288"/>
    <w:rsid w:val="007664AA"/>
    <w:rsid w:val="0077052B"/>
    <w:rsid w:val="007708CA"/>
    <w:rsid w:val="00771002"/>
    <w:rsid w:val="0077132E"/>
    <w:rsid w:val="00771987"/>
    <w:rsid w:val="00771EAF"/>
    <w:rsid w:val="00772ACB"/>
    <w:rsid w:val="00772EB0"/>
    <w:rsid w:val="00773F6C"/>
    <w:rsid w:val="00774AC1"/>
    <w:rsid w:val="00775068"/>
    <w:rsid w:val="007757D7"/>
    <w:rsid w:val="00775888"/>
    <w:rsid w:val="0077690D"/>
    <w:rsid w:val="007777B5"/>
    <w:rsid w:val="00777816"/>
    <w:rsid w:val="00777EE7"/>
    <w:rsid w:val="0078030C"/>
    <w:rsid w:val="00780BDD"/>
    <w:rsid w:val="0078159B"/>
    <w:rsid w:val="00781643"/>
    <w:rsid w:val="007818B2"/>
    <w:rsid w:val="007818E5"/>
    <w:rsid w:val="00782592"/>
    <w:rsid w:val="007830E5"/>
    <w:rsid w:val="007837B1"/>
    <w:rsid w:val="007837D1"/>
    <w:rsid w:val="007840C6"/>
    <w:rsid w:val="007845B3"/>
    <w:rsid w:val="00784867"/>
    <w:rsid w:val="00784DDC"/>
    <w:rsid w:val="007863F1"/>
    <w:rsid w:val="00786673"/>
    <w:rsid w:val="00791B60"/>
    <w:rsid w:val="00791DE7"/>
    <w:rsid w:val="0079214E"/>
    <w:rsid w:val="00792BA4"/>
    <w:rsid w:val="00792C6C"/>
    <w:rsid w:val="00792CF3"/>
    <w:rsid w:val="007945CD"/>
    <w:rsid w:val="0079465B"/>
    <w:rsid w:val="00794A75"/>
    <w:rsid w:val="007963A5"/>
    <w:rsid w:val="00796A9C"/>
    <w:rsid w:val="00796BD8"/>
    <w:rsid w:val="00796C4F"/>
    <w:rsid w:val="00797A15"/>
    <w:rsid w:val="00797A61"/>
    <w:rsid w:val="00797E2A"/>
    <w:rsid w:val="007A0226"/>
    <w:rsid w:val="007A0471"/>
    <w:rsid w:val="007A0CAE"/>
    <w:rsid w:val="007A2466"/>
    <w:rsid w:val="007A2F66"/>
    <w:rsid w:val="007A3D1D"/>
    <w:rsid w:val="007A419F"/>
    <w:rsid w:val="007A49EA"/>
    <w:rsid w:val="007A4CC3"/>
    <w:rsid w:val="007A5F6E"/>
    <w:rsid w:val="007A670D"/>
    <w:rsid w:val="007A6A60"/>
    <w:rsid w:val="007A6C94"/>
    <w:rsid w:val="007A6F45"/>
    <w:rsid w:val="007A7771"/>
    <w:rsid w:val="007B056E"/>
    <w:rsid w:val="007B0D6F"/>
    <w:rsid w:val="007B2428"/>
    <w:rsid w:val="007B294C"/>
    <w:rsid w:val="007B2AAC"/>
    <w:rsid w:val="007B33A6"/>
    <w:rsid w:val="007B3BE8"/>
    <w:rsid w:val="007B469F"/>
    <w:rsid w:val="007B4B27"/>
    <w:rsid w:val="007B4C46"/>
    <w:rsid w:val="007B5006"/>
    <w:rsid w:val="007B5414"/>
    <w:rsid w:val="007B57B6"/>
    <w:rsid w:val="007B5AC9"/>
    <w:rsid w:val="007B5D56"/>
    <w:rsid w:val="007B5D9E"/>
    <w:rsid w:val="007B6E03"/>
    <w:rsid w:val="007B7148"/>
    <w:rsid w:val="007B7289"/>
    <w:rsid w:val="007B7539"/>
    <w:rsid w:val="007B7D52"/>
    <w:rsid w:val="007C19D4"/>
    <w:rsid w:val="007C1C1C"/>
    <w:rsid w:val="007C1FDF"/>
    <w:rsid w:val="007C2233"/>
    <w:rsid w:val="007C22E8"/>
    <w:rsid w:val="007C2929"/>
    <w:rsid w:val="007C3B4C"/>
    <w:rsid w:val="007C46A7"/>
    <w:rsid w:val="007C6BBF"/>
    <w:rsid w:val="007C6E44"/>
    <w:rsid w:val="007C7820"/>
    <w:rsid w:val="007C7E2D"/>
    <w:rsid w:val="007D09CF"/>
    <w:rsid w:val="007D11EC"/>
    <w:rsid w:val="007D168F"/>
    <w:rsid w:val="007D17A4"/>
    <w:rsid w:val="007D3623"/>
    <w:rsid w:val="007D3890"/>
    <w:rsid w:val="007D3A9D"/>
    <w:rsid w:val="007D41D9"/>
    <w:rsid w:val="007D5629"/>
    <w:rsid w:val="007D57C0"/>
    <w:rsid w:val="007D58F9"/>
    <w:rsid w:val="007D6D26"/>
    <w:rsid w:val="007D6E31"/>
    <w:rsid w:val="007D6FA3"/>
    <w:rsid w:val="007D7B40"/>
    <w:rsid w:val="007E0960"/>
    <w:rsid w:val="007E1CFB"/>
    <w:rsid w:val="007E1F2E"/>
    <w:rsid w:val="007E24DE"/>
    <w:rsid w:val="007E2570"/>
    <w:rsid w:val="007E2A28"/>
    <w:rsid w:val="007E316E"/>
    <w:rsid w:val="007E3D9D"/>
    <w:rsid w:val="007E4F7E"/>
    <w:rsid w:val="007E4FF9"/>
    <w:rsid w:val="007E5FB9"/>
    <w:rsid w:val="007E6963"/>
    <w:rsid w:val="007F0417"/>
    <w:rsid w:val="007F0835"/>
    <w:rsid w:val="007F125F"/>
    <w:rsid w:val="007F14E5"/>
    <w:rsid w:val="007F1899"/>
    <w:rsid w:val="007F38D6"/>
    <w:rsid w:val="007F3951"/>
    <w:rsid w:val="007F6687"/>
    <w:rsid w:val="007F6C1F"/>
    <w:rsid w:val="007F761D"/>
    <w:rsid w:val="007F7A73"/>
    <w:rsid w:val="008000D7"/>
    <w:rsid w:val="008004A5"/>
    <w:rsid w:val="0080135B"/>
    <w:rsid w:val="00802E9F"/>
    <w:rsid w:val="008031A9"/>
    <w:rsid w:val="00803600"/>
    <w:rsid w:val="00803A42"/>
    <w:rsid w:val="00803BE0"/>
    <w:rsid w:val="008048B9"/>
    <w:rsid w:val="008048DC"/>
    <w:rsid w:val="00804962"/>
    <w:rsid w:val="00804CE4"/>
    <w:rsid w:val="00804F72"/>
    <w:rsid w:val="0080512B"/>
    <w:rsid w:val="008051E3"/>
    <w:rsid w:val="0080572C"/>
    <w:rsid w:val="00806274"/>
    <w:rsid w:val="0080677B"/>
    <w:rsid w:val="00806827"/>
    <w:rsid w:val="00807909"/>
    <w:rsid w:val="00807B68"/>
    <w:rsid w:val="00811464"/>
    <w:rsid w:val="00811B82"/>
    <w:rsid w:val="00811BDF"/>
    <w:rsid w:val="00812387"/>
    <w:rsid w:val="008131B6"/>
    <w:rsid w:val="00813795"/>
    <w:rsid w:val="00813F1D"/>
    <w:rsid w:val="00814795"/>
    <w:rsid w:val="00814C1E"/>
    <w:rsid w:val="00814FE5"/>
    <w:rsid w:val="0081547D"/>
    <w:rsid w:val="008161B3"/>
    <w:rsid w:val="008202FC"/>
    <w:rsid w:val="00821955"/>
    <w:rsid w:val="00821C65"/>
    <w:rsid w:val="0082210B"/>
    <w:rsid w:val="00822138"/>
    <w:rsid w:val="008225E9"/>
    <w:rsid w:val="00822869"/>
    <w:rsid w:val="00822B92"/>
    <w:rsid w:val="00822F14"/>
    <w:rsid w:val="00823512"/>
    <w:rsid w:val="00823DCE"/>
    <w:rsid w:val="008240F0"/>
    <w:rsid w:val="00824632"/>
    <w:rsid w:val="00824AC5"/>
    <w:rsid w:val="0082544E"/>
    <w:rsid w:val="00825F17"/>
    <w:rsid w:val="00826575"/>
    <w:rsid w:val="00826B7E"/>
    <w:rsid w:val="00826FA5"/>
    <w:rsid w:val="00827F8F"/>
    <w:rsid w:val="008312FD"/>
    <w:rsid w:val="00831AE3"/>
    <w:rsid w:val="008321CC"/>
    <w:rsid w:val="00832885"/>
    <w:rsid w:val="00832A76"/>
    <w:rsid w:val="00832C2A"/>
    <w:rsid w:val="00832D36"/>
    <w:rsid w:val="00832FF1"/>
    <w:rsid w:val="008340C6"/>
    <w:rsid w:val="0083413F"/>
    <w:rsid w:val="008344D7"/>
    <w:rsid w:val="00834701"/>
    <w:rsid w:val="008347B9"/>
    <w:rsid w:val="00834F48"/>
    <w:rsid w:val="00835194"/>
    <w:rsid w:val="0083550A"/>
    <w:rsid w:val="00835CAB"/>
    <w:rsid w:val="0083634F"/>
    <w:rsid w:val="00836697"/>
    <w:rsid w:val="008366B1"/>
    <w:rsid w:val="00836956"/>
    <w:rsid w:val="00836AC9"/>
    <w:rsid w:val="008379AB"/>
    <w:rsid w:val="00837E0B"/>
    <w:rsid w:val="008402DC"/>
    <w:rsid w:val="008402F4"/>
    <w:rsid w:val="008411F3"/>
    <w:rsid w:val="008416DD"/>
    <w:rsid w:val="008417E1"/>
    <w:rsid w:val="00841E44"/>
    <w:rsid w:val="008421FC"/>
    <w:rsid w:val="0084247D"/>
    <w:rsid w:val="00842B2E"/>
    <w:rsid w:val="00842EFF"/>
    <w:rsid w:val="008430C8"/>
    <w:rsid w:val="008436EF"/>
    <w:rsid w:val="00843A0D"/>
    <w:rsid w:val="00843A68"/>
    <w:rsid w:val="0084409A"/>
    <w:rsid w:val="008447BF"/>
    <w:rsid w:val="008460A8"/>
    <w:rsid w:val="008465B9"/>
    <w:rsid w:val="00846D63"/>
    <w:rsid w:val="008477A6"/>
    <w:rsid w:val="008509D0"/>
    <w:rsid w:val="008510CD"/>
    <w:rsid w:val="00851A7D"/>
    <w:rsid w:val="00852587"/>
    <w:rsid w:val="00854950"/>
    <w:rsid w:val="00855179"/>
    <w:rsid w:val="00855353"/>
    <w:rsid w:val="008561D3"/>
    <w:rsid w:val="00856288"/>
    <w:rsid w:val="008579C8"/>
    <w:rsid w:val="00857FD9"/>
    <w:rsid w:val="00860371"/>
    <w:rsid w:val="0086047B"/>
    <w:rsid w:val="0086063C"/>
    <w:rsid w:val="00861094"/>
    <w:rsid w:val="008613FD"/>
    <w:rsid w:val="00861513"/>
    <w:rsid w:val="00862DE4"/>
    <w:rsid w:val="008639C8"/>
    <w:rsid w:val="00863AF5"/>
    <w:rsid w:val="00863AF9"/>
    <w:rsid w:val="00864286"/>
    <w:rsid w:val="00864EB1"/>
    <w:rsid w:val="00865C4B"/>
    <w:rsid w:val="0086627C"/>
    <w:rsid w:val="008672DD"/>
    <w:rsid w:val="00867E0F"/>
    <w:rsid w:val="00872182"/>
    <w:rsid w:val="008729BA"/>
    <w:rsid w:val="00872C21"/>
    <w:rsid w:val="00872D8A"/>
    <w:rsid w:val="0087370E"/>
    <w:rsid w:val="00873954"/>
    <w:rsid w:val="00876744"/>
    <w:rsid w:val="00876CB0"/>
    <w:rsid w:val="0087775A"/>
    <w:rsid w:val="008777A6"/>
    <w:rsid w:val="00877FA7"/>
    <w:rsid w:val="00880824"/>
    <w:rsid w:val="00880B3F"/>
    <w:rsid w:val="0088216E"/>
    <w:rsid w:val="008828BD"/>
    <w:rsid w:val="00883A89"/>
    <w:rsid w:val="0088425C"/>
    <w:rsid w:val="00884A68"/>
    <w:rsid w:val="00884F59"/>
    <w:rsid w:val="0088590F"/>
    <w:rsid w:val="00886646"/>
    <w:rsid w:val="00886B38"/>
    <w:rsid w:val="00886EBA"/>
    <w:rsid w:val="0088773E"/>
    <w:rsid w:val="00887C0A"/>
    <w:rsid w:val="00890E40"/>
    <w:rsid w:val="00892588"/>
    <w:rsid w:val="00892A9D"/>
    <w:rsid w:val="00892E18"/>
    <w:rsid w:val="0089314C"/>
    <w:rsid w:val="008931C8"/>
    <w:rsid w:val="00893FE9"/>
    <w:rsid w:val="008946F6"/>
    <w:rsid w:val="00894A73"/>
    <w:rsid w:val="008953D1"/>
    <w:rsid w:val="008967E4"/>
    <w:rsid w:val="00896E37"/>
    <w:rsid w:val="00897029"/>
    <w:rsid w:val="008972F0"/>
    <w:rsid w:val="0089750E"/>
    <w:rsid w:val="00897AC6"/>
    <w:rsid w:val="00897AF5"/>
    <w:rsid w:val="00897B5F"/>
    <w:rsid w:val="00897D43"/>
    <w:rsid w:val="008A13F8"/>
    <w:rsid w:val="008A1E56"/>
    <w:rsid w:val="008A2251"/>
    <w:rsid w:val="008A26C3"/>
    <w:rsid w:val="008A2788"/>
    <w:rsid w:val="008A2D63"/>
    <w:rsid w:val="008A302A"/>
    <w:rsid w:val="008A3969"/>
    <w:rsid w:val="008A4108"/>
    <w:rsid w:val="008A4190"/>
    <w:rsid w:val="008A5E4E"/>
    <w:rsid w:val="008A6F45"/>
    <w:rsid w:val="008B05CD"/>
    <w:rsid w:val="008B0C2C"/>
    <w:rsid w:val="008B167C"/>
    <w:rsid w:val="008B1B15"/>
    <w:rsid w:val="008B1BB6"/>
    <w:rsid w:val="008B26DE"/>
    <w:rsid w:val="008B27C7"/>
    <w:rsid w:val="008B351B"/>
    <w:rsid w:val="008B3670"/>
    <w:rsid w:val="008B3DC7"/>
    <w:rsid w:val="008B43EC"/>
    <w:rsid w:val="008B4434"/>
    <w:rsid w:val="008B5190"/>
    <w:rsid w:val="008C17E1"/>
    <w:rsid w:val="008C19FE"/>
    <w:rsid w:val="008C4D1B"/>
    <w:rsid w:val="008C5FF0"/>
    <w:rsid w:val="008C66B5"/>
    <w:rsid w:val="008C6A03"/>
    <w:rsid w:val="008C6FAC"/>
    <w:rsid w:val="008C7733"/>
    <w:rsid w:val="008C7933"/>
    <w:rsid w:val="008C7949"/>
    <w:rsid w:val="008D0161"/>
    <w:rsid w:val="008D0256"/>
    <w:rsid w:val="008D0E45"/>
    <w:rsid w:val="008D16F5"/>
    <w:rsid w:val="008D2635"/>
    <w:rsid w:val="008D2E6B"/>
    <w:rsid w:val="008D3483"/>
    <w:rsid w:val="008D3C79"/>
    <w:rsid w:val="008D3E7B"/>
    <w:rsid w:val="008D58FB"/>
    <w:rsid w:val="008D5AD9"/>
    <w:rsid w:val="008D5E63"/>
    <w:rsid w:val="008D5E73"/>
    <w:rsid w:val="008D6394"/>
    <w:rsid w:val="008D7508"/>
    <w:rsid w:val="008D7802"/>
    <w:rsid w:val="008D7C82"/>
    <w:rsid w:val="008D7D8A"/>
    <w:rsid w:val="008E005E"/>
    <w:rsid w:val="008E16DF"/>
    <w:rsid w:val="008E1A2D"/>
    <w:rsid w:val="008E23B4"/>
    <w:rsid w:val="008E25FD"/>
    <w:rsid w:val="008E2CA2"/>
    <w:rsid w:val="008E413C"/>
    <w:rsid w:val="008E47A7"/>
    <w:rsid w:val="008E538E"/>
    <w:rsid w:val="008E53C8"/>
    <w:rsid w:val="008E5FD2"/>
    <w:rsid w:val="008E6F99"/>
    <w:rsid w:val="008F0341"/>
    <w:rsid w:val="008F034C"/>
    <w:rsid w:val="008F150F"/>
    <w:rsid w:val="008F18A7"/>
    <w:rsid w:val="008F21E1"/>
    <w:rsid w:val="008F3ECF"/>
    <w:rsid w:val="008F43B1"/>
    <w:rsid w:val="008F445C"/>
    <w:rsid w:val="008F446C"/>
    <w:rsid w:val="008F4A9C"/>
    <w:rsid w:val="008F52E2"/>
    <w:rsid w:val="008F601E"/>
    <w:rsid w:val="008F64CC"/>
    <w:rsid w:val="008F6646"/>
    <w:rsid w:val="008F70DB"/>
    <w:rsid w:val="008F7742"/>
    <w:rsid w:val="009010A9"/>
    <w:rsid w:val="009012B1"/>
    <w:rsid w:val="00901DCD"/>
    <w:rsid w:val="009022B8"/>
    <w:rsid w:val="00902642"/>
    <w:rsid w:val="00902724"/>
    <w:rsid w:val="009029C7"/>
    <w:rsid w:val="00902D6F"/>
    <w:rsid w:val="0090300A"/>
    <w:rsid w:val="0090327B"/>
    <w:rsid w:val="0090456F"/>
    <w:rsid w:val="00904C85"/>
    <w:rsid w:val="009050C7"/>
    <w:rsid w:val="009058F4"/>
    <w:rsid w:val="009059F9"/>
    <w:rsid w:val="00905E14"/>
    <w:rsid w:val="009062AA"/>
    <w:rsid w:val="0090775F"/>
    <w:rsid w:val="00910CE7"/>
    <w:rsid w:val="0091163D"/>
    <w:rsid w:val="00911B90"/>
    <w:rsid w:val="00911E99"/>
    <w:rsid w:val="00912790"/>
    <w:rsid w:val="00912DF9"/>
    <w:rsid w:val="00913679"/>
    <w:rsid w:val="009140CB"/>
    <w:rsid w:val="00914373"/>
    <w:rsid w:val="00914A0C"/>
    <w:rsid w:val="00914E23"/>
    <w:rsid w:val="00916713"/>
    <w:rsid w:val="00916A53"/>
    <w:rsid w:val="00916C04"/>
    <w:rsid w:val="0091752A"/>
    <w:rsid w:val="00920823"/>
    <w:rsid w:val="00920FF9"/>
    <w:rsid w:val="009213EB"/>
    <w:rsid w:val="00921769"/>
    <w:rsid w:val="009228D2"/>
    <w:rsid w:val="00924B63"/>
    <w:rsid w:val="009256E4"/>
    <w:rsid w:val="00925F67"/>
    <w:rsid w:val="009269CA"/>
    <w:rsid w:val="00926F5F"/>
    <w:rsid w:val="00926F78"/>
    <w:rsid w:val="00927471"/>
    <w:rsid w:val="00927A03"/>
    <w:rsid w:val="009303C2"/>
    <w:rsid w:val="0093154E"/>
    <w:rsid w:val="00931CB4"/>
    <w:rsid w:val="00932C05"/>
    <w:rsid w:val="00933B70"/>
    <w:rsid w:val="0093411C"/>
    <w:rsid w:val="009341DE"/>
    <w:rsid w:val="00935EDB"/>
    <w:rsid w:val="00936DDB"/>
    <w:rsid w:val="00936F23"/>
    <w:rsid w:val="00937679"/>
    <w:rsid w:val="00937823"/>
    <w:rsid w:val="009404F5"/>
    <w:rsid w:val="00940A19"/>
    <w:rsid w:val="00941A87"/>
    <w:rsid w:val="00943E38"/>
    <w:rsid w:val="00944B4E"/>
    <w:rsid w:val="00945087"/>
    <w:rsid w:val="0094521A"/>
    <w:rsid w:val="00945A94"/>
    <w:rsid w:val="00946998"/>
    <w:rsid w:val="00946C21"/>
    <w:rsid w:val="0094764F"/>
    <w:rsid w:val="0094766E"/>
    <w:rsid w:val="0094793C"/>
    <w:rsid w:val="009505E2"/>
    <w:rsid w:val="009509B3"/>
    <w:rsid w:val="00950D0F"/>
    <w:rsid w:val="00950E95"/>
    <w:rsid w:val="009519E8"/>
    <w:rsid w:val="00951B90"/>
    <w:rsid w:val="00952542"/>
    <w:rsid w:val="00952591"/>
    <w:rsid w:val="009528A9"/>
    <w:rsid w:val="009532D2"/>
    <w:rsid w:val="009535F4"/>
    <w:rsid w:val="00954AE7"/>
    <w:rsid w:val="00954F5E"/>
    <w:rsid w:val="0095632D"/>
    <w:rsid w:val="00956826"/>
    <w:rsid w:val="009569D8"/>
    <w:rsid w:val="00961A6D"/>
    <w:rsid w:val="00962236"/>
    <w:rsid w:val="009630E2"/>
    <w:rsid w:val="00963138"/>
    <w:rsid w:val="009633D7"/>
    <w:rsid w:val="00963C07"/>
    <w:rsid w:val="00964545"/>
    <w:rsid w:val="00964A2B"/>
    <w:rsid w:val="00965565"/>
    <w:rsid w:val="009661AD"/>
    <w:rsid w:val="00966582"/>
    <w:rsid w:val="00966BBB"/>
    <w:rsid w:val="00966F97"/>
    <w:rsid w:val="00967312"/>
    <w:rsid w:val="009679CF"/>
    <w:rsid w:val="00970CBD"/>
    <w:rsid w:val="00970EA9"/>
    <w:rsid w:val="00971438"/>
    <w:rsid w:val="009723F4"/>
    <w:rsid w:val="00972D84"/>
    <w:rsid w:val="00974D5A"/>
    <w:rsid w:val="009759C4"/>
    <w:rsid w:val="00975A2D"/>
    <w:rsid w:val="0097633F"/>
    <w:rsid w:val="009768B4"/>
    <w:rsid w:val="009769CD"/>
    <w:rsid w:val="009774D6"/>
    <w:rsid w:val="009779C0"/>
    <w:rsid w:val="00977BB1"/>
    <w:rsid w:val="00980205"/>
    <w:rsid w:val="0098049A"/>
    <w:rsid w:val="009807C5"/>
    <w:rsid w:val="00980A18"/>
    <w:rsid w:val="009818D2"/>
    <w:rsid w:val="00981FD5"/>
    <w:rsid w:val="00982E92"/>
    <w:rsid w:val="009835F7"/>
    <w:rsid w:val="0098559C"/>
    <w:rsid w:val="0098712A"/>
    <w:rsid w:val="0098760C"/>
    <w:rsid w:val="0098760E"/>
    <w:rsid w:val="0099119B"/>
    <w:rsid w:val="00991C3C"/>
    <w:rsid w:val="009924B1"/>
    <w:rsid w:val="00992DF2"/>
    <w:rsid w:val="00993217"/>
    <w:rsid w:val="00993902"/>
    <w:rsid w:val="00993930"/>
    <w:rsid w:val="0099409E"/>
    <w:rsid w:val="00994830"/>
    <w:rsid w:val="00995057"/>
    <w:rsid w:val="0099591B"/>
    <w:rsid w:val="00995B6C"/>
    <w:rsid w:val="00995FEC"/>
    <w:rsid w:val="00996BFD"/>
    <w:rsid w:val="00996E89"/>
    <w:rsid w:val="009973D0"/>
    <w:rsid w:val="0099753E"/>
    <w:rsid w:val="009A0F77"/>
    <w:rsid w:val="009A28E6"/>
    <w:rsid w:val="009A39C4"/>
    <w:rsid w:val="009A4010"/>
    <w:rsid w:val="009A482B"/>
    <w:rsid w:val="009A4DCE"/>
    <w:rsid w:val="009A523F"/>
    <w:rsid w:val="009B05FE"/>
    <w:rsid w:val="009B0798"/>
    <w:rsid w:val="009B146C"/>
    <w:rsid w:val="009B1A92"/>
    <w:rsid w:val="009B3C64"/>
    <w:rsid w:val="009B4909"/>
    <w:rsid w:val="009B4ADA"/>
    <w:rsid w:val="009B50B8"/>
    <w:rsid w:val="009B740E"/>
    <w:rsid w:val="009C06C1"/>
    <w:rsid w:val="009C0A71"/>
    <w:rsid w:val="009C15B8"/>
    <w:rsid w:val="009C232B"/>
    <w:rsid w:val="009C25B7"/>
    <w:rsid w:val="009C2CA8"/>
    <w:rsid w:val="009C3285"/>
    <w:rsid w:val="009C3A32"/>
    <w:rsid w:val="009C3CE5"/>
    <w:rsid w:val="009C482D"/>
    <w:rsid w:val="009C49A9"/>
    <w:rsid w:val="009C4D72"/>
    <w:rsid w:val="009C7062"/>
    <w:rsid w:val="009C77AD"/>
    <w:rsid w:val="009C7AFC"/>
    <w:rsid w:val="009C7F1D"/>
    <w:rsid w:val="009C7FFB"/>
    <w:rsid w:val="009D0722"/>
    <w:rsid w:val="009D089F"/>
    <w:rsid w:val="009D1A99"/>
    <w:rsid w:val="009D1E55"/>
    <w:rsid w:val="009D2297"/>
    <w:rsid w:val="009D2A59"/>
    <w:rsid w:val="009D3844"/>
    <w:rsid w:val="009D4BD7"/>
    <w:rsid w:val="009D4CAF"/>
    <w:rsid w:val="009D529A"/>
    <w:rsid w:val="009D58C6"/>
    <w:rsid w:val="009D5DA8"/>
    <w:rsid w:val="009D6034"/>
    <w:rsid w:val="009D6119"/>
    <w:rsid w:val="009D6141"/>
    <w:rsid w:val="009D6C12"/>
    <w:rsid w:val="009D6D28"/>
    <w:rsid w:val="009D7565"/>
    <w:rsid w:val="009D78A9"/>
    <w:rsid w:val="009E01CD"/>
    <w:rsid w:val="009E02A6"/>
    <w:rsid w:val="009E0745"/>
    <w:rsid w:val="009E11E4"/>
    <w:rsid w:val="009E1274"/>
    <w:rsid w:val="009E25A9"/>
    <w:rsid w:val="009E3CC3"/>
    <w:rsid w:val="009E451C"/>
    <w:rsid w:val="009E5191"/>
    <w:rsid w:val="009E64A3"/>
    <w:rsid w:val="009E6D5A"/>
    <w:rsid w:val="009E6D8C"/>
    <w:rsid w:val="009E70CC"/>
    <w:rsid w:val="009E7594"/>
    <w:rsid w:val="009F0B61"/>
    <w:rsid w:val="009F108D"/>
    <w:rsid w:val="009F35D2"/>
    <w:rsid w:val="009F3984"/>
    <w:rsid w:val="009F3BDF"/>
    <w:rsid w:val="009F3F7D"/>
    <w:rsid w:val="009F4DD0"/>
    <w:rsid w:val="009F5180"/>
    <w:rsid w:val="009F7B29"/>
    <w:rsid w:val="00A00578"/>
    <w:rsid w:val="00A00D7D"/>
    <w:rsid w:val="00A014CD"/>
    <w:rsid w:val="00A01714"/>
    <w:rsid w:val="00A01895"/>
    <w:rsid w:val="00A01ACF"/>
    <w:rsid w:val="00A01C94"/>
    <w:rsid w:val="00A02A92"/>
    <w:rsid w:val="00A067EB"/>
    <w:rsid w:val="00A0682D"/>
    <w:rsid w:val="00A12DE5"/>
    <w:rsid w:val="00A13411"/>
    <w:rsid w:val="00A13960"/>
    <w:rsid w:val="00A13B43"/>
    <w:rsid w:val="00A13E7C"/>
    <w:rsid w:val="00A154CD"/>
    <w:rsid w:val="00A15715"/>
    <w:rsid w:val="00A163FB"/>
    <w:rsid w:val="00A1736A"/>
    <w:rsid w:val="00A17572"/>
    <w:rsid w:val="00A1790E"/>
    <w:rsid w:val="00A17A00"/>
    <w:rsid w:val="00A2094E"/>
    <w:rsid w:val="00A20F2A"/>
    <w:rsid w:val="00A21080"/>
    <w:rsid w:val="00A21404"/>
    <w:rsid w:val="00A214F3"/>
    <w:rsid w:val="00A21920"/>
    <w:rsid w:val="00A21F99"/>
    <w:rsid w:val="00A223FB"/>
    <w:rsid w:val="00A2248B"/>
    <w:rsid w:val="00A22854"/>
    <w:rsid w:val="00A22B20"/>
    <w:rsid w:val="00A241AB"/>
    <w:rsid w:val="00A2534E"/>
    <w:rsid w:val="00A25794"/>
    <w:rsid w:val="00A258C3"/>
    <w:rsid w:val="00A26A13"/>
    <w:rsid w:val="00A270AD"/>
    <w:rsid w:val="00A27A70"/>
    <w:rsid w:val="00A30327"/>
    <w:rsid w:val="00A310B3"/>
    <w:rsid w:val="00A315AA"/>
    <w:rsid w:val="00A3244E"/>
    <w:rsid w:val="00A32988"/>
    <w:rsid w:val="00A32C1E"/>
    <w:rsid w:val="00A341CA"/>
    <w:rsid w:val="00A34C56"/>
    <w:rsid w:val="00A34E3B"/>
    <w:rsid w:val="00A34F72"/>
    <w:rsid w:val="00A3516A"/>
    <w:rsid w:val="00A35281"/>
    <w:rsid w:val="00A3556F"/>
    <w:rsid w:val="00A3585D"/>
    <w:rsid w:val="00A36442"/>
    <w:rsid w:val="00A36D75"/>
    <w:rsid w:val="00A37247"/>
    <w:rsid w:val="00A37973"/>
    <w:rsid w:val="00A37DD9"/>
    <w:rsid w:val="00A404C2"/>
    <w:rsid w:val="00A40A4A"/>
    <w:rsid w:val="00A40A5D"/>
    <w:rsid w:val="00A426FB"/>
    <w:rsid w:val="00A4276F"/>
    <w:rsid w:val="00A42D6C"/>
    <w:rsid w:val="00A4357F"/>
    <w:rsid w:val="00A44088"/>
    <w:rsid w:val="00A44C7A"/>
    <w:rsid w:val="00A44CFA"/>
    <w:rsid w:val="00A45151"/>
    <w:rsid w:val="00A45189"/>
    <w:rsid w:val="00A454BA"/>
    <w:rsid w:val="00A45541"/>
    <w:rsid w:val="00A461E2"/>
    <w:rsid w:val="00A46653"/>
    <w:rsid w:val="00A466CC"/>
    <w:rsid w:val="00A46758"/>
    <w:rsid w:val="00A46847"/>
    <w:rsid w:val="00A46CB0"/>
    <w:rsid w:val="00A47B4C"/>
    <w:rsid w:val="00A5044B"/>
    <w:rsid w:val="00A515CB"/>
    <w:rsid w:val="00A51EAF"/>
    <w:rsid w:val="00A52295"/>
    <w:rsid w:val="00A52E6D"/>
    <w:rsid w:val="00A53326"/>
    <w:rsid w:val="00A5351A"/>
    <w:rsid w:val="00A53714"/>
    <w:rsid w:val="00A53AE8"/>
    <w:rsid w:val="00A5465F"/>
    <w:rsid w:val="00A548F1"/>
    <w:rsid w:val="00A551D6"/>
    <w:rsid w:val="00A55683"/>
    <w:rsid w:val="00A558AC"/>
    <w:rsid w:val="00A56A39"/>
    <w:rsid w:val="00A56E5C"/>
    <w:rsid w:val="00A57371"/>
    <w:rsid w:val="00A6015C"/>
    <w:rsid w:val="00A62286"/>
    <w:rsid w:val="00A62322"/>
    <w:rsid w:val="00A626C8"/>
    <w:rsid w:val="00A62E08"/>
    <w:rsid w:val="00A6384E"/>
    <w:rsid w:val="00A638B9"/>
    <w:rsid w:val="00A63F90"/>
    <w:rsid w:val="00A64467"/>
    <w:rsid w:val="00A64536"/>
    <w:rsid w:val="00A64622"/>
    <w:rsid w:val="00A6506E"/>
    <w:rsid w:val="00A66026"/>
    <w:rsid w:val="00A675F7"/>
    <w:rsid w:val="00A679E4"/>
    <w:rsid w:val="00A67D5E"/>
    <w:rsid w:val="00A702AA"/>
    <w:rsid w:val="00A70F1B"/>
    <w:rsid w:val="00A71040"/>
    <w:rsid w:val="00A714C3"/>
    <w:rsid w:val="00A71AFD"/>
    <w:rsid w:val="00A72735"/>
    <w:rsid w:val="00A73652"/>
    <w:rsid w:val="00A73D59"/>
    <w:rsid w:val="00A74C26"/>
    <w:rsid w:val="00A756D9"/>
    <w:rsid w:val="00A75EA9"/>
    <w:rsid w:val="00A763A2"/>
    <w:rsid w:val="00A763DF"/>
    <w:rsid w:val="00A76442"/>
    <w:rsid w:val="00A76F38"/>
    <w:rsid w:val="00A77684"/>
    <w:rsid w:val="00A77B52"/>
    <w:rsid w:val="00A807AA"/>
    <w:rsid w:val="00A807D5"/>
    <w:rsid w:val="00A80E29"/>
    <w:rsid w:val="00A80F83"/>
    <w:rsid w:val="00A815C0"/>
    <w:rsid w:val="00A827F7"/>
    <w:rsid w:val="00A82BDF"/>
    <w:rsid w:val="00A82DD1"/>
    <w:rsid w:val="00A831F3"/>
    <w:rsid w:val="00A8406F"/>
    <w:rsid w:val="00A84871"/>
    <w:rsid w:val="00A84885"/>
    <w:rsid w:val="00A859F6"/>
    <w:rsid w:val="00A86122"/>
    <w:rsid w:val="00A867ED"/>
    <w:rsid w:val="00A87A64"/>
    <w:rsid w:val="00A90437"/>
    <w:rsid w:val="00A9134E"/>
    <w:rsid w:val="00A92F5B"/>
    <w:rsid w:val="00A93619"/>
    <w:rsid w:val="00A93A1C"/>
    <w:rsid w:val="00A94021"/>
    <w:rsid w:val="00A9405F"/>
    <w:rsid w:val="00A950F5"/>
    <w:rsid w:val="00A956FB"/>
    <w:rsid w:val="00A9624F"/>
    <w:rsid w:val="00A9633F"/>
    <w:rsid w:val="00A96492"/>
    <w:rsid w:val="00A971BD"/>
    <w:rsid w:val="00A97503"/>
    <w:rsid w:val="00A97EB0"/>
    <w:rsid w:val="00AA06B1"/>
    <w:rsid w:val="00AA0A7D"/>
    <w:rsid w:val="00AA0B84"/>
    <w:rsid w:val="00AA0BA7"/>
    <w:rsid w:val="00AA10B7"/>
    <w:rsid w:val="00AA168B"/>
    <w:rsid w:val="00AA27B4"/>
    <w:rsid w:val="00AA2DE8"/>
    <w:rsid w:val="00AA3136"/>
    <w:rsid w:val="00AA363E"/>
    <w:rsid w:val="00AA49E4"/>
    <w:rsid w:val="00AA4B59"/>
    <w:rsid w:val="00AA4D4C"/>
    <w:rsid w:val="00AA4F01"/>
    <w:rsid w:val="00AA7B1C"/>
    <w:rsid w:val="00AA7BBF"/>
    <w:rsid w:val="00AA7ECF"/>
    <w:rsid w:val="00AB062F"/>
    <w:rsid w:val="00AB1595"/>
    <w:rsid w:val="00AB21E1"/>
    <w:rsid w:val="00AB2C02"/>
    <w:rsid w:val="00AB30C9"/>
    <w:rsid w:val="00AB3D90"/>
    <w:rsid w:val="00AB4C9C"/>
    <w:rsid w:val="00AB518B"/>
    <w:rsid w:val="00AB52EA"/>
    <w:rsid w:val="00AB5913"/>
    <w:rsid w:val="00AB59D8"/>
    <w:rsid w:val="00AB5CD5"/>
    <w:rsid w:val="00AB6205"/>
    <w:rsid w:val="00AB67E8"/>
    <w:rsid w:val="00AB76F9"/>
    <w:rsid w:val="00AB79DB"/>
    <w:rsid w:val="00AC05C6"/>
    <w:rsid w:val="00AC17FC"/>
    <w:rsid w:val="00AC19EC"/>
    <w:rsid w:val="00AC22BB"/>
    <w:rsid w:val="00AC4194"/>
    <w:rsid w:val="00AC45F9"/>
    <w:rsid w:val="00AC5C8D"/>
    <w:rsid w:val="00AC5D22"/>
    <w:rsid w:val="00AC6FD9"/>
    <w:rsid w:val="00AC73A5"/>
    <w:rsid w:val="00AC75EE"/>
    <w:rsid w:val="00AC7864"/>
    <w:rsid w:val="00AC79E3"/>
    <w:rsid w:val="00AD0300"/>
    <w:rsid w:val="00AD087F"/>
    <w:rsid w:val="00AD0AAA"/>
    <w:rsid w:val="00AD0E99"/>
    <w:rsid w:val="00AD3020"/>
    <w:rsid w:val="00AD3061"/>
    <w:rsid w:val="00AD3484"/>
    <w:rsid w:val="00AD3A26"/>
    <w:rsid w:val="00AD3CCD"/>
    <w:rsid w:val="00AD3F11"/>
    <w:rsid w:val="00AD489E"/>
    <w:rsid w:val="00AD5045"/>
    <w:rsid w:val="00AD57A4"/>
    <w:rsid w:val="00AD6140"/>
    <w:rsid w:val="00AD6613"/>
    <w:rsid w:val="00AD711A"/>
    <w:rsid w:val="00AD760C"/>
    <w:rsid w:val="00AD7D44"/>
    <w:rsid w:val="00AE0F66"/>
    <w:rsid w:val="00AE13EA"/>
    <w:rsid w:val="00AE2487"/>
    <w:rsid w:val="00AE378B"/>
    <w:rsid w:val="00AE3A64"/>
    <w:rsid w:val="00AE3E24"/>
    <w:rsid w:val="00AE40B9"/>
    <w:rsid w:val="00AE548A"/>
    <w:rsid w:val="00AE6228"/>
    <w:rsid w:val="00AE743B"/>
    <w:rsid w:val="00AE760F"/>
    <w:rsid w:val="00AE7E0E"/>
    <w:rsid w:val="00AF065C"/>
    <w:rsid w:val="00AF08C2"/>
    <w:rsid w:val="00AF0D65"/>
    <w:rsid w:val="00AF0EE7"/>
    <w:rsid w:val="00AF0F62"/>
    <w:rsid w:val="00AF10A8"/>
    <w:rsid w:val="00AF11B4"/>
    <w:rsid w:val="00AF16B3"/>
    <w:rsid w:val="00AF216A"/>
    <w:rsid w:val="00AF2B27"/>
    <w:rsid w:val="00AF3406"/>
    <w:rsid w:val="00AF3636"/>
    <w:rsid w:val="00AF464B"/>
    <w:rsid w:val="00AF4C51"/>
    <w:rsid w:val="00AF4F48"/>
    <w:rsid w:val="00AF5193"/>
    <w:rsid w:val="00AF5452"/>
    <w:rsid w:val="00AF55A6"/>
    <w:rsid w:val="00AF5747"/>
    <w:rsid w:val="00AF5892"/>
    <w:rsid w:val="00AF75DB"/>
    <w:rsid w:val="00AF77C1"/>
    <w:rsid w:val="00AF79FA"/>
    <w:rsid w:val="00AF7AAF"/>
    <w:rsid w:val="00AF7B19"/>
    <w:rsid w:val="00B00303"/>
    <w:rsid w:val="00B00745"/>
    <w:rsid w:val="00B00E3E"/>
    <w:rsid w:val="00B01E5B"/>
    <w:rsid w:val="00B02838"/>
    <w:rsid w:val="00B02F77"/>
    <w:rsid w:val="00B03FA3"/>
    <w:rsid w:val="00B05289"/>
    <w:rsid w:val="00B057A3"/>
    <w:rsid w:val="00B071A2"/>
    <w:rsid w:val="00B07999"/>
    <w:rsid w:val="00B1010D"/>
    <w:rsid w:val="00B10200"/>
    <w:rsid w:val="00B103AC"/>
    <w:rsid w:val="00B10C7A"/>
    <w:rsid w:val="00B11858"/>
    <w:rsid w:val="00B11DFA"/>
    <w:rsid w:val="00B12557"/>
    <w:rsid w:val="00B12A97"/>
    <w:rsid w:val="00B12D5F"/>
    <w:rsid w:val="00B131D6"/>
    <w:rsid w:val="00B138FE"/>
    <w:rsid w:val="00B15745"/>
    <w:rsid w:val="00B15917"/>
    <w:rsid w:val="00B16163"/>
    <w:rsid w:val="00B16C4A"/>
    <w:rsid w:val="00B174FA"/>
    <w:rsid w:val="00B177C5"/>
    <w:rsid w:val="00B20440"/>
    <w:rsid w:val="00B20C88"/>
    <w:rsid w:val="00B20F47"/>
    <w:rsid w:val="00B2192F"/>
    <w:rsid w:val="00B22F8C"/>
    <w:rsid w:val="00B23805"/>
    <w:rsid w:val="00B23D8A"/>
    <w:rsid w:val="00B23DFE"/>
    <w:rsid w:val="00B24AD6"/>
    <w:rsid w:val="00B250BC"/>
    <w:rsid w:val="00B2578C"/>
    <w:rsid w:val="00B25D0C"/>
    <w:rsid w:val="00B271AD"/>
    <w:rsid w:val="00B27515"/>
    <w:rsid w:val="00B27EA3"/>
    <w:rsid w:val="00B302F3"/>
    <w:rsid w:val="00B303E8"/>
    <w:rsid w:val="00B305F3"/>
    <w:rsid w:val="00B30F96"/>
    <w:rsid w:val="00B31172"/>
    <w:rsid w:val="00B318B5"/>
    <w:rsid w:val="00B31E3B"/>
    <w:rsid w:val="00B34376"/>
    <w:rsid w:val="00B349BA"/>
    <w:rsid w:val="00B362C8"/>
    <w:rsid w:val="00B36692"/>
    <w:rsid w:val="00B36966"/>
    <w:rsid w:val="00B36C7F"/>
    <w:rsid w:val="00B370E7"/>
    <w:rsid w:val="00B37956"/>
    <w:rsid w:val="00B37FC0"/>
    <w:rsid w:val="00B4017C"/>
    <w:rsid w:val="00B40A3A"/>
    <w:rsid w:val="00B4132E"/>
    <w:rsid w:val="00B41782"/>
    <w:rsid w:val="00B41BF8"/>
    <w:rsid w:val="00B42911"/>
    <w:rsid w:val="00B4441D"/>
    <w:rsid w:val="00B45856"/>
    <w:rsid w:val="00B45951"/>
    <w:rsid w:val="00B461BB"/>
    <w:rsid w:val="00B464FF"/>
    <w:rsid w:val="00B4799B"/>
    <w:rsid w:val="00B50E48"/>
    <w:rsid w:val="00B51255"/>
    <w:rsid w:val="00B51562"/>
    <w:rsid w:val="00B522FD"/>
    <w:rsid w:val="00B532C5"/>
    <w:rsid w:val="00B53871"/>
    <w:rsid w:val="00B541F9"/>
    <w:rsid w:val="00B544AB"/>
    <w:rsid w:val="00B54B55"/>
    <w:rsid w:val="00B54EAA"/>
    <w:rsid w:val="00B54EEB"/>
    <w:rsid w:val="00B55C40"/>
    <w:rsid w:val="00B55D56"/>
    <w:rsid w:val="00B55E52"/>
    <w:rsid w:val="00B55F51"/>
    <w:rsid w:val="00B567DA"/>
    <w:rsid w:val="00B605FD"/>
    <w:rsid w:val="00B60893"/>
    <w:rsid w:val="00B61A22"/>
    <w:rsid w:val="00B61A42"/>
    <w:rsid w:val="00B628CF"/>
    <w:rsid w:val="00B63168"/>
    <w:rsid w:val="00B640CA"/>
    <w:rsid w:val="00B6445F"/>
    <w:rsid w:val="00B64E64"/>
    <w:rsid w:val="00B65509"/>
    <w:rsid w:val="00B655F8"/>
    <w:rsid w:val="00B65986"/>
    <w:rsid w:val="00B65A58"/>
    <w:rsid w:val="00B65C29"/>
    <w:rsid w:val="00B65E1F"/>
    <w:rsid w:val="00B660A5"/>
    <w:rsid w:val="00B67EF9"/>
    <w:rsid w:val="00B70646"/>
    <w:rsid w:val="00B70A63"/>
    <w:rsid w:val="00B71192"/>
    <w:rsid w:val="00B718A1"/>
    <w:rsid w:val="00B71974"/>
    <w:rsid w:val="00B71C86"/>
    <w:rsid w:val="00B7357F"/>
    <w:rsid w:val="00B73A63"/>
    <w:rsid w:val="00B73F4B"/>
    <w:rsid w:val="00B74DDF"/>
    <w:rsid w:val="00B74EB3"/>
    <w:rsid w:val="00B74FE0"/>
    <w:rsid w:val="00B751F2"/>
    <w:rsid w:val="00B76861"/>
    <w:rsid w:val="00B802E2"/>
    <w:rsid w:val="00B80B07"/>
    <w:rsid w:val="00B821B8"/>
    <w:rsid w:val="00B8222E"/>
    <w:rsid w:val="00B82768"/>
    <w:rsid w:val="00B8291F"/>
    <w:rsid w:val="00B82DD0"/>
    <w:rsid w:val="00B83E03"/>
    <w:rsid w:val="00B83E09"/>
    <w:rsid w:val="00B855FE"/>
    <w:rsid w:val="00B86DE7"/>
    <w:rsid w:val="00B90170"/>
    <w:rsid w:val="00B907CF"/>
    <w:rsid w:val="00B91168"/>
    <w:rsid w:val="00B9260B"/>
    <w:rsid w:val="00B92833"/>
    <w:rsid w:val="00B92971"/>
    <w:rsid w:val="00B93089"/>
    <w:rsid w:val="00B9367B"/>
    <w:rsid w:val="00B942DC"/>
    <w:rsid w:val="00B94923"/>
    <w:rsid w:val="00B95340"/>
    <w:rsid w:val="00B95C6B"/>
    <w:rsid w:val="00B9693E"/>
    <w:rsid w:val="00B96A86"/>
    <w:rsid w:val="00B96B1C"/>
    <w:rsid w:val="00BA04EC"/>
    <w:rsid w:val="00BA08AD"/>
    <w:rsid w:val="00BA095B"/>
    <w:rsid w:val="00BA1DB1"/>
    <w:rsid w:val="00BA2264"/>
    <w:rsid w:val="00BA238B"/>
    <w:rsid w:val="00BA24CF"/>
    <w:rsid w:val="00BA2C13"/>
    <w:rsid w:val="00BA3165"/>
    <w:rsid w:val="00BA3CF8"/>
    <w:rsid w:val="00BA4568"/>
    <w:rsid w:val="00BA4AC0"/>
    <w:rsid w:val="00BA4FF8"/>
    <w:rsid w:val="00BA5830"/>
    <w:rsid w:val="00BA659D"/>
    <w:rsid w:val="00BA6E95"/>
    <w:rsid w:val="00BA7251"/>
    <w:rsid w:val="00BA74E6"/>
    <w:rsid w:val="00BA7679"/>
    <w:rsid w:val="00BA7D58"/>
    <w:rsid w:val="00BB0049"/>
    <w:rsid w:val="00BB0CBD"/>
    <w:rsid w:val="00BB1975"/>
    <w:rsid w:val="00BB1F54"/>
    <w:rsid w:val="00BB278B"/>
    <w:rsid w:val="00BB31A1"/>
    <w:rsid w:val="00BB3D4A"/>
    <w:rsid w:val="00BB440E"/>
    <w:rsid w:val="00BB4453"/>
    <w:rsid w:val="00BB4948"/>
    <w:rsid w:val="00BB50D6"/>
    <w:rsid w:val="00BB5A0D"/>
    <w:rsid w:val="00BB7294"/>
    <w:rsid w:val="00BB756A"/>
    <w:rsid w:val="00BB7929"/>
    <w:rsid w:val="00BC0284"/>
    <w:rsid w:val="00BC1933"/>
    <w:rsid w:val="00BC1936"/>
    <w:rsid w:val="00BC1CD5"/>
    <w:rsid w:val="00BC20B3"/>
    <w:rsid w:val="00BC21C0"/>
    <w:rsid w:val="00BC281F"/>
    <w:rsid w:val="00BC2F45"/>
    <w:rsid w:val="00BC3538"/>
    <w:rsid w:val="00BC38F8"/>
    <w:rsid w:val="00BC3C42"/>
    <w:rsid w:val="00BC4887"/>
    <w:rsid w:val="00BC54E3"/>
    <w:rsid w:val="00BC575B"/>
    <w:rsid w:val="00BC5EA3"/>
    <w:rsid w:val="00BC637A"/>
    <w:rsid w:val="00BC6F64"/>
    <w:rsid w:val="00BC73AA"/>
    <w:rsid w:val="00BC73E3"/>
    <w:rsid w:val="00BC761A"/>
    <w:rsid w:val="00BD014C"/>
    <w:rsid w:val="00BD18E1"/>
    <w:rsid w:val="00BD1A9E"/>
    <w:rsid w:val="00BD2378"/>
    <w:rsid w:val="00BD27DF"/>
    <w:rsid w:val="00BD2E10"/>
    <w:rsid w:val="00BD2F88"/>
    <w:rsid w:val="00BD32CE"/>
    <w:rsid w:val="00BD360A"/>
    <w:rsid w:val="00BD39C1"/>
    <w:rsid w:val="00BD3EF6"/>
    <w:rsid w:val="00BD5064"/>
    <w:rsid w:val="00BD5083"/>
    <w:rsid w:val="00BD50CD"/>
    <w:rsid w:val="00BD561E"/>
    <w:rsid w:val="00BD575F"/>
    <w:rsid w:val="00BD6D31"/>
    <w:rsid w:val="00BD6E24"/>
    <w:rsid w:val="00BD6F72"/>
    <w:rsid w:val="00BD71B2"/>
    <w:rsid w:val="00BD7249"/>
    <w:rsid w:val="00BD772C"/>
    <w:rsid w:val="00BD7D21"/>
    <w:rsid w:val="00BE0213"/>
    <w:rsid w:val="00BE1B0B"/>
    <w:rsid w:val="00BE1D6D"/>
    <w:rsid w:val="00BE1FE1"/>
    <w:rsid w:val="00BE20E6"/>
    <w:rsid w:val="00BE21EB"/>
    <w:rsid w:val="00BE228E"/>
    <w:rsid w:val="00BE2BA2"/>
    <w:rsid w:val="00BE353C"/>
    <w:rsid w:val="00BE4D48"/>
    <w:rsid w:val="00BE5678"/>
    <w:rsid w:val="00BE5DE9"/>
    <w:rsid w:val="00BE7752"/>
    <w:rsid w:val="00BE7A27"/>
    <w:rsid w:val="00BF06C9"/>
    <w:rsid w:val="00BF0C42"/>
    <w:rsid w:val="00BF1442"/>
    <w:rsid w:val="00BF3036"/>
    <w:rsid w:val="00BF40A5"/>
    <w:rsid w:val="00BF413F"/>
    <w:rsid w:val="00BF4605"/>
    <w:rsid w:val="00BF4CCE"/>
    <w:rsid w:val="00BF510F"/>
    <w:rsid w:val="00BF5AC3"/>
    <w:rsid w:val="00BF79B0"/>
    <w:rsid w:val="00C01053"/>
    <w:rsid w:val="00C021ED"/>
    <w:rsid w:val="00C02D29"/>
    <w:rsid w:val="00C0331F"/>
    <w:rsid w:val="00C038E7"/>
    <w:rsid w:val="00C04AA1"/>
    <w:rsid w:val="00C05B50"/>
    <w:rsid w:val="00C06398"/>
    <w:rsid w:val="00C064DE"/>
    <w:rsid w:val="00C10184"/>
    <w:rsid w:val="00C10976"/>
    <w:rsid w:val="00C10C1A"/>
    <w:rsid w:val="00C119F1"/>
    <w:rsid w:val="00C11FC6"/>
    <w:rsid w:val="00C12F37"/>
    <w:rsid w:val="00C13564"/>
    <w:rsid w:val="00C1453E"/>
    <w:rsid w:val="00C14979"/>
    <w:rsid w:val="00C14ED2"/>
    <w:rsid w:val="00C151B1"/>
    <w:rsid w:val="00C159F4"/>
    <w:rsid w:val="00C15E9F"/>
    <w:rsid w:val="00C168B2"/>
    <w:rsid w:val="00C168C4"/>
    <w:rsid w:val="00C16E02"/>
    <w:rsid w:val="00C21683"/>
    <w:rsid w:val="00C22719"/>
    <w:rsid w:val="00C22BB1"/>
    <w:rsid w:val="00C24C01"/>
    <w:rsid w:val="00C24FBC"/>
    <w:rsid w:val="00C251BB"/>
    <w:rsid w:val="00C25810"/>
    <w:rsid w:val="00C25F22"/>
    <w:rsid w:val="00C25F26"/>
    <w:rsid w:val="00C2624F"/>
    <w:rsid w:val="00C26895"/>
    <w:rsid w:val="00C26CD0"/>
    <w:rsid w:val="00C2705A"/>
    <w:rsid w:val="00C271F6"/>
    <w:rsid w:val="00C278C0"/>
    <w:rsid w:val="00C27969"/>
    <w:rsid w:val="00C27BFE"/>
    <w:rsid w:val="00C27DBC"/>
    <w:rsid w:val="00C27EE9"/>
    <w:rsid w:val="00C30D82"/>
    <w:rsid w:val="00C31C29"/>
    <w:rsid w:val="00C31DAF"/>
    <w:rsid w:val="00C32575"/>
    <w:rsid w:val="00C32906"/>
    <w:rsid w:val="00C32AF8"/>
    <w:rsid w:val="00C32B94"/>
    <w:rsid w:val="00C32E2A"/>
    <w:rsid w:val="00C34255"/>
    <w:rsid w:val="00C3469B"/>
    <w:rsid w:val="00C34BD3"/>
    <w:rsid w:val="00C34FA5"/>
    <w:rsid w:val="00C355D3"/>
    <w:rsid w:val="00C371AD"/>
    <w:rsid w:val="00C371F7"/>
    <w:rsid w:val="00C37582"/>
    <w:rsid w:val="00C37893"/>
    <w:rsid w:val="00C37E1D"/>
    <w:rsid w:val="00C4037E"/>
    <w:rsid w:val="00C406AB"/>
    <w:rsid w:val="00C4090D"/>
    <w:rsid w:val="00C40DBA"/>
    <w:rsid w:val="00C414AD"/>
    <w:rsid w:val="00C41DAA"/>
    <w:rsid w:val="00C41F72"/>
    <w:rsid w:val="00C4287A"/>
    <w:rsid w:val="00C429CF"/>
    <w:rsid w:val="00C42A07"/>
    <w:rsid w:val="00C432AC"/>
    <w:rsid w:val="00C4369A"/>
    <w:rsid w:val="00C43D5F"/>
    <w:rsid w:val="00C4463C"/>
    <w:rsid w:val="00C44C98"/>
    <w:rsid w:val="00C4555D"/>
    <w:rsid w:val="00C456FD"/>
    <w:rsid w:val="00C45776"/>
    <w:rsid w:val="00C45E90"/>
    <w:rsid w:val="00C45EF6"/>
    <w:rsid w:val="00C46E57"/>
    <w:rsid w:val="00C475DA"/>
    <w:rsid w:val="00C50586"/>
    <w:rsid w:val="00C50EF9"/>
    <w:rsid w:val="00C51D31"/>
    <w:rsid w:val="00C5300A"/>
    <w:rsid w:val="00C53197"/>
    <w:rsid w:val="00C54484"/>
    <w:rsid w:val="00C546E9"/>
    <w:rsid w:val="00C549EA"/>
    <w:rsid w:val="00C55BB5"/>
    <w:rsid w:val="00C5664E"/>
    <w:rsid w:val="00C56C5B"/>
    <w:rsid w:val="00C570A3"/>
    <w:rsid w:val="00C57386"/>
    <w:rsid w:val="00C5739E"/>
    <w:rsid w:val="00C60433"/>
    <w:rsid w:val="00C606A1"/>
    <w:rsid w:val="00C61BB0"/>
    <w:rsid w:val="00C623EE"/>
    <w:rsid w:val="00C63613"/>
    <w:rsid w:val="00C638DF"/>
    <w:rsid w:val="00C6398F"/>
    <w:rsid w:val="00C6459A"/>
    <w:rsid w:val="00C64A74"/>
    <w:rsid w:val="00C64ACA"/>
    <w:rsid w:val="00C65B50"/>
    <w:rsid w:val="00C703B9"/>
    <w:rsid w:val="00C708B3"/>
    <w:rsid w:val="00C70E2B"/>
    <w:rsid w:val="00C71244"/>
    <w:rsid w:val="00C71868"/>
    <w:rsid w:val="00C7276F"/>
    <w:rsid w:val="00C72839"/>
    <w:rsid w:val="00C72A7D"/>
    <w:rsid w:val="00C74B15"/>
    <w:rsid w:val="00C74C78"/>
    <w:rsid w:val="00C75E0E"/>
    <w:rsid w:val="00C76037"/>
    <w:rsid w:val="00C76654"/>
    <w:rsid w:val="00C77AA5"/>
    <w:rsid w:val="00C808A5"/>
    <w:rsid w:val="00C81487"/>
    <w:rsid w:val="00C81670"/>
    <w:rsid w:val="00C81DD1"/>
    <w:rsid w:val="00C823EE"/>
    <w:rsid w:val="00C82F49"/>
    <w:rsid w:val="00C82F73"/>
    <w:rsid w:val="00C82F7D"/>
    <w:rsid w:val="00C83D8F"/>
    <w:rsid w:val="00C83F2A"/>
    <w:rsid w:val="00C853EB"/>
    <w:rsid w:val="00C8584F"/>
    <w:rsid w:val="00C85BFF"/>
    <w:rsid w:val="00C86106"/>
    <w:rsid w:val="00C86976"/>
    <w:rsid w:val="00C86AA9"/>
    <w:rsid w:val="00C870C4"/>
    <w:rsid w:val="00C87740"/>
    <w:rsid w:val="00C87A88"/>
    <w:rsid w:val="00C908C3"/>
    <w:rsid w:val="00C91213"/>
    <w:rsid w:val="00C91B65"/>
    <w:rsid w:val="00C91FFD"/>
    <w:rsid w:val="00C92355"/>
    <w:rsid w:val="00C934A4"/>
    <w:rsid w:val="00C93A39"/>
    <w:rsid w:val="00C93AB8"/>
    <w:rsid w:val="00C93DD6"/>
    <w:rsid w:val="00C93FA6"/>
    <w:rsid w:val="00C94214"/>
    <w:rsid w:val="00C94401"/>
    <w:rsid w:val="00C94826"/>
    <w:rsid w:val="00C94863"/>
    <w:rsid w:val="00C977A2"/>
    <w:rsid w:val="00C97A6F"/>
    <w:rsid w:val="00CA10CE"/>
    <w:rsid w:val="00CA11FF"/>
    <w:rsid w:val="00CA1BEF"/>
    <w:rsid w:val="00CA22FE"/>
    <w:rsid w:val="00CA2BAB"/>
    <w:rsid w:val="00CA324C"/>
    <w:rsid w:val="00CA33ED"/>
    <w:rsid w:val="00CA33F0"/>
    <w:rsid w:val="00CA5DAA"/>
    <w:rsid w:val="00CA6098"/>
    <w:rsid w:val="00CA6AFD"/>
    <w:rsid w:val="00CA6D83"/>
    <w:rsid w:val="00CB07D1"/>
    <w:rsid w:val="00CB0DB7"/>
    <w:rsid w:val="00CB0EEF"/>
    <w:rsid w:val="00CB1219"/>
    <w:rsid w:val="00CB18DC"/>
    <w:rsid w:val="00CB2063"/>
    <w:rsid w:val="00CB341E"/>
    <w:rsid w:val="00CB3F4B"/>
    <w:rsid w:val="00CB4BE9"/>
    <w:rsid w:val="00CB4CB1"/>
    <w:rsid w:val="00CB5715"/>
    <w:rsid w:val="00CB59BB"/>
    <w:rsid w:val="00CC06C7"/>
    <w:rsid w:val="00CC06CD"/>
    <w:rsid w:val="00CC1031"/>
    <w:rsid w:val="00CC1337"/>
    <w:rsid w:val="00CC1786"/>
    <w:rsid w:val="00CC2693"/>
    <w:rsid w:val="00CC3628"/>
    <w:rsid w:val="00CC3D36"/>
    <w:rsid w:val="00CC3E2B"/>
    <w:rsid w:val="00CC4165"/>
    <w:rsid w:val="00CC4696"/>
    <w:rsid w:val="00CC51BD"/>
    <w:rsid w:val="00CC582D"/>
    <w:rsid w:val="00CC62BE"/>
    <w:rsid w:val="00CC646D"/>
    <w:rsid w:val="00CC6A04"/>
    <w:rsid w:val="00CC70C9"/>
    <w:rsid w:val="00CC74ED"/>
    <w:rsid w:val="00CC752D"/>
    <w:rsid w:val="00CD00E6"/>
    <w:rsid w:val="00CD049C"/>
    <w:rsid w:val="00CD0743"/>
    <w:rsid w:val="00CD0D22"/>
    <w:rsid w:val="00CD12AD"/>
    <w:rsid w:val="00CD181D"/>
    <w:rsid w:val="00CD21A3"/>
    <w:rsid w:val="00CD226B"/>
    <w:rsid w:val="00CD25D3"/>
    <w:rsid w:val="00CD2A3F"/>
    <w:rsid w:val="00CD3076"/>
    <w:rsid w:val="00CD3D43"/>
    <w:rsid w:val="00CD5905"/>
    <w:rsid w:val="00CD5A51"/>
    <w:rsid w:val="00CD5AAC"/>
    <w:rsid w:val="00CD5B4A"/>
    <w:rsid w:val="00CD5B73"/>
    <w:rsid w:val="00CD5C01"/>
    <w:rsid w:val="00CD700B"/>
    <w:rsid w:val="00CE0201"/>
    <w:rsid w:val="00CE0BA9"/>
    <w:rsid w:val="00CE1463"/>
    <w:rsid w:val="00CE271F"/>
    <w:rsid w:val="00CE2A0E"/>
    <w:rsid w:val="00CE2D00"/>
    <w:rsid w:val="00CE2FDE"/>
    <w:rsid w:val="00CE356F"/>
    <w:rsid w:val="00CE4720"/>
    <w:rsid w:val="00CE4785"/>
    <w:rsid w:val="00CE5BE8"/>
    <w:rsid w:val="00CE7136"/>
    <w:rsid w:val="00CE73DD"/>
    <w:rsid w:val="00CE7924"/>
    <w:rsid w:val="00CF0B7D"/>
    <w:rsid w:val="00CF0C78"/>
    <w:rsid w:val="00CF0DEB"/>
    <w:rsid w:val="00CF128C"/>
    <w:rsid w:val="00CF24C1"/>
    <w:rsid w:val="00CF2CC4"/>
    <w:rsid w:val="00CF2EAE"/>
    <w:rsid w:val="00CF3A53"/>
    <w:rsid w:val="00CF44AA"/>
    <w:rsid w:val="00CF4D55"/>
    <w:rsid w:val="00CF5C94"/>
    <w:rsid w:val="00CF5FD7"/>
    <w:rsid w:val="00CF6A4A"/>
    <w:rsid w:val="00CF6CEA"/>
    <w:rsid w:val="00CF6DA4"/>
    <w:rsid w:val="00CF7816"/>
    <w:rsid w:val="00CF7D9A"/>
    <w:rsid w:val="00D00196"/>
    <w:rsid w:val="00D0057F"/>
    <w:rsid w:val="00D010E9"/>
    <w:rsid w:val="00D014A7"/>
    <w:rsid w:val="00D01594"/>
    <w:rsid w:val="00D01AD8"/>
    <w:rsid w:val="00D01E44"/>
    <w:rsid w:val="00D02E64"/>
    <w:rsid w:val="00D034D5"/>
    <w:rsid w:val="00D03750"/>
    <w:rsid w:val="00D05490"/>
    <w:rsid w:val="00D05EE6"/>
    <w:rsid w:val="00D063B0"/>
    <w:rsid w:val="00D10826"/>
    <w:rsid w:val="00D108C8"/>
    <w:rsid w:val="00D116AF"/>
    <w:rsid w:val="00D117F6"/>
    <w:rsid w:val="00D11ECF"/>
    <w:rsid w:val="00D12097"/>
    <w:rsid w:val="00D1227F"/>
    <w:rsid w:val="00D12430"/>
    <w:rsid w:val="00D13903"/>
    <w:rsid w:val="00D139F7"/>
    <w:rsid w:val="00D13B5F"/>
    <w:rsid w:val="00D13C39"/>
    <w:rsid w:val="00D13CCE"/>
    <w:rsid w:val="00D1405C"/>
    <w:rsid w:val="00D15535"/>
    <w:rsid w:val="00D16AEA"/>
    <w:rsid w:val="00D177BC"/>
    <w:rsid w:val="00D17897"/>
    <w:rsid w:val="00D178E5"/>
    <w:rsid w:val="00D204D9"/>
    <w:rsid w:val="00D20686"/>
    <w:rsid w:val="00D207FD"/>
    <w:rsid w:val="00D20A71"/>
    <w:rsid w:val="00D2107B"/>
    <w:rsid w:val="00D2164E"/>
    <w:rsid w:val="00D2212B"/>
    <w:rsid w:val="00D224E0"/>
    <w:rsid w:val="00D23A7F"/>
    <w:rsid w:val="00D23B86"/>
    <w:rsid w:val="00D243F3"/>
    <w:rsid w:val="00D244DA"/>
    <w:rsid w:val="00D2553E"/>
    <w:rsid w:val="00D262B4"/>
    <w:rsid w:val="00D26AB7"/>
    <w:rsid w:val="00D27356"/>
    <w:rsid w:val="00D278E2"/>
    <w:rsid w:val="00D300B8"/>
    <w:rsid w:val="00D305BB"/>
    <w:rsid w:val="00D31104"/>
    <w:rsid w:val="00D31B72"/>
    <w:rsid w:val="00D3214C"/>
    <w:rsid w:val="00D32839"/>
    <w:rsid w:val="00D32B1B"/>
    <w:rsid w:val="00D339BB"/>
    <w:rsid w:val="00D33E25"/>
    <w:rsid w:val="00D3573F"/>
    <w:rsid w:val="00D35D3A"/>
    <w:rsid w:val="00D3616F"/>
    <w:rsid w:val="00D370B6"/>
    <w:rsid w:val="00D37D4A"/>
    <w:rsid w:val="00D37E9F"/>
    <w:rsid w:val="00D40128"/>
    <w:rsid w:val="00D40A45"/>
    <w:rsid w:val="00D4129A"/>
    <w:rsid w:val="00D413E7"/>
    <w:rsid w:val="00D415BE"/>
    <w:rsid w:val="00D416D2"/>
    <w:rsid w:val="00D41A07"/>
    <w:rsid w:val="00D41BCD"/>
    <w:rsid w:val="00D425BB"/>
    <w:rsid w:val="00D428B9"/>
    <w:rsid w:val="00D42D54"/>
    <w:rsid w:val="00D430F6"/>
    <w:rsid w:val="00D44E2C"/>
    <w:rsid w:val="00D45377"/>
    <w:rsid w:val="00D45AC9"/>
    <w:rsid w:val="00D45B94"/>
    <w:rsid w:val="00D46628"/>
    <w:rsid w:val="00D47D0A"/>
    <w:rsid w:val="00D47D44"/>
    <w:rsid w:val="00D47E34"/>
    <w:rsid w:val="00D50E60"/>
    <w:rsid w:val="00D51279"/>
    <w:rsid w:val="00D51C80"/>
    <w:rsid w:val="00D522EA"/>
    <w:rsid w:val="00D5233D"/>
    <w:rsid w:val="00D52920"/>
    <w:rsid w:val="00D53617"/>
    <w:rsid w:val="00D53D61"/>
    <w:rsid w:val="00D55B45"/>
    <w:rsid w:val="00D57827"/>
    <w:rsid w:val="00D57AAC"/>
    <w:rsid w:val="00D60CB3"/>
    <w:rsid w:val="00D60D99"/>
    <w:rsid w:val="00D61770"/>
    <w:rsid w:val="00D61D96"/>
    <w:rsid w:val="00D62167"/>
    <w:rsid w:val="00D6222C"/>
    <w:rsid w:val="00D636A6"/>
    <w:rsid w:val="00D63861"/>
    <w:rsid w:val="00D63887"/>
    <w:rsid w:val="00D64222"/>
    <w:rsid w:val="00D651B7"/>
    <w:rsid w:val="00D65543"/>
    <w:rsid w:val="00D6629B"/>
    <w:rsid w:val="00D66B6B"/>
    <w:rsid w:val="00D66BFD"/>
    <w:rsid w:val="00D66BFF"/>
    <w:rsid w:val="00D67ED6"/>
    <w:rsid w:val="00D67F87"/>
    <w:rsid w:val="00D718EA"/>
    <w:rsid w:val="00D71BA4"/>
    <w:rsid w:val="00D71E0F"/>
    <w:rsid w:val="00D72909"/>
    <w:rsid w:val="00D72C8C"/>
    <w:rsid w:val="00D73AED"/>
    <w:rsid w:val="00D7433F"/>
    <w:rsid w:val="00D74381"/>
    <w:rsid w:val="00D743AF"/>
    <w:rsid w:val="00D750D6"/>
    <w:rsid w:val="00D750FC"/>
    <w:rsid w:val="00D76ED4"/>
    <w:rsid w:val="00D77BC3"/>
    <w:rsid w:val="00D80013"/>
    <w:rsid w:val="00D8025F"/>
    <w:rsid w:val="00D80599"/>
    <w:rsid w:val="00D805BA"/>
    <w:rsid w:val="00D811B4"/>
    <w:rsid w:val="00D82253"/>
    <w:rsid w:val="00D822E7"/>
    <w:rsid w:val="00D8466A"/>
    <w:rsid w:val="00D8473A"/>
    <w:rsid w:val="00D84DD8"/>
    <w:rsid w:val="00D84E79"/>
    <w:rsid w:val="00D85759"/>
    <w:rsid w:val="00D85AA4"/>
    <w:rsid w:val="00D85F86"/>
    <w:rsid w:val="00D8715A"/>
    <w:rsid w:val="00D90056"/>
    <w:rsid w:val="00D9194B"/>
    <w:rsid w:val="00D92057"/>
    <w:rsid w:val="00D93A36"/>
    <w:rsid w:val="00D9449B"/>
    <w:rsid w:val="00D94C14"/>
    <w:rsid w:val="00D950DB"/>
    <w:rsid w:val="00D954CB"/>
    <w:rsid w:val="00D95E6F"/>
    <w:rsid w:val="00D96573"/>
    <w:rsid w:val="00D96A06"/>
    <w:rsid w:val="00D96B94"/>
    <w:rsid w:val="00D96FBE"/>
    <w:rsid w:val="00D97B21"/>
    <w:rsid w:val="00DA1009"/>
    <w:rsid w:val="00DA1AFA"/>
    <w:rsid w:val="00DA2E23"/>
    <w:rsid w:val="00DA5880"/>
    <w:rsid w:val="00DA5BCA"/>
    <w:rsid w:val="00DA5DB9"/>
    <w:rsid w:val="00DA5DDD"/>
    <w:rsid w:val="00DA6183"/>
    <w:rsid w:val="00DA63C8"/>
    <w:rsid w:val="00DA64BF"/>
    <w:rsid w:val="00DA76C2"/>
    <w:rsid w:val="00DA77C0"/>
    <w:rsid w:val="00DB153A"/>
    <w:rsid w:val="00DB1D95"/>
    <w:rsid w:val="00DB1FBC"/>
    <w:rsid w:val="00DB45FD"/>
    <w:rsid w:val="00DB4D1B"/>
    <w:rsid w:val="00DB4F43"/>
    <w:rsid w:val="00DB4F86"/>
    <w:rsid w:val="00DB5B2C"/>
    <w:rsid w:val="00DB6B9C"/>
    <w:rsid w:val="00DB7E77"/>
    <w:rsid w:val="00DC008B"/>
    <w:rsid w:val="00DC0440"/>
    <w:rsid w:val="00DC05F7"/>
    <w:rsid w:val="00DC0BA2"/>
    <w:rsid w:val="00DC0BE4"/>
    <w:rsid w:val="00DC0FF6"/>
    <w:rsid w:val="00DC1CB0"/>
    <w:rsid w:val="00DC235D"/>
    <w:rsid w:val="00DC375B"/>
    <w:rsid w:val="00DC3BFB"/>
    <w:rsid w:val="00DC3FAF"/>
    <w:rsid w:val="00DC408F"/>
    <w:rsid w:val="00DC4B58"/>
    <w:rsid w:val="00DC61FB"/>
    <w:rsid w:val="00DC6B4E"/>
    <w:rsid w:val="00DC6D11"/>
    <w:rsid w:val="00DC7158"/>
    <w:rsid w:val="00DC7D94"/>
    <w:rsid w:val="00DD00D8"/>
    <w:rsid w:val="00DD0136"/>
    <w:rsid w:val="00DD013F"/>
    <w:rsid w:val="00DD048F"/>
    <w:rsid w:val="00DD107C"/>
    <w:rsid w:val="00DD1EA0"/>
    <w:rsid w:val="00DD1F62"/>
    <w:rsid w:val="00DD2297"/>
    <w:rsid w:val="00DD3AD2"/>
    <w:rsid w:val="00DD4C2F"/>
    <w:rsid w:val="00DD583D"/>
    <w:rsid w:val="00DD5CAF"/>
    <w:rsid w:val="00DD6481"/>
    <w:rsid w:val="00DD6730"/>
    <w:rsid w:val="00DD6791"/>
    <w:rsid w:val="00DD6BF4"/>
    <w:rsid w:val="00DD6C0A"/>
    <w:rsid w:val="00DD6C2B"/>
    <w:rsid w:val="00DD7899"/>
    <w:rsid w:val="00DE04BB"/>
    <w:rsid w:val="00DE0D3F"/>
    <w:rsid w:val="00DE0DB8"/>
    <w:rsid w:val="00DE0E18"/>
    <w:rsid w:val="00DE1053"/>
    <w:rsid w:val="00DE11B6"/>
    <w:rsid w:val="00DE17DD"/>
    <w:rsid w:val="00DE1872"/>
    <w:rsid w:val="00DE1BEC"/>
    <w:rsid w:val="00DE1C5F"/>
    <w:rsid w:val="00DE1F33"/>
    <w:rsid w:val="00DE24A1"/>
    <w:rsid w:val="00DE352C"/>
    <w:rsid w:val="00DE43EB"/>
    <w:rsid w:val="00DE4CFC"/>
    <w:rsid w:val="00DE5B7B"/>
    <w:rsid w:val="00DE65B9"/>
    <w:rsid w:val="00DE6B88"/>
    <w:rsid w:val="00DE7523"/>
    <w:rsid w:val="00DE7E7C"/>
    <w:rsid w:val="00DF0344"/>
    <w:rsid w:val="00DF0AD1"/>
    <w:rsid w:val="00DF131A"/>
    <w:rsid w:val="00DF15F5"/>
    <w:rsid w:val="00DF1E0C"/>
    <w:rsid w:val="00DF342E"/>
    <w:rsid w:val="00DF34A2"/>
    <w:rsid w:val="00DF3A06"/>
    <w:rsid w:val="00DF4086"/>
    <w:rsid w:val="00DF42A8"/>
    <w:rsid w:val="00DF445D"/>
    <w:rsid w:val="00DF44C1"/>
    <w:rsid w:val="00DF4CCB"/>
    <w:rsid w:val="00DF507F"/>
    <w:rsid w:val="00DF5BC6"/>
    <w:rsid w:val="00DF5D4F"/>
    <w:rsid w:val="00DF5F65"/>
    <w:rsid w:val="00DF6EF9"/>
    <w:rsid w:val="00DF7122"/>
    <w:rsid w:val="00DF77E9"/>
    <w:rsid w:val="00E001D3"/>
    <w:rsid w:val="00E00E68"/>
    <w:rsid w:val="00E01086"/>
    <w:rsid w:val="00E01828"/>
    <w:rsid w:val="00E0341C"/>
    <w:rsid w:val="00E036D1"/>
    <w:rsid w:val="00E03B1E"/>
    <w:rsid w:val="00E04172"/>
    <w:rsid w:val="00E049B3"/>
    <w:rsid w:val="00E0532E"/>
    <w:rsid w:val="00E0563C"/>
    <w:rsid w:val="00E059A8"/>
    <w:rsid w:val="00E05F8D"/>
    <w:rsid w:val="00E061A2"/>
    <w:rsid w:val="00E06885"/>
    <w:rsid w:val="00E07274"/>
    <w:rsid w:val="00E07DBE"/>
    <w:rsid w:val="00E07E02"/>
    <w:rsid w:val="00E1048D"/>
    <w:rsid w:val="00E10554"/>
    <w:rsid w:val="00E106C2"/>
    <w:rsid w:val="00E1102E"/>
    <w:rsid w:val="00E12B87"/>
    <w:rsid w:val="00E12C64"/>
    <w:rsid w:val="00E132F5"/>
    <w:rsid w:val="00E13786"/>
    <w:rsid w:val="00E13D48"/>
    <w:rsid w:val="00E14001"/>
    <w:rsid w:val="00E1428D"/>
    <w:rsid w:val="00E143BD"/>
    <w:rsid w:val="00E14F88"/>
    <w:rsid w:val="00E1542D"/>
    <w:rsid w:val="00E15BEB"/>
    <w:rsid w:val="00E1659F"/>
    <w:rsid w:val="00E16A75"/>
    <w:rsid w:val="00E170CE"/>
    <w:rsid w:val="00E20044"/>
    <w:rsid w:val="00E221F4"/>
    <w:rsid w:val="00E22EDE"/>
    <w:rsid w:val="00E23A7D"/>
    <w:rsid w:val="00E23BAB"/>
    <w:rsid w:val="00E25017"/>
    <w:rsid w:val="00E25CAB"/>
    <w:rsid w:val="00E25EE8"/>
    <w:rsid w:val="00E2615C"/>
    <w:rsid w:val="00E264BA"/>
    <w:rsid w:val="00E26650"/>
    <w:rsid w:val="00E27D05"/>
    <w:rsid w:val="00E30583"/>
    <w:rsid w:val="00E307B4"/>
    <w:rsid w:val="00E30997"/>
    <w:rsid w:val="00E30A09"/>
    <w:rsid w:val="00E30B31"/>
    <w:rsid w:val="00E3201F"/>
    <w:rsid w:val="00E32F0F"/>
    <w:rsid w:val="00E34585"/>
    <w:rsid w:val="00E345D5"/>
    <w:rsid w:val="00E3465D"/>
    <w:rsid w:val="00E3665B"/>
    <w:rsid w:val="00E3670C"/>
    <w:rsid w:val="00E36C8D"/>
    <w:rsid w:val="00E37186"/>
    <w:rsid w:val="00E377E4"/>
    <w:rsid w:val="00E37C51"/>
    <w:rsid w:val="00E37E11"/>
    <w:rsid w:val="00E40BDD"/>
    <w:rsid w:val="00E41639"/>
    <w:rsid w:val="00E417B1"/>
    <w:rsid w:val="00E41CD2"/>
    <w:rsid w:val="00E420FE"/>
    <w:rsid w:val="00E42649"/>
    <w:rsid w:val="00E43319"/>
    <w:rsid w:val="00E4367D"/>
    <w:rsid w:val="00E44060"/>
    <w:rsid w:val="00E4448D"/>
    <w:rsid w:val="00E44C78"/>
    <w:rsid w:val="00E44D29"/>
    <w:rsid w:val="00E45185"/>
    <w:rsid w:val="00E460E2"/>
    <w:rsid w:val="00E464BA"/>
    <w:rsid w:val="00E466C4"/>
    <w:rsid w:val="00E46EBE"/>
    <w:rsid w:val="00E47635"/>
    <w:rsid w:val="00E5027F"/>
    <w:rsid w:val="00E50D5E"/>
    <w:rsid w:val="00E51276"/>
    <w:rsid w:val="00E51613"/>
    <w:rsid w:val="00E51B95"/>
    <w:rsid w:val="00E530E7"/>
    <w:rsid w:val="00E5341E"/>
    <w:rsid w:val="00E53E28"/>
    <w:rsid w:val="00E56722"/>
    <w:rsid w:val="00E601AE"/>
    <w:rsid w:val="00E608FF"/>
    <w:rsid w:val="00E61B38"/>
    <w:rsid w:val="00E61EF3"/>
    <w:rsid w:val="00E6217B"/>
    <w:rsid w:val="00E63077"/>
    <w:rsid w:val="00E63398"/>
    <w:rsid w:val="00E64500"/>
    <w:rsid w:val="00E647E3"/>
    <w:rsid w:val="00E647EE"/>
    <w:rsid w:val="00E657E3"/>
    <w:rsid w:val="00E70912"/>
    <w:rsid w:val="00E71AA9"/>
    <w:rsid w:val="00E71F80"/>
    <w:rsid w:val="00E758E8"/>
    <w:rsid w:val="00E75D76"/>
    <w:rsid w:val="00E75DB8"/>
    <w:rsid w:val="00E762BB"/>
    <w:rsid w:val="00E765D2"/>
    <w:rsid w:val="00E76B1B"/>
    <w:rsid w:val="00E77688"/>
    <w:rsid w:val="00E77E35"/>
    <w:rsid w:val="00E81557"/>
    <w:rsid w:val="00E815D9"/>
    <w:rsid w:val="00E81AA8"/>
    <w:rsid w:val="00E82A05"/>
    <w:rsid w:val="00E836C2"/>
    <w:rsid w:val="00E836D0"/>
    <w:rsid w:val="00E83A49"/>
    <w:rsid w:val="00E84DCD"/>
    <w:rsid w:val="00E8693B"/>
    <w:rsid w:val="00E86E03"/>
    <w:rsid w:val="00E90D1B"/>
    <w:rsid w:val="00E914E3"/>
    <w:rsid w:val="00E918EE"/>
    <w:rsid w:val="00E91EC5"/>
    <w:rsid w:val="00E91F06"/>
    <w:rsid w:val="00E930A9"/>
    <w:rsid w:val="00E93CBA"/>
    <w:rsid w:val="00E94BC3"/>
    <w:rsid w:val="00E94C14"/>
    <w:rsid w:val="00E94E19"/>
    <w:rsid w:val="00E95D83"/>
    <w:rsid w:val="00E95DB4"/>
    <w:rsid w:val="00E965AF"/>
    <w:rsid w:val="00EA0E86"/>
    <w:rsid w:val="00EA0F85"/>
    <w:rsid w:val="00EA15C3"/>
    <w:rsid w:val="00EA20A6"/>
    <w:rsid w:val="00EA33BB"/>
    <w:rsid w:val="00EA4242"/>
    <w:rsid w:val="00EA50A4"/>
    <w:rsid w:val="00EA51E1"/>
    <w:rsid w:val="00EA61FD"/>
    <w:rsid w:val="00EA6AA4"/>
    <w:rsid w:val="00EB00F8"/>
    <w:rsid w:val="00EB0EE3"/>
    <w:rsid w:val="00EB10DF"/>
    <w:rsid w:val="00EB13BC"/>
    <w:rsid w:val="00EB1A9A"/>
    <w:rsid w:val="00EB21D1"/>
    <w:rsid w:val="00EB254F"/>
    <w:rsid w:val="00EB2878"/>
    <w:rsid w:val="00EB28B3"/>
    <w:rsid w:val="00EB5462"/>
    <w:rsid w:val="00EB5701"/>
    <w:rsid w:val="00EB583A"/>
    <w:rsid w:val="00EB7FC2"/>
    <w:rsid w:val="00EC009B"/>
    <w:rsid w:val="00EC074E"/>
    <w:rsid w:val="00EC1184"/>
    <w:rsid w:val="00EC1D6C"/>
    <w:rsid w:val="00EC2A19"/>
    <w:rsid w:val="00EC3241"/>
    <w:rsid w:val="00EC3617"/>
    <w:rsid w:val="00EC45C9"/>
    <w:rsid w:val="00EC4ECC"/>
    <w:rsid w:val="00EC505C"/>
    <w:rsid w:val="00EC5697"/>
    <w:rsid w:val="00EC5BA6"/>
    <w:rsid w:val="00EC5D81"/>
    <w:rsid w:val="00EC5DFE"/>
    <w:rsid w:val="00ED002F"/>
    <w:rsid w:val="00ED1B1A"/>
    <w:rsid w:val="00ED1DBE"/>
    <w:rsid w:val="00ED3AFA"/>
    <w:rsid w:val="00ED43AA"/>
    <w:rsid w:val="00ED51DE"/>
    <w:rsid w:val="00ED57EC"/>
    <w:rsid w:val="00ED647D"/>
    <w:rsid w:val="00ED6933"/>
    <w:rsid w:val="00ED6C6A"/>
    <w:rsid w:val="00ED6EEE"/>
    <w:rsid w:val="00ED6F3F"/>
    <w:rsid w:val="00ED711E"/>
    <w:rsid w:val="00ED7266"/>
    <w:rsid w:val="00ED7BF0"/>
    <w:rsid w:val="00ED7FCE"/>
    <w:rsid w:val="00EE0477"/>
    <w:rsid w:val="00EE05AA"/>
    <w:rsid w:val="00EE115A"/>
    <w:rsid w:val="00EE1484"/>
    <w:rsid w:val="00EE162E"/>
    <w:rsid w:val="00EE1A6F"/>
    <w:rsid w:val="00EE3165"/>
    <w:rsid w:val="00EE3E57"/>
    <w:rsid w:val="00EE4012"/>
    <w:rsid w:val="00EE48A1"/>
    <w:rsid w:val="00EE5399"/>
    <w:rsid w:val="00EE5CD0"/>
    <w:rsid w:val="00EE6A43"/>
    <w:rsid w:val="00EE70CC"/>
    <w:rsid w:val="00EF192E"/>
    <w:rsid w:val="00EF1B80"/>
    <w:rsid w:val="00EF1DF8"/>
    <w:rsid w:val="00EF2F8B"/>
    <w:rsid w:val="00EF310B"/>
    <w:rsid w:val="00EF404C"/>
    <w:rsid w:val="00EF41E5"/>
    <w:rsid w:val="00EF4E86"/>
    <w:rsid w:val="00EF6412"/>
    <w:rsid w:val="00EF6ACA"/>
    <w:rsid w:val="00EF6CCB"/>
    <w:rsid w:val="00EF6E68"/>
    <w:rsid w:val="00EF78A0"/>
    <w:rsid w:val="00F00217"/>
    <w:rsid w:val="00F002B7"/>
    <w:rsid w:val="00F0081C"/>
    <w:rsid w:val="00F00921"/>
    <w:rsid w:val="00F01059"/>
    <w:rsid w:val="00F019F6"/>
    <w:rsid w:val="00F01D45"/>
    <w:rsid w:val="00F01FAD"/>
    <w:rsid w:val="00F028D4"/>
    <w:rsid w:val="00F02BCB"/>
    <w:rsid w:val="00F02DAD"/>
    <w:rsid w:val="00F02EE7"/>
    <w:rsid w:val="00F035C6"/>
    <w:rsid w:val="00F03C10"/>
    <w:rsid w:val="00F041FB"/>
    <w:rsid w:val="00F04433"/>
    <w:rsid w:val="00F0594B"/>
    <w:rsid w:val="00F05ADC"/>
    <w:rsid w:val="00F100B8"/>
    <w:rsid w:val="00F1029A"/>
    <w:rsid w:val="00F10CFE"/>
    <w:rsid w:val="00F11D2B"/>
    <w:rsid w:val="00F1213D"/>
    <w:rsid w:val="00F125E0"/>
    <w:rsid w:val="00F12C6F"/>
    <w:rsid w:val="00F130E4"/>
    <w:rsid w:val="00F137A4"/>
    <w:rsid w:val="00F1513C"/>
    <w:rsid w:val="00F17493"/>
    <w:rsid w:val="00F17B2B"/>
    <w:rsid w:val="00F17B81"/>
    <w:rsid w:val="00F2031C"/>
    <w:rsid w:val="00F208B3"/>
    <w:rsid w:val="00F2099E"/>
    <w:rsid w:val="00F20C32"/>
    <w:rsid w:val="00F212DB"/>
    <w:rsid w:val="00F21474"/>
    <w:rsid w:val="00F23ED7"/>
    <w:rsid w:val="00F24009"/>
    <w:rsid w:val="00F25541"/>
    <w:rsid w:val="00F2559B"/>
    <w:rsid w:val="00F25C25"/>
    <w:rsid w:val="00F2615D"/>
    <w:rsid w:val="00F263DC"/>
    <w:rsid w:val="00F26F81"/>
    <w:rsid w:val="00F27DFB"/>
    <w:rsid w:val="00F30F69"/>
    <w:rsid w:val="00F314A5"/>
    <w:rsid w:val="00F32B44"/>
    <w:rsid w:val="00F3302C"/>
    <w:rsid w:val="00F3303E"/>
    <w:rsid w:val="00F34168"/>
    <w:rsid w:val="00F3448C"/>
    <w:rsid w:val="00F34FE3"/>
    <w:rsid w:val="00F368AC"/>
    <w:rsid w:val="00F36AA5"/>
    <w:rsid w:val="00F373E5"/>
    <w:rsid w:val="00F400FE"/>
    <w:rsid w:val="00F40AF6"/>
    <w:rsid w:val="00F42350"/>
    <w:rsid w:val="00F429FD"/>
    <w:rsid w:val="00F42C5D"/>
    <w:rsid w:val="00F43667"/>
    <w:rsid w:val="00F44496"/>
    <w:rsid w:val="00F4453A"/>
    <w:rsid w:val="00F44997"/>
    <w:rsid w:val="00F44A81"/>
    <w:rsid w:val="00F44C3A"/>
    <w:rsid w:val="00F451D1"/>
    <w:rsid w:val="00F45A69"/>
    <w:rsid w:val="00F4636F"/>
    <w:rsid w:val="00F464CE"/>
    <w:rsid w:val="00F464CF"/>
    <w:rsid w:val="00F4699F"/>
    <w:rsid w:val="00F50189"/>
    <w:rsid w:val="00F504A6"/>
    <w:rsid w:val="00F5069A"/>
    <w:rsid w:val="00F50A07"/>
    <w:rsid w:val="00F51896"/>
    <w:rsid w:val="00F5346F"/>
    <w:rsid w:val="00F53F5A"/>
    <w:rsid w:val="00F54296"/>
    <w:rsid w:val="00F5451A"/>
    <w:rsid w:val="00F55C08"/>
    <w:rsid w:val="00F55C76"/>
    <w:rsid w:val="00F55EB9"/>
    <w:rsid w:val="00F56971"/>
    <w:rsid w:val="00F56F14"/>
    <w:rsid w:val="00F5741E"/>
    <w:rsid w:val="00F57702"/>
    <w:rsid w:val="00F60E01"/>
    <w:rsid w:val="00F62F6D"/>
    <w:rsid w:val="00F63238"/>
    <w:rsid w:val="00F64299"/>
    <w:rsid w:val="00F64A6C"/>
    <w:rsid w:val="00F64F23"/>
    <w:rsid w:val="00F64FB6"/>
    <w:rsid w:val="00F65072"/>
    <w:rsid w:val="00F65E82"/>
    <w:rsid w:val="00F66518"/>
    <w:rsid w:val="00F66AC7"/>
    <w:rsid w:val="00F67271"/>
    <w:rsid w:val="00F67518"/>
    <w:rsid w:val="00F70024"/>
    <w:rsid w:val="00F70EB3"/>
    <w:rsid w:val="00F70F16"/>
    <w:rsid w:val="00F7145C"/>
    <w:rsid w:val="00F718FB"/>
    <w:rsid w:val="00F71BE2"/>
    <w:rsid w:val="00F71CF8"/>
    <w:rsid w:val="00F71DC9"/>
    <w:rsid w:val="00F7245E"/>
    <w:rsid w:val="00F72EDA"/>
    <w:rsid w:val="00F73240"/>
    <w:rsid w:val="00F7519F"/>
    <w:rsid w:val="00F75228"/>
    <w:rsid w:val="00F75630"/>
    <w:rsid w:val="00F75C06"/>
    <w:rsid w:val="00F76754"/>
    <w:rsid w:val="00F77A73"/>
    <w:rsid w:val="00F8000A"/>
    <w:rsid w:val="00F8116A"/>
    <w:rsid w:val="00F81252"/>
    <w:rsid w:val="00F82218"/>
    <w:rsid w:val="00F8345F"/>
    <w:rsid w:val="00F8445B"/>
    <w:rsid w:val="00F85984"/>
    <w:rsid w:val="00F85AF2"/>
    <w:rsid w:val="00F86834"/>
    <w:rsid w:val="00F87C95"/>
    <w:rsid w:val="00F90724"/>
    <w:rsid w:val="00F918BF"/>
    <w:rsid w:val="00F92941"/>
    <w:rsid w:val="00F92F5A"/>
    <w:rsid w:val="00F93AEC"/>
    <w:rsid w:val="00F93C2A"/>
    <w:rsid w:val="00F94525"/>
    <w:rsid w:val="00F955A1"/>
    <w:rsid w:val="00F95AEA"/>
    <w:rsid w:val="00F97392"/>
    <w:rsid w:val="00F975E7"/>
    <w:rsid w:val="00F97A82"/>
    <w:rsid w:val="00F97AEC"/>
    <w:rsid w:val="00F97C01"/>
    <w:rsid w:val="00FA0904"/>
    <w:rsid w:val="00FA19B5"/>
    <w:rsid w:val="00FA1CDF"/>
    <w:rsid w:val="00FA2229"/>
    <w:rsid w:val="00FA26EF"/>
    <w:rsid w:val="00FA3344"/>
    <w:rsid w:val="00FA5232"/>
    <w:rsid w:val="00FA56E5"/>
    <w:rsid w:val="00FA6680"/>
    <w:rsid w:val="00FA6B07"/>
    <w:rsid w:val="00FA75A3"/>
    <w:rsid w:val="00FB0038"/>
    <w:rsid w:val="00FB0589"/>
    <w:rsid w:val="00FB12BD"/>
    <w:rsid w:val="00FB2D4A"/>
    <w:rsid w:val="00FB3476"/>
    <w:rsid w:val="00FB382F"/>
    <w:rsid w:val="00FB38A0"/>
    <w:rsid w:val="00FB39E1"/>
    <w:rsid w:val="00FB4424"/>
    <w:rsid w:val="00FB4DB5"/>
    <w:rsid w:val="00FB605B"/>
    <w:rsid w:val="00FB6D68"/>
    <w:rsid w:val="00FC0A68"/>
    <w:rsid w:val="00FC13A9"/>
    <w:rsid w:val="00FC13E9"/>
    <w:rsid w:val="00FC142B"/>
    <w:rsid w:val="00FC1502"/>
    <w:rsid w:val="00FC2765"/>
    <w:rsid w:val="00FC31F0"/>
    <w:rsid w:val="00FC4765"/>
    <w:rsid w:val="00FC47C3"/>
    <w:rsid w:val="00FC5334"/>
    <w:rsid w:val="00FC5A58"/>
    <w:rsid w:val="00FC6162"/>
    <w:rsid w:val="00FD10EA"/>
    <w:rsid w:val="00FD11F4"/>
    <w:rsid w:val="00FD1297"/>
    <w:rsid w:val="00FD22E4"/>
    <w:rsid w:val="00FD23FE"/>
    <w:rsid w:val="00FD29C3"/>
    <w:rsid w:val="00FD2A40"/>
    <w:rsid w:val="00FD2EAF"/>
    <w:rsid w:val="00FD2F49"/>
    <w:rsid w:val="00FD309A"/>
    <w:rsid w:val="00FD3595"/>
    <w:rsid w:val="00FD371D"/>
    <w:rsid w:val="00FD3B7E"/>
    <w:rsid w:val="00FD3FDC"/>
    <w:rsid w:val="00FD41BD"/>
    <w:rsid w:val="00FD4627"/>
    <w:rsid w:val="00FD55BB"/>
    <w:rsid w:val="00FD56DB"/>
    <w:rsid w:val="00FD5A30"/>
    <w:rsid w:val="00FD67DD"/>
    <w:rsid w:val="00FD69B0"/>
    <w:rsid w:val="00FD6E73"/>
    <w:rsid w:val="00FD72CA"/>
    <w:rsid w:val="00FD7713"/>
    <w:rsid w:val="00FD7DBC"/>
    <w:rsid w:val="00FD7FD2"/>
    <w:rsid w:val="00FE0477"/>
    <w:rsid w:val="00FE04B9"/>
    <w:rsid w:val="00FE05FA"/>
    <w:rsid w:val="00FE2956"/>
    <w:rsid w:val="00FE32A6"/>
    <w:rsid w:val="00FE3851"/>
    <w:rsid w:val="00FE3E00"/>
    <w:rsid w:val="00FE43DD"/>
    <w:rsid w:val="00FE505F"/>
    <w:rsid w:val="00FE553C"/>
    <w:rsid w:val="00FE5D82"/>
    <w:rsid w:val="00FE62F4"/>
    <w:rsid w:val="00FE6ACE"/>
    <w:rsid w:val="00FE6D35"/>
    <w:rsid w:val="00FF0D6C"/>
    <w:rsid w:val="00FF14CB"/>
    <w:rsid w:val="00FF18A8"/>
    <w:rsid w:val="00FF1E73"/>
    <w:rsid w:val="00FF240A"/>
    <w:rsid w:val="00FF2B4D"/>
    <w:rsid w:val="00FF2BF4"/>
    <w:rsid w:val="00FF33BF"/>
    <w:rsid w:val="00FF353A"/>
    <w:rsid w:val="00FF3DF7"/>
    <w:rsid w:val="00FF3E29"/>
    <w:rsid w:val="00FF4662"/>
    <w:rsid w:val="00FF46D1"/>
    <w:rsid w:val="00FF5D42"/>
    <w:rsid w:val="00FF5F4C"/>
    <w:rsid w:val="00FF685D"/>
    <w:rsid w:val="00FF72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004A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0"/>
    <w:next w:val="a0"/>
    <w:link w:val="10"/>
    <w:uiPriority w:val="99"/>
    <w:qFormat/>
    <w:rsid w:val="004051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unhideWhenUsed/>
    <w:qFormat/>
    <w:rsid w:val="004051BA"/>
    <w:pPr>
      <w:keepNext/>
      <w:widowControl/>
      <w:suppressAutoHyphens w:val="0"/>
      <w:spacing w:before="240" w:after="60"/>
      <w:outlineLvl w:val="1"/>
    </w:pPr>
    <w:rPr>
      <w:rFonts w:ascii="Arial" w:eastAsia="Times New Roman" w:hAnsi="Arial" w:cs="Times New Roman"/>
      <w:b/>
      <w:bCs/>
      <w:i/>
      <w:iCs/>
      <w:color w:val="auto"/>
      <w:sz w:val="28"/>
      <w:szCs w:val="28"/>
      <w:lang w:bidi="ar-SA"/>
    </w:rPr>
  </w:style>
  <w:style w:type="paragraph" w:styleId="5">
    <w:name w:val="heading 5"/>
    <w:basedOn w:val="a0"/>
    <w:next w:val="a0"/>
    <w:link w:val="50"/>
    <w:uiPriority w:val="99"/>
    <w:qFormat/>
    <w:rsid w:val="000521FA"/>
    <w:pPr>
      <w:suppressAutoHyphens w:val="0"/>
      <w:autoSpaceDE w:val="0"/>
      <w:autoSpaceDN w:val="0"/>
      <w:adjustRightInd w:val="0"/>
      <w:spacing w:before="240" w:after="60"/>
      <w:outlineLvl w:val="4"/>
    </w:pPr>
    <w:rPr>
      <w:rFonts w:ascii="Arial" w:eastAsia="Times New Roman" w:hAnsi="Arial" w:cs="Arial"/>
      <w:b/>
      <w:bCs/>
      <w:i/>
      <w:iCs/>
      <w:color w:val="auto"/>
      <w:sz w:val="26"/>
      <w:szCs w:val="26"/>
      <w:lang w:val="ru-RU" w:eastAsia="ru-RU" w:bidi="ar-SA"/>
    </w:rPr>
  </w:style>
  <w:style w:type="paragraph" w:styleId="6">
    <w:name w:val="heading 6"/>
    <w:basedOn w:val="a0"/>
    <w:next w:val="a0"/>
    <w:link w:val="60"/>
    <w:semiHidden/>
    <w:unhideWhenUsed/>
    <w:qFormat/>
    <w:rsid w:val="000521FA"/>
    <w:pPr>
      <w:suppressAutoHyphens w:val="0"/>
      <w:autoSpaceDE w:val="0"/>
      <w:autoSpaceDN w:val="0"/>
      <w:adjustRightInd w:val="0"/>
      <w:spacing w:before="240" w:after="60"/>
      <w:outlineLvl w:val="5"/>
    </w:pPr>
    <w:rPr>
      <w:rFonts w:ascii="Calibri" w:eastAsia="Times New Roman" w:hAnsi="Calibri" w:cs="Times New Roman"/>
      <w:b/>
      <w:bCs/>
      <w:color w:val="auto"/>
      <w:sz w:val="22"/>
      <w:szCs w:val="22"/>
      <w:lang w:val="ru-RU" w:eastAsia="ru-RU" w:bidi="ar-SA"/>
    </w:rPr>
  </w:style>
  <w:style w:type="paragraph" w:styleId="9">
    <w:name w:val="heading 9"/>
    <w:basedOn w:val="a0"/>
    <w:next w:val="a0"/>
    <w:link w:val="90"/>
    <w:semiHidden/>
    <w:unhideWhenUsed/>
    <w:qFormat/>
    <w:rsid w:val="000521FA"/>
    <w:pPr>
      <w:suppressAutoHyphens w:val="0"/>
      <w:autoSpaceDE w:val="0"/>
      <w:autoSpaceDN w:val="0"/>
      <w:adjustRightInd w:val="0"/>
      <w:spacing w:before="240" w:after="60"/>
      <w:outlineLvl w:val="8"/>
    </w:pPr>
    <w:rPr>
      <w:rFonts w:ascii="Cambria" w:eastAsia="Times New Roman" w:hAnsi="Cambria" w:cs="Times New Roman"/>
      <w:color w:val="auto"/>
      <w:sz w:val="22"/>
      <w:szCs w:val="22"/>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051BA"/>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1"/>
    <w:link w:val="2"/>
    <w:uiPriority w:val="99"/>
    <w:rsid w:val="004051BA"/>
    <w:rPr>
      <w:rFonts w:ascii="Arial" w:eastAsia="Times New Roman" w:hAnsi="Arial" w:cs="Times New Roman"/>
      <w:b/>
      <w:bCs/>
      <w:i/>
      <w:iCs/>
      <w:sz w:val="28"/>
      <w:szCs w:val="28"/>
      <w:lang w:val="en-US"/>
    </w:rPr>
  </w:style>
  <w:style w:type="character" w:customStyle="1" w:styleId="50">
    <w:name w:val="Заголовок 5 Знак"/>
    <w:basedOn w:val="a1"/>
    <w:link w:val="5"/>
    <w:uiPriority w:val="99"/>
    <w:rsid w:val="000521FA"/>
    <w:rPr>
      <w:rFonts w:ascii="Arial" w:eastAsia="Times New Roman" w:hAnsi="Arial" w:cs="Arial"/>
      <w:b/>
      <w:bCs/>
      <w:i/>
      <w:iCs/>
      <w:sz w:val="26"/>
      <w:szCs w:val="26"/>
      <w:lang w:eastAsia="ru-RU"/>
    </w:rPr>
  </w:style>
  <w:style w:type="character" w:customStyle="1" w:styleId="60">
    <w:name w:val="Заголовок 6 Знак"/>
    <w:basedOn w:val="a1"/>
    <w:link w:val="6"/>
    <w:semiHidden/>
    <w:rsid w:val="000521FA"/>
    <w:rPr>
      <w:rFonts w:ascii="Calibri" w:eastAsia="Times New Roman" w:hAnsi="Calibri" w:cs="Times New Roman"/>
      <w:b/>
      <w:bCs/>
      <w:lang w:eastAsia="ru-RU"/>
    </w:rPr>
  </w:style>
  <w:style w:type="character" w:customStyle="1" w:styleId="90">
    <w:name w:val="Заголовок 9 Знак"/>
    <w:basedOn w:val="a1"/>
    <w:link w:val="9"/>
    <w:semiHidden/>
    <w:rsid w:val="000521FA"/>
    <w:rPr>
      <w:rFonts w:ascii="Cambria" w:eastAsia="Times New Roman" w:hAnsi="Cambria" w:cs="Times New Roman"/>
      <w:lang w:eastAsia="ru-RU"/>
    </w:rPr>
  </w:style>
  <w:style w:type="paragraph" w:styleId="a4">
    <w:name w:val="Body Text Indent"/>
    <w:basedOn w:val="a0"/>
    <w:link w:val="a5"/>
    <w:uiPriority w:val="99"/>
    <w:rsid w:val="004051BA"/>
    <w:pPr>
      <w:widowControl/>
      <w:suppressAutoHyphens w:val="0"/>
      <w:spacing w:line="360" w:lineRule="auto"/>
      <w:ind w:firstLine="709"/>
      <w:jc w:val="both"/>
    </w:pPr>
    <w:rPr>
      <w:rFonts w:eastAsia="Times New Roman" w:cs="Times New Roman"/>
      <w:color w:val="auto"/>
      <w:sz w:val="28"/>
      <w:lang w:val="ru-RU" w:eastAsia="ru-RU" w:bidi="ar-SA"/>
    </w:rPr>
  </w:style>
  <w:style w:type="character" w:customStyle="1" w:styleId="a5">
    <w:name w:val="Основной текст с отступом Знак"/>
    <w:basedOn w:val="a1"/>
    <w:link w:val="a4"/>
    <w:uiPriority w:val="99"/>
    <w:rsid w:val="004051BA"/>
    <w:rPr>
      <w:rFonts w:ascii="Times New Roman" w:eastAsia="Times New Roman" w:hAnsi="Times New Roman" w:cs="Times New Roman"/>
      <w:sz w:val="28"/>
      <w:szCs w:val="24"/>
      <w:lang w:eastAsia="ru-RU"/>
    </w:rPr>
  </w:style>
  <w:style w:type="character" w:customStyle="1" w:styleId="a6">
    <w:name w:val="Обычный (веб) Знак"/>
    <w:link w:val="a7"/>
    <w:uiPriority w:val="99"/>
    <w:locked/>
    <w:rsid w:val="004051BA"/>
    <w:rPr>
      <w:rFonts w:ascii="Arial" w:hAnsi="Arial" w:cs="Arial"/>
      <w:color w:val="332E2D"/>
      <w:spacing w:val="2"/>
      <w:sz w:val="24"/>
      <w:szCs w:val="24"/>
    </w:rPr>
  </w:style>
  <w:style w:type="paragraph" w:styleId="a7">
    <w:name w:val="Normal (Web)"/>
    <w:basedOn w:val="a0"/>
    <w:link w:val="a6"/>
    <w:uiPriority w:val="99"/>
    <w:unhideWhenUsed/>
    <w:rsid w:val="004051BA"/>
    <w:pPr>
      <w:widowControl/>
      <w:suppressAutoHyphens w:val="0"/>
      <w:spacing w:before="33" w:after="33"/>
    </w:pPr>
    <w:rPr>
      <w:rFonts w:ascii="Arial" w:eastAsiaTheme="minorHAnsi" w:hAnsi="Arial" w:cs="Arial"/>
      <w:color w:val="332E2D"/>
      <w:spacing w:val="2"/>
      <w:lang w:val="ru-RU" w:bidi="ar-SA"/>
    </w:rPr>
  </w:style>
  <w:style w:type="character" w:customStyle="1" w:styleId="FontStyle29">
    <w:name w:val="Font Style29"/>
    <w:uiPriority w:val="99"/>
    <w:rsid w:val="004051BA"/>
    <w:rPr>
      <w:rFonts w:ascii="Times New Roman" w:hAnsi="Times New Roman" w:cs="Times New Roman" w:hint="default"/>
      <w:sz w:val="24"/>
      <w:szCs w:val="24"/>
    </w:rPr>
  </w:style>
  <w:style w:type="paragraph" w:customStyle="1" w:styleId="21">
    <w:name w:val="МУ2"/>
    <w:basedOn w:val="a0"/>
    <w:rsid w:val="004051BA"/>
    <w:pPr>
      <w:widowControl/>
      <w:shd w:val="clear" w:color="auto" w:fill="FFFFFF"/>
      <w:suppressAutoHyphens w:val="0"/>
      <w:jc w:val="center"/>
    </w:pPr>
    <w:rPr>
      <w:rFonts w:eastAsia="Times New Roman" w:cs="Times New Roman"/>
      <w:b/>
      <w:bCs/>
      <w:color w:val="auto"/>
      <w:spacing w:val="10"/>
      <w:sz w:val="22"/>
      <w:szCs w:val="22"/>
      <w:lang w:val="ru-RU" w:eastAsia="ru-RU" w:bidi="ar-SA"/>
    </w:rPr>
  </w:style>
  <w:style w:type="paragraph" w:customStyle="1" w:styleId="a8">
    <w:name w:val="ТекстПроги"/>
    <w:rsid w:val="004051BA"/>
    <w:pPr>
      <w:spacing w:after="0" w:line="240" w:lineRule="auto"/>
      <w:ind w:firstLine="425"/>
      <w:jc w:val="both"/>
    </w:pPr>
    <w:rPr>
      <w:rFonts w:ascii="Times New Roman" w:eastAsia="Times New Roman" w:hAnsi="Times New Roman" w:cs="Times New Roman"/>
      <w:sz w:val="20"/>
      <w:szCs w:val="20"/>
      <w:lang w:eastAsia="ru-RU"/>
    </w:rPr>
  </w:style>
  <w:style w:type="paragraph" w:customStyle="1" w:styleId="a9">
    <w:name w:val="СписокПроги"/>
    <w:basedOn w:val="a0"/>
    <w:rsid w:val="004051BA"/>
    <w:pPr>
      <w:widowControl/>
      <w:tabs>
        <w:tab w:val="left" w:pos="227"/>
      </w:tabs>
      <w:suppressAutoHyphens w:val="0"/>
      <w:ind w:left="227" w:hanging="227"/>
      <w:jc w:val="both"/>
    </w:pPr>
    <w:rPr>
      <w:rFonts w:eastAsia="Times New Roman" w:cs="Times New Roman"/>
      <w:color w:val="auto"/>
      <w:sz w:val="20"/>
      <w:szCs w:val="20"/>
      <w:lang w:val="ru-RU" w:eastAsia="ru-RU" w:bidi="ar-SA"/>
    </w:rPr>
  </w:style>
  <w:style w:type="paragraph" w:customStyle="1" w:styleId="222">
    <w:name w:val="222"/>
    <w:basedOn w:val="a0"/>
    <w:rsid w:val="004051BA"/>
    <w:pPr>
      <w:widowControl/>
      <w:suppressAutoHyphens w:val="0"/>
      <w:spacing w:before="240" w:after="160"/>
      <w:jc w:val="both"/>
    </w:pPr>
    <w:rPr>
      <w:rFonts w:eastAsia="Times New Roman" w:cs="Times New Roman"/>
      <w:b/>
      <w:color w:val="auto"/>
      <w:lang w:val="ru-RU" w:eastAsia="ru-RU" w:bidi="ar-SA"/>
    </w:rPr>
  </w:style>
  <w:style w:type="paragraph" w:styleId="aa">
    <w:name w:val="Balloon Text"/>
    <w:basedOn w:val="a0"/>
    <w:link w:val="ab"/>
    <w:uiPriority w:val="99"/>
    <w:semiHidden/>
    <w:unhideWhenUsed/>
    <w:rsid w:val="00DE0DB8"/>
    <w:rPr>
      <w:rFonts w:ascii="Tahoma" w:hAnsi="Tahoma"/>
      <w:sz w:val="16"/>
      <w:szCs w:val="16"/>
    </w:rPr>
  </w:style>
  <w:style w:type="character" w:customStyle="1" w:styleId="ab">
    <w:name w:val="Текст выноски Знак"/>
    <w:basedOn w:val="a1"/>
    <w:link w:val="aa"/>
    <w:uiPriority w:val="99"/>
    <w:rsid w:val="00DE0DB8"/>
    <w:rPr>
      <w:rFonts w:ascii="Tahoma" w:eastAsia="Lucida Sans Unicode" w:hAnsi="Tahoma" w:cs="Tahoma"/>
      <w:color w:val="000000"/>
      <w:sz w:val="16"/>
      <w:szCs w:val="16"/>
      <w:lang w:val="en-US" w:bidi="en-US"/>
    </w:rPr>
  </w:style>
  <w:style w:type="paragraph" w:styleId="ac">
    <w:name w:val="header"/>
    <w:basedOn w:val="a0"/>
    <w:link w:val="ad"/>
    <w:uiPriority w:val="99"/>
    <w:unhideWhenUsed/>
    <w:rsid w:val="00DE0DB8"/>
    <w:pPr>
      <w:tabs>
        <w:tab w:val="center" w:pos="4677"/>
        <w:tab w:val="right" w:pos="9355"/>
      </w:tabs>
    </w:pPr>
  </w:style>
  <w:style w:type="character" w:customStyle="1" w:styleId="ad">
    <w:name w:val="Верхний колонтитул Знак"/>
    <w:basedOn w:val="a1"/>
    <w:link w:val="ac"/>
    <w:uiPriority w:val="99"/>
    <w:rsid w:val="00DE0DB8"/>
    <w:rPr>
      <w:rFonts w:ascii="Times New Roman" w:eastAsia="Lucida Sans Unicode" w:hAnsi="Times New Roman" w:cs="Tahoma"/>
      <w:color w:val="000000"/>
      <w:sz w:val="24"/>
      <w:szCs w:val="24"/>
      <w:lang w:val="en-US" w:bidi="en-US"/>
    </w:rPr>
  </w:style>
  <w:style w:type="paragraph" w:styleId="ae">
    <w:name w:val="footer"/>
    <w:basedOn w:val="a0"/>
    <w:link w:val="af"/>
    <w:uiPriority w:val="99"/>
    <w:unhideWhenUsed/>
    <w:rsid w:val="00DE0DB8"/>
    <w:pPr>
      <w:tabs>
        <w:tab w:val="center" w:pos="4677"/>
        <w:tab w:val="right" w:pos="9355"/>
      </w:tabs>
    </w:pPr>
  </w:style>
  <w:style w:type="character" w:customStyle="1" w:styleId="af">
    <w:name w:val="Нижний колонтитул Знак"/>
    <w:basedOn w:val="a1"/>
    <w:link w:val="ae"/>
    <w:uiPriority w:val="99"/>
    <w:rsid w:val="00DE0DB8"/>
    <w:rPr>
      <w:rFonts w:ascii="Times New Roman" w:eastAsia="Lucida Sans Unicode" w:hAnsi="Times New Roman" w:cs="Tahoma"/>
      <w:color w:val="000000"/>
      <w:sz w:val="24"/>
      <w:szCs w:val="24"/>
      <w:lang w:val="en-US" w:bidi="en-US"/>
    </w:rPr>
  </w:style>
  <w:style w:type="table" w:styleId="af0">
    <w:name w:val="Table Grid"/>
    <w:basedOn w:val="a2"/>
    <w:uiPriority w:val="39"/>
    <w:rsid w:val="004D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uiPriority w:val="34"/>
    <w:qFormat/>
    <w:rsid w:val="00081D21"/>
    <w:pPr>
      <w:ind w:left="720"/>
      <w:contextualSpacing/>
    </w:pPr>
  </w:style>
  <w:style w:type="paragraph" w:styleId="11">
    <w:name w:val="toc 1"/>
    <w:basedOn w:val="a0"/>
    <w:next w:val="a0"/>
    <w:autoRedefine/>
    <w:uiPriority w:val="99"/>
    <w:rsid w:val="002C618E"/>
    <w:pPr>
      <w:tabs>
        <w:tab w:val="left" w:pos="440"/>
        <w:tab w:val="right" w:leader="dot" w:pos="9487"/>
      </w:tabs>
      <w:suppressAutoHyphens w:val="0"/>
      <w:autoSpaceDE w:val="0"/>
      <w:autoSpaceDN w:val="0"/>
      <w:adjustRightInd w:val="0"/>
      <w:jc w:val="both"/>
    </w:pPr>
    <w:rPr>
      <w:rFonts w:ascii="Arial" w:eastAsia="Times New Roman" w:hAnsi="Arial" w:cs="Arial"/>
      <w:color w:val="auto"/>
      <w:sz w:val="20"/>
      <w:szCs w:val="20"/>
      <w:lang w:val="ru-RU" w:eastAsia="ru-RU" w:bidi="ar-SA"/>
    </w:rPr>
  </w:style>
  <w:style w:type="character" w:styleId="af2">
    <w:name w:val="Hyperlink"/>
    <w:basedOn w:val="a1"/>
    <w:uiPriority w:val="99"/>
    <w:unhideWhenUsed/>
    <w:rsid w:val="002C618E"/>
    <w:rPr>
      <w:color w:val="0000FF"/>
      <w:u w:val="single"/>
    </w:rPr>
  </w:style>
  <w:style w:type="paragraph" w:customStyle="1" w:styleId="ConsPlusNormal">
    <w:name w:val="ConsPlusNormal"/>
    <w:rsid w:val="001451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basedOn w:val="a0"/>
    <w:link w:val="af4"/>
    <w:uiPriority w:val="99"/>
    <w:semiHidden/>
    <w:unhideWhenUsed/>
    <w:rsid w:val="00FD22E4"/>
    <w:pPr>
      <w:spacing w:after="120"/>
    </w:pPr>
  </w:style>
  <w:style w:type="character" w:customStyle="1" w:styleId="af4">
    <w:name w:val="Основной текст Знак"/>
    <w:basedOn w:val="a1"/>
    <w:link w:val="af3"/>
    <w:uiPriority w:val="99"/>
    <w:semiHidden/>
    <w:rsid w:val="00FD22E4"/>
    <w:rPr>
      <w:rFonts w:ascii="Times New Roman" w:eastAsia="Lucida Sans Unicode" w:hAnsi="Times New Roman" w:cs="Tahoma"/>
      <w:color w:val="000000"/>
      <w:sz w:val="24"/>
      <w:szCs w:val="24"/>
      <w:lang w:val="en-US" w:bidi="en-US"/>
    </w:rPr>
  </w:style>
  <w:style w:type="paragraph" w:customStyle="1" w:styleId="p37">
    <w:name w:val="p37"/>
    <w:basedOn w:val="a0"/>
    <w:rsid w:val="002A1998"/>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apple-converted-space">
    <w:name w:val="apple-converted-space"/>
    <w:basedOn w:val="a1"/>
    <w:rsid w:val="00E417B1"/>
  </w:style>
  <w:style w:type="paragraph" w:customStyle="1" w:styleId="Default">
    <w:name w:val="Default"/>
    <w:rsid w:val="004C2D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page number"/>
    <w:basedOn w:val="a1"/>
    <w:uiPriority w:val="99"/>
    <w:rsid w:val="000521FA"/>
    <w:rPr>
      <w:rFonts w:cs="Times New Roman"/>
    </w:rPr>
  </w:style>
  <w:style w:type="paragraph" w:customStyle="1" w:styleId="af6">
    <w:name w:val="список с точками"/>
    <w:basedOn w:val="a0"/>
    <w:uiPriority w:val="99"/>
    <w:rsid w:val="000521FA"/>
    <w:pPr>
      <w:widowControl/>
      <w:tabs>
        <w:tab w:val="num" w:pos="0"/>
      </w:tabs>
      <w:suppressAutoHyphens w:val="0"/>
      <w:spacing w:line="312" w:lineRule="auto"/>
      <w:ind w:left="927" w:hanging="360"/>
      <w:jc w:val="both"/>
    </w:pPr>
    <w:rPr>
      <w:rFonts w:ascii="Arial" w:eastAsia="Times New Roman" w:hAnsi="Arial" w:cs="Arial"/>
      <w:color w:val="auto"/>
      <w:lang w:val="ru-RU" w:eastAsia="ru-RU" w:bidi="ar-SA"/>
    </w:rPr>
  </w:style>
  <w:style w:type="paragraph" w:customStyle="1" w:styleId="Style16">
    <w:name w:val="Style16"/>
    <w:basedOn w:val="a0"/>
    <w:uiPriority w:val="99"/>
    <w:rsid w:val="000521FA"/>
    <w:pPr>
      <w:suppressAutoHyphens w:val="0"/>
      <w:autoSpaceDE w:val="0"/>
      <w:autoSpaceDN w:val="0"/>
      <w:adjustRightInd w:val="0"/>
      <w:spacing w:line="477" w:lineRule="exact"/>
      <w:ind w:firstLine="701"/>
      <w:jc w:val="both"/>
    </w:pPr>
    <w:rPr>
      <w:rFonts w:ascii="Arial" w:eastAsia="Times New Roman" w:hAnsi="Arial" w:cs="Arial"/>
      <w:color w:val="auto"/>
      <w:lang w:val="ru-RU" w:eastAsia="ru-RU" w:bidi="ar-SA"/>
    </w:rPr>
  </w:style>
  <w:style w:type="character" w:customStyle="1" w:styleId="FontStyle48">
    <w:name w:val="Font Style48"/>
    <w:basedOn w:val="a1"/>
    <w:uiPriority w:val="99"/>
    <w:rsid w:val="000521FA"/>
    <w:rPr>
      <w:rFonts w:ascii="Times New Roman" w:hAnsi="Times New Roman" w:cs="Times New Roman"/>
      <w:sz w:val="26"/>
      <w:szCs w:val="26"/>
    </w:rPr>
  </w:style>
  <w:style w:type="character" w:customStyle="1" w:styleId="FontStyle41">
    <w:name w:val="Font Style41"/>
    <w:basedOn w:val="a1"/>
    <w:uiPriority w:val="99"/>
    <w:rsid w:val="000521FA"/>
    <w:rPr>
      <w:rFonts w:ascii="Times New Roman" w:hAnsi="Times New Roman" w:cs="Times New Roman"/>
      <w:b/>
      <w:bCs/>
      <w:sz w:val="26"/>
      <w:szCs w:val="26"/>
    </w:rPr>
  </w:style>
  <w:style w:type="paragraph" w:customStyle="1" w:styleId="22">
    <w:name w:val="Знак2"/>
    <w:basedOn w:val="a0"/>
    <w:uiPriority w:val="99"/>
    <w:rsid w:val="000521FA"/>
    <w:pPr>
      <w:widowControl/>
      <w:tabs>
        <w:tab w:val="left" w:pos="708"/>
      </w:tabs>
      <w:suppressAutoHyphens w:val="0"/>
      <w:spacing w:after="160" w:line="240" w:lineRule="exact"/>
    </w:pPr>
    <w:rPr>
      <w:rFonts w:ascii="Verdana" w:eastAsia="Times New Roman" w:hAnsi="Verdana" w:cs="Verdana"/>
      <w:color w:val="auto"/>
      <w:sz w:val="20"/>
      <w:szCs w:val="20"/>
      <w:lang w:bidi="ar-SA"/>
    </w:rPr>
  </w:style>
  <w:style w:type="paragraph" w:styleId="af7">
    <w:name w:val="TOC Heading"/>
    <w:basedOn w:val="1"/>
    <w:next w:val="a0"/>
    <w:uiPriority w:val="99"/>
    <w:qFormat/>
    <w:rsid w:val="000521FA"/>
    <w:pPr>
      <w:widowControl/>
      <w:suppressAutoHyphens w:val="0"/>
      <w:spacing w:line="276" w:lineRule="auto"/>
      <w:outlineLvl w:val="9"/>
    </w:pPr>
    <w:rPr>
      <w:rFonts w:ascii="Cambria" w:eastAsia="Times New Roman" w:hAnsi="Cambria" w:cs="Cambria"/>
      <w:color w:val="365F91"/>
      <w:lang w:val="ru-RU" w:bidi="ar-SA"/>
    </w:rPr>
  </w:style>
  <w:style w:type="paragraph" w:customStyle="1" w:styleId="af8">
    <w:name w:val="Знак"/>
    <w:basedOn w:val="a0"/>
    <w:uiPriority w:val="99"/>
    <w:rsid w:val="000521FA"/>
    <w:pPr>
      <w:widowControl/>
      <w:suppressAutoHyphens w:val="0"/>
      <w:spacing w:after="160" w:line="240" w:lineRule="exact"/>
    </w:pPr>
    <w:rPr>
      <w:rFonts w:ascii="Verdana" w:eastAsia="Times New Roman" w:hAnsi="Verdana" w:cs="Verdana"/>
      <w:color w:val="auto"/>
      <w:sz w:val="20"/>
      <w:szCs w:val="20"/>
      <w:lang w:bidi="ar-SA"/>
    </w:rPr>
  </w:style>
  <w:style w:type="paragraph" w:customStyle="1" w:styleId="12">
    <w:name w:val="Знак1"/>
    <w:basedOn w:val="a0"/>
    <w:uiPriority w:val="99"/>
    <w:rsid w:val="000521FA"/>
    <w:pPr>
      <w:widowControl/>
      <w:suppressAutoHyphens w:val="0"/>
      <w:spacing w:after="160" w:line="240" w:lineRule="exact"/>
    </w:pPr>
    <w:rPr>
      <w:rFonts w:ascii="Verdana" w:eastAsia="Times New Roman" w:hAnsi="Verdana" w:cs="Verdana"/>
      <w:color w:val="auto"/>
      <w:sz w:val="20"/>
      <w:szCs w:val="20"/>
      <w:lang w:bidi="ar-SA"/>
    </w:rPr>
  </w:style>
  <w:style w:type="character" w:customStyle="1" w:styleId="100">
    <w:name w:val="Основной текст (10)_"/>
    <w:basedOn w:val="a1"/>
    <w:link w:val="101"/>
    <w:uiPriority w:val="99"/>
    <w:locked/>
    <w:rsid w:val="000521FA"/>
    <w:rPr>
      <w:rFonts w:cs="Times New Roman"/>
      <w:sz w:val="23"/>
      <w:szCs w:val="23"/>
      <w:shd w:val="clear" w:color="auto" w:fill="FFFFFF"/>
    </w:rPr>
  </w:style>
  <w:style w:type="paragraph" w:customStyle="1" w:styleId="101">
    <w:name w:val="Основной текст (10)"/>
    <w:basedOn w:val="a0"/>
    <w:link w:val="100"/>
    <w:uiPriority w:val="99"/>
    <w:rsid w:val="000521FA"/>
    <w:pPr>
      <w:widowControl/>
      <w:shd w:val="clear" w:color="auto" w:fill="FFFFFF"/>
      <w:suppressAutoHyphens w:val="0"/>
      <w:spacing w:line="240" w:lineRule="atLeast"/>
    </w:pPr>
    <w:rPr>
      <w:rFonts w:asciiTheme="minorHAnsi" w:eastAsiaTheme="minorHAnsi" w:hAnsiTheme="minorHAnsi" w:cs="Times New Roman"/>
      <w:color w:val="auto"/>
      <w:sz w:val="23"/>
      <w:szCs w:val="23"/>
      <w:lang w:val="ru-RU" w:bidi="ar-SA"/>
    </w:rPr>
  </w:style>
  <w:style w:type="character" w:customStyle="1" w:styleId="23">
    <w:name w:val="Основной текст (2)_"/>
    <w:basedOn w:val="a1"/>
    <w:link w:val="24"/>
    <w:uiPriority w:val="99"/>
    <w:locked/>
    <w:rsid w:val="000521FA"/>
    <w:rPr>
      <w:rFonts w:cs="Times New Roman"/>
      <w:b/>
      <w:bCs/>
      <w:shd w:val="clear" w:color="auto" w:fill="FFFFFF"/>
    </w:rPr>
  </w:style>
  <w:style w:type="paragraph" w:customStyle="1" w:styleId="24">
    <w:name w:val="Основной текст (2)"/>
    <w:basedOn w:val="a0"/>
    <w:link w:val="23"/>
    <w:uiPriority w:val="99"/>
    <w:rsid w:val="000521FA"/>
    <w:pPr>
      <w:widowControl/>
      <w:shd w:val="clear" w:color="auto" w:fill="FFFFFF"/>
      <w:suppressAutoHyphens w:val="0"/>
      <w:spacing w:after="360" w:line="240" w:lineRule="atLeast"/>
      <w:ind w:hanging="1300"/>
      <w:jc w:val="center"/>
    </w:pPr>
    <w:rPr>
      <w:rFonts w:asciiTheme="minorHAnsi" w:eastAsiaTheme="minorHAnsi" w:hAnsiTheme="minorHAnsi" w:cs="Times New Roman"/>
      <w:b/>
      <w:bCs/>
      <w:color w:val="auto"/>
      <w:sz w:val="22"/>
      <w:szCs w:val="22"/>
      <w:lang w:val="ru-RU" w:bidi="ar-SA"/>
    </w:rPr>
  </w:style>
  <w:style w:type="paragraph" w:styleId="3">
    <w:name w:val="Body Text Indent 3"/>
    <w:basedOn w:val="a0"/>
    <w:link w:val="30"/>
    <w:uiPriority w:val="99"/>
    <w:rsid w:val="000521FA"/>
    <w:pPr>
      <w:suppressAutoHyphens w:val="0"/>
      <w:autoSpaceDE w:val="0"/>
      <w:autoSpaceDN w:val="0"/>
      <w:adjustRightInd w:val="0"/>
      <w:spacing w:after="120"/>
      <w:ind w:left="283"/>
    </w:pPr>
    <w:rPr>
      <w:rFonts w:ascii="Arial" w:eastAsia="Times New Roman" w:hAnsi="Arial" w:cs="Arial"/>
      <w:color w:val="auto"/>
      <w:sz w:val="16"/>
      <w:szCs w:val="16"/>
      <w:lang w:val="ru-RU" w:eastAsia="ru-RU" w:bidi="ar-SA"/>
    </w:rPr>
  </w:style>
  <w:style w:type="character" w:customStyle="1" w:styleId="30">
    <w:name w:val="Основной текст с отступом 3 Знак"/>
    <w:basedOn w:val="a1"/>
    <w:link w:val="3"/>
    <w:uiPriority w:val="99"/>
    <w:rsid w:val="000521FA"/>
    <w:rPr>
      <w:rFonts w:ascii="Arial" w:eastAsia="Times New Roman" w:hAnsi="Arial" w:cs="Arial"/>
      <w:sz w:val="16"/>
      <w:szCs w:val="16"/>
      <w:lang w:eastAsia="ru-RU"/>
    </w:rPr>
  </w:style>
  <w:style w:type="paragraph" w:styleId="25">
    <w:name w:val="Body Text Indent 2"/>
    <w:basedOn w:val="a0"/>
    <w:link w:val="26"/>
    <w:uiPriority w:val="99"/>
    <w:rsid w:val="000521FA"/>
    <w:pPr>
      <w:suppressAutoHyphens w:val="0"/>
      <w:autoSpaceDE w:val="0"/>
      <w:autoSpaceDN w:val="0"/>
      <w:adjustRightInd w:val="0"/>
      <w:spacing w:after="120" w:line="480" w:lineRule="auto"/>
      <w:ind w:left="283"/>
    </w:pPr>
    <w:rPr>
      <w:rFonts w:ascii="Arial" w:eastAsia="Times New Roman" w:hAnsi="Arial" w:cs="Arial"/>
      <w:color w:val="auto"/>
      <w:sz w:val="20"/>
      <w:szCs w:val="20"/>
      <w:lang w:val="ru-RU" w:eastAsia="ru-RU" w:bidi="ar-SA"/>
    </w:rPr>
  </w:style>
  <w:style w:type="character" w:customStyle="1" w:styleId="26">
    <w:name w:val="Основной текст с отступом 2 Знак"/>
    <w:basedOn w:val="a1"/>
    <w:link w:val="25"/>
    <w:uiPriority w:val="99"/>
    <w:rsid w:val="000521FA"/>
    <w:rPr>
      <w:rFonts w:ascii="Arial" w:eastAsia="Times New Roman" w:hAnsi="Arial" w:cs="Arial"/>
      <w:sz w:val="20"/>
      <w:szCs w:val="20"/>
      <w:lang w:eastAsia="ru-RU"/>
    </w:rPr>
  </w:style>
  <w:style w:type="paragraph" w:customStyle="1" w:styleId="31">
    <w:name w:val="Знак3"/>
    <w:basedOn w:val="a0"/>
    <w:uiPriority w:val="99"/>
    <w:rsid w:val="000521FA"/>
    <w:pPr>
      <w:widowControl/>
      <w:suppressAutoHyphens w:val="0"/>
      <w:spacing w:after="160" w:line="240" w:lineRule="exact"/>
    </w:pPr>
    <w:rPr>
      <w:rFonts w:ascii="Verdana" w:eastAsia="Times New Roman" w:hAnsi="Verdana" w:cs="Verdana"/>
      <w:color w:val="auto"/>
      <w:sz w:val="20"/>
      <w:szCs w:val="20"/>
      <w:lang w:bidi="ar-SA"/>
    </w:rPr>
  </w:style>
  <w:style w:type="character" w:customStyle="1" w:styleId="4">
    <w:name w:val="Основной текст (4)_"/>
    <w:basedOn w:val="a1"/>
    <w:link w:val="40"/>
    <w:uiPriority w:val="99"/>
    <w:locked/>
    <w:rsid w:val="000521FA"/>
    <w:rPr>
      <w:rFonts w:cs="Times New Roman"/>
      <w:b/>
      <w:bCs/>
      <w:sz w:val="28"/>
      <w:szCs w:val="28"/>
      <w:shd w:val="clear" w:color="auto" w:fill="FFFFFF"/>
    </w:rPr>
  </w:style>
  <w:style w:type="paragraph" w:customStyle="1" w:styleId="40">
    <w:name w:val="Основной текст (4)"/>
    <w:basedOn w:val="a0"/>
    <w:link w:val="4"/>
    <w:uiPriority w:val="99"/>
    <w:rsid w:val="000521FA"/>
    <w:pPr>
      <w:shd w:val="clear" w:color="auto" w:fill="FFFFFF"/>
      <w:suppressAutoHyphens w:val="0"/>
      <w:spacing w:after="300" w:line="350" w:lineRule="exact"/>
      <w:jc w:val="center"/>
    </w:pPr>
    <w:rPr>
      <w:rFonts w:asciiTheme="minorHAnsi" w:eastAsiaTheme="minorHAnsi" w:hAnsiTheme="minorHAnsi" w:cs="Times New Roman"/>
      <w:b/>
      <w:bCs/>
      <w:color w:val="auto"/>
      <w:sz w:val="28"/>
      <w:szCs w:val="28"/>
      <w:shd w:val="clear" w:color="auto" w:fill="FFFFFF"/>
      <w:lang w:val="ru-RU" w:bidi="ar-SA"/>
    </w:rPr>
  </w:style>
  <w:style w:type="character" w:customStyle="1" w:styleId="af9">
    <w:name w:val="Цветовое выделение"/>
    <w:uiPriority w:val="99"/>
    <w:rsid w:val="000521FA"/>
    <w:rPr>
      <w:rFonts w:cs="Times New Roman"/>
      <w:b/>
      <w:bCs/>
      <w:color w:val="26282F"/>
    </w:rPr>
  </w:style>
  <w:style w:type="paragraph" w:customStyle="1" w:styleId="-">
    <w:name w:val="Список-тире"/>
    <w:basedOn w:val="a0"/>
    <w:uiPriority w:val="99"/>
    <w:rsid w:val="000521FA"/>
    <w:pPr>
      <w:widowControl/>
      <w:suppressAutoHyphens w:val="0"/>
      <w:ind w:left="709"/>
      <w:jc w:val="both"/>
    </w:pPr>
    <w:rPr>
      <w:rFonts w:eastAsia="Times New Roman" w:cs="Times New Roman"/>
      <w:bCs/>
      <w:color w:val="auto"/>
      <w:szCs w:val="20"/>
      <w:lang w:val="ru-RU" w:eastAsia="ru-RU" w:bidi="ar-SA"/>
    </w:rPr>
  </w:style>
  <w:style w:type="paragraph" w:styleId="27">
    <w:name w:val="Body Text 2"/>
    <w:basedOn w:val="a0"/>
    <w:link w:val="28"/>
    <w:uiPriority w:val="99"/>
    <w:semiHidden/>
    <w:unhideWhenUsed/>
    <w:rsid w:val="000521FA"/>
    <w:pPr>
      <w:suppressAutoHyphens w:val="0"/>
      <w:autoSpaceDE w:val="0"/>
      <w:autoSpaceDN w:val="0"/>
      <w:adjustRightInd w:val="0"/>
      <w:spacing w:after="120" w:line="480" w:lineRule="auto"/>
    </w:pPr>
    <w:rPr>
      <w:rFonts w:ascii="Arial" w:eastAsia="Times New Roman" w:hAnsi="Arial" w:cs="Arial"/>
      <w:color w:val="auto"/>
      <w:sz w:val="20"/>
      <w:szCs w:val="20"/>
      <w:lang w:val="ru-RU" w:eastAsia="ru-RU" w:bidi="ar-SA"/>
    </w:rPr>
  </w:style>
  <w:style w:type="character" w:customStyle="1" w:styleId="28">
    <w:name w:val="Основной текст 2 Знак"/>
    <w:basedOn w:val="a1"/>
    <w:link w:val="27"/>
    <w:uiPriority w:val="99"/>
    <w:semiHidden/>
    <w:rsid w:val="000521FA"/>
    <w:rPr>
      <w:rFonts w:ascii="Arial" w:eastAsia="Times New Roman" w:hAnsi="Arial" w:cs="Arial"/>
      <w:sz w:val="20"/>
      <w:szCs w:val="20"/>
      <w:lang w:eastAsia="ru-RU"/>
    </w:rPr>
  </w:style>
  <w:style w:type="paragraph" w:customStyle="1" w:styleId="51">
    <w:name w:val="Обычный5"/>
    <w:uiPriority w:val="99"/>
    <w:rsid w:val="000521FA"/>
    <w:pPr>
      <w:spacing w:before="100" w:after="100" w:line="240" w:lineRule="auto"/>
    </w:pPr>
    <w:rPr>
      <w:rFonts w:ascii="Times New Roman" w:eastAsia="Times New Roman" w:hAnsi="Times New Roman" w:cs="Times New Roman"/>
      <w:sz w:val="24"/>
      <w:szCs w:val="20"/>
      <w:lang w:eastAsia="ru-RU"/>
    </w:rPr>
  </w:style>
  <w:style w:type="paragraph" w:customStyle="1" w:styleId="afa">
    <w:name w:val="Э: Весь текст"/>
    <w:basedOn w:val="a0"/>
    <w:uiPriority w:val="99"/>
    <w:rsid w:val="000521FA"/>
    <w:pPr>
      <w:widowControl/>
      <w:suppressAutoHyphens w:val="0"/>
      <w:ind w:firstLine="567"/>
      <w:jc w:val="both"/>
    </w:pPr>
    <w:rPr>
      <w:rFonts w:eastAsia="Times New Roman" w:cs="Times New Roman"/>
      <w:color w:val="auto"/>
      <w:sz w:val="20"/>
      <w:szCs w:val="20"/>
      <w:lang w:val="ru-RU" w:eastAsia="ru-RU" w:bidi="ar-SA"/>
    </w:rPr>
  </w:style>
  <w:style w:type="paragraph" w:customStyle="1" w:styleId="a">
    <w:name w:val="Маркированный."/>
    <w:basedOn w:val="a0"/>
    <w:rsid w:val="000521FA"/>
    <w:pPr>
      <w:widowControl/>
      <w:numPr>
        <w:numId w:val="11"/>
      </w:numPr>
      <w:suppressAutoHyphens w:val="0"/>
    </w:pPr>
    <w:rPr>
      <w:rFonts w:eastAsia="Calibri" w:cs="Times New Roman"/>
      <w:color w:val="auto"/>
      <w:szCs w:val="22"/>
      <w:lang w:val="ru-RU" w:bidi="ar-SA"/>
    </w:rPr>
  </w:style>
  <w:style w:type="paragraph" w:styleId="afb">
    <w:name w:val="footnote text"/>
    <w:aliases w:val="Текст сноски Знак Знак Знак Знак,Текст сноски Знак Знак Знак Знак Знак Знак Знак Знак,Текст сноски-FN, Знак,Текст сноски Знак Знак Знак Знак1,сноска,Текст сноски Знак1 Знак,Текст сноски Знак2,Текст сноски Знак Знак1 Знак,Знак Знак Знак"/>
    <w:basedOn w:val="a0"/>
    <w:link w:val="afc"/>
    <w:rsid w:val="000521FA"/>
    <w:pPr>
      <w:widowControl/>
      <w:suppressAutoHyphens w:val="0"/>
    </w:pPr>
    <w:rPr>
      <w:rFonts w:eastAsia="Times New Roman" w:cs="Times New Roman"/>
      <w:color w:val="auto"/>
      <w:sz w:val="20"/>
      <w:szCs w:val="20"/>
      <w:lang w:val="en-GB" w:eastAsia="en-GB" w:bidi="ar-SA"/>
    </w:rPr>
  </w:style>
  <w:style w:type="character" w:customStyle="1" w:styleId="afc">
    <w:name w:val="Текст сноски Знак"/>
    <w:aliases w:val="Текст сноски Знак Знак Знак Знак Знак,Текст сноски Знак Знак Знак Знак Знак Знак Знак Знак Знак,Текст сноски-FN Знак, Знак Знак,Текст сноски Знак Знак Знак Знак1 Знак,сноска Знак,Текст сноски Знак1 Знак Знак,Текст сноски Знак2 Знак"/>
    <w:basedOn w:val="a1"/>
    <w:link w:val="afb"/>
    <w:rsid w:val="000521FA"/>
    <w:rPr>
      <w:rFonts w:ascii="Times New Roman" w:eastAsia="Times New Roman" w:hAnsi="Times New Roman" w:cs="Times New Roman"/>
      <w:sz w:val="20"/>
      <w:szCs w:val="20"/>
      <w:lang w:val="en-GB" w:eastAsia="en-GB"/>
    </w:rPr>
  </w:style>
  <w:style w:type="paragraph" w:styleId="afd">
    <w:name w:val="Title"/>
    <w:basedOn w:val="a0"/>
    <w:link w:val="afe"/>
    <w:qFormat/>
    <w:rsid w:val="000521FA"/>
    <w:pPr>
      <w:widowControl/>
      <w:suppressAutoHyphens w:val="0"/>
      <w:jc w:val="center"/>
    </w:pPr>
    <w:rPr>
      <w:rFonts w:eastAsia="Times New Roman" w:cs="Times New Roman"/>
      <w:b/>
      <w:bCs/>
      <w:color w:val="auto"/>
      <w:lang w:val="ru-RU" w:eastAsia="ru-RU" w:bidi="ar-SA"/>
    </w:rPr>
  </w:style>
  <w:style w:type="character" w:customStyle="1" w:styleId="afe">
    <w:name w:val="Название Знак"/>
    <w:basedOn w:val="a1"/>
    <w:link w:val="afd"/>
    <w:rsid w:val="000521FA"/>
    <w:rPr>
      <w:rFonts w:ascii="Times New Roman" w:eastAsia="Times New Roman" w:hAnsi="Times New Roman" w:cs="Times New Roman"/>
      <w:b/>
      <w:bCs/>
      <w:sz w:val="24"/>
      <w:szCs w:val="24"/>
      <w:lang w:eastAsia="ru-RU"/>
    </w:rPr>
  </w:style>
  <w:style w:type="paragraph" w:styleId="aff">
    <w:name w:val="List"/>
    <w:basedOn w:val="a0"/>
    <w:rsid w:val="000521FA"/>
    <w:pPr>
      <w:widowControl/>
      <w:suppressAutoHyphens w:val="0"/>
      <w:ind w:left="283" w:hanging="283"/>
    </w:pPr>
    <w:rPr>
      <w:rFonts w:eastAsia="Times New Roman" w:cs="Times New Roman"/>
      <w:color w:val="auto"/>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43202329">
      <w:bodyDiv w:val="1"/>
      <w:marLeft w:val="0"/>
      <w:marRight w:val="0"/>
      <w:marTop w:val="0"/>
      <w:marBottom w:val="0"/>
      <w:divBdr>
        <w:top w:val="none" w:sz="0" w:space="0" w:color="auto"/>
        <w:left w:val="none" w:sz="0" w:space="0" w:color="auto"/>
        <w:bottom w:val="none" w:sz="0" w:space="0" w:color="auto"/>
        <w:right w:val="none" w:sz="0" w:space="0" w:color="auto"/>
      </w:divBdr>
    </w:div>
    <w:div w:id="836386708">
      <w:bodyDiv w:val="1"/>
      <w:marLeft w:val="0"/>
      <w:marRight w:val="0"/>
      <w:marTop w:val="0"/>
      <w:marBottom w:val="0"/>
      <w:divBdr>
        <w:top w:val="none" w:sz="0" w:space="0" w:color="auto"/>
        <w:left w:val="none" w:sz="0" w:space="0" w:color="auto"/>
        <w:bottom w:val="none" w:sz="0" w:space="0" w:color="auto"/>
        <w:right w:val="none" w:sz="0" w:space="0" w:color="auto"/>
      </w:divBdr>
    </w:div>
    <w:div w:id="1144856924">
      <w:bodyDiv w:val="1"/>
      <w:marLeft w:val="0"/>
      <w:marRight w:val="0"/>
      <w:marTop w:val="0"/>
      <w:marBottom w:val="0"/>
      <w:divBdr>
        <w:top w:val="none" w:sz="0" w:space="0" w:color="auto"/>
        <w:left w:val="none" w:sz="0" w:space="0" w:color="auto"/>
        <w:bottom w:val="none" w:sz="0" w:space="0" w:color="auto"/>
        <w:right w:val="none" w:sz="0" w:space="0" w:color="auto"/>
      </w:divBdr>
    </w:div>
    <w:div w:id="1169713646">
      <w:bodyDiv w:val="1"/>
      <w:marLeft w:val="0"/>
      <w:marRight w:val="0"/>
      <w:marTop w:val="0"/>
      <w:marBottom w:val="0"/>
      <w:divBdr>
        <w:top w:val="none" w:sz="0" w:space="0" w:color="auto"/>
        <w:left w:val="none" w:sz="0" w:space="0" w:color="auto"/>
        <w:bottom w:val="none" w:sz="0" w:space="0" w:color="auto"/>
        <w:right w:val="none" w:sz="0" w:space="0" w:color="auto"/>
      </w:divBdr>
    </w:div>
    <w:div w:id="1342051846">
      <w:bodyDiv w:val="1"/>
      <w:marLeft w:val="0"/>
      <w:marRight w:val="0"/>
      <w:marTop w:val="0"/>
      <w:marBottom w:val="0"/>
      <w:divBdr>
        <w:top w:val="none" w:sz="0" w:space="0" w:color="auto"/>
        <w:left w:val="none" w:sz="0" w:space="0" w:color="auto"/>
        <w:bottom w:val="none" w:sz="0" w:space="0" w:color="auto"/>
        <w:right w:val="none" w:sz="0" w:space="0" w:color="auto"/>
      </w:divBdr>
    </w:div>
    <w:div w:id="1417904075">
      <w:bodyDiv w:val="1"/>
      <w:marLeft w:val="0"/>
      <w:marRight w:val="0"/>
      <w:marTop w:val="0"/>
      <w:marBottom w:val="0"/>
      <w:divBdr>
        <w:top w:val="none" w:sz="0" w:space="0" w:color="auto"/>
        <w:left w:val="none" w:sz="0" w:space="0" w:color="auto"/>
        <w:bottom w:val="none" w:sz="0" w:space="0" w:color="auto"/>
        <w:right w:val="none" w:sz="0" w:space="0" w:color="auto"/>
      </w:divBdr>
    </w:div>
    <w:div w:id="1646816165">
      <w:bodyDiv w:val="1"/>
      <w:marLeft w:val="0"/>
      <w:marRight w:val="0"/>
      <w:marTop w:val="0"/>
      <w:marBottom w:val="0"/>
      <w:divBdr>
        <w:top w:val="none" w:sz="0" w:space="0" w:color="auto"/>
        <w:left w:val="none" w:sz="0" w:space="0" w:color="auto"/>
        <w:bottom w:val="none" w:sz="0" w:space="0" w:color="auto"/>
        <w:right w:val="none" w:sz="0" w:space="0" w:color="auto"/>
      </w:divBdr>
    </w:div>
    <w:div w:id="1995528058">
      <w:bodyDiv w:val="1"/>
      <w:marLeft w:val="0"/>
      <w:marRight w:val="0"/>
      <w:marTop w:val="0"/>
      <w:marBottom w:val="0"/>
      <w:divBdr>
        <w:top w:val="none" w:sz="0" w:space="0" w:color="auto"/>
        <w:left w:val="none" w:sz="0" w:space="0" w:color="auto"/>
        <w:bottom w:val="none" w:sz="0" w:space="0" w:color="auto"/>
        <w:right w:val="none" w:sz="0" w:space="0" w:color="auto"/>
      </w:divBdr>
    </w:div>
    <w:div w:id="21031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289.html" TargetMode="External"/><Relationship Id="rId18" Type="http://schemas.openxmlformats.org/officeDocument/2006/relationships/hyperlink" Target="http://www.iprbookshop.ru/52433" TargetMode="External"/><Relationship Id="rId26" Type="http://schemas.openxmlformats.org/officeDocument/2006/relationships/hyperlink" Target="http://www.iprbookshop.ru/43745" TargetMode="External"/><Relationship Id="rId39" Type="http://schemas.openxmlformats.org/officeDocument/2006/relationships/hyperlink" Target="http://www.iprbookshop.ru/30532" TargetMode="External"/><Relationship Id="rId21" Type="http://schemas.openxmlformats.org/officeDocument/2006/relationships/hyperlink" Target="http://www.iprbookshop.ru/52513" TargetMode="External"/><Relationship Id="rId34" Type="http://schemas.openxmlformats.org/officeDocument/2006/relationships/hyperlink" Target="http://www.iprbookshop.ru/52579" TargetMode="External"/><Relationship Id="rId42" Type="http://schemas.openxmlformats.org/officeDocument/2006/relationships/hyperlink" Target="http://www.iprbookshop.ru/34523" TargetMode="External"/><Relationship Id="rId47" Type="http://schemas.openxmlformats.org/officeDocument/2006/relationships/hyperlink" Target="http://www.ksrf.ru/" TargetMode="External"/><Relationship Id="rId50" Type="http://schemas.openxmlformats.org/officeDocument/2006/relationships/hyperlink" Target="http://www.fas.gov.ru/" TargetMode="External"/><Relationship Id="rId55" Type="http://schemas.openxmlformats.org/officeDocument/2006/relationships/hyperlink" Target="http://law.edu.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52460" TargetMode="External"/><Relationship Id="rId20" Type="http://schemas.openxmlformats.org/officeDocument/2006/relationships/hyperlink" Target="http://www.iprbookshop.ru/52457" TargetMode="External"/><Relationship Id="rId29" Type="http://schemas.openxmlformats.org/officeDocument/2006/relationships/hyperlink" Target="http://www.iprbookshop.ru/29318.html" TargetMode="External"/><Relationship Id="rId41" Type="http://schemas.openxmlformats.org/officeDocument/2006/relationships/hyperlink" Target="http://www.iprbookshop.ru/52032" TargetMode="External"/><Relationship Id="rId54" Type="http://schemas.openxmlformats.org/officeDocument/2006/relationships/hyperlink" Target="http://www.pravo.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7136.html" TargetMode="External"/><Relationship Id="rId24" Type="http://schemas.openxmlformats.org/officeDocument/2006/relationships/hyperlink" Target="http://www.iprbookshop.ru/16479" TargetMode="External"/><Relationship Id="rId32" Type="http://schemas.openxmlformats.org/officeDocument/2006/relationships/hyperlink" Target="http://www.iprbookshop.ru/29091" TargetMode="External"/><Relationship Id="rId37" Type="http://schemas.openxmlformats.org/officeDocument/2006/relationships/hyperlink" Target="http://www.iprbookshop.ru/14634" TargetMode="External"/><Relationship Id="rId40" Type="http://schemas.openxmlformats.org/officeDocument/2006/relationships/hyperlink" Target=":%20http:/www.iprbookshop.ru/47254" TargetMode="External"/><Relationship Id="rId45" Type="http://schemas.openxmlformats.org/officeDocument/2006/relationships/hyperlink" Target="http://www.government.ru/" TargetMode="External"/><Relationship Id="rId53" Type="http://schemas.openxmlformats.org/officeDocument/2006/relationships/hyperlink" Target="http://www.mvdinform.ru" TargetMode="External"/><Relationship Id="rId58" Type="http://schemas.openxmlformats.org/officeDocument/2006/relationships/hyperlink" Target="http://kubisep.ru/" TargetMode="External"/><Relationship Id="rId5" Type="http://schemas.openxmlformats.org/officeDocument/2006/relationships/webSettings" Target="webSettings.xml"/><Relationship Id="rId15" Type="http://schemas.openxmlformats.org/officeDocument/2006/relationships/hyperlink" Target="http://www.iprbookshop.ru/52459" TargetMode="External"/><Relationship Id="rId23" Type="http://schemas.openxmlformats.org/officeDocument/2006/relationships/hyperlink" Target="http://www.iprbookshop.ru/34449" TargetMode="External"/><Relationship Id="rId28" Type="http://schemas.openxmlformats.org/officeDocument/2006/relationships/hyperlink" Target="http://www.iprbookshop.ru/52539" TargetMode="External"/><Relationship Id="rId36" Type="http://schemas.openxmlformats.org/officeDocument/2006/relationships/hyperlink" Target="http://www.iprbookshop.ru/20955" TargetMode="External"/><Relationship Id="rId49" Type="http://schemas.openxmlformats.org/officeDocument/2006/relationships/hyperlink" Target="http://www.arbitr.ru/" TargetMode="External"/><Relationship Id="rId57" Type="http://schemas.openxmlformats.org/officeDocument/2006/relationships/hyperlink" Target="http://www.rg.ru/" TargetMode="External"/><Relationship Id="rId61" Type="http://schemas.openxmlformats.org/officeDocument/2006/relationships/header" Target="header2.xml"/><Relationship Id="rId10" Type="http://schemas.openxmlformats.org/officeDocument/2006/relationships/hyperlink" Target="https://normativ.kontur.ru/document?moduleid=1&amp;documentid=2672" TargetMode="External"/><Relationship Id="rId19" Type="http://schemas.openxmlformats.org/officeDocument/2006/relationships/hyperlink" Target="http://www.iprbookshop.ru/52036" TargetMode="External"/><Relationship Id="rId31" Type="http://schemas.openxmlformats.org/officeDocument/2006/relationships/hyperlink" Target="http://www.iprbookshop.ru/52577" TargetMode="External"/><Relationship Id="rId44" Type="http://schemas.openxmlformats.org/officeDocument/2006/relationships/hyperlink" Target="http://president.kremlin.ru/" TargetMode="External"/><Relationship Id="rId52" Type="http://schemas.openxmlformats.org/officeDocument/2006/relationships/hyperlink" Target="http://www.fsb.gov.r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prbookshop.ru/52456" TargetMode="External"/><Relationship Id="rId22" Type="http://schemas.openxmlformats.org/officeDocument/2006/relationships/hyperlink" Target="http://www.iprbookshop.ru/52513" TargetMode="External"/><Relationship Id="rId27" Type="http://schemas.openxmlformats.org/officeDocument/2006/relationships/hyperlink" Target="http://www.iprbookshop.ru/52540" TargetMode="External"/><Relationship Id="rId30" Type="http://schemas.openxmlformats.org/officeDocument/2006/relationships/hyperlink" Target="http://www.iprbookshop.ru/52577" TargetMode="External"/><Relationship Id="rId35" Type="http://schemas.openxmlformats.org/officeDocument/2006/relationships/hyperlink" Target="http://www.iprbookshop.ru/48787" TargetMode="External"/><Relationship Id="rId43" Type="http://schemas.openxmlformats.org/officeDocument/2006/relationships/hyperlink" Target="http://www.iprbookshop.ru/52039" TargetMode="External"/><Relationship Id="rId48" Type="http://schemas.openxmlformats.org/officeDocument/2006/relationships/hyperlink" Target="http://www.supcourt.ru/" TargetMode="External"/><Relationship Id="rId56" Type="http://schemas.openxmlformats.org/officeDocument/2006/relationships/hyperlink" Target="http://lawlist.narod.ru/library/magazine/magazine_russian_pravo/" TargetMode="External"/><Relationship Id="rId8" Type="http://schemas.openxmlformats.org/officeDocument/2006/relationships/image" Target="media/image1.jpeg"/><Relationship Id="rId51" Type="http://schemas.openxmlformats.org/officeDocument/2006/relationships/hyperlink" Target="http://www.fsb.ru/" TargetMode="External"/><Relationship Id="rId3" Type="http://schemas.openxmlformats.org/officeDocument/2006/relationships/styles" Target="styles.xml"/><Relationship Id="rId12" Type="http://schemas.openxmlformats.org/officeDocument/2006/relationships/hyperlink" Target="http://www.iprbookshop.ru/47404" TargetMode="External"/><Relationship Id="rId17" Type="http://schemas.openxmlformats.org/officeDocument/2006/relationships/hyperlink" Target="http://www.iprbookshop.ru/29199.html" TargetMode="External"/><Relationship Id="rId25" Type="http://schemas.openxmlformats.org/officeDocument/2006/relationships/hyperlink" Target="http://www.iprbookshop.ru/43745" TargetMode="External"/><Relationship Id="rId33" Type="http://schemas.openxmlformats.org/officeDocument/2006/relationships/hyperlink" Target="http://www.iprbookshop.ru/66303.html" TargetMode="External"/><Relationship Id="rId38" Type="http://schemas.openxmlformats.org/officeDocument/2006/relationships/hyperlink" Target="http://www.iprbookshop.ru/18661" TargetMode="External"/><Relationship Id="rId46" Type="http://schemas.openxmlformats.org/officeDocument/2006/relationships/hyperlink" Target="http://www.duma.gov.ru/"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CC5F3-FC00-43E8-BCC7-659787E3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37</Pages>
  <Words>11153</Words>
  <Characters>63576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КубИСЭП</Company>
  <LinksUpToDate>false</LinksUpToDate>
  <CharactersWithSpaces>74580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Baublys</dc:creator>
  <cp:lastModifiedBy>Администратор</cp:lastModifiedBy>
  <cp:revision>101</cp:revision>
  <cp:lastPrinted>2018-05-16T09:02:00Z</cp:lastPrinted>
  <dcterms:created xsi:type="dcterms:W3CDTF">2017-10-04T13:50:00Z</dcterms:created>
  <dcterms:modified xsi:type="dcterms:W3CDTF">2018-12-18T13:20:00Z</dcterms:modified>
</cp:coreProperties>
</file>