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6" w:type="dxa"/>
        <w:tblLook w:val="01E0"/>
      </w:tblPr>
      <w:tblGrid>
        <w:gridCol w:w="10173"/>
      </w:tblGrid>
      <w:tr w:rsidR="008F682F" w:rsidRPr="00CA6B0E" w:rsidTr="0054459B">
        <w:trPr>
          <w:trHeight w:val="1999"/>
        </w:trPr>
        <w:tc>
          <w:tcPr>
            <w:tcW w:w="10173" w:type="dxa"/>
          </w:tcPr>
          <w:p w:rsidR="008F682F" w:rsidRPr="00A556A1" w:rsidRDefault="00F945D7" w:rsidP="0054459B">
            <w:pPr>
              <w:spacing w:before="120"/>
              <w:rPr>
                <w:sz w:val="24"/>
                <w:szCs w:val="24"/>
              </w:rPr>
            </w:pPr>
            <w:r w:rsidRPr="00F945D7">
              <w:rPr>
                <w:noProof/>
              </w:rPr>
              <w:pict>
                <v:shapetype id="_x0000_t202" coordsize="21600,21600" o:spt="202" path="m,l,21600r21600,l21600,xe">
                  <v:stroke joinstyle="miter"/>
                  <v:path gradientshapeok="t" o:connecttype="rect"/>
                </v:shapetype>
                <v:shape id="Поле 6" o:spid="_x0000_s1031" type="#_x0000_t202" style="position:absolute;left:0;text-align:left;margin-left:0;margin-top:9.8pt;width:495.75pt;height:81pt;z-index:251656192;visibility:visible" stroked="f">
                  <v:textbox>
                    <w:txbxContent>
                      <w:p w:rsidR="008045D4" w:rsidRPr="00A556A1" w:rsidRDefault="008045D4" w:rsidP="008F682F">
                        <w:pPr>
                          <w:jc w:val="center"/>
                          <w:rPr>
                            <w:b/>
                            <w:bCs/>
                            <w:sz w:val="32"/>
                            <w:szCs w:val="32"/>
                          </w:rPr>
                        </w:pPr>
                        <w:r w:rsidRPr="00A556A1">
                          <w:rPr>
                            <w:b/>
                            <w:bCs/>
                            <w:sz w:val="32"/>
                            <w:szCs w:val="32"/>
                          </w:rPr>
                          <w:t>Кубанский институт социоэкономики и права</w:t>
                        </w:r>
                      </w:p>
                      <w:p w:rsidR="008045D4" w:rsidRPr="00A556A1" w:rsidRDefault="008045D4" w:rsidP="008F682F">
                        <w:pPr>
                          <w:jc w:val="center"/>
                          <w:rPr>
                            <w:b/>
                            <w:bCs/>
                            <w:sz w:val="32"/>
                            <w:szCs w:val="32"/>
                          </w:rPr>
                        </w:pPr>
                        <w:r w:rsidRPr="00A556A1">
                          <w:rPr>
                            <w:b/>
                            <w:bCs/>
                            <w:sz w:val="32"/>
                            <w:szCs w:val="32"/>
                          </w:rPr>
                          <w:t xml:space="preserve">(филиал) Образовательного учреждения профсоюзов </w:t>
                        </w:r>
                      </w:p>
                      <w:p w:rsidR="008045D4" w:rsidRPr="00A556A1" w:rsidRDefault="008045D4" w:rsidP="008F682F">
                        <w:pPr>
                          <w:jc w:val="center"/>
                          <w:rPr>
                            <w:b/>
                            <w:bCs/>
                            <w:sz w:val="32"/>
                            <w:szCs w:val="32"/>
                          </w:rPr>
                        </w:pPr>
                        <w:r w:rsidRPr="00A556A1">
                          <w:rPr>
                            <w:b/>
                            <w:bCs/>
                            <w:sz w:val="32"/>
                            <w:szCs w:val="32"/>
                          </w:rPr>
                          <w:t xml:space="preserve">высшего образования </w:t>
                        </w:r>
                      </w:p>
                      <w:p w:rsidR="008045D4" w:rsidRPr="00A556A1" w:rsidRDefault="008045D4" w:rsidP="008F682F">
                        <w:pPr>
                          <w:jc w:val="center"/>
                          <w:rPr>
                            <w:b/>
                            <w:bCs/>
                            <w:sz w:val="32"/>
                            <w:szCs w:val="32"/>
                          </w:rPr>
                        </w:pPr>
                        <w:r w:rsidRPr="00A556A1">
                          <w:rPr>
                            <w:b/>
                            <w:bCs/>
                            <w:sz w:val="32"/>
                            <w:szCs w:val="32"/>
                          </w:rPr>
                          <w:t>«Академия труда и социальных отношений»</w:t>
                        </w:r>
                      </w:p>
                      <w:p w:rsidR="008045D4" w:rsidRPr="00335EF3" w:rsidRDefault="008045D4" w:rsidP="008F682F">
                        <w:pPr>
                          <w:jc w:val="center"/>
                          <w:rPr>
                            <w:b/>
                            <w:bCs/>
                            <w:sz w:val="32"/>
                            <w:szCs w:val="32"/>
                          </w:rPr>
                        </w:pPr>
                      </w:p>
                    </w:txbxContent>
                  </v:textbox>
                </v:shape>
              </w:pict>
            </w:r>
          </w:p>
        </w:tc>
      </w:tr>
      <w:tr w:rsidR="008F682F" w:rsidRPr="00CA6B0E" w:rsidTr="0054459B">
        <w:trPr>
          <w:trHeight w:val="2595"/>
        </w:trPr>
        <w:tc>
          <w:tcPr>
            <w:tcW w:w="10173" w:type="dxa"/>
          </w:tcPr>
          <w:p w:rsidR="008F682F" w:rsidRPr="00A556A1" w:rsidRDefault="00F945D7" w:rsidP="0054459B">
            <w:pPr>
              <w:spacing w:before="120"/>
              <w:jc w:val="center"/>
              <w:rPr>
                <w:noProof/>
                <w:sz w:val="24"/>
                <w:szCs w:val="24"/>
              </w:rPr>
            </w:pPr>
            <w:r>
              <w:rPr>
                <w:noProof/>
                <w:sz w:val="24"/>
                <w:szCs w:val="24"/>
                <w:lang w:eastAsia="en-US"/>
              </w:rPr>
              <w:pict>
                <v:shape id="_x0000_s1033" type="#_x0000_t202" style="position:absolute;left:0;text-align:left;margin-left:255.8pt;margin-top:.55pt;width:253.6pt;height:133.05pt;z-index:251658240;mso-position-horizontal-relative:text;mso-position-vertical-relative:text;mso-width-relative:margin;mso-height-relative:margin" stroked="f">
                  <v:textbox>
                    <w:txbxContent>
                      <w:p w:rsidR="008045D4" w:rsidRDefault="008045D4" w:rsidP="00711C01">
                        <w:pPr>
                          <w:jc w:val="center"/>
                          <w:rPr>
                            <w:b/>
                          </w:rPr>
                        </w:pPr>
                        <w:r>
                          <w:rPr>
                            <w:b/>
                          </w:rPr>
                          <w:t>УТВЕРЖДАЮ</w:t>
                        </w:r>
                      </w:p>
                      <w:p w:rsidR="008045D4" w:rsidRDefault="008045D4" w:rsidP="00711C01">
                        <w:pPr>
                          <w:ind w:firstLine="0"/>
                          <w:rPr>
                            <w:b/>
                          </w:rPr>
                        </w:pPr>
                        <w:r>
                          <w:rPr>
                            <w:b/>
                          </w:rPr>
                          <w:t>Директор КубИСЭП (филиала)</w:t>
                        </w:r>
                      </w:p>
                      <w:p w:rsidR="008045D4" w:rsidRDefault="008045D4" w:rsidP="00711C01">
                        <w:pPr>
                          <w:ind w:firstLine="0"/>
                          <w:rPr>
                            <w:b/>
                          </w:rPr>
                        </w:pPr>
                        <w:r>
                          <w:rPr>
                            <w:b/>
                          </w:rPr>
                          <w:t>ОУП ВО «АТиСО»</w:t>
                        </w:r>
                      </w:p>
                      <w:p w:rsidR="008045D4" w:rsidRDefault="008045D4" w:rsidP="00711C01">
                        <w:pPr>
                          <w:ind w:firstLine="0"/>
                          <w:rPr>
                            <w:b/>
                          </w:rPr>
                        </w:pPr>
                        <w:r>
                          <w:rPr>
                            <w:b/>
                          </w:rPr>
                          <w:t>_______________В.В. Кулинченко</w:t>
                        </w:r>
                      </w:p>
                      <w:p w:rsidR="008045D4" w:rsidRDefault="008045D4" w:rsidP="00711C01">
                        <w:pPr>
                          <w:ind w:firstLine="0"/>
                          <w:rPr>
                            <w:b/>
                          </w:rPr>
                        </w:pPr>
                      </w:p>
                      <w:p w:rsidR="008045D4" w:rsidRPr="00EC669E" w:rsidRDefault="008045D4" w:rsidP="00711C01">
                        <w:pPr>
                          <w:ind w:firstLine="0"/>
                          <w:rPr>
                            <w:b/>
                          </w:rPr>
                        </w:pPr>
                        <w:r>
                          <w:rPr>
                            <w:b/>
                          </w:rPr>
                          <w:t>26 июня 2017 г.</w:t>
                        </w:r>
                      </w:p>
                      <w:p w:rsidR="008045D4" w:rsidRPr="00EC669E" w:rsidRDefault="008045D4" w:rsidP="008F682F">
                        <w:pPr>
                          <w:ind w:firstLine="0"/>
                          <w:rPr>
                            <w:b/>
                          </w:rPr>
                        </w:pPr>
                      </w:p>
                    </w:txbxContent>
                  </v:textbox>
                </v:shape>
              </w:pict>
            </w:r>
            <w:r w:rsidRPr="00F945D7">
              <w:rPr>
                <w:noProof/>
              </w:rPr>
              <w:pict>
                <v:shape id="Поле 4" o:spid="_x0000_s1032" type="#_x0000_t202" style="position:absolute;left:0;text-align:left;margin-left:84.55pt;margin-top:.55pt;width:85.7pt;height:137.7pt;z-index:251657216;visibility:visible;mso-wrap-style:none;mso-position-horizontal-relative:text;mso-position-vertical-relative:text" stroked="f">
                  <v:textbox style="mso-fit-shape-to-text:t">
                    <w:txbxContent>
                      <w:p w:rsidR="008045D4" w:rsidRDefault="008045D4" w:rsidP="008F682F">
                        <w:pPr>
                          <w:jc w:val="center"/>
                        </w:pPr>
                        <w:r w:rsidRPr="00F945D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87pt;height:118.5pt;visibility:visible">
                              <v:imagedata r:id="rId7" o:title="" chromakey="white"/>
                            </v:shape>
                          </w:pict>
                        </w:r>
                      </w:p>
                    </w:txbxContent>
                  </v:textbox>
                </v:shape>
              </w:pict>
            </w:r>
          </w:p>
        </w:tc>
      </w:tr>
    </w:tbl>
    <w:p w:rsidR="008F682F" w:rsidRPr="00A556A1" w:rsidRDefault="008F682F" w:rsidP="008F682F">
      <w:pPr>
        <w:tabs>
          <w:tab w:val="center" w:pos="5089"/>
          <w:tab w:val="right" w:pos="9540"/>
        </w:tabs>
        <w:spacing w:after="360"/>
        <w:jc w:val="center"/>
        <w:rPr>
          <w:b/>
          <w:bCs/>
          <w:caps/>
          <w:szCs w:val="28"/>
        </w:rPr>
      </w:pPr>
    </w:p>
    <w:p w:rsidR="008F682F" w:rsidRPr="00CC5293" w:rsidRDefault="008F682F" w:rsidP="008F682F">
      <w:pPr>
        <w:tabs>
          <w:tab w:val="center" w:pos="5089"/>
          <w:tab w:val="right" w:pos="9540"/>
        </w:tabs>
        <w:jc w:val="center"/>
        <w:rPr>
          <w:b/>
          <w:caps/>
          <w:szCs w:val="28"/>
        </w:rPr>
      </w:pPr>
      <w:r w:rsidRPr="00CC5293">
        <w:rPr>
          <w:b/>
          <w:caps/>
          <w:szCs w:val="28"/>
        </w:rPr>
        <w:t>рабочая программа ДИСЦИПЛИНЫ</w:t>
      </w:r>
    </w:p>
    <w:tbl>
      <w:tblPr>
        <w:tblW w:w="10005" w:type="dxa"/>
        <w:tblLayout w:type="fixed"/>
        <w:tblLook w:val="01E0"/>
      </w:tblPr>
      <w:tblGrid>
        <w:gridCol w:w="10005"/>
      </w:tblGrid>
      <w:tr w:rsidR="008F682F" w:rsidRPr="00CC5293" w:rsidTr="0054459B">
        <w:trPr>
          <w:trHeight w:val="6969"/>
        </w:trPr>
        <w:tc>
          <w:tcPr>
            <w:tcW w:w="10008" w:type="dxa"/>
          </w:tcPr>
          <w:p w:rsidR="008F682F" w:rsidRPr="00CC5293" w:rsidRDefault="008F682F" w:rsidP="0054459B">
            <w:pPr>
              <w:jc w:val="center"/>
              <w:rPr>
                <w:b/>
                <w:szCs w:val="28"/>
              </w:rPr>
            </w:pPr>
          </w:p>
          <w:p w:rsidR="008F682F" w:rsidRPr="00505235" w:rsidRDefault="008F682F" w:rsidP="0054459B">
            <w:pPr>
              <w:tabs>
                <w:tab w:val="left" w:pos="708"/>
                <w:tab w:val="left" w:pos="3495"/>
              </w:tabs>
              <w:jc w:val="center"/>
              <w:rPr>
                <w:b/>
                <w:sz w:val="48"/>
                <w:szCs w:val="48"/>
              </w:rPr>
            </w:pPr>
            <w:r w:rsidRPr="00505235">
              <w:rPr>
                <w:b/>
                <w:sz w:val="48"/>
                <w:szCs w:val="48"/>
              </w:rPr>
              <w:t>УПРАВЛЕНИЕ КОНКУРЕНТОСПОСОБНОСТЬЮ ТЕРРИТОРИЙ</w:t>
            </w:r>
          </w:p>
          <w:p w:rsidR="008F682F" w:rsidRDefault="008F682F" w:rsidP="0054459B">
            <w:pPr>
              <w:tabs>
                <w:tab w:val="left" w:pos="3495"/>
              </w:tabs>
              <w:jc w:val="center"/>
              <w:rPr>
                <w:b/>
                <w:szCs w:val="28"/>
              </w:rPr>
            </w:pPr>
          </w:p>
          <w:p w:rsidR="00505235" w:rsidRPr="00CC5293" w:rsidRDefault="00505235" w:rsidP="0054459B">
            <w:pPr>
              <w:tabs>
                <w:tab w:val="left" w:pos="3495"/>
              </w:tabs>
              <w:jc w:val="center"/>
              <w:rPr>
                <w:b/>
                <w:szCs w:val="28"/>
              </w:rPr>
            </w:pPr>
          </w:p>
          <w:p w:rsidR="00711C01" w:rsidRPr="00CC5293" w:rsidRDefault="00711C01" w:rsidP="00711C01">
            <w:pPr>
              <w:tabs>
                <w:tab w:val="left" w:pos="3495"/>
              </w:tabs>
              <w:jc w:val="center"/>
              <w:rPr>
                <w:b/>
                <w:szCs w:val="28"/>
              </w:rPr>
            </w:pPr>
            <w:r w:rsidRPr="00CC5293">
              <w:rPr>
                <w:b/>
                <w:szCs w:val="28"/>
              </w:rPr>
              <w:t>Направление подготовки</w:t>
            </w:r>
          </w:p>
          <w:p w:rsidR="00711C01" w:rsidRPr="00CC5293" w:rsidRDefault="00711C01" w:rsidP="00711C01">
            <w:pPr>
              <w:tabs>
                <w:tab w:val="left" w:pos="3495"/>
              </w:tabs>
              <w:jc w:val="center"/>
              <w:rPr>
                <w:szCs w:val="28"/>
              </w:rPr>
            </w:pPr>
            <w:r w:rsidRPr="00CC5293">
              <w:rPr>
                <w:szCs w:val="28"/>
              </w:rPr>
              <w:t>38.03.04 Государственное и муниципальное управление</w:t>
            </w:r>
          </w:p>
          <w:p w:rsidR="00711C01" w:rsidRPr="00CC5293" w:rsidRDefault="00711C01" w:rsidP="00711C01">
            <w:pPr>
              <w:tabs>
                <w:tab w:val="left" w:pos="3495"/>
              </w:tabs>
              <w:jc w:val="center"/>
              <w:rPr>
                <w:szCs w:val="28"/>
              </w:rPr>
            </w:pPr>
          </w:p>
          <w:p w:rsidR="00711C01" w:rsidRPr="00CC5293" w:rsidRDefault="00711C01" w:rsidP="00711C01">
            <w:pPr>
              <w:tabs>
                <w:tab w:val="left" w:pos="3495"/>
              </w:tabs>
              <w:jc w:val="center"/>
              <w:rPr>
                <w:b/>
                <w:szCs w:val="28"/>
              </w:rPr>
            </w:pPr>
            <w:r w:rsidRPr="00CC5293">
              <w:rPr>
                <w:b/>
                <w:szCs w:val="28"/>
              </w:rPr>
              <w:t>Направленность/профиль подготовки</w:t>
            </w:r>
          </w:p>
          <w:p w:rsidR="00711C01" w:rsidRPr="00CC5293" w:rsidRDefault="00711C01" w:rsidP="00711C01">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w:t>
            </w:r>
            <w:r w:rsidR="001816C7">
              <w:rPr>
                <w:szCs w:val="28"/>
              </w:rPr>
              <w:t xml:space="preserve"> </w:t>
            </w:r>
            <w:r>
              <w:rPr>
                <w:szCs w:val="28"/>
              </w:rPr>
              <w:t>служба</w:t>
            </w:r>
          </w:p>
          <w:p w:rsidR="00711C01" w:rsidRPr="00CC5293" w:rsidRDefault="00711C01" w:rsidP="00711C01">
            <w:pPr>
              <w:jc w:val="center"/>
              <w:rPr>
                <w:szCs w:val="28"/>
              </w:rPr>
            </w:pPr>
          </w:p>
          <w:p w:rsidR="00711C01" w:rsidRPr="00CC5293" w:rsidRDefault="00711C01" w:rsidP="00711C01">
            <w:pPr>
              <w:tabs>
                <w:tab w:val="left" w:pos="3495"/>
              </w:tabs>
              <w:jc w:val="center"/>
              <w:rPr>
                <w:b/>
                <w:szCs w:val="28"/>
              </w:rPr>
            </w:pPr>
            <w:r w:rsidRPr="00CC5293">
              <w:rPr>
                <w:b/>
                <w:szCs w:val="28"/>
              </w:rPr>
              <w:t>Степень/квалификация выпускника</w:t>
            </w:r>
          </w:p>
          <w:p w:rsidR="00711C01" w:rsidRPr="00505235" w:rsidRDefault="00711C01" w:rsidP="00711C01">
            <w:pPr>
              <w:tabs>
                <w:tab w:val="left" w:pos="3495"/>
              </w:tabs>
              <w:jc w:val="center"/>
              <w:rPr>
                <w:szCs w:val="28"/>
              </w:rPr>
            </w:pPr>
            <w:r w:rsidRPr="00505235">
              <w:rPr>
                <w:szCs w:val="28"/>
              </w:rPr>
              <w:t>бакалавр</w:t>
            </w:r>
          </w:p>
          <w:p w:rsidR="00711C01" w:rsidRPr="00CC5293" w:rsidRDefault="00711C01" w:rsidP="00711C01">
            <w:pPr>
              <w:tabs>
                <w:tab w:val="left" w:pos="3495"/>
              </w:tabs>
              <w:jc w:val="center"/>
              <w:rPr>
                <w:szCs w:val="28"/>
              </w:rPr>
            </w:pPr>
          </w:p>
          <w:p w:rsidR="00711C01" w:rsidRPr="001816C7" w:rsidRDefault="00711C01" w:rsidP="00711C01">
            <w:pPr>
              <w:tabs>
                <w:tab w:val="left" w:pos="3495"/>
              </w:tabs>
              <w:jc w:val="center"/>
              <w:rPr>
                <w:b/>
                <w:szCs w:val="28"/>
              </w:rPr>
            </w:pPr>
            <w:r w:rsidRPr="001816C7">
              <w:rPr>
                <w:b/>
                <w:szCs w:val="28"/>
              </w:rPr>
              <w:t>Форма обучения</w:t>
            </w:r>
          </w:p>
          <w:p w:rsidR="00711C01" w:rsidRPr="00CC5293" w:rsidRDefault="001816C7" w:rsidP="00711C01">
            <w:pPr>
              <w:tabs>
                <w:tab w:val="left" w:pos="3495"/>
              </w:tabs>
              <w:jc w:val="center"/>
              <w:rPr>
                <w:szCs w:val="28"/>
              </w:rPr>
            </w:pPr>
            <w:r>
              <w:rPr>
                <w:szCs w:val="28"/>
              </w:rPr>
              <w:t xml:space="preserve">очная, </w:t>
            </w:r>
            <w:r w:rsidR="00711C01" w:rsidRPr="00CC5293">
              <w:rPr>
                <w:szCs w:val="28"/>
              </w:rPr>
              <w:t>заочная</w:t>
            </w:r>
          </w:p>
          <w:p w:rsidR="00711C01" w:rsidRPr="00CC5293" w:rsidRDefault="00711C01" w:rsidP="00711C01">
            <w:pPr>
              <w:tabs>
                <w:tab w:val="left" w:pos="3495"/>
              </w:tabs>
              <w:jc w:val="center"/>
              <w:rPr>
                <w:b/>
                <w:szCs w:val="28"/>
              </w:rPr>
            </w:pPr>
          </w:p>
          <w:p w:rsidR="00711C01" w:rsidRPr="00CC5293" w:rsidRDefault="00711C01" w:rsidP="00711C01">
            <w:pPr>
              <w:tabs>
                <w:tab w:val="left" w:pos="3495"/>
              </w:tabs>
              <w:jc w:val="center"/>
              <w:rPr>
                <w:b/>
                <w:szCs w:val="28"/>
              </w:rPr>
            </w:pPr>
            <w:r w:rsidRPr="00CC5293">
              <w:rPr>
                <w:b/>
                <w:szCs w:val="28"/>
              </w:rPr>
              <w:t xml:space="preserve">ФГОС ВО </w:t>
            </w:r>
          </w:p>
          <w:p w:rsidR="00711C01" w:rsidRPr="00CC5293" w:rsidRDefault="00711C01" w:rsidP="00711C01">
            <w:pPr>
              <w:tabs>
                <w:tab w:val="left" w:pos="3495"/>
              </w:tabs>
              <w:jc w:val="center"/>
              <w:rPr>
                <w:szCs w:val="28"/>
              </w:rPr>
            </w:pPr>
            <w:r w:rsidRPr="00CC5293">
              <w:rPr>
                <w:szCs w:val="28"/>
              </w:rPr>
              <w:t>№ 1567 от 10.12.2014 г.</w:t>
            </w:r>
          </w:p>
          <w:p w:rsidR="00711C01" w:rsidRDefault="00711C01" w:rsidP="00711C01">
            <w:pPr>
              <w:tabs>
                <w:tab w:val="left" w:pos="3495"/>
              </w:tabs>
              <w:jc w:val="center"/>
              <w:rPr>
                <w:b/>
                <w:szCs w:val="28"/>
              </w:rPr>
            </w:pPr>
          </w:p>
          <w:p w:rsidR="001816C7" w:rsidRDefault="001816C7" w:rsidP="00711C01">
            <w:pPr>
              <w:tabs>
                <w:tab w:val="left" w:pos="3495"/>
              </w:tabs>
              <w:jc w:val="center"/>
              <w:rPr>
                <w:b/>
                <w:szCs w:val="28"/>
              </w:rPr>
            </w:pPr>
          </w:p>
          <w:p w:rsidR="008F682F" w:rsidRPr="00CC5293" w:rsidRDefault="00711C01" w:rsidP="00711C01">
            <w:pPr>
              <w:tabs>
                <w:tab w:val="left" w:pos="3495"/>
              </w:tabs>
              <w:jc w:val="center"/>
              <w:rPr>
                <w:b/>
                <w:szCs w:val="28"/>
              </w:rPr>
            </w:pPr>
            <w:r w:rsidRPr="00CC5293">
              <w:rPr>
                <w:b/>
                <w:szCs w:val="28"/>
              </w:rPr>
              <w:t>Год набора - 201</w:t>
            </w:r>
            <w:r>
              <w:rPr>
                <w:b/>
                <w:szCs w:val="28"/>
              </w:rPr>
              <w:t>7</w:t>
            </w:r>
          </w:p>
        </w:tc>
      </w:tr>
    </w:tbl>
    <w:p w:rsidR="008F682F" w:rsidRDefault="008F682F" w:rsidP="008F682F">
      <w:pPr>
        <w:rPr>
          <w:rFonts w:cs="Calibri"/>
          <w:szCs w:val="28"/>
        </w:rPr>
      </w:pPr>
    </w:p>
    <w:p w:rsidR="008F682F" w:rsidRDefault="008F682F" w:rsidP="008F682F">
      <w:pPr>
        <w:ind w:hanging="1271"/>
      </w:pPr>
      <w:r>
        <w:rPr>
          <w:sz w:val="16"/>
          <w:szCs w:val="16"/>
        </w:rPr>
        <w:br w:type="page"/>
      </w:r>
    </w:p>
    <w:p w:rsidR="00505235" w:rsidRPr="00A80911" w:rsidRDefault="00505235" w:rsidP="00505235">
      <w:pPr>
        <w:ind w:firstLine="567"/>
        <w:rPr>
          <w:b/>
          <w:i/>
        </w:rPr>
      </w:pPr>
      <w:r w:rsidRPr="00A80911">
        <w:rPr>
          <w:b/>
          <w:i/>
        </w:rPr>
        <w:t xml:space="preserve">Одобрено на заседании кафедры </w:t>
      </w:r>
      <w:r>
        <w:rPr>
          <w:b/>
          <w:i/>
        </w:rPr>
        <w:t>экономики и управления</w:t>
      </w:r>
      <w:r w:rsidRPr="00A80911">
        <w:rPr>
          <w:b/>
          <w:i/>
        </w:rPr>
        <w:t xml:space="preserve"> КубИСЭП (филиала) ОУП ВО «АТиСО»</w:t>
      </w:r>
    </w:p>
    <w:p w:rsidR="00505235" w:rsidRPr="00A80911" w:rsidRDefault="00505235" w:rsidP="00505235">
      <w:pPr>
        <w:ind w:firstLine="567"/>
        <w:rPr>
          <w:i/>
        </w:rPr>
      </w:pPr>
      <w:r w:rsidRPr="00A80911">
        <w:rPr>
          <w:i/>
        </w:rPr>
        <w:t xml:space="preserve">(протокол № </w:t>
      </w:r>
      <w:r>
        <w:rPr>
          <w:i/>
        </w:rPr>
        <w:t>11 от 23 июня 2017</w:t>
      </w:r>
      <w:r w:rsidRPr="00A80911">
        <w:rPr>
          <w:i/>
        </w:rPr>
        <w:t xml:space="preserve"> г.) </w:t>
      </w:r>
    </w:p>
    <w:p w:rsidR="00505235" w:rsidRPr="00A80911" w:rsidRDefault="00505235" w:rsidP="00505235">
      <w:pPr>
        <w:ind w:firstLine="567"/>
      </w:pPr>
    </w:p>
    <w:p w:rsidR="00505235" w:rsidRPr="00A80911" w:rsidRDefault="00505235" w:rsidP="00505235">
      <w:pPr>
        <w:ind w:firstLine="567"/>
      </w:pPr>
    </w:p>
    <w:p w:rsidR="00505235" w:rsidRPr="00A80911" w:rsidRDefault="00505235" w:rsidP="00505235">
      <w:pPr>
        <w:ind w:firstLine="567"/>
        <w:rPr>
          <w:b/>
          <w:i/>
        </w:rPr>
      </w:pPr>
      <w:r w:rsidRPr="00A80911">
        <w:rPr>
          <w:b/>
          <w:i/>
        </w:rPr>
        <w:t>Рекомендовано на заседании учебно-методического совета КубИСЭП (филиала) ОУП ВО «АТиСО»</w:t>
      </w:r>
    </w:p>
    <w:p w:rsidR="00505235" w:rsidRPr="00A80911" w:rsidRDefault="00505235" w:rsidP="00505235">
      <w:pPr>
        <w:ind w:firstLine="567"/>
        <w:rPr>
          <w:i/>
        </w:rPr>
      </w:pPr>
      <w:r w:rsidRPr="00A80911">
        <w:rPr>
          <w:i/>
        </w:rPr>
        <w:t xml:space="preserve">(протокол № </w:t>
      </w:r>
      <w:r>
        <w:rPr>
          <w:i/>
        </w:rPr>
        <w:t>4 от 26 июня 2017</w:t>
      </w:r>
      <w:r w:rsidRPr="00A80911">
        <w:rPr>
          <w:i/>
        </w:rPr>
        <w:t xml:space="preserve"> г</w:t>
      </w:r>
      <w:r>
        <w:rPr>
          <w:i/>
        </w:rPr>
        <w:t>)</w:t>
      </w:r>
    </w:p>
    <w:p w:rsidR="00505235" w:rsidRPr="00A80911" w:rsidRDefault="00505235" w:rsidP="00505235">
      <w:pPr>
        <w:ind w:firstLine="567"/>
      </w:pPr>
    </w:p>
    <w:p w:rsidR="00505235" w:rsidRPr="00A80911" w:rsidRDefault="00505235" w:rsidP="00505235">
      <w:pPr>
        <w:ind w:firstLine="567"/>
      </w:pPr>
    </w:p>
    <w:p w:rsidR="00505235" w:rsidRPr="00A80911" w:rsidRDefault="00505235" w:rsidP="00505235">
      <w:pPr>
        <w:ind w:firstLine="567"/>
        <w:rPr>
          <w:b/>
          <w:i/>
        </w:rPr>
      </w:pPr>
      <w:r w:rsidRPr="00A80911">
        <w:rPr>
          <w:b/>
          <w:i/>
        </w:rPr>
        <w:t>Утверждено решением ученого совета КубИСЭП (филиала)</w:t>
      </w:r>
      <w:r>
        <w:rPr>
          <w:b/>
          <w:i/>
        </w:rPr>
        <w:t xml:space="preserve"> </w:t>
      </w:r>
      <w:r w:rsidRPr="00A80911">
        <w:rPr>
          <w:b/>
          <w:i/>
        </w:rPr>
        <w:t>ОУП ВО «АТиСО»</w:t>
      </w:r>
    </w:p>
    <w:p w:rsidR="00505235" w:rsidRPr="00A80911" w:rsidRDefault="00505235" w:rsidP="00505235">
      <w:pPr>
        <w:ind w:firstLine="567"/>
        <w:rPr>
          <w:i/>
        </w:rPr>
      </w:pPr>
      <w:r w:rsidRPr="00A80911">
        <w:rPr>
          <w:i/>
        </w:rPr>
        <w:t xml:space="preserve">(протокол № </w:t>
      </w:r>
      <w:r>
        <w:rPr>
          <w:i/>
        </w:rPr>
        <w:t>11 от 26 июня 2017</w:t>
      </w:r>
      <w:r w:rsidRPr="00A80911">
        <w:rPr>
          <w:i/>
        </w:rPr>
        <w:t xml:space="preserve"> г</w:t>
      </w:r>
      <w:r>
        <w:rPr>
          <w:i/>
        </w:rPr>
        <w:t>)</w:t>
      </w:r>
    </w:p>
    <w:p w:rsidR="001409A6" w:rsidRPr="002246F1" w:rsidRDefault="001409A6" w:rsidP="001409A6">
      <w:pPr>
        <w:rPr>
          <w:b/>
          <w:i/>
          <w:szCs w:val="28"/>
        </w:rPr>
      </w:pPr>
    </w:p>
    <w:p w:rsidR="001409A6" w:rsidRPr="002246F1" w:rsidRDefault="001409A6" w:rsidP="001409A6">
      <w:pPr>
        <w:rPr>
          <w:b/>
          <w:i/>
          <w:szCs w:val="28"/>
        </w:rPr>
      </w:pPr>
    </w:p>
    <w:p w:rsidR="001409A6" w:rsidRPr="002246F1" w:rsidRDefault="001409A6" w:rsidP="001409A6">
      <w:pPr>
        <w:rPr>
          <w:b/>
          <w:i/>
          <w:szCs w:val="28"/>
        </w:rPr>
      </w:pPr>
    </w:p>
    <w:p w:rsidR="001409A6" w:rsidRPr="002246F1" w:rsidRDefault="001409A6" w:rsidP="001409A6">
      <w:pPr>
        <w:rPr>
          <w:b/>
          <w:i/>
          <w:szCs w:val="28"/>
        </w:rPr>
      </w:pPr>
    </w:p>
    <w:p w:rsidR="001409A6" w:rsidRPr="002246F1" w:rsidRDefault="001409A6" w:rsidP="001409A6">
      <w:pPr>
        <w:rPr>
          <w:b/>
          <w:i/>
          <w:szCs w:val="28"/>
        </w:rPr>
      </w:pPr>
    </w:p>
    <w:p w:rsidR="001409A6" w:rsidRPr="002246F1" w:rsidRDefault="001409A6" w:rsidP="001409A6">
      <w:pPr>
        <w:rPr>
          <w:b/>
          <w:i/>
          <w:szCs w:val="28"/>
        </w:rPr>
      </w:pPr>
    </w:p>
    <w:p w:rsidR="001409A6" w:rsidRPr="002246F1" w:rsidRDefault="001409A6" w:rsidP="001409A6">
      <w:pPr>
        <w:rPr>
          <w:b/>
          <w:i/>
          <w:szCs w:val="28"/>
        </w:rPr>
      </w:pPr>
    </w:p>
    <w:p w:rsidR="001409A6" w:rsidRPr="002246F1" w:rsidRDefault="001409A6" w:rsidP="001409A6">
      <w:pPr>
        <w:rPr>
          <w:b/>
          <w:i/>
          <w:szCs w:val="28"/>
        </w:rPr>
      </w:pPr>
    </w:p>
    <w:p w:rsidR="001409A6" w:rsidRPr="00A80911" w:rsidRDefault="001409A6" w:rsidP="001409A6">
      <w:pPr>
        <w:rPr>
          <w:b/>
          <w:i/>
          <w:szCs w:val="28"/>
          <w:u w:val="single"/>
        </w:rPr>
      </w:pPr>
      <w:r w:rsidRPr="00A80911">
        <w:rPr>
          <w:b/>
          <w:i/>
          <w:szCs w:val="28"/>
          <w:u w:val="single"/>
        </w:rPr>
        <w:t>Согласовано:</w:t>
      </w:r>
    </w:p>
    <w:p w:rsidR="001409A6" w:rsidRPr="00A80911" w:rsidRDefault="001409A6" w:rsidP="001409A6">
      <w:pPr>
        <w:rPr>
          <w:b/>
          <w:i/>
          <w:szCs w:val="28"/>
        </w:rPr>
      </w:pPr>
    </w:p>
    <w:p w:rsidR="001409A6" w:rsidRPr="00A80911" w:rsidRDefault="001409A6" w:rsidP="001409A6">
      <w:pPr>
        <w:rPr>
          <w:szCs w:val="28"/>
        </w:rPr>
      </w:pPr>
    </w:p>
    <w:p w:rsidR="001409A6" w:rsidRPr="00A80911" w:rsidRDefault="001409A6" w:rsidP="001409A6">
      <w:pPr>
        <w:rPr>
          <w:b/>
          <w:i/>
          <w:szCs w:val="28"/>
        </w:rPr>
      </w:pPr>
      <w:r w:rsidRPr="00A80911">
        <w:rPr>
          <w:b/>
          <w:i/>
          <w:szCs w:val="28"/>
        </w:rPr>
        <w:t xml:space="preserve">Зам. директора по УиВР КубИСЭП </w:t>
      </w:r>
    </w:p>
    <w:p w:rsidR="001409A6" w:rsidRPr="00A80911" w:rsidRDefault="001409A6" w:rsidP="001409A6">
      <w:pPr>
        <w:rPr>
          <w:b/>
          <w:i/>
          <w:szCs w:val="28"/>
        </w:rPr>
      </w:pPr>
      <w:r w:rsidRPr="00A80911">
        <w:rPr>
          <w:b/>
          <w:i/>
          <w:szCs w:val="28"/>
        </w:rPr>
        <w:t>(филиал</w:t>
      </w:r>
      <w:r w:rsidR="00505235">
        <w:rPr>
          <w:b/>
          <w:i/>
          <w:szCs w:val="28"/>
        </w:rPr>
        <w:t>а</w:t>
      </w:r>
      <w:r w:rsidRPr="00A80911">
        <w:rPr>
          <w:b/>
          <w:i/>
          <w:szCs w:val="28"/>
        </w:rPr>
        <w:t xml:space="preserve">) ОУП ВО «АТиСО» </w:t>
      </w:r>
    </w:p>
    <w:p w:rsidR="001409A6" w:rsidRDefault="001409A6" w:rsidP="001409A6">
      <w:pPr>
        <w:ind w:left="3969"/>
        <w:rPr>
          <w:i/>
          <w:szCs w:val="28"/>
        </w:rPr>
      </w:pPr>
      <w:r w:rsidRPr="00A80911">
        <w:rPr>
          <w:i/>
          <w:szCs w:val="28"/>
        </w:rPr>
        <w:t xml:space="preserve">_______________________/И.Г.Жукова </w:t>
      </w:r>
    </w:p>
    <w:p w:rsidR="00505235" w:rsidRDefault="00505235" w:rsidP="001409A6">
      <w:pPr>
        <w:ind w:left="3969"/>
        <w:rPr>
          <w:i/>
          <w:szCs w:val="28"/>
        </w:rPr>
      </w:pPr>
    </w:p>
    <w:p w:rsidR="00505235" w:rsidRPr="00A80911" w:rsidRDefault="00505235" w:rsidP="001409A6">
      <w:pPr>
        <w:ind w:left="3969"/>
        <w:rPr>
          <w:i/>
          <w:szCs w:val="28"/>
        </w:rPr>
      </w:pPr>
    </w:p>
    <w:p w:rsidR="001409A6" w:rsidRPr="00A80911" w:rsidRDefault="001409A6" w:rsidP="001409A6">
      <w:pPr>
        <w:rPr>
          <w:b/>
          <w:i/>
          <w:szCs w:val="28"/>
        </w:rPr>
      </w:pPr>
      <w:r w:rsidRPr="00A80911">
        <w:rPr>
          <w:b/>
          <w:i/>
          <w:szCs w:val="28"/>
        </w:rPr>
        <w:t xml:space="preserve">Начальник УМО КубИСЭП </w:t>
      </w:r>
    </w:p>
    <w:p w:rsidR="001409A6" w:rsidRPr="00A80911" w:rsidRDefault="001409A6" w:rsidP="001409A6">
      <w:pPr>
        <w:rPr>
          <w:b/>
          <w:i/>
          <w:szCs w:val="28"/>
        </w:rPr>
      </w:pPr>
      <w:r w:rsidRPr="00A80911">
        <w:rPr>
          <w:b/>
          <w:i/>
          <w:szCs w:val="28"/>
        </w:rPr>
        <w:t>(филиал</w:t>
      </w:r>
      <w:r w:rsidR="00505235">
        <w:rPr>
          <w:b/>
          <w:i/>
          <w:szCs w:val="28"/>
        </w:rPr>
        <w:t>а</w:t>
      </w:r>
      <w:r w:rsidRPr="00A80911">
        <w:rPr>
          <w:b/>
          <w:i/>
          <w:szCs w:val="28"/>
        </w:rPr>
        <w:t xml:space="preserve">) ОУП ВО «АТиСО» </w:t>
      </w:r>
    </w:p>
    <w:p w:rsidR="001409A6" w:rsidRDefault="001409A6" w:rsidP="001409A6">
      <w:pPr>
        <w:ind w:left="3969"/>
        <w:rPr>
          <w:i/>
          <w:szCs w:val="28"/>
        </w:rPr>
      </w:pPr>
      <w:r w:rsidRPr="00A80911">
        <w:rPr>
          <w:i/>
          <w:szCs w:val="28"/>
        </w:rPr>
        <w:t xml:space="preserve">_______________________/Н.А.Шевчук </w:t>
      </w:r>
    </w:p>
    <w:p w:rsidR="00505235" w:rsidRDefault="00505235" w:rsidP="001409A6">
      <w:pPr>
        <w:ind w:left="3969"/>
        <w:rPr>
          <w:i/>
          <w:szCs w:val="28"/>
        </w:rPr>
      </w:pPr>
    </w:p>
    <w:p w:rsidR="00505235" w:rsidRPr="00A80911" w:rsidRDefault="00505235" w:rsidP="001409A6">
      <w:pPr>
        <w:ind w:left="3969"/>
        <w:rPr>
          <w:i/>
          <w:szCs w:val="28"/>
        </w:rPr>
      </w:pPr>
    </w:p>
    <w:p w:rsidR="001409A6" w:rsidRPr="00A80911" w:rsidRDefault="001409A6" w:rsidP="001409A6">
      <w:pPr>
        <w:rPr>
          <w:b/>
          <w:i/>
          <w:szCs w:val="28"/>
        </w:rPr>
      </w:pPr>
      <w:r w:rsidRPr="00A80911">
        <w:rPr>
          <w:b/>
          <w:i/>
          <w:szCs w:val="28"/>
        </w:rPr>
        <w:t xml:space="preserve">Заведующая библиотекой КубИСЭП </w:t>
      </w:r>
    </w:p>
    <w:p w:rsidR="001409A6" w:rsidRPr="00A80911" w:rsidRDefault="001409A6" w:rsidP="001409A6">
      <w:pPr>
        <w:rPr>
          <w:b/>
          <w:i/>
          <w:szCs w:val="28"/>
        </w:rPr>
      </w:pPr>
      <w:r w:rsidRPr="00A80911">
        <w:rPr>
          <w:b/>
          <w:i/>
          <w:szCs w:val="28"/>
        </w:rPr>
        <w:t>(филиал</w:t>
      </w:r>
      <w:r w:rsidR="00505235">
        <w:rPr>
          <w:b/>
          <w:i/>
          <w:szCs w:val="28"/>
        </w:rPr>
        <w:t>а</w:t>
      </w:r>
      <w:r w:rsidRPr="00A80911">
        <w:rPr>
          <w:b/>
          <w:i/>
          <w:szCs w:val="28"/>
        </w:rPr>
        <w:t xml:space="preserve">) ОУП ВО «АТиСО» </w:t>
      </w:r>
    </w:p>
    <w:p w:rsidR="001409A6" w:rsidRDefault="001409A6" w:rsidP="001409A6">
      <w:pPr>
        <w:ind w:left="3969"/>
        <w:rPr>
          <w:i/>
          <w:szCs w:val="28"/>
        </w:rPr>
      </w:pPr>
      <w:r w:rsidRPr="00A80911">
        <w:rPr>
          <w:i/>
          <w:szCs w:val="28"/>
        </w:rPr>
        <w:t xml:space="preserve">_______________________/Н.Б.Гришко </w:t>
      </w:r>
    </w:p>
    <w:p w:rsidR="00505235" w:rsidRDefault="00505235" w:rsidP="001409A6">
      <w:pPr>
        <w:ind w:left="3969"/>
        <w:rPr>
          <w:i/>
          <w:szCs w:val="28"/>
        </w:rPr>
      </w:pPr>
    </w:p>
    <w:p w:rsidR="00505235" w:rsidRPr="00A80911" w:rsidRDefault="00505235" w:rsidP="001409A6">
      <w:pPr>
        <w:ind w:left="3969"/>
        <w:rPr>
          <w:i/>
          <w:szCs w:val="28"/>
        </w:rPr>
      </w:pPr>
    </w:p>
    <w:p w:rsidR="001C610A" w:rsidRDefault="00505235" w:rsidP="00362F96">
      <w:pPr>
        <w:ind w:firstLine="0"/>
        <w:jc w:val="center"/>
        <w:rPr>
          <w:b/>
          <w:color w:val="000000"/>
          <w:szCs w:val="28"/>
        </w:rPr>
      </w:pPr>
      <w:r>
        <w:br w:type="page"/>
      </w:r>
      <w:r w:rsidR="001C610A">
        <w:rPr>
          <w:b/>
          <w:color w:val="000000"/>
          <w:szCs w:val="28"/>
        </w:rPr>
        <w:lastRenderedPageBreak/>
        <w:t>СОДЕРЖАНИЕ</w:t>
      </w:r>
    </w:p>
    <w:tbl>
      <w:tblPr>
        <w:tblW w:w="10491" w:type="dxa"/>
        <w:tblInd w:w="-176" w:type="dxa"/>
        <w:tblLook w:val="00A0"/>
      </w:tblPr>
      <w:tblGrid>
        <w:gridCol w:w="710"/>
        <w:gridCol w:w="8646"/>
        <w:gridCol w:w="1135"/>
      </w:tblGrid>
      <w:tr w:rsidR="004C4253" w:rsidRPr="00285087" w:rsidTr="004C4253">
        <w:tc>
          <w:tcPr>
            <w:tcW w:w="710" w:type="dxa"/>
          </w:tcPr>
          <w:p w:rsidR="004C4253" w:rsidRPr="00285087" w:rsidRDefault="004C4253" w:rsidP="00152426">
            <w:pPr>
              <w:ind w:left="-993" w:right="-108"/>
              <w:jc w:val="center"/>
              <w:rPr>
                <w:b/>
                <w:color w:val="000000"/>
                <w:sz w:val="24"/>
                <w:szCs w:val="24"/>
              </w:rPr>
            </w:pPr>
            <w:r w:rsidRPr="00285087">
              <w:rPr>
                <w:b/>
                <w:color w:val="000000"/>
                <w:sz w:val="24"/>
                <w:szCs w:val="24"/>
              </w:rPr>
              <w:t>1</w:t>
            </w:r>
          </w:p>
        </w:tc>
        <w:tc>
          <w:tcPr>
            <w:tcW w:w="8646" w:type="dxa"/>
          </w:tcPr>
          <w:p w:rsidR="004C4253" w:rsidRDefault="004C4253" w:rsidP="00FA37FA">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4C4253" w:rsidRPr="00285087" w:rsidRDefault="004C4253" w:rsidP="00FA37FA">
            <w:pPr>
              <w:ind w:firstLine="0"/>
              <w:rPr>
                <w:b/>
                <w:color w:val="000000"/>
                <w:sz w:val="24"/>
                <w:szCs w:val="24"/>
              </w:rPr>
            </w:pPr>
          </w:p>
        </w:tc>
        <w:tc>
          <w:tcPr>
            <w:tcW w:w="1135" w:type="dxa"/>
          </w:tcPr>
          <w:p w:rsidR="004C4253" w:rsidRPr="00271249" w:rsidRDefault="004C4253" w:rsidP="004C4253">
            <w:pPr>
              <w:ind w:firstLine="33"/>
              <w:jc w:val="center"/>
              <w:rPr>
                <w:b/>
                <w:color w:val="000000"/>
                <w:sz w:val="24"/>
                <w:szCs w:val="24"/>
              </w:rPr>
            </w:pPr>
            <w:bookmarkStart w:id="0" w:name="_GoBack"/>
            <w:bookmarkEnd w:id="0"/>
            <w:r>
              <w:rPr>
                <w:b/>
                <w:color w:val="000000"/>
                <w:sz w:val="24"/>
                <w:szCs w:val="24"/>
              </w:rPr>
              <w:t>5</w:t>
            </w:r>
          </w:p>
        </w:tc>
      </w:tr>
      <w:tr w:rsidR="004C4253" w:rsidRPr="00285087" w:rsidTr="004C4253">
        <w:tc>
          <w:tcPr>
            <w:tcW w:w="710" w:type="dxa"/>
          </w:tcPr>
          <w:p w:rsidR="004C4253" w:rsidRPr="00285087" w:rsidRDefault="004C4253" w:rsidP="00152426">
            <w:pPr>
              <w:ind w:left="-993" w:right="-108"/>
              <w:jc w:val="center"/>
              <w:rPr>
                <w:b/>
                <w:color w:val="000000"/>
                <w:sz w:val="24"/>
                <w:szCs w:val="24"/>
              </w:rPr>
            </w:pPr>
            <w:r w:rsidRPr="00285087">
              <w:rPr>
                <w:b/>
                <w:color w:val="000000"/>
                <w:sz w:val="24"/>
                <w:szCs w:val="24"/>
              </w:rPr>
              <w:t>2</w:t>
            </w:r>
          </w:p>
        </w:tc>
        <w:tc>
          <w:tcPr>
            <w:tcW w:w="8646" w:type="dxa"/>
          </w:tcPr>
          <w:p w:rsidR="004C4253" w:rsidRDefault="004C4253" w:rsidP="00FA37FA">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4C4253" w:rsidRPr="00285087" w:rsidRDefault="004C4253" w:rsidP="00FA37FA">
            <w:pPr>
              <w:ind w:firstLine="0"/>
              <w:rPr>
                <w:b/>
                <w:color w:val="000000"/>
                <w:sz w:val="24"/>
                <w:szCs w:val="24"/>
              </w:rPr>
            </w:pPr>
          </w:p>
        </w:tc>
        <w:tc>
          <w:tcPr>
            <w:tcW w:w="1135" w:type="dxa"/>
          </w:tcPr>
          <w:p w:rsidR="004C4253" w:rsidRPr="00285087" w:rsidRDefault="004C4253" w:rsidP="004C4253">
            <w:pPr>
              <w:ind w:firstLine="33"/>
              <w:jc w:val="center"/>
              <w:rPr>
                <w:b/>
                <w:color w:val="000000"/>
                <w:sz w:val="24"/>
                <w:szCs w:val="24"/>
              </w:rPr>
            </w:pPr>
            <w:r>
              <w:rPr>
                <w:b/>
                <w:color w:val="000000"/>
                <w:sz w:val="24"/>
                <w:szCs w:val="24"/>
              </w:rPr>
              <w:t>6</w:t>
            </w:r>
          </w:p>
        </w:tc>
      </w:tr>
      <w:tr w:rsidR="004C4253" w:rsidRPr="00285087" w:rsidTr="004C4253">
        <w:trPr>
          <w:trHeight w:val="1443"/>
        </w:trPr>
        <w:tc>
          <w:tcPr>
            <w:tcW w:w="710" w:type="dxa"/>
          </w:tcPr>
          <w:p w:rsidR="004C4253" w:rsidRPr="00285087" w:rsidRDefault="004C4253" w:rsidP="00152426">
            <w:pPr>
              <w:ind w:left="-993" w:right="-108"/>
              <w:jc w:val="center"/>
              <w:rPr>
                <w:b/>
                <w:color w:val="000000"/>
                <w:sz w:val="24"/>
                <w:szCs w:val="24"/>
              </w:rPr>
            </w:pPr>
            <w:r w:rsidRPr="00285087">
              <w:rPr>
                <w:b/>
                <w:color w:val="000000"/>
                <w:sz w:val="24"/>
                <w:szCs w:val="24"/>
              </w:rPr>
              <w:t>3</w:t>
            </w:r>
          </w:p>
        </w:tc>
        <w:tc>
          <w:tcPr>
            <w:tcW w:w="8646" w:type="dxa"/>
          </w:tcPr>
          <w:p w:rsidR="004C4253" w:rsidRDefault="004C4253" w:rsidP="00FA37FA">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C4253" w:rsidRPr="00285087" w:rsidRDefault="004C4253" w:rsidP="00FA37FA">
            <w:pPr>
              <w:ind w:firstLine="0"/>
              <w:rPr>
                <w:b/>
                <w:color w:val="000000"/>
                <w:sz w:val="24"/>
                <w:szCs w:val="24"/>
              </w:rPr>
            </w:pPr>
          </w:p>
        </w:tc>
        <w:tc>
          <w:tcPr>
            <w:tcW w:w="1135" w:type="dxa"/>
          </w:tcPr>
          <w:p w:rsidR="004C4253" w:rsidRPr="00271249" w:rsidRDefault="00617AA6" w:rsidP="004C4253">
            <w:pPr>
              <w:ind w:firstLine="33"/>
              <w:jc w:val="center"/>
              <w:rPr>
                <w:b/>
                <w:color w:val="000000"/>
                <w:sz w:val="24"/>
                <w:szCs w:val="24"/>
              </w:rPr>
            </w:pPr>
            <w:r>
              <w:rPr>
                <w:b/>
                <w:color w:val="000000"/>
                <w:sz w:val="24"/>
                <w:szCs w:val="24"/>
              </w:rPr>
              <w:t>6</w:t>
            </w:r>
          </w:p>
        </w:tc>
      </w:tr>
      <w:tr w:rsidR="004C4253" w:rsidRPr="00285087" w:rsidTr="004C4253">
        <w:tc>
          <w:tcPr>
            <w:tcW w:w="710" w:type="dxa"/>
          </w:tcPr>
          <w:p w:rsidR="004C4253" w:rsidRPr="00285087" w:rsidRDefault="004C4253" w:rsidP="00152426">
            <w:pPr>
              <w:ind w:left="-993" w:right="-108"/>
              <w:jc w:val="center"/>
              <w:rPr>
                <w:b/>
                <w:color w:val="000000"/>
                <w:sz w:val="24"/>
                <w:szCs w:val="24"/>
              </w:rPr>
            </w:pPr>
            <w:r w:rsidRPr="00285087">
              <w:rPr>
                <w:b/>
                <w:color w:val="000000"/>
                <w:sz w:val="24"/>
                <w:szCs w:val="24"/>
              </w:rPr>
              <w:t>4</w:t>
            </w:r>
          </w:p>
        </w:tc>
        <w:tc>
          <w:tcPr>
            <w:tcW w:w="8646" w:type="dxa"/>
          </w:tcPr>
          <w:p w:rsidR="004C4253" w:rsidRPr="00285087" w:rsidRDefault="004C4253" w:rsidP="00FA37FA">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1135" w:type="dxa"/>
          </w:tcPr>
          <w:p w:rsidR="004C4253" w:rsidRPr="00271249" w:rsidRDefault="00617AA6" w:rsidP="004C4253">
            <w:pPr>
              <w:ind w:firstLine="33"/>
              <w:jc w:val="center"/>
              <w:rPr>
                <w:b/>
                <w:color w:val="000000"/>
                <w:sz w:val="24"/>
                <w:szCs w:val="24"/>
              </w:rPr>
            </w:pPr>
            <w:r>
              <w:rPr>
                <w:b/>
                <w:color w:val="000000"/>
                <w:sz w:val="24"/>
                <w:szCs w:val="24"/>
              </w:rPr>
              <w:t>7</w:t>
            </w:r>
          </w:p>
        </w:tc>
      </w:tr>
      <w:tr w:rsidR="004C4253" w:rsidRPr="00285087" w:rsidTr="004C4253">
        <w:tc>
          <w:tcPr>
            <w:tcW w:w="710" w:type="dxa"/>
          </w:tcPr>
          <w:p w:rsidR="004C4253" w:rsidRPr="00285087" w:rsidRDefault="004C4253" w:rsidP="00152426">
            <w:pPr>
              <w:ind w:left="-993" w:right="-108"/>
              <w:jc w:val="center"/>
              <w:rPr>
                <w:color w:val="000000"/>
                <w:sz w:val="24"/>
                <w:szCs w:val="24"/>
              </w:rPr>
            </w:pPr>
            <w:r>
              <w:rPr>
                <w:color w:val="000000"/>
                <w:sz w:val="24"/>
                <w:szCs w:val="24"/>
              </w:rPr>
              <w:t>4</w:t>
            </w:r>
            <w:r w:rsidRPr="00285087">
              <w:rPr>
                <w:color w:val="000000"/>
                <w:sz w:val="24"/>
                <w:szCs w:val="24"/>
              </w:rPr>
              <w:t>.1</w:t>
            </w:r>
          </w:p>
        </w:tc>
        <w:tc>
          <w:tcPr>
            <w:tcW w:w="8646" w:type="dxa"/>
          </w:tcPr>
          <w:p w:rsidR="004C4253" w:rsidRPr="00285087" w:rsidRDefault="004C4253" w:rsidP="00FA37FA">
            <w:pPr>
              <w:ind w:firstLine="0"/>
              <w:rPr>
                <w:i/>
                <w:color w:val="000000"/>
                <w:sz w:val="24"/>
                <w:szCs w:val="24"/>
              </w:rPr>
            </w:pPr>
            <w:r>
              <w:rPr>
                <w:i/>
                <w:color w:val="000000"/>
                <w:sz w:val="24"/>
                <w:szCs w:val="24"/>
              </w:rPr>
              <w:t>Структура дисциплины</w:t>
            </w:r>
          </w:p>
        </w:tc>
        <w:tc>
          <w:tcPr>
            <w:tcW w:w="1135" w:type="dxa"/>
          </w:tcPr>
          <w:p w:rsidR="004C4253" w:rsidRPr="00E43B34" w:rsidRDefault="00617AA6" w:rsidP="004C4253">
            <w:pPr>
              <w:ind w:firstLine="33"/>
              <w:jc w:val="center"/>
              <w:rPr>
                <w:b/>
                <w:color w:val="000000"/>
                <w:sz w:val="24"/>
                <w:szCs w:val="24"/>
              </w:rPr>
            </w:pPr>
            <w:r>
              <w:rPr>
                <w:b/>
                <w:color w:val="000000"/>
                <w:sz w:val="24"/>
                <w:szCs w:val="24"/>
              </w:rPr>
              <w:t>7</w:t>
            </w:r>
          </w:p>
        </w:tc>
      </w:tr>
      <w:tr w:rsidR="004C4253" w:rsidRPr="00285087" w:rsidTr="004C4253">
        <w:tc>
          <w:tcPr>
            <w:tcW w:w="710" w:type="dxa"/>
          </w:tcPr>
          <w:p w:rsidR="004C4253" w:rsidRDefault="004C4253" w:rsidP="00152426">
            <w:pPr>
              <w:ind w:left="-993" w:right="-108"/>
              <w:jc w:val="center"/>
              <w:rPr>
                <w:color w:val="000000"/>
                <w:sz w:val="24"/>
                <w:szCs w:val="24"/>
              </w:rPr>
            </w:pPr>
            <w:r>
              <w:rPr>
                <w:color w:val="000000"/>
                <w:sz w:val="24"/>
                <w:szCs w:val="24"/>
              </w:rPr>
              <w:t>4.2</w:t>
            </w:r>
          </w:p>
        </w:tc>
        <w:tc>
          <w:tcPr>
            <w:tcW w:w="8646" w:type="dxa"/>
          </w:tcPr>
          <w:p w:rsidR="004C4253" w:rsidRDefault="004C4253" w:rsidP="00FA37FA">
            <w:pPr>
              <w:ind w:firstLine="0"/>
              <w:rPr>
                <w:i/>
                <w:color w:val="000000"/>
                <w:sz w:val="24"/>
                <w:szCs w:val="24"/>
              </w:rPr>
            </w:pPr>
            <w:r>
              <w:rPr>
                <w:i/>
                <w:color w:val="000000"/>
                <w:sz w:val="24"/>
                <w:szCs w:val="24"/>
              </w:rPr>
              <w:t>Содержание дисциплины</w:t>
            </w:r>
          </w:p>
        </w:tc>
        <w:tc>
          <w:tcPr>
            <w:tcW w:w="1135" w:type="dxa"/>
          </w:tcPr>
          <w:p w:rsidR="004C4253" w:rsidRPr="00E43B34" w:rsidRDefault="00617AA6" w:rsidP="004C4253">
            <w:pPr>
              <w:ind w:firstLine="33"/>
              <w:jc w:val="center"/>
              <w:rPr>
                <w:b/>
                <w:color w:val="000000"/>
                <w:sz w:val="24"/>
                <w:szCs w:val="24"/>
              </w:rPr>
            </w:pPr>
            <w:r>
              <w:rPr>
                <w:b/>
                <w:color w:val="000000"/>
                <w:sz w:val="24"/>
                <w:szCs w:val="24"/>
              </w:rPr>
              <w:t>8</w:t>
            </w:r>
          </w:p>
        </w:tc>
      </w:tr>
      <w:tr w:rsidR="004C4253" w:rsidRPr="00285087" w:rsidTr="004C4253">
        <w:tc>
          <w:tcPr>
            <w:tcW w:w="710" w:type="dxa"/>
          </w:tcPr>
          <w:p w:rsidR="004C4253" w:rsidRDefault="004C4253" w:rsidP="00152426">
            <w:pPr>
              <w:ind w:left="-993" w:right="-108"/>
              <w:jc w:val="center"/>
              <w:rPr>
                <w:color w:val="000000"/>
                <w:sz w:val="24"/>
                <w:szCs w:val="24"/>
              </w:rPr>
            </w:pPr>
            <w:r>
              <w:rPr>
                <w:color w:val="000000"/>
                <w:sz w:val="24"/>
                <w:szCs w:val="24"/>
              </w:rPr>
              <w:t>4.3</w:t>
            </w:r>
          </w:p>
        </w:tc>
        <w:tc>
          <w:tcPr>
            <w:tcW w:w="8646" w:type="dxa"/>
          </w:tcPr>
          <w:p w:rsidR="004C4253" w:rsidRDefault="004C4253" w:rsidP="00F54685">
            <w:pPr>
              <w:ind w:firstLine="0"/>
              <w:rPr>
                <w:i/>
                <w:color w:val="000000"/>
                <w:sz w:val="24"/>
                <w:szCs w:val="24"/>
              </w:rPr>
            </w:pPr>
            <w:r>
              <w:rPr>
                <w:i/>
                <w:color w:val="000000"/>
                <w:sz w:val="24"/>
                <w:szCs w:val="24"/>
              </w:rPr>
              <w:t xml:space="preserve">План </w:t>
            </w:r>
            <w:r w:rsidR="00F54685">
              <w:rPr>
                <w:i/>
                <w:color w:val="000000"/>
                <w:sz w:val="24"/>
                <w:szCs w:val="24"/>
              </w:rPr>
              <w:t>семинарских</w:t>
            </w:r>
            <w:r>
              <w:rPr>
                <w:i/>
                <w:color w:val="000000"/>
                <w:sz w:val="24"/>
                <w:szCs w:val="24"/>
              </w:rPr>
              <w:t xml:space="preserve"> занятий</w:t>
            </w:r>
          </w:p>
        </w:tc>
        <w:tc>
          <w:tcPr>
            <w:tcW w:w="1135" w:type="dxa"/>
          </w:tcPr>
          <w:p w:rsidR="004C4253" w:rsidRPr="00E43B34" w:rsidRDefault="00617AA6" w:rsidP="004C4253">
            <w:pPr>
              <w:ind w:firstLine="33"/>
              <w:jc w:val="center"/>
              <w:rPr>
                <w:b/>
                <w:color w:val="000000"/>
                <w:sz w:val="24"/>
                <w:szCs w:val="24"/>
              </w:rPr>
            </w:pPr>
            <w:r>
              <w:rPr>
                <w:b/>
                <w:color w:val="000000"/>
                <w:sz w:val="24"/>
                <w:szCs w:val="24"/>
              </w:rPr>
              <w:t>9</w:t>
            </w:r>
          </w:p>
        </w:tc>
      </w:tr>
      <w:tr w:rsidR="004C4253" w:rsidRPr="00285087" w:rsidTr="004C4253">
        <w:tc>
          <w:tcPr>
            <w:tcW w:w="710" w:type="dxa"/>
          </w:tcPr>
          <w:p w:rsidR="004C4253" w:rsidRDefault="004C4253" w:rsidP="00152426">
            <w:pPr>
              <w:ind w:left="-993" w:right="-108"/>
              <w:jc w:val="center"/>
              <w:rPr>
                <w:color w:val="000000"/>
                <w:sz w:val="24"/>
                <w:szCs w:val="24"/>
              </w:rPr>
            </w:pPr>
            <w:r>
              <w:rPr>
                <w:color w:val="000000"/>
                <w:sz w:val="24"/>
                <w:szCs w:val="24"/>
              </w:rPr>
              <w:t>4.4</w:t>
            </w:r>
          </w:p>
        </w:tc>
        <w:tc>
          <w:tcPr>
            <w:tcW w:w="8646" w:type="dxa"/>
          </w:tcPr>
          <w:p w:rsidR="004C4253" w:rsidRDefault="004C4253" w:rsidP="00FA37FA">
            <w:pPr>
              <w:ind w:firstLine="0"/>
              <w:rPr>
                <w:i/>
                <w:color w:val="000000"/>
                <w:sz w:val="24"/>
                <w:szCs w:val="24"/>
              </w:rPr>
            </w:pPr>
            <w:r>
              <w:rPr>
                <w:i/>
                <w:color w:val="000000"/>
                <w:sz w:val="24"/>
                <w:szCs w:val="24"/>
              </w:rPr>
              <w:t>Лабораторные занятия</w:t>
            </w:r>
          </w:p>
          <w:p w:rsidR="004C4253" w:rsidRDefault="004C4253" w:rsidP="00FA37FA">
            <w:pPr>
              <w:ind w:firstLine="0"/>
              <w:rPr>
                <w:i/>
                <w:color w:val="000000"/>
                <w:sz w:val="24"/>
                <w:szCs w:val="24"/>
              </w:rPr>
            </w:pPr>
          </w:p>
        </w:tc>
        <w:tc>
          <w:tcPr>
            <w:tcW w:w="1135" w:type="dxa"/>
          </w:tcPr>
          <w:p w:rsidR="004C4253" w:rsidRPr="00E43B34" w:rsidRDefault="004C4253" w:rsidP="004C4253">
            <w:pPr>
              <w:ind w:firstLine="33"/>
              <w:jc w:val="center"/>
              <w:rPr>
                <w:b/>
                <w:color w:val="000000"/>
                <w:sz w:val="24"/>
                <w:szCs w:val="24"/>
              </w:rPr>
            </w:pPr>
            <w:r>
              <w:rPr>
                <w:b/>
                <w:color w:val="000000"/>
                <w:sz w:val="24"/>
                <w:szCs w:val="24"/>
              </w:rPr>
              <w:t>3</w:t>
            </w:r>
            <w:r w:rsidR="00617AA6">
              <w:rPr>
                <w:b/>
                <w:color w:val="000000"/>
                <w:sz w:val="24"/>
                <w:szCs w:val="24"/>
              </w:rPr>
              <w:t>2</w:t>
            </w:r>
          </w:p>
        </w:tc>
      </w:tr>
      <w:tr w:rsidR="004C4253" w:rsidRPr="00285087" w:rsidTr="004C4253">
        <w:tc>
          <w:tcPr>
            <w:tcW w:w="710" w:type="dxa"/>
          </w:tcPr>
          <w:p w:rsidR="004C4253" w:rsidRPr="00285087" w:rsidRDefault="004C4253" w:rsidP="00152426">
            <w:pPr>
              <w:ind w:left="-993" w:right="-108"/>
              <w:jc w:val="center"/>
              <w:rPr>
                <w:b/>
                <w:color w:val="000000"/>
                <w:sz w:val="24"/>
                <w:szCs w:val="24"/>
              </w:rPr>
            </w:pPr>
            <w:r w:rsidRPr="00285087">
              <w:rPr>
                <w:b/>
                <w:color w:val="000000"/>
                <w:sz w:val="24"/>
                <w:szCs w:val="24"/>
              </w:rPr>
              <w:t>5</w:t>
            </w:r>
          </w:p>
        </w:tc>
        <w:tc>
          <w:tcPr>
            <w:tcW w:w="8646" w:type="dxa"/>
          </w:tcPr>
          <w:p w:rsidR="004C4253" w:rsidRPr="00285087" w:rsidRDefault="004C4253" w:rsidP="00FA37FA">
            <w:pPr>
              <w:ind w:firstLine="0"/>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w:t>
            </w:r>
          </w:p>
        </w:tc>
        <w:tc>
          <w:tcPr>
            <w:tcW w:w="1135" w:type="dxa"/>
          </w:tcPr>
          <w:p w:rsidR="004C4253" w:rsidRPr="00271249" w:rsidRDefault="004C4253" w:rsidP="004C4253">
            <w:pPr>
              <w:ind w:firstLine="33"/>
              <w:jc w:val="center"/>
              <w:rPr>
                <w:b/>
                <w:color w:val="000000"/>
                <w:sz w:val="24"/>
                <w:szCs w:val="24"/>
              </w:rPr>
            </w:pPr>
            <w:r>
              <w:rPr>
                <w:b/>
                <w:color w:val="000000"/>
                <w:sz w:val="24"/>
                <w:szCs w:val="24"/>
              </w:rPr>
              <w:t>3</w:t>
            </w:r>
            <w:r w:rsidR="00617AA6">
              <w:rPr>
                <w:b/>
                <w:color w:val="000000"/>
                <w:sz w:val="24"/>
                <w:szCs w:val="24"/>
              </w:rPr>
              <w:t>2</w:t>
            </w:r>
          </w:p>
        </w:tc>
      </w:tr>
      <w:tr w:rsidR="00617AA6" w:rsidRPr="00285087" w:rsidTr="004C4253">
        <w:tc>
          <w:tcPr>
            <w:tcW w:w="710" w:type="dxa"/>
          </w:tcPr>
          <w:p w:rsidR="00617AA6" w:rsidRPr="001409A6" w:rsidRDefault="00617AA6" w:rsidP="00152426">
            <w:pPr>
              <w:ind w:left="-993" w:right="-108"/>
              <w:jc w:val="center"/>
              <w:rPr>
                <w:color w:val="000000"/>
                <w:sz w:val="24"/>
                <w:szCs w:val="24"/>
              </w:rPr>
            </w:pPr>
            <w:r>
              <w:rPr>
                <w:color w:val="000000"/>
                <w:sz w:val="24"/>
                <w:szCs w:val="24"/>
              </w:rPr>
              <w:t>5.1</w:t>
            </w:r>
          </w:p>
        </w:tc>
        <w:tc>
          <w:tcPr>
            <w:tcW w:w="8646" w:type="dxa"/>
          </w:tcPr>
          <w:p w:rsidR="00617AA6" w:rsidRDefault="00617AA6" w:rsidP="00FA37FA">
            <w:pPr>
              <w:ind w:firstLine="0"/>
              <w:rPr>
                <w:i/>
                <w:color w:val="000000"/>
                <w:sz w:val="24"/>
                <w:szCs w:val="24"/>
              </w:rPr>
            </w:pPr>
            <w:r>
              <w:rPr>
                <w:i/>
                <w:color w:val="000000"/>
                <w:sz w:val="24"/>
                <w:szCs w:val="24"/>
              </w:rPr>
              <w:t>Рекомендуемая литература</w:t>
            </w:r>
          </w:p>
        </w:tc>
        <w:tc>
          <w:tcPr>
            <w:tcW w:w="1135" w:type="dxa"/>
          </w:tcPr>
          <w:p w:rsidR="00617AA6" w:rsidRDefault="00617AA6" w:rsidP="004C4253">
            <w:pPr>
              <w:ind w:firstLine="33"/>
              <w:jc w:val="center"/>
              <w:rPr>
                <w:b/>
                <w:color w:val="000000"/>
                <w:sz w:val="24"/>
                <w:szCs w:val="24"/>
              </w:rPr>
            </w:pPr>
            <w:r>
              <w:rPr>
                <w:b/>
                <w:color w:val="000000"/>
                <w:sz w:val="24"/>
                <w:szCs w:val="24"/>
              </w:rPr>
              <w:t>32</w:t>
            </w:r>
          </w:p>
        </w:tc>
      </w:tr>
      <w:tr w:rsidR="004C4253" w:rsidRPr="00285087" w:rsidTr="004C4253">
        <w:tc>
          <w:tcPr>
            <w:tcW w:w="710" w:type="dxa"/>
          </w:tcPr>
          <w:p w:rsidR="004C4253" w:rsidRPr="001409A6" w:rsidRDefault="00617AA6" w:rsidP="00152426">
            <w:pPr>
              <w:ind w:left="-993" w:right="-108"/>
              <w:jc w:val="center"/>
              <w:rPr>
                <w:color w:val="000000"/>
                <w:sz w:val="24"/>
                <w:szCs w:val="24"/>
              </w:rPr>
            </w:pPr>
            <w:r>
              <w:rPr>
                <w:color w:val="000000"/>
                <w:sz w:val="24"/>
                <w:szCs w:val="24"/>
              </w:rPr>
              <w:t>5.2</w:t>
            </w:r>
          </w:p>
        </w:tc>
        <w:tc>
          <w:tcPr>
            <w:tcW w:w="8646" w:type="dxa"/>
          </w:tcPr>
          <w:p w:rsidR="004C4253" w:rsidRPr="00285087" w:rsidRDefault="004C4253" w:rsidP="00FA37FA">
            <w:pPr>
              <w:ind w:firstLine="0"/>
              <w:rPr>
                <w:i/>
                <w:color w:val="000000"/>
                <w:sz w:val="24"/>
                <w:szCs w:val="24"/>
              </w:rPr>
            </w:pPr>
            <w:r>
              <w:rPr>
                <w:i/>
                <w:color w:val="000000"/>
                <w:sz w:val="24"/>
                <w:szCs w:val="24"/>
              </w:rPr>
              <w:t>Перечень учебно-методического обеспечения для СМР к разделу 1</w:t>
            </w:r>
          </w:p>
        </w:tc>
        <w:tc>
          <w:tcPr>
            <w:tcW w:w="1135" w:type="dxa"/>
          </w:tcPr>
          <w:p w:rsidR="004C4253" w:rsidRDefault="00617AA6" w:rsidP="004C4253">
            <w:pPr>
              <w:ind w:firstLine="33"/>
              <w:jc w:val="center"/>
              <w:rPr>
                <w:b/>
                <w:color w:val="000000"/>
                <w:sz w:val="24"/>
                <w:szCs w:val="24"/>
              </w:rPr>
            </w:pPr>
            <w:r>
              <w:rPr>
                <w:b/>
                <w:color w:val="000000"/>
                <w:sz w:val="24"/>
                <w:szCs w:val="24"/>
              </w:rPr>
              <w:t>33</w:t>
            </w:r>
          </w:p>
        </w:tc>
      </w:tr>
      <w:tr w:rsidR="004C4253" w:rsidRPr="00285087" w:rsidTr="004C4253">
        <w:tc>
          <w:tcPr>
            <w:tcW w:w="710" w:type="dxa"/>
          </w:tcPr>
          <w:p w:rsidR="004C4253" w:rsidRPr="001409A6" w:rsidRDefault="00617AA6" w:rsidP="00152426">
            <w:pPr>
              <w:ind w:left="-993" w:right="-108"/>
              <w:jc w:val="center"/>
              <w:rPr>
                <w:color w:val="000000"/>
                <w:sz w:val="24"/>
                <w:szCs w:val="24"/>
              </w:rPr>
            </w:pPr>
            <w:r>
              <w:rPr>
                <w:color w:val="000000"/>
                <w:sz w:val="24"/>
                <w:szCs w:val="24"/>
              </w:rPr>
              <w:t>5.3</w:t>
            </w:r>
          </w:p>
        </w:tc>
        <w:tc>
          <w:tcPr>
            <w:tcW w:w="8646" w:type="dxa"/>
          </w:tcPr>
          <w:p w:rsidR="004C4253" w:rsidRPr="00285087" w:rsidRDefault="004C4253" w:rsidP="00FA37FA">
            <w:pPr>
              <w:ind w:firstLine="0"/>
              <w:rPr>
                <w:i/>
                <w:color w:val="000000"/>
                <w:sz w:val="24"/>
                <w:szCs w:val="24"/>
              </w:rPr>
            </w:pPr>
            <w:r>
              <w:rPr>
                <w:i/>
                <w:color w:val="000000"/>
                <w:sz w:val="24"/>
                <w:szCs w:val="24"/>
              </w:rPr>
              <w:t>Перечень учебно-методического обеспечения для СМР к разделу 2</w:t>
            </w:r>
          </w:p>
        </w:tc>
        <w:tc>
          <w:tcPr>
            <w:tcW w:w="1135" w:type="dxa"/>
          </w:tcPr>
          <w:p w:rsidR="004C4253" w:rsidRDefault="004C4253" w:rsidP="00F54685">
            <w:pPr>
              <w:ind w:firstLine="33"/>
              <w:jc w:val="center"/>
              <w:rPr>
                <w:b/>
                <w:color w:val="000000"/>
                <w:sz w:val="24"/>
                <w:szCs w:val="24"/>
              </w:rPr>
            </w:pPr>
            <w:r>
              <w:rPr>
                <w:b/>
                <w:color w:val="000000"/>
                <w:sz w:val="24"/>
                <w:szCs w:val="24"/>
              </w:rPr>
              <w:t>3</w:t>
            </w:r>
            <w:r w:rsidR="00617AA6">
              <w:rPr>
                <w:b/>
                <w:color w:val="000000"/>
                <w:sz w:val="24"/>
                <w:szCs w:val="24"/>
              </w:rPr>
              <w:t>4</w:t>
            </w:r>
          </w:p>
        </w:tc>
      </w:tr>
      <w:tr w:rsidR="004C4253" w:rsidRPr="00285087" w:rsidTr="004C4253">
        <w:tc>
          <w:tcPr>
            <w:tcW w:w="710" w:type="dxa"/>
          </w:tcPr>
          <w:p w:rsidR="004C4253" w:rsidRPr="001409A6" w:rsidRDefault="00617AA6" w:rsidP="001409A6">
            <w:pPr>
              <w:ind w:left="-993" w:right="-108"/>
              <w:jc w:val="center"/>
              <w:rPr>
                <w:color w:val="000000"/>
                <w:sz w:val="24"/>
                <w:szCs w:val="24"/>
              </w:rPr>
            </w:pPr>
            <w:r>
              <w:rPr>
                <w:color w:val="000000"/>
                <w:sz w:val="24"/>
                <w:szCs w:val="24"/>
              </w:rPr>
              <w:t>5.4</w:t>
            </w:r>
          </w:p>
        </w:tc>
        <w:tc>
          <w:tcPr>
            <w:tcW w:w="8646" w:type="dxa"/>
          </w:tcPr>
          <w:p w:rsidR="004C4253" w:rsidRDefault="004C4253" w:rsidP="00FA37FA">
            <w:pPr>
              <w:ind w:firstLine="0"/>
              <w:rPr>
                <w:i/>
                <w:color w:val="000000"/>
                <w:sz w:val="24"/>
                <w:szCs w:val="24"/>
              </w:rPr>
            </w:pPr>
            <w:r>
              <w:rPr>
                <w:i/>
                <w:color w:val="000000"/>
                <w:sz w:val="24"/>
                <w:szCs w:val="24"/>
              </w:rPr>
              <w:t>Основные термины и понятия</w:t>
            </w:r>
          </w:p>
          <w:p w:rsidR="004C4253" w:rsidRDefault="004C4253" w:rsidP="00FA37FA">
            <w:pPr>
              <w:ind w:firstLine="0"/>
              <w:rPr>
                <w:i/>
                <w:color w:val="000000"/>
                <w:sz w:val="24"/>
                <w:szCs w:val="24"/>
              </w:rPr>
            </w:pPr>
          </w:p>
        </w:tc>
        <w:tc>
          <w:tcPr>
            <w:tcW w:w="1135" w:type="dxa"/>
          </w:tcPr>
          <w:p w:rsidR="004C4253" w:rsidRPr="00E43B34" w:rsidRDefault="004C4253" w:rsidP="00F54685">
            <w:pPr>
              <w:ind w:firstLine="33"/>
              <w:jc w:val="center"/>
              <w:rPr>
                <w:b/>
                <w:color w:val="000000"/>
                <w:sz w:val="24"/>
                <w:szCs w:val="24"/>
              </w:rPr>
            </w:pPr>
            <w:r>
              <w:rPr>
                <w:b/>
                <w:color w:val="000000"/>
                <w:sz w:val="24"/>
                <w:szCs w:val="24"/>
              </w:rPr>
              <w:t>3</w:t>
            </w:r>
            <w:r w:rsidR="00617AA6">
              <w:rPr>
                <w:b/>
                <w:color w:val="000000"/>
                <w:sz w:val="24"/>
                <w:szCs w:val="24"/>
              </w:rPr>
              <w:t>5</w:t>
            </w:r>
          </w:p>
        </w:tc>
      </w:tr>
      <w:tr w:rsidR="004C4253" w:rsidRPr="00285087" w:rsidTr="004C4253">
        <w:tc>
          <w:tcPr>
            <w:tcW w:w="710" w:type="dxa"/>
          </w:tcPr>
          <w:p w:rsidR="004C4253" w:rsidRPr="00285087" w:rsidRDefault="004C4253" w:rsidP="00152426">
            <w:pPr>
              <w:ind w:left="-993" w:right="-108"/>
              <w:jc w:val="center"/>
              <w:rPr>
                <w:b/>
                <w:color w:val="000000"/>
                <w:sz w:val="24"/>
                <w:szCs w:val="24"/>
              </w:rPr>
            </w:pPr>
            <w:r w:rsidRPr="00285087">
              <w:rPr>
                <w:b/>
                <w:color w:val="000000"/>
                <w:sz w:val="24"/>
                <w:szCs w:val="24"/>
              </w:rPr>
              <w:t>6</w:t>
            </w:r>
          </w:p>
        </w:tc>
        <w:tc>
          <w:tcPr>
            <w:tcW w:w="8646" w:type="dxa"/>
          </w:tcPr>
          <w:p w:rsidR="004C4253" w:rsidRDefault="004C4253" w:rsidP="00FA37FA">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4C4253" w:rsidRPr="00285087" w:rsidRDefault="004C4253" w:rsidP="00FA37FA">
            <w:pPr>
              <w:ind w:firstLine="0"/>
              <w:rPr>
                <w:b/>
                <w:color w:val="000000"/>
                <w:sz w:val="24"/>
                <w:szCs w:val="24"/>
              </w:rPr>
            </w:pPr>
          </w:p>
        </w:tc>
        <w:tc>
          <w:tcPr>
            <w:tcW w:w="1135" w:type="dxa"/>
          </w:tcPr>
          <w:p w:rsidR="004C4253" w:rsidRPr="00271249" w:rsidRDefault="004C4253" w:rsidP="00F54685">
            <w:pPr>
              <w:ind w:firstLine="33"/>
              <w:jc w:val="center"/>
              <w:rPr>
                <w:b/>
                <w:color w:val="000000"/>
                <w:sz w:val="24"/>
                <w:szCs w:val="24"/>
              </w:rPr>
            </w:pPr>
            <w:r>
              <w:rPr>
                <w:b/>
                <w:color w:val="000000"/>
                <w:sz w:val="24"/>
                <w:szCs w:val="24"/>
              </w:rPr>
              <w:t>3</w:t>
            </w:r>
            <w:r w:rsidR="00617AA6">
              <w:rPr>
                <w:b/>
                <w:color w:val="000000"/>
                <w:sz w:val="24"/>
                <w:szCs w:val="24"/>
              </w:rPr>
              <w:t>8</w:t>
            </w:r>
          </w:p>
        </w:tc>
      </w:tr>
      <w:tr w:rsidR="004C4253" w:rsidRPr="00285087" w:rsidTr="004C4253">
        <w:tc>
          <w:tcPr>
            <w:tcW w:w="710" w:type="dxa"/>
          </w:tcPr>
          <w:p w:rsidR="004C4253" w:rsidRPr="00285087" w:rsidRDefault="004C4253" w:rsidP="00152426">
            <w:pPr>
              <w:ind w:left="-993" w:right="-108"/>
              <w:jc w:val="center"/>
              <w:rPr>
                <w:b/>
                <w:color w:val="000000"/>
                <w:sz w:val="24"/>
                <w:szCs w:val="24"/>
              </w:rPr>
            </w:pPr>
            <w:r>
              <w:rPr>
                <w:b/>
                <w:color w:val="000000"/>
                <w:sz w:val="24"/>
                <w:szCs w:val="24"/>
              </w:rPr>
              <w:t>7</w:t>
            </w:r>
          </w:p>
        </w:tc>
        <w:tc>
          <w:tcPr>
            <w:tcW w:w="8646" w:type="dxa"/>
          </w:tcPr>
          <w:p w:rsidR="004C4253" w:rsidRDefault="004C4253" w:rsidP="00FA37FA">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1135" w:type="dxa"/>
          </w:tcPr>
          <w:p w:rsidR="004C4253" w:rsidRPr="00271249" w:rsidRDefault="004C4253" w:rsidP="00F54685">
            <w:pPr>
              <w:ind w:firstLine="33"/>
              <w:jc w:val="center"/>
              <w:rPr>
                <w:b/>
                <w:color w:val="000000"/>
                <w:sz w:val="24"/>
                <w:szCs w:val="24"/>
              </w:rPr>
            </w:pPr>
            <w:r>
              <w:rPr>
                <w:b/>
                <w:color w:val="000000"/>
                <w:sz w:val="24"/>
                <w:szCs w:val="24"/>
              </w:rPr>
              <w:t>3</w:t>
            </w:r>
            <w:r w:rsidR="00617AA6">
              <w:rPr>
                <w:b/>
                <w:color w:val="000000"/>
                <w:sz w:val="24"/>
                <w:szCs w:val="24"/>
              </w:rPr>
              <w:t>8</w:t>
            </w:r>
          </w:p>
        </w:tc>
      </w:tr>
      <w:tr w:rsidR="004C4253" w:rsidRPr="00285087" w:rsidTr="004C4253">
        <w:tc>
          <w:tcPr>
            <w:tcW w:w="710" w:type="dxa"/>
          </w:tcPr>
          <w:p w:rsidR="004C4253" w:rsidRPr="00285087" w:rsidRDefault="004C4253" w:rsidP="00152426">
            <w:pPr>
              <w:ind w:left="-993" w:right="-108"/>
              <w:jc w:val="center"/>
              <w:rPr>
                <w:color w:val="000000"/>
                <w:sz w:val="24"/>
                <w:szCs w:val="24"/>
              </w:rPr>
            </w:pPr>
            <w:r w:rsidRPr="00285087">
              <w:rPr>
                <w:color w:val="000000"/>
                <w:sz w:val="24"/>
                <w:szCs w:val="24"/>
              </w:rPr>
              <w:t>7.1</w:t>
            </w:r>
          </w:p>
        </w:tc>
        <w:tc>
          <w:tcPr>
            <w:tcW w:w="8646" w:type="dxa"/>
          </w:tcPr>
          <w:p w:rsidR="004C4253" w:rsidRPr="00285087" w:rsidRDefault="004C4253" w:rsidP="00FA37FA">
            <w:pPr>
              <w:ind w:firstLine="0"/>
              <w:rPr>
                <w:i/>
                <w:color w:val="000000"/>
                <w:sz w:val="24"/>
                <w:szCs w:val="24"/>
              </w:rPr>
            </w:pPr>
            <w:r>
              <w:rPr>
                <w:i/>
                <w:color w:val="000000"/>
                <w:sz w:val="24"/>
                <w:szCs w:val="24"/>
              </w:rPr>
              <w:t>Основная литература</w:t>
            </w:r>
          </w:p>
        </w:tc>
        <w:tc>
          <w:tcPr>
            <w:tcW w:w="1135" w:type="dxa"/>
          </w:tcPr>
          <w:p w:rsidR="004C4253" w:rsidRPr="00E43B34" w:rsidRDefault="004C4253" w:rsidP="00F54685">
            <w:pPr>
              <w:ind w:firstLine="33"/>
              <w:jc w:val="center"/>
              <w:rPr>
                <w:b/>
                <w:color w:val="000000"/>
                <w:sz w:val="24"/>
                <w:szCs w:val="24"/>
              </w:rPr>
            </w:pPr>
            <w:r>
              <w:rPr>
                <w:b/>
                <w:color w:val="000000"/>
                <w:sz w:val="24"/>
                <w:szCs w:val="24"/>
              </w:rPr>
              <w:t>3</w:t>
            </w:r>
            <w:r w:rsidR="00617AA6">
              <w:rPr>
                <w:b/>
                <w:color w:val="000000"/>
                <w:sz w:val="24"/>
                <w:szCs w:val="24"/>
              </w:rPr>
              <w:t>8</w:t>
            </w:r>
          </w:p>
        </w:tc>
      </w:tr>
      <w:tr w:rsidR="004C4253" w:rsidRPr="00285087" w:rsidTr="004C4253">
        <w:tc>
          <w:tcPr>
            <w:tcW w:w="710" w:type="dxa"/>
          </w:tcPr>
          <w:p w:rsidR="004C4253" w:rsidRPr="00285087" w:rsidRDefault="004C4253" w:rsidP="00152426">
            <w:pPr>
              <w:ind w:left="-993" w:right="-108"/>
              <w:jc w:val="center"/>
              <w:rPr>
                <w:color w:val="000000"/>
                <w:sz w:val="24"/>
                <w:szCs w:val="24"/>
              </w:rPr>
            </w:pPr>
            <w:r>
              <w:rPr>
                <w:color w:val="000000"/>
                <w:sz w:val="24"/>
                <w:szCs w:val="24"/>
              </w:rPr>
              <w:t>7.2</w:t>
            </w:r>
          </w:p>
        </w:tc>
        <w:tc>
          <w:tcPr>
            <w:tcW w:w="8646" w:type="dxa"/>
          </w:tcPr>
          <w:p w:rsidR="004C4253" w:rsidRDefault="004C4253" w:rsidP="00FA37FA">
            <w:pPr>
              <w:ind w:firstLine="0"/>
              <w:rPr>
                <w:i/>
                <w:color w:val="000000"/>
                <w:sz w:val="24"/>
                <w:szCs w:val="24"/>
              </w:rPr>
            </w:pPr>
            <w:r>
              <w:rPr>
                <w:i/>
                <w:color w:val="000000"/>
                <w:sz w:val="24"/>
                <w:szCs w:val="24"/>
              </w:rPr>
              <w:t>Дополнительная литература</w:t>
            </w:r>
          </w:p>
        </w:tc>
        <w:tc>
          <w:tcPr>
            <w:tcW w:w="1135" w:type="dxa"/>
          </w:tcPr>
          <w:p w:rsidR="004C4253" w:rsidRPr="00E43B34" w:rsidRDefault="004C4253" w:rsidP="00F54685">
            <w:pPr>
              <w:ind w:firstLine="33"/>
              <w:jc w:val="center"/>
              <w:rPr>
                <w:b/>
                <w:color w:val="000000"/>
                <w:sz w:val="24"/>
                <w:szCs w:val="24"/>
              </w:rPr>
            </w:pPr>
            <w:r>
              <w:rPr>
                <w:b/>
                <w:color w:val="000000"/>
                <w:sz w:val="24"/>
                <w:szCs w:val="24"/>
              </w:rPr>
              <w:t>3</w:t>
            </w:r>
            <w:r w:rsidR="00617AA6">
              <w:rPr>
                <w:b/>
                <w:color w:val="000000"/>
                <w:sz w:val="24"/>
                <w:szCs w:val="24"/>
              </w:rPr>
              <w:t>8</w:t>
            </w:r>
          </w:p>
        </w:tc>
      </w:tr>
      <w:tr w:rsidR="004C4253" w:rsidRPr="00285087" w:rsidTr="004C4253">
        <w:tc>
          <w:tcPr>
            <w:tcW w:w="710" w:type="dxa"/>
          </w:tcPr>
          <w:p w:rsidR="004C4253" w:rsidRDefault="004C4253" w:rsidP="00152426">
            <w:pPr>
              <w:ind w:left="-993" w:right="-108"/>
              <w:jc w:val="center"/>
              <w:rPr>
                <w:color w:val="000000"/>
                <w:sz w:val="24"/>
                <w:szCs w:val="24"/>
              </w:rPr>
            </w:pPr>
            <w:r>
              <w:rPr>
                <w:color w:val="000000"/>
                <w:sz w:val="24"/>
                <w:szCs w:val="24"/>
              </w:rPr>
              <w:t>7.3</w:t>
            </w:r>
          </w:p>
        </w:tc>
        <w:tc>
          <w:tcPr>
            <w:tcW w:w="8646" w:type="dxa"/>
          </w:tcPr>
          <w:p w:rsidR="004C4253" w:rsidRDefault="004C4253" w:rsidP="00617AA6">
            <w:pPr>
              <w:ind w:firstLine="0"/>
              <w:rPr>
                <w:i/>
                <w:color w:val="000000"/>
                <w:sz w:val="24"/>
                <w:szCs w:val="24"/>
              </w:rPr>
            </w:pPr>
            <w:r>
              <w:rPr>
                <w:i/>
                <w:color w:val="000000"/>
                <w:sz w:val="24"/>
                <w:szCs w:val="24"/>
              </w:rPr>
              <w:t>Нормативн</w:t>
            </w:r>
            <w:r w:rsidR="00617AA6">
              <w:rPr>
                <w:i/>
                <w:color w:val="000000"/>
                <w:sz w:val="24"/>
                <w:szCs w:val="24"/>
              </w:rPr>
              <w:t xml:space="preserve">ые </w:t>
            </w:r>
            <w:r>
              <w:rPr>
                <w:i/>
                <w:color w:val="000000"/>
                <w:sz w:val="24"/>
                <w:szCs w:val="24"/>
              </w:rPr>
              <w:t>правовые акты, материалы судебной практики</w:t>
            </w:r>
          </w:p>
        </w:tc>
        <w:tc>
          <w:tcPr>
            <w:tcW w:w="1135" w:type="dxa"/>
          </w:tcPr>
          <w:p w:rsidR="004C4253" w:rsidRPr="00271249" w:rsidRDefault="004C4253" w:rsidP="00F54685">
            <w:pPr>
              <w:ind w:firstLine="33"/>
              <w:jc w:val="center"/>
              <w:rPr>
                <w:b/>
                <w:color w:val="000000"/>
                <w:sz w:val="24"/>
                <w:szCs w:val="24"/>
              </w:rPr>
            </w:pPr>
            <w:r>
              <w:rPr>
                <w:b/>
                <w:color w:val="000000"/>
                <w:sz w:val="24"/>
                <w:szCs w:val="24"/>
              </w:rPr>
              <w:t>3</w:t>
            </w:r>
            <w:r w:rsidR="00617AA6">
              <w:rPr>
                <w:b/>
                <w:color w:val="000000"/>
                <w:sz w:val="24"/>
                <w:szCs w:val="24"/>
              </w:rPr>
              <w:t>9</w:t>
            </w:r>
          </w:p>
        </w:tc>
      </w:tr>
      <w:tr w:rsidR="004C4253" w:rsidRPr="00285087" w:rsidTr="004C4253">
        <w:tc>
          <w:tcPr>
            <w:tcW w:w="710" w:type="dxa"/>
          </w:tcPr>
          <w:p w:rsidR="004C4253" w:rsidRDefault="004C4253" w:rsidP="00152426">
            <w:pPr>
              <w:ind w:left="-993" w:right="-108"/>
              <w:jc w:val="center"/>
              <w:rPr>
                <w:color w:val="000000"/>
                <w:sz w:val="24"/>
                <w:szCs w:val="24"/>
              </w:rPr>
            </w:pPr>
            <w:r>
              <w:rPr>
                <w:color w:val="000000"/>
                <w:sz w:val="24"/>
                <w:szCs w:val="24"/>
              </w:rPr>
              <w:t>7.4</w:t>
            </w:r>
          </w:p>
        </w:tc>
        <w:tc>
          <w:tcPr>
            <w:tcW w:w="8646" w:type="dxa"/>
          </w:tcPr>
          <w:p w:rsidR="004C4253" w:rsidRDefault="004C4253" w:rsidP="00FA37FA">
            <w:pPr>
              <w:ind w:firstLine="0"/>
              <w:rPr>
                <w:i/>
                <w:color w:val="000000"/>
                <w:sz w:val="24"/>
                <w:szCs w:val="24"/>
              </w:rPr>
            </w:pPr>
            <w:r>
              <w:rPr>
                <w:i/>
                <w:color w:val="000000"/>
                <w:sz w:val="24"/>
                <w:szCs w:val="24"/>
              </w:rPr>
              <w:t>Периодические издания</w:t>
            </w:r>
          </w:p>
          <w:p w:rsidR="004C4253" w:rsidRDefault="004C4253" w:rsidP="00FA37FA">
            <w:pPr>
              <w:ind w:firstLine="0"/>
              <w:rPr>
                <w:i/>
                <w:color w:val="000000"/>
                <w:sz w:val="24"/>
                <w:szCs w:val="24"/>
              </w:rPr>
            </w:pPr>
          </w:p>
        </w:tc>
        <w:tc>
          <w:tcPr>
            <w:tcW w:w="1135" w:type="dxa"/>
          </w:tcPr>
          <w:p w:rsidR="004C4253" w:rsidRPr="00E43B34" w:rsidRDefault="004C4253" w:rsidP="00F54685">
            <w:pPr>
              <w:ind w:firstLine="33"/>
              <w:jc w:val="center"/>
              <w:rPr>
                <w:b/>
                <w:color w:val="000000"/>
                <w:sz w:val="24"/>
                <w:szCs w:val="24"/>
              </w:rPr>
            </w:pPr>
            <w:r>
              <w:rPr>
                <w:b/>
                <w:color w:val="000000"/>
                <w:sz w:val="24"/>
                <w:szCs w:val="24"/>
              </w:rPr>
              <w:t>3</w:t>
            </w:r>
            <w:r w:rsidR="00617AA6">
              <w:rPr>
                <w:b/>
                <w:color w:val="000000"/>
                <w:sz w:val="24"/>
                <w:szCs w:val="24"/>
              </w:rPr>
              <w:t>9</w:t>
            </w:r>
          </w:p>
        </w:tc>
      </w:tr>
      <w:tr w:rsidR="004C4253" w:rsidRPr="00285087" w:rsidTr="004C4253">
        <w:tc>
          <w:tcPr>
            <w:tcW w:w="710" w:type="dxa"/>
          </w:tcPr>
          <w:p w:rsidR="004C4253" w:rsidRPr="00285087" w:rsidRDefault="004C4253" w:rsidP="00152426">
            <w:pPr>
              <w:ind w:left="-993" w:right="-108"/>
              <w:jc w:val="center"/>
              <w:rPr>
                <w:b/>
                <w:color w:val="000000"/>
                <w:sz w:val="24"/>
                <w:szCs w:val="24"/>
              </w:rPr>
            </w:pPr>
            <w:r>
              <w:rPr>
                <w:b/>
                <w:color w:val="000000"/>
                <w:sz w:val="24"/>
                <w:szCs w:val="24"/>
              </w:rPr>
              <w:t>8</w:t>
            </w:r>
          </w:p>
        </w:tc>
        <w:tc>
          <w:tcPr>
            <w:tcW w:w="8646" w:type="dxa"/>
          </w:tcPr>
          <w:p w:rsidR="004C4253" w:rsidRDefault="004C4253" w:rsidP="00FA37FA">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4C4253" w:rsidRPr="00285087" w:rsidRDefault="004C4253" w:rsidP="00FA37FA">
            <w:pPr>
              <w:ind w:firstLine="0"/>
              <w:rPr>
                <w:b/>
                <w:color w:val="000000"/>
                <w:sz w:val="24"/>
                <w:szCs w:val="24"/>
              </w:rPr>
            </w:pPr>
          </w:p>
        </w:tc>
        <w:tc>
          <w:tcPr>
            <w:tcW w:w="1135" w:type="dxa"/>
          </w:tcPr>
          <w:p w:rsidR="004C4253" w:rsidRPr="00271249" w:rsidRDefault="00617AA6" w:rsidP="00F54685">
            <w:pPr>
              <w:ind w:firstLine="33"/>
              <w:jc w:val="center"/>
              <w:rPr>
                <w:b/>
                <w:color w:val="000000"/>
                <w:sz w:val="24"/>
                <w:szCs w:val="24"/>
              </w:rPr>
            </w:pPr>
            <w:r>
              <w:rPr>
                <w:b/>
                <w:color w:val="000000"/>
                <w:sz w:val="24"/>
                <w:szCs w:val="24"/>
              </w:rPr>
              <w:t>43</w:t>
            </w:r>
          </w:p>
        </w:tc>
      </w:tr>
      <w:tr w:rsidR="004C4253" w:rsidRPr="00285087" w:rsidTr="004C4253">
        <w:tc>
          <w:tcPr>
            <w:tcW w:w="710" w:type="dxa"/>
          </w:tcPr>
          <w:p w:rsidR="004C4253" w:rsidRDefault="004C4253" w:rsidP="00152426">
            <w:pPr>
              <w:ind w:left="-993" w:right="-108"/>
              <w:jc w:val="center"/>
              <w:rPr>
                <w:b/>
                <w:color w:val="000000"/>
                <w:sz w:val="24"/>
                <w:szCs w:val="24"/>
              </w:rPr>
            </w:pPr>
            <w:r>
              <w:rPr>
                <w:b/>
                <w:color w:val="000000"/>
                <w:sz w:val="24"/>
                <w:szCs w:val="24"/>
              </w:rPr>
              <w:t>9</w:t>
            </w:r>
          </w:p>
        </w:tc>
        <w:tc>
          <w:tcPr>
            <w:tcW w:w="8646" w:type="dxa"/>
          </w:tcPr>
          <w:p w:rsidR="004C4253" w:rsidRDefault="004C4253" w:rsidP="00FA37FA">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44</w:t>
            </w:r>
          </w:p>
        </w:tc>
      </w:tr>
      <w:tr w:rsidR="004C4253" w:rsidRPr="00285087" w:rsidTr="004C4253">
        <w:tc>
          <w:tcPr>
            <w:tcW w:w="710" w:type="dxa"/>
          </w:tcPr>
          <w:p w:rsidR="004C4253" w:rsidRPr="00285087" w:rsidRDefault="004C4253" w:rsidP="00152426">
            <w:pPr>
              <w:ind w:left="-993" w:right="-108"/>
              <w:jc w:val="center"/>
              <w:rPr>
                <w:color w:val="000000"/>
                <w:sz w:val="24"/>
                <w:szCs w:val="24"/>
              </w:rPr>
            </w:pPr>
            <w:r>
              <w:rPr>
                <w:color w:val="000000"/>
                <w:sz w:val="24"/>
                <w:szCs w:val="24"/>
              </w:rPr>
              <w:t>9</w:t>
            </w:r>
            <w:r w:rsidRPr="00285087">
              <w:rPr>
                <w:color w:val="000000"/>
                <w:sz w:val="24"/>
                <w:szCs w:val="24"/>
              </w:rPr>
              <w:t>.1</w:t>
            </w:r>
          </w:p>
        </w:tc>
        <w:tc>
          <w:tcPr>
            <w:tcW w:w="8646" w:type="dxa"/>
          </w:tcPr>
          <w:p w:rsidR="004C4253" w:rsidRPr="00285087" w:rsidRDefault="004C4253" w:rsidP="00FA37FA">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44</w:t>
            </w:r>
          </w:p>
        </w:tc>
      </w:tr>
      <w:tr w:rsidR="004C4253" w:rsidRPr="00285087" w:rsidTr="004C4253">
        <w:tc>
          <w:tcPr>
            <w:tcW w:w="710" w:type="dxa"/>
          </w:tcPr>
          <w:p w:rsidR="004C4253" w:rsidRPr="00285087" w:rsidRDefault="004C4253" w:rsidP="00152426">
            <w:pPr>
              <w:ind w:left="-993" w:right="-108"/>
              <w:jc w:val="center"/>
              <w:rPr>
                <w:color w:val="000000"/>
                <w:sz w:val="24"/>
                <w:szCs w:val="24"/>
              </w:rPr>
            </w:pPr>
            <w:r>
              <w:rPr>
                <w:color w:val="000000"/>
                <w:sz w:val="24"/>
                <w:szCs w:val="24"/>
              </w:rPr>
              <w:t>9</w:t>
            </w:r>
            <w:r w:rsidRPr="00285087">
              <w:rPr>
                <w:color w:val="000000"/>
                <w:sz w:val="24"/>
                <w:szCs w:val="24"/>
              </w:rPr>
              <w:t>.2</w:t>
            </w:r>
          </w:p>
        </w:tc>
        <w:tc>
          <w:tcPr>
            <w:tcW w:w="8646" w:type="dxa"/>
          </w:tcPr>
          <w:p w:rsidR="004C4253" w:rsidRPr="00285087" w:rsidRDefault="004C4253" w:rsidP="00617AA6">
            <w:pPr>
              <w:ind w:firstLine="0"/>
              <w:rPr>
                <w:i/>
                <w:color w:val="000000"/>
                <w:sz w:val="24"/>
                <w:szCs w:val="24"/>
              </w:rPr>
            </w:pPr>
            <w:r w:rsidRPr="00285087">
              <w:rPr>
                <w:i/>
                <w:color w:val="000000"/>
                <w:sz w:val="24"/>
                <w:szCs w:val="24"/>
              </w:rPr>
              <w:t xml:space="preserve">Методические указания по подготовке к </w:t>
            </w:r>
            <w:r w:rsidR="00617AA6">
              <w:rPr>
                <w:i/>
                <w:color w:val="000000"/>
                <w:sz w:val="24"/>
                <w:szCs w:val="24"/>
              </w:rPr>
              <w:t>практическим</w:t>
            </w:r>
            <w:r w:rsidRPr="00285087">
              <w:rPr>
                <w:i/>
                <w:color w:val="000000"/>
                <w:sz w:val="24"/>
                <w:szCs w:val="24"/>
              </w:rPr>
              <w:t xml:space="preserve"> занятиям</w:t>
            </w:r>
          </w:p>
        </w:tc>
        <w:tc>
          <w:tcPr>
            <w:tcW w:w="1135" w:type="dxa"/>
          </w:tcPr>
          <w:p w:rsidR="004C4253" w:rsidRPr="00271249" w:rsidRDefault="004C4253" w:rsidP="00F54685">
            <w:pPr>
              <w:ind w:firstLine="33"/>
              <w:jc w:val="center"/>
              <w:rPr>
                <w:b/>
                <w:color w:val="000000"/>
                <w:sz w:val="24"/>
                <w:szCs w:val="24"/>
              </w:rPr>
            </w:pPr>
            <w:r>
              <w:rPr>
                <w:b/>
                <w:color w:val="000000"/>
                <w:sz w:val="24"/>
                <w:szCs w:val="24"/>
              </w:rPr>
              <w:t>4</w:t>
            </w:r>
            <w:r w:rsidR="00617AA6">
              <w:rPr>
                <w:b/>
                <w:color w:val="000000"/>
                <w:sz w:val="24"/>
                <w:szCs w:val="24"/>
              </w:rPr>
              <w:t>9</w:t>
            </w:r>
          </w:p>
        </w:tc>
      </w:tr>
      <w:tr w:rsidR="004C4253" w:rsidRPr="00285087" w:rsidTr="004C4253">
        <w:tc>
          <w:tcPr>
            <w:tcW w:w="710" w:type="dxa"/>
          </w:tcPr>
          <w:p w:rsidR="004C4253" w:rsidRPr="00285087" w:rsidRDefault="004C4253" w:rsidP="00152426">
            <w:pPr>
              <w:ind w:left="-993" w:right="-108"/>
              <w:jc w:val="center"/>
              <w:rPr>
                <w:color w:val="000000"/>
                <w:sz w:val="24"/>
                <w:szCs w:val="24"/>
              </w:rPr>
            </w:pPr>
            <w:r>
              <w:rPr>
                <w:color w:val="000000"/>
                <w:sz w:val="24"/>
                <w:szCs w:val="24"/>
              </w:rPr>
              <w:t>9</w:t>
            </w:r>
            <w:r w:rsidRPr="00285087">
              <w:rPr>
                <w:color w:val="000000"/>
                <w:sz w:val="24"/>
                <w:szCs w:val="24"/>
              </w:rPr>
              <w:t>.3</w:t>
            </w:r>
          </w:p>
        </w:tc>
        <w:tc>
          <w:tcPr>
            <w:tcW w:w="8646" w:type="dxa"/>
          </w:tcPr>
          <w:p w:rsidR="004C4253" w:rsidRPr="00285087" w:rsidRDefault="004C4253" w:rsidP="00FA37FA">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53</w:t>
            </w:r>
          </w:p>
        </w:tc>
      </w:tr>
      <w:tr w:rsidR="004C4253" w:rsidRPr="00285087" w:rsidTr="004C4253">
        <w:tc>
          <w:tcPr>
            <w:tcW w:w="710" w:type="dxa"/>
          </w:tcPr>
          <w:p w:rsidR="004C4253" w:rsidRPr="00285087" w:rsidRDefault="004C4253" w:rsidP="00152426">
            <w:pPr>
              <w:ind w:left="-993" w:right="-108"/>
              <w:jc w:val="center"/>
              <w:rPr>
                <w:color w:val="000000"/>
                <w:sz w:val="24"/>
                <w:szCs w:val="24"/>
              </w:rPr>
            </w:pPr>
            <w:r>
              <w:rPr>
                <w:color w:val="000000"/>
                <w:sz w:val="24"/>
                <w:szCs w:val="24"/>
              </w:rPr>
              <w:t>9</w:t>
            </w:r>
            <w:r w:rsidRPr="00285087">
              <w:rPr>
                <w:color w:val="000000"/>
                <w:sz w:val="24"/>
                <w:szCs w:val="24"/>
              </w:rPr>
              <w:t>.4</w:t>
            </w:r>
          </w:p>
        </w:tc>
        <w:tc>
          <w:tcPr>
            <w:tcW w:w="8646" w:type="dxa"/>
          </w:tcPr>
          <w:p w:rsidR="004C4253" w:rsidRPr="00285087" w:rsidRDefault="004C4253" w:rsidP="00FA37FA">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53</w:t>
            </w:r>
          </w:p>
        </w:tc>
      </w:tr>
      <w:tr w:rsidR="004C4253" w:rsidRPr="00285087" w:rsidTr="004C4253">
        <w:tc>
          <w:tcPr>
            <w:tcW w:w="710" w:type="dxa"/>
          </w:tcPr>
          <w:p w:rsidR="004C4253" w:rsidRPr="00285087" w:rsidRDefault="004C4253" w:rsidP="00152426">
            <w:pPr>
              <w:ind w:left="-993" w:right="-108"/>
              <w:jc w:val="center"/>
              <w:rPr>
                <w:color w:val="000000"/>
                <w:sz w:val="24"/>
                <w:szCs w:val="24"/>
              </w:rPr>
            </w:pPr>
            <w:r>
              <w:rPr>
                <w:color w:val="000000"/>
                <w:sz w:val="24"/>
                <w:szCs w:val="24"/>
              </w:rPr>
              <w:t>9</w:t>
            </w:r>
            <w:r w:rsidRPr="00285087">
              <w:rPr>
                <w:color w:val="000000"/>
                <w:sz w:val="24"/>
                <w:szCs w:val="24"/>
              </w:rPr>
              <w:t>.5</w:t>
            </w:r>
          </w:p>
        </w:tc>
        <w:tc>
          <w:tcPr>
            <w:tcW w:w="8646" w:type="dxa"/>
          </w:tcPr>
          <w:p w:rsidR="004C4253" w:rsidRPr="00285087" w:rsidRDefault="004C4253" w:rsidP="00FA37FA">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53</w:t>
            </w:r>
          </w:p>
        </w:tc>
      </w:tr>
      <w:tr w:rsidR="004C4253" w:rsidRPr="00285087" w:rsidTr="004C4253">
        <w:tc>
          <w:tcPr>
            <w:tcW w:w="710" w:type="dxa"/>
          </w:tcPr>
          <w:p w:rsidR="004C4253" w:rsidRDefault="004C4253" w:rsidP="00152426">
            <w:pPr>
              <w:ind w:left="-993" w:right="-108"/>
              <w:jc w:val="center"/>
              <w:rPr>
                <w:color w:val="000000"/>
                <w:sz w:val="24"/>
                <w:szCs w:val="24"/>
              </w:rPr>
            </w:pPr>
            <w:r>
              <w:rPr>
                <w:color w:val="000000"/>
                <w:sz w:val="24"/>
                <w:szCs w:val="24"/>
              </w:rPr>
              <w:t>9.6</w:t>
            </w:r>
          </w:p>
        </w:tc>
        <w:tc>
          <w:tcPr>
            <w:tcW w:w="8646" w:type="dxa"/>
          </w:tcPr>
          <w:p w:rsidR="004C4253" w:rsidRDefault="004C4253" w:rsidP="00F54685">
            <w:pPr>
              <w:ind w:firstLine="0"/>
              <w:rPr>
                <w:i/>
                <w:color w:val="000000"/>
                <w:sz w:val="24"/>
                <w:szCs w:val="24"/>
              </w:rPr>
            </w:pPr>
            <w:r>
              <w:rPr>
                <w:i/>
                <w:color w:val="000000"/>
                <w:sz w:val="24"/>
                <w:szCs w:val="24"/>
              </w:rPr>
              <w:t>Методические указания по подготовке к зачету</w:t>
            </w:r>
          </w:p>
          <w:p w:rsidR="00617AA6" w:rsidRPr="00285087" w:rsidRDefault="00617AA6" w:rsidP="00F54685">
            <w:pPr>
              <w:ind w:firstLine="0"/>
              <w:rPr>
                <w:i/>
                <w:color w:val="000000"/>
                <w:sz w:val="24"/>
                <w:szCs w:val="24"/>
              </w:rPr>
            </w:pPr>
          </w:p>
        </w:tc>
        <w:tc>
          <w:tcPr>
            <w:tcW w:w="1135" w:type="dxa"/>
          </w:tcPr>
          <w:p w:rsidR="004C4253" w:rsidRDefault="00617AA6" w:rsidP="00F54685">
            <w:pPr>
              <w:ind w:firstLine="33"/>
              <w:jc w:val="center"/>
              <w:rPr>
                <w:b/>
                <w:color w:val="000000"/>
                <w:sz w:val="24"/>
                <w:szCs w:val="24"/>
              </w:rPr>
            </w:pPr>
            <w:r>
              <w:rPr>
                <w:b/>
                <w:color w:val="000000"/>
                <w:sz w:val="24"/>
                <w:szCs w:val="24"/>
              </w:rPr>
              <w:t>53</w:t>
            </w:r>
          </w:p>
        </w:tc>
      </w:tr>
      <w:tr w:rsidR="004C4253" w:rsidRPr="00285087" w:rsidTr="004C4253">
        <w:tc>
          <w:tcPr>
            <w:tcW w:w="710" w:type="dxa"/>
          </w:tcPr>
          <w:p w:rsidR="004C4253" w:rsidRPr="00285087" w:rsidRDefault="004C4253" w:rsidP="00152426">
            <w:pPr>
              <w:ind w:left="-993" w:right="-108"/>
              <w:jc w:val="center"/>
              <w:rPr>
                <w:b/>
                <w:color w:val="000000"/>
                <w:sz w:val="24"/>
                <w:szCs w:val="24"/>
              </w:rPr>
            </w:pPr>
            <w:r>
              <w:rPr>
                <w:b/>
                <w:color w:val="000000"/>
                <w:sz w:val="24"/>
                <w:szCs w:val="24"/>
              </w:rPr>
              <w:t>10</w:t>
            </w:r>
          </w:p>
        </w:tc>
        <w:tc>
          <w:tcPr>
            <w:tcW w:w="8646" w:type="dxa"/>
          </w:tcPr>
          <w:p w:rsidR="004C4253" w:rsidRDefault="004C4253" w:rsidP="00FA37FA">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4C4253" w:rsidRPr="00285087" w:rsidRDefault="004C4253" w:rsidP="00FA37FA">
            <w:pPr>
              <w:ind w:firstLine="0"/>
              <w:rPr>
                <w:b/>
                <w:color w:val="000000"/>
                <w:sz w:val="24"/>
                <w:szCs w:val="24"/>
              </w:rPr>
            </w:pPr>
          </w:p>
        </w:tc>
        <w:tc>
          <w:tcPr>
            <w:tcW w:w="1135" w:type="dxa"/>
          </w:tcPr>
          <w:p w:rsidR="004C4253" w:rsidRPr="00271249" w:rsidRDefault="00617AA6" w:rsidP="00F54685">
            <w:pPr>
              <w:ind w:firstLine="33"/>
              <w:jc w:val="center"/>
              <w:rPr>
                <w:b/>
                <w:color w:val="000000"/>
                <w:sz w:val="24"/>
                <w:szCs w:val="24"/>
              </w:rPr>
            </w:pPr>
            <w:r>
              <w:rPr>
                <w:b/>
                <w:color w:val="000000"/>
                <w:sz w:val="24"/>
                <w:szCs w:val="24"/>
              </w:rPr>
              <w:lastRenderedPageBreak/>
              <w:t>54</w:t>
            </w:r>
          </w:p>
        </w:tc>
      </w:tr>
      <w:tr w:rsidR="004C4253" w:rsidRPr="00285087" w:rsidTr="004C4253">
        <w:trPr>
          <w:trHeight w:val="858"/>
        </w:trPr>
        <w:tc>
          <w:tcPr>
            <w:tcW w:w="710" w:type="dxa"/>
          </w:tcPr>
          <w:p w:rsidR="004C4253" w:rsidRPr="00285087" w:rsidRDefault="004C4253" w:rsidP="00152426">
            <w:pPr>
              <w:ind w:left="-993" w:right="-108"/>
              <w:jc w:val="center"/>
              <w:rPr>
                <w:b/>
                <w:color w:val="000000"/>
                <w:sz w:val="24"/>
                <w:szCs w:val="24"/>
              </w:rPr>
            </w:pPr>
            <w:r>
              <w:rPr>
                <w:b/>
                <w:color w:val="000000"/>
                <w:sz w:val="24"/>
                <w:szCs w:val="24"/>
              </w:rPr>
              <w:lastRenderedPageBreak/>
              <w:t>11</w:t>
            </w:r>
          </w:p>
        </w:tc>
        <w:tc>
          <w:tcPr>
            <w:tcW w:w="8646" w:type="dxa"/>
          </w:tcPr>
          <w:p w:rsidR="004C4253" w:rsidRDefault="004C4253" w:rsidP="00FA37FA">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4C4253" w:rsidRPr="00285087" w:rsidRDefault="004C4253" w:rsidP="00FA37FA">
            <w:pPr>
              <w:ind w:firstLine="0"/>
              <w:rPr>
                <w:b/>
                <w:color w:val="000000"/>
                <w:sz w:val="24"/>
                <w:szCs w:val="24"/>
              </w:rPr>
            </w:pPr>
          </w:p>
        </w:tc>
        <w:tc>
          <w:tcPr>
            <w:tcW w:w="1135" w:type="dxa"/>
          </w:tcPr>
          <w:p w:rsidR="004C4253" w:rsidRPr="00271249" w:rsidRDefault="00617AA6" w:rsidP="00F54685">
            <w:pPr>
              <w:ind w:firstLine="33"/>
              <w:jc w:val="center"/>
              <w:rPr>
                <w:b/>
                <w:color w:val="000000"/>
                <w:sz w:val="24"/>
                <w:szCs w:val="24"/>
              </w:rPr>
            </w:pPr>
            <w:r>
              <w:rPr>
                <w:b/>
                <w:color w:val="000000"/>
                <w:sz w:val="24"/>
                <w:szCs w:val="24"/>
              </w:rPr>
              <w:t>55</w:t>
            </w:r>
          </w:p>
        </w:tc>
      </w:tr>
      <w:tr w:rsidR="004C4253" w:rsidRPr="00285087" w:rsidTr="004C4253">
        <w:tc>
          <w:tcPr>
            <w:tcW w:w="710" w:type="dxa"/>
          </w:tcPr>
          <w:p w:rsidR="004C4253" w:rsidRPr="00285087" w:rsidRDefault="004C4253" w:rsidP="00152426">
            <w:pPr>
              <w:ind w:left="-993" w:right="-108"/>
              <w:jc w:val="center"/>
              <w:rPr>
                <w:b/>
                <w:color w:val="000000"/>
                <w:sz w:val="24"/>
                <w:szCs w:val="24"/>
              </w:rPr>
            </w:pPr>
            <w:r>
              <w:rPr>
                <w:b/>
                <w:color w:val="000000"/>
                <w:sz w:val="24"/>
                <w:szCs w:val="24"/>
              </w:rPr>
              <w:t>12</w:t>
            </w:r>
          </w:p>
        </w:tc>
        <w:tc>
          <w:tcPr>
            <w:tcW w:w="8646" w:type="dxa"/>
          </w:tcPr>
          <w:p w:rsidR="004C4253" w:rsidRDefault="004C4253" w:rsidP="00FA37FA">
            <w:pPr>
              <w:ind w:firstLine="0"/>
              <w:rPr>
                <w:b/>
                <w:color w:val="000000"/>
                <w:sz w:val="24"/>
                <w:szCs w:val="24"/>
              </w:rPr>
            </w:pPr>
            <w:r>
              <w:rPr>
                <w:b/>
                <w:color w:val="000000"/>
                <w:sz w:val="24"/>
                <w:szCs w:val="24"/>
              </w:rPr>
              <w:t>Образовательные технологии</w:t>
            </w:r>
          </w:p>
          <w:p w:rsidR="004C4253" w:rsidRPr="00285087" w:rsidRDefault="004C4253" w:rsidP="00FA37FA">
            <w:pPr>
              <w:ind w:firstLine="0"/>
              <w:rPr>
                <w:b/>
                <w:color w:val="000000"/>
                <w:sz w:val="24"/>
                <w:szCs w:val="24"/>
              </w:rPr>
            </w:pPr>
          </w:p>
        </w:tc>
        <w:tc>
          <w:tcPr>
            <w:tcW w:w="1135" w:type="dxa"/>
          </w:tcPr>
          <w:p w:rsidR="004C4253" w:rsidRPr="00E43B34" w:rsidRDefault="00617AA6" w:rsidP="00F54685">
            <w:pPr>
              <w:ind w:firstLine="33"/>
              <w:jc w:val="center"/>
              <w:rPr>
                <w:b/>
                <w:color w:val="000000"/>
                <w:sz w:val="24"/>
                <w:szCs w:val="24"/>
              </w:rPr>
            </w:pPr>
            <w:r>
              <w:rPr>
                <w:b/>
                <w:color w:val="000000"/>
                <w:sz w:val="24"/>
                <w:szCs w:val="24"/>
              </w:rPr>
              <w:t>56</w:t>
            </w:r>
          </w:p>
        </w:tc>
      </w:tr>
      <w:tr w:rsidR="004C4253" w:rsidRPr="00285087" w:rsidTr="004C4253">
        <w:tc>
          <w:tcPr>
            <w:tcW w:w="710" w:type="dxa"/>
          </w:tcPr>
          <w:p w:rsidR="004C4253" w:rsidRDefault="004C4253" w:rsidP="00152426">
            <w:pPr>
              <w:ind w:left="-993" w:right="-108"/>
              <w:jc w:val="center"/>
              <w:rPr>
                <w:b/>
                <w:color w:val="000000"/>
                <w:sz w:val="24"/>
                <w:szCs w:val="24"/>
              </w:rPr>
            </w:pPr>
          </w:p>
        </w:tc>
        <w:tc>
          <w:tcPr>
            <w:tcW w:w="8646" w:type="dxa"/>
          </w:tcPr>
          <w:p w:rsidR="004C4253" w:rsidRDefault="004C4253" w:rsidP="00FA37FA">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617AA6" w:rsidRDefault="00617AA6" w:rsidP="00FA37FA">
            <w:pPr>
              <w:ind w:firstLine="0"/>
              <w:rPr>
                <w:b/>
                <w:color w:val="000000"/>
                <w:sz w:val="24"/>
                <w:szCs w:val="24"/>
              </w:rPr>
            </w:pPr>
          </w:p>
        </w:tc>
        <w:tc>
          <w:tcPr>
            <w:tcW w:w="1135" w:type="dxa"/>
          </w:tcPr>
          <w:p w:rsidR="004C4253" w:rsidRPr="00271249" w:rsidRDefault="00617AA6" w:rsidP="00F54685">
            <w:pPr>
              <w:ind w:firstLine="33"/>
              <w:jc w:val="center"/>
              <w:rPr>
                <w:b/>
                <w:color w:val="000000"/>
                <w:sz w:val="24"/>
                <w:szCs w:val="24"/>
              </w:rPr>
            </w:pPr>
            <w:r>
              <w:rPr>
                <w:b/>
                <w:color w:val="000000"/>
                <w:sz w:val="24"/>
                <w:szCs w:val="24"/>
              </w:rPr>
              <w:t>57</w:t>
            </w:r>
          </w:p>
        </w:tc>
      </w:tr>
      <w:tr w:rsidR="004C4253" w:rsidRPr="00F7001E" w:rsidTr="004C4253">
        <w:tc>
          <w:tcPr>
            <w:tcW w:w="710" w:type="dxa"/>
          </w:tcPr>
          <w:p w:rsidR="004C4253" w:rsidRPr="00F7001E" w:rsidRDefault="004C4253" w:rsidP="00152426">
            <w:pPr>
              <w:ind w:left="-993" w:right="-108"/>
              <w:jc w:val="center"/>
              <w:rPr>
                <w:i/>
                <w:color w:val="000000"/>
                <w:sz w:val="24"/>
                <w:szCs w:val="24"/>
              </w:rPr>
            </w:pPr>
            <w:r w:rsidRPr="00F7001E">
              <w:rPr>
                <w:i/>
                <w:color w:val="000000"/>
                <w:sz w:val="24"/>
                <w:szCs w:val="24"/>
              </w:rPr>
              <w:t>6.1.</w:t>
            </w:r>
          </w:p>
        </w:tc>
        <w:tc>
          <w:tcPr>
            <w:tcW w:w="8646" w:type="dxa"/>
          </w:tcPr>
          <w:p w:rsidR="004C4253" w:rsidRPr="00F7001E" w:rsidRDefault="004C4253" w:rsidP="00617AA6">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57</w:t>
            </w:r>
          </w:p>
        </w:tc>
      </w:tr>
      <w:tr w:rsidR="004C4253" w:rsidRPr="00F7001E" w:rsidTr="004C4253">
        <w:tc>
          <w:tcPr>
            <w:tcW w:w="710" w:type="dxa"/>
          </w:tcPr>
          <w:p w:rsidR="004C4253" w:rsidRPr="00F7001E" w:rsidRDefault="004C4253" w:rsidP="00152426">
            <w:pPr>
              <w:ind w:left="-993" w:right="-108"/>
              <w:jc w:val="center"/>
              <w:rPr>
                <w:i/>
                <w:color w:val="000000"/>
                <w:sz w:val="24"/>
                <w:szCs w:val="24"/>
              </w:rPr>
            </w:pPr>
            <w:r w:rsidRPr="00F7001E">
              <w:rPr>
                <w:i/>
                <w:color w:val="000000"/>
                <w:sz w:val="24"/>
                <w:szCs w:val="24"/>
              </w:rPr>
              <w:t>6.2</w:t>
            </w:r>
          </w:p>
        </w:tc>
        <w:tc>
          <w:tcPr>
            <w:tcW w:w="8646" w:type="dxa"/>
          </w:tcPr>
          <w:p w:rsidR="004C4253" w:rsidRPr="00F7001E" w:rsidRDefault="004C4253" w:rsidP="00617AA6">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57</w:t>
            </w:r>
          </w:p>
        </w:tc>
      </w:tr>
      <w:tr w:rsidR="004C4253" w:rsidRPr="00F7001E" w:rsidTr="004C4253">
        <w:tc>
          <w:tcPr>
            <w:tcW w:w="710" w:type="dxa"/>
          </w:tcPr>
          <w:p w:rsidR="004C4253" w:rsidRPr="00F7001E" w:rsidRDefault="004C4253" w:rsidP="00152426">
            <w:pPr>
              <w:ind w:left="-993" w:right="-108"/>
              <w:jc w:val="center"/>
              <w:rPr>
                <w:i/>
                <w:color w:val="000000"/>
                <w:sz w:val="24"/>
                <w:szCs w:val="24"/>
              </w:rPr>
            </w:pPr>
            <w:r>
              <w:rPr>
                <w:i/>
                <w:color w:val="000000"/>
                <w:sz w:val="24"/>
                <w:szCs w:val="24"/>
              </w:rPr>
              <w:t>6.3</w:t>
            </w:r>
          </w:p>
        </w:tc>
        <w:tc>
          <w:tcPr>
            <w:tcW w:w="8646" w:type="dxa"/>
          </w:tcPr>
          <w:p w:rsidR="004C4253" w:rsidRDefault="004C4253" w:rsidP="00FA37FA">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617AA6" w:rsidRPr="00F7001E" w:rsidRDefault="00617AA6" w:rsidP="00FA37FA">
            <w:pPr>
              <w:ind w:firstLine="0"/>
              <w:rPr>
                <w:i/>
                <w:color w:val="000000"/>
                <w:sz w:val="24"/>
                <w:szCs w:val="24"/>
              </w:rPr>
            </w:pPr>
          </w:p>
        </w:tc>
        <w:tc>
          <w:tcPr>
            <w:tcW w:w="1135" w:type="dxa"/>
          </w:tcPr>
          <w:p w:rsidR="004C4253" w:rsidRPr="00271249" w:rsidRDefault="00617AA6" w:rsidP="00F54685">
            <w:pPr>
              <w:ind w:firstLine="33"/>
              <w:jc w:val="center"/>
              <w:rPr>
                <w:b/>
                <w:color w:val="000000"/>
                <w:sz w:val="24"/>
                <w:szCs w:val="24"/>
              </w:rPr>
            </w:pPr>
            <w:r>
              <w:rPr>
                <w:b/>
                <w:color w:val="000000"/>
                <w:sz w:val="24"/>
                <w:szCs w:val="24"/>
              </w:rPr>
              <w:t>60</w:t>
            </w:r>
          </w:p>
        </w:tc>
      </w:tr>
      <w:tr w:rsidR="004C4253" w:rsidRPr="00F7001E" w:rsidTr="004C4253">
        <w:tc>
          <w:tcPr>
            <w:tcW w:w="710" w:type="dxa"/>
          </w:tcPr>
          <w:p w:rsidR="004C4253" w:rsidRPr="00F7001E" w:rsidRDefault="004C4253" w:rsidP="00152426">
            <w:pPr>
              <w:ind w:left="-993" w:right="-108"/>
              <w:jc w:val="center"/>
              <w:rPr>
                <w:color w:val="000000"/>
                <w:sz w:val="24"/>
                <w:szCs w:val="24"/>
              </w:rPr>
            </w:pPr>
            <w:r w:rsidRPr="00F7001E">
              <w:rPr>
                <w:color w:val="000000"/>
                <w:sz w:val="24"/>
                <w:szCs w:val="24"/>
              </w:rPr>
              <w:t>6.3.1</w:t>
            </w:r>
          </w:p>
        </w:tc>
        <w:tc>
          <w:tcPr>
            <w:tcW w:w="8646" w:type="dxa"/>
          </w:tcPr>
          <w:p w:rsidR="004C4253" w:rsidRPr="00F7001E" w:rsidRDefault="004C4253" w:rsidP="00F54685">
            <w:pPr>
              <w:ind w:firstLine="0"/>
              <w:rPr>
                <w:color w:val="000000"/>
                <w:sz w:val="24"/>
                <w:szCs w:val="24"/>
              </w:rPr>
            </w:pPr>
            <w:r>
              <w:rPr>
                <w:color w:val="000000"/>
                <w:sz w:val="24"/>
                <w:szCs w:val="24"/>
              </w:rPr>
              <w:t>Типовые контрольные вопросы для подготовки к зачету по дисциплине</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60</w:t>
            </w:r>
          </w:p>
        </w:tc>
      </w:tr>
      <w:tr w:rsidR="004C4253" w:rsidRPr="00F7001E" w:rsidTr="004C4253">
        <w:tc>
          <w:tcPr>
            <w:tcW w:w="710" w:type="dxa"/>
          </w:tcPr>
          <w:p w:rsidR="004C4253" w:rsidRPr="00F7001E" w:rsidRDefault="004C4253" w:rsidP="00152426">
            <w:pPr>
              <w:ind w:left="-993" w:right="-108"/>
              <w:jc w:val="center"/>
              <w:rPr>
                <w:color w:val="000000"/>
                <w:sz w:val="24"/>
                <w:szCs w:val="24"/>
              </w:rPr>
            </w:pPr>
            <w:r>
              <w:rPr>
                <w:color w:val="000000"/>
                <w:sz w:val="24"/>
                <w:szCs w:val="24"/>
              </w:rPr>
              <w:t>6.3.2</w:t>
            </w:r>
          </w:p>
        </w:tc>
        <w:tc>
          <w:tcPr>
            <w:tcW w:w="8646" w:type="dxa"/>
          </w:tcPr>
          <w:p w:rsidR="004C4253" w:rsidRDefault="004C4253" w:rsidP="00FA37FA">
            <w:pPr>
              <w:ind w:firstLine="0"/>
              <w:rPr>
                <w:color w:val="000000"/>
                <w:sz w:val="24"/>
                <w:szCs w:val="24"/>
              </w:rPr>
            </w:pPr>
            <w:r w:rsidRPr="002E4880">
              <w:rPr>
                <w:color w:val="000000"/>
                <w:sz w:val="24"/>
                <w:szCs w:val="24"/>
              </w:rPr>
              <w:t xml:space="preserve">Типовые практические задачи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61</w:t>
            </w:r>
          </w:p>
        </w:tc>
      </w:tr>
      <w:tr w:rsidR="004C4253" w:rsidRPr="00F7001E" w:rsidTr="004C4253">
        <w:tc>
          <w:tcPr>
            <w:tcW w:w="710" w:type="dxa"/>
          </w:tcPr>
          <w:p w:rsidR="004C4253" w:rsidRDefault="004C4253" w:rsidP="00152426">
            <w:pPr>
              <w:ind w:left="-993" w:right="-108"/>
              <w:jc w:val="center"/>
              <w:rPr>
                <w:color w:val="000000"/>
                <w:sz w:val="24"/>
                <w:szCs w:val="24"/>
              </w:rPr>
            </w:pPr>
            <w:r>
              <w:rPr>
                <w:color w:val="000000"/>
                <w:sz w:val="24"/>
                <w:szCs w:val="24"/>
              </w:rPr>
              <w:t>6.3.3</w:t>
            </w:r>
          </w:p>
        </w:tc>
        <w:tc>
          <w:tcPr>
            <w:tcW w:w="8646" w:type="dxa"/>
          </w:tcPr>
          <w:p w:rsidR="004C4253" w:rsidRDefault="004C4253" w:rsidP="00FA37FA">
            <w:pPr>
              <w:ind w:firstLine="0"/>
              <w:rPr>
                <w:color w:val="000000"/>
                <w:sz w:val="24"/>
                <w:szCs w:val="24"/>
              </w:rPr>
            </w:pPr>
            <w:r>
              <w:rPr>
                <w:color w:val="000000"/>
                <w:sz w:val="24"/>
                <w:szCs w:val="24"/>
              </w:rPr>
              <w:t>Тестовые материалы для проведения текущей аттестации</w:t>
            </w:r>
          </w:p>
        </w:tc>
        <w:tc>
          <w:tcPr>
            <w:tcW w:w="1135" w:type="dxa"/>
          </w:tcPr>
          <w:p w:rsidR="004C4253" w:rsidRPr="00271249" w:rsidRDefault="00617AA6" w:rsidP="00F54685">
            <w:pPr>
              <w:ind w:firstLine="33"/>
              <w:jc w:val="center"/>
              <w:rPr>
                <w:b/>
                <w:color w:val="000000"/>
                <w:sz w:val="24"/>
                <w:szCs w:val="24"/>
              </w:rPr>
            </w:pPr>
            <w:r>
              <w:rPr>
                <w:b/>
                <w:color w:val="000000"/>
                <w:sz w:val="24"/>
                <w:szCs w:val="24"/>
              </w:rPr>
              <w:t>62</w:t>
            </w:r>
          </w:p>
        </w:tc>
      </w:tr>
      <w:tr w:rsidR="004C4253" w:rsidRPr="00F7001E" w:rsidTr="004C4253">
        <w:tc>
          <w:tcPr>
            <w:tcW w:w="710" w:type="dxa"/>
          </w:tcPr>
          <w:p w:rsidR="004C4253" w:rsidRDefault="004C4253" w:rsidP="00152426">
            <w:pPr>
              <w:ind w:left="-993" w:right="-108"/>
              <w:jc w:val="center"/>
              <w:rPr>
                <w:color w:val="000000"/>
                <w:sz w:val="24"/>
                <w:szCs w:val="24"/>
              </w:rPr>
            </w:pPr>
            <w:r>
              <w:rPr>
                <w:color w:val="000000"/>
                <w:sz w:val="24"/>
                <w:szCs w:val="24"/>
              </w:rPr>
              <w:t>6.3.4</w:t>
            </w:r>
          </w:p>
        </w:tc>
        <w:tc>
          <w:tcPr>
            <w:tcW w:w="8646" w:type="dxa"/>
          </w:tcPr>
          <w:p w:rsidR="004C4253" w:rsidRDefault="004C4253" w:rsidP="00FA37FA">
            <w:pPr>
              <w:ind w:firstLine="0"/>
              <w:rPr>
                <w:color w:val="000000"/>
                <w:sz w:val="24"/>
                <w:szCs w:val="24"/>
              </w:rPr>
            </w:pPr>
            <w:r>
              <w:rPr>
                <w:color w:val="000000"/>
                <w:sz w:val="24"/>
                <w:szCs w:val="24"/>
              </w:rPr>
              <w:t>Тематика курсовых работ</w:t>
            </w:r>
          </w:p>
        </w:tc>
        <w:tc>
          <w:tcPr>
            <w:tcW w:w="1135" w:type="dxa"/>
          </w:tcPr>
          <w:p w:rsidR="004C4253" w:rsidRPr="00E43B34" w:rsidRDefault="00617AA6" w:rsidP="00F54685">
            <w:pPr>
              <w:ind w:firstLine="33"/>
              <w:jc w:val="center"/>
              <w:rPr>
                <w:b/>
                <w:color w:val="000000"/>
                <w:sz w:val="24"/>
                <w:szCs w:val="24"/>
              </w:rPr>
            </w:pPr>
            <w:r>
              <w:rPr>
                <w:b/>
                <w:color w:val="000000"/>
                <w:sz w:val="24"/>
                <w:szCs w:val="24"/>
              </w:rPr>
              <w:t>64</w:t>
            </w:r>
          </w:p>
        </w:tc>
      </w:tr>
      <w:tr w:rsidR="004C4253" w:rsidRPr="00F7001E" w:rsidTr="004C4253">
        <w:tc>
          <w:tcPr>
            <w:tcW w:w="710" w:type="dxa"/>
          </w:tcPr>
          <w:p w:rsidR="004C4253" w:rsidRDefault="004C4253" w:rsidP="00152426">
            <w:pPr>
              <w:ind w:left="-993" w:right="-108"/>
              <w:jc w:val="center"/>
              <w:rPr>
                <w:color w:val="000000"/>
                <w:sz w:val="24"/>
                <w:szCs w:val="24"/>
              </w:rPr>
            </w:pPr>
            <w:r>
              <w:rPr>
                <w:color w:val="000000"/>
                <w:sz w:val="24"/>
                <w:szCs w:val="24"/>
              </w:rPr>
              <w:t>6.3.5</w:t>
            </w:r>
          </w:p>
        </w:tc>
        <w:tc>
          <w:tcPr>
            <w:tcW w:w="8646" w:type="dxa"/>
          </w:tcPr>
          <w:p w:rsidR="004C4253" w:rsidRDefault="004C4253" w:rsidP="00FA37FA">
            <w:pPr>
              <w:ind w:firstLine="0"/>
              <w:rPr>
                <w:color w:val="000000"/>
                <w:sz w:val="24"/>
                <w:szCs w:val="24"/>
              </w:rPr>
            </w:pPr>
            <w:r>
              <w:rPr>
                <w:color w:val="000000"/>
                <w:sz w:val="24"/>
                <w:szCs w:val="24"/>
              </w:rPr>
              <w:t>Тематика контрольных работ</w:t>
            </w:r>
          </w:p>
          <w:p w:rsidR="004C4253" w:rsidRDefault="004C4253" w:rsidP="00FA37FA">
            <w:pPr>
              <w:ind w:firstLine="0"/>
              <w:rPr>
                <w:color w:val="000000"/>
                <w:sz w:val="24"/>
                <w:szCs w:val="24"/>
              </w:rPr>
            </w:pPr>
          </w:p>
        </w:tc>
        <w:tc>
          <w:tcPr>
            <w:tcW w:w="1135" w:type="dxa"/>
          </w:tcPr>
          <w:p w:rsidR="004C4253" w:rsidRPr="00E43B34" w:rsidRDefault="00617AA6" w:rsidP="00F54685">
            <w:pPr>
              <w:ind w:firstLine="33"/>
              <w:jc w:val="center"/>
              <w:rPr>
                <w:b/>
                <w:color w:val="000000"/>
                <w:sz w:val="24"/>
                <w:szCs w:val="24"/>
              </w:rPr>
            </w:pPr>
            <w:r>
              <w:rPr>
                <w:b/>
                <w:color w:val="000000"/>
                <w:sz w:val="24"/>
                <w:szCs w:val="24"/>
              </w:rPr>
              <w:t>64</w:t>
            </w:r>
          </w:p>
        </w:tc>
      </w:tr>
      <w:tr w:rsidR="00617AA6" w:rsidRPr="00F7001E" w:rsidTr="00385B9D">
        <w:tc>
          <w:tcPr>
            <w:tcW w:w="710" w:type="dxa"/>
          </w:tcPr>
          <w:p w:rsidR="00617AA6" w:rsidRPr="00F15AF5" w:rsidRDefault="00617AA6" w:rsidP="00617AA6">
            <w:pPr>
              <w:ind w:left="-993" w:right="-108"/>
              <w:jc w:val="center"/>
              <w:rPr>
                <w:i/>
                <w:color w:val="000000"/>
                <w:sz w:val="24"/>
                <w:szCs w:val="24"/>
              </w:rPr>
            </w:pPr>
            <w:r>
              <w:rPr>
                <w:i/>
                <w:color w:val="000000"/>
                <w:sz w:val="24"/>
                <w:szCs w:val="24"/>
              </w:rPr>
              <w:t>6.</w:t>
            </w:r>
            <w:r>
              <w:rPr>
                <w:i/>
                <w:color w:val="000000"/>
                <w:sz w:val="24"/>
                <w:szCs w:val="24"/>
              </w:rPr>
              <w:t>4</w:t>
            </w:r>
          </w:p>
        </w:tc>
        <w:tc>
          <w:tcPr>
            <w:tcW w:w="8646" w:type="dxa"/>
          </w:tcPr>
          <w:p w:rsidR="00617AA6" w:rsidRPr="00F15AF5" w:rsidRDefault="00617AA6" w:rsidP="00617AA6">
            <w:pPr>
              <w:ind w:firstLine="0"/>
              <w:rPr>
                <w:i/>
                <w:color w:val="000000"/>
                <w:sz w:val="24"/>
                <w:szCs w:val="24"/>
              </w:rPr>
            </w:pPr>
            <w:r>
              <w:rPr>
                <w:i/>
                <w:color w:val="000000"/>
                <w:sz w:val="24"/>
                <w:szCs w:val="24"/>
              </w:rPr>
              <w:t>Дополнительные задания</w:t>
            </w:r>
          </w:p>
        </w:tc>
        <w:tc>
          <w:tcPr>
            <w:tcW w:w="1135" w:type="dxa"/>
          </w:tcPr>
          <w:p w:rsidR="00617AA6" w:rsidRPr="00E43B34" w:rsidRDefault="00617AA6" w:rsidP="00385B9D">
            <w:pPr>
              <w:ind w:firstLine="33"/>
              <w:jc w:val="center"/>
              <w:rPr>
                <w:b/>
                <w:color w:val="000000"/>
                <w:sz w:val="24"/>
                <w:szCs w:val="24"/>
              </w:rPr>
            </w:pPr>
            <w:r>
              <w:rPr>
                <w:b/>
                <w:color w:val="000000"/>
                <w:sz w:val="24"/>
                <w:szCs w:val="24"/>
              </w:rPr>
              <w:t>65</w:t>
            </w:r>
          </w:p>
        </w:tc>
      </w:tr>
      <w:tr w:rsidR="00C22698" w:rsidRPr="00F7001E" w:rsidTr="00385B9D">
        <w:tc>
          <w:tcPr>
            <w:tcW w:w="710" w:type="dxa"/>
          </w:tcPr>
          <w:p w:rsidR="00C22698" w:rsidRPr="00F7001E" w:rsidRDefault="00C22698" w:rsidP="00C22698">
            <w:pPr>
              <w:ind w:left="-993" w:right="-108"/>
              <w:jc w:val="center"/>
              <w:rPr>
                <w:color w:val="000000"/>
                <w:sz w:val="24"/>
                <w:szCs w:val="24"/>
              </w:rPr>
            </w:pPr>
            <w:r w:rsidRPr="00F7001E">
              <w:rPr>
                <w:color w:val="000000"/>
                <w:sz w:val="24"/>
                <w:szCs w:val="24"/>
              </w:rPr>
              <w:t>6.</w:t>
            </w:r>
            <w:r>
              <w:rPr>
                <w:color w:val="000000"/>
                <w:sz w:val="24"/>
                <w:szCs w:val="24"/>
              </w:rPr>
              <w:t>4</w:t>
            </w:r>
            <w:r w:rsidRPr="00F7001E">
              <w:rPr>
                <w:color w:val="000000"/>
                <w:sz w:val="24"/>
                <w:szCs w:val="24"/>
              </w:rPr>
              <w:t>.1</w:t>
            </w:r>
          </w:p>
        </w:tc>
        <w:tc>
          <w:tcPr>
            <w:tcW w:w="8646" w:type="dxa"/>
          </w:tcPr>
          <w:p w:rsidR="00C22698" w:rsidRPr="00F7001E" w:rsidRDefault="00242E4F" w:rsidP="00385B9D">
            <w:pPr>
              <w:ind w:firstLine="0"/>
              <w:rPr>
                <w:color w:val="000000"/>
                <w:sz w:val="24"/>
                <w:szCs w:val="24"/>
              </w:rPr>
            </w:pPr>
            <w:r>
              <w:rPr>
                <w:color w:val="000000"/>
                <w:sz w:val="24"/>
                <w:szCs w:val="24"/>
              </w:rPr>
              <w:t>Вопросы для собеседования для проведения текущей аттестации</w:t>
            </w:r>
          </w:p>
        </w:tc>
        <w:tc>
          <w:tcPr>
            <w:tcW w:w="1135" w:type="dxa"/>
          </w:tcPr>
          <w:p w:rsidR="00C22698" w:rsidRPr="00271249" w:rsidRDefault="00C22698" w:rsidP="00242E4F">
            <w:pPr>
              <w:ind w:firstLine="33"/>
              <w:jc w:val="center"/>
              <w:rPr>
                <w:b/>
                <w:color w:val="000000"/>
                <w:sz w:val="24"/>
                <w:szCs w:val="24"/>
              </w:rPr>
            </w:pPr>
            <w:r>
              <w:rPr>
                <w:b/>
                <w:color w:val="000000"/>
                <w:sz w:val="24"/>
                <w:szCs w:val="24"/>
              </w:rPr>
              <w:t>6</w:t>
            </w:r>
            <w:r w:rsidR="00242E4F">
              <w:rPr>
                <w:b/>
                <w:color w:val="000000"/>
                <w:sz w:val="24"/>
                <w:szCs w:val="24"/>
              </w:rPr>
              <w:t>5</w:t>
            </w:r>
          </w:p>
        </w:tc>
      </w:tr>
      <w:tr w:rsidR="00242E4F" w:rsidRPr="00F7001E" w:rsidTr="00385B9D">
        <w:tc>
          <w:tcPr>
            <w:tcW w:w="710" w:type="dxa"/>
          </w:tcPr>
          <w:p w:rsidR="00242E4F" w:rsidRPr="00F7001E" w:rsidRDefault="00242E4F" w:rsidP="00C22698">
            <w:pPr>
              <w:ind w:left="-993" w:right="-108"/>
              <w:jc w:val="center"/>
              <w:rPr>
                <w:color w:val="000000"/>
                <w:sz w:val="24"/>
                <w:szCs w:val="24"/>
              </w:rPr>
            </w:pPr>
            <w:r>
              <w:rPr>
                <w:color w:val="000000"/>
                <w:sz w:val="24"/>
                <w:szCs w:val="24"/>
              </w:rPr>
              <w:t>6.4.2</w:t>
            </w:r>
          </w:p>
        </w:tc>
        <w:tc>
          <w:tcPr>
            <w:tcW w:w="8646" w:type="dxa"/>
          </w:tcPr>
          <w:p w:rsidR="00242E4F" w:rsidRDefault="00242E4F" w:rsidP="00385B9D">
            <w:pPr>
              <w:ind w:firstLine="0"/>
              <w:rPr>
                <w:color w:val="000000"/>
                <w:sz w:val="24"/>
                <w:szCs w:val="24"/>
              </w:rPr>
            </w:pPr>
            <w:r>
              <w:rPr>
                <w:color w:val="000000"/>
                <w:sz w:val="24"/>
                <w:szCs w:val="24"/>
              </w:rPr>
              <w:t>Тематика рефератов</w:t>
            </w:r>
          </w:p>
        </w:tc>
        <w:tc>
          <w:tcPr>
            <w:tcW w:w="1135" w:type="dxa"/>
          </w:tcPr>
          <w:p w:rsidR="00242E4F" w:rsidRDefault="00242E4F" w:rsidP="00242E4F">
            <w:pPr>
              <w:ind w:firstLine="33"/>
              <w:jc w:val="center"/>
              <w:rPr>
                <w:b/>
                <w:color w:val="000000"/>
                <w:sz w:val="24"/>
                <w:szCs w:val="24"/>
              </w:rPr>
            </w:pPr>
            <w:r>
              <w:rPr>
                <w:b/>
                <w:color w:val="000000"/>
                <w:sz w:val="24"/>
                <w:szCs w:val="24"/>
              </w:rPr>
              <w:t>66</w:t>
            </w:r>
          </w:p>
        </w:tc>
      </w:tr>
      <w:tr w:rsidR="00242E4F" w:rsidRPr="00F7001E" w:rsidTr="00385B9D">
        <w:tc>
          <w:tcPr>
            <w:tcW w:w="710" w:type="dxa"/>
          </w:tcPr>
          <w:p w:rsidR="00242E4F" w:rsidRDefault="00242E4F" w:rsidP="00C22698">
            <w:pPr>
              <w:ind w:left="-993" w:right="-108"/>
              <w:jc w:val="center"/>
              <w:rPr>
                <w:color w:val="000000"/>
                <w:sz w:val="24"/>
                <w:szCs w:val="24"/>
              </w:rPr>
            </w:pPr>
            <w:r>
              <w:rPr>
                <w:color w:val="000000"/>
                <w:sz w:val="24"/>
                <w:szCs w:val="24"/>
              </w:rPr>
              <w:t>6.4.3</w:t>
            </w:r>
          </w:p>
        </w:tc>
        <w:tc>
          <w:tcPr>
            <w:tcW w:w="8646" w:type="dxa"/>
          </w:tcPr>
          <w:p w:rsidR="00242E4F" w:rsidRDefault="00242E4F" w:rsidP="00385B9D">
            <w:pPr>
              <w:ind w:firstLine="0"/>
              <w:rPr>
                <w:color w:val="000000"/>
                <w:sz w:val="24"/>
                <w:szCs w:val="24"/>
              </w:rPr>
            </w:pPr>
            <w:r>
              <w:rPr>
                <w:color w:val="000000"/>
                <w:sz w:val="24"/>
                <w:szCs w:val="24"/>
              </w:rPr>
              <w:t>Тематика докладов</w:t>
            </w:r>
          </w:p>
        </w:tc>
        <w:tc>
          <w:tcPr>
            <w:tcW w:w="1135" w:type="dxa"/>
          </w:tcPr>
          <w:p w:rsidR="00242E4F" w:rsidRDefault="00242E4F" w:rsidP="00242E4F">
            <w:pPr>
              <w:ind w:firstLine="33"/>
              <w:jc w:val="center"/>
              <w:rPr>
                <w:b/>
                <w:color w:val="000000"/>
                <w:sz w:val="24"/>
                <w:szCs w:val="24"/>
              </w:rPr>
            </w:pPr>
            <w:r>
              <w:rPr>
                <w:b/>
                <w:color w:val="000000"/>
                <w:sz w:val="24"/>
                <w:szCs w:val="24"/>
              </w:rPr>
              <w:t>66</w:t>
            </w:r>
          </w:p>
        </w:tc>
      </w:tr>
      <w:tr w:rsidR="00242E4F" w:rsidRPr="00F7001E" w:rsidTr="00385B9D">
        <w:tc>
          <w:tcPr>
            <w:tcW w:w="710" w:type="dxa"/>
          </w:tcPr>
          <w:p w:rsidR="00242E4F" w:rsidRDefault="00242E4F" w:rsidP="00C22698">
            <w:pPr>
              <w:ind w:left="-993" w:right="-108"/>
              <w:jc w:val="center"/>
              <w:rPr>
                <w:color w:val="000000"/>
                <w:sz w:val="24"/>
                <w:szCs w:val="24"/>
              </w:rPr>
            </w:pPr>
          </w:p>
        </w:tc>
        <w:tc>
          <w:tcPr>
            <w:tcW w:w="8646" w:type="dxa"/>
          </w:tcPr>
          <w:p w:rsidR="00242E4F" w:rsidRDefault="00242E4F" w:rsidP="00385B9D">
            <w:pPr>
              <w:ind w:firstLine="0"/>
              <w:rPr>
                <w:color w:val="000000"/>
                <w:sz w:val="24"/>
                <w:szCs w:val="24"/>
              </w:rPr>
            </w:pPr>
          </w:p>
        </w:tc>
        <w:tc>
          <w:tcPr>
            <w:tcW w:w="1135" w:type="dxa"/>
          </w:tcPr>
          <w:p w:rsidR="00242E4F" w:rsidRDefault="00242E4F" w:rsidP="00242E4F">
            <w:pPr>
              <w:ind w:firstLine="33"/>
              <w:jc w:val="center"/>
              <w:rPr>
                <w:b/>
                <w:color w:val="000000"/>
                <w:sz w:val="24"/>
                <w:szCs w:val="24"/>
              </w:rPr>
            </w:pPr>
          </w:p>
        </w:tc>
      </w:tr>
      <w:tr w:rsidR="004C4253" w:rsidRPr="00F7001E" w:rsidTr="004C4253">
        <w:tc>
          <w:tcPr>
            <w:tcW w:w="710" w:type="dxa"/>
          </w:tcPr>
          <w:p w:rsidR="004C4253" w:rsidRPr="00F15AF5" w:rsidRDefault="00617AA6" w:rsidP="00152426">
            <w:pPr>
              <w:ind w:left="-993" w:right="-108"/>
              <w:jc w:val="center"/>
              <w:rPr>
                <w:i/>
                <w:color w:val="000000"/>
                <w:sz w:val="24"/>
                <w:szCs w:val="24"/>
              </w:rPr>
            </w:pPr>
            <w:r>
              <w:rPr>
                <w:i/>
                <w:color w:val="000000"/>
                <w:sz w:val="24"/>
                <w:szCs w:val="24"/>
              </w:rPr>
              <w:t>6.5</w:t>
            </w:r>
          </w:p>
        </w:tc>
        <w:tc>
          <w:tcPr>
            <w:tcW w:w="8646" w:type="dxa"/>
          </w:tcPr>
          <w:p w:rsidR="004C4253" w:rsidRPr="00F15AF5" w:rsidRDefault="004C4253" w:rsidP="000D4EC9">
            <w:pPr>
              <w:ind w:firstLine="0"/>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1135" w:type="dxa"/>
          </w:tcPr>
          <w:p w:rsidR="004C4253" w:rsidRPr="00E43B34" w:rsidRDefault="00242E4F" w:rsidP="00F54685">
            <w:pPr>
              <w:ind w:firstLine="33"/>
              <w:jc w:val="center"/>
              <w:rPr>
                <w:b/>
                <w:color w:val="000000"/>
                <w:sz w:val="24"/>
                <w:szCs w:val="24"/>
              </w:rPr>
            </w:pPr>
            <w:r>
              <w:rPr>
                <w:b/>
                <w:color w:val="000000"/>
                <w:sz w:val="24"/>
                <w:szCs w:val="24"/>
              </w:rPr>
              <w:t>67</w:t>
            </w:r>
          </w:p>
        </w:tc>
      </w:tr>
    </w:tbl>
    <w:p w:rsidR="001C610A" w:rsidRPr="00862316" w:rsidRDefault="001C610A" w:rsidP="001C61DF">
      <w:pPr>
        <w:ind w:left="1418" w:hanging="698"/>
      </w:pPr>
    </w:p>
    <w:p w:rsidR="001C610A" w:rsidRPr="00D44D8C" w:rsidRDefault="001C610A" w:rsidP="001C61DF">
      <w:pPr>
        <w:pStyle w:val="11"/>
        <w:ind w:left="1440" w:firstLine="0"/>
        <w:rPr>
          <w:rFonts w:ascii="Arial" w:hAnsi="Arial" w:cs="Arial"/>
          <w:i/>
          <w:sz w:val="2"/>
          <w:szCs w:val="2"/>
        </w:rPr>
      </w:pPr>
      <w:r w:rsidRPr="00862316">
        <w:rPr>
          <w:sz w:val="16"/>
          <w:szCs w:val="16"/>
        </w:rPr>
        <w:br w:type="page"/>
      </w:r>
    </w:p>
    <w:p w:rsidR="00242D38" w:rsidRPr="00AC4861" w:rsidRDefault="00242D38" w:rsidP="008631BE">
      <w:pPr>
        <w:pStyle w:val="2"/>
        <w:numPr>
          <w:ilvl w:val="0"/>
          <w:numId w:val="4"/>
        </w:numPr>
        <w:ind w:left="0" w:firstLine="0"/>
        <w:rPr>
          <w:rFonts w:ascii="Times New Roman" w:hAnsi="Times New Roman"/>
          <w:sz w:val="24"/>
          <w:szCs w:val="24"/>
        </w:rPr>
      </w:pPr>
      <w:bookmarkStart w:id="1" w:name="_Toc433697893"/>
      <w:r w:rsidRPr="00AC4861">
        <w:rPr>
          <w:rFonts w:ascii="Times New Roman" w:hAnsi="Times New Roman" w:hint="eastAsia"/>
          <w:sz w:val="24"/>
          <w:szCs w:val="24"/>
        </w:rPr>
        <w:t>ПЛАНИРУЕМ</w:t>
      </w:r>
      <w:r w:rsidRPr="00AC4861">
        <w:rPr>
          <w:rFonts w:ascii="Times New Roman" w:hAnsi="Times New Roman"/>
          <w:sz w:val="24"/>
          <w:szCs w:val="24"/>
        </w:rPr>
        <w:t xml:space="preserve">ЫЕ </w:t>
      </w:r>
      <w:r w:rsidRPr="00AC4861">
        <w:rPr>
          <w:rFonts w:ascii="Times New Roman" w:hAnsi="Times New Roman" w:hint="eastAsia"/>
          <w:sz w:val="24"/>
          <w:szCs w:val="24"/>
        </w:rPr>
        <w:t>РЕЗУЛЬТАТ</w:t>
      </w:r>
      <w:r w:rsidRPr="00AC4861">
        <w:rPr>
          <w:rFonts w:ascii="Times New Roman" w:hAnsi="Times New Roman"/>
          <w:sz w:val="24"/>
          <w:szCs w:val="24"/>
        </w:rPr>
        <w:t xml:space="preserve">Ы </w:t>
      </w:r>
      <w:r w:rsidRPr="00AC4861">
        <w:rPr>
          <w:rFonts w:ascii="Times New Roman" w:hAnsi="Times New Roman" w:hint="eastAsia"/>
          <w:sz w:val="24"/>
          <w:szCs w:val="24"/>
        </w:rPr>
        <w:t>ОБУЧЕНИЯПОДИСЦИПЛИНЕ</w:t>
      </w:r>
      <w:r w:rsidRPr="00AC4861">
        <w:rPr>
          <w:rFonts w:ascii="Times New Roman" w:hAnsi="Times New Roman"/>
          <w:sz w:val="24"/>
          <w:szCs w:val="24"/>
        </w:rPr>
        <w:t xml:space="preserve">, </w:t>
      </w:r>
      <w:r w:rsidRPr="00AC4861">
        <w:rPr>
          <w:rFonts w:ascii="Times New Roman" w:hAnsi="Times New Roman" w:hint="eastAsia"/>
          <w:sz w:val="24"/>
          <w:szCs w:val="24"/>
        </w:rPr>
        <w:t>СООТНЕСЕНН</w:t>
      </w:r>
      <w:r w:rsidRPr="00AC4861">
        <w:rPr>
          <w:rFonts w:ascii="Times New Roman" w:hAnsi="Times New Roman"/>
          <w:sz w:val="24"/>
          <w:szCs w:val="24"/>
        </w:rPr>
        <w:t>ЫЕ</w:t>
      </w:r>
      <w:r w:rsidR="001816C7" w:rsidRPr="00AC4861">
        <w:rPr>
          <w:rFonts w:ascii="Times New Roman" w:hAnsi="Times New Roman"/>
          <w:sz w:val="24"/>
          <w:szCs w:val="24"/>
        </w:rPr>
        <w:t xml:space="preserve"> </w:t>
      </w:r>
      <w:r w:rsidRPr="00AC4861">
        <w:rPr>
          <w:rFonts w:ascii="Times New Roman" w:hAnsi="Times New Roman" w:hint="eastAsia"/>
          <w:sz w:val="24"/>
          <w:szCs w:val="24"/>
        </w:rPr>
        <w:t>С</w:t>
      </w:r>
      <w:r w:rsidR="001816C7" w:rsidRPr="00AC4861">
        <w:rPr>
          <w:rFonts w:ascii="Times New Roman" w:hAnsi="Times New Roman"/>
          <w:sz w:val="24"/>
          <w:szCs w:val="24"/>
        </w:rPr>
        <w:t xml:space="preserve"> </w:t>
      </w:r>
      <w:r w:rsidRPr="00AC4861">
        <w:rPr>
          <w:rFonts w:ascii="Times New Roman" w:hAnsi="Times New Roman" w:hint="eastAsia"/>
          <w:sz w:val="24"/>
          <w:szCs w:val="24"/>
        </w:rPr>
        <w:t>ПЛАНИРУЕМЫМИ</w:t>
      </w:r>
      <w:r w:rsidR="001816C7" w:rsidRPr="00AC4861">
        <w:rPr>
          <w:rFonts w:ascii="Times New Roman" w:hAnsi="Times New Roman"/>
          <w:sz w:val="24"/>
          <w:szCs w:val="24"/>
        </w:rPr>
        <w:t xml:space="preserve"> </w:t>
      </w:r>
      <w:r w:rsidRPr="00AC4861">
        <w:rPr>
          <w:rFonts w:ascii="Times New Roman" w:hAnsi="Times New Roman" w:hint="eastAsia"/>
          <w:sz w:val="24"/>
          <w:szCs w:val="24"/>
        </w:rPr>
        <w:t>РЕЗУЛЬТАТАМИ</w:t>
      </w:r>
      <w:r w:rsidR="001816C7" w:rsidRPr="00AC4861">
        <w:rPr>
          <w:rFonts w:ascii="Times New Roman" w:hAnsi="Times New Roman"/>
          <w:sz w:val="24"/>
          <w:szCs w:val="24"/>
        </w:rPr>
        <w:t xml:space="preserve"> </w:t>
      </w:r>
      <w:r w:rsidRPr="00AC4861">
        <w:rPr>
          <w:rFonts w:ascii="Times New Roman" w:hAnsi="Times New Roman" w:hint="eastAsia"/>
          <w:sz w:val="24"/>
          <w:szCs w:val="24"/>
        </w:rPr>
        <w:t>ОСВОЕНИЯ</w:t>
      </w:r>
      <w:r w:rsidR="001816C7" w:rsidRPr="00AC4861">
        <w:rPr>
          <w:rFonts w:ascii="Times New Roman" w:hAnsi="Times New Roman"/>
          <w:sz w:val="24"/>
          <w:szCs w:val="24"/>
        </w:rPr>
        <w:t xml:space="preserve"> </w:t>
      </w:r>
      <w:r w:rsidRPr="00AC4861">
        <w:rPr>
          <w:rFonts w:ascii="Times New Roman" w:hAnsi="Times New Roman" w:hint="eastAsia"/>
          <w:sz w:val="24"/>
          <w:szCs w:val="24"/>
        </w:rPr>
        <w:t>ОБРАЗОВАТЕЛЬНОЙ</w:t>
      </w:r>
      <w:r w:rsidR="001816C7" w:rsidRPr="00AC4861">
        <w:rPr>
          <w:rFonts w:ascii="Times New Roman" w:hAnsi="Times New Roman"/>
          <w:sz w:val="24"/>
          <w:szCs w:val="24"/>
        </w:rPr>
        <w:t xml:space="preserve"> </w:t>
      </w:r>
      <w:r w:rsidRPr="00AC4861">
        <w:rPr>
          <w:rFonts w:ascii="Times New Roman" w:hAnsi="Times New Roman" w:hint="eastAsia"/>
          <w:sz w:val="24"/>
          <w:szCs w:val="24"/>
        </w:rPr>
        <w:t>ПРОГРАММЫ</w:t>
      </w:r>
      <w:bookmarkEnd w:id="1"/>
    </w:p>
    <w:p w:rsidR="00742CFC" w:rsidRDefault="00742CFC" w:rsidP="00742CFC">
      <w:pPr>
        <w:shd w:val="clear" w:color="auto" w:fill="FFFFFF"/>
        <w:tabs>
          <w:tab w:val="left" w:pos="821"/>
        </w:tabs>
        <w:spacing w:before="10"/>
        <w:ind w:firstLine="709"/>
        <w:rPr>
          <w:color w:val="000000"/>
          <w:sz w:val="24"/>
          <w:szCs w:val="24"/>
        </w:rPr>
      </w:pPr>
      <w:r>
        <w:rPr>
          <w:b/>
          <w:i/>
          <w:color w:val="000000"/>
          <w:sz w:val="24"/>
          <w:szCs w:val="24"/>
        </w:rPr>
        <w:t>Целями освоения дисциплины</w:t>
      </w:r>
      <w:r>
        <w:rPr>
          <w:color w:val="000000"/>
          <w:sz w:val="24"/>
          <w:szCs w:val="24"/>
        </w:rPr>
        <w:t xml:space="preserve"> «Управление конкурентоспособностью территорий» являются:</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формирование у студентов экономического мировоззрения и логики социально-экономического мышления, расширения кругозора в области экономических знаний;</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определение сути современного понимания конкурентоспособности экономики региона, особенностей и факторов на нее воздействующих как внешних - со стороны мировой экономики, так и внутренних, направлений развития теории конкурентоспособности;</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систематизация исторических и новейших теоретических подходов к анализу конкурентоспособности на микроуровне и существующих прикладных методов расчета международной конкурентоспособности;</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приобретение навыков к определению индексов конкурентоспособности товаров, фирмы, отрасли, региона, страны на основе существующих подходов;</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применение теоретических основ конкурентоспособности к российской практике в разрезе регионов;</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исследование сущности управления конкурентоспособностью региона.</w:t>
      </w:r>
    </w:p>
    <w:p w:rsidR="00742CFC" w:rsidRDefault="00742CFC" w:rsidP="00742CFC">
      <w:pPr>
        <w:shd w:val="clear" w:color="auto" w:fill="FFFFFF"/>
        <w:tabs>
          <w:tab w:val="left" w:pos="821"/>
        </w:tabs>
        <w:spacing w:before="10"/>
        <w:ind w:firstLine="709"/>
        <w:rPr>
          <w:color w:val="000000"/>
          <w:sz w:val="24"/>
          <w:szCs w:val="24"/>
        </w:rPr>
      </w:pPr>
      <w:r>
        <w:rPr>
          <w:b/>
          <w:i/>
          <w:color w:val="000000"/>
          <w:sz w:val="24"/>
          <w:szCs w:val="24"/>
        </w:rPr>
        <w:t>В ходе изучения дисциплины ставятся следующие задачи</w:t>
      </w:r>
      <w:r>
        <w:rPr>
          <w:color w:val="000000"/>
          <w:sz w:val="24"/>
          <w:szCs w:val="24"/>
        </w:rPr>
        <w:t>:</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систематизация научных взглядов на проблему определения понятия конкурентоспособности экономических субъектов и факторов, ее обусловливающих; уточнение понятий региональной конкурентоспособности и процесса воспроизводства конкурентоспособности территории;</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определение интегральных оценок конкурентоспособности, конкурентных преимуществ, экономического роста и уровня жизни населения регионов методами многомерного сравнительного анализа;</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типологизация субъектов Федерации по уровню конкурентоспособности, конкурентным преимуществам, экономическому росту и уровню жизни методом статистической группировки; выявление характеристик,</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определяющих устойчивое преимущество социально и экономически наиболее развитых регионов;</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выявление факторов (главных компонент), доминирующих в процессе формирования конкурентоспособности регионов в различные периоды становления рыночной экономики в России (кризис, восстановительный рост, начало устойчивого роста).</w:t>
      </w:r>
    </w:p>
    <w:p w:rsidR="00742CFC" w:rsidRDefault="00742CFC" w:rsidP="00742CFC">
      <w:pPr>
        <w:shd w:val="clear" w:color="auto" w:fill="FFFFFF"/>
        <w:tabs>
          <w:tab w:val="left" w:pos="821"/>
        </w:tabs>
        <w:spacing w:before="10"/>
        <w:ind w:firstLine="709"/>
        <w:rPr>
          <w:color w:val="000000"/>
          <w:sz w:val="24"/>
          <w:szCs w:val="24"/>
        </w:rPr>
      </w:pPr>
      <w:r>
        <w:rPr>
          <w:color w:val="000000"/>
          <w:sz w:val="24"/>
          <w:szCs w:val="24"/>
        </w:rPr>
        <w:t>− выявление и анализ моделей оценки уровня конкурентоспособности региона, исследование эволюции подходов к управлению региональной конкурентоспособностью;</w:t>
      </w:r>
    </w:p>
    <w:p w:rsidR="00742CFC" w:rsidRDefault="00742CFC" w:rsidP="00742CFC">
      <w:pPr>
        <w:tabs>
          <w:tab w:val="left" w:pos="567"/>
        </w:tabs>
        <w:ind w:right="-185" w:firstLine="709"/>
        <w:rPr>
          <w:b/>
          <w:szCs w:val="28"/>
        </w:rPr>
      </w:pPr>
      <w:r>
        <w:rPr>
          <w:color w:val="000000"/>
          <w:sz w:val="24"/>
          <w:szCs w:val="24"/>
        </w:rPr>
        <w:t>− исследование сущности информационного обеспечения управления региональной конкурентоспособностью.</w:t>
      </w:r>
    </w:p>
    <w:p w:rsidR="00742CFC" w:rsidRDefault="00742CFC" w:rsidP="00742CFC">
      <w:pPr>
        <w:jc w:val="center"/>
        <w:rPr>
          <w:b/>
          <w:i/>
          <w:sz w:val="24"/>
          <w:szCs w:val="24"/>
        </w:rPr>
      </w:pPr>
      <w:r>
        <w:rPr>
          <w:i/>
          <w:sz w:val="24"/>
          <w:szCs w:val="24"/>
        </w:rPr>
        <w:t>Освоение дисциплины направлено на формирование компетенций</w:t>
      </w:r>
      <w:r>
        <w:rPr>
          <w:b/>
          <w:i/>
          <w:sz w:val="24"/>
          <w:szCs w:val="24"/>
        </w:rPr>
        <w:t>:</w:t>
      </w:r>
    </w:p>
    <w:p w:rsidR="00742CFC" w:rsidRDefault="00742CFC" w:rsidP="00742CFC">
      <w:pPr>
        <w:jc w:val="center"/>
        <w:rPr>
          <w:b/>
          <w:i/>
          <w:sz w:val="24"/>
          <w:szCs w:val="24"/>
        </w:rPr>
      </w:pPr>
      <w:r>
        <w:rPr>
          <w:b/>
          <w:i/>
          <w:sz w:val="24"/>
          <w:szCs w:val="24"/>
        </w:rPr>
        <w:t>Общепрофессиональных:</w:t>
      </w:r>
    </w:p>
    <w:p w:rsidR="00742CFC" w:rsidRDefault="005858BF" w:rsidP="00742CFC">
      <w:pPr>
        <w:rPr>
          <w:b/>
          <w:i/>
          <w:sz w:val="24"/>
          <w:szCs w:val="24"/>
        </w:rPr>
      </w:pPr>
      <w:r>
        <w:rPr>
          <w:sz w:val="24"/>
          <w:szCs w:val="24"/>
        </w:rPr>
        <w:t>-</w:t>
      </w:r>
      <w:r w:rsidR="00742CFC">
        <w:rPr>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742CFC" w:rsidRDefault="00742CFC" w:rsidP="00742CFC">
      <w:pPr>
        <w:jc w:val="center"/>
        <w:rPr>
          <w:b/>
          <w:i/>
          <w:sz w:val="24"/>
          <w:szCs w:val="24"/>
        </w:rPr>
      </w:pPr>
      <w:r>
        <w:rPr>
          <w:b/>
          <w:i/>
          <w:sz w:val="24"/>
          <w:szCs w:val="24"/>
        </w:rPr>
        <w:t>Профессиональных:</w:t>
      </w:r>
    </w:p>
    <w:p w:rsidR="00742CFC" w:rsidRDefault="005858BF" w:rsidP="00742CFC">
      <w:pPr>
        <w:rPr>
          <w:b/>
          <w:i/>
          <w:sz w:val="24"/>
          <w:szCs w:val="24"/>
        </w:rPr>
      </w:pPr>
      <w:r>
        <w:rPr>
          <w:sz w:val="24"/>
          <w:szCs w:val="24"/>
        </w:rPr>
        <w:t>-</w:t>
      </w:r>
      <w:r w:rsidR="00742CFC">
        <w:rPr>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AC4861" w:rsidRDefault="00AC4861" w:rsidP="005858BF">
      <w:pPr>
        <w:jc w:val="center"/>
        <w:rPr>
          <w:b/>
          <w:i/>
          <w:sz w:val="24"/>
          <w:szCs w:val="24"/>
        </w:rPr>
      </w:pPr>
    </w:p>
    <w:p w:rsidR="00AC4861" w:rsidRDefault="00AC4861" w:rsidP="005858BF">
      <w:pPr>
        <w:jc w:val="center"/>
        <w:rPr>
          <w:b/>
          <w:i/>
          <w:sz w:val="24"/>
          <w:szCs w:val="24"/>
        </w:rPr>
      </w:pPr>
    </w:p>
    <w:p w:rsidR="00742CFC" w:rsidRDefault="00742CFC" w:rsidP="005858BF">
      <w:pPr>
        <w:jc w:val="center"/>
        <w:rPr>
          <w:b/>
          <w:i/>
          <w:sz w:val="24"/>
          <w:szCs w:val="24"/>
        </w:rPr>
      </w:pPr>
      <w:r>
        <w:rPr>
          <w:b/>
          <w:i/>
          <w:sz w:val="24"/>
          <w:szCs w:val="24"/>
        </w:rPr>
        <w:lastRenderedPageBreak/>
        <w:t>В результате освоения компетенции ОПК-2 студент должен:</w:t>
      </w:r>
    </w:p>
    <w:p w:rsidR="00742CFC" w:rsidRDefault="00742CFC" w:rsidP="00742CFC">
      <w:pPr>
        <w:ind w:firstLine="567"/>
        <w:rPr>
          <w:sz w:val="24"/>
          <w:szCs w:val="24"/>
        </w:rPr>
      </w:pPr>
      <w:r>
        <w:rPr>
          <w:b/>
          <w:i/>
          <w:sz w:val="24"/>
          <w:szCs w:val="24"/>
        </w:rPr>
        <w:t xml:space="preserve">Знать: </w:t>
      </w:r>
      <w:r>
        <w:rPr>
          <w:sz w:val="24"/>
          <w:szCs w:val="24"/>
        </w:rPr>
        <w:t xml:space="preserve">основные закономерности формирования конкурентоспособности экономики и понятийный </w:t>
      </w:r>
      <w:r w:rsidR="005858BF">
        <w:rPr>
          <w:sz w:val="24"/>
          <w:szCs w:val="24"/>
        </w:rPr>
        <w:t>аппарат по изучаемой дисциплине.</w:t>
      </w:r>
    </w:p>
    <w:p w:rsidR="00742CFC" w:rsidRDefault="00742CFC" w:rsidP="00742CFC">
      <w:pPr>
        <w:ind w:firstLine="567"/>
        <w:rPr>
          <w:sz w:val="24"/>
          <w:szCs w:val="24"/>
        </w:rPr>
      </w:pPr>
      <w:r>
        <w:rPr>
          <w:b/>
          <w:i/>
          <w:sz w:val="24"/>
          <w:szCs w:val="24"/>
        </w:rPr>
        <w:t>Уметь:</w:t>
      </w:r>
      <w:r>
        <w:rPr>
          <w:sz w:val="24"/>
          <w:szCs w:val="24"/>
        </w:rPr>
        <w:t xml:space="preserve"> разрабатывать стратегию развития региона как фактора повышения его конкурентоспособности.</w:t>
      </w:r>
    </w:p>
    <w:p w:rsidR="00742CFC" w:rsidRDefault="00742CFC" w:rsidP="00742CFC">
      <w:pPr>
        <w:ind w:firstLine="567"/>
        <w:rPr>
          <w:sz w:val="24"/>
          <w:szCs w:val="24"/>
        </w:rPr>
      </w:pPr>
      <w:r>
        <w:rPr>
          <w:b/>
          <w:i/>
          <w:sz w:val="24"/>
          <w:szCs w:val="24"/>
        </w:rPr>
        <w:t>Владеть:</w:t>
      </w:r>
      <w:r>
        <w:rPr>
          <w:sz w:val="24"/>
          <w:szCs w:val="24"/>
        </w:rPr>
        <w:t xml:space="preserve"> современными методами сбора, обработки и анализа экономических данных; теоретическими основами исследования рег</w:t>
      </w:r>
      <w:r w:rsidR="005858BF">
        <w:rPr>
          <w:sz w:val="24"/>
          <w:szCs w:val="24"/>
        </w:rPr>
        <w:t>иональной конкурентоспособности.</w:t>
      </w:r>
    </w:p>
    <w:p w:rsidR="00742CFC" w:rsidRDefault="00742CFC" w:rsidP="005858BF">
      <w:pPr>
        <w:jc w:val="center"/>
        <w:rPr>
          <w:b/>
          <w:i/>
          <w:sz w:val="24"/>
          <w:szCs w:val="24"/>
        </w:rPr>
      </w:pPr>
      <w:r>
        <w:rPr>
          <w:b/>
          <w:i/>
          <w:sz w:val="24"/>
          <w:szCs w:val="24"/>
        </w:rPr>
        <w:t>В результате освоения компетенции ПК-1 студент должен:</w:t>
      </w:r>
    </w:p>
    <w:p w:rsidR="00742CFC" w:rsidRDefault="00742CFC" w:rsidP="00742CFC">
      <w:pPr>
        <w:ind w:firstLine="567"/>
        <w:rPr>
          <w:sz w:val="24"/>
          <w:szCs w:val="24"/>
        </w:rPr>
      </w:pPr>
      <w:r>
        <w:rPr>
          <w:b/>
          <w:i/>
          <w:sz w:val="24"/>
          <w:szCs w:val="24"/>
        </w:rPr>
        <w:t>Знать:</w:t>
      </w:r>
      <w:r>
        <w:rPr>
          <w:sz w:val="24"/>
          <w:szCs w:val="24"/>
        </w:rPr>
        <w:t xml:space="preserve"> теоретико-методологические основы формирования конкурентоспособности региона и необходимости их развития в современных условиях.</w:t>
      </w:r>
    </w:p>
    <w:p w:rsidR="00742CFC" w:rsidRDefault="00742CFC" w:rsidP="00742CFC">
      <w:pPr>
        <w:ind w:firstLine="567"/>
        <w:rPr>
          <w:sz w:val="24"/>
          <w:szCs w:val="24"/>
        </w:rPr>
      </w:pPr>
      <w:r>
        <w:rPr>
          <w:b/>
          <w:i/>
          <w:sz w:val="24"/>
          <w:szCs w:val="24"/>
        </w:rPr>
        <w:t>Уметь:</w:t>
      </w:r>
      <w:r>
        <w:rPr>
          <w:sz w:val="24"/>
          <w:szCs w:val="24"/>
        </w:rPr>
        <w:t xml:space="preserve"> рассчитывать показатели, составляющие основу оценки региональной конкурентоспособности и их группировка.</w:t>
      </w:r>
    </w:p>
    <w:p w:rsidR="00742CFC" w:rsidRDefault="00742CFC" w:rsidP="00742CFC">
      <w:pPr>
        <w:ind w:firstLine="567"/>
        <w:rPr>
          <w:sz w:val="24"/>
          <w:szCs w:val="24"/>
        </w:rPr>
      </w:pPr>
      <w:r>
        <w:rPr>
          <w:b/>
          <w:i/>
          <w:sz w:val="24"/>
          <w:szCs w:val="24"/>
        </w:rPr>
        <w:t>Владеть:</w:t>
      </w:r>
      <w:r>
        <w:rPr>
          <w:sz w:val="24"/>
          <w:szCs w:val="24"/>
        </w:rPr>
        <w:t xml:space="preserve"> методиками и моделями оценки конкурентоспособности региона.</w:t>
      </w:r>
    </w:p>
    <w:p w:rsidR="00742CFC" w:rsidRDefault="00742CFC" w:rsidP="00742CFC">
      <w:pPr>
        <w:tabs>
          <w:tab w:val="left" w:pos="284"/>
        </w:tabs>
        <w:ind w:left="360" w:right="-185"/>
        <w:jc w:val="center"/>
        <w:rPr>
          <w:b/>
          <w:szCs w:val="28"/>
        </w:rPr>
      </w:pPr>
    </w:p>
    <w:p w:rsidR="001C610A" w:rsidRPr="00742CFC" w:rsidRDefault="001C610A" w:rsidP="008631BE">
      <w:pPr>
        <w:widowControl w:val="0"/>
        <w:numPr>
          <w:ilvl w:val="0"/>
          <w:numId w:val="4"/>
        </w:numPr>
        <w:autoSpaceDE w:val="0"/>
        <w:autoSpaceDN w:val="0"/>
        <w:adjustRightInd w:val="0"/>
        <w:jc w:val="center"/>
        <w:rPr>
          <w:b/>
          <w:color w:val="000000"/>
          <w:sz w:val="24"/>
          <w:szCs w:val="24"/>
        </w:rPr>
      </w:pPr>
      <w:r w:rsidRPr="00742CFC">
        <w:rPr>
          <w:b/>
          <w:color w:val="000000"/>
          <w:sz w:val="24"/>
          <w:szCs w:val="24"/>
        </w:rPr>
        <w:t xml:space="preserve">МЕСТО ДИСЦИПЛИНЫ В СТРУКТУРЕ </w:t>
      </w:r>
      <w:r w:rsidR="00242D38">
        <w:rPr>
          <w:b/>
          <w:color w:val="000000"/>
          <w:szCs w:val="28"/>
        </w:rPr>
        <w:t>ОПОП ВО</w:t>
      </w:r>
    </w:p>
    <w:p w:rsidR="00742CFC" w:rsidRDefault="00742CFC" w:rsidP="00742CFC">
      <w:pPr>
        <w:ind w:firstLine="708"/>
        <w:rPr>
          <w:sz w:val="24"/>
          <w:szCs w:val="24"/>
        </w:rPr>
      </w:pPr>
      <w:r>
        <w:rPr>
          <w:sz w:val="24"/>
          <w:szCs w:val="24"/>
        </w:rPr>
        <w:t>В соответствии с ФГОС ВО дисциплина «</w:t>
      </w:r>
      <w:r>
        <w:rPr>
          <w:color w:val="000000"/>
          <w:sz w:val="24"/>
          <w:szCs w:val="24"/>
        </w:rPr>
        <w:t>Управление конкурентоспособностью территорий</w:t>
      </w:r>
      <w:r>
        <w:rPr>
          <w:sz w:val="24"/>
          <w:szCs w:val="24"/>
        </w:rPr>
        <w:t xml:space="preserve">» относится к </w:t>
      </w:r>
      <w:r w:rsidR="005858BF">
        <w:rPr>
          <w:sz w:val="24"/>
          <w:szCs w:val="24"/>
        </w:rPr>
        <w:t xml:space="preserve">дисциплинам </w:t>
      </w:r>
      <w:r>
        <w:rPr>
          <w:sz w:val="24"/>
          <w:szCs w:val="24"/>
        </w:rPr>
        <w:t>вариативной части</w:t>
      </w:r>
      <w:r w:rsidR="00270F69">
        <w:rPr>
          <w:sz w:val="24"/>
          <w:szCs w:val="24"/>
        </w:rPr>
        <w:t xml:space="preserve"> </w:t>
      </w:r>
      <w:r w:rsidR="005858BF">
        <w:rPr>
          <w:sz w:val="24"/>
          <w:szCs w:val="24"/>
        </w:rPr>
        <w:t>(</w:t>
      </w:r>
      <w:r w:rsidR="00270F69">
        <w:rPr>
          <w:sz w:val="24"/>
          <w:szCs w:val="24"/>
        </w:rPr>
        <w:t>дисциплин</w:t>
      </w:r>
      <w:r w:rsidR="005858BF">
        <w:rPr>
          <w:sz w:val="24"/>
          <w:szCs w:val="24"/>
        </w:rPr>
        <w:t>а</w:t>
      </w:r>
      <w:r w:rsidR="00270F69">
        <w:rPr>
          <w:sz w:val="24"/>
          <w:szCs w:val="24"/>
        </w:rPr>
        <w:t xml:space="preserve"> по выбору</w:t>
      </w:r>
      <w:r w:rsidR="005858BF">
        <w:rPr>
          <w:sz w:val="24"/>
          <w:szCs w:val="24"/>
        </w:rPr>
        <w:t>)</w:t>
      </w:r>
      <w:r w:rsidR="001816C7">
        <w:rPr>
          <w:sz w:val="24"/>
          <w:szCs w:val="24"/>
        </w:rPr>
        <w:t xml:space="preserve"> ОПОП ВО </w:t>
      </w:r>
      <w:r w:rsidR="005858BF">
        <w:rPr>
          <w:sz w:val="24"/>
          <w:szCs w:val="24"/>
        </w:rPr>
        <w:t>38.03.04</w:t>
      </w:r>
      <w:r w:rsidR="001816C7">
        <w:rPr>
          <w:sz w:val="24"/>
          <w:szCs w:val="24"/>
        </w:rPr>
        <w:t xml:space="preserve"> «Государственное и муниципальное управление»</w:t>
      </w:r>
      <w:r>
        <w:rPr>
          <w:sz w:val="24"/>
          <w:szCs w:val="24"/>
        </w:rPr>
        <w:t>.</w:t>
      </w:r>
    </w:p>
    <w:p w:rsidR="005858BF" w:rsidRPr="006F758C" w:rsidRDefault="005858BF" w:rsidP="005858BF">
      <w:pPr>
        <w:ind w:firstLine="0"/>
        <w:jc w:val="center"/>
        <w:rPr>
          <w:i/>
          <w:color w:val="000000"/>
          <w:sz w:val="24"/>
          <w:szCs w:val="24"/>
        </w:rPr>
      </w:pPr>
      <w:r w:rsidRPr="006F758C">
        <w:rPr>
          <w:i/>
          <w:color w:val="000000"/>
          <w:sz w:val="24"/>
          <w:szCs w:val="24"/>
        </w:rPr>
        <w:t>Перечень дисциплин, знание которых необходимо для изучения данной дисциплины:</w:t>
      </w:r>
    </w:p>
    <w:p w:rsidR="00742CFC" w:rsidRDefault="00742CFC" w:rsidP="00742CFC">
      <w:pPr>
        <w:ind w:firstLine="708"/>
        <w:rPr>
          <w:sz w:val="24"/>
          <w:szCs w:val="24"/>
        </w:rPr>
      </w:pPr>
      <w:r>
        <w:rPr>
          <w:sz w:val="24"/>
          <w:szCs w:val="24"/>
        </w:rPr>
        <w:t>Дисциплина основывается на знании следующих дисциплин:</w:t>
      </w:r>
      <w:r w:rsidR="00E72C24">
        <w:rPr>
          <w:sz w:val="24"/>
          <w:szCs w:val="24"/>
        </w:rPr>
        <w:t xml:space="preserve"> Экономическая теория, Теория управления, Основы права, Государственное регулирование экономики</w:t>
      </w:r>
      <w:r w:rsidR="00AC4861">
        <w:rPr>
          <w:sz w:val="24"/>
          <w:szCs w:val="24"/>
        </w:rPr>
        <w:t>, Государственные и муниципальные финансы, Прогнозирование и планирование</w:t>
      </w:r>
    </w:p>
    <w:p w:rsidR="005858BF" w:rsidRPr="006F758C" w:rsidRDefault="005858BF" w:rsidP="005858BF">
      <w:pPr>
        <w:ind w:firstLine="567"/>
        <w:jc w:val="center"/>
        <w:rPr>
          <w:i/>
          <w:color w:val="000000"/>
          <w:sz w:val="24"/>
          <w:szCs w:val="24"/>
        </w:rPr>
      </w:pPr>
      <w:r w:rsidRPr="006F758C">
        <w:rPr>
          <w:i/>
          <w:color w:val="000000"/>
          <w:sz w:val="24"/>
          <w:szCs w:val="24"/>
        </w:rPr>
        <w:t>Перечень дисциплин, для изучения которых необходимы знания данной дисциплины:</w:t>
      </w:r>
    </w:p>
    <w:p w:rsidR="001C610A" w:rsidRDefault="00E72C24" w:rsidP="001C61DF">
      <w:pPr>
        <w:rPr>
          <w:sz w:val="24"/>
          <w:szCs w:val="24"/>
        </w:rPr>
      </w:pPr>
      <w:r w:rsidRPr="00E72C24">
        <w:rPr>
          <w:sz w:val="24"/>
          <w:szCs w:val="24"/>
        </w:rPr>
        <w:t>Основы государственного и муниципального управления</w:t>
      </w:r>
      <w:r>
        <w:rPr>
          <w:sz w:val="24"/>
          <w:szCs w:val="24"/>
        </w:rPr>
        <w:t>, Методы принятия управленческих решений</w:t>
      </w:r>
      <w:r w:rsidR="00AC4861">
        <w:rPr>
          <w:sz w:val="24"/>
          <w:szCs w:val="24"/>
        </w:rPr>
        <w:t>, Региональное управление и территориальное планирование, Маркетинг Территорий, Муниципальное право, экономика города, Система государственного и муниципального управления, Социальная политика государства и управление социальным развитием, Анализ местной экономики, Антикризисное управление</w:t>
      </w:r>
    </w:p>
    <w:p w:rsidR="004F1914" w:rsidRPr="00E72C24" w:rsidRDefault="004F1914" w:rsidP="001C61DF">
      <w:pPr>
        <w:rPr>
          <w:sz w:val="24"/>
          <w:szCs w:val="24"/>
        </w:rPr>
      </w:pPr>
    </w:p>
    <w:p w:rsidR="001C610A" w:rsidRPr="00AC4861" w:rsidRDefault="000772C9" w:rsidP="008631BE">
      <w:pPr>
        <w:pStyle w:val="2"/>
        <w:numPr>
          <w:ilvl w:val="0"/>
          <w:numId w:val="4"/>
        </w:numPr>
        <w:spacing w:before="200" w:after="100"/>
        <w:ind w:left="0" w:firstLine="0"/>
        <w:rPr>
          <w:rFonts w:ascii="Times New Roman" w:hAnsi="Times New Roman"/>
          <w:sz w:val="24"/>
          <w:szCs w:val="24"/>
        </w:rPr>
      </w:pPr>
      <w:r w:rsidRPr="00AC4861">
        <w:rPr>
          <w:rFonts w:ascii="Times New Roman" w:hAnsi="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2268"/>
        <w:gridCol w:w="2268"/>
      </w:tblGrid>
      <w:tr w:rsidR="001C610A" w:rsidTr="00AC4861">
        <w:tc>
          <w:tcPr>
            <w:tcW w:w="5920" w:type="dxa"/>
            <w:vMerge w:val="restart"/>
            <w:shd w:val="clear" w:color="auto" w:fill="F2F2F2"/>
            <w:vAlign w:val="center"/>
          </w:tcPr>
          <w:p w:rsidR="001C610A" w:rsidRPr="00446383" w:rsidRDefault="001C610A" w:rsidP="0021297D">
            <w:pPr>
              <w:ind w:firstLine="0"/>
              <w:jc w:val="center"/>
              <w:rPr>
                <w:b/>
                <w:sz w:val="24"/>
              </w:rPr>
            </w:pPr>
            <w:r w:rsidRPr="00446383">
              <w:rPr>
                <w:b/>
                <w:sz w:val="24"/>
              </w:rPr>
              <w:t>Объем дисциплины</w:t>
            </w:r>
          </w:p>
        </w:tc>
        <w:tc>
          <w:tcPr>
            <w:tcW w:w="4536" w:type="dxa"/>
            <w:gridSpan w:val="2"/>
            <w:shd w:val="clear" w:color="auto" w:fill="F2F2F2"/>
          </w:tcPr>
          <w:p w:rsidR="001C610A" w:rsidRPr="00446383" w:rsidRDefault="001C610A" w:rsidP="0021297D">
            <w:pPr>
              <w:ind w:firstLine="0"/>
              <w:jc w:val="center"/>
              <w:rPr>
                <w:b/>
                <w:sz w:val="24"/>
              </w:rPr>
            </w:pPr>
            <w:r w:rsidRPr="00446383">
              <w:rPr>
                <w:b/>
                <w:sz w:val="24"/>
              </w:rPr>
              <w:t>Всего часов</w:t>
            </w:r>
          </w:p>
        </w:tc>
      </w:tr>
      <w:tr w:rsidR="00AC4861" w:rsidTr="00AC4861">
        <w:tc>
          <w:tcPr>
            <w:tcW w:w="5920" w:type="dxa"/>
            <w:vMerge/>
            <w:shd w:val="clear" w:color="auto" w:fill="F2F2F2"/>
            <w:vAlign w:val="center"/>
          </w:tcPr>
          <w:p w:rsidR="00AC4861" w:rsidRPr="00446383" w:rsidRDefault="00AC4861" w:rsidP="0021297D">
            <w:pPr>
              <w:ind w:firstLine="0"/>
              <w:jc w:val="center"/>
              <w:rPr>
                <w:b/>
                <w:sz w:val="24"/>
              </w:rPr>
            </w:pPr>
          </w:p>
        </w:tc>
        <w:tc>
          <w:tcPr>
            <w:tcW w:w="2268" w:type="dxa"/>
            <w:shd w:val="clear" w:color="auto" w:fill="F2F2F2"/>
          </w:tcPr>
          <w:p w:rsidR="00AC4861" w:rsidRDefault="00AC4861" w:rsidP="0021297D">
            <w:pPr>
              <w:ind w:firstLine="0"/>
              <w:jc w:val="center"/>
              <w:rPr>
                <w:b/>
                <w:sz w:val="20"/>
              </w:rPr>
            </w:pPr>
            <w:r>
              <w:rPr>
                <w:b/>
                <w:sz w:val="20"/>
              </w:rPr>
              <w:t>Для ОФО</w:t>
            </w:r>
          </w:p>
          <w:p w:rsidR="00AC4861" w:rsidRPr="00952008" w:rsidRDefault="00AC4861" w:rsidP="00152426">
            <w:pPr>
              <w:ind w:firstLine="0"/>
              <w:jc w:val="center"/>
              <w:rPr>
                <w:b/>
                <w:sz w:val="20"/>
              </w:rPr>
            </w:pPr>
          </w:p>
        </w:tc>
        <w:tc>
          <w:tcPr>
            <w:tcW w:w="2268" w:type="dxa"/>
            <w:shd w:val="clear" w:color="auto" w:fill="F2F2F2"/>
            <w:vAlign w:val="center"/>
          </w:tcPr>
          <w:p w:rsidR="00AC4861" w:rsidRPr="00952008" w:rsidRDefault="00AC4861" w:rsidP="0021297D">
            <w:pPr>
              <w:ind w:firstLine="0"/>
              <w:jc w:val="center"/>
              <w:rPr>
                <w:b/>
                <w:sz w:val="20"/>
              </w:rPr>
            </w:pPr>
            <w:r w:rsidRPr="00952008">
              <w:rPr>
                <w:b/>
                <w:sz w:val="20"/>
              </w:rPr>
              <w:t>Для ЗФО</w:t>
            </w:r>
          </w:p>
          <w:p w:rsidR="00AC4861" w:rsidRPr="00952008" w:rsidRDefault="00AC4861" w:rsidP="00742CFC">
            <w:pPr>
              <w:ind w:firstLine="0"/>
              <w:jc w:val="center"/>
              <w:rPr>
                <w:b/>
                <w:sz w:val="20"/>
              </w:rPr>
            </w:pPr>
          </w:p>
        </w:tc>
      </w:tr>
      <w:tr w:rsidR="00AC4861" w:rsidRPr="00AC4861" w:rsidTr="00AC4861">
        <w:tc>
          <w:tcPr>
            <w:tcW w:w="5920" w:type="dxa"/>
          </w:tcPr>
          <w:p w:rsidR="00AC4861" w:rsidRDefault="00AC4861" w:rsidP="00AC4861">
            <w:pPr>
              <w:ind w:firstLine="0"/>
              <w:jc w:val="center"/>
              <w:rPr>
                <w:b/>
                <w:i/>
                <w:sz w:val="24"/>
                <w:szCs w:val="24"/>
              </w:rPr>
            </w:pPr>
            <w:r w:rsidRPr="00AC4861">
              <w:rPr>
                <w:b/>
                <w:i/>
                <w:sz w:val="24"/>
                <w:szCs w:val="24"/>
              </w:rPr>
              <w:t xml:space="preserve">Общая трудоемкость дисциплины </w:t>
            </w:r>
          </w:p>
          <w:p w:rsidR="00AC4861" w:rsidRPr="00AC4861" w:rsidRDefault="00AC4861" w:rsidP="00AC4861">
            <w:pPr>
              <w:ind w:firstLine="0"/>
              <w:jc w:val="center"/>
              <w:rPr>
                <w:b/>
                <w:i/>
                <w:sz w:val="24"/>
                <w:szCs w:val="24"/>
              </w:rPr>
            </w:pPr>
            <w:r w:rsidRPr="00AC4861">
              <w:rPr>
                <w:b/>
                <w:i/>
                <w:sz w:val="24"/>
                <w:szCs w:val="24"/>
              </w:rPr>
              <w:t>(зачетных един/часов)</w:t>
            </w:r>
          </w:p>
        </w:tc>
        <w:tc>
          <w:tcPr>
            <w:tcW w:w="2268" w:type="dxa"/>
            <w:vAlign w:val="center"/>
          </w:tcPr>
          <w:p w:rsidR="00AC4861" w:rsidRPr="00AC4861" w:rsidRDefault="00AC4861" w:rsidP="0021297D">
            <w:pPr>
              <w:ind w:firstLine="0"/>
              <w:jc w:val="center"/>
              <w:rPr>
                <w:i/>
                <w:sz w:val="24"/>
                <w:szCs w:val="24"/>
              </w:rPr>
            </w:pPr>
            <w:r w:rsidRPr="00AC4861">
              <w:rPr>
                <w:sz w:val="24"/>
                <w:szCs w:val="24"/>
              </w:rPr>
              <w:t>3/108</w:t>
            </w:r>
          </w:p>
        </w:tc>
        <w:tc>
          <w:tcPr>
            <w:tcW w:w="2268" w:type="dxa"/>
            <w:vAlign w:val="center"/>
          </w:tcPr>
          <w:p w:rsidR="00AC4861" w:rsidRPr="00AC4861" w:rsidRDefault="00AC4861" w:rsidP="0021297D">
            <w:pPr>
              <w:ind w:firstLine="0"/>
              <w:jc w:val="center"/>
              <w:rPr>
                <w:sz w:val="24"/>
                <w:szCs w:val="24"/>
              </w:rPr>
            </w:pPr>
            <w:r w:rsidRPr="00AC4861">
              <w:rPr>
                <w:sz w:val="24"/>
                <w:szCs w:val="24"/>
              </w:rPr>
              <w:t>3/108</w:t>
            </w:r>
          </w:p>
        </w:tc>
      </w:tr>
      <w:tr w:rsidR="001C610A" w:rsidRPr="00AC4861" w:rsidTr="00AC4861">
        <w:tc>
          <w:tcPr>
            <w:tcW w:w="10456" w:type="dxa"/>
            <w:gridSpan w:val="3"/>
          </w:tcPr>
          <w:p w:rsidR="00AC4861" w:rsidRDefault="001C610A" w:rsidP="0021297D">
            <w:pPr>
              <w:ind w:firstLine="0"/>
              <w:jc w:val="center"/>
              <w:rPr>
                <w:b/>
                <w:i/>
                <w:sz w:val="24"/>
                <w:szCs w:val="24"/>
              </w:rPr>
            </w:pPr>
            <w:r w:rsidRPr="00AC4861">
              <w:rPr>
                <w:b/>
                <w:i/>
                <w:sz w:val="24"/>
                <w:szCs w:val="24"/>
              </w:rPr>
              <w:t xml:space="preserve">Контактная работа обучающихся с преподавателем </w:t>
            </w:r>
          </w:p>
          <w:p w:rsidR="001C610A" w:rsidRPr="00AC4861" w:rsidRDefault="001C610A" w:rsidP="0021297D">
            <w:pPr>
              <w:ind w:firstLine="0"/>
              <w:jc w:val="center"/>
              <w:rPr>
                <w:b/>
                <w:i/>
                <w:sz w:val="24"/>
                <w:szCs w:val="24"/>
              </w:rPr>
            </w:pPr>
            <w:r w:rsidRPr="00AC4861">
              <w:rPr>
                <w:b/>
                <w:i/>
                <w:sz w:val="24"/>
                <w:szCs w:val="24"/>
              </w:rPr>
              <w:t>(по видам учебных занятий) (всего)</w:t>
            </w:r>
          </w:p>
        </w:tc>
      </w:tr>
      <w:tr w:rsidR="00AC4861" w:rsidRPr="00AC4861" w:rsidTr="00AC4861">
        <w:trPr>
          <w:trHeight w:val="114"/>
        </w:trPr>
        <w:tc>
          <w:tcPr>
            <w:tcW w:w="5920" w:type="dxa"/>
          </w:tcPr>
          <w:p w:rsidR="00AC4861" w:rsidRPr="00AC4861" w:rsidRDefault="00AC4861" w:rsidP="0021297D">
            <w:pPr>
              <w:ind w:firstLine="0"/>
              <w:jc w:val="left"/>
              <w:rPr>
                <w:sz w:val="24"/>
                <w:szCs w:val="24"/>
              </w:rPr>
            </w:pPr>
            <w:r w:rsidRPr="00AC4861">
              <w:rPr>
                <w:sz w:val="24"/>
                <w:szCs w:val="24"/>
              </w:rPr>
              <w:t>Аудиторная работа (всего)</w:t>
            </w:r>
          </w:p>
        </w:tc>
        <w:tc>
          <w:tcPr>
            <w:tcW w:w="2268" w:type="dxa"/>
          </w:tcPr>
          <w:p w:rsidR="00AC4861" w:rsidRPr="00AC4861" w:rsidRDefault="00AC4861" w:rsidP="0021297D">
            <w:pPr>
              <w:ind w:firstLine="0"/>
              <w:jc w:val="center"/>
              <w:rPr>
                <w:sz w:val="24"/>
                <w:szCs w:val="24"/>
              </w:rPr>
            </w:pPr>
            <w:r>
              <w:rPr>
                <w:sz w:val="24"/>
                <w:szCs w:val="24"/>
              </w:rPr>
              <w:t>36</w:t>
            </w:r>
          </w:p>
        </w:tc>
        <w:tc>
          <w:tcPr>
            <w:tcW w:w="2268" w:type="dxa"/>
            <w:vAlign w:val="center"/>
          </w:tcPr>
          <w:p w:rsidR="00AC4861" w:rsidRPr="00AC4861" w:rsidRDefault="00AC4861" w:rsidP="002459A7">
            <w:pPr>
              <w:ind w:firstLine="0"/>
              <w:jc w:val="center"/>
              <w:rPr>
                <w:sz w:val="24"/>
                <w:szCs w:val="24"/>
              </w:rPr>
            </w:pPr>
            <w:r w:rsidRPr="00AC4861">
              <w:rPr>
                <w:sz w:val="24"/>
                <w:szCs w:val="24"/>
              </w:rPr>
              <w:t>12</w:t>
            </w:r>
          </w:p>
        </w:tc>
      </w:tr>
      <w:tr w:rsidR="00AC4861" w:rsidRPr="00AC4861" w:rsidTr="00AC4861">
        <w:tc>
          <w:tcPr>
            <w:tcW w:w="10456" w:type="dxa"/>
            <w:gridSpan w:val="3"/>
          </w:tcPr>
          <w:p w:rsidR="00AC4861" w:rsidRPr="00AC4861" w:rsidRDefault="00AC4861" w:rsidP="0021297D">
            <w:pPr>
              <w:ind w:firstLine="0"/>
              <w:jc w:val="center"/>
              <w:rPr>
                <w:sz w:val="24"/>
                <w:szCs w:val="24"/>
              </w:rPr>
            </w:pPr>
            <w:r w:rsidRPr="00AC4861">
              <w:rPr>
                <w:sz w:val="24"/>
                <w:szCs w:val="24"/>
              </w:rPr>
              <w:t>в том числе:</w:t>
            </w:r>
          </w:p>
        </w:tc>
      </w:tr>
      <w:tr w:rsidR="00AC4861" w:rsidRPr="00AC4861" w:rsidTr="00AC4861">
        <w:tc>
          <w:tcPr>
            <w:tcW w:w="5920" w:type="dxa"/>
          </w:tcPr>
          <w:p w:rsidR="00AC4861" w:rsidRPr="00AC4861" w:rsidRDefault="00AC4861" w:rsidP="0021297D">
            <w:pPr>
              <w:ind w:firstLine="426"/>
              <w:jc w:val="left"/>
              <w:rPr>
                <w:i/>
                <w:sz w:val="24"/>
                <w:szCs w:val="24"/>
              </w:rPr>
            </w:pPr>
            <w:r w:rsidRPr="00AC4861">
              <w:rPr>
                <w:i/>
                <w:sz w:val="24"/>
                <w:szCs w:val="24"/>
              </w:rPr>
              <w:t>Лекции</w:t>
            </w:r>
          </w:p>
        </w:tc>
        <w:tc>
          <w:tcPr>
            <w:tcW w:w="2268" w:type="dxa"/>
          </w:tcPr>
          <w:p w:rsidR="00AC4861" w:rsidRPr="00AC4861" w:rsidRDefault="00AC4861" w:rsidP="0021297D">
            <w:pPr>
              <w:ind w:firstLine="0"/>
              <w:jc w:val="center"/>
              <w:rPr>
                <w:sz w:val="24"/>
                <w:szCs w:val="24"/>
              </w:rPr>
            </w:pPr>
            <w:r>
              <w:rPr>
                <w:sz w:val="24"/>
                <w:szCs w:val="24"/>
              </w:rPr>
              <w:t>16</w:t>
            </w:r>
          </w:p>
        </w:tc>
        <w:tc>
          <w:tcPr>
            <w:tcW w:w="2268" w:type="dxa"/>
            <w:vAlign w:val="center"/>
          </w:tcPr>
          <w:p w:rsidR="00AC4861" w:rsidRPr="00AC4861" w:rsidRDefault="00AC4861" w:rsidP="0021297D">
            <w:pPr>
              <w:ind w:firstLine="0"/>
              <w:jc w:val="center"/>
              <w:rPr>
                <w:sz w:val="24"/>
                <w:szCs w:val="24"/>
              </w:rPr>
            </w:pPr>
            <w:r w:rsidRPr="00AC4861">
              <w:rPr>
                <w:sz w:val="24"/>
                <w:szCs w:val="24"/>
              </w:rPr>
              <w:t>4</w:t>
            </w:r>
          </w:p>
        </w:tc>
      </w:tr>
      <w:tr w:rsidR="00AC4861" w:rsidRPr="00AC4861" w:rsidTr="00AC4861">
        <w:tc>
          <w:tcPr>
            <w:tcW w:w="5920" w:type="dxa"/>
          </w:tcPr>
          <w:p w:rsidR="00AC4861" w:rsidRPr="00AC4861" w:rsidRDefault="00AC4861" w:rsidP="0021297D">
            <w:pPr>
              <w:ind w:firstLine="426"/>
              <w:jc w:val="left"/>
              <w:rPr>
                <w:i/>
                <w:sz w:val="24"/>
                <w:szCs w:val="24"/>
              </w:rPr>
            </w:pPr>
            <w:r w:rsidRPr="00AC4861">
              <w:rPr>
                <w:i/>
                <w:sz w:val="24"/>
                <w:szCs w:val="24"/>
              </w:rPr>
              <w:t>Семинары, практические занятия</w:t>
            </w:r>
          </w:p>
        </w:tc>
        <w:tc>
          <w:tcPr>
            <w:tcW w:w="2268" w:type="dxa"/>
          </w:tcPr>
          <w:p w:rsidR="00AC4861" w:rsidRPr="00AC4861" w:rsidRDefault="00AC4861" w:rsidP="0021297D">
            <w:pPr>
              <w:ind w:firstLine="0"/>
              <w:jc w:val="center"/>
              <w:rPr>
                <w:sz w:val="24"/>
                <w:szCs w:val="24"/>
              </w:rPr>
            </w:pPr>
            <w:r>
              <w:rPr>
                <w:sz w:val="24"/>
                <w:szCs w:val="24"/>
              </w:rPr>
              <w:t>20</w:t>
            </w:r>
          </w:p>
        </w:tc>
        <w:tc>
          <w:tcPr>
            <w:tcW w:w="2268" w:type="dxa"/>
            <w:vAlign w:val="center"/>
          </w:tcPr>
          <w:p w:rsidR="00AC4861" w:rsidRPr="00AC4861" w:rsidRDefault="00AC4861" w:rsidP="0021297D">
            <w:pPr>
              <w:ind w:firstLine="0"/>
              <w:jc w:val="center"/>
              <w:rPr>
                <w:sz w:val="24"/>
                <w:szCs w:val="24"/>
              </w:rPr>
            </w:pPr>
            <w:r w:rsidRPr="00AC4861">
              <w:rPr>
                <w:sz w:val="24"/>
                <w:szCs w:val="24"/>
              </w:rPr>
              <w:t>8</w:t>
            </w:r>
          </w:p>
        </w:tc>
      </w:tr>
      <w:tr w:rsidR="00AC4861" w:rsidRPr="00AC4861" w:rsidTr="00AC4861">
        <w:tc>
          <w:tcPr>
            <w:tcW w:w="5920" w:type="dxa"/>
          </w:tcPr>
          <w:p w:rsidR="00AC4861" w:rsidRPr="00AC4861" w:rsidRDefault="00AC4861" w:rsidP="00AC4861">
            <w:pPr>
              <w:ind w:firstLine="0"/>
              <w:jc w:val="center"/>
              <w:rPr>
                <w:b/>
                <w:i/>
                <w:sz w:val="24"/>
                <w:szCs w:val="24"/>
              </w:rPr>
            </w:pPr>
            <w:r w:rsidRPr="00AC4861">
              <w:rPr>
                <w:b/>
                <w:i/>
                <w:sz w:val="24"/>
                <w:szCs w:val="24"/>
              </w:rPr>
              <w:t>Самостоятельная работа обучающегося (всего)</w:t>
            </w:r>
          </w:p>
        </w:tc>
        <w:tc>
          <w:tcPr>
            <w:tcW w:w="2268" w:type="dxa"/>
            <w:vAlign w:val="center"/>
          </w:tcPr>
          <w:p w:rsidR="00AC4861" w:rsidRPr="00AC4861" w:rsidRDefault="00AC4861" w:rsidP="0021297D">
            <w:pPr>
              <w:ind w:firstLine="0"/>
              <w:jc w:val="center"/>
              <w:rPr>
                <w:sz w:val="24"/>
                <w:szCs w:val="24"/>
              </w:rPr>
            </w:pPr>
            <w:r>
              <w:rPr>
                <w:sz w:val="24"/>
                <w:szCs w:val="24"/>
              </w:rPr>
              <w:t>72</w:t>
            </w:r>
          </w:p>
        </w:tc>
        <w:tc>
          <w:tcPr>
            <w:tcW w:w="2268" w:type="dxa"/>
            <w:vAlign w:val="center"/>
          </w:tcPr>
          <w:p w:rsidR="00AC4861" w:rsidRPr="00AC4861" w:rsidRDefault="00AC4861" w:rsidP="0021297D">
            <w:pPr>
              <w:ind w:firstLine="0"/>
              <w:jc w:val="center"/>
              <w:rPr>
                <w:sz w:val="24"/>
                <w:szCs w:val="24"/>
              </w:rPr>
            </w:pPr>
            <w:r w:rsidRPr="00AC4861">
              <w:rPr>
                <w:sz w:val="24"/>
                <w:szCs w:val="24"/>
              </w:rPr>
              <w:t>92</w:t>
            </w:r>
          </w:p>
        </w:tc>
      </w:tr>
      <w:tr w:rsidR="00AC4861" w:rsidRPr="00AC4861" w:rsidTr="00AC4861">
        <w:tc>
          <w:tcPr>
            <w:tcW w:w="5920" w:type="dxa"/>
            <w:vAlign w:val="center"/>
          </w:tcPr>
          <w:p w:rsidR="00AC4861" w:rsidRDefault="00AC4861" w:rsidP="0021297D">
            <w:pPr>
              <w:ind w:firstLine="0"/>
              <w:jc w:val="center"/>
              <w:rPr>
                <w:b/>
                <w:i/>
                <w:sz w:val="24"/>
                <w:szCs w:val="24"/>
              </w:rPr>
            </w:pPr>
            <w:r w:rsidRPr="00AC4861">
              <w:rPr>
                <w:b/>
                <w:i/>
                <w:sz w:val="24"/>
                <w:szCs w:val="24"/>
              </w:rPr>
              <w:t xml:space="preserve">Вид промежуточной аттестации </w:t>
            </w:r>
          </w:p>
          <w:p w:rsidR="00AC4861" w:rsidRPr="00AC4861" w:rsidRDefault="00AC4861" w:rsidP="004F1914">
            <w:pPr>
              <w:ind w:firstLine="0"/>
              <w:jc w:val="center"/>
              <w:rPr>
                <w:b/>
                <w:i/>
                <w:sz w:val="24"/>
                <w:szCs w:val="24"/>
              </w:rPr>
            </w:pPr>
            <w:r w:rsidRPr="00AC4861">
              <w:rPr>
                <w:b/>
                <w:i/>
                <w:sz w:val="24"/>
                <w:szCs w:val="24"/>
              </w:rPr>
              <w:t>(зачет, зачет с оценкой, экзамен)</w:t>
            </w:r>
          </w:p>
        </w:tc>
        <w:tc>
          <w:tcPr>
            <w:tcW w:w="2268" w:type="dxa"/>
            <w:vAlign w:val="center"/>
          </w:tcPr>
          <w:p w:rsidR="00AC4861" w:rsidRPr="00AC4861" w:rsidRDefault="00AC4861" w:rsidP="0021297D">
            <w:pPr>
              <w:ind w:firstLine="0"/>
              <w:jc w:val="center"/>
              <w:rPr>
                <w:sz w:val="24"/>
                <w:szCs w:val="24"/>
              </w:rPr>
            </w:pPr>
            <w:r w:rsidRPr="00AC4861">
              <w:rPr>
                <w:sz w:val="24"/>
                <w:szCs w:val="24"/>
              </w:rPr>
              <w:t>Зачет</w:t>
            </w:r>
          </w:p>
        </w:tc>
        <w:tc>
          <w:tcPr>
            <w:tcW w:w="2268" w:type="dxa"/>
            <w:vAlign w:val="center"/>
          </w:tcPr>
          <w:p w:rsidR="00AC4861" w:rsidRPr="00AC4861" w:rsidRDefault="00AC4861" w:rsidP="0021297D">
            <w:pPr>
              <w:ind w:firstLine="0"/>
              <w:jc w:val="center"/>
              <w:rPr>
                <w:sz w:val="24"/>
                <w:szCs w:val="24"/>
              </w:rPr>
            </w:pPr>
            <w:r w:rsidRPr="00AC4861">
              <w:rPr>
                <w:sz w:val="24"/>
                <w:szCs w:val="24"/>
              </w:rPr>
              <w:t>Зачет</w:t>
            </w:r>
          </w:p>
        </w:tc>
      </w:tr>
    </w:tbl>
    <w:p w:rsidR="001C610A" w:rsidRDefault="001C610A" w:rsidP="001C61DF">
      <w:pPr>
        <w:pStyle w:val="2"/>
        <w:spacing w:before="200" w:after="100"/>
        <w:ind w:left="714"/>
        <w:jc w:val="both"/>
        <w:rPr>
          <w:rFonts w:ascii="Times New Roman" w:hAnsi="Times New Roman"/>
          <w:sz w:val="28"/>
          <w:szCs w:val="28"/>
        </w:rPr>
      </w:pPr>
      <w:bookmarkStart w:id="2" w:name="_Toc433697898"/>
    </w:p>
    <w:p w:rsidR="001C610A" w:rsidRPr="004F1914" w:rsidRDefault="00EE2E76" w:rsidP="008631BE">
      <w:pPr>
        <w:pStyle w:val="2"/>
        <w:numPr>
          <w:ilvl w:val="0"/>
          <w:numId w:val="4"/>
        </w:numPr>
        <w:spacing w:before="200" w:after="100"/>
        <w:ind w:left="0" w:firstLine="0"/>
        <w:rPr>
          <w:rFonts w:ascii="Times New Roman" w:hAnsi="Times New Roman"/>
          <w:sz w:val="24"/>
          <w:szCs w:val="24"/>
        </w:rPr>
      </w:pPr>
      <w:r>
        <w:rPr>
          <w:rFonts w:ascii="Times New Roman" w:hAnsi="Times New Roman"/>
          <w:sz w:val="28"/>
          <w:szCs w:val="28"/>
        </w:rPr>
        <w:br w:type="page"/>
      </w:r>
      <w:bookmarkEnd w:id="2"/>
      <w:r w:rsidR="009E4345" w:rsidRPr="004F1914">
        <w:rPr>
          <w:rFonts w:ascii="Times New Roman" w:hAnsi="Times New Roman"/>
          <w:sz w:val="24"/>
          <w:szCs w:val="24"/>
        </w:rPr>
        <w:lastRenderedPageBreak/>
        <w:t>СОДЕРЖАНИЕ ДИСЦИПЛИНЫ, СТРУКТУРИРОВАННОЕ ПО РАЗДЕЛАМ (ТЕМАМ) С УКАЗАНИЕМ ОТВЕДЕННОГО НА НИХ КОЛИЧЕСТВА АКАДЕМИЧЕСКИХ ЧАСОВ И ВИДОВ УЧЕБНЫХ ЗАНЯТИЙ</w:t>
      </w:r>
    </w:p>
    <w:p w:rsidR="001C610A" w:rsidRPr="004F1914" w:rsidRDefault="001C610A" w:rsidP="004F1914">
      <w:pPr>
        <w:ind w:firstLine="0"/>
        <w:jc w:val="center"/>
        <w:rPr>
          <w:b/>
          <w:color w:val="000000"/>
          <w:sz w:val="24"/>
          <w:szCs w:val="24"/>
        </w:rPr>
      </w:pPr>
      <w:r w:rsidRPr="004F1914">
        <w:rPr>
          <w:b/>
          <w:color w:val="000000"/>
          <w:sz w:val="24"/>
          <w:szCs w:val="24"/>
        </w:rPr>
        <w:t>4.1. СТРУКТУРА ДИСЦИПЛИНЫ</w:t>
      </w:r>
    </w:p>
    <w:p w:rsidR="009E4345" w:rsidRPr="004F1914" w:rsidRDefault="009E4345" w:rsidP="004F1914">
      <w:pPr>
        <w:ind w:firstLine="0"/>
        <w:jc w:val="center"/>
        <w:rPr>
          <w:b/>
          <w:i/>
          <w:color w:val="000000"/>
          <w:sz w:val="24"/>
          <w:szCs w:val="24"/>
        </w:rPr>
      </w:pPr>
      <w:r w:rsidRPr="004F1914">
        <w:rPr>
          <w:b/>
          <w:i/>
          <w:color w:val="000000"/>
          <w:sz w:val="24"/>
          <w:szCs w:val="24"/>
        </w:rPr>
        <w:t>Общая трудоемкость дисциплины:</w:t>
      </w:r>
    </w:p>
    <w:p w:rsidR="009E4345" w:rsidRDefault="009E4345" w:rsidP="00FA37FA">
      <w:pPr>
        <w:ind w:firstLine="2268"/>
        <w:rPr>
          <w:i/>
          <w:color w:val="000000"/>
          <w:sz w:val="24"/>
          <w:szCs w:val="24"/>
        </w:rPr>
      </w:pPr>
      <w:r>
        <w:rPr>
          <w:i/>
          <w:color w:val="000000"/>
          <w:sz w:val="24"/>
          <w:szCs w:val="24"/>
        </w:rPr>
        <w:t xml:space="preserve">108 часов </w:t>
      </w:r>
      <w:r>
        <w:rPr>
          <w:i/>
          <w:color w:val="000000"/>
          <w:sz w:val="24"/>
          <w:szCs w:val="24"/>
        </w:rPr>
        <w:tab/>
      </w:r>
      <w:r>
        <w:rPr>
          <w:i/>
          <w:color w:val="000000"/>
          <w:sz w:val="24"/>
          <w:szCs w:val="24"/>
        </w:rPr>
        <w:tab/>
        <w:t>- (очная форма обучения)</w:t>
      </w:r>
    </w:p>
    <w:p w:rsidR="009E4345" w:rsidRDefault="009E4345" w:rsidP="00FA37FA">
      <w:pPr>
        <w:ind w:firstLine="2268"/>
        <w:rPr>
          <w:i/>
          <w:color w:val="000000"/>
          <w:sz w:val="24"/>
          <w:szCs w:val="24"/>
        </w:rPr>
      </w:pPr>
      <w:r>
        <w:rPr>
          <w:i/>
          <w:color w:val="000000"/>
          <w:sz w:val="24"/>
          <w:szCs w:val="24"/>
        </w:rPr>
        <w:t xml:space="preserve">3 </w:t>
      </w:r>
      <w:r>
        <w:rPr>
          <w:i/>
          <w:color w:val="000000"/>
          <w:sz w:val="24"/>
          <w:szCs w:val="24"/>
        </w:rPr>
        <w:tab/>
      </w:r>
      <w:r>
        <w:rPr>
          <w:i/>
          <w:color w:val="000000"/>
          <w:sz w:val="24"/>
          <w:szCs w:val="24"/>
        </w:rPr>
        <w:tab/>
      </w:r>
      <w:r>
        <w:rPr>
          <w:i/>
          <w:color w:val="000000"/>
          <w:sz w:val="24"/>
          <w:szCs w:val="24"/>
        </w:rPr>
        <w:tab/>
        <w:t>- зачетные единицы</w:t>
      </w:r>
    </w:p>
    <w:p w:rsidR="00844F6B" w:rsidRDefault="009E4345" w:rsidP="009E4345">
      <w:pPr>
        <w:ind w:firstLine="2268"/>
        <w:rPr>
          <w:i/>
          <w:color w:val="000000"/>
          <w:sz w:val="24"/>
          <w:szCs w:val="24"/>
        </w:rPr>
      </w:pPr>
      <w:r>
        <w:rPr>
          <w:i/>
          <w:color w:val="000000"/>
          <w:sz w:val="24"/>
          <w:szCs w:val="24"/>
        </w:rPr>
        <w:t>Зачет</w:t>
      </w:r>
      <w:r>
        <w:rPr>
          <w:i/>
          <w:color w:val="000000"/>
          <w:sz w:val="24"/>
          <w:szCs w:val="24"/>
        </w:rPr>
        <w:tab/>
      </w:r>
      <w:r>
        <w:rPr>
          <w:i/>
          <w:color w:val="000000"/>
          <w:sz w:val="24"/>
          <w:szCs w:val="24"/>
        </w:rPr>
        <w:tab/>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4403"/>
        <w:gridCol w:w="579"/>
        <w:gridCol w:w="640"/>
        <w:gridCol w:w="425"/>
        <w:gridCol w:w="567"/>
        <w:gridCol w:w="415"/>
        <w:gridCol w:w="554"/>
        <w:gridCol w:w="591"/>
        <w:gridCol w:w="624"/>
        <w:gridCol w:w="992"/>
      </w:tblGrid>
      <w:tr w:rsidR="00D920A3" w:rsidTr="004F1914">
        <w:tc>
          <w:tcPr>
            <w:tcW w:w="667"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D920A3" w:rsidRPr="00F411A2" w:rsidRDefault="00D920A3" w:rsidP="00FA37FA">
            <w:pPr>
              <w:jc w:val="left"/>
              <w:rPr>
                <w:b/>
                <w:sz w:val="22"/>
                <w:szCs w:val="22"/>
              </w:rPr>
            </w:pPr>
            <w:r w:rsidRPr="00F411A2">
              <w:rPr>
                <w:b/>
                <w:sz w:val="22"/>
                <w:szCs w:val="22"/>
              </w:rPr>
              <w:t>№ № п/п</w:t>
            </w:r>
          </w:p>
          <w:p w:rsidR="00D920A3" w:rsidRPr="00F411A2" w:rsidRDefault="00D920A3" w:rsidP="00FA37FA">
            <w:pPr>
              <w:jc w:val="right"/>
              <w:rPr>
                <w:b/>
                <w:sz w:val="22"/>
                <w:szCs w:val="22"/>
              </w:rPr>
            </w:pPr>
            <w:r w:rsidRPr="00F411A2">
              <w:rPr>
                <w:b/>
                <w:sz w:val="22"/>
                <w:szCs w:val="22"/>
              </w:rPr>
              <w:t>п</w:t>
            </w:r>
          </w:p>
          <w:p w:rsidR="00D920A3" w:rsidRPr="00F411A2" w:rsidRDefault="00D920A3" w:rsidP="00FA37FA">
            <w:pPr>
              <w:jc w:val="left"/>
              <w:rPr>
                <w:b/>
                <w:sz w:val="22"/>
                <w:szCs w:val="22"/>
              </w:rPr>
            </w:pPr>
            <w:r w:rsidRPr="00F411A2">
              <w:rPr>
                <w:b/>
                <w:sz w:val="22"/>
                <w:szCs w:val="22"/>
              </w:rPr>
              <w:t>п</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F2F2F2"/>
          </w:tcPr>
          <w:p w:rsidR="00D920A3" w:rsidRPr="00F411A2" w:rsidRDefault="00D920A3" w:rsidP="00FA37FA">
            <w:pPr>
              <w:ind w:firstLine="34"/>
              <w:jc w:val="center"/>
              <w:rPr>
                <w:b/>
                <w:sz w:val="22"/>
                <w:szCs w:val="22"/>
              </w:rPr>
            </w:pPr>
          </w:p>
          <w:p w:rsidR="00D920A3" w:rsidRPr="00F411A2" w:rsidRDefault="00D920A3" w:rsidP="00FA37FA">
            <w:pPr>
              <w:ind w:firstLine="34"/>
              <w:jc w:val="center"/>
              <w:rPr>
                <w:b/>
                <w:sz w:val="22"/>
                <w:szCs w:val="22"/>
              </w:rPr>
            </w:pPr>
            <w:r w:rsidRPr="00F411A2">
              <w:rPr>
                <w:b/>
                <w:sz w:val="22"/>
                <w:szCs w:val="22"/>
              </w:rPr>
              <w:t xml:space="preserve">Наименование </w:t>
            </w:r>
          </w:p>
          <w:p w:rsidR="00D920A3" w:rsidRPr="00F411A2" w:rsidRDefault="00D920A3" w:rsidP="00FA37FA">
            <w:pPr>
              <w:ind w:firstLine="0"/>
              <w:jc w:val="center"/>
              <w:rPr>
                <w:b/>
                <w:sz w:val="22"/>
                <w:szCs w:val="22"/>
              </w:rPr>
            </w:pPr>
            <w:r w:rsidRPr="00F411A2">
              <w:rPr>
                <w:b/>
                <w:sz w:val="22"/>
                <w:szCs w:val="22"/>
              </w:rPr>
              <w:t>разделов</w:t>
            </w:r>
            <w:r>
              <w:rPr>
                <w:b/>
                <w:sz w:val="22"/>
                <w:szCs w:val="22"/>
              </w:rPr>
              <w:t xml:space="preserve"> (тем)</w:t>
            </w:r>
          </w:p>
        </w:tc>
        <w:tc>
          <w:tcPr>
            <w:tcW w:w="377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D920A3" w:rsidRPr="00F411A2" w:rsidRDefault="00D920A3" w:rsidP="00FA37FA">
            <w:pPr>
              <w:ind w:firstLine="0"/>
              <w:jc w:val="center"/>
              <w:rPr>
                <w:b/>
                <w:sz w:val="22"/>
                <w:szCs w:val="22"/>
              </w:rPr>
            </w:pPr>
            <w:r w:rsidRPr="00F411A2">
              <w:rPr>
                <w:b/>
                <w:sz w:val="22"/>
                <w:szCs w:val="22"/>
              </w:rPr>
              <w:t>Аудиторный фонд (в час.)</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D920A3" w:rsidRPr="004F1914" w:rsidRDefault="00D920A3" w:rsidP="00FA37FA">
            <w:pPr>
              <w:ind w:left="113" w:right="113" w:firstLine="0"/>
              <w:rPr>
                <w:b/>
                <w:sz w:val="16"/>
                <w:szCs w:val="16"/>
              </w:rPr>
            </w:pPr>
            <w:r w:rsidRPr="004F1914">
              <w:rPr>
                <w:b/>
                <w:sz w:val="16"/>
                <w:szCs w:val="16"/>
              </w:rPr>
              <w:t>Сам. раб.(час)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D920A3" w:rsidRPr="004F1914" w:rsidRDefault="00D920A3" w:rsidP="00FA37FA">
            <w:pPr>
              <w:ind w:left="113" w:right="113" w:firstLine="0"/>
              <w:rPr>
                <w:b/>
                <w:sz w:val="16"/>
                <w:szCs w:val="16"/>
              </w:rPr>
            </w:pPr>
            <w:r w:rsidRPr="004F1914">
              <w:rPr>
                <w:b/>
                <w:sz w:val="16"/>
                <w:szCs w:val="16"/>
              </w:rPr>
              <w:t>Компетенции</w:t>
            </w:r>
          </w:p>
        </w:tc>
      </w:tr>
      <w:tr w:rsidR="00D920A3" w:rsidTr="004F1914">
        <w:trPr>
          <w:trHeight w:val="896"/>
        </w:trPr>
        <w:tc>
          <w:tcPr>
            <w:tcW w:w="667" w:type="dxa"/>
            <w:vMerge/>
            <w:tcBorders>
              <w:top w:val="single" w:sz="4" w:space="0" w:color="auto"/>
              <w:left w:val="single" w:sz="4" w:space="0" w:color="auto"/>
              <w:bottom w:val="single" w:sz="4" w:space="0" w:color="auto"/>
              <w:right w:val="single" w:sz="4" w:space="0" w:color="auto"/>
            </w:tcBorders>
            <w:vAlign w:val="center"/>
            <w:hideMark/>
          </w:tcPr>
          <w:p w:rsidR="00D920A3" w:rsidRDefault="00D920A3" w:rsidP="00FA37FA">
            <w:pPr>
              <w:ind w:firstLine="0"/>
              <w:jc w:val="left"/>
              <w:rPr>
                <w:b/>
                <w:sz w:val="22"/>
                <w:szCs w:val="22"/>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D920A3" w:rsidRDefault="00D920A3" w:rsidP="00FA37FA">
            <w:pPr>
              <w:ind w:firstLine="0"/>
              <w:jc w:val="left"/>
              <w:rPr>
                <w:b/>
                <w:sz w:val="22"/>
                <w:szCs w:val="22"/>
              </w:rPr>
            </w:pPr>
          </w:p>
        </w:tc>
        <w:tc>
          <w:tcPr>
            <w:tcW w:w="579" w:type="dxa"/>
            <w:tcBorders>
              <w:top w:val="single" w:sz="4" w:space="0" w:color="auto"/>
              <w:left w:val="single" w:sz="4" w:space="0" w:color="auto"/>
              <w:bottom w:val="single" w:sz="4" w:space="0" w:color="auto"/>
              <w:right w:val="single" w:sz="4" w:space="0" w:color="auto"/>
            </w:tcBorders>
            <w:shd w:val="clear" w:color="auto" w:fill="F2F2F2"/>
            <w:hideMark/>
          </w:tcPr>
          <w:p w:rsidR="00D920A3" w:rsidRDefault="00D920A3" w:rsidP="004F1914">
            <w:pPr>
              <w:ind w:left="-23" w:right="34" w:firstLine="0"/>
              <w:jc w:val="center"/>
              <w:rPr>
                <w:b/>
                <w:sz w:val="14"/>
                <w:szCs w:val="14"/>
              </w:rPr>
            </w:pPr>
            <w:r>
              <w:rPr>
                <w:b/>
                <w:sz w:val="14"/>
                <w:szCs w:val="14"/>
              </w:rPr>
              <w:t>Всего</w:t>
            </w:r>
          </w:p>
        </w:tc>
        <w:tc>
          <w:tcPr>
            <w:tcW w:w="640" w:type="dxa"/>
            <w:tcBorders>
              <w:top w:val="single" w:sz="4" w:space="0" w:color="auto"/>
              <w:left w:val="single" w:sz="4" w:space="0" w:color="auto"/>
              <w:bottom w:val="single" w:sz="4" w:space="0" w:color="auto"/>
              <w:right w:val="single" w:sz="4" w:space="0" w:color="auto"/>
            </w:tcBorders>
            <w:shd w:val="clear" w:color="auto" w:fill="F2F2F2"/>
            <w:hideMark/>
          </w:tcPr>
          <w:p w:rsidR="00D920A3" w:rsidRDefault="00D920A3" w:rsidP="004F1914">
            <w:pPr>
              <w:ind w:left="-35" w:right="34" w:firstLine="0"/>
              <w:jc w:val="center"/>
              <w:rPr>
                <w:b/>
                <w:sz w:val="14"/>
                <w:szCs w:val="14"/>
              </w:rPr>
            </w:pPr>
            <w:r>
              <w:rPr>
                <w:b/>
                <w:sz w:val="14"/>
                <w:szCs w:val="14"/>
              </w:rPr>
              <w:t>В том числе в интер.</w:t>
            </w:r>
          </w:p>
          <w:p w:rsidR="00D920A3" w:rsidRDefault="00D920A3" w:rsidP="004F1914">
            <w:pPr>
              <w:ind w:left="-35" w:right="34" w:firstLine="0"/>
              <w:jc w:val="center"/>
              <w:rPr>
                <w:b/>
                <w:sz w:val="14"/>
                <w:szCs w:val="14"/>
              </w:rPr>
            </w:pPr>
            <w:r>
              <w:rPr>
                <w:b/>
                <w:sz w:val="14"/>
                <w:szCs w:val="14"/>
              </w:rPr>
              <w:t>форме</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D920A3" w:rsidRDefault="00D920A3" w:rsidP="00FA37FA">
            <w:pPr>
              <w:ind w:left="-391" w:right="34" w:firstLine="0"/>
              <w:jc w:val="right"/>
              <w:rPr>
                <w:b/>
                <w:sz w:val="14"/>
                <w:szCs w:val="14"/>
              </w:rPr>
            </w:pPr>
            <w:r>
              <w:rPr>
                <w:b/>
                <w:sz w:val="14"/>
                <w:szCs w:val="14"/>
              </w:rPr>
              <w:t>Лекц</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D920A3" w:rsidRDefault="004F1914" w:rsidP="004F1914">
            <w:pPr>
              <w:ind w:left="-108" w:right="34" w:firstLine="0"/>
              <w:jc w:val="center"/>
              <w:rPr>
                <w:b/>
                <w:sz w:val="14"/>
                <w:szCs w:val="14"/>
              </w:rPr>
            </w:pPr>
            <w:r>
              <w:rPr>
                <w:b/>
                <w:sz w:val="14"/>
                <w:szCs w:val="14"/>
              </w:rPr>
              <w:t>В том числе л</w:t>
            </w:r>
            <w:r w:rsidR="00D920A3">
              <w:rPr>
                <w:b/>
                <w:sz w:val="14"/>
                <w:szCs w:val="14"/>
              </w:rPr>
              <w:t>ек в интер.</w:t>
            </w:r>
          </w:p>
          <w:p w:rsidR="00D920A3" w:rsidRDefault="00D920A3" w:rsidP="004F1914">
            <w:pPr>
              <w:ind w:left="-108" w:right="34" w:firstLine="0"/>
              <w:jc w:val="center"/>
              <w:rPr>
                <w:b/>
                <w:sz w:val="14"/>
                <w:szCs w:val="14"/>
              </w:rPr>
            </w:pPr>
            <w:r>
              <w:rPr>
                <w:b/>
                <w:sz w:val="14"/>
                <w:szCs w:val="14"/>
              </w:rPr>
              <w:t>форме</w:t>
            </w:r>
          </w:p>
          <w:p w:rsidR="00D920A3" w:rsidRDefault="00D920A3" w:rsidP="004F1914">
            <w:pPr>
              <w:ind w:left="-108" w:right="34" w:firstLine="0"/>
              <w:jc w:val="center"/>
              <w:rPr>
                <w:b/>
                <w:sz w:val="14"/>
                <w:szCs w:val="14"/>
              </w:rPr>
            </w:pPr>
          </w:p>
        </w:tc>
        <w:tc>
          <w:tcPr>
            <w:tcW w:w="415" w:type="dxa"/>
            <w:tcBorders>
              <w:top w:val="single" w:sz="4" w:space="0" w:color="auto"/>
              <w:left w:val="single" w:sz="4" w:space="0" w:color="auto"/>
              <w:bottom w:val="single" w:sz="4" w:space="0" w:color="auto"/>
              <w:right w:val="single" w:sz="4" w:space="0" w:color="auto"/>
            </w:tcBorders>
            <w:shd w:val="clear" w:color="auto" w:fill="F2F2F2"/>
            <w:hideMark/>
          </w:tcPr>
          <w:p w:rsidR="00D920A3" w:rsidRDefault="00D920A3" w:rsidP="00FA37FA">
            <w:pPr>
              <w:ind w:left="-391" w:right="34" w:firstLine="0"/>
              <w:jc w:val="right"/>
              <w:rPr>
                <w:b/>
                <w:sz w:val="14"/>
                <w:szCs w:val="14"/>
              </w:rPr>
            </w:pPr>
            <w:r>
              <w:rPr>
                <w:b/>
                <w:sz w:val="14"/>
                <w:szCs w:val="14"/>
              </w:rPr>
              <w:t>Лаб</w:t>
            </w:r>
          </w:p>
        </w:tc>
        <w:tc>
          <w:tcPr>
            <w:tcW w:w="554" w:type="dxa"/>
            <w:tcBorders>
              <w:top w:val="single" w:sz="4" w:space="0" w:color="auto"/>
              <w:left w:val="single" w:sz="4" w:space="0" w:color="auto"/>
              <w:bottom w:val="single" w:sz="4" w:space="0" w:color="auto"/>
              <w:right w:val="single" w:sz="4" w:space="0" w:color="auto"/>
            </w:tcBorders>
            <w:shd w:val="clear" w:color="auto" w:fill="F2F2F2"/>
            <w:hideMark/>
          </w:tcPr>
          <w:p w:rsidR="00D920A3" w:rsidRDefault="00D920A3" w:rsidP="00FA37FA">
            <w:pPr>
              <w:ind w:left="-391" w:right="34" w:firstLine="0"/>
              <w:jc w:val="right"/>
              <w:rPr>
                <w:b/>
                <w:sz w:val="14"/>
                <w:szCs w:val="14"/>
              </w:rPr>
            </w:pPr>
            <w:r>
              <w:rPr>
                <w:b/>
                <w:sz w:val="14"/>
                <w:szCs w:val="14"/>
              </w:rPr>
              <w:t>Практ</w:t>
            </w:r>
          </w:p>
        </w:tc>
        <w:tc>
          <w:tcPr>
            <w:tcW w:w="591" w:type="dxa"/>
            <w:tcBorders>
              <w:top w:val="single" w:sz="4" w:space="0" w:color="auto"/>
              <w:left w:val="single" w:sz="4" w:space="0" w:color="auto"/>
              <w:bottom w:val="single" w:sz="4" w:space="0" w:color="auto"/>
              <w:right w:val="single" w:sz="4" w:space="0" w:color="auto"/>
            </w:tcBorders>
            <w:shd w:val="clear" w:color="auto" w:fill="F2F2F2"/>
            <w:hideMark/>
          </w:tcPr>
          <w:p w:rsidR="00D920A3" w:rsidRDefault="004F1914" w:rsidP="004F1914">
            <w:pPr>
              <w:ind w:left="-84" w:right="-108" w:firstLine="0"/>
              <w:jc w:val="center"/>
              <w:rPr>
                <w:b/>
                <w:sz w:val="14"/>
                <w:szCs w:val="14"/>
              </w:rPr>
            </w:pPr>
            <w:r>
              <w:rPr>
                <w:b/>
                <w:sz w:val="14"/>
                <w:szCs w:val="14"/>
              </w:rPr>
              <w:t>В том числе п</w:t>
            </w:r>
            <w:r w:rsidR="00D920A3">
              <w:rPr>
                <w:b/>
                <w:sz w:val="14"/>
                <w:szCs w:val="14"/>
              </w:rPr>
              <w:t>ракт в интер.</w:t>
            </w:r>
          </w:p>
          <w:p w:rsidR="00D920A3" w:rsidRDefault="00D920A3" w:rsidP="004F1914">
            <w:pPr>
              <w:ind w:left="-84" w:right="-108" w:firstLine="0"/>
              <w:jc w:val="center"/>
              <w:rPr>
                <w:b/>
                <w:sz w:val="14"/>
                <w:szCs w:val="14"/>
              </w:rPr>
            </w:pPr>
            <w:r>
              <w:rPr>
                <w:b/>
                <w:sz w:val="14"/>
                <w:szCs w:val="14"/>
              </w:rPr>
              <w:t>форме</w:t>
            </w: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D920A3" w:rsidRDefault="00D920A3" w:rsidP="00FA37FA">
            <w:pPr>
              <w:ind w:firstLine="0"/>
              <w:jc w:val="left"/>
              <w:rPr>
                <w:b/>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0A3" w:rsidRDefault="00D920A3" w:rsidP="00FA37FA">
            <w:pPr>
              <w:ind w:firstLine="0"/>
              <w:jc w:val="left"/>
              <w:rPr>
                <w:b/>
                <w:sz w:val="20"/>
              </w:rPr>
            </w:pPr>
          </w:p>
        </w:tc>
      </w:tr>
      <w:tr w:rsidR="004F1914" w:rsidRPr="004F1914" w:rsidTr="004F1914">
        <w:trPr>
          <w:trHeight w:val="20"/>
        </w:trPr>
        <w:tc>
          <w:tcPr>
            <w:tcW w:w="9465" w:type="dxa"/>
            <w:gridSpan w:val="10"/>
            <w:tcBorders>
              <w:top w:val="single" w:sz="4" w:space="0" w:color="auto"/>
              <w:left w:val="single" w:sz="4" w:space="0" w:color="auto"/>
              <w:bottom w:val="single" w:sz="4" w:space="0" w:color="auto"/>
              <w:right w:val="single" w:sz="4" w:space="0" w:color="auto"/>
            </w:tcBorders>
            <w:shd w:val="clear" w:color="auto" w:fill="F2F2F2"/>
            <w:hideMark/>
          </w:tcPr>
          <w:p w:rsidR="004F1914" w:rsidRPr="004F1914" w:rsidRDefault="004F1914" w:rsidP="004F1914">
            <w:pPr>
              <w:ind w:firstLine="0"/>
              <w:jc w:val="center"/>
              <w:rPr>
                <w:b/>
                <w:bCs/>
                <w:caps/>
                <w:color w:val="000000"/>
                <w:sz w:val="24"/>
                <w:szCs w:val="24"/>
              </w:rPr>
            </w:pPr>
            <w:r w:rsidRPr="004F1914">
              <w:rPr>
                <w:b/>
                <w:i/>
                <w:sz w:val="24"/>
                <w:szCs w:val="24"/>
              </w:rPr>
              <w:t xml:space="preserve">Раздел 1. </w:t>
            </w:r>
            <w:r w:rsidRPr="004F1914">
              <w:rPr>
                <w:b/>
                <w:bCs/>
                <w:i/>
                <w:sz w:val="24"/>
                <w:szCs w:val="24"/>
              </w:rPr>
              <w:t>Теоретические основы конкурентоспособности территорий</w:t>
            </w:r>
          </w:p>
        </w:tc>
        <w:tc>
          <w:tcPr>
            <w:tcW w:w="992" w:type="dxa"/>
            <w:vMerge w:val="restart"/>
            <w:tcBorders>
              <w:top w:val="single" w:sz="4" w:space="0" w:color="auto"/>
              <w:left w:val="single" w:sz="4" w:space="0" w:color="auto"/>
              <w:right w:val="single" w:sz="4" w:space="0" w:color="auto"/>
            </w:tcBorders>
            <w:shd w:val="clear" w:color="auto" w:fill="F2F2F2"/>
          </w:tcPr>
          <w:p w:rsidR="004F1914" w:rsidRPr="004F1914" w:rsidRDefault="004F1914" w:rsidP="004F1914">
            <w:pPr>
              <w:ind w:hanging="1"/>
              <w:jc w:val="center"/>
              <w:rPr>
                <w:bCs/>
                <w:caps/>
                <w:color w:val="000000"/>
                <w:sz w:val="24"/>
                <w:szCs w:val="24"/>
              </w:rPr>
            </w:pPr>
          </w:p>
          <w:p w:rsidR="004F1914" w:rsidRPr="004F1914" w:rsidRDefault="004F1914" w:rsidP="004F1914">
            <w:pPr>
              <w:ind w:hanging="1"/>
              <w:jc w:val="center"/>
              <w:rPr>
                <w:bCs/>
                <w:caps/>
                <w:color w:val="000000"/>
                <w:sz w:val="24"/>
                <w:szCs w:val="24"/>
              </w:rPr>
            </w:pPr>
          </w:p>
          <w:p w:rsidR="004F1914" w:rsidRPr="004F1914" w:rsidRDefault="004F1914" w:rsidP="004F1914">
            <w:pPr>
              <w:ind w:hanging="1"/>
              <w:jc w:val="center"/>
              <w:rPr>
                <w:bCs/>
                <w:caps/>
                <w:color w:val="000000"/>
                <w:sz w:val="24"/>
                <w:szCs w:val="24"/>
              </w:rPr>
            </w:pPr>
          </w:p>
          <w:p w:rsidR="004F1914" w:rsidRPr="004F1914" w:rsidRDefault="004F1914" w:rsidP="004F1914">
            <w:pPr>
              <w:ind w:hanging="1"/>
              <w:jc w:val="center"/>
              <w:rPr>
                <w:bCs/>
                <w:caps/>
                <w:color w:val="000000"/>
                <w:sz w:val="24"/>
                <w:szCs w:val="24"/>
              </w:rPr>
            </w:pPr>
          </w:p>
          <w:p w:rsidR="004F1914" w:rsidRPr="004F1914" w:rsidRDefault="004F1914" w:rsidP="004F1914">
            <w:pPr>
              <w:ind w:hanging="1"/>
              <w:jc w:val="center"/>
              <w:rPr>
                <w:b/>
                <w:sz w:val="24"/>
                <w:szCs w:val="24"/>
              </w:rPr>
            </w:pPr>
            <w:r w:rsidRPr="004F1914">
              <w:rPr>
                <w:bCs/>
                <w:caps/>
                <w:color w:val="000000"/>
                <w:sz w:val="24"/>
                <w:szCs w:val="24"/>
              </w:rPr>
              <w:t>ОПК-2 ПК-1</w:t>
            </w:r>
          </w:p>
        </w:tc>
      </w:tr>
      <w:tr w:rsidR="004F1914" w:rsidRPr="004F1914" w:rsidTr="004F1914">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FA37FA">
            <w:pPr>
              <w:ind w:firstLine="0"/>
              <w:jc w:val="center"/>
              <w:rPr>
                <w:sz w:val="24"/>
                <w:szCs w:val="24"/>
              </w:rPr>
            </w:pPr>
            <w:r w:rsidRPr="004F1914">
              <w:rPr>
                <w:sz w:val="24"/>
                <w:szCs w:val="24"/>
              </w:rPr>
              <w:t xml:space="preserve">1.1. </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4F1914">
            <w:pPr>
              <w:ind w:firstLine="0"/>
              <w:rPr>
                <w:i/>
                <w:sz w:val="24"/>
                <w:szCs w:val="24"/>
              </w:rPr>
            </w:pPr>
            <w:r w:rsidRPr="004F1914">
              <w:rPr>
                <w:sz w:val="24"/>
                <w:szCs w:val="24"/>
              </w:rPr>
              <w:t>Сущность понятий конкуренция и конкурентоспособность: виды, структура, формы, теоретические модели</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
                <w:bCs/>
                <w:caps/>
                <w:color w:val="000000"/>
                <w:sz w:val="24"/>
                <w:szCs w:val="24"/>
              </w:rPr>
            </w:pPr>
            <w:r>
              <w:rPr>
                <w:b/>
                <w:bCs/>
                <w:caps/>
                <w:color w:val="000000"/>
                <w:sz w:val="24"/>
                <w:szCs w:val="24"/>
              </w:rPr>
              <w:t>4</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FA37FA">
            <w:pPr>
              <w:ind w:hanging="11"/>
              <w:jc w:val="center"/>
              <w:rPr>
                <w:bCs/>
                <w:caps/>
                <w:color w:val="000000"/>
                <w:sz w:val="24"/>
                <w:szCs w:val="24"/>
              </w:rPr>
            </w:pPr>
            <w:r w:rsidRPr="004F1914">
              <w:rPr>
                <w:bCs/>
                <w:cap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2</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1E6110">
            <w:pPr>
              <w:ind w:hanging="11"/>
              <w:jc w:val="center"/>
              <w:rPr>
                <w:bCs/>
                <w:caps/>
                <w:color w:val="000000"/>
                <w:sz w:val="24"/>
                <w:szCs w:val="24"/>
              </w:rPr>
            </w:pPr>
            <w:r>
              <w:rPr>
                <w:bCs/>
                <w:caps/>
                <w:color w:val="000000"/>
                <w:sz w:val="24"/>
                <w:szCs w:val="24"/>
              </w:rPr>
              <w:t>8</w:t>
            </w:r>
          </w:p>
        </w:tc>
        <w:tc>
          <w:tcPr>
            <w:tcW w:w="992" w:type="dxa"/>
            <w:vMerge/>
            <w:tcBorders>
              <w:left w:val="single" w:sz="4" w:space="0" w:color="auto"/>
              <w:right w:val="single" w:sz="4" w:space="0" w:color="auto"/>
            </w:tcBorders>
            <w:shd w:val="clear" w:color="auto" w:fill="FFFFFF"/>
            <w:hideMark/>
          </w:tcPr>
          <w:p w:rsidR="004F1914" w:rsidRPr="004F1914" w:rsidRDefault="004F1914" w:rsidP="00FA37FA">
            <w:pPr>
              <w:ind w:firstLine="0"/>
              <w:jc w:val="center"/>
              <w:rPr>
                <w:b/>
                <w:sz w:val="24"/>
                <w:szCs w:val="24"/>
              </w:rPr>
            </w:pPr>
          </w:p>
        </w:tc>
      </w:tr>
      <w:tr w:rsidR="004F1914" w:rsidRPr="004F1914" w:rsidTr="004F1914">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FA37FA">
            <w:pPr>
              <w:ind w:firstLine="0"/>
              <w:jc w:val="center"/>
              <w:rPr>
                <w:sz w:val="24"/>
                <w:szCs w:val="24"/>
              </w:rPr>
            </w:pPr>
            <w:r w:rsidRPr="004F1914">
              <w:rPr>
                <w:sz w:val="24"/>
                <w:szCs w:val="24"/>
              </w:rPr>
              <w:t>1.2.</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FA37FA">
            <w:pPr>
              <w:ind w:firstLine="0"/>
              <w:rPr>
                <w:sz w:val="24"/>
                <w:szCs w:val="24"/>
              </w:rPr>
            </w:pPr>
            <w:r w:rsidRPr="004F1914">
              <w:rPr>
                <w:bCs/>
                <w:iCs/>
                <w:sz w:val="24"/>
                <w:szCs w:val="24"/>
              </w:rPr>
              <w:t>Конкуренция как объект теории и практики менеджмента</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
                <w:bCs/>
                <w:caps/>
                <w:color w:val="000000"/>
                <w:sz w:val="24"/>
                <w:szCs w:val="24"/>
              </w:rPr>
            </w:pPr>
            <w:r>
              <w:rPr>
                <w:b/>
                <w:bCs/>
                <w:caps/>
                <w:color w:val="000000"/>
                <w:sz w:val="24"/>
                <w:szCs w:val="24"/>
              </w:rPr>
              <w:t>4</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FA37FA">
            <w:pPr>
              <w:ind w:hanging="11"/>
              <w:jc w:val="center"/>
              <w:rPr>
                <w:bCs/>
                <w:caps/>
                <w:color w:val="000000"/>
                <w:sz w:val="24"/>
                <w:szCs w:val="24"/>
              </w:rPr>
            </w:pPr>
            <w:r w:rsidRPr="004F1914">
              <w:rPr>
                <w:bCs/>
                <w:cap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2</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tcPr>
          <w:p w:rsidR="004F1914" w:rsidRPr="004F1914" w:rsidRDefault="009127D1" w:rsidP="001E6110">
            <w:pPr>
              <w:ind w:firstLine="0"/>
              <w:jc w:val="center"/>
              <w:rPr>
                <w:bCs/>
                <w:caps/>
                <w:color w:val="000000"/>
                <w:sz w:val="24"/>
                <w:szCs w:val="24"/>
              </w:rPr>
            </w:pPr>
            <w:r>
              <w:rPr>
                <w:bCs/>
                <w:caps/>
                <w:color w:val="000000"/>
                <w:sz w:val="24"/>
                <w:szCs w:val="24"/>
              </w:rPr>
              <w:t>8</w:t>
            </w:r>
          </w:p>
        </w:tc>
        <w:tc>
          <w:tcPr>
            <w:tcW w:w="992" w:type="dxa"/>
            <w:vMerge/>
            <w:tcBorders>
              <w:left w:val="single" w:sz="4" w:space="0" w:color="auto"/>
              <w:right w:val="single" w:sz="4" w:space="0" w:color="auto"/>
            </w:tcBorders>
            <w:vAlign w:val="center"/>
            <w:hideMark/>
          </w:tcPr>
          <w:p w:rsidR="004F1914" w:rsidRPr="004F1914" w:rsidRDefault="004F1914" w:rsidP="00FA37FA">
            <w:pPr>
              <w:ind w:firstLine="0"/>
              <w:jc w:val="left"/>
              <w:rPr>
                <w:b/>
                <w:sz w:val="24"/>
                <w:szCs w:val="24"/>
              </w:rPr>
            </w:pPr>
          </w:p>
        </w:tc>
      </w:tr>
      <w:tr w:rsidR="004F1914" w:rsidRPr="004F1914" w:rsidTr="004F1914">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FA37FA">
            <w:pPr>
              <w:ind w:firstLine="0"/>
              <w:jc w:val="center"/>
              <w:rPr>
                <w:sz w:val="24"/>
                <w:szCs w:val="24"/>
              </w:rPr>
            </w:pPr>
            <w:r w:rsidRPr="004F1914">
              <w:rPr>
                <w:sz w:val="24"/>
                <w:szCs w:val="24"/>
              </w:rPr>
              <w:t>1.3.</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FA37FA">
            <w:pPr>
              <w:ind w:firstLine="0"/>
              <w:rPr>
                <w:i/>
                <w:sz w:val="24"/>
                <w:szCs w:val="24"/>
              </w:rPr>
            </w:pPr>
            <w:r w:rsidRPr="004F1914">
              <w:rPr>
                <w:bCs/>
                <w:iCs/>
                <w:sz w:val="24"/>
                <w:szCs w:val="24"/>
              </w:rPr>
              <w:t>Теории конкурентоспособности</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
                <w:bCs/>
                <w:caps/>
                <w:color w:val="000000"/>
                <w:sz w:val="24"/>
                <w:szCs w:val="24"/>
              </w:rPr>
            </w:pPr>
            <w:r>
              <w:rPr>
                <w:b/>
                <w:bCs/>
                <w:caps/>
                <w:color w:val="000000"/>
                <w:sz w:val="24"/>
                <w:szCs w:val="24"/>
              </w:rPr>
              <w:t>4</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FA37FA">
            <w:pPr>
              <w:ind w:hanging="11"/>
              <w:jc w:val="center"/>
              <w:rPr>
                <w:bCs/>
                <w:caps/>
                <w:color w:val="000000"/>
                <w:sz w:val="24"/>
                <w:szCs w:val="24"/>
              </w:rPr>
            </w:pPr>
            <w:r w:rsidRPr="004F1914">
              <w:rPr>
                <w:bCs/>
                <w:cap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2</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tcPr>
          <w:p w:rsidR="004F1914" w:rsidRPr="004F1914" w:rsidRDefault="009127D1" w:rsidP="001E6110">
            <w:pPr>
              <w:ind w:firstLine="0"/>
              <w:jc w:val="center"/>
              <w:rPr>
                <w:bCs/>
                <w:caps/>
                <w:color w:val="000000"/>
                <w:sz w:val="24"/>
                <w:szCs w:val="24"/>
              </w:rPr>
            </w:pPr>
            <w:r>
              <w:rPr>
                <w:bCs/>
                <w:caps/>
                <w:color w:val="000000"/>
                <w:sz w:val="24"/>
                <w:szCs w:val="24"/>
              </w:rPr>
              <w:t>8</w:t>
            </w:r>
          </w:p>
        </w:tc>
        <w:tc>
          <w:tcPr>
            <w:tcW w:w="992" w:type="dxa"/>
            <w:vMerge/>
            <w:tcBorders>
              <w:left w:val="single" w:sz="4" w:space="0" w:color="auto"/>
              <w:right w:val="single" w:sz="4" w:space="0" w:color="auto"/>
            </w:tcBorders>
            <w:vAlign w:val="center"/>
            <w:hideMark/>
          </w:tcPr>
          <w:p w:rsidR="004F1914" w:rsidRPr="004F1914" w:rsidRDefault="004F1914" w:rsidP="00FA37FA">
            <w:pPr>
              <w:ind w:firstLine="0"/>
              <w:jc w:val="left"/>
              <w:rPr>
                <w:b/>
                <w:sz w:val="24"/>
                <w:szCs w:val="24"/>
              </w:rPr>
            </w:pPr>
          </w:p>
        </w:tc>
      </w:tr>
      <w:tr w:rsidR="004F1914" w:rsidRPr="004F1914" w:rsidTr="004F1914">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FA37FA">
            <w:pPr>
              <w:ind w:firstLine="0"/>
              <w:jc w:val="center"/>
              <w:rPr>
                <w:sz w:val="24"/>
                <w:szCs w:val="24"/>
              </w:rPr>
            </w:pPr>
            <w:r w:rsidRPr="004F1914">
              <w:rPr>
                <w:sz w:val="24"/>
                <w:szCs w:val="24"/>
              </w:rPr>
              <w:t>1.4.</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FA37FA">
            <w:pPr>
              <w:ind w:firstLine="0"/>
              <w:rPr>
                <w:i/>
                <w:sz w:val="24"/>
                <w:szCs w:val="24"/>
              </w:rPr>
            </w:pPr>
            <w:r w:rsidRPr="004F1914">
              <w:rPr>
                <w:bCs/>
                <w:iCs/>
                <w:sz w:val="24"/>
                <w:szCs w:val="24"/>
              </w:rPr>
              <w:t>Иерархическая структура конкурентоспособности</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
                <w:bCs/>
                <w:caps/>
                <w:color w:val="000000"/>
                <w:sz w:val="24"/>
                <w:szCs w:val="24"/>
              </w:rPr>
            </w:pPr>
            <w:r>
              <w:rPr>
                <w:b/>
                <w:bCs/>
                <w:caps/>
                <w:color w:val="000000"/>
                <w:sz w:val="24"/>
                <w:szCs w:val="24"/>
              </w:rPr>
              <w:t>4</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FA37FA">
            <w:pPr>
              <w:ind w:hanging="11"/>
              <w:jc w:val="center"/>
              <w:rPr>
                <w:bCs/>
                <w:caps/>
                <w:color w:val="000000"/>
                <w:sz w:val="24"/>
                <w:szCs w:val="24"/>
              </w:rPr>
            </w:pPr>
            <w:r w:rsidRPr="004F1914">
              <w:rPr>
                <w:bCs/>
                <w:cap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2</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tcPr>
          <w:p w:rsidR="004F1914" w:rsidRPr="004F1914" w:rsidRDefault="009127D1" w:rsidP="001E6110">
            <w:pPr>
              <w:ind w:firstLine="0"/>
              <w:jc w:val="center"/>
              <w:rPr>
                <w:bCs/>
                <w:caps/>
                <w:color w:val="000000"/>
                <w:sz w:val="24"/>
                <w:szCs w:val="24"/>
              </w:rPr>
            </w:pPr>
            <w:r>
              <w:rPr>
                <w:bCs/>
                <w:caps/>
                <w:color w:val="000000"/>
                <w:sz w:val="24"/>
                <w:szCs w:val="24"/>
              </w:rPr>
              <w:t>8</w:t>
            </w:r>
          </w:p>
        </w:tc>
        <w:tc>
          <w:tcPr>
            <w:tcW w:w="992" w:type="dxa"/>
            <w:vMerge/>
            <w:tcBorders>
              <w:left w:val="single" w:sz="4" w:space="0" w:color="auto"/>
              <w:right w:val="single" w:sz="4" w:space="0" w:color="auto"/>
            </w:tcBorders>
            <w:vAlign w:val="center"/>
            <w:hideMark/>
          </w:tcPr>
          <w:p w:rsidR="004F1914" w:rsidRPr="004F1914" w:rsidRDefault="004F1914" w:rsidP="00FA37FA">
            <w:pPr>
              <w:ind w:firstLine="0"/>
              <w:jc w:val="left"/>
              <w:rPr>
                <w:b/>
                <w:sz w:val="24"/>
                <w:szCs w:val="24"/>
              </w:rPr>
            </w:pPr>
          </w:p>
        </w:tc>
      </w:tr>
      <w:tr w:rsidR="004F1914" w:rsidRPr="004F1914" w:rsidTr="004F1914">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FA37FA">
            <w:pPr>
              <w:ind w:firstLine="0"/>
              <w:jc w:val="center"/>
              <w:rPr>
                <w:sz w:val="24"/>
                <w:szCs w:val="24"/>
              </w:rPr>
            </w:pPr>
            <w:r w:rsidRPr="004F1914">
              <w:rPr>
                <w:sz w:val="24"/>
                <w:szCs w:val="24"/>
              </w:rPr>
              <w:t>1.5.</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FA37FA">
            <w:pPr>
              <w:ind w:firstLine="0"/>
              <w:rPr>
                <w:bCs/>
                <w:iCs/>
                <w:sz w:val="24"/>
                <w:szCs w:val="24"/>
              </w:rPr>
            </w:pPr>
            <w:r w:rsidRPr="004F1914">
              <w:rPr>
                <w:bCs/>
                <w:iCs/>
                <w:sz w:val="24"/>
                <w:szCs w:val="24"/>
              </w:rPr>
              <w:t>Эволюция концепций конкурентных преимуществ</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
                <w:bCs/>
                <w:caps/>
                <w:color w:val="000000"/>
                <w:sz w:val="24"/>
                <w:szCs w:val="24"/>
              </w:rPr>
            </w:pPr>
            <w:r>
              <w:rPr>
                <w:b/>
                <w:bCs/>
                <w:caps/>
                <w:color w:val="000000"/>
                <w:sz w:val="24"/>
                <w:szCs w:val="24"/>
              </w:rPr>
              <w:t>4</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FA37FA">
            <w:pPr>
              <w:ind w:hanging="11"/>
              <w:jc w:val="center"/>
              <w:rPr>
                <w:bCs/>
                <w:caps/>
                <w:color w:val="000000"/>
                <w:sz w:val="24"/>
                <w:szCs w:val="24"/>
              </w:rPr>
            </w:pPr>
            <w:r w:rsidRPr="004F1914">
              <w:rPr>
                <w:bCs/>
                <w:cap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2</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tcPr>
          <w:p w:rsidR="004F1914" w:rsidRPr="004F1914" w:rsidRDefault="009127D1" w:rsidP="001E6110">
            <w:pPr>
              <w:ind w:firstLine="0"/>
              <w:jc w:val="center"/>
              <w:rPr>
                <w:bCs/>
                <w:caps/>
                <w:color w:val="000000"/>
                <w:sz w:val="24"/>
                <w:szCs w:val="24"/>
              </w:rPr>
            </w:pPr>
            <w:r>
              <w:rPr>
                <w:bCs/>
                <w:caps/>
                <w:color w:val="000000"/>
                <w:sz w:val="24"/>
                <w:szCs w:val="24"/>
              </w:rPr>
              <w:t>8</w:t>
            </w:r>
          </w:p>
        </w:tc>
        <w:tc>
          <w:tcPr>
            <w:tcW w:w="992" w:type="dxa"/>
            <w:vMerge/>
            <w:tcBorders>
              <w:left w:val="single" w:sz="4" w:space="0" w:color="auto"/>
              <w:right w:val="single" w:sz="4" w:space="0" w:color="auto"/>
            </w:tcBorders>
            <w:vAlign w:val="center"/>
          </w:tcPr>
          <w:p w:rsidR="004F1914" w:rsidRPr="004F1914" w:rsidRDefault="004F1914" w:rsidP="00FA37FA">
            <w:pPr>
              <w:ind w:firstLine="0"/>
              <w:jc w:val="left"/>
              <w:rPr>
                <w:b/>
                <w:sz w:val="24"/>
                <w:szCs w:val="24"/>
              </w:rPr>
            </w:pPr>
          </w:p>
        </w:tc>
      </w:tr>
      <w:tr w:rsidR="004F1914" w:rsidRPr="004F1914" w:rsidTr="004F1914">
        <w:trPr>
          <w:trHeight w:val="20"/>
        </w:trPr>
        <w:tc>
          <w:tcPr>
            <w:tcW w:w="9465" w:type="dxa"/>
            <w:gridSpan w:val="10"/>
            <w:tcBorders>
              <w:top w:val="single" w:sz="4" w:space="0" w:color="auto"/>
              <w:left w:val="single" w:sz="4" w:space="0" w:color="auto"/>
              <w:bottom w:val="single" w:sz="4" w:space="0" w:color="auto"/>
              <w:right w:val="single" w:sz="4" w:space="0" w:color="auto"/>
            </w:tcBorders>
            <w:shd w:val="clear" w:color="auto" w:fill="F2F2F2"/>
            <w:hideMark/>
          </w:tcPr>
          <w:p w:rsidR="004F1914" w:rsidRPr="004F1914" w:rsidRDefault="004F1914" w:rsidP="004F1914">
            <w:pPr>
              <w:ind w:firstLine="0"/>
              <w:jc w:val="center"/>
              <w:rPr>
                <w:b/>
                <w:bCs/>
                <w:caps/>
                <w:color w:val="000000"/>
                <w:sz w:val="24"/>
                <w:szCs w:val="24"/>
              </w:rPr>
            </w:pPr>
            <w:r w:rsidRPr="004F1914">
              <w:rPr>
                <w:b/>
                <w:i/>
                <w:sz w:val="24"/>
                <w:szCs w:val="24"/>
              </w:rPr>
              <w:t xml:space="preserve">Раздел 2. </w:t>
            </w:r>
            <w:r w:rsidRPr="004F1914">
              <w:rPr>
                <w:b/>
                <w:bCs/>
                <w:iCs/>
                <w:sz w:val="24"/>
                <w:szCs w:val="24"/>
              </w:rPr>
              <w:t>Механизм совершенствования конкурентоспособности территорий</w:t>
            </w:r>
          </w:p>
        </w:tc>
        <w:tc>
          <w:tcPr>
            <w:tcW w:w="992" w:type="dxa"/>
            <w:vMerge/>
            <w:tcBorders>
              <w:left w:val="single" w:sz="4" w:space="0" w:color="auto"/>
              <w:right w:val="single" w:sz="4" w:space="0" w:color="auto"/>
            </w:tcBorders>
            <w:shd w:val="clear" w:color="auto" w:fill="F2F2F2"/>
          </w:tcPr>
          <w:p w:rsidR="004F1914" w:rsidRPr="004F1914" w:rsidRDefault="004F1914" w:rsidP="00FA37FA">
            <w:pPr>
              <w:jc w:val="center"/>
              <w:rPr>
                <w:b/>
                <w:sz w:val="24"/>
                <w:szCs w:val="24"/>
              </w:rPr>
            </w:pPr>
          </w:p>
        </w:tc>
      </w:tr>
      <w:tr w:rsidR="004F1914" w:rsidRPr="004F1914" w:rsidTr="004F1914">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FA37FA">
            <w:pPr>
              <w:ind w:firstLine="0"/>
              <w:jc w:val="center"/>
              <w:rPr>
                <w:sz w:val="24"/>
                <w:szCs w:val="24"/>
              </w:rPr>
            </w:pPr>
            <w:r w:rsidRPr="004F1914">
              <w:rPr>
                <w:sz w:val="24"/>
                <w:szCs w:val="24"/>
              </w:rPr>
              <w:t>2.1</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4F1914" w:rsidRPr="004F1914" w:rsidRDefault="004F1914" w:rsidP="004F1914">
            <w:pPr>
              <w:ind w:firstLine="0"/>
              <w:rPr>
                <w:i/>
                <w:sz w:val="24"/>
                <w:szCs w:val="24"/>
              </w:rPr>
            </w:pPr>
            <w:r w:rsidRPr="004F1914">
              <w:rPr>
                <w:bCs/>
                <w:iCs/>
                <w:sz w:val="24"/>
                <w:szCs w:val="24"/>
              </w:rPr>
              <w:t>Конкурентные рынки их структура</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
                <w:bCs/>
                <w:caps/>
                <w:color w:val="000000"/>
                <w:sz w:val="24"/>
                <w:szCs w:val="24"/>
              </w:rPr>
            </w:pPr>
            <w:r>
              <w:rPr>
                <w:b/>
                <w:bCs/>
                <w:caps/>
                <w:color w:val="000000"/>
                <w:sz w:val="24"/>
                <w:szCs w:val="24"/>
              </w:rPr>
              <w:t>3</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Cs/>
                <w:caps/>
                <w:color w:val="000000"/>
                <w:sz w:val="24"/>
                <w:szCs w:val="24"/>
              </w:rPr>
            </w:pPr>
            <w:r>
              <w:rPr>
                <w:bCs/>
                <w:cap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2</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1E6110">
            <w:pPr>
              <w:ind w:hanging="11"/>
              <w:jc w:val="center"/>
              <w:rPr>
                <w:bCs/>
                <w:caps/>
                <w:color w:val="000000"/>
                <w:sz w:val="24"/>
                <w:szCs w:val="24"/>
              </w:rPr>
            </w:pPr>
            <w:r>
              <w:rPr>
                <w:bCs/>
                <w:caps/>
                <w:color w:val="000000"/>
                <w:sz w:val="24"/>
                <w:szCs w:val="24"/>
              </w:rPr>
              <w:t>8</w:t>
            </w:r>
          </w:p>
        </w:tc>
        <w:tc>
          <w:tcPr>
            <w:tcW w:w="992" w:type="dxa"/>
            <w:vMerge/>
            <w:tcBorders>
              <w:left w:val="single" w:sz="4" w:space="0" w:color="auto"/>
              <w:right w:val="single" w:sz="4" w:space="0" w:color="auto"/>
            </w:tcBorders>
            <w:shd w:val="clear" w:color="auto" w:fill="FFFFFF"/>
            <w:hideMark/>
          </w:tcPr>
          <w:p w:rsidR="004F1914" w:rsidRPr="004F1914" w:rsidRDefault="004F1914" w:rsidP="00FA37FA">
            <w:pPr>
              <w:ind w:firstLine="0"/>
              <w:jc w:val="center"/>
              <w:rPr>
                <w:bCs/>
                <w:caps/>
                <w:color w:val="000000"/>
                <w:sz w:val="24"/>
                <w:szCs w:val="24"/>
              </w:rPr>
            </w:pPr>
          </w:p>
        </w:tc>
      </w:tr>
      <w:tr w:rsidR="004F1914" w:rsidRPr="004F1914" w:rsidTr="004F1914">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FA37FA">
            <w:pPr>
              <w:ind w:firstLine="0"/>
              <w:jc w:val="center"/>
              <w:rPr>
                <w:sz w:val="24"/>
                <w:szCs w:val="24"/>
              </w:rPr>
            </w:pPr>
            <w:r w:rsidRPr="004F1914">
              <w:rPr>
                <w:sz w:val="24"/>
                <w:szCs w:val="24"/>
              </w:rPr>
              <w:t>2.2</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4F1914" w:rsidP="004F1914">
            <w:pPr>
              <w:ind w:firstLine="0"/>
              <w:rPr>
                <w:bCs/>
                <w:iCs/>
                <w:sz w:val="24"/>
                <w:szCs w:val="24"/>
              </w:rPr>
            </w:pPr>
            <w:r w:rsidRPr="004F1914">
              <w:rPr>
                <w:bCs/>
                <w:iCs/>
                <w:sz w:val="24"/>
                <w:szCs w:val="24"/>
              </w:rPr>
              <w:t>Развитие конкурентных преимуществ в различных рыночных</w:t>
            </w:r>
            <w:r>
              <w:rPr>
                <w:bCs/>
                <w:iCs/>
                <w:sz w:val="24"/>
                <w:szCs w:val="24"/>
              </w:rPr>
              <w:t xml:space="preserve"> </w:t>
            </w:r>
            <w:r w:rsidRPr="004F1914">
              <w:rPr>
                <w:bCs/>
                <w:iCs/>
                <w:sz w:val="24"/>
                <w:szCs w:val="24"/>
              </w:rPr>
              <w:t>ситуациях</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
                <w:bCs/>
                <w:caps/>
                <w:color w:val="000000"/>
                <w:sz w:val="24"/>
                <w:szCs w:val="24"/>
              </w:rPr>
            </w:pPr>
            <w:r>
              <w:rPr>
                <w:b/>
                <w:bCs/>
                <w:caps/>
                <w:color w:val="000000"/>
                <w:sz w:val="24"/>
                <w:szCs w:val="24"/>
              </w:rPr>
              <w:t>3</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FA37FA">
            <w:pPr>
              <w:ind w:hanging="11"/>
              <w:jc w:val="center"/>
              <w:rPr>
                <w:bCs/>
                <w:caps/>
                <w:color w:val="000000"/>
                <w:sz w:val="24"/>
                <w:szCs w:val="24"/>
              </w:rPr>
            </w:pPr>
            <w:r>
              <w:rPr>
                <w:bCs/>
                <w:cap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2</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4F1914" w:rsidRPr="004F1914" w:rsidRDefault="009127D1" w:rsidP="001E6110">
            <w:pPr>
              <w:ind w:hanging="11"/>
              <w:jc w:val="center"/>
              <w:rPr>
                <w:bCs/>
                <w:caps/>
                <w:color w:val="000000"/>
                <w:sz w:val="24"/>
                <w:szCs w:val="24"/>
              </w:rPr>
            </w:pPr>
            <w:r>
              <w:rPr>
                <w:bCs/>
                <w:caps/>
                <w:color w:val="000000"/>
                <w:sz w:val="24"/>
                <w:szCs w:val="24"/>
              </w:rPr>
              <w:t>8</w:t>
            </w:r>
          </w:p>
        </w:tc>
        <w:tc>
          <w:tcPr>
            <w:tcW w:w="992" w:type="dxa"/>
            <w:vMerge/>
            <w:tcBorders>
              <w:left w:val="single" w:sz="4" w:space="0" w:color="auto"/>
              <w:right w:val="single" w:sz="4" w:space="0" w:color="auto"/>
            </w:tcBorders>
            <w:shd w:val="clear" w:color="auto" w:fill="FFFFFF"/>
          </w:tcPr>
          <w:p w:rsidR="004F1914" w:rsidRPr="004F1914" w:rsidRDefault="004F1914" w:rsidP="00FA37FA">
            <w:pPr>
              <w:ind w:firstLine="0"/>
              <w:jc w:val="center"/>
              <w:rPr>
                <w:bCs/>
                <w:caps/>
                <w:color w:val="000000"/>
                <w:sz w:val="24"/>
                <w:szCs w:val="24"/>
              </w:rPr>
            </w:pPr>
          </w:p>
        </w:tc>
      </w:tr>
      <w:tr w:rsidR="004F1914" w:rsidRPr="004F1914" w:rsidTr="004F1914">
        <w:tc>
          <w:tcPr>
            <w:tcW w:w="667" w:type="dxa"/>
            <w:tcBorders>
              <w:top w:val="single" w:sz="4" w:space="0" w:color="auto"/>
              <w:left w:val="single" w:sz="4" w:space="0" w:color="auto"/>
              <w:bottom w:val="single" w:sz="4" w:space="0" w:color="auto"/>
              <w:right w:val="single" w:sz="4" w:space="0" w:color="auto"/>
            </w:tcBorders>
            <w:hideMark/>
          </w:tcPr>
          <w:p w:rsidR="004F1914" w:rsidRPr="004F1914" w:rsidRDefault="004F1914" w:rsidP="00FA37FA">
            <w:pPr>
              <w:ind w:firstLine="0"/>
              <w:jc w:val="center"/>
              <w:rPr>
                <w:sz w:val="24"/>
                <w:szCs w:val="24"/>
              </w:rPr>
            </w:pPr>
            <w:r w:rsidRPr="004F1914">
              <w:rPr>
                <w:sz w:val="24"/>
                <w:szCs w:val="24"/>
              </w:rPr>
              <w:t>2.3</w:t>
            </w:r>
          </w:p>
        </w:tc>
        <w:tc>
          <w:tcPr>
            <w:tcW w:w="4403" w:type="dxa"/>
            <w:tcBorders>
              <w:top w:val="single" w:sz="4" w:space="0" w:color="auto"/>
              <w:left w:val="single" w:sz="4" w:space="0" w:color="auto"/>
              <w:bottom w:val="single" w:sz="4" w:space="0" w:color="auto"/>
              <w:right w:val="single" w:sz="4" w:space="0" w:color="auto"/>
            </w:tcBorders>
            <w:hideMark/>
          </w:tcPr>
          <w:p w:rsidR="004F1914" w:rsidRPr="004F1914" w:rsidRDefault="004F1914" w:rsidP="004F1914">
            <w:pPr>
              <w:ind w:firstLine="0"/>
              <w:rPr>
                <w:i/>
                <w:sz w:val="24"/>
                <w:szCs w:val="24"/>
              </w:rPr>
            </w:pPr>
            <w:r w:rsidRPr="004F1914">
              <w:rPr>
                <w:sz w:val="24"/>
                <w:szCs w:val="24"/>
              </w:rPr>
              <w:t>Конкурентные стратегии</w:t>
            </w:r>
          </w:p>
        </w:tc>
        <w:tc>
          <w:tcPr>
            <w:tcW w:w="579" w:type="dxa"/>
            <w:tcBorders>
              <w:top w:val="single" w:sz="4" w:space="0" w:color="auto"/>
              <w:left w:val="single" w:sz="4" w:space="0" w:color="auto"/>
              <w:bottom w:val="single" w:sz="4" w:space="0" w:color="auto"/>
              <w:right w:val="single" w:sz="4" w:space="0" w:color="auto"/>
            </w:tcBorders>
          </w:tcPr>
          <w:p w:rsidR="004F1914" w:rsidRPr="004F1914" w:rsidRDefault="009127D1" w:rsidP="00FA37FA">
            <w:pPr>
              <w:ind w:hanging="11"/>
              <w:jc w:val="center"/>
              <w:rPr>
                <w:b/>
                <w:bCs/>
                <w:caps/>
                <w:color w:val="000000"/>
                <w:sz w:val="24"/>
                <w:szCs w:val="24"/>
              </w:rPr>
            </w:pPr>
            <w:r>
              <w:rPr>
                <w:b/>
                <w:bCs/>
                <w:caps/>
                <w:color w:val="000000"/>
                <w:sz w:val="24"/>
                <w:szCs w:val="24"/>
              </w:rPr>
              <w:t>6</w:t>
            </w:r>
          </w:p>
        </w:tc>
        <w:tc>
          <w:tcPr>
            <w:tcW w:w="640"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4F1914" w:rsidRPr="004F1914" w:rsidRDefault="004F1914" w:rsidP="00FA37FA">
            <w:pPr>
              <w:ind w:hanging="11"/>
              <w:jc w:val="center"/>
              <w:rPr>
                <w:bCs/>
                <w:caps/>
                <w:color w:val="000000"/>
                <w:sz w:val="24"/>
                <w:szCs w:val="24"/>
              </w:rPr>
            </w:pPr>
            <w:r w:rsidRPr="004F1914">
              <w:rPr>
                <w:bCs/>
                <w:cap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4</w:t>
            </w:r>
          </w:p>
        </w:tc>
        <w:tc>
          <w:tcPr>
            <w:tcW w:w="591"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tcPr>
          <w:p w:rsidR="004F1914" w:rsidRPr="004F1914" w:rsidRDefault="009127D1" w:rsidP="001E6110">
            <w:pPr>
              <w:ind w:firstLine="0"/>
              <w:jc w:val="center"/>
              <w:rPr>
                <w:bCs/>
                <w:caps/>
                <w:color w:val="000000"/>
                <w:sz w:val="24"/>
                <w:szCs w:val="24"/>
              </w:rPr>
            </w:pPr>
            <w:r>
              <w:rPr>
                <w:bCs/>
                <w:caps/>
                <w:color w:val="000000"/>
                <w:sz w:val="24"/>
                <w:szCs w:val="24"/>
              </w:rPr>
              <w:t>8</w:t>
            </w:r>
          </w:p>
        </w:tc>
        <w:tc>
          <w:tcPr>
            <w:tcW w:w="992" w:type="dxa"/>
            <w:vMerge/>
            <w:tcBorders>
              <w:left w:val="single" w:sz="4" w:space="0" w:color="auto"/>
              <w:right w:val="single" w:sz="4" w:space="0" w:color="auto"/>
            </w:tcBorders>
            <w:vAlign w:val="center"/>
            <w:hideMark/>
          </w:tcPr>
          <w:p w:rsidR="004F1914" w:rsidRPr="004F1914" w:rsidRDefault="004F1914" w:rsidP="00FA37FA">
            <w:pPr>
              <w:ind w:firstLine="0"/>
              <w:jc w:val="left"/>
              <w:rPr>
                <w:bCs/>
                <w:caps/>
                <w:color w:val="000000"/>
                <w:sz w:val="24"/>
                <w:szCs w:val="24"/>
              </w:rPr>
            </w:pPr>
          </w:p>
        </w:tc>
      </w:tr>
      <w:tr w:rsidR="004F1914" w:rsidRPr="004F1914" w:rsidTr="004F1914">
        <w:tc>
          <w:tcPr>
            <w:tcW w:w="667" w:type="dxa"/>
            <w:tcBorders>
              <w:top w:val="single" w:sz="4" w:space="0" w:color="auto"/>
              <w:left w:val="single" w:sz="4" w:space="0" w:color="auto"/>
              <w:bottom w:val="single" w:sz="4" w:space="0" w:color="auto"/>
              <w:right w:val="single" w:sz="4" w:space="0" w:color="auto"/>
            </w:tcBorders>
            <w:hideMark/>
          </w:tcPr>
          <w:p w:rsidR="004F1914" w:rsidRPr="004F1914" w:rsidRDefault="004F1914" w:rsidP="00FA37FA">
            <w:pPr>
              <w:ind w:firstLine="0"/>
              <w:jc w:val="center"/>
              <w:rPr>
                <w:sz w:val="24"/>
                <w:szCs w:val="24"/>
              </w:rPr>
            </w:pPr>
            <w:r w:rsidRPr="004F1914">
              <w:rPr>
                <w:sz w:val="24"/>
                <w:szCs w:val="24"/>
              </w:rPr>
              <w:t>2.4</w:t>
            </w:r>
          </w:p>
        </w:tc>
        <w:tc>
          <w:tcPr>
            <w:tcW w:w="4403" w:type="dxa"/>
            <w:tcBorders>
              <w:top w:val="single" w:sz="4" w:space="0" w:color="auto"/>
              <w:left w:val="single" w:sz="4" w:space="0" w:color="auto"/>
              <w:bottom w:val="single" w:sz="4" w:space="0" w:color="auto"/>
              <w:right w:val="single" w:sz="4" w:space="0" w:color="auto"/>
            </w:tcBorders>
            <w:hideMark/>
          </w:tcPr>
          <w:p w:rsidR="004F1914" w:rsidRPr="004F1914" w:rsidRDefault="004F1914" w:rsidP="004F1914">
            <w:pPr>
              <w:ind w:firstLine="0"/>
              <w:rPr>
                <w:i/>
                <w:sz w:val="24"/>
                <w:szCs w:val="24"/>
              </w:rPr>
            </w:pPr>
            <w:r w:rsidRPr="004F1914">
              <w:rPr>
                <w:sz w:val="24"/>
                <w:szCs w:val="24"/>
              </w:rPr>
              <w:t>Формирование конкурентной среды в регионе</w:t>
            </w:r>
          </w:p>
        </w:tc>
        <w:tc>
          <w:tcPr>
            <w:tcW w:w="579" w:type="dxa"/>
            <w:tcBorders>
              <w:top w:val="single" w:sz="4" w:space="0" w:color="auto"/>
              <w:left w:val="single" w:sz="4" w:space="0" w:color="auto"/>
              <w:bottom w:val="single" w:sz="4" w:space="0" w:color="auto"/>
              <w:right w:val="single" w:sz="4" w:space="0" w:color="auto"/>
            </w:tcBorders>
          </w:tcPr>
          <w:p w:rsidR="004F1914" w:rsidRPr="004F1914" w:rsidRDefault="009127D1" w:rsidP="00FA37FA">
            <w:pPr>
              <w:ind w:hanging="11"/>
              <w:jc w:val="center"/>
              <w:rPr>
                <w:b/>
                <w:bCs/>
                <w:caps/>
                <w:color w:val="000000"/>
                <w:sz w:val="24"/>
                <w:szCs w:val="24"/>
              </w:rPr>
            </w:pPr>
            <w:r>
              <w:rPr>
                <w:b/>
                <w:bCs/>
                <w:caps/>
                <w:color w:val="000000"/>
                <w:sz w:val="24"/>
                <w:szCs w:val="24"/>
              </w:rPr>
              <w:t>4</w:t>
            </w:r>
          </w:p>
        </w:tc>
        <w:tc>
          <w:tcPr>
            <w:tcW w:w="640"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4F1914" w:rsidRPr="004F1914" w:rsidRDefault="009127D1" w:rsidP="00FA37FA">
            <w:pPr>
              <w:ind w:hanging="11"/>
              <w:jc w:val="center"/>
              <w:rPr>
                <w:bCs/>
                <w:caps/>
                <w:color w:val="000000"/>
                <w:sz w:val="24"/>
                <w:szCs w:val="24"/>
              </w:rPr>
            </w:pPr>
            <w:r>
              <w:rPr>
                <w:bCs/>
                <w:cap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2</w:t>
            </w:r>
          </w:p>
        </w:tc>
        <w:tc>
          <w:tcPr>
            <w:tcW w:w="591" w:type="dxa"/>
            <w:tcBorders>
              <w:top w:val="single" w:sz="4" w:space="0" w:color="auto"/>
              <w:left w:val="single" w:sz="4" w:space="0" w:color="auto"/>
              <w:bottom w:val="single" w:sz="4" w:space="0" w:color="auto"/>
              <w:right w:val="single" w:sz="4" w:space="0" w:color="auto"/>
            </w:tcBorders>
          </w:tcPr>
          <w:p w:rsidR="004F1914" w:rsidRPr="004F1914" w:rsidRDefault="00732C2C" w:rsidP="00FA37FA">
            <w:pPr>
              <w:ind w:hanging="11"/>
              <w:jc w:val="center"/>
              <w:rPr>
                <w:bCs/>
                <w:caps/>
                <w:color w:val="000000"/>
                <w:sz w:val="24"/>
                <w:szCs w:val="24"/>
              </w:rPr>
            </w:pPr>
            <w:r>
              <w:rPr>
                <w:bCs/>
                <w:cap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tcPr>
          <w:p w:rsidR="004F1914" w:rsidRPr="004F1914" w:rsidRDefault="009127D1" w:rsidP="001E6110">
            <w:pPr>
              <w:ind w:firstLine="0"/>
              <w:jc w:val="center"/>
              <w:rPr>
                <w:bCs/>
                <w:caps/>
                <w:color w:val="000000"/>
                <w:sz w:val="24"/>
                <w:szCs w:val="24"/>
              </w:rPr>
            </w:pPr>
            <w:r>
              <w:rPr>
                <w:bCs/>
                <w:caps/>
                <w:color w:val="000000"/>
                <w:sz w:val="24"/>
                <w:szCs w:val="24"/>
              </w:rPr>
              <w:t>8</w:t>
            </w:r>
          </w:p>
        </w:tc>
        <w:tc>
          <w:tcPr>
            <w:tcW w:w="992" w:type="dxa"/>
            <w:vMerge/>
            <w:tcBorders>
              <w:left w:val="single" w:sz="4" w:space="0" w:color="auto"/>
              <w:bottom w:val="single" w:sz="4" w:space="0" w:color="auto"/>
              <w:right w:val="single" w:sz="4" w:space="0" w:color="auto"/>
            </w:tcBorders>
            <w:vAlign w:val="center"/>
            <w:hideMark/>
          </w:tcPr>
          <w:p w:rsidR="004F1914" w:rsidRPr="004F1914" w:rsidRDefault="004F1914" w:rsidP="00FA37FA">
            <w:pPr>
              <w:ind w:firstLine="0"/>
              <w:jc w:val="left"/>
              <w:rPr>
                <w:bCs/>
                <w:caps/>
                <w:color w:val="000000"/>
                <w:sz w:val="24"/>
                <w:szCs w:val="24"/>
              </w:rPr>
            </w:pPr>
          </w:p>
        </w:tc>
      </w:tr>
      <w:tr w:rsidR="00D920A3" w:rsidRPr="004F1914" w:rsidTr="004F1914">
        <w:tc>
          <w:tcPr>
            <w:tcW w:w="507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20A3" w:rsidRPr="004F1914" w:rsidRDefault="00D920A3" w:rsidP="00FA37FA">
            <w:pPr>
              <w:jc w:val="center"/>
              <w:rPr>
                <w:b/>
                <w:sz w:val="24"/>
                <w:szCs w:val="24"/>
              </w:rPr>
            </w:pPr>
            <w:r w:rsidRPr="004F1914">
              <w:rPr>
                <w:b/>
                <w:sz w:val="24"/>
                <w:szCs w:val="24"/>
              </w:rPr>
              <w:t>ИТОГО</w:t>
            </w:r>
          </w:p>
        </w:tc>
        <w:tc>
          <w:tcPr>
            <w:tcW w:w="579" w:type="dxa"/>
            <w:tcBorders>
              <w:top w:val="single" w:sz="4" w:space="0" w:color="auto"/>
              <w:left w:val="single" w:sz="4" w:space="0" w:color="auto"/>
              <w:bottom w:val="single" w:sz="4" w:space="0" w:color="auto"/>
              <w:right w:val="single" w:sz="4" w:space="0" w:color="auto"/>
            </w:tcBorders>
            <w:shd w:val="clear" w:color="auto" w:fill="F2F2F2"/>
          </w:tcPr>
          <w:p w:rsidR="00D920A3" w:rsidRPr="004F1914" w:rsidRDefault="009127D1" w:rsidP="00FA37FA">
            <w:pPr>
              <w:ind w:hanging="11"/>
              <w:jc w:val="center"/>
              <w:rPr>
                <w:b/>
                <w:bCs/>
                <w:caps/>
                <w:color w:val="000000"/>
                <w:sz w:val="24"/>
                <w:szCs w:val="24"/>
              </w:rPr>
            </w:pPr>
            <w:r>
              <w:rPr>
                <w:b/>
                <w:bCs/>
                <w:caps/>
                <w:color w:val="000000"/>
                <w:sz w:val="24"/>
                <w:szCs w:val="24"/>
              </w:rPr>
              <w:t>36</w:t>
            </w:r>
          </w:p>
        </w:tc>
        <w:tc>
          <w:tcPr>
            <w:tcW w:w="640" w:type="dxa"/>
            <w:tcBorders>
              <w:top w:val="single" w:sz="4" w:space="0" w:color="auto"/>
              <w:left w:val="single" w:sz="4" w:space="0" w:color="auto"/>
              <w:bottom w:val="single" w:sz="4" w:space="0" w:color="auto"/>
              <w:right w:val="single" w:sz="4" w:space="0" w:color="auto"/>
            </w:tcBorders>
            <w:shd w:val="clear" w:color="auto" w:fill="F2F2F2"/>
          </w:tcPr>
          <w:p w:rsidR="00D920A3" w:rsidRPr="004F1914" w:rsidRDefault="00732C2C" w:rsidP="00FA37FA">
            <w:pPr>
              <w:ind w:left="-108" w:right="-108" w:firstLine="0"/>
              <w:jc w:val="center"/>
              <w:rPr>
                <w:b/>
                <w:bCs/>
                <w:caps/>
                <w:color w:val="000000"/>
                <w:sz w:val="24"/>
                <w:szCs w:val="24"/>
              </w:rPr>
            </w:pPr>
            <w:r>
              <w:rPr>
                <w:b/>
                <w:bCs/>
                <w:caps/>
                <w:color w:val="000000"/>
                <w:sz w:val="24"/>
                <w:szCs w:val="24"/>
              </w:rPr>
              <w:t>8</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D920A3" w:rsidRPr="004F1914" w:rsidRDefault="00732C2C" w:rsidP="00FA37FA">
            <w:pPr>
              <w:ind w:left="-108" w:firstLine="0"/>
              <w:jc w:val="center"/>
              <w:rPr>
                <w:b/>
                <w:bCs/>
                <w:caps/>
                <w:color w:val="000000"/>
                <w:sz w:val="24"/>
                <w:szCs w:val="24"/>
              </w:rPr>
            </w:pPr>
            <w:r>
              <w:rPr>
                <w:b/>
                <w:bCs/>
                <w:caps/>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D920A3" w:rsidRPr="004F1914" w:rsidRDefault="00732C2C" w:rsidP="00FA37FA">
            <w:pPr>
              <w:ind w:left="-108" w:right="-108" w:firstLine="0"/>
              <w:jc w:val="center"/>
              <w:rPr>
                <w:b/>
                <w:bCs/>
                <w:caps/>
                <w:color w:val="000000"/>
                <w:sz w:val="24"/>
                <w:szCs w:val="24"/>
              </w:rPr>
            </w:pPr>
            <w:r>
              <w:rPr>
                <w:b/>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2F2F2"/>
          </w:tcPr>
          <w:p w:rsidR="00D920A3" w:rsidRPr="004F1914" w:rsidRDefault="00732C2C" w:rsidP="00732C2C">
            <w:pPr>
              <w:ind w:left="-108" w:firstLine="0"/>
              <w:jc w:val="center"/>
              <w:rPr>
                <w:b/>
                <w:bCs/>
                <w:caps/>
                <w:color w:val="000000"/>
                <w:sz w:val="24"/>
                <w:szCs w:val="24"/>
              </w:rPr>
            </w:pPr>
            <w:r>
              <w:rPr>
                <w:b/>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2F2F2"/>
          </w:tcPr>
          <w:p w:rsidR="00D920A3" w:rsidRPr="004F1914" w:rsidRDefault="00732C2C" w:rsidP="00FA37FA">
            <w:pPr>
              <w:ind w:left="-108" w:firstLine="0"/>
              <w:jc w:val="center"/>
              <w:rPr>
                <w:b/>
                <w:bCs/>
                <w:caps/>
                <w:color w:val="000000"/>
                <w:sz w:val="24"/>
                <w:szCs w:val="24"/>
              </w:rPr>
            </w:pPr>
            <w:r>
              <w:rPr>
                <w:b/>
                <w:bCs/>
                <w:caps/>
                <w:color w:val="000000"/>
                <w:sz w:val="24"/>
                <w:szCs w:val="24"/>
              </w:rPr>
              <w:t>20</w:t>
            </w:r>
          </w:p>
        </w:tc>
        <w:tc>
          <w:tcPr>
            <w:tcW w:w="591" w:type="dxa"/>
            <w:tcBorders>
              <w:top w:val="single" w:sz="4" w:space="0" w:color="auto"/>
              <w:left w:val="single" w:sz="4" w:space="0" w:color="auto"/>
              <w:bottom w:val="single" w:sz="4" w:space="0" w:color="auto"/>
              <w:right w:val="single" w:sz="4" w:space="0" w:color="auto"/>
            </w:tcBorders>
            <w:shd w:val="clear" w:color="auto" w:fill="F2F2F2"/>
          </w:tcPr>
          <w:p w:rsidR="00D920A3" w:rsidRPr="004F1914" w:rsidRDefault="008B4453" w:rsidP="00FA37FA">
            <w:pPr>
              <w:ind w:left="-108" w:right="-108" w:firstLine="0"/>
              <w:jc w:val="center"/>
              <w:rPr>
                <w:b/>
                <w:bCs/>
                <w:color w:val="000000"/>
                <w:sz w:val="24"/>
                <w:szCs w:val="24"/>
              </w:rPr>
            </w:pPr>
            <w:r w:rsidRPr="004F1914">
              <w:rPr>
                <w:b/>
                <w:bCs/>
                <w:color w:val="000000"/>
                <w:sz w:val="24"/>
                <w:szCs w:val="24"/>
              </w:rPr>
              <w:t>8</w:t>
            </w:r>
          </w:p>
        </w:tc>
        <w:tc>
          <w:tcPr>
            <w:tcW w:w="624" w:type="dxa"/>
            <w:tcBorders>
              <w:top w:val="single" w:sz="4" w:space="0" w:color="auto"/>
              <w:left w:val="single" w:sz="4" w:space="0" w:color="auto"/>
              <w:bottom w:val="single" w:sz="4" w:space="0" w:color="auto"/>
              <w:right w:val="single" w:sz="4" w:space="0" w:color="auto"/>
            </w:tcBorders>
            <w:shd w:val="clear" w:color="auto" w:fill="F2F2F2"/>
            <w:vAlign w:val="center"/>
          </w:tcPr>
          <w:p w:rsidR="00D920A3" w:rsidRPr="004F1914" w:rsidRDefault="009127D1" w:rsidP="00FA37FA">
            <w:pPr>
              <w:ind w:left="-108" w:firstLine="0"/>
              <w:jc w:val="center"/>
              <w:rPr>
                <w:b/>
                <w:bCs/>
                <w:caps/>
                <w:color w:val="000000"/>
                <w:sz w:val="24"/>
                <w:szCs w:val="24"/>
              </w:rPr>
            </w:pPr>
            <w:r>
              <w:rPr>
                <w:b/>
                <w:bCs/>
                <w:caps/>
                <w:color w:val="000000"/>
                <w:sz w:val="24"/>
                <w:szCs w:val="24"/>
              </w:rPr>
              <w:t>72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920A3" w:rsidRPr="004F1914" w:rsidRDefault="00D920A3" w:rsidP="00FA37FA">
            <w:pPr>
              <w:ind w:firstLine="0"/>
              <w:jc w:val="center"/>
              <w:rPr>
                <w:b/>
                <w:bCs/>
                <w:caps/>
                <w:color w:val="000000"/>
                <w:sz w:val="24"/>
                <w:szCs w:val="24"/>
              </w:rPr>
            </w:pPr>
          </w:p>
        </w:tc>
      </w:tr>
    </w:tbl>
    <w:p w:rsidR="00FD1ABF" w:rsidRDefault="00FD1ABF" w:rsidP="00FD1ABF">
      <w:pPr>
        <w:ind w:firstLine="284"/>
        <w:jc w:val="center"/>
        <w:rPr>
          <w:b/>
          <w:i/>
          <w:color w:val="000000"/>
          <w:szCs w:val="28"/>
        </w:rPr>
      </w:pPr>
    </w:p>
    <w:p w:rsidR="009127D1" w:rsidRPr="004F1914" w:rsidRDefault="009127D1" w:rsidP="009127D1">
      <w:pPr>
        <w:ind w:firstLine="0"/>
        <w:jc w:val="center"/>
        <w:rPr>
          <w:b/>
          <w:i/>
          <w:color w:val="000000"/>
          <w:sz w:val="24"/>
          <w:szCs w:val="24"/>
        </w:rPr>
      </w:pPr>
      <w:r w:rsidRPr="004F1914">
        <w:rPr>
          <w:b/>
          <w:i/>
          <w:color w:val="000000"/>
          <w:sz w:val="24"/>
          <w:szCs w:val="24"/>
        </w:rPr>
        <w:t>Общая трудоемкость дисциплины:</w:t>
      </w:r>
    </w:p>
    <w:p w:rsidR="009127D1" w:rsidRDefault="009127D1" w:rsidP="009127D1">
      <w:pPr>
        <w:ind w:firstLine="2268"/>
        <w:rPr>
          <w:i/>
          <w:color w:val="000000"/>
          <w:sz w:val="24"/>
          <w:szCs w:val="24"/>
        </w:rPr>
      </w:pPr>
      <w:r>
        <w:rPr>
          <w:i/>
          <w:color w:val="000000"/>
          <w:sz w:val="24"/>
          <w:szCs w:val="24"/>
        </w:rPr>
        <w:t xml:space="preserve">108 часов </w:t>
      </w:r>
      <w:r>
        <w:rPr>
          <w:i/>
          <w:color w:val="000000"/>
          <w:sz w:val="24"/>
          <w:szCs w:val="24"/>
        </w:rPr>
        <w:tab/>
      </w:r>
      <w:r>
        <w:rPr>
          <w:i/>
          <w:color w:val="000000"/>
          <w:sz w:val="24"/>
          <w:szCs w:val="24"/>
        </w:rPr>
        <w:tab/>
        <w:t>- (очная форма обучения)</w:t>
      </w:r>
    </w:p>
    <w:p w:rsidR="009127D1" w:rsidRDefault="009127D1" w:rsidP="009127D1">
      <w:pPr>
        <w:ind w:firstLine="2268"/>
        <w:rPr>
          <w:i/>
          <w:color w:val="000000"/>
          <w:sz w:val="24"/>
          <w:szCs w:val="24"/>
        </w:rPr>
      </w:pPr>
      <w:r>
        <w:rPr>
          <w:i/>
          <w:color w:val="000000"/>
          <w:sz w:val="24"/>
          <w:szCs w:val="24"/>
        </w:rPr>
        <w:t xml:space="preserve">3 </w:t>
      </w:r>
      <w:r>
        <w:rPr>
          <w:i/>
          <w:color w:val="000000"/>
          <w:sz w:val="24"/>
          <w:szCs w:val="24"/>
        </w:rPr>
        <w:tab/>
      </w:r>
      <w:r>
        <w:rPr>
          <w:i/>
          <w:color w:val="000000"/>
          <w:sz w:val="24"/>
          <w:szCs w:val="24"/>
        </w:rPr>
        <w:tab/>
      </w:r>
      <w:r>
        <w:rPr>
          <w:i/>
          <w:color w:val="000000"/>
          <w:sz w:val="24"/>
          <w:szCs w:val="24"/>
        </w:rPr>
        <w:tab/>
        <w:t>- зачетные единицы</w:t>
      </w:r>
    </w:p>
    <w:p w:rsidR="009127D1" w:rsidRDefault="009127D1" w:rsidP="009127D1">
      <w:pPr>
        <w:ind w:firstLine="2268"/>
        <w:rPr>
          <w:i/>
          <w:color w:val="000000"/>
          <w:sz w:val="24"/>
          <w:szCs w:val="24"/>
        </w:rPr>
      </w:pPr>
      <w:r>
        <w:rPr>
          <w:i/>
          <w:color w:val="000000"/>
          <w:sz w:val="24"/>
          <w:szCs w:val="24"/>
        </w:rPr>
        <w:t>Зачет</w:t>
      </w:r>
      <w:r>
        <w:rPr>
          <w:i/>
          <w:color w:val="000000"/>
          <w:sz w:val="24"/>
          <w:szCs w:val="24"/>
        </w:rPr>
        <w:tab/>
      </w:r>
      <w:r>
        <w:rPr>
          <w:i/>
          <w:color w:val="000000"/>
          <w:sz w:val="24"/>
          <w:szCs w:val="24"/>
        </w:rPr>
        <w:tab/>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4403"/>
        <w:gridCol w:w="579"/>
        <w:gridCol w:w="640"/>
        <w:gridCol w:w="425"/>
        <w:gridCol w:w="567"/>
        <w:gridCol w:w="415"/>
        <w:gridCol w:w="554"/>
        <w:gridCol w:w="591"/>
        <w:gridCol w:w="624"/>
        <w:gridCol w:w="992"/>
      </w:tblGrid>
      <w:tr w:rsidR="009127D1" w:rsidTr="00A90196">
        <w:tc>
          <w:tcPr>
            <w:tcW w:w="667"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9127D1" w:rsidRPr="00F411A2" w:rsidRDefault="009127D1" w:rsidP="00A90196">
            <w:pPr>
              <w:jc w:val="left"/>
              <w:rPr>
                <w:b/>
                <w:sz w:val="22"/>
                <w:szCs w:val="22"/>
              </w:rPr>
            </w:pPr>
            <w:r w:rsidRPr="00F411A2">
              <w:rPr>
                <w:b/>
                <w:sz w:val="22"/>
                <w:szCs w:val="22"/>
              </w:rPr>
              <w:t>№ № п/п</w:t>
            </w:r>
          </w:p>
          <w:p w:rsidR="009127D1" w:rsidRPr="00F411A2" w:rsidRDefault="009127D1" w:rsidP="00A90196">
            <w:pPr>
              <w:jc w:val="right"/>
              <w:rPr>
                <w:b/>
                <w:sz w:val="22"/>
                <w:szCs w:val="22"/>
              </w:rPr>
            </w:pPr>
            <w:r w:rsidRPr="00F411A2">
              <w:rPr>
                <w:b/>
                <w:sz w:val="22"/>
                <w:szCs w:val="22"/>
              </w:rPr>
              <w:t>п</w:t>
            </w:r>
          </w:p>
          <w:p w:rsidR="009127D1" w:rsidRPr="00F411A2" w:rsidRDefault="009127D1" w:rsidP="00A90196">
            <w:pPr>
              <w:jc w:val="left"/>
              <w:rPr>
                <w:b/>
                <w:sz w:val="22"/>
                <w:szCs w:val="22"/>
              </w:rPr>
            </w:pPr>
            <w:r w:rsidRPr="00F411A2">
              <w:rPr>
                <w:b/>
                <w:sz w:val="22"/>
                <w:szCs w:val="22"/>
              </w:rPr>
              <w:t>п</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F2F2F2"/>
          </w:tcPr>
          <w:p w:rsidR="009127D1" w:rsidRPr="00F411A2" w:rsidRDefault="009127D1" w:rsidP="00A90196">
            <w:pPr>
              <w:ind w:firstLine="34"/>
              <w:jc w:val="center"/>
              <w:rPr>
                <w:b/>
                <w:sz w:val="22"/>
                <w:szCs w:val="22"/>
              </w:rPr>
            </w:pPr>
          </w:p>
          <w:p w:rsidR="009127D1" w:rsidRPr="00F411A2" w:rsidRDefault="009127D1" w:rsidP="00A90196">
            <w:pPr>
              <w:ind w:firstLine="34"/>
              <w:jc w:val="center"/>
              <w:rPr>
                <w:b/>
                <w:sz w:val="22"/>
                <w:szCs w:val="22"/>
              </w:rPr>
            </w:pPr>
            <w:r w:rsidRPr="00F411A2">
              <w:rPr>
                <w:b/>
                <w:sz w:val="22"/>
                <w:szCs w:val="22"/>
              </w:rPr>
              <w:t xml:space="preserve">Наименование </w:t>
            </w:r>
          </w:p>
          <w:p w:rsidR="009127D1" w:rsidRPr="00F411A2" w:rsidRDefault="009127D1" w:rsidP="00A90196">
            <w:pPr>
              <w:ind w:firstLine="0"/>
              <w:jc w:val="center"/>
              <w:rPr>
                <w:b/>
                <w:sz w:val="22"/>
                <w:szCs w:val="22"/>
              </w:rPr>
            </w:pPr>
            <w:r w:rsidRPr="00F411A2">
              <w:rPr>
                <w:b/>
                <w:sz w:val="22"/>
                <w:szCs w:val="22"/>
              </w:rPr>
              <w:t>разделов</w:t>
            </w:r>
            <w:r>
              <w:rPr>
                <w:b/>
                <w:sz w:val="22"/>
                <w:szCs w:val="22"/>
              </w:rPr>
              <w:t xml:space="preserve"> (тем)</w:t>
            </w:r>
          </w:p>
        </w:tc>
        <w:tc>
          <w:tcPr>
            <w:tcW w:w="377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9127D1" w:rsidRPr="00F411A2" w:rsidRDefault="009127D1" w:rsidP="00A90196">
            <w:pPr>
              <w:ind w:firstLine="0"/>
              <w:jc w:val="center"/>
              <w:rPr>
                <w:b/>
                <w:sz w:val="22"/>
                <w:szCs w:val="22"/>
              </w:rPr>
            </w:pPr>
            <w:r w:rsidRPr="00F411A2">
              <w:rPr>
                <w:b/>
                <w:sz w:val="22"/>
                <w:szCs w:val="22"/>
              </w:rPr>
              <w:t>Аудиторный фонд (в час.)</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9127D1" w:rsidRPr="004F1914" w:rsidRDefault="009127D1" w:rsidP="00A90196">
            <w:pPr>
              <w:ind w:left="113" w:right="113" w:firstLine="0"/>
              <w:rPr>
                <w:b/>
                <w:sz w:val="16"/>
                <w:szCs w:val="16"/>
              </w:rPr>
            </w:pPr>
            <w:r w:rsidRPr="004F1914">
              <w:rPr>
                <w:b/>
                <w:sz w:val="16"/>
                <w:szCs w:val="16"/>
              </w:rPr>
              <w:t>Сам. раб.(час)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9127D1" w:rsidRPr="004F1914" w:rsidRDefault="009127D1" w:rsidP="00A90196">
            <w:pPr>
              <w:ind w:left="113" w:right="113" w:firstLine="0"/>
              <w:rPr>
                <w:b/>
                <w:sz w:val="16"/>
                <w:szCs w:val="16"/>
              </w:rPr>
            </w:pPr>
            <w:r w:rsidRPr="004F1914">
              <w:rPr>
                <w:b/>
                <w:sz w:val="16"/>
                <w:szCs w:val="16"/>
              </w:rPr>
              <w:t>Компетенции</w:t>
            </w:r>
          </w:p>
        </w:tc>
      </w:tr>
      <w:tr w:rsidR="009127D1" w:rsidTr="00A90196">
        <w:trPr>
          <w:trHeight w:val="896"/>
        </w:trPr>
        <w:tc>
          <w:tcPr>
            <w:tcW w:w="667" w:type="dxa"/>
            <w:vMerge/>
            <w:tcBorders>
              <w:top w:val="single" w:sz="4" w:space="0" w:color="auto"/>
              <w:left w:val="single" w:sz="4" w:space="0" w:color="auto"/>
              <w:bottom w:val="single" w:sz="4" w:space="0" w:color="auto"/>
              <w:right w:val="single" w:sz="4" w:space="0" w:color="auto"/>
            </w:tcBorders>
            <w:vAlign w:val="center"/>
            <w:hideMark/>
          </w:tcPr>
          <w:p w:rsidR="009127D1" w:rsidRDefault="009127D1" w:rsidP="00A90196">
            <w:pPr>
              <w:ind w:firstLine="0"/>
              <w:jc w:val="left"/>
              <w:rPr>
                <w:b/>
                <w:sz w:val="22"/>
                <w:szCs w:val="22"/>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9127D1" w:rsidRDefault="009127D1" w:rsidP="00A90196">
            <w:pPr>
              <w:ind w:firstLine="0"/>
              <w:jc w:val="left"/>
              <w:rPr>
                <w:b/>
                <w:sz w:val="22"/>
                <w:szCs w:val="22"/>
              </w:rPr>
            </w:pPr>
          </w:p>
        </w:tc>
        <w:tc>
          <w:tcPr>
            <w:tcW w:w="579" w:type="dxa"/>
            <w:tcBorders>
              <w:top w:val="single" w:sz="4" w:space="0" w:color="auto"/>
              <w:left w:val="single" w:sz="4" w:space="0" w:color="auto"/>
              <w:bottom w:val="single" w:sz="4" w:space="0" w:color="auto"/>
              <w:right w:val="single" w:sz="4" w:space="0" w:color="auto"/>
            </w:tcBorders>
            <w:shd w:val="clear" w:color="auto" w:fill="F2F2F2"/>
            <w:hideMark/>
          </w:tcPr>
          <w:p w:rsidR="009127D1" w:rsidRDefault="009127D1" w:rsidP="00A90196">
            <w:pPr>
              <w:ind w:left="-23" w:right="34" w:firstLine="0"/>
              <w:jc w:val="center"/>
              <w:rPr>
                <w:b/>
                <w:sz w:val="14"/>
                <w:szCs w:val="14"/>
              </w:rPr>
            </w:pPr>
            <w:r>
              <w:rPr>
                <w:b/>
                <w:sz w:val="14"/>
                <w:szCs w:val="14"/>
              </w:rPr>
              <w:t>Всего</w:t>
            </w:r>
          </w:p>
        </w:tc>
        <w:tc>
          <w:tcPr>
            <w:tcW w:w="640" w:type="dxa"/>
            <w:tcBorders>
              <w:top w:val="single" w:sz="4" w:space="0" w:color="auto"/>
              <w:left w:val="single" w:sz="4" w:space="0" w:color="auto"/>
              <w:bottom w:val="single" w:sz="4" w:space="0" w:color="auto"/>
              <w:right w:val="single" w:sz="4" w:space="0" w:color="auto"/>
            </w:tcBorders>
            <w:shd w:val="clear" w:color="auto" w:fill="F2F2F2"/>
            <w:hideMark/>
          </w:tcPr>
          <w:p w:rsidR="009127D1" w:rsidRDefault="009127D1" w:rsidP="00A90196">
            <w:pPr>
              <w:ind w:left="-35" w:right="34" w:firstLine="0"/>
              <w:jc w:val="center"/>
              <w:rPr>
                <w:b/>
                <w:sz w:val="14"/>
                <w:szCs w:val="14"/>
              </w:rPr>
            </w:pPr>
            <w:r>
              <w:rPr>
                <w:b/>
                <w:sz w:val="14"/>
                <w:szCs w:val="14"/>
              </w:rPr>
              <w:t>В том числе в интер.</w:t>
            </w:r>
          </w:p>
          <w:p w:rsidR="009127D1" w:rsidRDefault="009127D1" w:rsidP="00A90196">
            <w:pPr>
              <w:ind w:left="-35" w:right="34" w:firstLine="0"/>
              <w:jc w:val="center"/>
              <w:rPr>
                <w:b/>
                <w:sz w:val="14"/>
                <w:szCs w:val="14"/>
              </w:rPr>
            </w:pPr>
            <w:r>
              <w:rPr>
                <w:b/>
                <w:sz w:val="14"/>
                <w:szCs w:val="14"/>
              </w:rPr>
              <w:t>форме</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9127D1" w:rsidRDefault="009127D1" w:rsidP="00A90196">
            <w:pPr>
              <w:ind w:left="-391" w:right="34" w:firstLine="0"/>
              <w:jc w:val="right"/>
              <w:rPr>
                <w:b/>
                <w:sz w:val="14"/>
                <w:szCs w:val="14"/>
              </w:rPr>
            </w:pPr>
            <w:r>
              <w:rPr>
                <w:b/>
                <w:sz w:val="14"/>
                <w:szCs w:val="14"/>
              </w:rPr>
              <w:t>Лекц</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9127D1" w:rsidRDefault="009127D1" w:rsidP="00A90196">
            <w:pPr>
              <w:ind w:left="-108" w:right="34" w:firstLine="0"/>
              <w:jc w:val="center"/>
              <w:rPr>
                <w:b/>
                <w:sz w:val="14"/>
                <w:szCs w:val="14"/>
              </w:rPr>
            </w:pPr>
            <w:r>
              <w:rPr>
                <w:b/>
                <w:sz w:val="14"/>
                <w:szCs w:val="14"/>
              </w:rPr>
              <w:t>В том числе лек в интер.</w:t>
            </w:r>
          </w:p>
          <w:p w:rsidR="009127D1" w:rsidRDefault="009127D1" w:rsidP="00A90196">
            <w:pPr>
              <w:ind w:left="-108" w:right="34" w:firstLine="0"/>
              <w:jc w:val="center"/>
              <w:rPr>
                <w:b/>
                <w:sz w:val="14"/>
                <w:szCs w:val="14"/>
              </w:rPr>
            </w:pPr>
            <w:r>
              <w:rPr>
                <w:b/>
                <w:sz w:val="14"/>
                <w:szCs w:val="14"/>
              </w:rPr>
              <w:t>форме</w:t>
            </w:r>
          </w:p>
          <w:p w:rsidR="009127D1" w:rsidRDefault="009127D1" w:rsidP="00A90196">
            <w:pPr>
              <w:ind w:left="-108" w:right="34" w:firstLine="0"/>
              <w:jc w:val="center"/>
              <w:rPr>
                <w:b/>
                <w:sz w:val="14"/>
                <w:szCs w:val="14"/>
              </w:rPr>
            </w:pPr>
          </w:p>
        </w:tc>
        <w:tc>
          <w:tcPr>
            <w:tcW w:w="415" w:type="dxa"/>
            <w:tcBorders>
              <w:top w:val="single" w:sz="4" w:space="0" w:color="auto"/>
              <w:left w:val="single" w:sz="4" w:space="0" w:color="auto"/>
              <w:bottom w:val="single" w:sz="4" w:space="0" w:color="auto"/>
              <w:right w:val="single" w:sz="4" w:space="0" w:color="auto"/>
            </w:tcBorders>
            <w:shd w:val="clear" w:color="auto" w:fill="F2F2F2"/>
            <w:hideMark/>
          </w:tcPr>
          <w:p w:rsidR="009127D1" w:rsidRDefault="009127D1" w:rsidP="00A90196">
            <w:pPr>
              <w:ind w:left="-391" w:right="34" w:firstLine="0"/>
              <w:jc w:val="right"/>
              <w:rPr>
                <w:b/>
                <w:sz w:val="14"/>
                <w:szCs w:val="14"/>
              </w:rPr>
            </w:pPr>
            <w:r>
              <w:rPr>
                <w:b/>
                <w:sz w:val="14"/>
                <w:szCs w:val="14"/>
              </w:rPr>
              <w:t>Лаб</w:t>
            </w:r>
          </w:p>
        </w:tc>
        <w:tc>
          <w:tcPr>
            <w:tcW w:w="554" w:type="dxa"/>
            <w:tcBorders>
              <w:top w:val="single" w:sz="4" w:space="0" w:color="auto"/>
              <w:left w:val="single" w:sz="4" w:space="0" w:color="auto"/>
              <w:bottom w:val="single" w:sz="4" w:space="0" w:color="auto"/>
              <w:right w:val="single" w:sz="4" w:space="0" w:color="auto"/>
            </w:tcBorders>
            <w:shd w:val="clear" w:color="auto" w:fill="F2F2F2"/>
            <w:hideMark/>
          </w:tcPr>
          <w:p w:rsidR="009127D1" w:rsidRDefault="009127D1" w:rsidP="00A90196">
            <w:pPr>
              <w:ind w:left="-391" w:right="34" w:firstLine="0"/>
              <w:jc w:val="right"/>
              <w:rPr>
                <w:b/>
                <w:sz w:val="14"/>
                <w:szCs w:val="14"/>
              </w:rPr>
            </w:pPr>
            <w:r>
              <w:rPr>
                <w:b/>
                <w:sz w:val="14"/>
                <w:szCs w:val="14"/>
              </w:rPr>
              <w:t>Практ</w:t>
            </w:r>
          </w:p>
        </w:tc>
        <w:tc>
          <w:tcPr>
            <w:tcW w:w="591" w:type="dxa"/>
            <w:tcBorders>
              <w:top w:val="single" w:sz="4" w:space="0" w:color="auto"/>
              <w:left w:val="single" w:sz="4" w:space="0" w:color="auto"/>
              <w:bottom w:val="single" w:sz="4" w:space="0" w:color="auto"/>
              <w:right w:val="single" w:sz="4" w:space="0" w:color="auto"/>
            </w:tcBorders>
            <w:shd w:val="clear" w:color="auto" w:fill="F2F2F2"/>
            <w:hideMark/>
          </w:tcPr>
          <w:p w:rsidR="009127D1" w:rsidRDefault="009127D1" w:rsidP="00A90196">
            <w:pPr>
              <w:ind w:left="-84" w:right="-108" w:firstLine="0"/>
              <w:jc w:val="center"/>
              <w:rPr>
                <w:b/>
                <w:sz w:val="14"/>
                <w:szCs w:val="14"/>
              </w:rPr>
            </w:pPr>
            <w:r>
              <w:rPr>
                <w:b/>
                <w:sz w:val="14"/>
                <w:szCs w:val="14"/>
              </w:rPr>
              <w:t>В том числе практ в интер.</w:t>
            </w:r>
          </w:p>
          <w:p w:rsidR="009127D1" w:rsidRDefault="009127D1" w:rsidP="00A90196">
            <w:pPr>
              <w:ind w:left="-84" w:right="-108" w:firstLine="0"/>
              <w:jc w:val="center"/>
              <w:rPr>
                <w:b/>
                <w:sz w:val="14"/>
                <w:szCs w:val="14"/>
              </w:rPr>
            </w:pPr>
            <w:r>
              <w:rPr>
                <w:b/>
                <w:sz w:val="14"/>
                <w:szCs w:val="14"/>
              </w:rPr>
              <w:t>форме</w:t>
            </w: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9127D1" w:rsidRDefault="009127D1" w:rsidP="00A90196">
            <w:pPr>
              <w:ind w:firstLine="0"/>
              <w:jc w:val="left"/>
              <w:rPr>
                <w:b/>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27D1" w:rsidRDefault="009127D1" w:rsidP="00A90196">
            <w:pPr>
              <w:ind w:firstLine="0"/>
              <w:jc w:val="left"/>
              <w:rPr>
                <w:b/>
                <w:sz w:val="20"/>
              </w:rPr>
            </w:pPr>
          </w:p>
        </w:tc>
      </w:tr>
      <w:tr w:rsidR="009127D1" w:rsidRPr="004F1914" w:rsidTr="00A90196">
        <w:trPr>
          <w:trHeight w:val="20"/>
        </w:trPr>
        <w:tc>
          <w:tcPr>
            <w:tcW w:w="9465" w:type="dxa"/>
            <w:gridSpan w:val="10"/>
            <w:tcBorders>
              <w:top w:val="single" w:sz="4" w:space="0" w:color="auto"/>
              <w:left w:val="single" w:sz="4" w:space="0" w:color="auto"/>
              <w:bottom w:val="single" w:sz="4" w:space="0" w:color="auto"/>
              <w:right w:val="single" w:sz="4" w:space="0" w:color="auto"/>
            </w:tcBorders>
            <w:shd w:val="clear" w:color="auto" w:fill="F2F2F2"/>
            <w:hideMark/>
          </w:tcPr>
          <w:p w:rsidR="009127D1" w:rsidRPr="004F1914" w:rsidRDefault="009127D1" w:rsidP="00A90196">
            <w:pPr>
              <w:ind w:firstLine="0"/>
              <w:jc w:val="center"/>
              <w:rPr>
                <w:b/>
                <w:bCs/>
                <w:caps/>
                <w:color w:val="000000"/>
                <w:sz w:val="24"/>
                <w:szCs w:val="24"/>
              </w:rPr>
            </w:pPr>
            <w:r w:rsidRPr="004F1914">
              <w:rPr>
                <w:b/>
                <w:i/>
                <w:sz w:val="24"/>
                <w:szCs w:val="24"/>
              </w:rPr>
              <w:t xml:space="preserve">Раздел 1. </w:t>
            </w:r>
            <w:r w:rsidRPr="004F1914">
              <w:rPr>
                <w:b/>
                <w:bCs/>
                <w:i/>
                <w:sz w:val="24"/>
                <w:szCs w:val="24"/>
              </w:rPr>
              <w:t>Теоретические основы конкурентоспособности территорий</w:t>
            </w:r>
          </w:p>
        </w:tc>
        <w:tc>
          <w:tcPr>
            <w:tcW w:w="992" w:type="dxa"/>
            <w:vMerge w:val="restart"/>
            <w:tcBorders>
              <w:top w:val="single" w:sz="4" w:space="0" w:color="auto"/>
              <w:left w:val="single" w:sz="4" w:space="0" w:color="auto"/>
              <w:right w:val="single" w:sz="4" w:space="0" w:color="auto"/>
            </w:tcBorders>
            <w:shd w:val="clear" w:color="auto" w:fill="F2F2F2"/>
          </w:tcPr>
          <w:p w:rsidR="009127D1" w:rsidRPr="004F1914" w:rsidRDefault="009127D1" w:rsidP="00A90196">
            <w:pPr>
              <w:ind w:hanging="1"/>
              <w:jc w:val="center"/>
              <w:rPr>
                <w:bCs/>
                <w:caps/>
                <w:color w:val="000000"/>
                <w:sz w:val="24"/>
                <w:szCs w:val="24"/>
              </w:rPr>
            </w:pPr>
          </w:p>
          <w:p w:rsidR="009127D1" w:rsidRPr="004F1914" w:rsidRDefault="009127D1" w:rsidP="00A90196">
            <w:pPr>
              <w:ind w:hanging="1"/>
              <w:jc w:val="center"/>
              <w:rPr>
                <w:bCs/>
                <w:caps/>
                <w:color w:val="000000"/>
                <w:sz w:val="24"/>
                <w:szCs w:val="24"/>
              </w:rPr>
            </w:pPr>
          </w:p>
          <w:p w:rsidR="009127D1" w:rsidRPr="004F1914" w:rsidRDefault="009127D1" w:rsidP="00A90196">
            <w:pPr>
              <w:ind w:hanging="1"/>
              <w:jc w:val="center"/>
              <w:rPr>
                <w:b/>
                <w:sz w:val="24"/>
                <w:szCs w:val="24"/>
              </w:rPr>
            </w:pPr>
            <w:r w:rsidRPr="004F1914">
              <w:rPr>
                <w:bCs/>
                <w:caps/>
                <w:color w:val="000000"/>
                <w:sz w:val="24"/>
                <w:szCs w:val="24"/>
              </w:rPr>
              <w:t>ОПК-2 ПК-1</w:t>
            </w:r>
          </w:p>
        </w:tc>
      </w:tr>
      <w:tr w:rsidR="009127D1" w:rsidRPr="004F1914" w:rsidTr="00A90196">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jc w:val="center"/>
              <w:rPr>
                <w:sz w:val="24"/>
                <w:szCs w:val="24"/>
              </w:rPr>
            </w:pPr>
            <w:r w:rsidRPr="004F1914">
              <w:rPr>
                <w:sz w:val="24"/>
                <w:szCs w:val="24"/>
              </w:rPr>
              <w:t xml:space="preserve">1.1. </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rPr>
                <w:i/>
                <w:sz w:val="24"/>
                <w:szCs w:val="24"/>
              </w:rPr>
            </w:pPr>
            <w:r w:rsidRPr="004F1914">
              <w:rPr>
                <w:sz w:val="24"/>
                <w:szCs w:val="24"/>
              </w:rPr>
              <w:t>Сущность понятий конкуренция и конкурентоспособность: виды, структура, формы, теоретические модели</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
                <w:bCs/>
                <w:caps/>
                <w:color w:val="000000"/>
                <w:sz w:val="24"/>
                <w:szCs w:val="24"/>
              </w:rPr>
            </w:pPr>
            <w:r>
              <w:rPr>
                <w:b/>
                <w:bCs/>
                <w:caps/>
                <w:color w:val="000000"/>
                <w:sz w:val="24"/>
                <w:szCs w:val="24"/>
              </w:rPr>
              <w:t>1</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880397" w:rsidP="00A90196">
            <w:pPr>
              <w:ind w:hanging="11"/>
              <w:jc w:val="center"/>
              <w:rPr>
                <w:bCs/>
                <w:caps/>
                <w:color w:val="000000"/>
                <w:sz w:val="24"/>
                <w:szCs w:val="24"/>
              </w:rPr>
            </w:pPr>
            <w:r>
              <w:rPr>
                <w:bCs/>
                <w:caps/>
                <w:color w:val="000000"/>
                <w:sz w:val="24"/>
                <w:szCs w:val="24"/>
              </w:rPr>
              <w:t>10</w:t>
            </w:r>
          </w:p>
        </w:tc>
        <w:tc>
          <w:tcPr>
            <w:tcW w:w="992" w:type="dxa"/>
            <w:vMerge/>
            <w:tcBorders>
              <w:left w:val="single" w:sz="4" w:space="0" w:color="auto"/>
              <w:right w:val="single" w:sz="4" w:space="0" w:color="auto"/>
            </w:tcBorders>
            <w:shd w:val="clear" w:color="auto" w:fill="FFFFFF"/>
            <w:hideMark/>
          </w:tcPr>
          <w:p w:rsidR="009127D1" w:rsidRPr="004F1914" w:rsidRDefault="009127D1" w:rsidP="00A90196">
            <w:pPr>
              <w:ind w:firstLine="0"/>
              <w:jc w:val="center"/>
              <w:rPr>
                <w:b/>
                <w:sz w:val="24"/>
                <w:szCs w:val="24"/>
              </w:rPr>
            </w:pPr>
          </w:p>
        </w:tc>
      </w:tr>
      <w:tr w:rsidR="009127D1" w:rsidRPr="004F1914" w:rsidTr="00A90196">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jc w:val="center"/>
              <w:rPr>
                <w:sz w:val="24"/>
                <w:szCs w:val="24"/>
              </w:rPr>
            </w:pPr>
            <w:r w:rsidRPr="004F1914">
              <w:rPr>
                <w:sz w:val="24"/>
                <w:szCs w:val="24"/>
              </w:rPr>
              <w:t>1.2.</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rPr>
                <w:sz w:val="24"/>
                <w:szCs w:val="24"/>
              </w:rPr>
            </w:pPr>
            <w:r w:rsidRPr="004F1914">
              <w:rPr>
                <w:bCs/>
                <w:iCs/>
                <w:sz w:val="24"/>
                <w:szCs w:val="24"/>
              </w:rPr>
              <w:t>Конкуренция как объект теории и практики менеджмента</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
                <w:bCs/>
                <w:caps/>
                <w:color w:val="000000"/>
                <w:sz w:val="24"/>
                <w:szCs w:val="24"/>
              </w:rPr>
            </w:pPr>
            <w:r>
              <w:rPr>
                <w:b/>
                <w:bCs/>
                <w:caps/>
                <w:color w:val="000000"/>
                <w:sz w:val="24"/>
                <w:szCs w:val="24"/>
              </w:rPr>
              <w:t>2</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tcPr>
          <w:p w:rsidR="009127D1" w:rsidRPr="004F1914" w:rsidRDefault="00880397" w:rsidP="00A90196">
            <w:pPr>
              <w:ind w:firstLine="0"/>
              <w:jc w:val="center"/>
              <w:rPr>
                <w:bCs/>
                <w:caps/>
                <w:color w:val="000000"/>
                <w:sz w:val="24"/>
                <w:szCs w:val="24"/>
              </w:rPr>
            </w:pPr>
            <w:r>
              <w:rPr>
                <w:bCs/>
                <w:caps/>
                <w:color w:val="000000"/>
                <w:sz w:val="24"/>
                <w:szCs w:val="24"/>
              </w:rPr>
              <w:t>10</w:t>
            </w:r>
          </w:p>
        </w:tc>
        <w:tc>
          <w:tcPr>
            <w:tcW w:w="992" w:type="dxa"/>
            <w:vMerge/>
            <w:tcBorders>
              <w:left w:val="single" w:sz="4" w:space="0" w:color="auto"/>
              <w:right w:val="single" w:sz="4" w:space="0" w:color="auto"/>
            </w:tcBorders>
            <w:vAlign w:val="center"/>
            <w:hideMark/>
          </w:tcPr>
          <w:p w:rsidR="009127D1" w:rsidRPr="004F1914" w:rsidRDefault="009127D1" w:rsidP="00A90196">
            <w:pPr>
              <w:ind w:firstLine="0"/>
              <w:jc w:val="left"/>
              <w:rPr>
                <w:b/>
                <w:sz w:val="24"/>
                <w:szCs w:val="24"/>
              </w:rPr>
            </w:pPr>
          </w:p>
        </w:tc>
      </w:tr>
      <w:tr w:rsidR="009127D1" w:rsidRPr="004F1914" w:rsidTr="00A90196">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jc w:val="center"/>
              <w:rPr>
                <w:sz w:val="24"/>
                <w:szCs w:val="24"/>
              </w:rPr>
            </w:pPr>
            <w:r w:rsidRPr="004F1914">
              <w:rPr>
                <w:sz w:val="24"/>
                <w:szCs w:val="24"/>
              </w:rPr>
              <w:t>1.3.</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rPr>
                <w:i/>
                <w:sz w:val="24"/>
                <w:szCs w:val="24"/>
              </w:rPr>
            </w:pPr>
            <w:r w:rsidRPr="004F1914">
              <w:rPr>
                <w:bCs/>
                <w:iCs/>
                <w:sz w:val="24"/>
                <w:szCs w:val="24"/>
              </w:rPr>
              <w:t>Теории конкурентоспособности</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
                <w:bCs/>
                <w:caps/>
                <w:color w:val="000000"/>
                <w:sz w:val="24"/>
                <w:szCs w:val="24"/>
              </w:rPr>
            </w:pPr>
            <w:r>
              <w:rPr>
                <w:b/>
                <w:bCs/>
                <w:caps/>
                <w:color w:val="000000"/>
                <w:sz w:val="24"/>
                <w:szCs w:val="24"/>
              </w:rPr>
              <w:t>2</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tcPr>
          <w:p w:rsidR="009127D1" w:rsidRPr="004F1914" w:rsidRDefault="00880397" w:rsidP="00A90196">
            <w:pPr>
              <w:ind w:firstLine="0"/>
              <w:jc w:val="center"/>
              <w:rPr>
                <w:bCs/>
                <w:caps/>
                <w:color w:val="000000"/>
                <w:sz w:val="24"/>
                <w:szCs w:val="24"/>
              </w:rPr>
            </w:pPr>
            <w:r>
              <w:rPr>
                <w:bCs/>
                <w:caps/>
                <w:color w:val="000000"/>
                <w:sz w:val="24"/>
                <w:szCs w:val="24"/>
              </w:rPr>
              <w:t>10</w:t>
            </w:r>
          </w:p>
        </w:tc>
        <w:tc>
          <w:tcPr>
            <w:tcW w:w="992" w:type="dxa"/>
            <w:vMerge/>
            <w:tcBorders>
              <w:left w:val="single" w:sz="4" w:space="0" w:color="auto"/>
              <w:right w:val="single" w:sz="4" w:space="0" w:color="auto"/>
            </w:tcBorders>
            <w:vAlign w:val="center"/>
            <w:hideMark/>
          </w:tcPr>
          <w:p w:rsidR="009127D1" w:rsidRPr="004F1914" w:rsidRDefault="009127D1" w:rsidP="00A90196">
            <w:pPr>
              <w:ind w:firstLine="0"/>
              <w:jc w:val="left"/>
              <w:rPr>
                <w:b/>
                <w:sz w:val="24"/>
                <w:szCs w:val="24"/>
              </w:rPr>
            </w:pPr>
          </w:p>
        </w:tc>
      </w:tr>
      <w:tr w:rsidR="009127D1" w:rsidRPr="004F1914" w:rsidTr="00A90196">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jc w:val="center"/>
              <w:rPr>
                <w:sz w:val="24"/>
                <w:szCs w:val="24"/>
              </w:rPr>
            </w:pPr>
            <w:r w:rsidRPr="004F1914">
              <w:rPr>
                <w:sz w:val="24"/>
                <w:szCs w:val="24"/>
              </w:rPr>
              <w:lastRenderedPageBreak/>
              <w:t>1.4.</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rPr>
                <w:i/>
                <w:sz w:val="24"/>
                <w:szCs w:val="24"/>
              </w:rPr>
            </w:pPr>
            <w:r w:rsidRPr="004F1914">
              <w:rPr>
                <w:bCs/>
                <w:iCs/>
                <w:sz w:val="24"/>
                <w:szCs w:val="24"/>
              </w:rPr>
              <w:t>Иерархическая структура конкурентоспособности</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
                <w:bCs/>
                <w:caps/>
                <w:color w:val="000000"/>
                <w:sz w:val="24"/>
                <w:szCs w:val="24"/>
              </w:rPr>
            </w:pPr>
            <w:r>
              <w:rPr>
                <w:b/>
                <w:bCs/>
                <w:caps/>
                <w:color w:val="000000"/>
                <w:sz w:val="24"/>
                <w:szCs w:val="24"/>
              </w:rPr>
              <w:t>1</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tcPr>
          <w:p w:rsidR="009127D1" w:rsidRPr="004F1914" w:rsidRDefault="00880397" w:rsidP="00A90196">
            <w:pPr>
              <w:ind w:firstLine="0"/>
              <w:jc w:val="center"/>
              <w:rPr>
                <w:bCs/>
                <w:caps/>
                <w:color w:val="000000"/>
                <w:sz w:val="24"/>
                <w:szCs w:val="24"/>
              </w:rPr>
            </w:pPr>
            <w:r>
              <w:rPr>
                <w:bCs/>
                <w:caps/>
                <w:color w:val="000000"/>
                <w:sz w:val="24"/>
                <w:szCs w:val="24"/>
              </w:rPr>
              <w:t>10</w:t>
            </w:r>
          </w:p>
        </w:tc>
        <w:tc>
          <w:tcPr>
            <w:tcW w:w="992" w:type="dxa"/>
            <w:vMerge w:val="restart"/>
            <w:tcBorders>
              <w:left w:val="single" w:sz="4" w:space="0" w:color="auto"/>
              <w:right w:val="single" w:sz="4" w:space="0" w:color="auto"/>
            </w:tcBorders>
            <w:hideMark/>
          </w:tcPr>
          <w:p w:rsidR="009127D1" w:rsidRPr="004F1914" w:rsidRDefault="009127D1" w:rsidP="00A90196">
            <w:pPr>
              <w:ind w:hanging="1"/>
              <w:jc w:val="center"/>
              <w:rPr>
                <w:bCs/>
                <w:caps/>
                <w:color w:val="000000"/>
                <w:sz w:val="24"/>
                <w:szCs w:val="24"/>
              </w:rPr>
            </w:pPr>
          </w:p>
          <w:p w:rsidR="009127D1" w:rsidRPr="004F1914" w:rsidRDefault="009127D1" w:rsidP="00A90196">
            <w:pPr>
              <w:ind w:hanging="1"/>
              <w:jc w:val="center"/>
              <w:rPr>
                <w:bCs/>
                <w:caps/>
                <w:color w:val="000000"/>
                <w:sz w:val="24"/>
                <w:szCs w:val="24"/>
              </w:rPr>
            </w:pPr>
          </w:p>
          <w:p w:rsidR="009127D1" w:rsidRPr="004F1914" w:rsidRDefault="009127D1" w:rsidP="00A90196">
            <w:pPr>
              <w:ind w:hanging="1"/>
              <w:jc w:val="center"/>
              <w:rPr>
                <w:b/>
                <w:sz w:val="24"/>
                <w:szCs w:val="24"/>
              </w:rPr>
            </w:pPr>
            <w:r w:rsidRPr="004F1914">
              <w:rPr>
                <w:bCs/>
                <w:caps/>
                <w:color w:val="000000"/>
                <w:sz w:val="24"/>
                <w:szCs w:val="24"/>
              </w:rPr>
              <w:t>ОПК-2 ПК-1</w:t>
            </w:r>
          </w:p>
        </w:tc>
      </w:tr>
      <w:tr w:rsidR="009127D1" w:rsidRPr="004F1914" w:rsidTr="00A90196">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firstLine="0"/>
              <w:jc w:val="center"/>
              <w:rPr>
                <w:sz w:val="24"/>
                <w:szCs w:val="24"/>
              </w:rPr>
            </w:pPr>
            <w:r w:rsidRPr="004F1914">
              <w:rPr>
                <w:sz w:val="24"/>
                <w:szCs w:val="24"/>
              </w:rPr>
              <w:t>1.5.</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firstLine="0"/>
              <w:rPr>
                <w:bCs/>
                <w:iCs/>
                <w:sz w:val="24"/>
                <w:szCs w:val="24"/>
              </w:rPr>
            </w:pPr>
            <w:r w:rsidRPr="004F1914">
              <w:rPr>
                <w:bCs/>
                <w:iCs/>
                <w:sz w:val="24"/>
                <w:szCs w:val="24"/>
              </w:rPr>
              <w:t>Эволюция концепций конкурентных преимуществ</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
                <w:bCs/>
                <w:caps/>
                <w:color w:val="000000"/>
                <w:sz w:val="24"/>
                <w:szCs w:val="24"/>
              </w:rPr>
            </w:pPr>
            <w:r>
              <w:rPr>
                <w:b/>
                <w:bCs/>
                <w:caps/>
                <w:color w:val="000000"/>
                <w:sz w:val="24"/>
                <w:szCs w:val="24"/>
              </w:rPr>
              <w:t>2</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tcPr>
          <w:p w:rsidR="009127D1" w:rsidRPr="004F1914" w:rsidRDefault="00880397" w:rsidP="00A90196">
            <w:pPr>
              <w:ind w:firstLine="0"/>
              <w:jc w:val="center"/>
              <w:rPr>
                <w:bCs/>
                <w:caps/>
                <w:color w:val="000000"/>
                <w:sz w:val="24"/>
                <w:szCs w:val="24"/>
              </w:rPr>
            </w:pPr>
            <w:r>
              <w:rPr>
                <w:bCs/>
                <w:caps/>
                <w:color w:val="000000"/>
                <w:sz w:val="24"/>
                <w:szCs w:val="24"/>
              </w:rPr>
              <w:t>10</w:t>
            </w:r>
          </w:p>
        </w:tc>
        <w:tc>
          <w:tcPr>
            <w:tcW w:w="992" w:type="dxa"/>
            <w:vMerge/>
            <w:tcBorders>
              <w:left w:val="single" w:sz="4" w:space="0" w:color="auto"/>
              <w:right w:val="single" w:sz="4" w:space="0" w:color="auto"/>
            </w:tcBorders>
            <w:vAlign w:val="center"/>
          </w:tcPr>
          <w:p w:rsidR="009127D1" w:rsidRPr="004F1914" w:rsidRDefault="009127D1" w:rsidP="00A90196">
            <w:pPr>
              <w:ind w:firstLine="0"/>
              <w:jc w:val="left"/>
              <w:rPr>
                <w:b/>
                <w:sz w:val="24"/>
                <w:szCs w:val="24"/>
              </w:rPr>
            </w:pPr>
          </w:p>
        </w:tc>
      </w:tr>
      <w:tr w:rsidR="009127D1" w:rsidRPr="004F1914" w:rsidTr="00A90196">
        <w:trPr>
          <w:trHeight w:val="20"/>
        </w:trPr>
        <w:tc>
          <w:tcPr>
            <w:tcW w:w="9465" w:type="dxa"/>
            <w:gridSpan w:val="10"/>
            <w:tcBorders>
              <w:top w:val="single" w:sz="4" w:space="0" w:color="auto"/>
              <w:left w:val="single" w:sz="4" w:space="0" w:color="auto"/>
              <w:bottom w:val="single" w:sz="4" w:space="0" w:color="auto"/>
              <w:right w:val="single" w:sz="4" w:space="0" w:color="auto"/>
            </w:tcBorders>
            <w:shd w:val="clear" w:color="auto" w:fill="F2F2F2"/>
            <w:hideMark/>
          </w:tcPr>
          <w:p w:rsidR="009127D1" w:rsidRPr="004F1914" w:rsidRDefault="009127D1" w:rsidP="00A90196">
            <w:pPr>
              <w:ind w:firstLine="0"/>
              <w:jc w:val="center"/>
              <w:rPr>
                <w:b/>
                <w:bCs/>
                <w:caps/>
                <w:color w:val="000000"/>
                <w:sz w:val="24"/>
                <w:szCs w:val="24"/>
              </w:rPr>
            </w:pPr>
            <w:r w:rsidRPr="004F1914">
              <w:rPr>
                <w:b/>
                <w:i/>
                <w:sz w:val="24"/>
                <w:szCs w:val="24"/>
              </w:rPr>
              <w:t xml:space="preserve">Раздел 2. </w:t>
            </w:r>
            <w:r w:rsidRPr="004F1914">
              <w:rPr>
                <w:b/>
                <w:bCs/>
                <w:iCs/>
                <w:sz w:val="24"/>
                <w:szCs w:val="24"/>
              </w:rPr>
              <w:t>Механизм совершенствования конкурентоспособности территорий</w:t>
            </w:r>
          </w:p>
        </w:tc>
        <w:tc>
          <w:tcPr>
            <w:tcW w:w="992" w:type="dxa"/>
            <w:vMerge/>
            <w:tcBorders>
              <w:left w:val="single" w:sz="4" w:space="0" w:color="auto"/>
              <w:right w:val="single" w:sz="4" w:space="0" w:color="auto"/>
            </w:tcBorders>
            <w:shd w:val="clear" w:color="auto" w:fill="F2F2F2"/>
          </w:tcPr>
          <w:p w:rsidR="009127D1" w:rsidRPr="004F1914" w:rsidRDefault="009127D1" w:rsidP="00A90196">
            <w:pPr>
              <w:jc w:val="center"/>
              <w:rPr>
                <w:b/>
                <w:sz w:val="24"/>
                <w:szCs w:val="24"/>
              </w:rPr>
            </w:pPr>
          </w:p>
        </w:tc>
      </w:tr>
      <w:tr w:rsidR="009127D1" w:rsidRPr="004F1914" w:rsidTr="00A90196">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jc w:val="center"/>
              <w:rPr>
                <w:sz w:val="24"/>
                <w:szCs w:val="24"/>
              </w:rPr>
            </w:pPr>
            <w:r w:rsidRPr="004F1914">
              <w:rPr>
                <w:sz w:val="24"/>
                <w:szCs w:val="24"/>
              </w:rPr>
              <w:t>2.1</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9127D1" w:rsidRPr="004F1914" w:rsidRDefault="009127D1" w:rsidP="00A90196">
            <w:pPr>
              <w:ind w:firstLine="0"/>
              <w:rPr>
                <w:i/>
                <w:sz w:val="24"/>
                <w:szCs w:val="24"/>
              </w:rPr>
            </w:pPr>
            <w:r w:rsidRPr="004F1914">
              <w:rPr>
                <w:bCs/>
                <w:iCs/>
                <w:sz w:val="24"/>
                <w:szCs w:val="24"/>
              </w:rPr>
              <w:t>Конкурентные рынки их структура</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
                <w:bCs/>
                <w:caps/>
                <w:color w:val="000000"/>
                <w:sz w:val="24"/>
                <w:szCs w:val="24"/>
              </w:rPr>
            </w:pPr>
            <w:r>
              <w:rPr>
                <w:b/>
                <w:bCs/>
                <w:caps/>
                <w:color w:val="000000"/>
                <w:sz w:val="24"/>
                <w:szCs w:val="24"/>
              </w:rPr>
              <w:t>1</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880397" w:rsidP="00A90196">
            <w:pPr>
              <w:ind w:hanging="11"/>
              <w:jc w:val="center"/>
              <w:rPr>
                <w:bCs/>
                <w:caps/>
                <w:color w:val="000000"/>
                <w:sz w:val="24"/>
                <w:szCs w:val="24"/>
              </w:rPr>
            </w:pPr>
            <w:r>
              <w:rPr>
                <w:bCs/>
                <w:caps/>
                <w:color w:val="000000"/>
                <w:sz w:val="24"/>
                <w:szCs w:val="24"/>
              </w:rPr>
              <w:t>10</w:t>
            </w:r>
          </w:p>
        </w:tc>
        <w:tc>
          <w:tcPr>
            <w:tcW w:w="992" w:type="dxa"/>
            <w:vMerge/>
            <w:tcBorders>
              <w:left w:val="single" w:sz="4" w:space="0" w:color="auto"/>
              <w:right w:val="single" w:sz="4" w:space="0" w:color="auto"/>
            </w:tcBorders>
            <w:shd w:val="clear" w:color="auto" w:fill="FFFFFF"/>
            <w:hideMark/>
          </w:tcPr>
          <w:p w:rsidR="009127D1" w:rsidRPr="004F1914" w:rsidRDefault="009127D1" w:rsidP="00A90196">
            <w:pPr>
              <w:ind w:firstLine="0"/>
              <w:jc w:val="center"/>
              <w:rPr>
                <w:bCs/>
                <w:caps/>
                <w:color w:val="000000"/>
                <w:sz w:val="24"/>
                <w:szCs w:val="24"/>
              </w:rPr>
            </w:pPr>
          </w:p>
        </w:tc>
      </w:tr>
      <w:tr w:rsidR="009127D1" w:rsidRPr="004F1914" w:rsidTr="00A90196">
        <w:trPr>
          <w:trHeight w:val="20"/>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firstLine="0"/>
              <w:jc w:val="center"/>
              <w:rPr>
                <w:sz w:val="24"/>
                <w:szCs w:val="24"/>
              </w:rPr>
            </w:pPr>
            <w:r w:rsidRPr="004F1914">
              <w:rPr>
                <w:sz w:val="24"/>
                <w:szCs w:val="24"/>
              </w:rPr>
              <w:t>2.2</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firstLine="0"/>
              <w:rPr>
                <w:bCs/>
                <w:iCs/>
                <w:sz w:val="24"/>
                <w:szCs w:val="24"/>
              </w:rPr>
            </w:pPr>
            <w:r w:rsidRPr="004F1914">
              <w:rPr>
                <w:bCs/>
                <w:iCs/>
                <w:sz w:val="24"/>
                <w:szCs w:val="24"/>
              </w:rPr>
              <w:t>Развитие конкурентных преимуществ в различных рыночных</w:t>
            </w:r>
            <w:r>
              <w:rPr>
                <w:bCs/>
                <w:iCs/>
                <w:sz w:val="24"/>
                <w:szCs w:val="24"/>
              </w:rPr>
              <w:t xml:space="preserve"> </w:t>
            </w:r>
            <w:r w:rsidRPr="004F1914">
              <w:rPr>
                <w:bCs/>
                <w:iCs/>
                <w:sz w:val="24"/>
                <w:szCs w:val="24"/>
              </w:rPr>
              <w:t>ситуациях</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
                <w:bCs/>
                <w:caps/>
                <w:color w:val="000000"/>
                <w:sz w:val="24"/>
                <w:szCs w:val="24"/>
              </w:rPr>
            </w:pPr>
            <w:r>
              <w:rPr>
                <w:b/>
                <w:bCs/>
                <w:caps/>
                <w:color w:val="000000"/>
                <w:sz w:val="24"/>
                <w:szCs w:val="24"/>
              </w:rPr>
              <w:t>1</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9127D1" w:rsidRPr="004F1914" w:rsidRDefault="00880397" w:rsidP="00A90196">
            <w:pPr>
              <w:ind w:hanging="11"/>
              <w:jc w:val="center"/>
              <w:rPr>
                <w:bCs/>
                <w:caps/>
                <w:color w:val="000000"/>
                <w:sz w:val="24"/>
                <w:szCs w:val="24"/>
              </w:rPr>
            </w:pPr>
            <w:r>
              <w:rPr>
                <w:bCs/>
                <w:caps/>
                <w:color w:val="000000"/>
                <w:sz w:val="24"/>
                <w:szCs w:val="24"/>
              </w:rPr>
              <w:t>10</w:t>
            </w:r>
          </w:p>
        </w:tc>
        <w:tc>
          <w:tcPr>
            <w:tcW w:w="992" w:type="dxa"/>
            <w:vMerge/>
            <w:tcBorders>
              <w:left w:val="single" w:sz="4" w:space="0" w:color="auto"/>
              <w:right w:val="single" w:sz="4" w:space="0" w:color="auto"/>
            </w:tcBorders>
            <w:shd w:val="clear" w:color="auto" w:fill="FFFFFF"/>
          </w:tcPr>
          <w:p w:rsidR="009127D1" w:rsidRPr="004F1914" w:rsidRDefault="009127D1" w:rsidP="00A90196">
            <w:pPr>
              <w:ind w:firstLine="0"/>
              <w:jc w:val="center"/>
              <w:rPr>
                <w:bCs/>
                <w:caps/>
                <w:color w:val="000000"/>
                <w:sz w:val="24"/>
                <w:szCs w:val="24"/>
              </w:rPr>
            </w:pPr>
          </w:p>
        </w:tc>
      </w:tr>
      <w:tr w:rsidR="009127D1" w:rsidRPr="004F1914" w:rsidTr="00A90196">
        <w:tc>
          <w:tcPr>
            <w:tcW w:w="667" w:type="dxa"/>
            <w:tcBorders>
              <w:top w:val="single" w:sz="4" w:space="0" w:color="auto"/>
              <w:left w:val="single" w:sz="4" w:space="0" w:color="auto"/>
              <w:bottom w:val="single" w:sz="4" w:space="0" w:color="auto"/>
              <w:right w:val="single" w:sz="4" w:space="0" w:color="auto"/>
            </w:tcBorders>
            <w:hideMark/>
          </w:tcPr>
          <w:p w:rsidR="009127D1" w:rsidRPr="004F1914" w:rsidRDefault="009127D1" w:rsidP="00A90196">
            <w:pPr>
              <w:ind w:firstLine="0"/>
              <w:jc w:val="center"/>
              <w:rPr>
                <w:sz w:val="24"/>
                <w:szCs w:val="24"/>
              </w:rPr>
            </w:pPr>
            <w:r w:rsidRPr="004F1914">
              <w:rPr>
                <w:sz w:val="24"/>
                <w:szCs w:val="24"/>
              </w:rPr>
              <w:t>2.3</w:t>
            </w:r>
          </w:p>
        </w:tc>
        <w:tc>
          <w:tcPr>
            <w:tcW w:w="4403" w:type="dxa"/>
            <w:tcBorders>
              <w:top w:val="single" w:sz="4" w:space="0" w:color="auto"/>
              <w:left w:val="single" w:sz="4" w:space="0" w:color="auto"/>
              <w:bottom w:val="single" w:sz="4" w:space="0" w:color="auto"/>
              <w:right w:val="single" w:sz="4" w:space="0" w:color="auto"/>
            </w:tcBorders>
            <w:hideMark/>
          </w:tcPr>
          <w:p w:rsidR="009127D1" w:rsidRPr="004F1914" w:rsidRDefault="009127D1" w:rsidP="00A90196">
            <w:pPr>
              <w:ind w:firstLine="0"/>
              <w:rPr>
                <w:i/>
                <w:sz w:val="24"/>
                <w:szCs w:val="24"/>
              </w:rPr>
            </w:pPr>
            <w:r w:rsidRPr="004F1914">
              <w:rPr>
                <w:sz w:val="24"/>
                <w:szCs w:val="24"/>
              </w:rPr>
              <w:t>Конкурентные стратегии</w:t>
            </w:r>
          </w:p>
        </w:tc>
        <w:tc>
          <w:tcPr>
            <w:tcW w:w="579"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
                <w:bCs/>
                <w:caps/>
                <w:color w:val="000000"/>
                <w:sz w:val="24"/>
                <w:szCs w:val="24"/>
              </w:rPr>
            </w:pPr>
            <w:r>
              <w:rPr>
                <w:b/>
                <w:bCs/>
                <w:caps/>
                <w:color w:val="000000"/>
                <w:sz w:val="24"/>
                <w:szCs w:val="24"/>
              </w:rPr>
              <w:t>1</w:t>
            </w:r>
          </w:p>
        </w:tc>
        <w:tc>
          <w:tcPr>
            <w:tcW w:w="640"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425"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91"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tcPr>
          <w:p w:rsidR="009127D1" w:rsidRPr="004F1914" w:rsidRDefault="00880397" w:rsidP="00A90196">
            <w:pPr>
              <w:ind w:firstLine="0"/>
              <w:jc w:val="center"/>
              <w:rPr>
                <w:bCs/>
                <w:caps/>
                <w:color w:val="000000"/>
                <w:sz w:val="24"/>
                <w:szCs w:val="24"/>
              </w:rPr>
            </w:pPr>
            <w:r>
              <w:rPr>
                <w:bCs/>
                <w:caps/>
                <w:color w:val="000000"/>
                <w:sz w:val="24"/>
                <w:szCs w:val="24"/>
              </w:rPr>
              <w:t>12</w:t>
            </w:r>
          </w:p>
        </w:tc>
        <w:tc>
          <w:tcPr>
            <w:tcW w:w="992" w:type="dxa"/>
            <w:vMerge/>
            <w:tcBorders>
              <w:left w:val="single" w:sz="4" w:space="0" w:color="auto"/>
              <w:right w:val="single" w:sz="4" w:space="0" w:color="auto"/>
            </w:tcBorders>
            <w:vAlign w:val="center"/>
            <w:hideMark/>
          </w:tcPr>
          <w:p w:rsidR="009127D1" w:rsidRPr="004F1914" w:rsidRDefault="009127D1" w:rsidP="00A90196">
            <w:pPr>
              <w:ind w:firstLine="0"/>
              <w:jc w:val="left"/>
              <w:rPr>
                <w:bCs/>
                <w:caps/>
                <w:color w:val="000000"/>
                <w:sz w:val="24"/>
                <w:szCs w:val="24"/>
              </w:rPr>
            </w:pPr>
          </w:p>
        </w:tc>
      </w:tr>
      <w:tr w:rsidR="009127D1" w:rsidRPr="004F1914" w:rsidTr="00A90196">
        <w:tc>
          <w:tcPr>
            <w:tcW w:w="667" w:type="dxa"/>
            <w:tcBorders>
              <w:top w:val="single" w:sz="4" w:space="0" w:color="auto"/>
              <w:left w:val="single" w:sz="4" w:space="0" w:color="auto"/>
              <w:bottom w:val="single" w:sz="4" w:space="0" w:color="auto"/>
              <w:right w:val="single" w:sz="4" w:space="0" w:color="auto"/>
            </w:tcBorders>
            <w:hideMark/>
          </w:tcPr>
          <w:p w:rsidR="009127D1" w:rsidRPr="004F1914" w:rsidRDefault="009127D1" w:rsidP="00A90196">
            <w:pPr>
              <w:ind w:firstLine="0"/>
              <w:jc w:val="center"/>
              <w:rPr>
                <w:sz w:val="24"/>
                <w:szCs w:val="24"/>
              </w:rPr>
            </w:pPr>
            <w:r w:rsidRPr="004F1914">
              <w:rPr>
                <w:sz w:val="24"/>
                <w:szCs w:val="24"/>
              </w:rPr>
              <w:t>2.4</w:t>
            </w:r>
          </w:p>
        </w:tc>
        <w:tc>
          <w:tcPr>
            <w:tcW w:w="4403" w:type="dxa"/>
            <w:tcBorders>
              <w:top w:val="single" w:sz="4" w:space="0" w:color="auto"/>
              <w:left w:val="single" w:sz="4" w:space="0" w:color="auto"/>
              <w:bottom w:val="single" w:sz="4" w:space="0" w:color="auto"/>
              <w:right w:val="single" w:sz="4" w:space="0" w:color="auto"/>
            </w:tcBorders>
            <w:hideMark/>
          </w:tcPr>
          <w:p w:rsidR="009127D1" w:rsidRPr="004F1914" w:rsidRDefault="009127D1" w:rsidP="00A90196">
            <w:pPr>
              <w:ind w:firstLine="0"/>
              <w:rPr>
                <w:i/>
                <w:sz w:val="24"/>
                <w:szCs w:val="24"/>
              </w:rPr>
            </w:pPr>
            <w:r w:rsidRPr="004F1914">
              <w:rPr>
                <w:sz w:val="24"/>
                <w:szCs w:val="24"/>
              </w:rPr>
              <w:t>Формирование конкурентной среды в регионе</w:t>
            </w:r>
          </w:p>
        </w:tc>
        <w:tc>
          <w:tcPr>
            <w:tcW w:w="579"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
                <w:bCs/>
                <w:caps/>
                <w:color w:val="000000"/>
                <w:sz w:val="24"/>
                <w:szCs w:val="24"/>
              </w:rPr>
            </w:pPr>
            <w:r>
              <w:rPr>
                <w:b/>
                <w:bCs/>
                <w:caps/>
                <w:color w:val="000000"/>
                <w:sz w:val="24"/>
                <w:szCs w:val="24"/>
              </w:rPr>
              <w:t>1</w:t>
            </w:r>
          </w:p>
        </w:tc>
        <w:tc>
          <w:tcPr>
            <w:tcW w:w="640"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425"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1</w:t>
            </w:r>
          </w:p>
        </w:tc>
        <w:tc>
          <w:tcPr>
            <w:tcW w:w="591" w:type="dxa"/>
            <w:tcBorders>
              <w:top w:val="single" w:sz="4" w:space="0" w:color="auto"/>
              <w:left w:val="single" w:sz="4" w:space="0" w:color="auto"/>
              <w:bottom w:val="single" w:sz="4" w:space="0" w:color="auto"/>
              <w:right w:val="single" w:sz="4" w:space="0" w:color="auto"/>
            </w:tcBorders>
          </w:tcPr>
          <w:p w:rsidR="009127D1" w:rsidRPr="004F1914" w:rsidRDefault="009127D1" w:rsidP="00A90196">
            <w:pPr>
              <w:ind w:hanging="11"/>
              <w:jc w:val="center"/>
              <w:rPr>
                <w:bCs/>
                <w:caps/>
                <w:color w:val="000000"/>
                <w:sz w:val="24"/>
                <w:szCs w:val="24"/>
              </w:rPr>
            </w:pPr>
            <w:r>
              <w:rPr>
                <w:bCs/>
                <w:cap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tcPr>
          <w:p w:rsidR="009127D1" w:rsidRPr="004F1914" w:rsidRDefault="00880397" w:rsidP="00A90196">
            <w:pPr>
              <w:ind w:firstLine="0"/>
              <w:jc w:val="center"/>
              <w:rPr>
                <w:bCs/>
                <w:caps/>
                <w:color w:val="000000"/>
                <w:sz w:val="24"/>
                <w:szCs w:val="24"/>
              </w:rPr>
            </w:pPr>
            <w:r>
              <w:rPr>
                <w:bCs/>
                <w:caps/>
                <w:color w:val="000000"/>
                <w:sz w:val="24"/>
                <w:szCs w:val="24"/>
              </w:rPr>
              <w:t>10</w:t>
            </w:r>
          </w:p>
        </w:tc>
        <w:tc>
          <w:tcPr>
            <w:tcW w:w="992" w:type="dxa"/>
            <w:vMerge/>
            <w:tcBorders>
              <w:left w:val="single" w:sz="4" w:space="0" w:color="auto"/>
              <w:bottom w:val="single" w:sz="4" w:space="0" w:color="auto"/>
              <w:right w:val="single" w:sz="4" w:space="0" w:color="auto"/>
            </w:tcBorders>
            <w:vAlign w:val="center"/>
            <w:hideMark/>
          </w:tcPr>
          <w:p w:rsidR="009127D1" w:rsidRPr="004F1914" w:rsidRDefault="009127D1" w:rsidP="00A90196">
            <w:pPr>
              <w:ind w:firstLine="0"/>
              <w:jc w:val="left"/>
              <w:rPr>
                <w:bCs/>
                <w:caps/>
                <w:color w:val="000000"/>
                <w:sz w:val="24"/>
                <w:szCs w:val="24"/>
              </w:rPr>
            </w:pPr>
          </w:p>
        </w:tc>
      </w:tr>
      <w:tr w:rsidR="009127D1" w:rsidRPr="004F1914" w:rsidTr="00A90196">
        <w:tc>
          <w:tcPr>
            <w:tcW w:w="507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127D1" w:rsidRPr="004F1914" w:rsidRDefault="009127D1" w:rsidP="00A90196">
            <w:pPr>
              <w:jc w:val="center"/>
              <w:rPr>
                <w:b/>
                <w:sz w:val="24"/>
                <w:szCs w:val="24"/>
              </w:rPr>
            </w:pPr>
            <w:r w:rsidRPr="004F1914">
              <w:rPr>
                <w:b/>
                <w:sz w:val="24"/>
                <w:szCs w:val="24"/>
              </w:rPr>
              <w:t>ИТОГО</w:t>
            </w:r>
          </w:p>
        </w:tc>
        <w:tc>
          <w:tcPr>
            <w:tcW w:w="579" w:type="dxa"/>
            <w:tcBorders>
              <w:top w:val="single" w:sz="4" w:space="0" w:color="auto"/>
              <w:left w:val="single" w:sz="4" w:space="0" w:color="auto"/>
              <w:bottom w:val="single" w:sz="4" w:space="0" w:color="auto"/>
              <w:right w:val="single" w:sz="4" w:space="0" w:color="auto"/>
            </w:tcBorders>
            <w:shd w:val="clear" w:color="auto" w:fill="F2F2F2"/>
          </w:tcPr>
          <w:p w:rsidR="009127D1" w:rsidRPr="004F1914" w:rsidRDefault="009127D1" w:rsidP="00A90196">
            <w:pPr>
              <w:ind w:hanging="11"/>
              <w:jc w:val="center"/>
              <w:rPr>
                <w:b/>
                <w:bCs/>
                <w:caps/>
                <w:color w:val="000000"/>
                <w:sz w:val="24"/>
                <w:szCs w:val="24"/>
              </w:rPr>
            </w:pPr>
            <w:r>
              <w:rPr>
                <w:b/>
                <w:bCs/>
                <w:caps/>
                <w:color w:val="000000"/>
                <w:sz w:val="24"/>
                <w:szCs w:val="24"/>
              </w:rPr>
              <w:t>12</w:t>
            </w:r>
          </w:p>
        </w:tc>
        <w:tc>
          <w:tcPr>
            <w:tcW w:w="640" w:type="dxa"/>
            <w:tcBorders>
              <w:top w:val="single" w:sz="4" w:space="0" w:color="auto"/>
              <w:left w:val="single" w:sz="4" w:space="0" w:color="auto"/>
              <w:bottom w:val="single" w:sz="4" w:space="0" w:color="auto"/>
              <w:right w:val="single" w:sz="4" w:space="0" w:color="auto"/>
            </w:tcBorders>
            <w:shd w:val="clear" w:color="auto" w:fill="F2F2F2"/>
          </w:tcPr>
          <w:p w:rsidR="009127D1" w:rsidRPr="004F1914" w:rsidRDefault="009127D1" w:rsidP="00A90196">
            <w:pPr>
              <w:ind w:left="-108" w:right="-108" w:firstLine="0"/>
              <w:jc w:val="center"/>
              <w:rPr>
                <w:b/>
                <w:bCs/>
                <w:caps/>
                <w:color w:val="000000"/>
                <w:sz w:val="24"/>
                <w:szCs w:val="24"/>
              </w:rPr>
            </w:pPr>
            <w:r>
              <w:rPr>
                <w:b/>
                <w:bCs/>
                <w:caps/>
                <w:color w:val="000000"/>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9127D1" w:rsidRPr="004F1914" w:rsidRDefault="009127D1" w:rsidP="00A90196">
            <w:pPr>
              <w:ind w:left="-108" w:firstLine="0"/>
              <w:jc w:val="center"/>
              <w:rPr>
                <w:b/>
                <w:bCs/>
                <w:caps/>
                <w:color w:val="000000"/>
                <w:sz w:val="24"/>
                <w:szCs w:val="24"/>
              </w:rPr>
            </w:pPr>
            <w:r>
              <w:rPr>
                <w:b/>
                <w:bCs/>
                <w:caps/>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9127D1" w:rsidRPr="004F1914" w:rsidRDefault="009127D1" w:rsidP="00A90196">
            <w:pPr>
              <w:ind w:left="-108" w:right="-108" w:firstLine="0"/>
              <w:jc w:val="center"/>
              <w:rPr>
                <w:b/>
                <w:bCs/>
                <w:caps/>
                <w:color w:val="000000"/>
                <w:sz w:val="24"/>
                <w:szCs w:val="24"/>
              </w:rPr>
            </w:pPr>
            <w:r>
              <w:rPr>
                <w:b/>
                <w:bCs/>
                <w:caps/>
                <w:color w:val="000000"/>
                <w:sz w:val="24"/>
                <w:szCs w:val="24"/>
              </w:rPr>
              <w:t>-</w:t>
            </w:r>
          </w:p>
        </w:tc>
        <w:tc>
          <w:tcPr>
            <w:tcW w:w="415" w:type="dxa"/>
            <w:tcBorders>
              <w:top w:val="single" w:sz="4" w:space="0" w:color="auto"/>
              <w:left w:val="single" w:sz="4" w:space="0" w:color="auto"/>
              <w:bottom w:val="single" w:sz="4" w:space="0" w:color="auto"/>
              <w:right w:val="single" w:sz="4" w:space="0" w:color="auto"/>
            </w:tcBorders>
            <w:shd w:val="clear" w:color="auto" w:fill="F2F2F2"/>
          </w:tcPr>
          <w:p w:rsidR="009127D1" w:rsidRPr="004F1914" w:rsidRDefault="009127D1" w:rsidP="00A90196">
            <w:pPr>
              <w:ind w:left="-108" w:firstLine="0"/>
              <w:jc w:val="center"/>
              <w:rPr>
                <w:b/>
                <w:bCs/>
                <w:caps/>
                <w:color w:val="000000"/>
                <w:sz w:val="24"/>
                <w:szCs w:val="24"/>
              </w:rPr>
            </w:pPr>
            <w:r>
              <w:rPr>
                <w:b/>
                <w:bCs/>
                <w:caps/>
                <w:color w:val="000000"/>
                <w:sz w:val="24"/>
                <w:szCs w:val="24"/>
              </w:rPr>
              <w:t>-</w:t>
            </w:r>
          </w:p>
        </w:tc>
        <w:tc>
          <w:tcPr>
            <w:tcW w:w="554" w:type="dxa"/>
            <w:tcBorders>
              <w:top w:val="single" w:sz="4" w:space="0" w:color="auto"/>
              <w:left w:val="single" w:sz="4" w:space="0" w:color="auto"/>
              <w:bottom w:val="single" w:sz="4" w:space="0" w:color="auto"/>
              <w:right w:val="single" w:sz="4" w:space="0" w:color="auto"/>
            </w:tcBorders>
            <w:shd w:val="clear" w:color="auto" w:fill="F2F2F2"/>
          </w:tcPr>
          <w:p w:rsidR="009127D1" w:rsidRPr="004F1914" w:rsidRDefault="009127D1" w:rsidP="00A90196">
            <w:pPr>
              <w:ind w:left="-108" w:firstLine="0"/>
              <w:jc w:val="center"/>
              <w:rPr>
                <w:b/>
                <w:bCs/>
                <w:caps/>
                <w:color w:val="000000"/>
                <w:sz w:val="24"/>
                <w:szCs w:val="24"/>
              </w:rPr>
            </w:pPr>
            <w:r>
              <w:rPr>
                <w:b/>
                <w:bCs/>
                <w:caps/>
                <w:color w:val="000000"/>
                <w:sz w:val="24"/>
                <w:szCs w:val="24"/>
              </w:rPr>
              <w:t>8</w:t>
            </w:r>
          </w:p>
        </w:tc>
        <w:tc>
          <w:tcPr>
            <w:tcW w:w="591" w:type="dxa"/>
            <w:tcBorders>
              <w:top w:val="single" w:sz="4" w:space="0" w:color="auto"/>
              <w:left w:val="single" w:sz="4" w:space="0" w:color="auto"/>
              <w:bottom w:val="single" w:sz="4" w:space="0" w:color="auto"/>
              <w:right w:val="single" w:sz="4" w:space="0" w:color="auto"/>
            </w:tcBorders>
            <w:shd w:val="clear" w:color="auto" w:fill="F2F2F2"/>
          </w:tcPr>
          <w:p w:rsidR="009127D1" w:rsidRPr="004F1914" w:rsidRDefault="009127D1" w:rsidP="00A90196">
            <w:pPr>
              <w:ind w:left="-108" w:right="-108" w:firstLine="0"/>
              <w:jc w:val="center"/>
              <w:rPr>
                <w:b/>
                <w:bCs/>
                <w:color w:val="000000"/>
                <w:sz w:val="24"/>
                <w:szCs w:val="24"/>
              </w:rPr>
            </w:pPr>
            <w:r>
              <w:rPr>
                <w:b/>
                <w:bCs/>
                <w:color w:val="000000"/>
                <w:sz w:val="24"/>
                <w:szCs w:val="24"/>
              </w:rPr>
              <w:t>4</w:t>
            </w:r>
          </w:p>
        </w:tc>
        <w:tc>
          <w:tcPr>
            <w:tcW w:w="624" w:type="dxa"/>
            <w:tcBorders>
              <w:top w:val="single" w:sz="4" w:space="0" w:color="auto"/>
              <w:left w:val="single" w:sz="4" w:space="0" w:color="auto"/>
              <w:bottom w:val="single" w:sz="4" w:space="0" w:color="auto"/>
              <w:right w:val="single" w:sz="4" w:space="0" w:color="auto"/>
            </w:tcBorders>
            <w:shd w:val="clear" w:color="auto" w:fill="F2F2F2"/>
            <w:vAlign w:val="center"/>
          </w:tcPr>
          <w:p w:rsidR="009127D1" w:rsidRPr="004F1914" w:rsidRDefault="009127D1" w:rsidP="00A90196">
            <w:pPr>
              <w:ind w:left="-108" w:firstLine="0"/>
              <w:jc w:val="center"/>
              <w:rPr>
                <w:b/>
                <w:bCs/>
                <w:caps/>
                <w:color w:val="000000"/>
                <w:sz w:val="24"/>
                <w:szCs w:val="24"/>
              </w:rPr>
            </w:pPr>
            <w:r>
              <w:rPr>
                <w:b/>
                <w:bCs/>
                <w:caps/>
                <w:color w:val="000000"/>
                <w:sz w:val="24"/>
                <w:szCs w:val="24"/>
              </w:rPr>
              <w:t>92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127D1" w:rsidRPr="004F1914" w:rsidRDefault="009127D1" w:rsidP="00A90196">
            <w:pPr>
              <w:ind w:firstLine="0"/>
              <w:jc w:val="center"/>
              <w:rPr>
                <w:b/>
                <w:bCs/>
                <w:caps/>
                <w:color w:val="000000"/>
                <w:sz w:val="24"/>
                <w:szCs w:val="24"/>
              </w:rPr>
            </w:pPr>
          </w:p>
        </w:tc>
      </w:tr>
    </w:tbl>
    <w:p w:rsidR="009127D1" w:rsidRDefault="009127D1" w:rsidP="004F1914">
      <w:pPr>
        <w:ind w:firstLine="284"/>
        <w:jc w:val="center"/>
        <w:rPr>
          <w:b/>
          <w:color w:val="000000"/>
          <w:szCs w:val="28"/>
        </w:rPr>
      </w:pPr>
    </w:p>
    <w:p w:rsidR="00623693" w:rsidRDefault="00623693" w:rsidP="001C61DF">
      <w:pPr>
        <w:ind w:firstLine="284"/>
        <w:jc w:val="center"/>
        <w:rPr>
          <w:b/>
          <w:color w:val="000000"/>
          <w:szCs w:val="28"/>
        </w:rPr>
      </w:pPr>
    </w:p>
    <w:p w:rsidR="001C610A" w:rsidRPr="00623693" w:rsidRDefault="001C610A" w:rsidP="00623693">
      <w:pPr>
        <w:ind w:firstLine="0"/>
        <w:jc w:val="center"/>
        <w:rPr>
          <w:b/>
          <w:color w:val="000000"/>
          <w:sz w:val="24"/>
          <w:szCs w:val="24"/>
        </w:rPr>
      </w:pPr>
      <w:r w:rsidRPr="00623693">
        <w:rPr>
          <w:b/>
          <w:color w:val="000000"/>
          <w:sz w:val="24"/>
          <w:szCs w:val="24"/>
        </w:rPr>
        <w:t>4.2.СОДЕРЖАНИЕ ДИСЦИПЛИНЫ</w:t>
      </w:r>
    </w:p>
    <w:p w:rsidR="00237483" w:rsidRDefault="00623693" w:rsidP="00623693">
      <w:pPr>
        <w:ind w:firstLine="0"/>
        <w:jc w:val="center"/>
        <w:rPr>
          <w:b/>
          <w:sz w:val="24"/>
          <w:szCs w:val="24"/>
        </w:rPr>
      </w:pPr>
      <w:r>
        <w:rPr>
          <w:b/>
          <w:sz w:val="24"/>
          <w:szCs w:val="24"/>
        </w:rPr>
        <w:t xml:space="preserve">РАЗДЕЛ 1. </w:t>
      </w:r>
      <w:r>
        <w:rPr>
          <w:b/>
          <w:bCs/>
          <w:sz w:val="24"/>
          <w:szCs w:val="24"/>
        </w:rPr>
        <w:t>ТЕОРЕТИЧЕСКИЕ ОСНОВЫ КОНКУРЕНТОСПОСОБНОСТИ ТЕРРИТОРИЙ</w:t>
      </w:r>
    </w:p>
    <w:p w:rsidR="00237483" w:rsidRDefault="00237483" w:rsidP="00623693">
      <w:pPr>
        <w:rPr>
          <w:b/>
          <w:bCs/>
          <w:iCs/>
          <w:sz w:val="24"/>
          <w:szCs w:val="24"/>
        </w:rPr>
      </w:pPr>
      <w:r>
        <w:rPr>
          <w:b/>
          <w:bCs/>
          <w:iCs/>
          <w:sz w:val="24"/>
          <w:szCs w:val="24"/>
        </w:rPr>
        <w:t xml:space="preserve">Тема </w:t>
      </w:r>
      <w:r w:rsidR="00623693">
        <w:rPr>
          <w:b/>
          <w:bCs/>
          <w:iCs/>
          <w:sz w:val="24"/>
          <w:szCs w:val="24"/>
        </w:rPr>
        <w:t>1.</w:t>
      </w:r>
      <w:r>
        <w:rPr>
          <w:b/>
          <w:bCs/>
          <w:iCs/>
          <w:sz w:val="24"/>
          <w:szCs w:val="24"/>
        </w:rPr>
        <w:t>1. Сущность понятий конкуренция и конкурентоспособность: виды, структура, формы, теоретические модели</w:t>
      </w:r>
    </w:p>
    <w:p w:rsidR="00237483" w:rsidRDefault="00237483" w:rsidP="00623693">
      <w:pPr>
        <w:rPr>
          <w:bCs/>
          <w:iCs/>
          <w:sz w:val="24"/>
          <w:szCs w:val="24"/>
        </w:rPr>
      </w:pPr>
      <w:r>
        <w:rPr>
          <w:bCs/>
          <w:iCs/>
          <w:sz w:val="24"/>
          <w:szCs w:val="24"/>
        </w:rPr>
        <w:t xml:space="preserve">Конкуренция: понятие и виды. Общая характеристика критериев конкурентоспособности. Взаимосвязь между факторами и критериями конкурентоспособности. Классификация макроэкономических факторов по признакам: сфера действия, происхождения, специализации, этапов обеспечения, социально-экономической природы, интенсивности воздействия, характера воздействия. </w:t>
      </w:r>
    </w:p>
    <w:p w:rsidR="00237483" w:rsidRDefault="00237483" w:rsidP="00623693">
      <w:pPr>
        <w:rPr>
          <w:b/>
          <w:bCs/>
          <w:iCs/>
          <w:sz w:val="24"/>
          <w:szCs w:val="24"/>
        </w:rPr>
      </w:pPr>
      <w:r>
        <w:rPr>
          <w:b/>
          <w:bCs/>
          <w:iCs/>
          <w:sz w:val="24"/>
          <w:szCs w:val="24"/>
        </w:rPr>
        <w:t xml:space="preserve">Тема </w:t>
      </w:r>
      <w:r w:rsidR="00623693">
        <w:rPr>
          <w:b/>
          <w:bCs/>
          <w:iCs/>
          <w:sz w:val="24"/>
          <w:szCs w:val="24"/>
        </w:rPr>
        <w:t>1.</w:t>
      </w:r>
      <w:r>
        <w:rPr>
          <w:b/>
          <w:bCs/>
          <w:iCs/>
          <w:sz w:val="24"/>
          <w:szCs w:val="24"/>
        </w:rPr>
        <w:t>2. Конкуренция как объект теории и практики менеджмента</w:t>
      </w:r>
    </w:p>
    <w:p w:rsidR="00237483" w:rsidRDefault="00237483" w:rsidP="00623693">
      <w:pPr>
        <w:rPr>
          <w:b/>
          <w:sz w:val="24"/>
          <w:szCs w:val="24"/>
        </w:rPr>
      </w:pPr>
      <w:r>
        <w:rPr>
          <w:bCs/>
          <w:iCs/>
          <w:sz w:val="24"/>
          <w:szCs w:val="24"/>
        </w:rPr>
        <w:t xml:space="preserve">Развитие конкуренции на российском рынке. Объективные предпосылки усиления конкуренции: макроэкономические, микроэкономические. Государственное регулирование конкурентных отношений: законодательство, государственные органы и их структура, Приоритеты регулирования входных барьеров на макроуровне: вид входного барьера, направление регулирования, мероприятие, государственные органы, ответственные за выполнение. Характеристика отрицательные последствия государственных мероприятий по регулированию входных барьеров: содержание мероприятия, цель, возможные последствия. </w:t>
      </w:r>
    </w:p>
    <w:p w:rsidR="00237483" w:rsidRDefault="00237483" w:rsidP="00623693">
      <w:pPr>
        <w:rPr>
          <w:b/>
          <w:bCs/>
          <w:iCs/>
          <w:sz w:val="24"/>
          <w:szCs w:val="24"/>
        </w:rPr>
      </w:pPr>
      <w:r>
        <w:rPr>
          <w:b/>
          <w:bCs/>
          <w:iCs/>
          <w:sz w:val="24"/>
          <w:szCs w:val="24"/>
        </w:rPr>
        <w:t xml:space="preserve">Тема </w:t>
      </w:r>
      <w:r w:rsidR="00623693">
        <w:rPr>
          <w:b/>
          <w:bCs/>
          <w:iCs/>
          <w:sz w:val="24"/>
          <w:szCs w:val="24"/>
        </w:rPr>
        <w:t>1.</w:t>
      </w:r>
      <w:r>
        <w:rPr>
          <w:b/>
          <w:bCs/>
          <w:iCs/>
          <w:sz w:val="24"/>
          <w:szCs w:val="24"/>
        </w:rPr>
        <w:t>3. Теории конкурентоспособности</w:t>
      </w:r>
    </w:p>
    <w:p w:rsidR="00237483" w:rsidRDefault="00237483" w:rsidP="00623693">
      <w:pPr>
        <w:shd w:val="clear" w:color="auto" w:fill="FFFFFF"/>
        <w:rPr>
          <w:sz w:val="24"/>
          <w:szCs w:val="24"/>
        </w:rPr>
      </w:pPr>
      <w:r>
        <w:rPr>
          <w:bCs/>
          <w:sz w:val="24"/>
          <w:szCs w:val="24"/>
        </w:rPr>
        <w:t>Теоретические разработки, предшествовавшие концепциям конкурентоспособности: к</w:t>
      </w:r>
      <w:r>
        <w:rPr>
          <w:sz w:val="24"/>
          <w:szCs w:val="24"/>
        </w:rPr>
        <w:t>онцепция цепочки добавления стоимости, теория «новой» торговли и «нового» роста, теория прямых иностранных инвестиций, итальянская школа промышленных округов, швейцарская школа территориальных производственных систем, обобщения теории промышленных районов</w:t>
      </w:r>
      <w:r>
        <w:rPr>
          <w:b/>
          <w:bCs/>
          <w:sz w:val="24"/>
          <w:szCs w:val="24"/>
        </w:rPr>
        <w:t>.</w:t>
      </w:r>
      <w:r w:rsidR="00623693">
        <w:rPr>
          <w:b/>
          <w:bCs/>
          <w:sz w:val="24"/>
          <w:szCs w:val="24"/>
        </w:rPr>
        <w:t xml:space="preserve"> </w:t>
      </w:r>
      <w:r>
        <w:rPr>
          <w:bCs/>
          <w:sz w:val="24"/>
          <w:szCs w:val="24"/>
        </w:rPr>
        <w:t>Американская школа теории конкурентоспособности: к</w:t>
      </w:r>
      <w:r>
        <w:rPr>
          <w:sz w:val="24"/>
          <w:szCs w:val="24"/>
        </w:rPr>
        <w:t>онцепция национальных конкурентных преимуществ</w:t>
      </w:r>
      <w:r w:rsidR="00623693">
        <w:rPr>
          <w:sz w:val="24"/>
          <w:szCs w:val="24"/>
        </w:rPr>
        <w:t xml:space="preserve"> М.</w:t>
      </w:r>
      <w:r>
        <w:rPr>
          <w:sz w:val="24"/>
          <w:szCs w:val="24"/>
        </w:rPr>
        <w:t>Портера, конц</w:t>
      </w:r>
      <w:r w:rsidR="00623693">
        <w:rPr>
          <w:sz w:val="24"/>
          <w:szCs w:val="24"/>
        </w:rPr>
        <w:t>епция региональных кластеров М.</w:t>
      </w:r>
      <w:r>
        <w:rPr>
          <w:sz w:val="24"/>
          <w:szCs w:val="24"/>
        </w:rPr>
        <w:t>Энрайта.</w:t>
      </w:r>
    </w:p>
    <w:p w:rsidR="00237483" w:rsidRDefault="00237483" w:rsidP="00237483">
      <w:pPr>
        <w:rPr>
          <w:b/>
          <w:bCs/>
          <w:iCs/>
          <w:sz w:val="24"/>
          <w:szCs w:val="24"/>
        </w:rPr>
      </w:pPr>
      <w:r>
        <w:rPr>
          <w:b/>
          <w:bCs/>
          <w:iCs/>
          <w:sz w:val="24"/>
          <w:szCs w:val="24"/>
        </w:rPr>
        <w:t xml:space="preserve">Тема </w:t>
      </w:r>
      <w:r w:rsidR="00623693">
        <w:rPr>
          <w:b/>
          <w:bCs/>
          <w:iCs/>
          <w:sz w:val="24"/>
          <w:szCs w:val="24"/>
        </w:rPr>
        <w:t>1.</w:t>
      </w:r>
      <w:r>
        <w:rPr>
          <w:b/>
          <w:bCs/>
          <w:iCs/>
          <w:sz w:val="24"/>
          <w:szCs w:val="24"/>
        </w:rPr>
        <w:t>4. Иерархическая структура конкурентоспособности</w:t>
      </w:r>
    </w:p>
    <w:p w:rsidR="00237483" w:rsidRDefault="00237483" w:rsidP="00237483">
      <w:pPr>
        <w:tabs>
          <w:tab w:val="left" w:pos="0"/>
          <w:tab w:val="left" w:pos="180"/>
          <w:tab w:val="left" w:pos="540"/>
          <w:tab w:val="left" w:pos="720"/>
        </w:tabs>
        <w:ind w:firstLine="567"/>
        <w:rPr>
          <w:sz w:val="24"/>
          <w:szCs w:val="24"/>
        </w:rPr>
      </w:pPr>
      <w:r>
        <w:rPr>
          <w:sz w:val="24"/>
          <w:szCs w:val="24"/>
        </w:rPr>
        <w:t>Конкурентоспособность как показатель развития экономической системы. Иерархическая структу</w:t>
      </w:r>
      <w:r w:rsidR="00623693">
        <w:rPr>
          <w:sz w:val="24"/>
          <w:szCs w:val="24"/>
        </w:rPr>
        <w:t>ра конкурентоспособности (по Г.Азоеву и А.</w:t>
      </w:r>
      <w:r>
        <w:rPr>
          <w:sz w:val="24"/>
          <w:szCs w:val="24"/>
        </w:rPr>
        <w:t xml:space="preserve">Челенкову). </w:t>
      </w:r>
    </w:p>
    <w:p w:rsidR="00237483" w:rsidRDefault="00237483" w:rsidP="00237483">
      <w:pPr>
        <w:tabs>
          <w:tab w:val="left" w:pos="0"/>
          <w:tab w:val="left" w:pos="180"/>
          <w:tab w:val="left" w:pos="540"/>
          <w:tab w:val="left" w:pos="720"/>
        </w:tabs>
        <w:ind w:firstLine="567"/>
        <w:rPr>
          <w:sz w:val="24"/>
          <w:szCs w:val="24"/>
        </w:rPr>
      </w:pPr>
      <w:r>
        <w:rPr>
          <w:sz w:val="24"/>
          <w:szCs w:val="24"/>
        </w:rPr>
        <w:t>Национальная конкурентоспособность: понятие, конкурентные преимущества, показатели, система экономических индикаторов, принципы оценки конкурентоспособности. Проблемы повышения конкурентоспособности России.</w:t>
      </w:r>
    </w:p>
    <w:p w:rsidR="00237483" w:rsidRDefault="00237483" w:rsidP="00237483">
      <w:pPr>
        <w:tabs>
          <w:tab w:val="left" w:pos="0"/>
          <w:tab w:val="left" w:pos="180"/>
          <w:tab w:val="left" w:pos="540"/>
          <w:tab w:val="left" w:pos="720"/>
        </w:tabs>
        <w:ind w:firstLine="567"/>
        <w:rPr>
          <w:sz w:val="24"/>
          <w:szCs w:val="24"/>
        </w:rPr>
      </w:pPr>
      <w:r>
        <w:rPr>
          <w:sz w:val="24"/>
          <w:szCs w:val="24"/>
        </w:rPr>
        <w:t>Конкурентоспособность регионов и отраслей: понятие, группы факторов их определяющие. Концепции конкурентоспособности террит</w:t>
      </w:r>
      <w:r w:rsidR="00623693">
        <w:rPr>
          <w:sz w:val="24"/>
          <w:szCs w:val="24"/>
        </w:rPr>
        <w:t>орий (Ж.-Б.Сея, М.Портера, Л.С.</w:t>
      </w:r>
      <w:r>
        <w:rPr>
          <w:sz w:val="24"/>
          <w:szCs w:val="24"/>
        </w:rPr>
        <w:t>Шеховцева). Основные группы показателей: научно-исследовательский, производственный, технологический, инвестиционный, кадровый, организационный. Уровни конкурентоспособности отрасли, региона, города.</w:t>
      </w:r>
    </w:p>
    <w:p w:rsidR="00C6094D" w:rsidRDefault="00C6094D" w:rsidP="00237483">
      <w:pPr>
        <w:rPr>
          <w:b/>
          <w:bCs/>
          <w:iCs/>
          <w:sz w:val="24"/>
          <w:szCs w:val="24"/>
        </w:rPr>
      </w:pPr>
    </w:p>
    <w:p w:rsidR="00A37438" w:rsidRPr="00A37438" w:rsidRDefault="00A37438" w:rsidP="00A37438">
      <w:pPr>
        <w:pStyle w:val="a2"/>
        <w:numPr>
          <w:ilvl w:val="0"/>
          <w:numId w:val="0"/>
        </w:numPr>
        <w:shd w:val="clear" w:color="auto" w:fill="FFFFFF"/>
        <w:spacing w:before="0" w:beforeAutospacing="0" w:after="0" w:afterAutospacing="0" w:line="240" w:lineRule="atLeast"/>
        <w:ind w:firstLine="567"/>
        <w:jc w:val="both"/>
        <w:rPr>
          <w:color w:val="000000"/>
        </w:rPr>
      </w:pPr>
      <w:r w:rsidRPr="00A37438">
        <w:rPr>
          <w:b/>
          <w:bCs/>
          <w:iCs/>
        </w:rPr>
        <w:lastRenderedPageBreak/>
        <w:t xml:space="preserve">Тема </w:t>
      </w:r>
      <w:r w:rsidR="00623693">
        <w:rPr>
          <w:b/>
          <w:bCs/>
          <w:iCs/>
        </w:rPr>
        <w:t>1.</w:t>
      </w:r>
      <w:r w:rsidRPr="00A37438">
        <w:rPr>
          <w:b/>
          <w:bCs/>
          <w:iCs/>
        </w:rPr>
        <w:t xml:space="preserve">5. </w:t>
      </w:r>
      <w:r w:rsidRPr="00A37438">
        <w:rPr>
          <w:b/>
          <w:bCs/>
          <w:color w:val="000000"/>
        </w:rPr>
        <w:t>Эволюция концепций конкурентных преимуществ</w:t>
      </w:r>
    </w:p>
    <w:p w:rsidR="00A37438" w:rsidRPr="00A37438" w:rsidRDefault="00A37438" w:rsidP="00A37438">
      <w:pPr>
        <w:shd w:val="clear" w:color="auto" w:fill="FFFFFF"/>
        <w:spacing w:line="240" w:lineRule="atLeast"/>
        <w:ind w:firstLine="567"/>
        <w:rPr>
          <w:color w:val="000000"/>
          <w:sz w:val="24"/>
          <w:szCs w:val="24"/>
        </w:rPr>
      </w:pPr>
      <w:r w:rsidRPr="00A37438">
        <w:rPr>
          <w:color w:val="000000"/>
          <w:sz w:val="24"/>
          <w:szCs w:val="24"/>
        </w:rPr>
        <w:t>Конкурентное преимущество: понятие, стадии формирования, формы проявления. Типология классификаций конкурентных преимуществ объектов.</w:t>
      </w:r>
    </w:p>
    <w:p w:rsidR="00A37438" w:rsidRPr="00A37438" w:rsidRDefault="00A37438" w:rsidP="00A37438">
      <w:pPr>
        <w:shd w:val="clear" w:color="auto" w:fill="FFFFFF"/>
        <w:spacing w:line="240" w:lineRule="atLeast"/>
        <w:ind w:firstLine="567"/>
        <w:rPr>
          <w:color w:val="000000"/>
          <w:sz w:val="24"/>
          <w:szCs w:val="24"/>
        </w:rPr>
      </w:pPr>
      <w:r w:rsidRPr="00A37438">
        <w:rPr>
          <w:color w:val="000000"/>
          <w:sz w:val="24"/>
          <w:szCs w:val="24"/>
        </w:rPr>
        <w:t>Классификация конкурентных преимуществ на основе срока действия, характера динамики, уровня иерархии, возможности имитации, сферы проявления, отношения к цене, характеристики, инициатора.</w:t>
      </w:r>
    </w:p>
    <w:p w:rsidR="00A37438" w:rsidRPr="00A37438" w:rsidRDefault="00A37438" w:rsidP="00A409B4">
      <w:pPr>
        <w:shd w:val="clear" w:color="auto" w:fill="FFFFFF"/>
        <w:spacing w:line="240" w:lineRule="atLeast"/>
        <w:ind w:firstLine="567"/>
        <w:rPr>
          <w:color w:val="000000"/>
          <w:sz w:val="24"/>
          <w:szCs w:val="24"/>
        </w:rPr>
      </w:pPr>
      <w:r w:rsidRPr="00A37438">
        <w:rPr>
          <w:color w:val="000000"/>
          <w:sz w:val="24"/>
          <w:szCs w:val="24"/>
        </w:rPr>
        <w:t xml:space="preserve">Виды конкурентных преимуществ на основе базовых условий, определяющих характер источника. Среда, формируемая конкурентные преимущества. </w:t>
      </w:r>
    </w:p>
    <w:p w:rsidR="00623693" w:rsidRDefault="00623693" w:rsidP="00623693">
      <w:pPr>
        <w:ind w:firstLine="0"/>
        <w:jc w:val="center"/>
        <w:rPr>
          <w:b/>
          <w:bCs/>
          <w:iCs/>
          <w:sz w:val="24"/>
          <w:szCs w:val="24"/>
        </w:rPr>
      </w:pPr>
      <w:r>
        <w:rPr>
          <w:b/>
          <w:bCs/>
          <w:iCs/>
          <w:sz w:val="24"/>
          <w:szCs w:val="24"/>
        </w:rPr>
        <w:t xml:space="preserve">РАЗДЕЛ 2. МЕХАНИЗМ СОВЕРШЕНСТВОВАНИЯ </w:t>
      </w:r>
    </w:p>
    <w:p w:rsidR="00237483" w:rsidRDefault="00623693" w:rsidP="00623693">
      <w:pPr>
        <w:ind w:firstLine="0"/>
        <w:jc w:val="center"/>
        <w:rPr>
          <w:b/>
          <w:bCs/>
          <w:iCs/>
          <w:sz w:val="24"/>
          <w:szCs w:val="24"/>
        </w:rPr>
      </w:pPr>
      <w:r>
        <w:rPr>
          <w:b/>
          <w:bCs/>
          <w:iCs/>
          <w:sz w:val="24"/>
          <w:szCs w:val="24"/>
        </w:rPr>
        <w:t>КОНКУРЕНТОСПОСОБНОСТИ ТЕРРИТОРИЙ</w:t>
      </w:r>
    </w:p>
    <w:p w:rsidR="00237483" w:rsidRDefault="00237483" w:rsidP="00237483">
      <w:pPr>
        <w:rPr>
          <w:b/>
          <w:bCs/>
          <w:iCs/>
          <w:sz w:val="24"/>
          <w:szCs w:val="24"/>
        </w:rPr>
      </w:pPr>
      <w:r>
        <w:rPr>
          <w:b/>
          <w:bCs/>
          <w:iCs/>
          <w:sz w:val="24"/>
          <w:szCs w:val="24"/>
        </w:rPr>
        <w:t xml:space="preserve">Тема </w:t>
      </w:r>
      <w:r w:rsidR="00623693">
        <w:rPr>
          <w:b/>
          <w:bCs/>
          <w:iCs/>
          <w:sz w:val="24"/>
          <w:szCs w:val="24"/>
        </w:rPr>
        <w:t>2.1</w:t>
      </w:r>
      <w:r>
        <w:rPr>
          <w:b/>
          <w:bCs/>
          <w:iCs/>
          <w:sz w:val="24"/>
          <w:szCs w:val="24"/>
        </w:rPr>
        <w:t>. Конкурентные рынки их структура</w:t>
      </w:r>
    </w:p>
    <w:p w:rsidR="00237483" w:rsidRDefault="00237483" w:rsidP="00237483">
      <w:pPr>
        <w:tabs>
          <w:tab w:val="left" w:pos="0"/>
          <w:tab w:val="left" w:pos="180"/>
          <w:tab w:val="left" w:pos="540"/>
          <w:tab w:val="left" w:pos="720"/>
        </w:tabs>
        <w:ind w:firstLine="567"/>
        <w:rPr>
          <w:sz w:val="24"/>
          <w:szCs w:val="24"/>
        </w:rPr>
      </w:pPr>
      <w:r>
        <w:rPr>
          <w:sz w:val="24"/>
          <w:szCs w:val="24"/>
        </w:rPr>
        <w:t xml:space="preserve">Рынок как внешняя среда организации. Рынок: сущность, функции, формы. Характеристика различных форм рынка: совершенная конкуренция, монополистическая, олигополия, монополия. Рыночная модель конкуренции. Графическая модель рынка. Рыночный потенциал. Конкурентные силы рынка. Типология входных барьеров. Продуктовые и географические границы рынка. Выбор стратегии поведения фирмы в зависимости от силы конкуренции на рынках продавцов и покупателей. </w:t>
      </w:r>
    </w:p>
    <w:p w:rsidR="00A37438" w:rsidRPr="00A37438" w:rsidRDefault="00237483" w:rsidP="00A37438">
      <w:pPr>
        <w:pStyle w:val="a2"/>
        <w:numPr>
          <w:ilvl w:val="0"/>
          <w:numId w:val="0"/>
        </w:numPr>
        <w:shd w:val="clear" w:color="auto" w:fill="FFFFFF"/>
        <w:spacing w:before="0" w:beforeAutospacing="0" w:after="0" w:afterAutospacing="0" w:line="240" w:lineRule="atLeast"/>
        <w:ind w:firstLine="567"/>
        <w:jc w:val="both"/>
        <w:rPr>
          <w:color w:val="000000"/>
        </w:rPr>
      </w:pPr>
      <w:r w:rsidRPr="00A37438">
        <w:rPr>
          <w:b/>
        </w:rPr>
        <w:t xml:space="preserve">Тема </w:t>
      </w:r>
      <w:r w:rsidR="00623693">
        <w:rPr>
          <w:b/>
        </w:rPr>
        <w:t>2.2</w:t>
      </w:r>
      <w:r w:rsidRPr="00A37438">
        <w:rPr>
          <w:b/>
        </w:rPr>
        <w:t xml:space="preserve">. </w:t>
      </w:r>
      <w:r w:rsidR="00A37438" w:rsidRPr="00A37438">
        <w:rPr>
          <w:b/>
        </w:rPr>
        <w:t>Р</w:t>
      </w:r>
      <w:r w:rsidR="00A37438" w:rsidRPr="00A37438">
        <w:rPr>
          <w:b/>
          <w:bCs/>
          <w:color w:val="000000"/>
        </w:rPr>
        <w:t>азвитие конкурентных преимуществ в различных рыночных</w:t>
      </w:r>
      <w:r w:rsidR="00623693">
        <w:rPr>
          <w:b/>
          <w:bCs/>
          <w:color w:val="000000"/>
        </w:rPr>
        <w:t xml:space="preserve"> </w:t>
      </w:r>
      <w:r w:rsidR="00A37438" w:rsidRPr="00A37438">
        <w:rPr>
          <w:b/>
          <w:bCs/>
          <w:color w:val="000000"/>
        </w:rPr>
        <w:t>ситуациях</w:t>
      </w:r>
    </w:p>
    <w:p w:rsidR="00A37438" w:rsidRPr="00A37438" w:rsidRDefault="00A37438" w:rsidP="00A37438">
      <w:pPr>
        <w:shd w:val="clear" w:color="auto" w:fill="FFFFFF"/>
        <w:spacing w:line="240" w:lineRule="atLeast"/>
        <w:ind w:firstLine="567"/>
        <w:rPr>
          <w:color w:val="000000"/>
          <w:sz w:val="24"/>
          <w:szCs w:val="24"/>
        </w:rPr>
      </w:pPr>
      <w:r w:rsidRPr="00A37438">
        <w:rPr>
          <w:color w:val="000000"/>
          <w:sz w:val="24"/>
          <w:szCs w:val="24"/>
        </w:rPr>
        <w:t>Динамика рынка и конкурентные преимущества. Новый быстрорастущий рынок. Рынок в период замедления роста. Рынок в период застоя.</w:t>
      </w:r>
    </w:p>
    <w:p w:rsidR="00A37438" w:rsidRPr="00A37438" w:rsidRDefault="00A37438" w:rsidP="00A37438">
      <w:pPr>
        <w:shd w:val="clear" w:color="auto" w:fill="FFFFFF"/>
        <w:spacing w:line="240" w:lineRule="atLeast"/>
        <w:ind w:firstLine="567"/>
        <w:rPr>
          <w:color w:val="000000"/>
          <w:sz w:val="24"/>
          <w:szCs w:val="24"/>
        </w:rPr>
      </w:pPr>
      <w:r w:rsidRPr="00A37438">
        <w:rPr>
          <w:color w:val="000000"/>
          <w:sz w:val="24"/>
          <w:szCs w:val="24"/>
        </w:rPr>
        <w:t>Структура конкурентной среды и конкурентные преимущества Отсутствие явных лидеров. Доминирование нескольких компаний Наличие монопольного давления на рынок.</w:t>
      </w:r>
    </w:p>
    <w:p w:rsidR="00A37438" w:rsidRPr="00A37438" w:rsidRDefault="00A37438" w:rsidP="00A37438">
      <w:pPr>
        <w:shd w:val="clear" w:color="auto" w:fill="FFFFFF"/>
        <w:spacing w:line="240" w:lineRule="atLeast"/>
        <w:ind w:firstLine="567"/>
        <w:rPr>
          <w:color w:val="000000"/>
          <w:sz w:val="24"/>
          <w:szCs w:val="24"/>
        </w:rPr>
      </w:pPr>
      <w:r w:rsidRPr="00A37438">
        <w:rPr>
          <w:color w:val="000000"/>
          <w:sz w:val="24"/>
          <w:szCs w:val="24"/>
        </w:rPr>
        <w:t>Конкурентная позиция и конкурентные преимущества. Аутсайдер рынка. Фирма со слабой конкурентной позицией. Фирма с сильной конкурентной позицией. Лидер рынка.</w:t>
      </w:r>
    </w:p>
    <w:p w:rsidR="00237483" w:rsidRDefault="00A37438" w:rsidP="00237483">
      <w:pPr>
        <w:rPr>
          <w:b/>
          <w:sz w:val="24"/>
          <w:szCs w:val="24"/>
        </w:rPr>
      </w:pPr>
      <w:r>
        <w:rPr>
          <w:b/>
          <w:sz w:val="24"/>
          <w:szCs w:val="24"/>
        </w:rPr>
        <w:t xml:space="preserve">Тема </w:t>
      </w:r>
      <w:r w:rsidR="00623693">
        <w:rPr>
          <w:b/>
          <w:sz w:val="24"/>
          <w:szCs w:val="24"/>
        </w:rPr>
        <w:t>2.3</w:t>
      </w:r>
      <w:r>
        <w:rPr>
          <w:b/>
          <w:sz w:val="24"/>
          <w:szCs w:val="24"/>
        </w:rPr>
        <w:t xml:space="preserve">. </w:t>
      </w:r>
      <w:r w:rsidR="00237483">
        <w:rPr>
          <w:b/>
          <w:sz w:val="24"/>
          <w:szCs w:val="24"/>
        </w:rPr>
        <w:t>Конкурентные стратегии</w:t>
      </w:r>
    </w:p>
    <w:p w:rsidR="00237483" w:rsidRDefault="00237483" w:rsidP="00237483">
      <w:pPr>
        <w:tabs>
          <w:tab w:val="left" w:pos="0"/>
          <w:tab w:val="left" w:pos="180"/>
          <w:tab w:val="left" w:pos="540"/>
          <w:tab w:val="left" w:pos="720"/>
        </w:tabs>
        <w:ind w:firstLine="567"/>
        <w:rPr>
          <w:sz w:val="24"/>
          <w:szCs w:val="24"/>
        </w:rPr>
      </w:pPr>
      <w:r>
        <w:rPr>
          <w:sz w:val="24"/>
          <w:szCs w:val="24"/>
        </w:rPr>
        <w:t>Стратегические приоритеты в условиях усиления конкуренции. Классификация конкурентных стратегий. Развитие методологии стратегического менеджмента. Обеспечение конкурентоспособности в рамках концепции стратегического  управления. Определение преимуществ и рисков применения различных конкурентных стратегий. Конкурентная разведка и методика анализа конкурентов. Комплексное использование конкурентных преимуществ. Рекламная поддержка стратегии конкуренции.</w:t>
      </w:r>
    </w:p>
    <w:p w:rsidR="00237483" w:rsidRDefault="00237483" w:rsidP="00237483">
      <w:pPr>
        <w:rPr>
          <w:b/>
          <w:sz w:val="24"/>
          <w:szCs w:val="24"/>
        </w:rPr>
      </w:pPr>
      <w:r>
        <w:rPr>
          <w:b/>
          <w:sz w:val="24"/>
          <w:szCs w:val="24"/>
        </w:rPr>
        <w:t xml:space="preserve">Тема </w:t>
      </w:r>
      <w:r w:rsidR="00623693">
        <w:rPr>
          <w:b/>
          <w:sz w:val="24"/>
          <w:szCs w:val="24"/>
        </w:rPr>
        <w:t>2.4</w:t>
      </w:r>
      <w:r>
        <w:rPr>
          <w:b/>
          <w:sz w:val="24"/>
          <w:szCs w:val="24"/>
        </w:rPr>
        <w:t>. Формирование конкурентной среды в регионе</w:t>
      </w:r>
    </w:p>
    <w:p w:rsidR="00237483" w:rsidRDefault="00237483" w:rsidP="00237483">
      <w:pPr>
        <w:ind w:firstLine="567"/>
        <w:rPr>
          <w:sz w:val="24"/>
          <w:szCs w:val="24"/>
        </w:rPr>
      </w:pPr>
      <w:r>
        <w:rPr>
          <w:sz w:val="24"/>
          <w:szCs w:val="24"/>
        </w:rPr>
        <w:t xml:space="preserve">Конкурентная среда региона. Эффективная рыночная конкурентная среда: понятие структура. Конкурентный потенциал региона. Конкурентный климат внешней и внутренней среды региона. Инвестиционная привлекательность. Факторы, влияющие на формирование конкурентной среды региона. Факторы формирования конкурентного потенциала региона. </w:t>
      </w:r>
    </w:p>
    <w:p w:rsidR="00237483" w:rsidRDefault="00237483" w:rsidP="00237483">
      <w:pPr>
        <w:ind w:firstLine="567"/>
        <w:rPr>
          <w:sz w:val="24"/>
          <w:szCs w:val="24"/>
        </w:rPr>
      </w:pPr>
      <w:r>
        <w:rPr>
          <w:sz w:val="24"/>
          <w:szCs w:val="24"/>
        </w:rPr>
        <w:t>Основные направления антимонопольной политики: определение, законодательство, функции, государственные органы, направления.</w:t>
      </w:r>
    </w:p>
    <w:p w:rsidR="0025477D" w:rsidRDefault="0025477D" w:rsidP="00237483">
      <w:pPr>
        <w:ind w:firstLine="567"/>
        <w:rPr>
          <w:sz w:val="24"/>
          <w:szCs w:val="24"/>
        </w:rPr>
      </w:pPr>
    </w:p>
    <w:p w:rsidR="001C610A" w:rsidRPr="00CB2725" w:rsidRDefault="001C610A" w:rsidP="00623693">
      <w:pPr>
        <w:ind w:firstLine="0"/>
        <w:jc w:val="center"/>
        <w:rPr>
          <w:b/>
          <w:color w:val="000000"/>
          <w:sz w:val="24"/>
          <w:szCs w:val="24"/>
        </w:rPr>
      </w:pPr>
      <w:r w:rsidRPr="00CB2725">
        <w:rPr>
          <w:b/>
          <w:color w:val="000000"/>
          <w:sz w:val="24"/>
          <w:szCs w:val="24"/>
        </w:rPr>
        <w:t xml:space="preserve">4.3. ПЛАН </w:t>
      </w:r>
      <w:r w:rsidR="00623693">
        <w:rPr>
          <w:b/>
          <w:color w:val="000000"/>
          <w:sz w:val="24"/>
          <w:szCs w:val="24"/>
        </w:rPr>
        <w:t>ПРАКТИЧЕСКИХ</w:t>
      </w:r>
      <w:r w:rsidRPr="00CB2725">
        <w:rPr>
          <w:b/>
          <w:color w:val="000000"/>
          <w:sz w:val="24"/>
          <w:szCs w:val="24"/>
        </w:rPr>
        <w:t xml:space="preserve"> ЗАНЯТИЙ</w:t>
      </w:r>
    </w:p>
    <w:p w:rsidR="00213C5D" w:rsidRDefault="00213C5D" w:rsidP="00D16F98">
      <w:pPr>
        <w:tabs>
          <w:tab w:val="left" w:pos="851"/>
        </w:tabs>
        <w:ind w:firstLine="0"/>
        <w:jc w:val="center"/>
        <w:rPr>
          <w:b/>
          <w:i/>
          <w:color w:val="000000"/>
          <w:sz w:val="24"/>
          <w:szCs w:val="24"/>
        </w:rPr>
      </w:pPr>
    </w:p>
    <w:p w:rsidR="00D16F98" w:rsidRPr="00213C5D" w:rsidRDefault="00D16F98" w:rsidP="00D16F98">
      <w:pPr>
        <w:tabs>
          <w:tab w:val="left" w:pos="851"/>
        </w:tabs>
        <w:ind w:firstLine="0"/>
        <w:jc w:val="center"/>
        <w:rPr>
          <w:b/>
          <w:i/>
          <w:color w:val="000000"/>
          <w:sz w:val="24"/>
          <w:szCs w:val="24"/>
        </w:rPr>
      </w:pPr>
      <w:r w:rsidRPr="00213C5D">
        <w:rPr>
          <w:b/>
          <w:i/>
          <w:color w:val="000000"/>
          <w:sz w:val="24"/>
          <w:szCs w:val="24"/>
        </w:rPr>
        <w:t xml:space="preserve">ПРАКТИЧЕСКОЕ ЗАНЯТИЕ № 1 </w:t>
      </w:r>
    </w:p>
    <w:p w:rsidR="0069269A" w:rsidRPr="00140188" w:rsidRDefault="00D16F98" w:rsidP="00D16F98">
      <w:pPr>
        <w:tabs>
          <w:tab w:val="left" w:pos="851"/>
        </w:tabs>
        <w:ind w:firstLine="0"/>
        <w:jc w:val="center"/>
        <w:rPr>
          <w:b/>
          <w:i/>
          <w:color w:val="000000"/>
          <w:sz w:val="24"/>
          <w:szCs w:val="24"/>
        </w:rPr>
      </w:pPr>
      <w:r>
        <w:rPr>
          <w:b/>
          <w:i/>
          <w:color w:val="000000"/>
          <w:sz w:val="24"/>
          <w:szCs w:val="24"/>
        </w:rPr>
        <w:t>к</w:t>
      </w:r>
      <w:r w:rsidR="0069269A" w:rsidRPr="00140188">
        <w:rPr>
          <w:b/>
          <w:i/>
          <w:color w:val="000000"/>
          <w:sz w:val="24"/>
          <w:szCs w:val="24"/>
        </w:rPr>
        <w:t xml:space="preserve"> разделу 1</w:t>
      </w:r>
      <w:r w:rsidR="00275B42">
        <w:rPr>
          <w:b/>
          <w:i/>
          <w:color w:val="000000"/>
          <w:sz w:val="24"/>
          <w:szCs w:val="24"/>
        </w:rPr>
        <w:t xml:space="preserve"> </w:t>
      </w:r>
      <w:r w:rsidR="0069269A" w:rsidRPr="00140188">
        <w:rPr>
          <w:b/>
          <w:i/>
          <w:color w:val="000000"/>
          <w:sz w:val="24"/>
          <w:szCs w:val="24"/>
        </w:rPr>
        <w:t>по теме</w:t>
      </w:r>
      <w:r>
        <w:rPr>
          <w:b/>
          <w:i/>
          <w:color w:val="000000"/>
          <w:sz w:val="24"/>
          <w:szCs w:val="24"/>
        </w:rPr>
        <w:t xml:space="preserve"> 1.1</w:t>
      </w:r>
      <w:r w:rsidR="0069269A" w:rsidRPr="00140188">
        <w:rPr>
          <w:b/>
          <w:i/>
          <w:color w:val="000000"/>
          <w:sz w:val="24"/>
          <w:szCs w:val="24"/>
        </w:rPr>
        <w:t xml:space="preserve"> «</w:t>
      </w:r>
      <w:r w:rsidR="0069269A" w:rsidRPr="0069269A">
        <w:rPr>
          <w:b/>
          <w:i/>
          <w:color w:val="000000"/>
          <w:sz w:val="24"/>
          <w:szCs w:val="24"/>
        </w:rPr>
        <w:t>Сущность понятий конкуренция и конкурентоспособность: виды, структура, формы, теоретические модели</w:t>
      </w:r>
      <w:r w:rsidR="0069269A" w:rsidRPr="00140188">
        <w:rPr>
          <w:b/>
          <w:i/>
          <w:color w:val="000000"/>
          <w:sz w:val="24"/>
          <w:szCs w:val="24"/>
        </w:rPr>
        <w:t>»</w:t>
      </w:r>
    </w:p>
    <w:p w:rsidR="0069269A" w:rsidRPr="00140188" w:rsidRDefault="0069269A" w:rsidP="00D16F98">
      <w:pPr>
        <w:tabs>
          <w:tab w:val="left" w:pos="851"/>
        </w:tabs>
        <w:ind w:firstLine="0"/>
        <w:jc w:val="center"/>
        <w:rPr>
          <w:b/>
          <w:i/>
          <w:color w:val="000000"/>
          <w:sz w:val="24"/>
          <w:szCs w:val="24"/>
        </w:rPr>
      </w:pPr>
      <w:r w:rsidRPr="00140188">
        <w:rPr>
          <w:b/>
          <w:i/>
          <w:color w:val="000000"/>
          <w:sz w:val="24"/>
          <w:szCs w:val="24"/>
        </w:rPr>
        <w:t>проводится в фо</w:t>
      </w:r>
      <w:r w:rsidR="00D16F98">
        <w:rPr>
          <w:b/>
          <w:i/>
          <w:color w:val="000000"/>
          <w:sz w:val="24"/>
          <w:szCs w:val="24"/>
        </w:rPr>
        <w:t>рме семинара тематического типа, реферирование</w:t>
      </w:r>
    </w:p>
    <w:p w:rsidR="0069269A" w:rsidRPr="00140188" w:rsidRDefault="0069269A" w:rsidP="0069269A">
      <w:pPr>
        <w:shd w:val="clear" w:color="auto" w:fill="FFFFFF"/>
        <w:tabs>
          <w:tab w:val="left" w:pos="851"/>
        </w:tabs>
        <w:ind w:firstLine="567"/>
        <w:jc w:val="center"/>
        <w:rPr>
          <w:b/>
          <w:color w:val="000000"/>
          <w:sz w:val="24"/>
          <w:szCs w:val="24"/>
        </w:rPr>
      </w:pPr>
      <w:r w:rsidRPr="00140188">
        <w:rPr>
          <w:b/>
          <w:color w:val="000000"/>
          <w:sz w:val="24"/>
          <w:szCs w:val="24"/>
        </w:rPr>
        <w:t>Вопросы для обсуждения в рамках семинара:</w:t>
      </w:r>
    </w:p>
    <w:p w:rsidR="00FA2CE7" w:rsidRDefault="00FA2CE7" w:rsidP="008631BE">
      <w:pPr>
        <w:pStyle w:val="af5"/>
        <w:numPr>
          <w:ilvl w:val="0"/>
          <w:numId w:val="19"/>
        </w:numPr>
        <w:tabs>
          <w:tab w:val="left" w:pos="851"/>
        </w:tabs>
        <w:suppressAutoHyphens/>
        <w:ind w:left="0" w:firstLine="709"/>
        <w:rPr>
          <w:bCs/>
          <w:iCs/>
          <w:sz w:val="24"/>
          <w:szCs w:val="24"/>
        </w:rPr>
      </w:pPr>
      <w:r w:rsidRPr="00753880">
        <w:rPr>
          <w:bCs/>
          <w:iCs/>
          <w:sz w:val="24"/>
          <w:szCs w:val="24"/>
        </w:rPr>
        <w:t xml:space="preserve">Основные и развитие, общие и специализированные факторы конкурентоспособности. </w:t>
      </w:r>
    </w:p>
    <w:p w:rsidR="00FA2CE7" w:rsidRDefault="00FA2CE7" w:rsidP="008631BE">
      <w:pPr>
        <w:pStyle w:val="af5"/>
        <w:numPr>
          <w:ilvl w:val="0"/>
          <w:numId w:val="19"/>
        </w:numPr>
        <w:tabs>
          <w:tab w:val="left" w:pos="851"/>
        </w:tabs>
        <w:suppressAutoHyphens/>
        <w:ind w:left="0" w:firstLine="709"/>
        <w:rPr>
          <w:bCs/>
          <w:iCs/>
          <w:sz w:val="24"/>
          <w:szCs w:val="24"/>
        </w:rPr>
      </w:pPr>
      <w:r w:rsidRPr="00753880">
        <w:rPr>
          <w:bCs/>
          <w:iCs/>
          <w:sz w:val="24"/>
          <w:szCs w:val="24"/>
        </w:rPr>
        <w:t xml:space="preserve">Правило ромба. </w:t>
      </w:r>
    </w:p>
    <w:p w:rsidR="00FA2CE7" w:rsidRDefault="00FA2CE7" w:rsidP="008631BE">
      <w:pPr>
        <w:pStyle w:val="af5"/>
        <w:numPr>
          <w:ilvl w:val="0"/>
          <w:numId w:val="19"/>
        </w:numPr>
        <w:tabs>
          <w:tab w:val="left" w:pos="851"/>
        </w:tabs>
        <w:suppressAutoHyphens/>
        <w:ind w:left="0" w:firstLine="709"/>
        <w:rPr>
          <w:bCs/>
          <w:iCs/>
          <w:sz w:val="24"/>
          <w:szCs w:val="24"/>
        </w:rPr>
      </w:pPr>
      <w:r w:rsidRPr="00753880">
        <w:rPr>
          <w:bCs/>
          <w:iCs/>
          <w:sz w:val="24"/>
          <w:szCs w:val="24"/>
        </w:rPr>
        <w:t xml:space="preserve">Микроэкономические факторы: производственные, рыночные, сбытовые, сервисные. </w:t>
      </w:r>
    </w:p>
    <w:p w:rsidR="0069269A" w:rsidRDefault="0069269A" w:rsidP="008631BE">
      <w:pPr>
        <w:pStyle w:val="af5"/>
        <w:numPr>
          <w:ilvl w:val="0"/>
          <w:numId w:val="19"/>
        </w:numPr>
        <w:tabs>
          <w:tab w:val="left" w:pos="851"/>
        </w:tabs>
        <w:suppressAutoHyphens/>
        <w:ind w:left="0" w:firstLine="709"/>
        <w:rPr>
          <w:bCs/>
          <w:iCs/>
          <w:sz w:val="24"/>
          <w:szCs w:val="24"/>
        </w:rPr>
      </w:pPr>
      <w:r w:rsidRPr="0069269A">
        <w:rPr>
          <w:bCs/>
          <w:iCs/>
          <w:sz w:val="24"/>
          <w:szCs w:val="24"/>
        </w:rPr>
        <w:lastRenderedPageBreak/>
        <w:t xml:space="preserve">Правило ромба. </w:t>
      </w:r>
    </w:p>
    <w:p w:rsidR="0069269A" w:rsidRDefault="0069269A" w:rsidP="008631BE">
      <w:pPr>
        <w:pStyle w:val="af5"/>
        <w:numPr>
          <w:ilvl w:val="0"/>
          <w:numId w:val="19"/>
        </w:numPr>
        <w:tabs>
          <w:tab w:val="left" w:pos="851"/>
        </w:tabs>
        <w:suppressAutoHyphens/>
        <w:ind w:left="0" w:firstLine="709"/>
        <w:rPr>
          <w:bCs/>
          <w:iCs/>
          <w:sz w:val="24"/>
          <w:szCs w:val="24"/>
        </w:rPr>
      </w:pPr>
      <w:r w:rsidRPr="0069269A">
        <w:rPr>
          <w:bCs/>
          <w:iCs/>
          <w:sz w:val="24"/>
          <w:szCs w:val="24"/>
        </w:rPr>
        <w:t xml:space="preserve">Микроэкономические факторы: производственные, рыночные, сбытовые, сервисные. </w:t>
      </w:r>
    </w:p>
    <w:p w:rsidR="0038514F" w:rsidRDefault="0038514F" w:rsidP="008631BE">
      <w:pPr>
        <w:pStyle w:val="af5"/>
        <w:numPr>
          <w:ilvl w:val="0"/>
          <w:numId w:val="19"/>
        </w:numPr>
        <w:tabs>
          <w:tab w:val="left" w:pos="851"/>
        </w:tabs>
        <w:suppressAutoHyphens/>
        <w:ind w:left="0" w:firstLine="709"/>
        <w:rPr>
          <w:bCs/>
          <w:iCs/>
          <w:sz w:val="24"/>
          <w:szCs w:val="24"/>
        </w:rPr>
      </w:pPr>
      <w:r w:rsidRPr="0038514F">
        <w:rPr>
          <w:bCs/>
          <w:iCs/>
          <w:sz w:val="24"/>
          <w:szCs w:val="24"/>
        </w:rPr>
        <w:t>Основные и развитие, общие и специализированные факторы конкурентоспособности.</w:t>
      </w:r>
    </w:p>
    <w:p w:rsidR="00FA2CE7" w:rsidRPr="00753880" w:rsidRDefault="0069269A" w:rsidP="008631BE">
      <w:pPr>
        <w:pStyle w:val="af5"/>
        <w:numPr>
          <w:ilvl w:val="0"/>
          <w:numId w:val="19"/>
        </w:numPr>
        <w:tabs>
          <w:tab w:val="left" w:pos="851"/>
        </w:tabs>
        <w:suppressAutoHyphens/>
        <w:ind w:left="0" w:firstLine="709"/>
        <w:rPr>
          <w:bCs/>
          <w:iCs/>
          <w:sz w:val="24"/>
          <w:szCs w:val="24"/>
        </w:rPr>
      </w:pPr>
      <w:r w:rsidRPr="0069269A">
        <w:rPr>
          <w:bCs/>
          <w:iCs/>
          <w:sz w:val="24"/>
          <w:szCs w:val="24"/>
        </w:rPr>
        <w:t>Теоретические модели конкуренции.</w:t>
      </w:r>
    </w:p>
    <w:p w:rsidR="0008082A" w:rsidRPr="00BC47B5" w:rsidRDefault="0008082A" w:rsidP="0008082A">
      <w:pPr>
        <w:autoSpaceDE w:val="0"/>
        <w:autoSpaceDN w:val="0"/>
        <w:adjustRightInd w:val="0"/>
        <w:ind w:firstLine="0"/>
        <w:jc w:val="center"/>
        <w:rPr>
          <w:rFonts w:eastAsia="Calibri"/>
          <w:b/>
          <w:iCs/>
          <w:color w:val="000000"/>
          <w:sz w:val="24"/>
          <w:szCs w:val="24"/>
          <w:lang w:eastAsia="en-US"/>
        </w:rPr>
      </w:pPr>
      <w:r w:rsidRPr="00BC47B5">
        <w:rPr>
          <w:rFonts w:eastAsia="Calibri"/>
          <w:b/>
          <w:iCs/>
          <w:color w:val="000000"/>
          <w:sz w:val="24"/>
          <w:szCs w:val="24"/>
          <w:lang w:eastAsia="en-US"/>
        </w:rPr>
        <w:t>Темы рефератов</w:t>
      </w:r>
    </w:p>
    <w:p w:rsidR="0008082A" w:rsidRPr="0008082A" w:rsidRDefault="0008082A" w:rsidP="008631BE">
      <w:pPr>
        <w:widowControl w:val="0"/>
        <w:numPr>
          <w:ilvl w:val="0"/>
          <w:numId w:val="21"/>
        </w:numPr>
        <w:ind w:left="0" w:firstLine="709"/>
        <w:rPr>
          <w:sz w:val="24"/>
          <w:szCs w:val="24"/>
        </w:rPr>
      </w:pPr>
      <w:r w:rsidRPr="0008082A">
        <w:rPr>
          <w:sz w:val="24"/>
          <w:szCs w:val="24"/>
        </w:rPr>
        <w:t xml:space="preserve">Управление как вид общественной деятельности. </w:t>
      </w:r>
    </w:p>
    <w:p w:rsidR="0008082A" w:rsidRPr="0008082A" w:rsidRDefault="0008082A" w:rsidP="008631BE">
      <w:pPr>
        <w:widowControl w:val="0"/>
        <w:numPr>
          <w:ilvl w:val="0"/>
          <w:numId w:val="21"/>
        </w:numPr>
        <w:ind w:left="0" w:firstLine="709"/>
        <w:rPr>
          <w:sz w:val="24"/>
          <w:szCs w:val="24"/>
        </w:rPr>
      </w:pPr>
      <w:r w:rsidRPr="0008082A">
        <w:rPr>
          <w:sz w:val="24"/>
          <w:szCs w:val="24"/>
        </w:rPr>
        <w:t xml:space="preserve">Функции управления. </w:t>
      </w:r>
    </w:p>
    <w:p w:rsidR="0008082A" w:rsidRPr="0008082A" w:rsidRDefault="0008082A" w:rsidP="008631BE">
      <w:pPr>
        <w:widowControl w:val="0"/>
        <w:numPr>
          <w:ilvl w:val="0"/>
          <w:numId w:val="21"/>
        </w:numPr>
        <w:ind w:left="0" w:firstLine="709"/>
        <w:rPr>
          <w:sz w:val="24"/>
          <w:szCs w:val="24"/>
        </w:rPr>
      </w:pPr>
      <w:r w:rsidRPr="0008082A">
        <w:rPr>
          <w:sz w:val="24"/>
          <w:szCs w:val="24"/>
        </w:rPr>
        <w:t xml:space="preserve">Планирование и его виды. </w:t>
      </w:r>
    </w:p>
    <w:p w:rsidR="0008082A" w:rsidRPr="0008082A" w:rsidRDefault="0008082A" w:rsidP="008631BE">
      <w:pPr>
        <w:widowControl w:val="0"/>
        <w:numPr>
          <w:ilvl w:val="0"/>
          <w:numId w:val="21"/>
        </w:numPr>
        <w:ind w:left="0" w:firstLine="709"/>
        <w:rPr>
          <w:sz w:val="24"/>
          <w:szCs w:val="24"/>
        </w:rPr>
      </w:pPr>
      <w:r w:rsidRPr="0008082A">
        <w:rPr>
          <w:sz w:val="24"/>
          <w:szCs w:val="24"/>
        </w:rPr>
        <w:t>Стратегическое управление и стратегическое планирование.</w:t>
      </w:r>
    </w:p>
    <w:p w:rsidR="0008082A" w:rsidRPr="0008082A" w:rsidRDefault="0008082A" w:rsidP="008631BE">
      <w:pPr>
        <w:widowControl w:val="0"/>
        <w:numPr>
          <w:ilvl w:val="0"/>
          <w:numId w:val="21"/>
        </w:numPr>
        <w:ind w:left="0" w:firstLine="709"/>
        <w:rPr>
          <w:sz w:val="24"/>
          <w:szCs w:val="24"/>
        </w:rPr>
      </w:pPr>
      <w:r w:rsidRPr="0008082A">
        <w:rPr>
          <w:sz w:val="24"/>
          <w:szCs w:val="24"/>
        </w:rPr>
        <w:t xml:space="preserve"> Стратегическое управление и стратегический менеджмент. </w:t>
      </w:r>
    </w:p>
    <w:p w:rsidR="0008082A" w:rsidRPr="0008082A" w:rsidRDefault="0008082A" w:rsidP="008631BE">
      <w:pPr>
        <w:widowControl w:val="0"/>
        <w:numPr>
          <w:ilvl w:val="0"/>
          <w:numId w:val="21"/>
        </w:numPr>
        <w:ind w:left="0" w:firstLine="709"/>
        <w:rPr>
          <w:sz w:val="24"/>
          <w:szCs w:val="24"/>
        </w:rPr>
      </w:pPr>
      <w:r w:rsidRPr="0008082A">
        <w:rPr>
          <w:sz w:val="24"/>
          <w:szCs w:val="24"/>
        </w:rPr>
        <w:t>Основные понятия территориального развития: территория, город, поселение, район, регион.</w:t>
      </w:r>
    </w:p>
    <w:p w:rsidR="0008082A" w:rsidRPr="0008082A" w:rsidRDefault="0008082A" w:rsidP="008631BE">
      <w:pPr>
        <w:widowControl w:val="0"/>
        <w:numPr>
          <w:ilvl w:val="0"/>
          <w:numId w:val="21"/>
        </w:numPr>
        <w:ind w:left="0" w:firstLine="709"/>
        <w:rPr>
          <w:sz w:val="24"/>
          <w:szCs w:val="24"/>
        </w:rPr>
      </w:pPr>
      <w:r w:rsidRPr="0008082A">
        <w:rPr>
          <w:sz w:val="24"/>
          <w:szCs w:val="24"/>
        </w:rPr>
        <w:t xml:space="preserve">Виды и иерархия территориальных систем. </w:t>
      </w:r>
    </w:p>
    <w:p w:rsidR="0008082A" w:rsidRPr="0008082A" w:rsidRDefault="0008082A" w:rsidP="008631BE">
      <w:pPr>
        <w:widowControl w:val="0"/>
        <w:numPr>
          <w:ilvl w:val="0"/>
          <w:numId w:val="21"/>
        </w:numPr>
        <w:ind w:left="0" w:firstLine="709"/>
        <w:rPr>
          <w:sz w:val="24"/>
          <w:szCs w:val="24"/>
        </w:rPr>
      </w:pPr>
      <w:r w:rsidRPr="0008082A">
        <w:rPr>
          <w:sz w:val="24"/>
          <w:szCs w:val="24"/>
        </w:rPr>
        <w:t>Конкуренция территорий в условиях глобализации экономики.</w:t>
      </w:r>
    </w:p>
    <w:p w:rsidR="0008082A" w:rsidRDefault="0008082A" w:rsidP="008631BE">
      <w:pPr>
        <w:widowControl w:val="0"/>
        <w:numPr>
          <w:ilvl w:val="0"/>
          <w:numId w:val="21"/>
        </w:numPr>
        <w:ind w:left="0" w:firstLine="709"/>
        <w:rPr>
          <w:sz w:val="24"/>
          <w:szCs w:val="24"/>
        </w:rPr>
      </w:pPr>
      <w:r w:rsidRPr="0008082A">
        <w:rPr>
          <w:sz w:val="24"/>
          <w:szCs w:val="24"/>
        </w:rPr>
        <w:t xml:space="preserve">Теоретические основы региональной конкурентоспособности. </w:t>
      </w:r>
    </w:p>
    <w:p w:rsidR="0008082A" w:rsidRDefault="0008082A" w:rsidP="008631BE">
      <w:pPr>
        <w:widowControl w:val="0"/>
        <w:numPr>
          <w:ilvl w:val="0"/>
          <w:numId w:val="21"/>
        </w:numPr>
        <w:ind w:left="0" w:firstLine="709"/>
        <w:rPr>
          <w:sz w:val="24"/>
          <w:szCs w:val="24"/>
        </w:rPr>
      </w:pPr>
      <w:r w:rsidRPr="0008082A">
        <w:rPr>
          <w:sz w:val="24"/>
          <w:szCs w:val="24"/>
        </w:rPr>
        <w:t xml:space="preserve">Конкурентные преимущества. Конкурентные позиции. </w:t>
      </w:r>
    </w:p>
    <w:p w:rsidR="0008082A" w:rsidRPr="0008082A" w:rsidRDefault="0008082A" w:rsidP="008631BE">
      <w:pPr>
        <w:widowControl w:val="0"/>
        <w:numPr>
          <w:ilvl w:val="0"/>
          <w:numId w:val="21"/>
        </w:numPr>
        <w:ind w:left="0" w:firstLine="709"/>
        <w:rPr>
          <w:sz w:val="24"/>
          <w:szCs w:val="24"/>
        </w:rPr>
      </w:pPr>
      <w:r w:rsidRPr="0008082A">
        <w:rPr>
          <w:sz w:val="24"/>
          <w:szCs w:val="24"/>
        </w:rPr>
        <w:t>Факторы конкурентоспособности.</w:t>
      </w:r>
    </w:p>
    <w:p w:rsidR="0038514F" w:rsidRPr="0008082A" w:rsidRDefault="0008082A" w:rsidP="008631BE">
      <w:pPr>
        <w:widowControl w:val="0"/>
        <w:numPr>
          <w:ilvl w:val="0"/>
          <w:numId w:val="21"/>
        </w:numPr>
        <w:ind w:left="0" w:firstLine="709"/>
        <w:rPr>
          <w:sz w:val="24"/>
          <w:szCs w:val="24"/>
        </w:rPr>
      </w:pPr>
      <w:r w:rsidRPr="0008082A">
        <w:rPr>
          <w:sz w:val="24"/>
          <w:szCs w:val="24"/>
        </w:rPr>
        <w:t>Иерархия территорий в системе государственного и муниципального управления.</w:t>
      </w:r>
    </w:p>
    <w:p w:rsidR="00FA2CE7" w:rsidRPr="00CB2725" w:rsidRDefault="00FA2CE7" w:rsidP="00FA2CE7">
      <w:pPr>
        <w:widowControl w:val="0"/>
        <w:jc w:val="center"/>
        <w:rPr>
          <w:b/>
          <w:i/>
          <w:sz w:val="24"/>
          <w:szCs w:val="24"/>
        </w:rPr>
      </w:pPr>
      <w:r w:rsidRPr="00CB2725">
        <w:rPr>
          <w:b/>
          <w:i/>
          <w:sz w:val="24"/>
          <w:szCs w:val="24"/>
        </w:rPr>
        <w:t>Рекомендуемая литература</w:t>
      </w:r>
    </w:p>
    <w:p w:rsidR="00602E5D" w:rsidRDefault="00602E5D" w:rsidP="00602E5D">
      <w:pPr>
        <w:tabs>
          <w:tab w:val="left" w:pos="1134"/>
          <w:tab w:val="right" w:leader="underscore" w:pos="8505"/>
        </w:tabs>
        <w:ind w:firstLine="851"/>
        <w:jc w:val="center"/>
        <w:rPr>
          <w:b/>
          <w:sz w:val="24"/>
          <w:szCs w:val="24"/>
        </w:rPr>
      </w:pPr>
      <w:r w:rsidRPr="00A509CC">
        <w:rPr>
          <w:b/>
          <w:sz w:val="24"/>
          <w:szCs w:val="24"/>
        </w:rPr>
        <w:t>Основная литература:</w:t>
      </w:r>
    </w:p>
    <w:p w:rsidR="00A90196" w:rsidRPr="00CC0D11" w:rsidRDefault="00A90196" w:rsidP="00316A70">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8" w:history="1">
        <w:r w:rsidRPr="00CC0D11">
          <w:rPr>
            <w:rStyle w:val="af0"/>
            <w:sz w:val="24"/>
            <w:szCs w:val="24"/>
            <w:shd w:val="clear" w:color="auto" w:fill="FFFFFF"/>
          </w:rPr>
          <w:t>http://www.iprbookshop.ru/81738.html</w:t>
        </w:r>
      </w:hyperlink>
    </w:p>
    <w:p w:rsidR="00A90196" w:rsidRPr="00CC0D11" w:rsidRDefault="00A90196" w:rsidP="00316A70">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9" w:history="1">
        <w:r w:rsidRPr="00CC0D11">
          <w:rPr>
            <w:rStyle w:val="af0"/>
            <w:sz w:val="24"/>
            <w:szCs w:val="24"/>
            <w:shd w:val="clear" w:color="auto" w:fill="FFFFFF"/>
          </w:rPr>
          <w:t>http://www.iprbookshop.ru/81620.html</w:t>
        </w:r>
      </w:hyperlink>
    </w:p>
    <w:p w:rsidR="00A90196" w:rsidRPr="00CC0D11" w:rsidRDefault="00A90196" w:rsidP="00316A70">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10" w:history="1">
        <w:r w:rsidRPr="00CC0D11">
          <w:rPr>
            <w:rStyle w:val="af0"/>
            <w:sz w:val="24"/>
            <w:szCs w:val="24"/>
            <w:shd w:val="clear" w:color="auto" w:fill="FFFFFF"/>
          </w:rPr>
          <w:t>http://www.iprbookshop.ru/71192.html</w:t>
        </w:r>
      </w:hyperlink>
    </w:p>
    <w:p w:rsidR="00A90196" w:rsidRPr="00CC0D11" w:rsidRDefault="00A90196" w:rsidP="00316A70">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11" w:history="1">
        <w:r w:rsidRPr="00CC0D11">
          <w:rPr>
            <w:rStyle w:val="af0"/>
            <w:sz w:val="24"/>
            <w:szCs w:val="24"/>
            <w:shd w:val="clear" w:color="auto" w:fill="FFFFFF"/>
          </w:rPr>
          <w:t>http://www.iprbookshop.ru/81629.html</w:t>
        </w:r>
      </w:hyperlink>
    </w:p>
    <w:p w:rsidR="00A90196" w:rsidRPr="00CC0D11" w:rsidRDefault="00A90196" w:rsidP="00316A70">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12" w:history="1">
        <w:r w:rsidRPr="00CC0D11">
          <w:rPr>
            <w:rStyle w:val="af0"/>
            <w:sz w:val="24"/>
            <w:szCs w:val="24"/>
            <w:shd w:val="clear" w:color="auto" w:fill="FFFFFF"/>
          </w:rPr>
          <w:t>http://www.iprbookshop.ru/81786.html</w:t>
        </w:r>
      </w:hyperlink>
    </w:p>
    <w:p w:rsidR="00A90196" w:rsidRPr="00CC0D11" w:rsidRDefault="00CC0D11" w:rsidP="00316A70">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w:t>
      </w:r>
      <w:r w:rsidRPr="00CC0D11">
        <w:rPr>
          <w:color w:val="000000"/>
          <w:sz w:val="24"/>
          <w:szCs w:val="24"/>
          <w:shd w:val="clear" w:color="auto" w:fill="FFFFFF"/>
        </w:rPr>
        <w:lastRenderedPageBreak/>
        <w:t xml:space="preserve">Электронно-библиотечная система IPR BOOKS : [сайт]. — URL: </w:t>
      </w:r>
      <w:hyperlink r:id="rId13" w:history="1">
        <w:r w:rsidRPr="00CC0D11">
          <w:rPr>
            <w:rStyle w:val="af0"/>
            <w:sz w:val="24"/>
            <w:szCs w:val="24"/>
            <w:shd w:val="clear" w:color="auto" w:fill="FFFFFF"/>
          </w:rPr>
          <w:t>http://www.iprbookshop.ru/83020.html</w:t>
        </w:r>
      </w:hyperlink>
    </w:p>
    <w:p w:rsidR="00316A70" w:rsidRDefault="00316A70" w:rsidP="00316A70">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w:t>
      </w:r>
      <w:hyperlink r:id="rId14"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316A70" w:rsidRDefault="00316A70" w:rsidP="00316A70">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15"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602E5D" w:rsidRDefault="00602E5D" w:rsidP="00602E5D">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A90196" w:rsidRPr="00CC0D11" w:rsidRDefault="00A90196" w:rsidP="00316A70">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6" w:history="1">
        <w:r w:rsidRPr="00CC0D11">
          <w:rPr>
            <w:rStyle w:val="af0"/>
            <w:sz w:val="24"/>
            <w:szCs w:val="24"/>
            <w:shd w:val="clear" w:color="auto" w:fill="FFFFFF"/>
          </w:rPr>
          <w:t>http://www.iprbookshop.ru/93670.html</w:t>
        </w:r>
      </w:hyperlink>
    </w:p>
    <w:p w:rsidR="00CC0D11" w:rsidRDefault="00CC0D11" w:rsidP="00CC0D11">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17"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316A70" w:rsidRDefault="00316A70" w:rsidP="00316A70">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18" w:history="1">
        <w:r w:rsidRPr="00BE1770">
          <w:rPr>
            <w:rStyle w:val="af0"/>
            <w:sz w:val="24"/>
            <w:szCs w:val="24"/>
            <w:shd w:val="clear" w:color="auto" w:fill="FCFCFC"/>
          </w:rPr>
          <w:t>http://www.iprbookshop.ru/68234.html</w:t>
        </w:r>
      </w:hyperlink>
    </w:p>
    <w:p w:rsidR="00316A70" w:rsidRDefault="00316A70" w:rsidP="00316A70">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19"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316A70" w:rsidRDefault="00316A70" w:rsidP="00316A70">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20"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316A70" w:rsidRPr="00BA1DCB" w:rsidRDefault="00316A70" w:rsidP="00602E5D">
      <w:pPr>
        <w:tabs>
          <w:tab w:val="left" w:pos="1134"/>
          <w:tab w:val="right" w:leader="underscore" w:pos="8505"/>
        </w:tabs>
        <w:ind w:firstLine="851"/>
        <w:jc w:val="center"/>
        <w:rPr>
          <w:b/>
          <w:sz w:val="24"/>
          <w:szCs w:val="24"/>
        </w:rPr>
      </w:pPr>
    </w:p>
    <w:p w:rsidR="00213C5D" w:rsidRPr="009679E3" w:rsidRDefault="00213C5D" w:rsidP="00213C5D">
      <w:pPr>
        <w:ind w:firstLine="0"/>
        <w:jc w:val="center"/>
        <w:rPr>
          <w:b/>
          <w:i/>
          <w:color w:val="000000"/>
          <w:sz w:val="24"/>
          <w:szCs w:val="24"/>
        </w:rPr>
      </w:pPr>
      <w:r w:rsidRPr="009679E3">
        <w:rPr>
          <w:b/>
          <w:i/>
          <w:color w:val="000000"/>
          <w:sz w:val="24"/>
          <w:szCs w:val="24"/>
        </w:rPr>
        <w:t xml:space="preserve">ПРАКТИЧЕСКОЕ ЗАНЯТИЕ </w:t>
      </w:r>
      <w:r w:rsidR="00CE0303" w:rsidRPr="009679E3">
        <w:rPr>
          <w:b/>
          <w:i/>
          <w:color w:val="000000"/>
          <w:sz w:val="24"/>
          <w:szCs w:val="24"/>
        </w:rPr>
        <w:t xml:space="preserve">№ </w:t>
      </w:r>
      <w:r w:rsidRPr="009679E3">
        <w:rPr>
          <w:b/>
          <w:i/>
          <w:color w:val="000000"/>
          <w:sz w:val="24"/>
          <w:szCs w:val="24"/>
        </w:rPr>
        <w:t>2</w:t>
      </w:r>
    </w:p>
    <w:p w:rsidR="00CE0303" w:rsidRPr="009679E3" w:rsidRDefault="00CE0303" w:rsidP="00213C5D">
      <w:pPr>
        <w:ind w:firstLine="0"/>
        <w:jc w:val="center"/>
        <w:rPr>
          <w:b/>
          <w:i/>
          <w:color w:val="000000"/>
          <w:sz w:val="24"/>
          <w:szCs w:val="24"/>
        </w:rPr>
      </w:pPr>
      <w:r w:rsidRPr="009679E3">
        <w:rPr>
          <w:b/>
          <w:i/>
          <w:color w:val="000000"/>
          <w:sz w:val="24"/>
          <w:szCs w:val="24"/>
        </w:rPr>
        <w:t>к разделу 1</w:t>
      </w:r>
      <w:r w:rsidR="00275B42" w:rsidRPr="009679E3">
        <w:rPr>
          <w:b/>
          <w:i/>
          <w:color w:val="000000"/>
          <w:sz w:val="24"/>
          <w:szCs w:val="24"/>
        </w:rPr>
        <w:t xml:space="preserve"> </w:t>
      </w:r>
      <w:r w:rsidRPr="009679E3">
        <w:rPr>
          <w:b/>
          <w:i/>
          <w:color w:val="000000"/>
          <w:sz w:val="24"/>
          <w:szCs w:val="24"/>
        </w:rPr>
        <w:t>по теме</w:t>
      </w:r>
      <w:r w:rsidR="00213C5D" w:rsidRPr="009679E3">
        <w:rPr>
          <w:b/>
          <w:i/>
          <w:color w:val="000000"/>
          <w:sz w:val="24"/>
          <w:szCs w:val="24"/>
        </w:rPr>
        <w:t xml:space="preserve"> 1.2.</w:t>
      </w:r>
      <w:r w:rsidRPr="009679E3">
        <w:rPr>
          <w:b/>
          <w:i/>
          <w:color w:val="000000"/>
          <w:sz w:val="24"/>
          <w:szCs w:val="24"/>
        </w:rPr>
        <w:t xml:space="preserve"> «Конкуренция как объект теории и практики менеджмента»</w:t>
      </w:r>
    </w:p>
    <w:p w:rsidR="00213C5D" w:rsidRPr="009679E3" w:rsidRDefault="00213C5D" w:rsidP="00213C5D">
      <w:pPr>
        <w:ind w:firstLine="0"/>
        <w:jc w:val="center"/>
        <w:rPr>
          <w:b/>
          <w:i/>
          <w:color w:val="000000"/>
          <w:sz w:val="24"/>
          <w:szCs w:val="24"/>
        </w:rPr>
      </w:pPr>
      <w:r w:rsidRPr="009679E3">
        <w:rPr>
          <w:b/>
          <w:i/>
          <w:color w:val="000000"/>
          <w:sz w:val="24"/>
          <w:szCs w:val="24"/>
        </w:rPr>
        <w:t>проводится в интерактивной форме (круглый стол)</w:t>
      </w:r>
    </w:p>
    <w:p w:rsidR="00CE0303" w:rsidRPr="009679E3" w:rsidRDefault="00CE0303" w:rsidP="00CE0303">
      <w:pPr>
        <w:jc w:val="center"/>
        <w:rPr>
          <w:b/>
          <w:bCs/>
          <w:color w:val="000000"/>
          <w:sz w:val="24"/>
          <w:szCs w:val="24"/>
        </w:rPr>
      </w:pPr>
      <w:r w:rsidRPr="009679E3">
        <w:rPr>
          <w:b/>
          <w:bCs/>
          <w:color w:val="000000"/>
          <w:sz w:val="24"/>
          <w:szCs w:val="24"/>
        </w:rPr>
        <w:t>Вопросы для обсуждения в рамках круглого стола</w:t>
      </w:r>
    </w:p>
    <w:p w:rsidR="00FA2CE7" w:rsidRPr="00753880" w:rsidRDefault="00FA2CE7" w:rsidP="008631BE">
      <w:pPr>
        <w:pStyle w:val="af5"/>
        <w:numPr>
          <w:ilvl w:val="0"/>
          <w:numId w:val="14"/>
        </w:numPr>
        <w:tabs>
          <w:tab w:val="left" w:pos="993"/>
        </w:tabs>
        <w:suppressAutoHyphens/>
        <w:ind w:left="0" w:firstLine="709"/>
        <w:rPr>
          <w:bCs/>
          <w:iCs/>
          <w:sz w:val="24"/>
          <w:szCs w:val="24"/>
        </w:rPr>
      </w:pPr>
      <w:r w:rsidRPr="009679E3">
        <w:rPr>
          <w:bCs/>
          <w:iCs/>
          <w:sz w:val="24"/>
          <w:szCs w:val="24"/>
        </w:rPr>
        <w:t>Сущность научных подходов к управлению конкурентоспособностью: системный,</w:t>
      </w:r>
      <w:r w:rsidRPr="00753880">
        <w:rPr>
          <w:bCs/>
          <w:iCs/>
          <w:sz w:val="24"/>
          <w:szCs w:val="24"/>
        </w:rPr>
        <w:t xml:space="preserve"> логический, воспроизводственно-эволюционный, инновационный, комплексный, глобальный, интеграционный, виртуальный, стандартизационный, эксклюзивный, функциональный, процессный, структурный, ситуационный, нормативный, оптимизационный, административный, поведенческий, деловой подходы. </w:t>
      </w:r>
    </w:p>
    <w:p w:rsidR="00FA2CE7" w:rsidRDefault="00FA2CE7" w:rsidP="008631BE">
      <w:pPr>
        <w:pStyle w:val="af5"/>
        <w:numPr>
          <w:ilvl w:val="0"/>
          <w:numId w:val="14"/>
        </w:numPr>
        <w:tabs>
          <w:tab w:val="left" w:pos="993"/>
        </w:tabs>
        <w:suppressAutoHyphens/>
        <w:ind w:left="0" w:firstLine="709"/>
        <w:rPr>
          <w:bCs/>
          <w:iCs/>
          <w:sz w:val="24"/>
          <w:szCs w:val="24"/>
        </w:rPr>
      </w:pPr>
      <w:r w:rsidRPr="00753880">
        <w:rPr>
          <w:bCs/>
          <w:iCs/>
          <w:sz w:val="24"/>
          <w:szCs w:val="24"/>
        </w:rPr>
        <w:t xml:space="preserve">Закон конкуренции: сущность и схема действия. </w:t>
      </w:r>
    </w:p>
    <w:p w:rsidR="00CE0303" w:rsidRDefault="00CE0303" w:rsidP="008631BE">
      <w:pPr>
        <w:pStyle w:val="af5"/>
        <w:numPr>
          <w:ilvl w:val="0"/>
          <w:numId w:val="14"/>
        </w:numPr>
        <w:tabs>
          <w:tab w:val="left" w:pos="993"/>
        </w:tabs>
        <w:suppressAutoHyphens/>
        <w:ind w:left="0" w:firstLine="709"/>
        <w:rPr>
          <w:bCs/>
          <w:iCs/>
          <w:sz w:val="24"/>
          <w:szCs w:val="24"/>
        </w:rPr>
      </w:pPr>
      <w:r w:rsidRPr="00CE0303">
        <w:rPr>
          <w:bCs/>
          <w:iCs/>
          <w:sz w:val="24"/>
          <w:szCs w:val="24"/>
        </w:rPr>
        <w:t>Уровень конкурентоспособности стран: рейтинг швейцарского Института развития менеджмента (ИМД, Лозанна), рейтинг Всемирного экономического форума (ВЭФ,</w:t>
      </w:r>
      <w:r w:rsidR="009679E3">
        <w:rPr>
          <w:bCs/>
          <w:iCs/>
          <w:sz w:val="24"/>
          <w:szCs w:val="24"/>
        </w:rPr>
        <w:t xml:space="preserve"> Давос), российский подход М.М.Горбанева, Р.АФатхатдинова, Н.И.</w:t>
      </w:r>
      <w:r w:rsidRPr="00CE0303">
        <w:rPr>
          <w:bCs/>
          <w:iCs/>
          <w:sz w:val="24"/>
          <w:szCs w:val="24"/>
        </w:rPr>
        <w:t>Диденко.</w:t>
      </w:r>
    </w:p>
    <w:p w:rsidR="00CE0303" w:rsidRDefault="00CE0303" w:rsidP="008631BE">
      <w:pPr>
        <w:pStyle w:val="af5"/>
        <w:numPr>
          <w:ilvl w:val="0"/>
          <w:numId w:val="14"/>
        </w:numPr>
        <w:tabs>
          <w:tab w:val="left" w:pos="993"/>
        </w:tabs>
        <w:suppressAutoHyphens/>
        <w:ind w:left="0" w:firstLine="709"/>
        <w:rPr>
          <w:bCs/>
          <w:iCs/>
          <w:sz w:val="24"/>
          <w:szCs w:val="24"/>
        </w:rPr>
      </w:pPr>
      <w:r w:rsidRPr="00CE0303">
        <w:rPr>
          <w:bCs/>
          <w:iCs/>
          <w:sz w:val="24"/>
          <w:szCs w:val="24"/>
        </w:rPr>
        <w:t xml:space="preserve">Методы оценки конкурентоспособности объектов: сущность, актуальность, принципы оценки. </w:t>
      </w:r>
    </w:p>
    <w:p w:rsidR="00CE0303" w:rsidRDefault="00CE0303" w:rsidP="008631BE">
      <w:pPr>
        <w:pStyle w:val="af5"/>
        <w:numPr>
          <w:ilvl w:val="0"/>
          <w:numId w:val="14"/>
        </w:numPr>
        <w:tabs>
          <w:tab w:val="left" w:pos="993"/>
        </w:tabs>
        <w:suppressAutoHyphens/>
        <w:ind w:left="0" w:firstLine="709"/>
        <w:rPr>
          <w:bCs/>
          <w:iCs/>
          <w:sz w:val="24"/>
          <w:szCs w:val="24"/>
        </w:rPr>
      </w:pPr>
      <w:r w:rsidRPr="00CE0303">
        <w:rPr>
          <w:bCs/>
          <w:iCs/>
          <w:sz w:val="24"/>
          <w:szCs w:val="24"/>
        </w:rPr>
        <w:t xml:space="preserve">Методические основы оценки конкурентоспособности объектов: персонал, товар, организация, отрасль, регион, страна. </w:t>
      </w:r>
    </w:p>
    <w:p w:rsidR="00CE0303" w:rsidRDefault="00CE0303" w:rsidP="008631BE">
      <w:pPr>
        <w:pStyle w:val="af5"/>
        <w:numPr>
          <w:ilvl w:val="0"/>
          <w:numId w:val="14"/>
        </w:numPr>
        <w:tabs>
          <w:tab w:val="left" w:pos="993"/>
        </w:tabs>
        <w:suppressAutoHyphens/>
        <w:ind w:left="0" w:firstLine="709"/>
        <w:rPr>
          <w:bCs/>
          <w:iCs/>
          <w:sz w:val="24"/>
          <w:szCs w:val="24"/>
        </w:rPr>
      </w:pPr>
      <w:r w:rsidRPr="00CE0303">
        <w:rPr>
          <w:bCs/>
          <w:iCs/>
          <w:sz w:val="24"/>
          <w:szCs w:val="24"/>
        </w:rPr>
        <w:t xml:space="preserve">Методика оценки конкурентоспособность товара по системе 1111-5555. </w:t>
      </w:r>
    </w:p>
    <w:p w:rsidR="00CE0303" w:rsidRDefault="00CE0303" w:rsidP="008631BE">
      <w:pPr>
        <w:pStyle w:val="af5"/>
        <w:numPr>
          <w:ilvl w:val="0"/>
          <w:numId w:val="14"/>
        </w:numPr>
        <w:tabs>
          <w:tab w:val="left" w:pos="993"/>
        </w:tabs>
        <w:suppressAutoHyphens/>
        <w:ind w:left="0" w:firstLine="709"/>
        <w:rPr>
          <w:bCs/>
          <w:iCs/>
          <w:sz w:val="24"/>
          <w:szCs w:val="24"/>
        </w:rPr>
      </w:pPr>
      <w:r w:rsidRPr="00CE0303">
        <w:rPr>
          <w:bCs/>
          <w:iCs/>
          <w:sz w:val="24"/>
          <w:szCs w:val="24"/>
        </w:rPr>
        <w:lastRenderedPageBreak/>
        <w:t xml:space="preserve">Экспертная оценка конкурентоспособности товара (услуги). </w:t>
      </w:r>
    </w:p>
    <w:p w:rsidR="00CE0303" w:rsidRPr="00753880" w:rsidRDefault="00CE0303" w:rsidP="008631BE">
      <w:pPr>
        <w:pStyle w:val="af5"/>
        <w:numPr>
          <w:ilvl w:val="0"/>
          <w:numId w:val="14"/>
        </w:numPr>
        <w:tabs>
          <w:tab w:val="left" w:pos="993"/>
        </w:tabs>
        <w:suppressAutoHyphens/>
        <w:ind w:left="0" w:firstLine="709"/>
        <w:rPr>
          <w:bCs/>
          <w:iCs/>
          <w:sz w:val="24"/>
          <w:szCs w:val="24"/>
        </w:rPr>
      </w:pPr>
      <w:r w:rsidRPr="00CE0303">
        <w:rPr>
          <w:bCs/>
          <w:iCs/>
          <w:sz w:val="24"/>
          <w:szCs w:val="24"/>
        </w:rPr>
        <w:t>Методика анализа конкурентоспособности товаров (услуг) по многоугольнику и экспертному методу.</w:t>
      </w:r>
    </w:p>
    <w:p w:rsidR="009679E3" w:rsidRPr="00CB2725" w:rsidRDefault="009679E3" w:rsidP="009679E3">
      <w:pPr>
        <w:widowControl w:val="0"/>
        <w:jc w:val="center"/>
        <w:rPr>
          <w:b/>
          <w:i/>
          <w:sz w:val="24"/>
          <w:szCs w:val="24"/>
        </w:rPr>
      </w:pPr>
      <w:r w:rsidRPr="00CB2725">
        <w:rPr>
          <w:b/>
          <w:i/>
          <w:sz w:val="24"/>
          <w:szCs w:val="24"/>
        </w:rPr>
        <w:t>Рекомендуемая литература</w:t>
      </w:r>
    </w:p>
    <w:p w:rsidR="009679E3" w:rsidRDefault="009679E3" w:rsidP="009679E3">
      <w:pPr>
        <w:tabs>
          <w:tab w:val="left" w:pos="1134"/>
          <w:tab w:val="right" w:leader="underscore" w:pos="8505"/>
        </w:tabs>
        <w:ind w:firstLine="851"/>
        <w:jc w:val="center"/>
        <w:rPr>
          <w:b/>
          <w:sz w:val="24"/>
          <w:szCs w:val="24"/>
        </w:rPr>
      </w:pPr>
      <w:r w:rsidRPr="00A509CC">
        <w:rPr>
          <w:b/>
          <w:sz w:val="24"/>
          <w:szCs w:val="24"/>
        </w:rPr>
        <w:t>Основная литература:</w:t>
      </w:r>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21" w:history="1">
        <w:r w:rsidRPr="00CC0D11">
          <w:rPr>
            <w:rStyle w:val="af0"/>
            <w:sz w:val="24"/>
            <w:szCs w:val="24"/>
            <w:shd w:val="clear" w:color="auto" w:fill="FFFFFF"/>
          </w:rPr>
          <w:t>http://www.iprbookshop.ru/81738.html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22" w:history="1">
        <w:r w:rsidRPr="00CC0D11">
          <w:rPr>
            <w:rStyle w:val="af0"/>
            <w:sz w:val="24"/>
            <w:szCs w:val="24"/>
            <w:shd w:val="clear" w:color="auto" w:fill="FFFFFF"/>
          </w:rPr>
          <w:t>http://www.iprbookshop.ru/81620.html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23" w:history="1">
        <w:r w:rsidRPr="00CC0D11">
          <w:rPr>
            <w:rStyle w:val="af0"/>
            <w:sz w:val="24"/>
            <w:szCs w:val="24"/>
            <w:shd w:val="clear" w:color="auto" w:fill="FFFFFF"/>
          </w:rPr>
          <w:t>http://www.iprbookshop.ru/71192.html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24" w:history="1">
        <w:r w:rsidRPr="00CC0D11">
          <w:rPr>
            <w:rStyle w:val="af0"/>
            <w:sz w:val="24"/>
            <w:szCs w:val="24"/>
            <w:shd w:val="clear" w:color="auto" w:fill="FFFFFF"/>
          </w:rPr>
          <w:t>http://www.iprbookshop.ru/81629.html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25" w:history="1">
        <w:r w:rsidRPr="00CC0D11">
          <w:rPr>
            <w:rStyle w:val="af0"/>
            <w:sz w:val="24"/>
            <w:szCs w:val="24"/>
            <w:shd w:val="clear" w:color="auto" w:fill="FFFFFF"/>
          </w:rPr>
          <w:t>http://www.iprbookshop.ru/81786.html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26" w:history="1">
        <w:r w:rsidRPr="00CC0D11">
          <w:rPr>
            <w:rStyle w:val="af0"/>
            <w:sz w:val="24"/>
            <w:szCs w:val="24"/>
            <w:shd w:val="clear" w:color="auto" w:fill="FFFFFF"/>
          </w:rPr>
          <w:t>http://www.iprbookshop.ru/83020.html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w:t>
      </w:r>
      <w:hyperlink r:id="rId27"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28"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29" w:history="1">
        <w:r w:rsidRPr="00CC0D11">
          <w:rPr>
            <w:rStyle w:val="af0"/>
            <w:sz w:val="24"/>
            <w:szCs w:val="24"/>
            <w:shd w:val="clear" w:color="auto" w:fill="FFFFFF"/>
          </w:rPr>
          <w:t>http://www.iprbookshop.ru/93670.html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w:t>
      </w:r>
      <w:r w:rsidRPr="00E8662F">
        <w:rPr>
          <w:sz w:val="24"/>
          <w:szCs w:val="24"/>
          <w:shd w:val="clear" w:color="auto" w:fill="FFFFFF"/>
        </w:rPr>
        <w:lastRenderedPageBreak/>
        <w:t xml:space="preserve">Электрон. текстовые данные.— М.: Альпина Паблишер, 2016.— 185 c.— Режим доступа: </w:t>
      </w:r>
      <w:hyperlink r:id="rId30"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31" w:history="1">
        <w:r w:rsidRPr="00BE1770">
          <w:rPr>
            <w:rStyle w:val="af0"/>
            <w:sz w:val="24"/>
            <w:szCs w:val="24"/>
            <w:shd w:val="clear" w:color="auto" w:fill="FCFCFC"/>
          </w:rPr>
          <w:t>http://www.iprbookshop.ru/68234.html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32"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33"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FA2CE7" w:rsidRDefault="00FA2CE7" w:rsidP="00FA2CE7">
      <w:pPr>
        <w:ind w:firstLine="567"/>
        <w:rPr>
          <w:b/>
          <w:sz w:val="24"/>
          <w:szCs w:val="24"/>
        </w:rPr>
      </w:pPr>
    </w:p>
    <w:p w:rsidR="009679E3" w:rsidRDefault="009679E3" w:rsidP="009679E3">
      <w:pPr>
        <w:tabs>
          <w:tab w:val="left" w:pos="851"/>
        </w:tabs>
        <w:ind w:firstLine="0"/>
        <w:jc w:val="center"/>
        <w:rPr>
          <w:b/>
          <w:i/>
          <w:color w:val="000000"/>
          <w:sz w:val="24"/>
          <w:szCs w:val="24"/>
        </w:rPr>
      </w:pPr>
      <w:r>
        <w:rPr>
          <w:b/>
          <w:i/>
          <w:color w:val="000000"/>
          <w:sz w:val="24"/>
          <w:szCs w:val="24"/>
        </w:rPr>
        <w:t>ПРАКТИЧЕСКОЕ З</w:t>
      </w:r>
      <w:r w:rsidRPr="00140188">
        <w:rPr>
          <w:b/>
          <w:i/>
          <w:color w:val="000000"/>
          <w:sz w:val="24"/>
          <w:szCs w:val="24"/>
        </w:rPr>
        <w:t xml:space="preserve">АНЯТИЕ № </w:t>
      </w:r>
      <w:r>
        <w:rPr>
          <w:b/>
          <w:i/>
          <w:color w:val="000000"/>
          <w:sz w:val="24"/>
          <w:szCs w:val="24"/>
        </w:rPr>
        <w:t>3</w:t>
      </w:r>
    </w:p>
    <w:p w:rsidR="00700402" w:rsidRPr="00140188" w:rsidRDefault="00700402" w:rsidP="009679E3">
      <w:pPr>
        <w:tabs>
          <w:tab w:val="left" w:pos="851"/>
        </w:tabs>
        <w:ind w:firstLine="0"/>
        <w:jc w:val="center"/>
        <w:rPr>
          <w:b/>
          <w:i/>
          <w:color w:val="000000"/>
          <w:sz w:val="24"/>
          <w:szCs w:val="24"/>
        </w:rPr>
      </w:pPr>
      <w:r w:rsidRPr="00140188">
        <w:rPr>
          <w:b/>
          <w:i/>
          <w:color w:val="000000"/>
          <w:sz w:val="24"/>
          <w:szCs w:val="24"/>
        </w:rPr>
        <w:t>к разделу 1</w:t>
      </w:r>
      <w:r w:rsidR="00D20C09">
        <w:rPr>
          <w:b/>
          <w:i/>
          <w:color w:val="000000"/>
          <w:sz w:val="24"/>
          <w:szCs w:val="24"/>
        </w:rPr>
        <w:t xml:space="preserve"> </w:t>
      </w:r>
      <w:r w:rsidRPr="00140188">
        <w:rPr>
          <w:b/>
          <w:i/>
          <w:color w:val="000000"/>
          <w:sz w:val="24"/>
          <w:szCs w:val="24"/>
        </w:rPr>
        <w:t xml:space="preserve">по теме </w:t>
      </w:r>
      <w:r w:rsidR="009679E3">
        <w:rPr>
          <w:b/>
          <w:i/>
          <w:color w:val="000000"/>
          <w:sz w:val="24"/>
          <w:szCs w:val="24"/>
        </w:rPr>
        <w:t xml:space="preserve">1.3. </w:t>
      </w:r>
      <w:r w:rsidRPr="00140188">
        <w:rPr>
          <w:b/>
          <w:i/>
          <w:color w:val="000000"/>
          <w:sz w:val="24"/>
          <w:szCs w:val="24"/>
        </w:rPr>
        <w:t>«</w:t>
      </w:r>
      <w:r w:rsidRPr="00700402">
        <w:rPr>
          <w:b/>
          <w:i/>
          <w:color w:val="000000"/>
          <w:sz w:val="24"/>
          <w:szCs w:val="24"/>
        </w:rPr>
        <w:t>Теории конкурентоспособности</w:t>
      </w:r>
      <w:r w:rsidRPr="00140188">
        <w:rPr>
          <w:b/>
          <w:i/>
          <w:color w:val="000000"/>
          <w:sz w:val="24"/>
          <w:szCs w:val="24"/>
        </w:rPr>
        <w:t>»</w:t>
      </w:r>
    </w:p>
    <w:p w:rsidR="00700402" w:rsidRPr="00140188" w:rsidRDefault="00700402" w:rsidP="009679E3">
      <w:pPr>
        <w:tabs>
          <w:tab w:val="left" w:pos="851"/>
        </w:tabs>
        <w:ind w:firstLine="0"/>
        <w:jc w:val="center"/>
        <w:rPr>
          <w:b/>
          <w:i/>
          <w:color w:val="000000"/>
          <w:sz w:val="24"/>
          <w:szCs w:val="24"/>
        </w:rPr>
      </w:pPr>
      <w:r w:rsidRPr="00140188">
        <w:rPr>
          <w:b/>
          <w:i/>
          <w:color w:val="000000"/>
          <w:sz w:val="24"/>
          <w:szCs w:val="24"/>
        </w:rPr>
        <w:t xml:space="preserve">проводится в форме </w:t>
      </w:r>
      <w:r w:rsidR="009679E3">
        <w:rPr>
          <w:b/>
          <w:i/>
          <w:color w:val="000000"/>
          <w:sz w:val="24"/>
          <w:szCs w:val="24"/>
        </w:rPr>
        <w:t>интерактивной форме (дискуссия, реферирование)</w:t>
      </w:r>
    </w:p>
    <w:p w:rsidR="00700402" w:rsidRPr="00140188" w:rsidRDefault="00700402" w:rsidP="009679E3">
      <w:pPr>
        <w:shd w:val="clear" w:color="auto" w:fill="FFFFFF"/>
        <w:tabs>
          <w:tab w:val="left" w:pos="851"/>
        </w:tabs>
        <w:ind w:firstLine="0"/>
        <w:jc w:val="center"/>
        <w:rPr>
          <w:b/>
          <w:color w:val="000000"/>
          <w:sz w:val="24"/>
          <w:szCs w:val="24"/>
        </w:rPr>
      </w:pPr>
      <w:r w:rsidRPr="00140188">
        <w:rPr>
          <w:b/>
          <w:color w:val="000000"/>
          <w:sz w:val="24"/>
          <w:szCs w:val="24"/>
        </w:rPr>
        <w:t>Вопросы для обсуждения:</w:t>
      </w:r>
    </w:p>
    <w:p w:rsidR="00FA2CE7" w:rsidRPr="00753880" w:rsidRDefault="009679E3" w:rsidP="009679E3">
      <w:pPr>
        <w:pStyle w:val="af5"/>
        <w:shd w:val="clear" w:color="auto" w:fill="FFFFFF"/>
        <w:tabs>
          <w:tab w:val="left" w:pos="993"/>
        </w:tabs>
        <w:suppressAutoHyphens/>
        <w:ind w:left="0" w:firstLine="709"/>
        <w:rPr>
          <w:sz w:val="24"/>
          <w:szCs w:val="24"/>
        </w:rPr>
      </w:pPr>
      <w:r>
        <w:rPr>
          <w:bCs/>
          <w:sz w:val="24"/>
          <w:szCs w:val="24"/>
        </w:rPr>
        <w:t xml:space="preserve">1. </w:t>
      </w:r>
      <w:r w:rsidR="00FA2CE7" w:rsidRPr="00753880">
        <w:rPr>
          <w:bCs/>
          <w:sz w:val="24"/>
          <w:szCs w:val="24"/>
        </w:rPr>
        <w:t>Британская школа теории конкурентоспособности:</w:t>
      </w:r>
      <w:r w:rsidR="00FA2CE7" w:rsidRPr="00753880">
        <w:rPr>
          <w:sz w:val="24"/>
          <w:szCs w:val="24"/>
        </w:rPr>
        <w:t xml:space="preserve"> </w:t>
      </w:r>
      <w:r>
        <w:rPr>
          <w:sz w:val="24"/>
          <w:szCs w:val="24"/>
        </w:rPr>
        <w:t>эклектическая ОЛИ-парадигма Дж.Даннинга.</w:t>
      </w:r>
    </w:p>
    <w:p w:rsidR="009679E3" w:rsidRPr="00753880" w:rsidRDefault="009679E3" w:rsidP="009679E3">
      <w:pPr>
        <w:pStyle w:val="af5"/>
        <w:shd w:val="clear" w:color="auto" w:fill="FFFFFF"/>
        <w:tabs>
          <w:tab w:val="left" w:pos="993"/>
        </w:tabs>
        <w:suppressAutoHyphens/>
        <w:ind w:left="0" w:firstLine="709"/>
        <w:rPr>
          <w:sz w:val="24"/>
          <w:szCs w:val="24"/>
        </w:rPr>
      </w:pPr>
      <w:r>
        <w:rPr>
          <w:bCs/>
          <w:sz w:val="24"/>
          <w:szCs w:val="24"/>
        </w:rPr>
        <w:t xml:space="preserve">2. </w:t>
      </w:r>
      <w:r w:rsidRPr="00753880">
        <w:rPr>
          <w:bCs/>
          <w:sz w:val="24"/>
          <w:szCs w:val="24"/>
        </w:rPr>
        <w:t>Британская школа теории конкурентоспособности:</w:t>
      </w:r>
      <w:r w:rsidRPr="00753880">
        <w:rPr>
          <w:sz w:val="24"/>
          <w:szCs w:val="24"/>
        </w:rPr>
        <w:t xml:space="preserve"> концепция взаимодействия цепочки д</w:t>
      </w:r>
      <w:r>
        <w:rPr>
          <w:sz w:val="24"/>
          <w:szCs w:val="24"/>
        </w:rPr>
        <w:t>обавления стоимости и кластера.</w:t>
      </w:r>
    </w:p>
    <w:p w:rsidR="009679E3" w:rsidRPr="00753880" w:rsidRDefault="009679E3" w:rsidP="009679E3">
      <w:pPr>
        <w:pStyle w:val="af5"/>
        <w:shd w:val="clear" w:color="auto" w:fill="FFFFFF"/>
        <w:tabs>
          <w:tab w:val="left" w:pos="993"/>
        </w:tabs>
        <w:suppressAutoHyphens/>
        <w:ind w:left="0" w:firstLine="709"/>
        <w:rPr>
          <w:sz w:val="24"/>
          <w:szCs w:val="24"/>
        </w:rPr>
      </w:pPr>
      <w:r>
        <w:rPr>
          <w:bCs/>
          <w:sz w:val="24"/>
          <w:szCs w:val="24"/>
        </w:rPr>
        <w:t xml:space="preserve">3. </w:t>
      </w:r>
      <w:r w:rsidRPr="00753880">
        <w:rPr>
          <w:bCs/>
          <w:sz w:val="24"/>
          <w:szCs w:val="24"/>
        </w:rPr>
        <w:t>Британская школа теории конкурентоспособности:</w:t>
      </w:r>
      <w:r w:rsidRPr="00753880">
        <w:rPr>
          <w:sz w:val="24"/>
          <w:szCs w:val="24"/>
        </w:rPr>
        <w:t xml:space="preserve"> концепция т</w:t>
      </w:r>
      <w:r>
        <w:rPr>
          <w:sz w:val="24"/>
          <w:szCs w:val="24"/>
        </w:rPr>
        <w:t>ехно-экономической парадигмы К.</w:t>
      </w:r>
      <w:r w:rsidRPr="00753880">
        <w:rPr>
          <w:sz w:val="24"/>
          <w:szCs w:val="24"/>
        </w:rPr>
        <w:t>Фримэна</w:t>
      </w:r>
      <w:r>
        <w:rPr>
          <w:sz w:val="24"/>
          <w:szCs w:val="24"/>
        </w:rPr>
        <w:t>.</w:t>
      </w:r>
    </w:p>
    <w:p w:rsidR="00FA2CE7" w:rsidRDefault="009679E3" w:rsidP="009679E3">
      <w:pPr>
        <w:shd w:val="clear" w:color="auto" w:fill="FFFFFF"/>
        <w:tabs>
          <w:tab w:val="left" w:pos="993"/>
        </w:tabs>
        <w:ind w:firstLine="709"/>
        <w:rPr>
          <w:sz w:val="24"/>
          <w:szCs w:val="24"/>
        </w:rPr>
      </w:pPr>
      <w:r>
        <w:rPr>
          <w:bCs/>
          <w:sz w:val="24"/>
          <w:szCs w:val="24"/>
        </w:rPr>
        <w:t>4</w:t>
      </w:r>
      <w:r w:rsidR="00FA2CE7">
        <w:rPr>
          <w:bCs/>
          <w:sz w:val="24"/>
          <w:szCs w:val="24"/>
        </w:rPr>
        <w:t>. Скандинавская школа теории</w:t>
      </w:r>
      <w:r w:rsidR="00FA2CE7">
        <w:rPr>
          <w:sz w:val="24"/>
          <w:szCs w:val="24"/>
        </w:rPr>
        <w:t xml:space="preserve"> к</w:t>
      </w:r>
      <w:r w:rsidR="00FA2CE7">
        <w:rPr>
          <w:bCs/>
          <w:sz w:val="24"/>
          <w:szCs w:val="24"/>
        </w:rPr>
        <w:t>онкурентоспособности:</w:t>
      </w:r>
      <w:r w:rsidR="00FA2CE7">
        <w:rPr>
          <w:sz w:val="24"/>
          <w:szCs w:val="24"/>
        </w:rPr>
        <w:t xml:space="preserve"> кон</w:t>
      </w:r>
      <w:r>
        <w:rPr>
          <w:sz w:val="24"/>
          <w:szCs w:val="24"/>
        </w:rPr>
        <w:t>цепция экономики обучения Б.-О.Лундваля и Б. Ионсона</w:t>
      </w:r>
      <w:r w:rsidR="00FA2CE7">
        <w:rPr>
          <w:sz w:val="24"/>
          <w:szCs w:val="24"/>
        </w:rPr>
        <w:t>.</w:t>
      </w:r>
    </w:p>
    <w:p w:rsidR="009679E3" w:rsidRDefault="009679E3" w:rsidP="009679E3">
      <w:pPr>
        <w:shd w:val="clear" w:color="auto" w:fill="FFFFFF"/>
        <w:tabs>
          <w:tab w:val="left" w:pos="993"/>
        </w:tabs>
        <w:ind w:firstLine="709"/>
        <w:rPr>
          <w:sz w:val="24"/>
          <w:szCs w:val="24"/>
        </w:rPr>
      </w:pPr>
      <w:r>
        <w:rPr>
          <w:bCs/>
          <w:sz w:val="24"/>
          <w:szCs w:val="24"/>
        </w:rPr>
        <w:t>5. Скандинавская школа теории</w:t>
      </w:r>
      <w:r>
        <w:rPr>
          <w:sz w:val="24"/>
          <w:szCs w:val="24"/>
        </w:rPr>
        <w:t xml:space="preserve"> к</w:t>
      </w:r>
      <w:r>
        <w:rPr>
          <w:bCs/>
          <w:sz w:val="24"/>
          <w:szCs w:val="24"/>
        </w:rPr>
        <w:t>онкурентоспособности:</w:t>
      </w:r>
      <w:r>
        <w:rPr>
          <w:sz w:val="24"/>
          <w:szCs w:val="24"/>
        </w:rPr>
        <w:t xml:space="preserve"> концепция региона обучения Б.Асхайма и А.Изаксена.</w:t>
      </w:r>
    </w:p>
    <w:p w:rsidR="009679E3" w:rsidRDefault="009679E3" w:rsidP="009679E3">
      <w:pPr>
        <w:shd w:val="clear" w:color="auto" w:fill="FFFFFF"/>
        <w:tabs>
          <w:tab w:val="left" w:pos="993"/>
        </w:tabs>
        <w:ind w:firstLine="709"/>
        <w:rPr>
          <w:sz w:val="24"/>
          <w:szCs w:val="24"/>
        </w:rPr>
      </w:pPr>
      <w:r>
        <w:rPr>
          <w:bCs/>
          <w:sz w:val="24"/>
          <w:szCs w:val="24"/>
        </w:rPr>
        <w:t>6. Скандинавская школа теории</w:t>
      </w:r>
      <w:r>
        <w:rPr>
          <w:sz w:val="24"/>
          <w:szCs w:val="24"/>
        </w:rPr>
        <w:t xml:space="preserve"> к</w:t>
      </w:r>
      <w:r>
        <w:rPr>
          <w:bCs/>
          <w:sz w:val="24"/>
          <w:szCs w:val="24"/>
        </w:rPr>
        <w:t>онкурентоспособности:</w:t>
      </w:r>
      <w:r>
        <w:rPr>
          <w:sz w:val="24"/>
          <w:szCs w:val="24"/>
        </w:rPr>
        <w:t xml:space="preserve"> «индекс качества» экономической деятельности Э.Райнерта.</w:t>
      </w:r>
    </w:p>
    <w:p w:rsidR="00FA2CE7" w:rsidRDefault="009679E3" w:rsidP="009679E3">
      <w:pPr>
        <w:shd w:val="clear" w:color="auto" w:fill="FFFFFF"/>
        <w:tabs>
          <w:tab w:val="left" w:pos="993"/>
        </w:tabs>
        <w:ind w:firstLine="709"/>
        <w:rPr>
          <w:bCs/>
          <w:sz w:val="24"/>
          <w:szCs w:val="24"/>
        </w:rPr>
      </w:pPr>
      <w:r>
        <w:rPr>
          <w:bCs/>
          <w:sz w:val="24"/>
          <w:szCs w:val="24"/>
        </w:rPr>
        <w:t>7</w:t>
      </w:r>
      <w:r w:rsidR="00FA2CE7">
        <w:rPr>
          <w:bCs/>
          <w:sz w:val="24"/>
          <w:szCs w:val="24"/>
        </w:rPr>
        <w:t>. Обобщение теории конкурентоспособности и разработки советской школы территориально-производственных комплексов.</w:t>
      </w:r>
    </w:p>
    <w:p w:rsidR="00700402" w:rsidRDefault="009679E3" w:rsidP="009679E3">
      <w:pPr>
        <w:shd w:val="clear" w:color="auto" w:fill="FFFFFF"/>
        <w:tabs>
          <w:tab w:val="left" w:pos="993"/>
        </w:tabs>
        <w:ind w:firstLine="709"/>
        <w:rPr>
          <w:bCs/>
          <w:sz w:val="24"/>
          <w:szCs w:val="24"/>
        </w:rPr>
      </w:pPr>
      <w:r>
        <w:rPr>
          <w:bCs/>
          <w:sz w:val="24"/>
          <w:szCs w:val="24"/>
        </w:rPr>
        <w:t>8</w:t>
      </w:r>
      <w:r w:rsidR="00700402">
        <w:rPr>
          <w:bCs/>
          <w:sz w:val="24"/>
          <w:szCs w:val="24"/>
        </w:rPr>
        <w:t xml:space="preserve">. </w:t>
      </w:r>
      <w:r w:rsidR="00700402" w:rsidRPr="00700402">
        <w:rPr>
          <w:bCs/>
          <w:sz w:val="24"/>
          <w:szCs w:val="24"/>
        </w:rPr>
        <w:t xml:space="preserve">Конкуренция и конкурентоспособность. </w:t>
      </w:r>
    </w:p>
    <w:p w:rsidR="00700402" w:rsidRDefault="009679E3" w:rsidP="009679E3">
      <w:pPr>
        <w:shd w:val="clear" w:color="auto" w:fill="FFFFFF"/>
        <w:tabs>
          <w:tab w:val="left" w:pos="993"/>
        </w:tabs>
        <w:ind w:firstLine="709"/>
        <w:rPr>
          <w:bCs/>
          <w:sz w:val="24"/>
          <w:szCs w:val="24"/>
        </w:rPr>
      </w:pPr>
      <w:r>
        <w:rPr>
          <w:bCs/>
          <w:sz w:val="24"/>
          <w:szCs w:val="24"/>
        </w:rPr>
        <w:t>9</w:t>
      </w:r>
      <w:r w:rsidR="00700402">
        <w:rPr>
          <w:bCs/>
          <w:sz w:val="24"/>
          <w:szCs w:val="24"/>
        </w:rPr>
        <w:t xml:space="preserve">. </w:t>
      </w:r>
      <w:r w:rsidR="00700402" w:rsidRPr="00700402">
        <w:rPr>
          <w:bCs/>
          <w:sz w:val="24"/>
          <w:szCs w:val="24"/>
        </w:rPr>
        <w:t>Поведенческая, функциональная и эволюционная виды конкуренции, их влияние на понимание конкурентоспособности  хозяйствующего субъекта.</w:t>
      </w:r>
    </w:p>
    <w:p w:rsidR="009B0627" w:rsidRDefault="009B0627" w:rsidP="009B0627">
      <w:pPr>
        <w:pStyle w:val="aff4"/>
        <w:spacing w:line="240" w:lineRule="auto"/>
        <w:ind w:firstLine="567"/>
        <w:jc w:val="center"/>
        <w:rPr>
          <w:b/>
          <w:sz w:val="24"/>
          <w:szCs w:val="24"/>
        </w:rPr>
      </w:pPr>
      <w:r>
        <w:rPr>
          <w:b/>
          <w:sz w:val="24"/>
          <w:szCs w:val="24"/>
        </w:rPr>
        <w:t>Темы рефератов.</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Состояние и перспективы развития трудовых ресурсов в Российской Федерации.</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 xml:space="preserve"> Развитие подходов к определению значения вклада персонала в повышение конкурентоспособности. </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Сравнительные особенности традиционного и современного подходов управления персоналом.</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 xml:space="preserve">Менеджмент и стиль руководства в условиях усиления конкуренции. </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Функции руководства персоналом: локомотив и сплочение.</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 xml:space="preserve">Отечественный опыт развития научной организации труда (НОТ) в 20-х и 60-х годах. </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 xml:space="preserve">Этапы проектирования рационального трудового процесса и его организационно-технических условий. </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 xml:space="preserve">Функция контроля и контроллинга на предприятии в конкурентных условиях. </w:t>
      </w:r>
    </w:p>
    <w:p w:rsid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 xml:space="preserve">Схема организации производства труда служащих в производственном процессе. </w:t>
      </w:r>
    </w:p>
    <w:p w:rsidR="009B0627" w:rsidRPr="009B0627" w:rsidRDefault="009B0627" w:rsidP="008631BE">
      <w:pPr>
        <w:pStyle w:val="aff4"/>
        <w:numPr>
          <w:ilvl w:val="1"/>
          <w:numId w:val="23"/>
        </w:numPr>
        <w:tabs>
          <w:tab w:val="clear" w:pos="1440"/>
          <w:tab w:val="num" w:pos="0"/>
        </w:tabs>
        <w:spacing w:line="240" w:lineRule="auto"/>
        <w:ind w:left="0" w:firstLine="709"/>
        <w:rPr>
          <w:sz w:val="24"/>
          <w:szCs w:val="24"/>
        </w:rPr>
      </w:pPr>
      <w:r w:rsidRPr="009B0627">
        <w:rPr>
          <w:sz w:val="24"/>
          <w:szCs w:val="24"/>
        </w:rPr>
        <w:t>Схема анализа и совершенствования организации труда руководителя.</w:t>
      </w:r>
    </w:p>
    <w:p w:rsidR="009679E3" w:rsidRPr="00CB2725" w:rsidRDefault="009679E3" w:rsidP="009679E3">
      <w:pPr>
        <w:widowControl w:val="0"/>
        <w:jc w:val="center"/>
        <w:rPr>
          <w:b/>
          <w:i/>
          <w:sz w:val="24"/>
          <w:szCs w:val="24"/>
        </w:rPr>
      </w:pPr>
      <w:r w:rsidRPr="00CB2725">
        <w:rPr>
          <w:b/>
          <w:i/>
          <w:sz w:val="24"/>
          <w:szCs w:val="24"/>
        </w:rPr>
        <w:lastRenderedPageBreak/>
        <w:t>Рекомендуемая литература</w:t>
      </w:r>
    </w:p>
    <w:p w:rsidR="009679E3" w:rsidRDefault="009679E3" w:rsidP="009679E3">
      <w:pPr>
        <w:tabs>
          <w:tab w:val="left" w:pos="1134"/>
          <w:tab w:val="right" w:leader="underscore" w:pos="8505"/>
        </w:tabs>
        <w:ind w:firstLine="851"/>
        <w:jc w:val="center"/>
        <w:rPr>
          <w:b/>
          <w:sz w:val="24"/>
          <w:szCs w:val="24"/>
        </w:rPr>
      </w:pPr>
      <w:r w:rsidRPr="00A509CC">
        <w:rPr>
          <w:b/>
          <w:sz w:val="24"/>
          <w:szCs w:val="24"/>
        </w:rPr>
        <w:t>Основная литература:</w:t>
      </w:r>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34" w:history="1">
        <w:r w:rsidRPr="00CC0D11">
          <w:rPr>
            <w:rStyle w:val="af0"/>
            <w:sz w:val="24"/>
            <w:szCs w:val="24"/>
            <w:shd w:val="clear" w:color="auto" w:fill="FFFFFF"/>
          </w:rPr>
          <w:t>http://www.iprbookshop.ru/81738.html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35" w:history="1">
        <w:r w:rsidRPr="00CC0D11">
          <w:rPr>
            <w:rStyle w:val="af0"/>
            <w:sz w:val="24"/>
            <w:szCs w:val="24"/>
            <w:shd w:val="clear" w:color="auto" w:fill="FFFFFF"/>
          </w:rPr>
          <w:t>http://www.iprbookshop.ru/81620.html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36" w:history="1">
        <w:r w:rsidRPr="00CC0D11">
          <w:rPr>
            <w:rStyle w:val="af0"/>
            <w:sz w:val="24"/>
            <w:szCs w:val="24"/>
            <w:shd w:val="clear" w:color="auto" w:fill="FFFFFF"/>
          </w:rPr>
          <w:t>http://www.iprbookshop.ru/71192.html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37" w:history="1">
        <w:r w:rsidRPr="00CC0D11">
          <w:rPr>
            <w:rStyle w:val="af0"/>
            <w:sz w:val="24"/>
            <w:szCs w:val="24"/>
            <w:shd w:val="clear" w:color="auto" w:fill="FFFFFF"/>
          </w:rPr>
          <w:t>http://www.iprbookshop.ru/81629.html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38" w:history="1">
        <w:r w:rsidRPr="00CC0D11">
          <w:rPr>
            <w:rStyle w:val="af0"/>
            <w:sz w:val="24"/>
            <w:szCs w:val="24"/>
            <w:shd w:val="clear" w:color="auto" w:fill="FFFFFF"/>
          </w:rPr>
          <w:t>http://www.iprbookshop.ru/81786.html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39" w:history="1">
        <w:r w:rsidRPr="00CC0D11">
          <w:rPr>
            <w:rStyle w:val="af0"/>
            <w:sz w:val="24"/>
            <w:szCs w:val="24"/>
            <w:shd w:val="clear" w:color="auto" w:fill="FFFFFF"/>
          </w:rPr>
          <w:t>http://www.iprbookshop.ru/83020.html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w:t>
      </w:r>
      <w:hyperlink r:id="rId40"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41"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42" w:history="1">
        <w:r w:rsidRPr="00CC0D11">
          <w:rPr>
            <w:rStyle w:val="af0"/>
            <w:sz w:val="24"/>
            <w:szCs w:val="24"/>
            <w:shd w:val="clear" w:color="auto" w:fill="FFFFFF"/>
          </w:rPr>
          <w:t>http://www.iprbookshop.ru/93670.html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43"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pPr>
      <w:r w:rsidRPr="0048205B">
        <w:rPr>
          <w:sz w:val="24"/>
          <w:szCs w:val="24"/>
          <w:shd w:val="clear" w:color="auto" w:fill="FCFCFC"/>
        </w:rPr>
        <w:lastRenderedPageBreak/>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44" w:history="1">
        <w:r w:rsidRPr="00BE1770">
          <w:rPr>
            <w:rStyle w:val="af0"/>
            <w:sz w:val="24"/>
            <w:szCs w:val="24"/>
            <w:shd w:val="clear" w:color="auto" w:fill="FCFCFC"/>
          </w:rPr>
          <w:t>http://www.iprbookshop.ru/68234.html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45"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46"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FA2CE7" w:rsidRDefault="00FA2CE7" w:rsidP="00FA2CE7">
      <w:pPr>
        <w:tabs>
          <w:tab w:val="left" w:pos="1134"/>
        </w:tabs>
        <w:rPr>
          <w:b/>
          <w:bCs/>
          <w:iCs/>
          <w:sz w:val="24"/>
          <w:szCs w:val="24"/>
        </w:rPr>
      </w:pPr>
    </w:p>
    <w:p w:rsidR="009679E3" w:rsidRDefault="009679E3" w:rsidP="009B0627">
      <w:pPr>
        <w:tabs>
          <w:tab w:val="left" w:pos="851"/>
        </w:tabs>
        <w:ind w:firstLine="567"/>
        <w:jc w:val="center"/>
        <w:rPr>
          <w:b/>
          <w:i/>
          <w:color w:val="000000"/>
          <w:sz w:val="24"/>
          <w:szCs w:val="24"/>
        </w:rPr>
      </w:pPr>
      <w:r>
        <w:rPr>
          <w:b/>
          <w:i/>
          <w:color w:val="000000"/>
          <w:sz w:val="24"/>
          <w:szCs w:val="24"/>
        </w:rPr>
        <w:t>ПРАКТИЧЕСКОЕ З</w:t>
      </w:r>
      <w:r w:rsidRPr="00140188">
        <w:rPr>
          <w:b/>
          <w:i/>
          <w:color w:val="000000"/>
          <w:sz w:val="24"/>
          <w:szCs w:val="24"/>
        </w:rPr>
        <w:t xml:space="preserve">АНЯТИЕ № </w:t>
      </w:r>
      <w:r>
        <w:rPr>
          <w:b/>
          <w:i/>
          <w:color w:val="000000"/>
          <w:sz w:val="24"/>
          <w:szCs w:val="24"/>
        </w:rPr>
        <w:t>4</w:t>
      </w:r>
    </w:p>
    <w:p w:rsidR="009B0627" w:rsidRPr="00140188" w:rsidRDefault="009B0627" w:rsidP="009B0627">
      <w:pPr>
        <w:tabs>
          <w:tab w:val="left" w:pos="851"/>
        </w:tabs>
        <w:ind w:firstLine="567"/>
        <w:jc w:val="center"/>
        <w:rPr>
          <w:b/>
          <w:i/>
          <w:color w:val="000000"/>
          <w:sz w:val="24"/>
          <w:szCs w:val="24"/>
        </w:rPr>
      </w:pPr>
      <w:r w:rsidRPr="00140188">
        <w:rPr>
          <w:b/>
          <w:i/>
          <w:color w:val="000000"/>
          <w:sz w:val="24"/>
          <w:szCs w:val="24"/>
        </w:rPr>
        <w:t xml:space="preserve">к разделу </w:t>
      </w:r>
      <w:r w:rsidR="009679E3">
        <w:rPr>
          <w:b/>
          <w:i/>
          <w:color w:val="000000"/>
          <w:sz w:val="24"/>
          <w:szCs w:val="24"/>
        </w:rPr>
        <w:t xml:space="preserve"> </w:t>
      </w:r>
      <w:r w:rsidRPr="00140188">
        <w:rPr>
          <w:b/>
          <w:i/>
          <w:color w:val="000000"/>
          <w:sz w:val="24"/>
          <w:szCs w:val="24"/>
        </w:rPr>
        <w:t xml:space="preserve">1по теме </w:t>
      </w:r>
      <w:r w:rsidR="009679E3">
        <w:rPr>
          <w:b/>
          <w:i/>
          <w:color w:val="000000"/>
          <w:sz w:val="24"/>
          <w:szCs w:val="24"/>
        </w:rPr>
        <w:t xml:space="preserve">1.4. </w:t>
      </w:r>
      <w:r w:rsidRPr="00140188">
        <w:rPr>
          <w:b/>
          <w:i/>
          <w:color w:val="000000"/>
          <w:sz w:val="24"/>
          <w:szCs w:val="24"/>
        </w:rPr>
        <w:t>«</w:t>
      </w:r>
      <w:r w:rsidRPr="009B0627">
        <w:rPr>
          <w:b/>
          <w:i/>
          <w:color w:val="000000"/>
          <w:sz w:val="24"/>
          <w:szCs w:val="24"/>
        </w:rPr>
        <w:t>Иерархическая структура конкурентоспособности</w:t>
      </w:r>
      <w:r w:rsidRPr="00140188">
        <w:rPr>
          <w:b/>
          <w:i/>
          <w:color w:val="000000"/>
          <w:sz w:val="24"/>
          <w:szCs w:val="24"/>
        </w:rPr>
        <w:t>»</w:t>
      </w:r>
    </w:p>
    <w:p w:rsidR="009B0627" w:rsidRPr="00140188" w:rsidRDefault="009B0627" w:rsidP="009B0627">
      <w:pPr>
        <w:tabs>
          <w:tab w:val="left" w:pos="851"/>
        </w:tabs>
        <w:ind w:firstLine="567"/>
        <w:jc w:val="center"/>
        <w:rPr>
          <w:b/>
          <w:i/>
          <w:color w:val="000000"/>
          <w:sz w:val="24"/>
          <w:szCs w:val="24"/>
        </w:rPr>
      </w:pPr>
      <w:r w:rsidRPr="00140188">
        <w:rPr>
          <w:b/>
          <w:i/>
          <w:color w:val="000000"/>
          <w:sz w:val="24"/>
          <w:szCs w:val="24"/>
        </w:rPr>
        <w:t xml:space="preserve">проводится в </w:t>
      </w:r>
      <w:r w:rsidR="009679E3">
        <w:rPr>
          <w:b/>
          <w:i/>
          <w:color w:val="000000"/>
          <w:sz w:val="24"/>
          <w:szCs w:val="24"/>
        </w:rPr>
        <w:t xml:space="preserve">интерактивной </w:t>
      </w:r>
      <w:r w:rsidRPr="00140188">
        <w:rPr>
          <w:b/>
          <w:i/>
          <w:color w:val="000000"/>
          <w:sz w:val="24"/>
          <w:szCs w:val="24"/>
        </w:rPr>
        <w:t xml:space="preserve">форме </w:t>
      </w:r>
      <w:r w:rsidR="009679E3">
        <w:rPr>
          <w:b/>
          <w:i/>
          <w:color w:val="000000"/>
          <w:sz w:val="24"/>
          <w:szCs w:val="24"/>
        </w:rPr>
        <w:t>(дискуссия, реферирование)</w:t>
      </w:r>
    </w:p>
    <w:p w:rsidR="009B0627" w:rsidRPr="00140188" w:rsidRDefault="009679E3" w:rsidP="009B0627">
      <w:pPr>
        <w:shd w:val="clear" w:color="auto" w:fill="FFFFFF"/>
        <w:tabs>
          <w:tab w:val="left" w:pos="851"/>
        </w:tabs>
        <w:ind w:firstLine="567"/>
        <w:jc w:val="center"/>
        <w:rPr>
          <w:b/>
          <w:color w:val="000000"/>
          <w:sz w:val="24"/>
          <w:szCs w:val="24"/>
        </w:rPr>
      </w:pPr>
      <w:r>
        <w:rPr>
          <w:b/>
          <w:color w:val="000000"/>
          <w:sz w:val="24"/>
          <w:szCs w:val="24"/>
        </w:rPr>
        <w:t>Вопросы для обсуждения</w:t>
      </w:r>
      <w:r w:rsidR="009B0627" w:rsidRPr="00140188">
        <w:rPr>
          <w:b/>
          <w:color w:val="000000"/>
          <w:sz w:val="24"/>
          <w:szCs w:val="24"/>
        </w:rPr>
        <w:t>:</w:t>
      </w:r>
    </w:p>
    <w:p w:rsidR="009B0627" w:rsidRDefault="00FA2CE7" w:rsidP="008631BE">
      <w:pPr>
        <w:pStyle w:val="af5"/>
        <w:numPr>
          <w:ilvl w:val="0"/>
          <w:numId w:val="15"/>
        </w:numPr>
        <w:tabs>
          <w:tab w:val="left" w:pos="-142"/>
          <w:tab w:val="left" w:pos="0"/>
          <w:tab w:val="left" w:pos="180"/>
          <w:tab w:val="left" w:pos="540"/>
          <w:tab w:val="left" w:pos="993"/>
        </w:tabs>
        <w:suppressAutoHyphens/>
        <w:ind w:left="0" w:firstLine="709"/>
        <w:rPr>
          <w:sz w:val="24"/>
          <w:szCs w:val="24"/>
        </w:rPr>
      </w:pPr>
      <w:r w:rsidRPr="00690555">
        <w:rPr>
          <w:sz w:val="24"/>
          <w:szCs w:val="24"/>
        </w:rPr>
        <w:t xml:space="preserve">Конкурентоспособность организации: понятие, внешние и внутренние факторы. </w:t>
      </w:r>
    </w:p>
    <w:p w:rsidR="00FA2CE7" w:rsidRDefault="00FA2CE7" w:rsidP="008631BE">
      <w:pPr>
        <w:pStyle w:val="af5"/>
        <w:numPr>
          <w:ilvl w:val="0"/>
          <w:numId w:val="15"/>
        </w:numPr>
        <w:tabs>
          <w:tab w:val="left" w:pos="-142"/>
          <w:tab w:val="left" w:pos="0"/>
          <w:tab w:val="left" w:pos="180"/>
          <w:tab w:val="left" w:pos="540"/>
          <w:tab w:val="left" w:pos="993"/>
        </w:tabs>
        <w:suppressAutoHyphens/>
        <w:ind w:left="0" w:firstLine="709"/>
        <w:rPr>
          <w:sz w:val="24"/>
          <w:szCs w:val="24"/>
        </w:rPr>
      </w:pPr>
      <w:r w:rsidRPr="00690555">
        <w:rPr>
          <w:sz w:val="24"/>
          <w:szCs w:val="24"/>
        </w:rPr>
        <w:t xml:space="preserve">Методы и оценка конкурентной позиции организации на отраслевом рынке. </w:t>
      </w:r>
    </w:p>
    <w:p w:rsidR="00FA2CE7" w:rsidRPr="00690555" w:rsidRDefault="00FA2CE7" w:rsidP="009679E3">
      <w:pPr>
        <w:pStyle w:val="af5"/>
        <w:tabs>
          <w:tab w:val="left" w:pos="-142"/>
          <w:tab w:val="left" w:pos="0"/>
          <w:tab w:val="left" w:pos="180"/>
          <w:tab w:val="left" w:pos="540"/>
          <w:tab w:val="left" w:pos="993"/>
        </w:tabs>
        <w:ind w:left="0" w:firstLine="709"/>
        <w:rPr>
          <w:sz w:val="24"/>
          <w:szCs w:val="24"/>
        </w:rPr>
      </w:pPr>
      <w:r>
        <w:rPr>
          <w:sz w:val="24"/>
          <w:szCs w:val="24"/>
        </w:rPr>
        <w:t xml:space="preserve">3. </w:t>
      </w:r>
      <w:r w:rsidRPr="00690555">
        <w:rPr>
          <w:sz w:val="24"/>
          <w:szCs w:val="24"/>
        </w:rPr>
        <w:t xml:space="preserve">Система обеспечения конкурентоспособности организации: оперативный, тактический, стратегический уровни. </w:t>
      </w:r>
    </w:p>
    <w:p w:rsidR="00FA2CE7" w:rsidRDefault="00FA2CE7" w:rsidP="009679E3">
      <w:pPr>
        <w:tabs>
          <w:tab w:val="left" w:pos="-142"/>
          <w:tab w:val="left" w:pos="0"/>
          <w:tab w:val="left" w:pos="180"/>
          <w:tab w:val="left" w:pos="540"/>
          <w:tab w:val="left" w:pos="993"/>
        </w:tabs>
        <w:ind w:firstLine="709"/>
        <w:rPr>
          <w:sz w:val="24"/>
          <w:szCs w:val="24"/>
        </w:rPr>
      </w:pPr>
      <w:r>
        <w:rPr>
          <w:sz w:val="24"/>
          <w:szCs w:val="24"/>
        </w:rPr>
        <w:t xml:space="preserve">4. Конкурентоспособность товара: понятие, факторы, способы оценки, показатели. </w:t>
      </w:r>
    </w:p>
    <w:p w:rsidR="009B0627" w:rsidRDefault="00FA2CE7" w:rsidP="009679E3">
      <w:pPr>
        <w:tabs>
          <w:tab w:val="left" w:pos="-142"/>
          <w:tab w:val="left" w:pos="0"/>
          <w:tab w:val="left" w:pos="180"/>
          <w:tab w:val="left" w:pos="540"/>
          <w:tab w:val="left" w:pos="993"/>
        </w:tabs>
        <w:ind w:firstLine="709"/>
        <w:rPr>
          <w:sz w:val="24"/>
          <w:szCs w:val="24"/>
        </w:rPr>
      </w:pPr>
      <w:r>
        <w:rPr>
          <w:sz w:val="24"/>
          <w:szCs w:val="24"/>
        </w:rPr>
        <w:t xml:space="preserve">5. </w:t>
      </w:r>
      <w:r w:rsidR="009B0627" w:rsidRPr="009B0627">
        <w:rPr>
          <w:sz w:val="24"/>
          <w:szCs w:val="24"/>
        </w:rPr>
        <w:t xml:space="preserve">Формирование системы конкурентоспособности территории. </w:t>
      </w:r>
    </w:p>
    <w:p w:rsidR="009B0627" w:rsidRPr="009B0627" w:rsidRDefault="009B0627" w:rsidP="009679E3">
      <w:pPr>
        <w:tabs>
          <w:tab w:val="left" w:pos="-142"/>
          <w:tab w:val="left" w:pos="0"/>
          <w:tab w:val="left" w:pos="180"/>
          <w:tab w:val="left" w:pos="540"/>
          <w:tab w:val="left" w:pos="993"/>
        </w:tabs>
        <w:ind w:firstLine="709"/>
        <w:rPr>
          <w:sz w:val="24"/>
          <w:szCs w:val="24"/>
        </w:rPr>
      </w:pPr>
      <w:r>
        <w:rPr>
          <w:sz w:val="24"/>
          <w:szCs w:val="24"/>
        </w:rPr>
        <w:t xml:space="preserve">6. </w:t>
      </w:r>
      <w:r w:rsidRPr="009B0627">
        <w:rPr>
          <w:sz w:val="24"/>
          <w:szCs w:val="24"/>
        </w:rPr>
        <w:t>Проблемы управления</w:t>
      </w:r>
      <w:r w:rsidR="009679E3">
        <w:rPr>
          <w:sz w:val="24"/>
          <w:szCs w:val="24"/>
        </w:rPr>
        <w:t xml:space="preserve"> </w:t>
      </w:r>
      <w:r w:rsidRPr="009B0627">
        <w:rPr>
          <w:sz w:val="24"/>
          <w:szCs w:val="24"/>
        </w:rPr>
        <w:t>конкурентоспособностью территории.</w:t>
      </w:r>
    </w:p>
    <w:p w:rsidR="009B0627" w:rsidRDefault="009B0627" w:rsidP="009679E3">
      <w:pPr>
        <w:tabs>
          <w:tab w:val="left" w:pos="-142"/>
          <w:tab w:val="left" w:pos="0"/>
          <w:tab w:val="left" w:pos="180"/>
          <w:tab w:val="left" w:pos="540"/>
          <w:tab w:val="left" w:pos="993"/>
        </w:tabs>
        <w:ind w:firstLine="709"/>
        <w:rPr>
          <w:sz w:val="24"/>
          <w:szCs w:val="24"/>
        </w:rPr>
      </w:pPr>
      <w:r>
        <w:rPr>
          <w:sz w:val="24"/>
          <w:szCs w:val="24"/>
        </w:rPr>
        <w:t xml:space="preserve">7. </w:t>
      </w:r>
      <w:r w:rsidRPr="009B0627">
        <w:rPr>
          <w:sz w:val="24"/>
          <w:szCs w:val="24"/>
        </w:rPr>
        <w:t>Особенности стратегического анализа развития территории</w:t>
      </w:r>
      <w:r>
        <w:rPr>
          <w:sz w:val="24"/>
          <w:szCs w:val="24"/>
        </w:rPr>
        <w:t>.</w:t>
      </w:r>
    </w:p>
    <w:p w:rsidR="00FA2CE7" w:rsidRDefault="009B0627" w:rsidP="009679E3">
      <w:pPr>
        <w:tabs>
          <w:tab w:val="left" w:pos="-142"/>
          <w:tab w:val="left" w:pos="0"/>
          <w:tab w:val="left" w:pos="180"/>
          <w:tab w:val="left" w:pos="540"/>
          <w:tab w:val="left" w:pos="993"/>
        </w:tabs>
        <w:ind w:firstLine="709"/>
        <w:rPr>
          <w:sz w:val="24"/>
          <w:szCs w:val="24"/>
        </w:rPr>
      </w:pPr>
      <w:r>
        <w:rPr>
          <w:sz w:val="24"/>
          <w:szCs w:val="24"/>
        </w:rPr>
        <w:t xml:space="preserve">8. </w:t>
      </w:r>
      <w:r w:rsidR="00FA2CE7">
        <w:rPr>
          <w:sz w:val="24"/>
          <w:szCs w:val="24"/>
        </w:rPr>
        <w:t>Конкурентоспособность персонала.</w:t>
      </w:r>
    </w:p>
    <w:p w:rsidR="007A5F30" w:rsidRDefault="009B0627" w:rsidP="009679E3">
      <w:pPr>
        <w:tabs>
          <w:tab w:val="left" w:pos="-142"/>
          <w:tab w:val="left" w:pos="0"/>
          <w:tab w:val="left" w:pos="180"/>
          <w:tab w:val="left" w:pos="540"/>
          <w:tab w:val="left" w:pos="993"/>
        </w:tabs>
        <w:ind w:firstLine="709"/>
        <w:rPr>
          <w:sz w:val="24"/>
          <w:szCs w:val="24"/>
        </w:rPr>
      </w:pPr>
      <w:r>
        <w:rPr>
          <w:sz w:val="24"/>
          <w:szCs w:val="24"/>
        </w:rPr>
        <w:t xml:space="preserve">9. </w:t>
      </w:r>
      <w:r w:rsidRPr="009B0627">
        <w:rPr>
          <w:sz w:val="24"/>
          <w:szCs w:val="24"/>
        </w:rPr>
        <w:t xml:space="preserve">Понятие, виды технического регулирования как фактора конкурентоспособности. </w:t>
      </w:r>
    </w:p>
    <w:p w:rsidR="007A5F30" w:rsidRDefault="007A5F30" w:rsidP="009679E3">
      <w:pPr>
        <w:tabs>
          <w:tab w:val="left" w:pos="-142"/>
          <w:tab w:val="left" w:pos="0"/>
          <w:tab w:val="left" w:pos="180"/>
          <w:tab w:val="left" w:pos="540"/>
          <w:tab w:val="left" w:pos="993"/>
        </w:tabs>
        <w:ind w:firstLine="709"/>
        <w:rPr>
          <w:sz w:val="24"/>
          <w:szCs w:val="24"/>
        </w:rPr>
      </w:pPr>
      <w:r>
        <w:rPr>
          <w:sz w:val="24"/>
          <w:szCs w:val="24"/>
        </w:rPr>
        <w:t xml:space="preserve">10. </w:t>
      </w:r>
      <w:r w:rsidR="009B0627" w:rsidRPr="009B0627">
        <w:rPr>
          <w:sz w:val="24"/>
          <w:szCs w:val="24"/>
        </w:rPr>
        <w:t xml:space="preserve">Характеристика технического регулирования: законодательство, стандартизация. </w:t>
      </w:r>
    </w:p>
    <w:p w:rsidR="007A5F30" w:rsidRDefault="007A5F30" w:rsidP="009679E3">
      <w:pPr>
        <w:tabs>
          <w:tab w:val="left" w:pos="-142"/>
          <w:tab w:val="left" w:pos="0"/>
          <w:tab w:val="left" w:pos="180"/>
          <w:tab w:val="left" w:pos="540"/>
          <w:tab w:val="left" w:pos="993"/>
        </w:tabs>
        <w:ind w:firstLine="709"/>
        <w:rPr>
          <w:sz w:val="24"/>
          <w:szCs w:val="24"/>
        </w:rPr>
      </w:pPr>
      <w:r>
        <w:rPr>
          <w:sz w:val="24"/>
          <w:szCs w:val="24"/>
        </w:rPr>
        <w:t xml:space="preserve">11. </w:t>
      </w:r>
      <w:r w:rsidR="009B0627" w:rsidRPr="009B0627">
        <w:rPr>
          <w:sz w:val="24"/>
          <w:szCs w:val="24"/>
        </w:rPr>
        <w:t>Оценка и подтверждение соответствия товаров и услуг.</w:t>
      </w:r>
    </w:p>
    <w:p w:rsidR="007A5F30" w:rsidRDefault="007A5F30" w:rsidP="009679E3">
      <w:pPr>
        <w:tabs>
          <w:tab w:val="left" w:pos="-142"/>
          <w:tab w:val="left" w:pos="0"/>
          <w:tab w:val="left" w:pos="180"/>
          <w:tab w:val="left" w:pos="540"/>
          <w:tab w:val="left" w:pos="993"/>
        </w:tabs>
        <w:ind w:firstLine="709"/>
        <w:rPr>
          <w:sz w:val="24"/>
          <w:szCs w:val="24"/>
        </w:rPr>
      </w:pPr>
      <w:r>
        <w:rPr>
          <w:sz w:val="24"/>
          <w:szCs w:val="24"/>
        </w:rPr>
        <w:t xml:space="preserve">12. </w:t>
      </w:r>
      <w:r w:rsidR="009B0627" w:rsidRPr="009B0627">
        <w:rPr>
          <w:sz w:val="24"/>
          <w:szCs w:val="24"/>
        </w:rPr>
        <w:t xml:space="preserve">Система сертификации как элемент конкурентоспособности. </w:t>
      </w:r>
    </w:p>
    <w:p w:rsidR="009B0627" w:rsidRPr="007A5F30" w:rsidRDefault="007A5F30" w:rsidP="007A5F30">
      <w:pPr>
        <w:tabs>
          <w:tab w:val="left" w:pos="-142"/>
          <w:tab w:val="left" w:pos="0"/>
          <w:tab w:val="left" w:pos="180"/>
          <w:tab w:val="left" w:pos="540"/>
          <w:tab w:val="left" w:pos="993"/>
        </w:tabs>
        <w:ind w:firstLine="567"/>
        <w:jc w:val="center"/>
        <w:rPr>
          <w:b/>
          <w:sz w:val="24"/>
          <w:szCs w:val="24"/>
        </w:rPr>
      </w:pPr>
      <w:r w:rsidRPr="007A5F30">
        <w:rPr>
          <w:b/>
          <w:sz w:val="24"/>
          <w:szCs w:val="24"/>
        </w:rPr>
        <w:t>Темы рефератов.</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1.Механизм управления конкурентоспособностью муниципального образования.</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2.Процесс управления конкурентоспособностью муниципального образования.</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3. Стратегическое планирование социально-экономического развития муниципального образования как ключевой механизм управления конкурентоспособностью.</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4. Инструменты управления конкурентоспособностью муниципального образования</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5. Мониторинг системы стратегического планирования.</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6. Конкурент-менеджмент муниципального образования.</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7. Методы повышения эффективности муниципального управления.</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8. Научная организация труда в муниципальном управлении</w:t>
      </w:r>
    </w:p>
    <w:p w:rsidR="007A5F30" w:rsidRPr="007A5F30" w:rsidRDefault="007A5F30" w:rsidP="009679E3">
      <w:pPr>
        <w:tabs>
          <w:tab w:val="left" w:pos="-142"/>
          <w:tab w:val="left" w:pos="0"/>
          <w:tab w:val="left" w:pos="180"/>
          <w:tab w:val="left" w:pos="540"/>
          <w:tab w:val="left" w:pos="993"/>
        </w:tabs>
        <w:ind w:firstLine="709"/>
        <w:rPr>
          <w:sz w:val="24"/>
          <w:szCs w:val="24"/>
        </w:rPr>
      </w:pPr>
      <w:r w:rsidRPr="007A5F30">
        <w:rPr>
          <w:sz w:val="24"/>
          <w:szCs w:val="24"/>
        </w:rPr>
        <w:t>9. Развитие конкурентной среды потребительского рынка муниципального образования.</w:t>
      </w:r>
    </w:p>
    <w:p w:rsidR="009679E3" w:rsidRPr="00CB2725" w:rsidRDefault="009679E3" w:rsidP="009679E3">
      <w:pPr>
        <w:widowControl w:val="0"/>
        <w:jc w:val="center"/>
        <w:rPr>
          <w:b/>
          <w:i/>
          <w:sz w:val="24"/>
          <w:szCs w:val="24"/>
        </w:rPr>
      </w:pPr>
      <w:r w:rsidRPr="00CB2725">
        <w:rPr>
          <w:b/>
          <w:i/>
          <w:sz w:val="24"/>
          <w:szCs w:val="24"/>
        </w:rPr>
        <w:t>Рекомендуемая литература</w:t>
      </w:r>
    </w:p>
    <w:p w:rsidR="009679E3" w:rsidRDefault="009679E3" w:rsidP="009679E3">
      <w:pPr>
        <w:tabs>
          <w:tab w:val="left" w:pos="1134"/>
          <w:tab w:val="right" w:leader="underscore" w:pos="8505"/>
        </w:tabs>
        <w:ind w:firstLine="851"/>
        <w:jc w:val="center"/>
        <w:rPr>
          <w:b/>
          <w:sz w:val="24"/>
          <w:szCs w:val="24"/>
        </w:rPr>
      </w:pPr>
      <w:r w:rsidRPr="00A509CC">
        <w:rPr>
          <w:b/>
          <w:sz w:val="24"/>
          <w:szCs w:val="24"/>
        </w:rPr>
        <w:t>Основная литература:</w:t>
      </w:r>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47" w:history="1">
        <w:r w:rsidRPr="00CC0D11">
          <w:rPr>
            <w:rStyle w:val="af0"/>
            <w:sz w:val="24"/>
            <w:szCs w:val="24"/>
            <w:shd w:val="clear" w:color="auto" w:fill="FFFFFF"/>
          </w:rPr>
          <w:t>http://www.iprbookshop.ru/81738.html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w:t>
      </w:r>
      <w:r w:rsidRPr="00CC0D11">
        <w:rPr>
          <w:color w:val="000000"/>
          <w:sz w:val="24"/>
          <w:szCs w:val="24"/>
          <w:shd w:val="clear" w:color="auto" w:fill="FFFFFF"/>
        </w:rPr>
        <w:lastRenderedPageBreak/>
        <w:t xml:space="preserve">ISBN 978-5-238-02432-5. — Текст : электронный // Электронно-библиотечная система IPR BOOKS : [сайт]. — URL: </w:t>
      </w:r>
      <w:hyperlink r:id="rId48" w:history="1">
        <w:r w:rsidRPr="00CC0D11">
          <w:rPr>
            <w:rStyle w:val="af0"/>
            <w:sz w:val="24"/>
            <w:szCs w:val="24"/>
            <w:shd w:val="clear" w:color="auto" w:fill="FFFFFF"/>
          </w:rPr>
          <w:t>http://www.iprbookshop.ru/81620.html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49" w:history="1">
        <w:r w:rsidRPr="00CC0D11">
          <w:rPr>
            <w:rStyle w:val="af0"/>
            <w:sz w:val="24"/>
            <w:szCs w:val="24"/>
            <w:shd w:val="clear" w:color="auto" w:fill="FFFFFF"/>
          </w:rPr>
          <w:t>http://www.iprbookshop.ru/71192.html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50" w:history="1">
        <w:r w:rsidRPr="00CC0D11">
          <w:rPr>
            <w:rStyle w:val="af0"/>
            <w:sz w:val="24"/>
            <w:szCs w:val="24"/>
            <w:shd w:val="clear" w:color="auto" w:fill="FFFFFF"/>
          </w:rPr>
          <w:t>http://www.iprbookshop.ru/81629.html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51" w:history="1">
        <w:r w:rsidRPr="00CC0D11">
          <w:rPr>
            <w:rStyle w:val="af0"/>
            <w:sz w:val="24"/>
            <w:szCs w:val="24"/>
            <w:shd w:val="clear" w:color="auto" w:fill="FFFFFF"/>
          </w:rPr>
          <w:t>http://www.iprbookshop.ru/81786.html</w:t>
        </w:r>
      </w:hyperlink>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52" w:history="1">
        <w:r w:rsidRPr="00CC0D11">
          <w:rPr>
            <w:rStyle w:val="af0"/>
            <w:sz w:val="24"/>
            <w:szCs w:val="24"/>
            <w:shd w:val="clear" w:color="auto" w:fill="FFFFFF"/>
          </w:rPr>
          <w:t>http://www.iprbookshop.ru/83020.html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w:t>
      </w:r>
      <w:hyperlink r:id="rId53"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54"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9679E3" w:rsidRPr="00CC0D11" w:rsidRDefault="009679E3" w:rsidP="009679E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55" w:history="1">
        <w:r w:rsidRPr="00CC0D11">
          <w:rPr>
            <w:rStyle w:val="af0"/>
            <w:sz w:val="24"/>
            <w:szCs w:val="24"/>
            <w:shd w:val="clear" w:color="auto" w:fill="FFFFFF"/>
          </w:rPr>
          <w:t>http://www.iprbookshop.ru/93670.html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56"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57" w:history="1">
        <w:r w:rsidRPr="00BE1770">
          <w:rPr>
            <w:rStyle w:val="af0"/>
            <w:sz w:val="24"/>
            <w:szCs w:val="24"/>
            <w:shd w:val="clear" w:color="auto" w:fill="FCFCFC"/>
          </w:rPr>
          <w:t>http://www.iprbookshop.ru/68234.html</w:t>
        </w:r>
      </w:hyperlink>
    </w:p>
    <w:p w:rsidR="009679E3" w:rsidRDefault="009679E3" w:rsidP="009679E3">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58"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9679E3" w:rsidRDefault="009679E3" w:rsidP="009679E3">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w:t>
      </w:r>
      <w:r w:rsidRPr="00E8662F">
        <w:rPr>
          <w:sz w:val="24"/>
          <w:szCs w:val="24"/>
          <w:shd w:val="clear" w:color="auto" w:fill="FFFFFF"/>
        </w:rPr>
        <w:lastRenderedPageBreak/>
        <w:t xml:space="preserve">государственный университет, ЭБС АСВ, 2013.— 150 c.— Режим доступа: </w:t>
      </w:r>
      <w:hyperlink r:id="rId59"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FA2CE7" w:rsidRDefault="00FA2CE7" w:rsidP="00FA2CE7">
      <w:pPr>
        <w:rPr>
          <w:b/>
          <w:bCs/>
          <w:iCs/>
          <w:sz w:val="24"/>
          <w:szCs w:val="24"/>
        </w:rPr>
      </w:pPr>
    </w:p>
    <w:p w:rsidR="00C8581F" w:rsidRDefault="00C8581F" w:rsidP="00796142">
      <w:pPr>
        <w:tabs>
          <w:tab w:val="left" w:pos="851"/>
        </w:tabs>
        <w:ind w:firstLine="567"/>
        <w:jc w:val="center"/>
        <w:rPr>
          <w:b/>
          <w:i/>
          <w:color w:val="000000"/>
          <w:sz w:val="24"/>
          <w:szCs w:val="24"/>
        </w:rPr>
      </w:pPr>
      <w:r>
        <w:rPr>
          <w:b/>
          <w:i/>
          <w:color w:val="000000"/>
          <w:sz w:val="24"/>
          <w:szCs w:val="24"/>
        </w:rPr>
        <w:t>ПРАКТИЧЕСКОЕ З</w:t>
      </w:r>
      <w:r w:rsidRPr="00140188">
        <w:rPr>
          <w:b/>
          <w:i/>
          <w:color w:val="000000"/>
          <w:sz w:val="24"/>
          <w:szCs w:val="24"/>
        </w:rPr>
        <w:t xml:space="preserve">АНЯТИЕ № </w:t>
      </w:r>
      <w:r>
        <w:rPr>
          <w:b/>
          <w:i/>
          <w:color w:val="000000"/>
          <w:sz w:val="24"/>
          <w:szCs w:val="24"/>
        </w:rPr>
        <w:t>5</w:t>
      </w:r>
    </w:p>
    <w:p w:rsidR="00796142" w:rsidRPr="00140188" w:rsidRDefault="00796142" w:rsidP="00796142">
      <w:pPr>
        <w:tabs>
          <w:tab w:val="left" w:pos="851"/>
        </w:tabs>
        <w:ind w:firstLine="567"/>
        <w:jc w:val="center"/>
        <w:rPr>
          <w:b/>
          <w:i/>
          <w:color w:val="000000"/>
          <w:sz w:val="24"/>
          <w:szCs w:val="24"/>
        </w:rPr>
      </w:pPr>
      <w:r w:rsidRPr="00140188">
        <w:rPr>
          <w:b/>
          <w:i/>
          <w:color w:val="000000"/>
          <w:sz w:val="24"/>
          <w:szCs w:val="24"/>
        </w:rPr>
        <w:t>к разделу 1</w:t>
      </w:r>
      <w:r w:rsidR="00D20C09">
        <w:rPr>
          <w:b/>
          <w:i/>
          <w:color w:val="000000"/>
          <w:sz w:val="24"/>
          <w:szCs w:val="24"/>
        </w:rPr>
        <w:t xml:space="preserve"> </w:t>
      </w:r>
      <w:r w:rsidRPr="00140188">
        <w:rPr>
          <w:b/>
          <w:i/>
          <w:color w:val="000000"/>
          <w:sz w:val="24"/>
          <w:szCs w:val="24"/>
        </w:rPr>
        <w:t xml:space="preserve">по теме </w:t>
      </w:r>
      <w:r w:rsidR="00C8581F">
        <w:rPr>
          <w:b/>
          <w:i/>
          <w:color w:val="000000"/>
          <w:sz w:val="24"/>
          <w:szCs w:val="24"/>
        </w:rPr>
        <w:t xml:space="preserve">1.5. </w:t>
      </w:r>
      <w:r w:rsidRPr="00140188">
        <w:rPr>
          <w:b/>
          <w:i/>
          <w:color w:val="000000"/>
          <w:sz w:val="24"/>
          <w:szCs w:val="24"/>
        </w:rPr>
        <w:t>«</w:t>
      </w:r>
      <w:r w:rsidRPr="00796142">
        <w:rPr>
          <w:b/>
          <w:i/>
          <w:color w:val="000000"/>
          <w:sz w:val="24"/>
          <w:szCs w:val="24"/>
        </w:rPr>
        <w:t>Эволюция концепций конкурентных преимуществ</w:t>
      </w:r>
      <w:r w:rsidRPr="00140188">
        <w:rPr>
          <w:b/>
          <w:i/>
          <w:color w:val="000000"/>
          <w:sz w:val="24"/>
          <w:szCs w:val="24"/>
        </w:rPr>
        <w:t>»</w:t>
      </w:r>
    </w:p>
    <w:p w:rsidR="00796142" w:rsidRPr="00140188" w:rsidRDefault="00796142" w:rsidP="00796142">
      <w:pPr>
        <w:tabs>
          <w:tab w:val="left" w:pos="851"/>
        </w:tabs>
        <w:ind w:firstLine="567"/>
        <w:jc w:val="center"/>
        <w:rPr>
          <w:b/>
          <w:i/>
          <w:color w:val="000000"/>
          <w:sz w:val="24"/>
          <w:szCs w:val="24"/>
        </w:rPr>
      </w:pPr>
      <w:r w:rsidRPr="00140188">
        <w:rPr>
          <w:b/>
          <w:i/>
          <w:color w:val="000000"/>
          <w:sz w:val="24"/>
          <w:szCs w:val="24"/>
        </w:rPr>
        <w:t xml:space="preserve">проводится в </w:t>
      </w:r>
      <w:r w:rsidR="00C8581F">
        <w:rPr>
          <w:b/>
          <w:i/>
          <w:color w:val="000000"/>
          <w:sz w:val="24"/>
          <w:szCs w:val="24"/>
        </w:rPr>
        <w:t xml:space="preserve">интерактивной </w:t>
      </w:r>
      <w:r w:rsidRPr="00140188">
        <w:rPr>
          <w:b/>
          <w:i/>
          <w:color w:val="000000"/>
          <w:sz w:val="24"/>
          <w:szCs w:val="24"/>
        </w:rPr>
        <w:t xml:space="preserve">форме </w:t>
      </w:r>
      <w:r w:rsidR="00C8581F">
        <w:rPr>
          <w:b/>
          <w:i/>
          <w:color w:val="000000"/>
          <w:sz w:val="24"/>
          <w:szCs w:val="24"/>
        </w:rPr>
        <w:t>(дискуссия, выполнение тестовых заданий)</w:t>
      </w:r>
    </w:p>
    <w:p w:rsidR="00796142" w:rsidRPr="00140188" w:rsidRDefault="00C8581F" w:rsidP="00796142">
      <w:pPr>
        <w:shd w:val="clear" w:color="auto" w:fill="FFFFFF"/>
        <w:tabs>
          <w:tab w:val="left" w:pos="851"/>
        </w:tabs>
        <w:ind w:firstLine="567"/>
        <w:jc w:val="center"/>
        <w:rPr>
          <w:b/>
          <w:color w:val="000000"/>
          <w:sz w:val="24"/>
          <w:szCs w:val="24"/>
        </w:rPr>
      </w:pPr>
      <w:r>
        <w:rPr>
          <w:b/>
          <w:color w:val="000000"/>
          <w:sz w:val="24"/>
          <w:szCs w:val="24"/>
        </w:rPr>
        <w:t>Вопросы для обсуждения</w:t>
      </w:r>
      <w:r w:rsidR="00796142" w:rsidRPr="00140188">
        <w:rPr>
          <w:b/>
          <w:color w:val="000000"/>
          <w:sz w:val="24"/>
          <w:szCs w:val="24"/>
        </w:rPr>
        <w:t>:</w:t>
      </w:r>
    </w:p>
    <w:p w:rsidR="00796142" w:rsidRDefault="00796142" w:rsidP="008631BE">
      <w:pPr>
        <w:pStyle w:val="af5"/>
        <w:numPr>
          <w:ilvl w:val="0"/>
          <w:numId w:val="16"/>
        </w:numPr>
        <w:tabs>
          <w:tab w:val="left" w:pos="0"/>
          <w:tab w:val="left" w:pos="180"/>
          <w:tab w:val="left" w:pos="540"/>
          <w:tab w:val="left" w:pos="720"/>
        </w:tabs>
        <w:suppressAutoHyphens/>
        <w:ind w:left="0" w:firstLine="709"/>
        <w:rPr>
          <w:sz w:val="24"/>
          <w:szCs w:val="24"/>
        </w:rPr>
      </w:pPr>
      <w:r w:rsidRPr="00690555">
        <w:rPr>
          <w:sz w:val="24"/>
          <w:szCs w:val="24"/>
        </w:rPr>
        <w:t xml:space="preserve">Инфраструктура товарного рынка. </w:t>
      </w:r>
    </w:p>
    <w:p w:rsidR="00796142" w:rsidRDefault="00796142" w:rsidP="008631BE">
      <w:pPr>
        <w:pStyle w:val="af5"/>
        <w:numPr>
          <w:ilvl w:val="0"/>
          <w:numId w:val="16"/>
        </w:numPr>
        <w:tabs>
          <w:tab w:val="left" w:pos="0"/>
          <w:tab w:val="left" w:pos="180"/>
          <w:tab w:val="left" w:pos="540"/>
          <w:tab w:val="left" w:pos="720"/>
        </w:tabs>
        <w:suppressAutoHyphens/>
        <w:ind w:left="0" w:firstLine="709"/>
        <w:rPr>
          <w:sz w:val="24"/>
          <w:szCs w:val="24"/>
        </w:rPr>
      </w:pPr>
      <w:r w:rsidRPr="00690555">
        <w:rPr>
          <w:sz w:val="24"/>
          <w:szCs w:val="24"/>
        </w:rPr>
        <w:t xml:space="preserve">Замеры емкости рынка. </w:t>
      </w:r>
    </w:p>
    <w:p w:rsidR="00796142" w:rsidRDefault="00796142" w:rsidP="008631BE">
      <w:pPr>
        <w:pStyle w:val="af5"/>
        <w:numPr>
          <w:ilvl w:val="0"/>
          <w:numId w:val="16"/>
        </w:numPr>
        <w:tabs>
          <w:tab w:val="left" w:pos="0"/>
          <w:tab w:val="left" w:pos="180"/>
          <w:tab w:val="left" w:pos="540"/>
          <w:tab w:val="left" w:pos="720"/>
        </w:tabs>
        <w:suppressAutoHyphens/>
        <w:ind w:left="0" w:firstLine="709"/>
        <w:rPr>
          <w:sz w:val="24"/>
          <w:szCs w:val="24"/>
        </w:rPr>
      </w:pPr>
      <w:r w:rsidRPr="00690555">
        <w:rPr>
          <w:sz w:val="24"/>
          <w:szCs w:val="24"/>
        </w:rPr>
        <w:t xml:space="preserve">Анализ реакции конкурента на действия фирмы в условиях олигополии. </w:t>
      </w:r>
    </w:p>
    <w:p w:rsidR="00A409B4" w:rsidRDefault="00A409B4" w:rsidP="008631BE">
      <w:pPr>
        <w:pStyle w:val="af5"/>
        <w:numPr>
          <w:ilvl w:val="0"/>
          <w:numId w:val="16"/>
        </w:numPr>
        <w:tabs>
          <w:tab w:val="left" w:pos="0"/>
          <w:tab w:val="left" w:pos="180"/>
          <w:tab w:val="left" w:pos="540"/>
          <w:tab w:val="left" w:pos="720"/>
        </w:tabs>
        <w:suppressAutoHyphens/>
        <w:ind w:left="0" w:firstLine="709"/>
        <w:rPr>
          <w:sz w:val="24"/>
          <w:szCs w:val="24"/>
        </w:rPr>
      </w:pPr>
      <w:r w:rsidRPr="00A409B4">
        <w:rPr>
          <w:sz w:val="24"/>
          <w:szCs w:val="24"/>
        </w:rPr>
        <w:t>Влияние входных барьеров на конкурентные преимущества; влияние потребителей продукции на конкурентные преимущества; влияние поставщиков продукции на конкурентные преимущества; влияние товаров-заменителей на конкурентные преимущества.</w:t>
      </w:r>
    </w:p>
    <w:p w:rsidR="00A409B4" w:rsidRPr="00A409B4" w:rsidRDefault="00A409B4" w:rsidP="008631BE">
      <w:pPr>
        <w:pStyle w:val="af5"/>
        <w:numPr>
          <w:ilvl w:val="0"/>
          <w:numId w:val="16"/>
        </w:numPr>
        <w:tabs>
          <w:tab w:val="left" w:pos="0"/>
          <w:tab w:val="left" w:pos="180"/>
          <w:tab w:val="left" w:pos="540"/>
          <w:tab w:val="left" w:pos="720"/>
        </w:tabs>
        <w:suppressAutoHyphens/>
        <w:ind w:left="0" w:firstLine="709"/>
        <w:rPr>
          <w:sz w:val="24"/>
          <w:szCs w:val="24"/>
        </w:rPr>
      </w:pPr>
      <w:r w:rsidRPr="00A409B4">
        <w:rPr>
          <w:sz w:val="24"/>
          <w:szCs w:val="24"/>
        </w:rPr>
        <w:t>Технологичный подход к формированию конкурентных преимуществ.</w:t>
      </w:r>
    </w:p>
    <w:p w:rsidR="00A409B4" w:rsidRPr="00A409B4" w:rsidRDefault="00A409B4" w:rsidP="008631BE">
      <w:pPr>
        <w:pStyle w:val="af5"/>
        <w:numPr>
          <w:ilvl w:val="0"/>
          <w:numId w:val="16"/>
        </w:numPr>
        <w:tabs>
          <w:tab w:val="left" w:pos="0"/>
          <w:tab w:val="left" w:pos="180"/>
          <w:tab w:val="left" w:pos="540"/>
          <w:tab w:val="left" w:pos="720"/>
        </w:tabs>
        <w:suppressAutoHyphens/>
        <w:ind w:left="0" w:firstLine="709"/>
        <w:rPr>
          <w:sz w:val="24"/>
          <w:szCs w:val="24"/>
        </w:rPr>
      </w:pPr>
      <w:r w:rsidRPr="00A409B4">
        <w:rPr>
          <w:sz w:val="24"/>
          <w:szCs w:val="24"/>
        </w:rPr>
        <w:t>Технологии поиска конкурентных преимуществ.</w:t>
      </w:r>
    </w:p>
    <w:p w:rsidR="00A409B4" w:rsidRDefault="00A409B4" w:rsidP="008631BE">
      <w:pPr>
        <w:pStyle w:val="af5"/>
        <w:numPr>
          <w:ilvl w:val="0"/>
          <w:numId w:val="16"/>
        </w:numPr>
        <w:tabs>
          <w:tab w:val="left" w:pos="0"/>
          <w:tab w:val="left" w:pos="180"/>
          <w:tab w:val="left" w:pos="540"/>
          <w:tab w:val="left" w:pos="720"/>
        </w:tabs>
        <w:suppressAutoHyphens/>
        <w:ind w:left="0" w:firstLine="709"/>
        <w:rPr>
          <w:sz w:val="24"/>
          <w:szCs w:val="24"/>
        </w:rPr>
      </w:pPr>
      <w:r w:rsidRPr="00A409B4">
        <w:rPr>
          <w:sz w:val="24"/>
          <w:szCs w:val="24"/>
        </w:rPr>
        <w:t>Методические основы управления конкурентными преимуществами.</w:t>
      </w:r>
    </w:p>
    <w:p w:rsidR="00796142" w:rsidRPr="00690555" w:rsidRDefault="00796142" w:rsidP="008631BE">
      <w:pPr>
        <w:pStyle w:val="af5"/>
        <w:numPr>
          <w:ilvl w:val="0"/>
          <w:numId w:val="16"/>
        </w:numPr>
        <w:tabs>
          <w:tab w:val="left" w:pos="0"/>
          <w:tab w:val="left" w:pos="180"/>
          <w:tab w:val="left" w:pos="540"/>
          <w:tab w:val="left" w:pos="720"/>
        </w:tabs>
        <w:suppressAutoHyphens/>
        <w:ind w:left="0" w:firstLine="709"/>
        <w:rPr>
          <w:sz w:val="24"/>
          <w:szCs w:val="24"/>
        </w:rPr>
      </w:pPr>
      <w:r w:rsidRPr="00690555">
        <w:rPr>
          <w:sz w:val="24"/>
          <w:szCs w:val="24"/>
        </w:rPr>
        <w:t xml:space="preserve">Выбор стратегии поведения фирмы в зависимости от силы конкуренции на рынках продавцов и покупателей. </w:t>
      </w:r>
    </w:p>
    <w:p w:rsidR="00796142" w:rsidRPr="007A5F30" w:rsidRDefault="00732927" w:rsidP="00796142">
      <w:pPr>
        <w:tabs>
          <w:tab w:val="left" w:pos="-142"/>
          <w:tab w:val="left" w:pos="0"/>
          <w:tab w:val="left" w:pos="180"/>
          <w:tab w:val="left" w:pos="540"/>
          <w:tab w:val="left" w:pos="993"/>
        </w:tabs>
        <w:ind w:firstLine="567"/>
        <w:jc w:val="center"/>
        <w:rPr>
          <w:b/>
          <w:sz w:val="24"/>
          <w:szCs w:val="24"/>
        </w:rPr>
      </w:pPr>
      <w:r>
        <w:rPr>
          <w:b/>
          <w:sz w:val="24"/>
          <w:szCs w:val="24"/>
        </w:rPr>
        <w:t>Тест</w:t>
      </w:r>
      <w:r w:rsidR="00C8581F">
        <w:rPr>
          <w:b/>
          <w:sz w:val="24"/>
          <w:szCs w:val="24"/>
        </w:rPr>
        <w:t>овые задания</w:t>
      </w:r>
    </w:p>
    <w:p w:rsidR="00CC6750" w:rsidRPr="00C8581F" w:rsidRDefault="00CC6750" w:rsidP="00C8581F">
      <w:pPr>
        <w:ind w:firstLine="709"/>
        <w:rPr>
          <w:b/>
          <w:sz w:val="24"/>
          <w:szCs w:val="24"/>
        </w:rPr>
      </w:pPr>
      <w:r w:rsidRPr="00C8581F">
        <w:rPr>
          <w:b/>
          <w:sz w:val="24"/>
          <w:szCs w:val="24"/>
        </w:rPr>
        <w:t>1) Рынок – это:</w:t>
      </w:r>
    </w:p>
    <w:p w:rsidR="00CC6750" w:rsidRPr="00C8581F" w:rsidRDefault="00CC6750" w:rsidP="00C8581F">
      <w:pPr>
        <w:ind w:firstLine="709"/>
        <w:rPr>
          <w:sz w:val="24"/>
          <w:szCs w:val="24"/>
        </w:rPr>
      </w:pPr>
      <w:r w:rsidRPr="00C8581F">
        <w:rPr>
          <w:sz w:val="24"/>
          <w:szCs w:val="24"/>
        </w:rPr>
        <w:t>а) взаимодействие спроса и предложения;</w:t>
      </w:r>
    </w:p>
    <w:p w:rsidR="00CC6750" w:rsidRPr="00C8581F" w:rsidRDefault="00CC6750" w:rsidP="00C8581F">
      <w:pPr>
        <w:ind w:firstLine="709"/>
        <w:rPr>
          <w:sz w:val="24"/>
          <w:szCs w:val="24"/>
        </w:rPr>
      </w:pPr>
      <w:r w:rsidRPr="00C8581F">
        <w:rPr>
          <w:sz w:val="24"/>
          <w:szCs w:val="24"/>
        </w:rPr>
        <w:t>б) взаимоотношения между продавцами и покупателями;</w:t>
      </w:r>
    </w:p>
    <w:p w:rsidR="00CC6750" w:rsidRPr="00C8581F" w:rsidRDefault="00CC6750" w:rsidP="00C8581F">
      <w:pPr>
        <w:ind w:firstLine="709"/>
        <w:rPr>
          <w:sz w:val="24"/>
          <w:szCs w:val="24"/>
        </w:rPr>
      </w:pPr>
      <w:r w:rsidRPr="00C8581F">
        <w:rPr>
          <w:sz w:val="24"/>
          <w:szCs w:val="24"/>
        </w:rPr>
        <w:t>в) экономическая форма обмена, когда продукт существует в качестве товара;</w:t>
      </w:r>
    </w:p>
    <w:p w:rsidR="00CC6750" w:rsidRPr="00C8581F" w:rsidRDefault="00CC6750" w:rsidP="00C8581F">
      <w:pPr>
        <w:ind w:firstLine="709"/>
        <w:rPr>
          <w:sz w:val="24"/>
          <w:szCs w:val="24"/>
        </w:rPr>
      </w:pPr>
      <w:r w:rsidRPr="00C8581F">
        <w:rPr>
          <w:sz w:val="24"/>
          <w:szCs w:val="24"/>
        </w:rPr>
        <w:t>г) система экономических отношений между людьми, охватывающих процессы производства, распределения, обмена и потребления;</w:t>
      </w:r>
    </w:p>
    <w:p w:rsidR="00CC6750" w:rsidRPr="00C8581F" w:rsidRDefault="00CC6750" w:rsidP="00C8581F">
      <w:pPr>
        <w:ind w:firstLine="709"/>
        <w:rPr>
          <w:sz w:val="24"/>
          <w:szCs w:val="24"/>
        </w:rPr>
      </w:pPr>
      <w:r w:rsidRPr="00C8581F">
        <w:rPr>
          <w:sz w:val="24"/>
          <w:szCs w:val="24"/>
        </w:rPr>
        <w:t>д) все ответы верны.</w:t>
      </w:r>
    </w:p>
    <w:p w:rsidR="00CC6750" w:rsidRPr="00C8581F" w:rsidRDefault="00F00A9A" w:rsidP="00C8581F">
      <w:pPr>
        <w:ind w:firstLine="709"/>
        <w:rPr>
          <w:b/>
          <w:sz w:val="24"/>
          <w:szCs w:val="24"/>
        </w:rPr>
      </w:pPr>
      <w:r w:rsidRPr="00C8581F">
        <w:rPr>
          <w:b/>
          <w:sz w:val="24"/>
          <w:szCs w:val="24"/>
        </w:rPr>
        <w:t xml:space="preserve">2) </w:t>
      </w:r>
      <w:r w:rsidR="00CC6750" w:rsidRPr="00C8581F">
        <w:rPr>
          <w:b/>
          <w:sz w:val="24"/>
          <w:szCs w:val="24"/>
        </w:rPr>
        <w:t>Разграничьте субъекты и объекты рыночных отношений:</w:t>
      </w:r>
    </w:p>
    <w:p w:rsidR="00CC6750" w:rsidRPr="00C8581F" w:rsidRDefault="00CC6750" w:rsidP="00C8581F">
      <w:pPr>
        <w:ind w:firstLine="709"/>
        <w:rPr>
          <w:sz w:val="24"/>
          <w:szCs w:val="24"/>
        </w:rPr>
      </w:pPr>
      <w:r w:rsidRPr="00C8581F">
        <w:rPr>
          <w:sz w:val="24"/>
          <w:szCs w:val="24"/>
        </w:rPr>
        <w:t>а) предприниматель;</w:t>
      </w:r>
    </w:p>
    <w:p w:rsidR="00CC6750" w:rsidRPr="00C8581F" w:rsidRDefault="00CC6750" w:rsidP="00C8581F">
      <w:pPr>
        <w:ind w:firstLine="709"/>
        <w:rPr>
          <w:sz w:val="24"/>
          <w:szCs w:val="24"/>
        </w:rPr>
      </w:pPr>
      <w:r w:rsidRPr="00C8581F">
        <w:rPr>
          <w:sz w:val="24"/>
          <w:szCs w:val="24"/>
        </w:rPr>
        <w:t>б) акционер;</w:t>
      </w:r>
    </w:p>
    <w:p w:rsidR="00CC6750" w:rsidRPr="00C8581F" w:rsidRDefault="00CC6750" w:rsidP="00C8581F">
      <w:pPr>
        <w:ind w:firstLine="709"/>
        <w:rPr>
          <w:sz w:val="24"/>
          <w:szCs w:val="24"/>
        </w:rPr>
      </w:pPr>
      <w:r w:rsidRPr="00C8581F">
        <w:rPr>
          <w:sz w:val="24"/>
          <w:szCs w:val="24"/>
        </w:rPr>
        <w:t>в) яблоки;</w:t>
      </w:r>
    </w:p>
    <w:p w:rsidR="00CC6750" w:rsidRPr="00C8581F" w:rsidRDefault="00CC6750" w:rsidP="00C8581F">
      <w:pPr>
        <w:ind w:firstLine="709"/>
        <w:rPr>
          <w:sz w:val="24"/>
          <w:szCs w:val="24"/>
        </w:rPr>
      </w:pPr>
      <w:r w:rsidRPr="00C8581F">
        <w:rPr>
          <w:sz w:val="24"/>
          <w:szCs w:val="24"/>
        </w:rPr>
        <w:t>г) инженер;</w:t>
      </w:r>
    </w:p>
    <w:p w:rsidR="00CC6750" w:rsidRPr="00C8581F" w:rsidRDefault="00CC6750" w:rsidP="00C8581F">
      <w:pPr>
        <w:ind w:firstLine="709"/>
        <w:rPr>
          <w:sz w:val="24"/>
          <w:szCs w:val="24"/>
        </w:rPr>
      </w:pPr>
      <w:r w:rsidRPr="00C8581F">
        <w:rPr>
          <w:sz w:val="24"/>
          <w:szCs w:val="24"/>
        </w:rPr>
        <w:t>д) деревообрабатывающий станок;</w:t>
      </w:r>
    </w:p>
    <w:p w:rsidR="00CC6750" w:rsidRPr="00C8581F" w:rsidRDefault="00CC6750" w:rsidP="00C8581F">
      <w:pPr>
        <w:ind w:firstLine="709"/>
        <w:rPr>
          <w:sz w:val="24"/>
          <w:szCs w:val="24"/>
        </w:rPr>
      </w:pPr>
      <w:r w:rsidRPr="00C8581F">
        <w:rPr>
          <w:sz w:val="24"/>
          <w:szCs w:val="24"/>
        </w:rPr>
        <w:t>е) домохозяйка;</w:t>
      </w:r>
    </w:p>
    <w:p w:rsidR="00CC6750" w:rsidRPr="00C8581F" w:rsidRDefault="00CC6750" w:rsidP="00C8581F">
      <w:pPr>
        <w:ind w:firstLine="709"/>
        <w:rPr>
          <w:sz w:val="24"/>
          <w:szCs w:val="24"/>
        </w:rPr>
      </w:pPr>
      <w:r w:rsidRPr="00C8581F">
        <w:rPr>
          <w:sz w:val="24"/>
          <w:szCs w:val="24"/>
        </w:rPr>
        <w:t>ж) банк;</w:t>
      </w:r>
    </w:p>
    <w:p w:rsidR="00CC6750" w:rsidRPr="00C8581F" w:rsidRDefault="00CC6750" w:rsidP="00C8581F">
      <w:pPr>
        <w:ind w:firstLine="709"/>
        <w:rPr>
          <w:sz w:val="24"/>
          <w:szCs w:val="24"/>
        </w:rPr>
      </w:pPr>
      <w:r w:rsidRPr="00C8581F">
        <w:rPr>
          <w:sz w:val="24"/>
          <w:szCs w:val="24"/>
        </w:rPr>
        <w:t>з) деньги.</w:t>
      </w:r>
    </w:p>
    <w:p w:rsidR="00CC6750" w:rsidRPr="00265764" w:rsidRDefault="00F00A9A" w:rsidP="00C8581F">
      <w:pPr>
        <w:ind w:firstLine="709"/>
        <w:rPr>
          <w:b/>
          <w:sz w:val="24"/>
          <w:szCs w:val="24"/>
        </w:rPr>
      </w:pPr>
      <w:r w:rsidRPr="00265764">
        <w:rPr>
          <w:b/>
          <w:sz w:val="24"/>
          <w:szCs w:val="24"/>
        </w:rPr>
        <w:t xml:space="preserve">3) </w:t>
      </w:r>
      <w:r w:rsidR="00CC6750" w:rsidRPr="00265764">
        <w:rPr>
          <w:b/>
          <w:sz w:val="24"/>
          <w:szCs w:val="24"/>
        </w:rPr>
        <w:t>Решая вопросы что, как и для кого производить, рынок:</w:t>
      </w:r>
    </w:p>
    <w:p w:rsidR="00CC6750" w:rsidRPr="00C8581F" w:rsidRDefault="00CC6750" w:rsidP="00C8581F">
      <w:pPr>
        <w:ind w:firstLine="709"/>
        <w:rPr>
          <w:sz w:val="24"/>
          <w:szCs w:val="24"/>
        </w:rPr>
      </w:pPr>
      <w:r w:rsidRPr="00C8581F">
        <w:rPr>
          <w:sz w:val="24"/>
          <w:szCs w:val="24"/>
        </w:rPr>
        <w:t>а) всегда функционирует как гибкая, саморегулирующаяся система (да/нет);</w:t>
      </w:r>
    </w:p>
    <w:p w:rsidR="00CC6750" w:rsidRPr="00C8581F" w:rsidRDefault="00CC6750" w:rsidP="00C8581F">
      <w:pPr>
        <w:ind w:firstLine="709"/>
        <w:rPr>
          <w:sz w:val="24"/>
          <w:szCs w:val="24"/>
        </w:rPr>
      </w:pPr>
      <w:r w:rsidRPr="00C8581F">
        <w:rPr>
          <w:sz w:val="24"/>
          <w:szCs w:val="24"/>
        </w:rPr>
        <w:t>б) ориентирован на производство социально-необходимых товаров (да/нет);</w:t>
      </w:r>
    </w:p>
    <w:p w:rsidR="00CC6750" w:rsidRPr="00C8581F" w:rsidRDefault="00CC6750" w:rsidP="00C8581F">
      <w:pPr>
        <w:ind w:firstLine="709"/>
        <w:rPr>
          <w:sz w:val="24"/>
          <w:szCs w:val="24"/>
        </w:rPr>
      </w:pPr>
      <w:r w:rsidRPr="00C8581F">
        <w:rPr>
          <w:sz w:val="24"/>
          <w:szCs w:val="24"/>
        </w:rPr>
        <w:t>в) часто не может успешно функционировать без вмешательства государства (да/нет);</w:t>
      </w:r>
    </w:p>
    <w:p w:rsidR="00CC6750" w:rsidRPr="00C8581F" w:rsidRDefault="00CC6750" w:rsidP="00C8581F">
      <w:pPr>
        <w:ind w:firstLine="709"/>
        <w:rPr>
          <w:sz w:val="24"/>
          <w:szCs w:val="24"/>
        </w:rPr>
      </w:pPr>
      <w:r w:rsidRPr="00C8581F">
        <w:rPr>
          <w:sz w:val="24"/>
          <w:szCs w:val="24"/>
        </w:rPr>
        <w:t>г) гарантирует всем участникам равные права на труд и доход (да/нет);</w:t>
      </w:r>
    </w:p>
    <w:p w:rsidR="00CC6750" w:rsidRPr="00C8581F" w:rsidRDefault="00CC6750" w:rsidP="00C8581F">
      <w:pPr>
        <w:ind w:firstLine="709"/>
        <w:rPr>
          <w:sz w:val="24"/>
          <w:szCs w:val="24"/>
        </w:rPr>
      </w:pPr>
      <w:r w:rsidRPr="00C8581F">
        <w:rPr>
          <w:sz w:val="24"/>
          <w:szCs w:val="24"/>
        </w:rPr>
        <w:t>д) способствует удовлетворению потребностей всех членов общества (да/нет);</w:t>
      </w:r>
    </w:p>
    <w:p w:rsidR="00CC6750" w:rsidRPr="00C8581F" w:rsidRDefault="00CC6750" w:rsidP="00C8581F">
      <w:pPr>
        <w:ind w:firstLine="709"/>
        <w:rPr>
          <w:sz w:val="24"/>
          <w:szCs w:val="24"/>
        </w:rPr>
      </w:pPr>
      <w:r w:rsidRPr="00C8581F">
        <w:rPr>
          <w:sz w:val="24"/>
          <w:szCs w:val="24"/>
        </w:rPr>
        <w:t>е) ориентирован на удовлетворение запросов тех, кто может оплатить товары или услуги (да/нет);</w:t>
      </w:r>
    </w:p>
    <w:p w:rsidR="00CC6750" w:rsidRPr="00C8581F" w:rsidRDefault="00CC6750" w:rsidP="00C8581F">
      <w:pPr>
        <w:ind w:firstLine="709"/>
        <w:rPr>
          <w:sz w:val="24"/>
          <w:szCs w:val="24"/>
        </w:rPr>
      </w:pPr>
      <w:r w:rsidRPr="00C8581F">
        <w:rPr>
          <w:sz w:val="24"/>
          <w:szCs w:val="24"/>
        </w:rPr>
        <w:t>ж) способствует внедрению достижений НТП.</w:t>
      </w:r>
    </w:p>
    <w:p w:rsidR="00CC6750" w:rsidRPr="00DF4D22" w:rsidRDefault="00F00A9A" w:rsidP="00C8581F">
      <w:pPr>
        <w:ind w:firstLine="709"/>
        <w:rPr>
          <w:b/>
          <w:sz w:val="24"/>
          <w:szCs w:val="24"/>
        </w:rPr>
      </w:pPr>
      <w:r w:rsidRPr="00DF4D22">
        <w:rPr>
          <w:b/>
          <w:sz w:val="24"/>
          <w:szCs w:val="24"/>
        </w:rPr>
        <w:t>4)</w:t>
      </w:r>
      <w:r w:rsidR="00CC6750" w:rsidRPr="00DF4D22">
        <w:rPr>
          <w:b/>
          <w:sz w:val="24"/>
          <w:szCs w:val="24"/>
        </w:rPr>
        <w:t>. Рынок существует:</w:t>
      </w:r>
    </w:p>
    <w:p w:rsidR="00CC6750" w:rsidRPr="00C8581F" w:rsidRDefault="00CC6750" w:rsidP="00C8581F">
      <w:pPr>
        <w:ind w:firstLine="709"/>
        <w:rPr>
          <w:sz w:val="24"/>
          <w:szCs w:val="24"/>
        </w:rPr>
      </w:pPr>
      <w:r w:rsidRPr="00C8581F">
        <w:rPr>
          <w:sz w:val="24"/>
          <w:szCs w:val="24"/>
        </w:rPr>
        <w:t>а) там, где продавцы и покупатели обмениваются товарами и услугами;</w:t>
      </w:r>
    </w:p>
    <w:p w:rsidR="00CC6750" w:rsidRPr="00C8581F" w:rsidRDefault="00CC6750" w:rsidP="00C8581F">
      <w:pPr>
        <w:ind w:firstLine="709"/>
        <w:rPr>
          <w:sz w:val="24"/>
          <w:szCs w:val="24"/>
        </w:rPr>
      </w:pPr>
      <w:r w:rsidRPr="00C8581F">
        <w:rPr>
          <w:sz w:val="24"/>
          <w:szCs w:val="24"/>
        </w:rPr>
        <w:t>б) там, где потребители изъявляют свои желания;</w:t>
      </w:r>
    </w:p>
    <w:p w:rsidR="00CC6750" w:rsidRPr="00C8581F" w:rsidRDefault="00CC6750" w:rsidP="00C8581F">
      <w:pPr>
        <w:ind w:firstLine="709"/>
        <w:rPr>
          <w:sz w:val="24"/>
          <w:szCs w:val="24"/>
        </w:rPr>
      </w:pPr>
      <w:r w:rsidRPr="00C8581F">
        <w:rPr>
          <w:sz w:val="24"/>
          <w:szCs w:val="24"/>
        </w:rPr>
        <w:t>в) когда рекламируются продукты;</w:t>
      </w:r>
    </w:p>
    <w:p w:rsidR="00CC6750" w:rsidRPr="00C8581F" w:rsidRDefault="00CC6750" w:rsidP="00C8581F">
      <w:pPr>
        <w:ind w:firstLine="709"/>
        <w:rPr>
          <w:sz w:val="24"/>
          <w:szCs w:val="24"/>
        </w:rPr>
      </w:pPr>
      <w:r w:rsidRPr="00C8581F">
        <w:rPr>
          <w:sz w:val="24"/>
          <w:szCs w:val="24"/>
        </w:rPr>
        <w:t>г) там, где строятся магазины.</w:t>
      </w:r>
    </w:p>
    <w:p w:rsidR="00CC6750" w:rsidRPr="00DF4D22" w:rsidRDefault="00F00A9A" w:rsidP="00C8581F">
      <w:pPr>
        <w:ind w:firstLine="709"/>
        <w:rPr>
          <w:b/>
          <w:sz w:val="24"/>
          <w:szCs w:val="24"/>
        </w:rPr>
      </w:pPr>
      <w:r w:rsidRPr="00DF4D22">
        <w:rPr>
          <w:b/>
          <w:sz w:val="24"/>
          <w:szCs w:val="24"/>
        </w:rPr>
        <w:t>5)</w:t>
      </w:r>
      <w:r w:rsidR="00CC6750" w:rsidRPr="00DF4D22">
        <w:rPr>
          <w:b/>
          <w:sz w:val="24"/>
          <w:szCs w:val="24"/>
        </w:rPr>
        <w:t>. Рынок продавцов характеризуется тем, что на нем:</w:t>
      </w:r>
    </w:p>
    <w:p w:rsidR="00CC6750" w:rsidRPr="00C8581F" w:rsidRDefault="00CC6750" w:rsidP="00C8581F">
      <w:pPr>
        <w:ind w:firstLine="709"/>
        <w:rPr>
          <w:sz w:val="24"/>
          <w:szCs w:val="24"/>
        </w:rPr>
      </w:pPr>
      <w:r w:rsidRPr="00C8581F">
        <w:rPr>
          <w:sz w:val="24"/>
          <w:szCs w:val="24"/>
        </w:rPr>
        <w:t>а) спрос превышает предложение;</w:t>
      </w:r>
    </w:p>
    <w:p w:rsidR="00CC6750" w:rsidRPr="00C8581F" w:rsidRDefault="00CC6750" w:rsidP="00C8581F">
      <w:pPr>
        <w:ind w:firstLine="709"/>
        <w:rPr>
          <w:sz w:val="24"/>
          <w:szCs w:val="24"/>
        </w:rPr>
      </w:pPr>
      <w:r w:rsidRPr="00C8581F">
        <w:rPr>
          <w:sz w:val="24"/>
          <w:szCs w:val="24"/>
        </w:rPr>
        <w:lastRenderedPageBreak/>
        <w:t>б) спрос отсутствует;</w:t>
      </w:r>
    </w:p>
    <w:p w:rsidR="00CC6750" w:rsidRPr="00C8581F" w:rsidRDefault="00CC6750" w:rsidP="00C8581F">
      <w:pPr>
        <w:ind w:firstLine="709"/>
        <w:rPr>
          <w:sz w:val="24"/>
          <w:szCs w:val="24"/>
        </w:rPr>
      </w:pPr>
      <w:r w:rsidRPr="00C8581F">
        <w:rPr>
          <w:sz w:val="24"/>
          <w:szCs w:val="24"/>
        </w:rPr>
        <w:t>в) предложение отсутствует;</w:t>
      </w:r>
    </w:p>
    <w:p w:rsidR="00CC6750" w:rsidRPr="00C8581F" w:rsidRDefault="00CC6750" w:rsidP="00C8581F">
      <w:pPr>
        <w:ind w:firstLine="709"/>
        <w:rPr>
          <w:sz w:val="24"/>
          <w:szCs w:val="24"/>
        </w:rPr>
      </w:pPr>
      <w:r w:rsidRPr="00C8581F">
        <w:rPr>
          <w:sz w:val="24"/>
          <w:szCs w:val="24"/>
        </w:rPr>
        <w:t>г) предложение превышает спрос.</w:t>
      </w:r>
    </w:p>
    <w:p w:rsidR="00CC6750" w:rsidRPr="00DF4D22" w:rsidRDefault="00F00A9A" w:rsidP="00C8581F">
      <w:pPr>
        <w:ind w:firstLine="709"/>
        <w:rPr>
          <w:b/>
          <w:sz w:val="24"/>
          <w:szCs w:val="24"/>
        </w:rPr>
      </w:pPr>
      <w:r w:rsidRPr="00DF4D22">
        <w:rPr>
          <w:b/>
          <w:sz w:val="24"/>
          <w:szCs w:val="24"/>
        </w:rPr>
        <w:t xml:space="preserve">6) </w:t>
      </w:r>
      <w:r w:rsidR="00CC6750" w:rsidRPr="00DF4D22">
        <w:rPr>
          <w:b/>
          <w:sz w:val="24"/>
          <w:szCs w:val="24"/>
        </w:rPr>
        <w:t>К рынкам, классифицируемым по экономическому назначению объекта купли-продажи, относятся:</w:t>
      </w:r>
    </w:p>
    <w:p w:rsidR="00CC6750" w:rsidRPr="00C8581F" w:rsidRDefault="00CC6750" w:rsidP="00C8581F">
      <w:pPr>
        <w:ind w:firstLine="709"/>
        <w:rPr>
          <w:sz w:val="24"/>
          <w:szCs w:val="24"/>
        </w:rPr>
      </w:pPr>
      <w:r w:rsidRPr="00C8581F">
        <w:rPr>
          <w:sz w:val="24"/>
          <w:szCs w:val="24"/>
        </w:rPr>
        <w:t>а) рынок продовольственных товаров;</w:t>
      </w:r>
    </w:p>
    <w:p w:rsidR="00CC6750" w:rsidRPr="00C8581F" w:rsidRDefault="00CC6750" w:rsidP="00C8581F">
      <w:pPr>
        <w:ind w:firstLine="709"/>
        <w:rPr>
          <w:sz w:val="24"/>
          <w:szCs w:val="24"/>
        </w:rPr>
      </w:pPr>
      <w:r w:rsidRPr="00C8581F">
        <w:rPr>
          <w:sz w:val="24"/>
          <w:szCs w:val="24"/>
        </w:rPr>
        <w:t>б) мировой рынок;</w:t>
      </w:r>
    </w:p>
    <w:p w:rsidR="00CC6750" w:rsidRPr="00C8581F" w:rsidRDefault="00CC6750" w:rsidP="00C8581F">
      <w:pPr>
        <w:ind w:firstLine="709"/>
        <w:rPr>
          <w:sz w:val="24"/>
          <w:szCs w:val="24"/>
        </w:rPr>
      </w:pPr>
      <w:r w:rsidRPr="00C8581F">
        <w:rPr>
          <w:sz w:val="24"/>
          <w:szCs w:val="24"/>
        </w:rPr>
        <w:t>в) монопольный рынок;</w:t>
      </w:r>
    </w:p>
    <w:p w:rsidR="00CC6750" w:rsidRPr="00C8581F" w:rsidRDefault="00CC6750" w:rsidP="00C8581F">
      <w:pPr>
        <w:ind w:firstLine="709"/>
        <w:rPr>
          <w:sz w:val="24"/>
          <w:szCs w:val="24"/>
        </w:rPr>
      </w:pPr>
      <w:r w:rsidRPr="00C8581F">
        <w:rPr>
          <w:sz w:val="24"/>
          <w:szCs w:val="24"/>
        </w:rPr>
        <w:t>г) рынок капитала.</w:t>
      </w:r>
    </w:p>
    <w:p w:rsidR="00CC6750" w:rsidRPr="00DF4D22" w:rsidRDefault="00F00A9A" w:rsidP="00C8581F">
      <w:pPr>
        <w:ind w:firstLine="709"/>
        <w:rPr>
          <w:b/>
          <w:sz w:val="24"/>
          <w:szCs w:val="24"/>
        </w:rPr>
      </w:pPr>
      <w:r w:rsidRPr="00DF4D22">
        <w:rPr>
          <w:b/>
          <w:sz w:val="24"/>
          <w:szCs w:val="24"/>
        </w:rPr>
        <w:t xml:space="preserve">7) </w:t>
      </w:r>
      <w:r w:rsidR="00CC6750" w:rsidRPr="00DF4D22">
        <w:rPr>
          <w:b/>
          <w:sz w:val="24"/>
          <w:szCs w:val="24"/>
        </w:rPr>
        <w:t>. Какие внешние эффекты появляются при производстве общественных благ:</w:t>
      </w:r>
    </w:p>
    <w:p w:rsidR="009C641A" w:rsidRPr="00C8581F" w:rsidRDefault="00CC6750" w:rsidP="00C8581F">
      <w:pPr>
        <w:ind w:firstLine="709"/>
        <w:rPr>
          <w:sz w:val="24"/>
          <w:szCs w:val="24"/>
        </w:rPr>
      </w:pPr>
      <w:r w:rsidRPr="00C8581F">
        <w:rPr>
          <w:sz w:val="24"/>
          <w:szCs w:val="24"/>
        </w:rPr>
        <w:t xml:space="preserve">а) положительные; </w:t>
      </w:r>
    </w:p>
    <w:p w:rsidR="009C641A" w:rsidRPr="00C8581F" w:rsidRDefault="00CC6750" w:rsidP="00C8581F">
      <w:pPr>
        <w:ind w:firstLine="709"/>
        <w:rPr>
          <w:sz w:val="24"/>
          <w:szCs w:val="24"/>
        </w:rPr>
      </w:pPr>
      <w:r w:rsidRPr="00C8581F">
        <w:rPr>
          <w:sz w:val="24"/>
          <w:szCs w:val="24"/>
        </w:rPr>
        <w:t xml:space="preserve">б) отрицательные; </w:t>
      </w:r>
    </w:p>
    <w:p w:rsidR="009C641A" w:rsidRPr="00C8581F" w:rsidRDefault="00CC6750" w:rsidP="00C8581F">
      <w:pPr>
        <w:ind w:firstLine="709"/>
        <w:rPr>
          <w:sz w:val="24"/>
          <w:szCs w:val="24"/>
        </w:rPr>
      </w:pPr>
      <w:r w:rsidRPr="00C8581F">
        <w:rPr>
          <w:sz w:val="24"/>
          <w:szCs w:val="24"/>
        </w:rPr>
        <w:t xml:space="preserve">в) положительные и отрицательные; </w:t>
      </w:r>
    </w:p>
    <w:p w:rsidR="00CC6750" w:rsidRPr="00C8581F" w:rsidRDefault="00CC6750" w:rsidP="00C8581F">
      <w:pPr>
        <w:ind w:firstLine="709"/>
        <w:rPr>
          <w:sz w:val="24"/>
          <w:szCs w:val="24"/>
        </w:rPr>
      </w:pPr>
      <w:r w:rsidRPr="00C8581F">
        <w:rPr>
          <w:sz w:val="24"/>
          <w:szCs w:val="24"/>
        </w:rPr>
        <w:t>г) внешние эффекты отсутствуют.</w:t>
      </w:r>
    </w:p>
    <w:p w:rsidR="00DF4D22" w:rsidRPr="00DF4D22" w:rsidRDefault="00CC6750" w:rsidP="00C8581F">
      <w:pPr>
        <w:pStyle w:val="a2"/>
        <w:tabs>
          <w:tab w:val="clear" w:pos="720"/>
          <w:tab w:val="num" w:pos="0"/>
          <w:tab w:val="left" w:pos="1134"/>
        </w:tabs>
        <w:spacing w:before="0" w:beforeAutospacing="0" w:after="0" w:afterAutospacing="0"/>
        <w:ind w:left="0" w:firstLine="709"/>
        <w:jc w:val="both"/>
        <w:rPr>
          <w:b/>
        </w:rPr>
      </w:pPr>
      <w:r w:rsidRPr="00DF4D22">
        <w:rPr>
          <w:b/>
        </w:rPr>
        <w:t>Типы рыночной инфраструктуры по пространственному признаку</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 xml:space="preserve">международная, </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 xml:space="preserve">национальная, </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 xml:space="preserve">межрегиональная, </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региональная</w:t>
      </w:r>
      <w:r w:rsidR="00DF4D22">
        <w:t>,</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 xml:space="preserve">национальная, </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 xml:space="preserve">межрегиональная, </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городская</w:t>
      </w:r>
      <w:r w:rsidR="00DF4D22">
        <w:t xml:space="preserve"> </w:t>
      </w:r>
      <w:r w:rsidRPr="00C8581F">
        <w:t xml:space="preserve">межрегиональная, </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 xml:space="preserve">городская, </w:t>
      </w:r>
    </w:p>
    <w:p w:rsidR="00DF4D22" w:rsidRDefault="00CC6750" w:rsidP="008631BE">
      <w:pPr>
        <w:pStyle w:val="a2"/>
        <w:numPr>
          <w:ilvl w:val="0"/>
          <w:numId w:val="52"/>
        </w:numPr>
        <w:tabs>
          <w:tab w:val="left" w:pos="1134"/>
        </w:tabs>
        <w:spacing w:before="0" w:beforeAutospacing="0" w:after="0" w:afterAutospacing="0"/>
        <w:ind w:left="0" w:firstLine="709"/>
        <w:jc w:val="both"/>
      </w:pPr>
      <w:r w:rsidRPr="00C8581F">
        <w:t>районная</w:t>
      </w:r>
      <w:r w:rsidR="00DF4D22">
        <w:t xml:space="preserve"> </w:t>
      </w:r>
    </w:p>
    <w:p w:rsidR="00284BC0" w:rsidRPr="00284BC0" w:rsidRDefault="00CC6750" w:rsidP="00C8581F">
      <w:pPr>
        <w:numPr>
          <w:ilvl w:val="0"/>
          <w:numId w:val="3"/>
        </w:numPr>
        <w:shd w:val="clear" w:color="auto" w:fill="FFFFFF"/>
        <w:tabs>
          <w:tab w:val="clear" w:pos="720"/>
          <w:tab w:val="num" w:pos="0"/>
          <w:tab w:val="left" w:pos="1134"/>
        </w:tabs>
        <w:ind w:left="0" w:firstLine="709"/>
        <w:rPr>
          <w:b/>
          <w:sz w:val="24"/>
          <w:szCs w:val="24"/>
        </w:rPr>
      </w:pPr>
      <w:r w:rsidRPr="00284BC0">
        <w:rPr>
          <w:b/>
          <w:sz w:val="24"/>
          <w:szCs w:val="24"/>
        </w:rPr>
        <w:t>Экономический потенциал рыночной инфраструктуры включает …</w:t>
      </w:r>
    </w:p>
    <w:p w:rsidR="00284BC0" w:rsidRDefault="00CC6750" w:rsidP="008631BE">
      <w:pPr>
        <w:numPr>
          <w:ilvl w:val="0"/>
          <w:numId w:val="53"/>
        </w:numPr>
        <w:shd w:val="clear" w:color="auto" w:fill="FFFFFF"/>
        <w:tabs>
          <w:tab w:val="left" w:pos="1134"/>
        </w:tabs>
        <w:ind w:left="0" w:firstLine="709"/>
        <w:rPr>
          <w:sz w:val="24"/>
          <w:szCs w:val="24"/>
        </w:rPr>
      </w:pPr>
      <w:r w:rsidRPr="00C8581F">
        <w:rPr>
          <w:sz w:val="24"/>
          <w:szCs w:val="24"/>
        </w:rPr>
        <w:t>промышленные предприятия</w:t>
      </w:r>
    </w:p>
    <w:p w:rsidR="00284BC0" w:rsidRDefault="00CC6750" w:rsidP="008631BE">
      <w:pPr>
        <w:numPr>
          <w:ilvl w:val="0"/>
          <w:numId w:val="53"/>
        </w:numPr>
        <w:shd w:val="clear" w:color="auto" w:fill="FFFFFF"/>
        <w:tabs>
          <w:tab w:val="left" w:pos="1134"/>
        </w:tabs>
        <w:ind w:left="0" w:firstLine="709"/>
        <w:rPr>
          <w:sz w:val="24"/>
          <w:szCs w:val="24"/>
        </w:rPr>
      </w:pPr>
      <w:r w:rsidRPr="00C8581F">
        <w:rPr>
          <w:sz w:val="24"/>
          <w:szCs w:val="24"/>
        </w:rPr>
        <w:t>производственные комплексы</w:t>
      </w:r>
    </w:p>
    <w:p w:rsidR="00284BC0" w:rsidRDefault="00CC6750" w:rsidP="008631BE">
      <w:pPr>
        <w:numPr>
          <w:ilvl w:val="0"/>
          <w:numId w:val="53"/>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тарно-контейнерное хозяйство</w:t>
      </w:r>
    </w:p>
    <w:p w:rsidR="00CC6750" w:rsidRPr="00C8581F" w:rsidRDefault="00CC6750" w:rsidP="008631BE">
      <w:pPr>
        <w:numPr>
          <w:ilvl w:val="0"/>
          <w:numId w:val="53"/>
        </w:numPr>
        <w:shd w:val="clear" w:color="auto" w:fill="FFFFFF"/>
        <w:tabs>
          <w:tab w:val="left" w:pos="1134"/>
        </w:tabs>
        <w:ind w:left="0" w:firstLine="709"/>
        <w:rPr>
          <w:sz w:val="24"/>
          <w:szCs w:val="24"/>
        </w:rPr>
      </w:pPr>
      <w:r w:rsidRPr="00C8581F">
        <w:rPr>
          <w:bCs/>
          <w:sz w:val="24"/>
          <w:szCs w:val="24"/>
          <w:bdr w:val="none" w:sz="0" w:space="0" w:color="auto" w:frame="1"/>
        </w:rPr>
        <w:t>торговые площади и оборудование</w:t>
      </w:r>
    </w:p>
    <w:p w:rsidR="00284BC0" w:rsidRPr="00284BC0" w:rsidRDefault="00CC6750" w:rsidP="00C8581F">
      <w:pPr>
        <w:numPr>
          <w:ilvl w:val="0"/>
          <w:numId w:val="3"/>
        </w:numPr>
        <w:shd w:val="clear" w:color="auto" w:fill="FFFFFF"/>
        <w:tabs>
          <w:tab w:val="clear" w:pos="720"/>
          <w:tab w:val="num" w:pos="0"/>
          <w:tab w:val="left" w:pos="1134"/>
        </w:tabs>
        <w:ind w:left="0" w:firstLine="709"/>
        <w:rPr>
          <w:b/>
          <w:sz w:val="24"/>
          <w:szCs w:val="24"/>
        </w:rPr>
      </w:pPr>
      <w:r w:rsidRPr="00284BC0">
        <w:rPr>
          <w:b/>
          <w:sz w:val="24"/>
          <w:szCs w:val="24"/>
        </w:rPr>
        <w:t>Кривая Лаффера определяет …</w:t>
      </w:r>
    </w:p>
    <w:p w:rsidR="00284BC0" w:rsidRDefault="00CC6750" w:rsidP="008631BE">
      <w:pPr>
        <w:pStyle w:val="a2"/>
        <w:numPr>
          <w:ilvl w:val="0"/>
          <w:numId w:val="54"/>
        </w:numPr>
        <w:spacing w:before="0" w:beforeAutospacing="0" w:after="0" w:afterAutospacing="0"/>
        <w:ind w:left="0" w:firstLine="709"/>
        <w:jc w:val="both"/>
      </w:pPr>
      <w:r w:rsidRPr="00C8581F">
        <w:t>отклонение цены от предельных затрат, связанных с неэффективным размещением ресурсов</w:t>
      </w:r>
    </w:p>
    <w:p w:rsidR="00284BC0" w:rsidRDefault="00CC6750" w:rsidP="008631BE">
      <w:pPr>
        <w:pStyle w:val="a2"/>
        <w:numPr>
          <w:ilvl w:val="0"/>
          <w:numId w:val="54"/>
        </w:numPr>
        <w:spacing w:before="0" w:beforeAutospacing="0" w:after="0" w:afterAutospacing="0"/>
        <w:ind w:left="0" w:firstLine="709"/>
        <w:jc w:val="both"/>
        <w:rPr>
          <w:bdr w:val="none" w:sz="0" w:space="0" w:color="auto" w:frame="1"/>
        </w:rPr>
      </w:pPr>
      <w:r w:rsidRPr="00C8581F">
        <w:rPr>
          <w:bdr w:val="none" w:sz="0" w:space="0" w:color="auto" w:frame="1"/>
        </w:rPr>
        <w:t>налоговую ставку, при которой налоговые поступления достигают максимальных значений</w:t>
      </w:r>
    </w:p>
    <w:p w:rsidR="00284BC0" w:rsidRDefault="00CC6750" w:rsidP="008631BE">
      <w:pPr>
        <w:pStyle w:val="a2"/>
        <w:numPr>
          <w:ilvl w:val="0"/>
          <w:numId w:val="54"/>
        </w:numPr>
        <w:spacing w:before="0" w:beforeAutospacing="0" w:after="0" w:afterAutospacing="0"/>
        <w:ind w:left="0" w:firstLine="709"/>
        <w:jc w:val="both"/>
        <w:rPr>
          <w:bdr w:val="none" w:sz="0" w:space="0" w:color="auto" w:frame="1"/>
        </w:rPr>
      </w:pPr>
      <w:r w:rsidRPr="00C8581F">
        <w:rPr>
          <w:bdr w:val="none" w:sz="0" w:space="0" w:color="auto" w:frame="1"/>
        </w:rPr>
        <w:t>зависимость между налоговыми ставками и объемом налоговых поступлений</w:t>
      </w:r>
    </w:p>
    <w:p w:rsidR="00CC6750" w:rsidRPr="00C8581F" w:rsidRDefault="00CC6750" w:rsidP="008631BE">
      <w:pPr>
        <w:pStyle w:val="a2"/>
        <w:numPr>
          <w:ilvl w:val="0"/>
          <w:numId w:val="54"/>
        </w:numPr>
        <w:spacing w:before="0" w:beforeAutospacing="0" w:after="0" w:afterAutospacing="0"/>
        <w:ind w:left="0" w:firstLine="709"/>
        <w:jc w:val="both"/>
      </w:pPr>
      <w:r w:rsidRPr="00C8581F">
        <w:t>отношение объема произведенной продукции отрасли в регионе к объему ее потребления в данном регионе</w:t>
      </w:r>
    </w:p>
    <w:p w:rsidR="008F62F8" w:rsidRPr="008F62F8" w:rsidRDefault="00CC6750" w:rsidP="00C8581F">
      <w:pPr>
        <w:numPr>
          <w:ilvl w:val="0"/>
          <w:numId w:val="3"/>
        </w:numPr>
        <w:shd w:val="clear" w:color="auto" w:fill="FFFFFF"/>
        <w:tabs>
          <w:tab w:val="clear" w:pos="720"/>
          <w:tab w:val="num" w:pos="0"/>
          <w:tab w:val="left" w:pos="1134"/>
        </w:tabs>
        <w:ind w:left="0" w:firstLine="709"/>
        <w:rPr>
          <w:b/>
          <w:sz w:val="24"/>
          <w:szCs w:val="24"/>
        </w:rPr>
      </w:pPr>
      <w:r w:rsidRPr="008F62F8">
        <w:rPr>
          <w:b/>
          <w:sz w:val="24"/>
          <w:szCs w:val="24"/>
        </w:rPr>
        <w:t xml:space="preserve">Бюджетный федерализм </w:t>
      </w:r>
      <w:r w:rsidR="008F62F8" w:rsidRPr="008F62F8">
        <w:rPr>
          <w:b/>
          <w:sz w:val="24"/>
          <w:szCs w:val="24"/>
        </w:rPr>
        <w:t>-</w:t>
      </w:r>
      <w:r w:rsidRPr="008F62F8">
        <w:rPr>
          <w:b/>
          <w:sz w:val="24"/>
          <w:szCs w:val="24"/>
        </w:rPr>
        <w:t xml:space="preserve"> такое устройство бюджетной системы страны, при котором каждый из уровней государственной власти …</w:t>
      </w:r>
    </w:p>
    <w:p w:rsidR="008F62F8" w:rsidRDefault="00CC6750" w:rsidP="008631BE">
      <w:pPr>
        <w:numPr>
          <w:ilvl w:val="0"/>
          <w:numId w:val="55"/>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располагает собственным бюджетом</w:t>
      </w:r>
    </w:p>
    <w:p w:rsidR="008F62F8" w:rsidRDefault="00CC6750" w:rsidP="008631BE">
      <w:pPr>
        <w:numPr>
          <w:ilvl w:val="0"/>
          <w:numId w:val="55"/>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действует в пределах закрепленных за ним бюджетных полномочии</w:t>
      </w:r>
    </w:p>
    <w:p w:rsidR="00CC6750" w:rsidRPr="00C8581F" w:rsidRDefault="00CC6750" w:rsidP="008631BE">
      <w:pPr>
        <w:numPr>
          <w:ilvl w:val="0"/>
          <w:numId w:val="55"/>
        </w:numPr>
        <w:shd w:val="clear" w:color="auto" w:fill="FFFFFF"/>
        <w:tabs>
          <w:tab w:val="left" w:pos="1134"/>
        </w:tabs>
        <w:ind w:left="0" w:firstLine="709"/>
        <w:rPr>
          <w:sz w:val="24"/>
          <w:szCs w:val="24"/>
        </w:rPr>
      </w:pPr>
      <w:r w:rsidRPr="00C8581F">
        <w:rPr>
          <w:sz w:val="24"/>
          <w:szCs w:val="24"/>
        </w:rPr>
        <w:t>осуществляет финансирование неэффективных, но насущно необходимых мероприятий по развитию экономики региона</w:t>
      </w:r>
    </w:p>
    <w:p w:rsidR="008F62F8" w:rsidRPr="008F62F8" w:rsidRDefault="00CC6750" w:rsidP="00C8581F">
      <w:pPr>
        <w:numPr>
          <w:ilvl w:val="0"/>
          <w:numId w:val="3"/>
        </w:numPr>
        <w:shd w:val="clear" w:color="auto" w:fill="FFFFFF"/>
        <w:tabs>
          <w:tab w:val="clear" w:pos="720"/>
          <w:tab w:val="num" w:pos="0"/>
          <w:tab w:val="left" w:pos="1134"/>
        </w:tabs>
        <w:ind w:left="0" w:firstLine="709"/>
        <w:rPr>
          <w:b/>
          <w:sz w:val="24"/>
          <w:szCs w:val="24"/>
        </w:rPr>
      </w:pPr>
      <w:r w:rsidRPr="008F62F8">
        <w:rPr>
          <w:b/>
          <w:sz w:val="24"/>
          <w:szCs w:val="24"/>
        </w:rPr>
        <w:t>Региональные налоги (100%)</w:t>
      </w:r>
    </w:p>
    <w:p w:rsidR="008F62F8" w:rsidRDefault="00CC6750" w:rsidP="008631BE">
      <w:pPr>
        <w:numPr>
          <w:ilvl w:val="0"/>
          <w:numId w:val="56"/>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налог на имущество физических лиц</w:t>
      </w:r>
    </w:p>
    <w:p w:rsidR="008F62F8" w:rsidRDefault="00CC6750" w:rsidP="008631BE">
      <w:pPr>
        <w:numPr>
          <w:ilvl w:val="0"/>
          <w:numId w:val="56"/>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транспортный налог</w:t>
      </w:r>
    </w:p>
    <w:p w:rsidR="008F62F8" w:rsidRDefault="00CC6750" w:rsidP="008631BE">
      <w:pPr>
        <w:numPr>
          <w:ilvl w:val="0"/>
          <w:numId w:val="56"/>
        </w:numPr>
        <w:shd w:val="clear" w:color="auto" w:fill="FFFFFF"/>
        <w:tabs>
          <w:tab w:val="left" w:pos="1134"/>
        </w:tabs>
        <w:ind w:left="0" w:firstLine="709"/>
        <w:rPr>
          <w:sz w:val="24"/>
          <w:szCs w:val="24"/>
        </w:rPr>
      </w:pPr>
      <w:r w:rsidRPr="00C8581F">
        <w:rPr>
          <w:sz w:val="24"/>
          <w:szCs w:val="24"/>
        </w:rPr>
        <w:t>налог на прибыль</w:t>
      </w:r>
    </w:p>
    <w:p w:rsidR="00CC6750" w:rsidRPr="00C8581F" w:rsidRDefault="00CC6750" w:rsidP="008631BE">
      <w:pPr>
        <w:numPr>
          <w:ilvl w:val="0"/>
          <w:numId w:val="56"/>
        </w:numPr>
        <w:shd w:val="clear" w:color="auto" w:fill="FFFFFF"/>
        <w:tabs>
          <w:tab w:val="left" w:pos="1134"/>
        </w:tabs>
        <w:ind w:left="0" w:firstLine="709"/>
        <w:rPr>
          <w:sz w:val="24"/>
          <w:szCs w:val="24"/>
        </w:rPr>
      </w:pPr>
      <w:r w:rsidRPr="00C8581F">
        <w:rPr>
          <w:sz w:val="24"/>
          <w:szCs w:val="24"/>
        </w:rPr>
        <w:t>акциз на спирт и ликеро-водочные изделия</w:t>
      </w:r>
    </w:p>
    <w:p w:rsidR="002F479A" w:rsidRPr="002F479A" w:rsidRDefault="00CC6750" w:rsidP="00C8581F">
      <w:pPr>
        <w:numPr>
          <w:ilvl w:val="0"/>
          <w:numId w:val="3"/>
        </w:numPr>
        <w:shd w:val="clear" w:color="auto" w:fill="FFFFFF"/>
        <w:tabs>
          <w:tab w:val="clear" w:pos="720"/>
          <w:tab w:val="num" w:pos="0"/>
          <w:tab w:val="left" w:pos="1134"/>
        </w:tabs>
        <w:ind w:left="0" w:firstLine="709"/>
        <w:rPr>
          <w:b/>
          <w:sz w:val="24"/>
          <w:szCs w:val="24"/>
        </w:rPr>
      </w:pPr>
      <w:r w:rsidRPr="002F479A">
        <w:rPr>
          <w:b/>
          <w:sz w:val="24"/>
          <w:szCs w:val="24"/>
        </w:rPr>
        <w:t>Региональное прогнозирование …</w:t>
      </w:r>
    </w:p>
    <w:p w:rsidR="002F479A" w:rsidRDefault="00CC6750" w:rsidP="008631BE">
      <w:pPr>
        <w:numPr>
          <w:ilvl w:val="0"/>
          <w:numId w:val="57"/>
        </w:numPr>
        <w:shd w:val="clear" w:color="auto" w:fill="FFFFFF"/>
        <w:tabs>
          <w:tab w:val="left" w:pos="1134"/>
        </w:tabs>
        <w:ind w:left="0" w:firstLine="709"/>
        <w:rPr>
          <w:sz w:val="24"/>
          <w:szCs w:val="24"/>
        </w:rPr>
      </w:pPr>
      <w:r w:rsidRPr="00C8581F">
        <w:rPr>
          <w:sz w:val="24"/>
          <w:szCs w:val="24"/>
        </w:rPr>
        <w:t>является составной частью индикативного планирования</w:t>
      </w:r>
    </w:p>
    <w:p w:rsidR="002F479A" w:rsidRDefault="00CC6750" w:rsidP="008631BE">
      <w:pPr>
        <w:numPr>
          <w:ilvl w:val="0"/>
          <w:numId w:val="57"/>
        </w:numPr>
        <w:shd w:val="clear" w:color="auto" w:fill="FFFFFF"/>
        <w:tabs>
          <w:tab w:val="left" w:pos="1134"/>
        </w:tabs>
        <w:ind w:left="0" w:firstLine="709"/>
        <w:rPr>
          <w:sz w:val="24"/>
          <w:szCs w:val="24"/>
        </w:rPr>
      </w:pPr>
      <w:r w:rsidRPr="00C8581F">
        <w:rPr>
          <w:sz w:val="24"/>
          <w:szCs w:val="24"/>
        </w:rPr>
        <w:t>существовало только в централизованной экономике</w:t>
      </w:r>
    </w:p>
    <w:p w:rsidR="002F479A" w:rsidRDefault="00CC6750" w:rsidP="008631BE">
      <w:pPr>
        <w:numPr>
          <w:ilvl w:val="0"/>
          <w:numId w:val="57"/>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lastRenderedPageBreak/>
        <w:t>предшествует регионального целевому программированию</w:t>
      </w:r>
    </w:p>
    <w:p w:rsidR="00CC6750" w:rsidRPr="00C8581F" w:rsidRDefault="00CC6750" w:rsidP="008631BE">
      <w:pPr>
        <w:numPr>
          <w:ilvl w:val="0"/>
          <w:numId w:val="57"/>
        </w:numPr>
        <w:shd w:val="clear" w:color="auto" w:fill="FFFFFF"/>
        <w:tabs>
          <w:tab w:val="left" w:pos="1134"/>
        </w:tabs>
        <w:ind w:left="0" w:firstLine="709"/>
        <w:rPr>
          <w:sz w:val="24"/>
          <w:szCs w:val="24"/>
        </w:rPr>
      </w:pPr>
      <w:r w:rsidRPr="00C8581F">
        <w:rPr>
          <w:sz w:val="24"/>
          <w:szCs w:val="24"/>
        </w:rPr>
        <w:t>осуществляется только по заказу региональных властей</w:t>
      </w:r>
    </w:p>
    <w:p w:rsidR="002F479A" w:rsidRPr="002F479A" w:rsidRDefault="00CC6750" w:rsidP="00C8581F">
      <w:pPr>
        <w:numPr>
          <w:ilvl w:val="0"/>
          <w:numId w:val="3"/>
        </w:numPr>
        <w:shd w:val="clear" w:color="auto" w:fill="FFFFFF"/>
        <w:tabs>
          <w:tab w:val="clear" w:pos="720"/>
          <w:tab w:val="num" w:pos="0"/>
          <w:tab w:val="left" w:pos="1134"/>
        </w:tabs>
        <w:ind w:left="0" w:firstLine="709"/>
        <w:rPr>
          <w:b/>
          <w:sz w:val="24"/>
          <w:szCs w:val="24"/>
        </w:rPr>
      </w:pPr>
      <w:r w:rsidRPr="002F479A">
        <w:rPr>
          <w:b/>
          <w:sz w:val="24"/>
          <w:szCs w:val="24"/>
        </w:rPr>
        <w:t>Региональный рынок труда – это …</w:t>
      </w:r>
    </w:p>
    <w:p w:rsidR="002F479A" w:rsidRDefault="00CC6750" w:rsidP="008631BE">
      <w:pPr>
        <w:numPr>
          <w:ilvl w:val="0"/>
          <w:numId w:val="58"/>
        </w:numPr>
        <w:shd w:val="clear" w:color="auto" w:fill="FFFFFF"/>
        <w:tabs>
          <w:tab w:val="left" w:pos="1134"/>
        </w:tabs>
        <w:ind w:left="0" w:firstLine="709"/>
        <w:rPr>
          <w:sz w:val="24"/>
          <w:szCs w:val="24"/>
        </w:rPr>
      </w:pPr>
      <w:r w:rsidRPr="00C8581F">
        <w:rPr>
          <w:sz w:val="24"/>
          <w:szCs w:val="24"/>
        </w:rPr>
        <w:t>часть ВРП в виде товаров и услуг, которая покупается или приобретается населением региона для личного потребления</w:t>
      </w:r>
    </w:p>
    <w:p w:rsidR="002F479A" w:rsidRDefault="00CC6750" w:rsidP="008631BE">
      <w:pPr>
        <w:numPr>
          <w:ilvl w:val="0"/>
          <w:numId w:val="58"/>
        </w:numPr>
        <w:shd w:val="clear" w:color="auto" w:fill="FFFFFF"/>
        <w:tabs>
          <w:tab w:val="left" w:pos="1134"/>
        </w:tabs>
        <w:ind w:left="0" w:firstLine="709"/>
        <w:rPr>
          <w:sz w:val="24"/>
          <w:szCs w:val="24"/>
        </w:rPr>
      </w:pPr>
      <w:r w:rsidRPr="00C8581F">
        <w:rPr>
          <w:sz w:val="24"/>
          <w:szCs w:val="24"/>
        </w:rPr>
        <w:t>часть ВРП в виде орудий и предметов труда, которая потребляется во всех отраслей хозяйства и используется в процессе производства товаров и услуг</w:t>
      </w:r>
    </w:p>
    <w:p w:rsidR="002F479A" w:rsidRDefault="00CC6750" w:rsidP="008631BE">
      <w:pPr>
        <w:numPr>
          <w:ilvl w:val="0"/>
          <w:numId w:val="58"/>
        </w:numPr>
        <w:shd w:val="clear" w:color="auto" w:fill="FFFFFF"/>
        <w:tabs>
          <w:tab w:val="left" w:pos="1134"/>
        </w:tabs>
        <w:ind w:left="0" w:firstLine="709"/>
        <w:rPr>
          <w:sz w:val="24"/>
          <w:szCs w:val="24"/>
        </w:rPr>
      </w:pPr>
      <w:r w:rsidRPr="00C8581F">
        <w:rPr>
          <w:sz w:val="24"/>
          <w:szCs w:val="24"/>
        </w:rPr>
        <w:t>сфера товарно-денежных отношений по поводу купли-продажи и использования земли и других естественных угодий</w:t>
      </w:r>
    </w:p>
    <w:p w:rsidR="00CC6750" w:rsidRPr="00C8581F" w:rsidRDefault="00CC6750" w:rsidP="008631BE">
      <w:pPr>
        <w:numPr>
          <w:ilvl w:val="0"/>
          <w:numId w:val="58"/>
        </w:numPr>
        <w:shd w:val="clear" w:color="auto" w:fill="FFFFFF"/>
        <w:tabs>
          <w:tab w:val="left" w:pos="1134"/>
        </w:tabs>
        <w:ind w:left="0" w:firstLine="709"/>
        <w:rPr>
          <w:sz w:val="24"/>
          <w:szCs w:val="24"/>
        </w:rPr>
      </w:pPr>
      <w:r w:rsidRPr="00C8581F">
        <w:rPr>
          <w:bCs/>
          <w:sz w:val="24"/>
          <w:szCs w:val="24"/>
          <w:bdr w:val="none" w:sz="0" w:space="0" w:color="auto" w:frame="1"/>
        </w:rPr>
        <w:t>пространство, где цена и количество труда определяются взаимодействием спроса со стороны предприятий и предложения со стороны временно незанятых людей</w:t>
      </w:r>
    </w:p>
    <w:p w:rsidR="002F479A" w:rsidRPr="002F479A" w:rsidRDefault="00CC6750" w:rsidP="00C8581F">
      <w:pPr>
        <w:numPr>
          <w:ilvl w:val="0"/>
          <w:numId w:val="3"/>
        </w:numPr>
        <w:shd w:val="clear" w:color="auto" w:fill="FFFFFF"/>
        <w:tabs>
          <w:tab w:val="clear" w:pos="720"/>
          <w:tab w:val="num" w:pos="0"/>
          <w:tab w:val="left" w:pos="1134"/>
        </w:tabs>
        <w:ind w:left="0" w:firstLine="709"/>
        <w:rPr>
          <w:b/>
          <w:sz w:val="24"/>
          <w:szCs w:val="24"/>
        </w:rPr>
      </w:pPr>
      <w:r w:rsidRPr="002F479A">
        <w:rPr>
          <w:b/>
          <w:sz w:val="24"/>
          <w:szCs w:val="24"/>
        </w:rPr>
        <w:t>Основные показатели оценки конкурентной среды регионального рынка</w:t>
      </w:r>
    </w:p>
    <w:p w:rsidR="002F479A" w:rsidRDefault="00CC6750" w:rsidP="008631BE">
      <w:pPr>
        <w:numPr>
          <w:ilvl w:val="0"/>
          <w:numId w:val="59"/>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индекс концентрации рынка</w:t>
      </w:r>
    </w:p>
    <w:p w:rsidR="002F479A" w:rsidRDefault="00CC6750" w:rsidP="008631BE">
      <w:pPr>
        <w:numPr>
          <w:ilvl w:val="0"/>
          <w:numId w:val="59"/>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емкость рынка</w:t>
      </w:r>
    </w:p>
    <w:p w:rsidR="002F479A" w:rsidRDefault="00CC6750" w:rsidP="008631BE">
      <w:pPr>
        <w:numPr>
          <w:ilvl w:val="0"/>
          <w:numId w:val="59"/>
        </w:numPr>
        <w:shd w:val="clear" w:color="auto" w:fill="FFFFFF"/>
        <w:tabs>
          <w:tab w:val="left" w:pos="1134"/>
        </w:tabs>
        <w:ind w:left="0" w:firstLine="709"/>
        <w:rPr>
          <w:sz w:val="24"/>
          <w:szCs w:val="24"/>
        </w:rPr>
      </w:pPr>
      <w:r w:rsidRPr="00C8581F">
        <w:rPr>
          <w:sz w:val="24"/>
          <w:szCs w:val="24"/>
        </w:rPr>
        <w:t>коэффициент межрайонной товарности</w:t>
      </w:r>
    </w:p>
    <w:p w:rsidR="00CC6750" w:rsidRPr="00C8581F" w:rsidRDefault="00CC6750" w:rsidP="008631BE">
      <w:pPr>
        <w:numPr>
          <w:ilvl w:val="0"/>
          <w:numId w:val="59"/>
        </w:numPr>
        <w:shd w:val="clear" w:color="auto" w:fill="FFFFFF"/>
        <w:tabs>
          <w:tab w:val="left" w:pos="1134"/>
        </w:tabs>
        <w:ind w:left="0" w:firstLine="709"/>
        <w:rPr>
          <w:sz w:val="24"/>
          <w:szCs w:val="24"/>
        </w:rPr>
      </w:pPr>
      <w:r w:rsidRPr="00C8581F">
        <w:rPr>
          <w:sz w:val="24"/>
          <w:szCs w:val="24"/>
        </w:rPr>
        <w:t>кривая Лоренца</w:t>
      </w:r>
    </w:p>
    <w:p w:rsidR="002F479A" w:rsidRPr="002F479A" w:rsidRDefault="00CC6750" w:rsidP="00C8581F">
      <w:pPr>
        <w:numPr>
          <w:ilvl w:val="0"/>
          <w:numId w:val="3"/>
        </w:numPr>
        <w:shd w:val="clear" w:color="auto" w:fill="FFFFFF"/>
        <w:tabs>
          <w:tab w:val="clear" w:pos="720"/>
          <w:tab w:val="num" w:pos="0"/>
          <w:tab w:val="left" w:pos="1134"/>
        </w:tabs>
        <w:ind w:left="0" w:firstLine="709"/>
        <w:rPr>
          <w:b/>
          <w:sz w:val="24"/>
          <w:szCs w:val="24"/>
        </w:rPr>
      </w:pPr>
      <w:r w:rsidRPr="002F479A">
        <w:rPr>
          <w:b/>
          <w:sz w:val="24"/>
          <w:szCs w:val="24"/>
        </w:rPr>
        <w:t>Индекс Лернера определяется как …</w:t>
      </w:r>
    </w:p>
    <w:p w:rsidR="002F479A" w:rsidRDefault="00CC6750" w:rsidP="008631BE">
      <w:pPr>
        <w:numPr>
          <w:ilvl w:val="0"/>
          <w:numId w:val="60"/>
        </w:numPr>
        <w:shd w:val="clear" w:color="auto" w:fill="FFFFFF"/>
        <w:tabs>
          <w:tab w:val="left" w:pos="1134"/>
        </w:tabs>
        <w:ind w:left="0" w:firstLine="709"/>
        <w:rPr>
          <w:sz w:val="24"/>
          <w:szCs w:val="24"/>
        </w:rPr>
      </w:pPr>
      <w:r w:rsidRPr="00C8581F">
        <w:rPr>
          <w:sz w:val="24"/>
          <w:szCs w:val="24"/>
        </w:rPr>
        <w:t>доля от общей численности занятых, приходящаяся на несколько крупных фирм, ранжированных в соответствии с их долей рынка</w:t>
      </w:r>
    </w:p>
    <w:p w:rsidR="002F479A" w:rsidRDefault="00CC6750" w:rsidP="008631BE">
      <w:pPr>
        <w:numPr>
          <w:ilvl w:val="0"/>
          <w:numId w:val="60"/>
        </w:numPr>
        <w:shd w:val="clear" w:color="auto" w:fill="FFFFFF"/>
        <w:tabs>
          <w:tab w:val="left" w:pos="1134"/>
        </w:tabs>
        <w:ind w:left="0" w:firstLine="709"/>
        <w:rPr>
          <w:sz w:val="24"/>
          <w:szCs w:val="24"/>
        </w:rPr>
      </w:pPr>
      <w:r w:rsidRPr="00C8581F">
        <w:rPr>
          <w:sz w:val="24"/>
          <w:szCs w:val="24"/>
        </w:rPr>
        <w:t>доля от физического объема выпуска продукции, приходящаяся на несколько крупных фирм, ранжированных в соответствии с их долей рынка</w:t>
      </w:r>
    </w:p>
    <w:p w:rsidR="002F479A" w:rsidRDefault="00CC6750" w:rsidP="008631BE">
      <w:pPr>
        <w:numPr>
          <w:ilvl w:val="0"/>
          <w:numId w:val="60"/>
        </w:numPr>
        <w:shd w:val="clear" w:color="auto" w:fill="FFFFFF"/>
        <w:tabs>
          <w:tab w:val="left" w:pos="1134"/>
        </w:tabs>
        <w:ind w:left="0" w:firstLine="709"/>
        <w:rPr>
          <w:sz w:val="24"/>
          <w:szCs w:val="24"/>
        </w:rPr>
      </w:pPr>
      <w:r w:rsidRPr="00C8581F">
        <w:rPr>
          <w:sz w:val="24"/>
          <w:szCs w:val="24"/>
        </w:rPr>
        <w:t>объем продаж исследуемой продукции всеми производителями и продавцами на региональном рынке за определенный промежуток времени</w:t>
      </w:r>
    </w:p>
    <w:p w:rsidR="00CC6750" w:rsidRPr="00C8581F" w:rsidRDefault="00CC6750" w:rsidP="008631BE">
      <w:pPr>
        <w:numPr>
          <w:ilvl w:val="0"/>
          <w:numId w:val="60"/>
        </w:numPr>
        <w:shd w:val="clear" w:color="auto" w:fill="FFFFFF"/>
        <w:tabs>
          <w:tab w:val="left" w:pos="1134"/>
        </w:tabs>
        <w:ind w:left="0" w:firstLine="709"/>
        <w:rPr>
          <w:sz w:val="24"/>
          <w:szCs w:val="24"/>
        </w:rPr>
      </w:pPr>
      <w:r w:rsidRPr="00C8581F">
        <w:rPr>
          <w:bCs/>
          <w:sz w:val="24"/>
          <w:szCs w:val="24"/>
          <w:bdr w:val="none" w:sz="0" w:space="0" w:color="auto" w:frame="1"/>
        </w:rPr>
        <w:t>отклонение цены от предельных затрат, связанных с неэффективным размещением ресурсов в условиях монополи</w:t>
      </w:r>
    </w:p>
    <w:p w:rsidR="002F479A" w:rsidRPr="002F479A" w:rsidRDefault="00CC6750" w:rsidP="00C8581F">
      <w:pPr>
        <w:numPr>
          <w:ilvl w:val="0"/>
          <w:numId w:val="3"/>
        </w:numPr>
        <w:shd w:val="clear" w:color="auto" w:fill="FFFFFF"/>
        <w:tabs>
          <w:tab w:val="clear" w:pos="720"/>
          <w:tab w:val="num" w:pos="0"/>
          <w:tab w:val="left" w:pos="1134"/>
        </w:tabs>
        <w:ind w:left="0" w:firstLine="709"/>
        <w:rPr>
          <w:b/>
          <w:sz w:val="24"/>
          <w:szCs w:val="24"/>
        </w:rPr>
      </w:pPr>
      <w:r w:rsidRPr="002F479A">
        <w:rPr>
          <w:b/>
          <w:sz w:val="24"/>
          <w:szCs w:val="24"/>
        </w:rPr>
        <w:t>Барьеры эндогенного характера</w:t>
      </w:r>
    </w:p>
    <w:p w:rsidR="002F479A" w:rsidRDefault="00CC6750" w:rsidP="008631BE">
      <w:pPr>
        <w:numPr>
          <w:ilvl w:val="0"/>
          <w:numId w:val="61"/>
        </w:numPr>
        <w:shd w:val="clear" w:color="auto" w:fill="FFFFFF"/>
        <w:tabs>
          <w:tab w:val="left" w:pos="1134"/>
        </w:tabs>
        <w:ind w:left="0" w:firstLine="709"/>
        <w:rPr>
          <w:sz w:val="24"/>
          <w:szCs w:val="24"/>
        </w:rPr>
      </w:pPr>
      <w:r w:rsidRPr="00C8581F">
        <w:rPr>
          <w:sz w:val="24"/>
          <w:szCs w:val="24"/>
        </w:rPr>
        <w:t>ограниченная емкость регионального рынка</w:t>
      </w:r>
    </w:p>
    <w:p w:rsidR="002F479A" w:rsidRDefault="00CC6750" w:rsidP="008631BE">
      <w:pPr>
        <w:numPr>
          <w:ilvl w:val="0"/>
          <w:numId w:val="61"/>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затраты на продвижение продукции на рынок</w:t>
      </w:r>
    </w:p>
    <w:p w:rsidR="002F479A" w:rsidRDefault="00CC6750" w:rsidP="008631BE">
      <w:pPr>
        <w:numPr>
          <w:ilvl w:val="0"/>
          <w:numId w:val="61"/>
        </w:numPr>
        <w:shd w:val="clear" w:color="auto" w:fill="FFFFFF"/>
        <w:tabs>
          <w:tab w:val="left" w:pos="1134"/>
        </w:tabs>
        <w:ind w:left="0" w:firstLine="709"/>
        <w:rPr>
          <w:sz w:val="24"/>
          <w:szCs w:val="24"/>
        </w:rPr>
      </w:pPr>
      <w:r w:rsidRPr="00C8581F">
        <w:rPr>
          <w:sz w:val="24"/>
          <w:szCs w:val="24"/>
        </w:rPr>
        <w:t>неравенство стартовых условиях на рынке</w:t>
      </w:r>
    </w:p>
    <w:p w:rsidR="00CC6750" w:rsidRPr="00C8581F" w:rsidRDefault="00CC6750" w:rsidP="008631BE">
      <w:pPr>
        <w:numPr>
          <w:ilvl w:val="0"/>
          <w:numId w:val="61"/>
        </w:numPr>
        <w:shd w:val="clear" w:color="auto" w:fill="FFFFFF"/>
        <w:tabs>
          <w:tab w:val="left" w:pos="1134"/>
        </w:tabs>
        <w:ind w:left="0" w:firstLine="709"/>
        <w:rPr>
          <w:sz w:val="24"/>
          <w:szCs w:val="24"/>
        </w:rPr>
      </w:pPr>
      <w:r w:rsidRPr="00C8581F">
        <w:rPr>
          <w:bCs/>
          <w:sz w:val="24"/>
          <w:szCs w:val="24"/>
          <w:bdr w:val="none" w:sz="0" w:space="0" w:color="auto" w:frame="1"/>
        </w:rPr>
        <w:t>лицензии, патенты, авторские права</w:t>
      </w:r>
    </w:p>
    <w:p w:rsidR="002F479A" w:rsidRPr="002F479A" w:rsidRDefault="002F479A" w:rsidP="00C8581F">
      <w:pPr>
        <w:numPr>
          <w:ilvl w:val="0"/>
          <w:numId w:val="3"/>
        </w:numPr>
        <w:shd w:val="clear" w:color="auto" w:fill="FFFFFF"/>
        <w:tabs>
          <w:tab w:val="clear" w:pos="720"/>
          <w:tab w:val="num" w:pos="0"/>
          <w:tab w:val="left" w:pos="1134"/>
        </w:tabs>
        <w:ind w:left="0" w:firstLine="709"/>
        <w:rPr>
          <w:b/>
          <w:sz w:val="24"/>
          <w:szCs w:val="24"/>
        </w:rPr>
      </w:pPr>
      <w:r w:rsidRPr="002F479A">
        <w:rPr>
          <w:b/>
          <w:sz w:val="24"/>
          <w:szCs w:val="24"/>
        </w:rPr>
        <w:t>о</w:t>
      </w:r>
      <w:r w:rsidR="00CC6750" w:rsidRPr="002F479A">
        <w:rPr>
          <w:b/>
          <w:sz w:val="24"/>
          <w:szCs w:val="24"/>
        </w:rPr>
        <w:t>сновные функции бюджетной системы региона</w:t>
      </w:r>
    </w:p>
    <w:p w:rsidR="002F479A" w:rsidRDefault="00CC6750" w:rsidP="008631BE">
      <w:pPr>
        <w:numPr>
          <w:ilvl w:val="0"/>
          <w:numId w:val="62"/>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создание условий повышения уровня и качества жизни населения региона</w:t>
      </w:r>
    </w:p>
    <w:p w:rsidR="002F479A" w:rsidRDefault="00CC6750" w:rsidP="008631BE">
      <w:pPr>
        <w:numPr>
          <w:ilvl w:val="0"/>
          <w:numId w:val="62"/>
        </w:numPr>
        <w:shd w:val="clear" w:color="auto" w:fill="FFFFFF"/>
        <w:tabs>
          <w:tab w:val="left" w:pos="1134"/>
        </w:tabs>
        <w:ind w:left="0" w:firstLine="709"/>
        <w:rPr>
          <w:sz w:val="24"/>
          <w:szCs w:val="24"/>
        </w:rPr>
      </w:pPr>
      <w:r w:rsidRPr="00C8581F">
        <w:rPr>
          <w:sz w:val="24"/>
          <w:szCs w:val="24"/>
        </w:rPr>
        <w:t>снижение активности иностранных компаний в регионе</w:t>
      </w:r>
    </w:p>
    <w:p w:rsidR="00CC6750" w:rsidRPr="00C8581F" w:rsidRDefault="00CC6750" w:rsidP="008631BE">
      <w:pPr>
        <w:numPr>
          <w:ilvl w:val="0"/>
          <w:numId w:val="62"/>
        </w:numPr>
        <w:shd w:val="clear" w:color="auto" w:fill="FFFFFF"/>
        <w:tabs>
          <w:tab w:val="left" w:pos="1134"/>
        </w:tabs>
        <w:ind w:left="0" w:firstLine="709"/>
        <w:rPr>
          <w:sz w:val="24"/>
          <w:szCs w:val="24"/>
        </w:rPr>
      </w:pPr>
      <w:r w:rsidRPr="00C8581F">
        <w:rPr>
          <w:sz w:val="24"/>
          <w:szCs w:val="24"/>
        </w:rPr>
        <w:t>выравнивание условий предпринимательства</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 xml:space="preserve">Гармоничный характер регионального развития </w:t>
      </w:r>
      <w:r w:rsidR="007C0FF2" w:rsidRPr="007C0FF2">
        <w:rPr>
          <w:b/>
          <w:sz w:val="24"/>
          <w:szCs w:val="24"/>
        </w:rPr>
        <w:t>-</w:t>
      </w:r>
      <w:r w:rsidRPr="007C0FF2">
        <w:rPr>
          <w:b/>
          <w:sz w:val="24"/>
          <w:szCs w:val="24"/>
        </w:rPr>
        <w:t xml:space="preserve"> это тип регионального развития, при котором …</w:t>
      </w:r>
    </w:p>
    <w:p w:rsidR="007C0FF2" w:rsidRDefault="00CC6750" w:rsidP="008631BE">
      <w:pPr>
        <w:numPr>
          <w:ilvl w:val="0"/>
          <w:numId w:val="63"/>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разрыв в уровне региональных показателей сокращается</w:t>
      </w:r>
    </w:p>
    <w:p w:rsidR="007C0FF2" w:rsidRDefault="00CC6750" w:rsidP="008631BE">
      <w:pPr>
        <w:numPr>
          <w:ilvl w:val="0"/>
          <w:numId w:val="63"/>
        </w:numPr>
        <w:shd w:val="clear" w:color="auto" w:fill="FFFFFF"/>
        <w:tabs>
          <w:tab w:val="left" w:pos="1134"/>
        </w:tabs>
        <w:ind w:left="0" w:firstLine="709"/>
        <w:rPr>
          <w:sz w:val="24"/>
          <w:szCs w:val="24"/>
        </w:rPr>
      </w:pPr>
      <w:r w:rsidRPr="00C8581F">
        <w:rPr>
          <w:sz w:val="24"/>
          <w:szCs w:val="24"/>
        </w:rPr>
        <w:t>соотношение в уровне региональных показателей в течение периода остается неизменным</w:t>
      </w:r>
    </w:p>
    <w:p w:rsidR="00CC6750" w:rsidRPr="00C8581F" w:rsidRDefault="00CC6750" w:rsidP="008631BE">
      <w:pPr>
        <w:numPr>
          <w:ilvl w:val="0"/>
          <w:numId w:val="63"/>
        </w:numPr>
        <w:shd w:val="clear" w:color="auto" w:fill="FFFFFF"/>
        <w:tabs>
          <w:tab w:val="left" w:pos="1134"/>
        </w:tabs>
        <w:ind w:left="0" w:firstLine="709"/>
        <w:rPr>
          <w:sz w:val="24"/>
          <w:szCs w:val="24"/>
        </w:rPr>
      </w:pPr>
      <w:r w:rsidRPr="00C8581F">
        <w:rPr>
          <w:sz w:val="24"/>
          <w:szCs w:val="24"/>
        </w:rPr>
        <w:t>регионы, имеющие относительное преимущество в дальнейшем его наращивают, а регионы, имеющие относительное отставание, его усугубляют</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Индекс концентрации рынка определяется как …</w:t>
      </w:r>
    </w:p>
    <w:p w:rsidR="007C0FF2" w:rsidRDefault="00CC6750" w:rsidP="008631BE">
      <w:pPr>
        <w:numPr>
          <w:ilvl w:val="0"/>
          <w:numId w:val="64"/>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доля от общей численности занятых, приходящаяся на несколько крупных фирм, ранжированных в соответствии с их долей рынка</w:t>
      </w:r>
    </w:p>
    <w:p w:rsidR="007C0FF2" w:rsidRDefault="00CC6750" w:rsidP="008631BE">
      <w:pPr>
        <w:numPr>
          <w:ilvl w:val="0"/>
          <w:numId w:val="64"/>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доля от физического объема выпуска продукции, приходящаяся на несколько крупных фирм, ранжированных в соответствии с их долей рынка</w:t>
      </w:r>
    </w:p>
    <w:p w:rsidR="007C0FF2" w:rsidRDefault="00CC6750" w:rsidP="008631BE">
      <w:pPr>
        <w:numPr>
          <w:ilvl w:val="0"/>
          <w:numId w:val="64"/>
        </w:numPr>
        <w:shd w:val="clear" w:color="auto" w:fill="FFFFFF"/>
        <w:tabs>
          <w:tab w:val="left" w:pos="1134"/>
        </w:tabs>
        <w:ind w:left="0" w:firstLine="709"/>
        <w:rPr>
          <w:sz w:val="24"/>
          <w:szCs w:val="24"/>
        </w:rPr>
      </w:pPr>
      <w:r w:rsidRPr="00C8581F">
        <w:rPr>
          <w:sz w:val="24"/>
          <w:szCs w:val="24"/>
        </w:rPr>
        <w:t>объем продаж исследуемой продукции всеми производителями и продавцами на региональном рынке за определенный промежуток времени</w:t>
      </w:r>
    </w:p>
    <w:p w:rsidR="00CC6750" w:rsidRPr="00C8581F" w:rsidRDefault="00CC6750" w:rsidP="008631BE">
      <w:pPr>
        <w:numPr>
          <w:ilvl w:val="0"/>
          <w:numId w:val="64"/>
        </w:numPr>
        <w:shd w:val="clear" w:color="auto" w:fill="FFFFFF"/>
        <w:tabs>
          <w:tab w:val="left" w:pos="1134"/>
        </w:tabs>
        <w:ind w:left="0" w:firstLine="709"/>
        <w:rPr>
          <w:sz w:val="24"/>
          <w:szCs w:val="24"/>
        </w:rPr>
      </w:pPr>
      <w:r w:rsidRPr="00C8581F">
        <w:rPr>
          <w:sz w:val="24"/>
          <w:szCs w:val="24"/>
        </w:rPr>
        <w:t>отклонение цены от предельных затрат, связанных с неэффективным размещением ресурсов в условиях монополи</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«Региональный полюс роста» — это набор…</w:t>
      </w:r>
    </w:p>
    <w:p w:rsidR="007C0FF2" w:rsidRDefault="00CC6750" w:rsidP="008631BE">
      <w:pPr>
        <w:numPr>
          <w:ilvl w:val="0"/>
          <w:numId w:val="65"/>
        </w:numPr>
        <w:shd w:val="clear" w:color="auto" w:fill="FFFFFF"/>
        <w:tabs>
          <w:tab w:val="left" w:pos="1134"/>
        </w:tabs>
        <w:ind w:left="0" w:firstLine="709"/>
        <w:rPr>
          <w:sz w:val="24"/>
          <w:szCs w:val="24"/>
        </w:rPr>
      </w:pPr>
      <w:r w:rsidRPr="00C8581F">
        <w:rPr>
          <w:sz w:val="24"/>
          <w:szCs w:val="24"/>
        </w:rPr>
        <w:lastRenderedPageBreak/>
        <w:t>развивающихся отраслей</w:t>
      </w:r>
    </w:p>
    <w:p w:rsidR="007C0FF2" w:rsidRDefault="00CC6750" w:rsidP="008631BE">
      <w:pPr>
        <w:numPr>
          <w:ilvl w:val="0"/>
          <w:numId w:val="65"/>
        </w:numPr>
        <w:shd w:val="clear" w:color="auto" w:fill="FFFFFF"/>
        <w:tabs>
          <w:tab w:val="left" w:pos="1134"/>
        </w:tabs>
        <w:ind w:left="0" w:firstLine="709"/>
        <w:rPr>
          <w:sz w:val="24"/>
          <w:szCs w:val="24"/>
        </w:rPr>
      </w:pPr>
      <w:r w:rsidRPr="00C8581F">
        <w:rPr>
          <w:sz w:val="24"/>
          <w:szCs w:val="24"/>
        </w:rPr>
        <w:t>развивающихся отраслей, размещенных на определенной территории</w:t>
      </w:r>
    </w:p>
    <w:p w:rsidR="007C0FF2" w:rsidRDefault="00CC6750" w:rsidP="008631BE">
      <w:pPr>
        <w:numPr>
          <w:ilvl w:val="0"/>
          <w:numId w:val="65"/>
        </w:numPr>
        <w:shd w:val="clear" w:color="auto" w:fill="FFFFFF"/>
        <w:tabs>
          <w:tab w:val="left" w:pos="1134"/>
        </w:tabs>
        <w:ind w:left="0" w:firstLine="709"/>
        <w:rPr>
          <w:sz w:val="24"/>
          <w:szCs w:val="24"/>
        </w:rPr>
      </w:pPr>
      <w:r w:rsidRPr="00C8581F">
        <w:rPr>
          <w:sz w:val="24"/>
          <w:szCs w:val="24"/>
        </w:rPr>
        <w:t>развивающихся отраслей, способных вызывать активизацию экономической деятельности</w:t>
      </w:r>
    </w:p>
    <w:p w:rsidR="00CC6750" w:rsidRPr="00C8581F" w:rsidRDefault="00CC6750" w:rsidP="008631BE">
      <w:pPr>
        <w:numPr>
          <w:ilvl w:val="0"/>
          <w:numId w:val="65"/>
        </w:numPr>
        <w:shd w:val="clear" w:color="auto" w:fill="FFFFFF"/>
        <w:tabs>
          <w:tab w:val="left" w:pos="1134"/>
        </w:tabs>
        <w:ind w:left="0" w:firstLine="709"/>
        <w:rPr>
          <w:sz w:val="24"/>
          <w:szCs w:val="24"/>
        </w:rPr>
      </w:pPr>
      <w:r w:rsidRPr="00C8581F">
        <w:rPr>
          <w:bCs/>
          <w:sz w:val="24"/>
          <w:szCs w:val="24"/>
          <w:bdr w:val="none" w:sz="0" w:space="0" w:color="auto" w:frame="1"/>
        </w:rPr>
        <w:t>развивающихся отраслей, размещенных на определенной территории и способных вызывать активизацию экономической деятельности в регионе</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Нейтральный характер регионального развития – это тип регионального развития, при котором …</w:t>
      </w:r>
    </w:p>
    <w:p w:rsidR="007C0FF2" w:rsidRDefault="00CC6750" w:rsidP="008631BE">
      <w:pPr>
        <w:numPr>
          <w:ilvl w:val="0"/>
          <w:numId w:val="66"/>
        </w:numPr>
        <w:shd w:val="clear" w:color="auto" w:fill="FFFFFF"/>
        <w:tabs>
          <w:tab w:val="left" w:pos="1134"/>
        </w:tabs>
        <w:ind w:left="0" w:firstLine="709"/>
        <w:rPr>
          <w:sz w:val="24"/>
          <w:szCs w:val="24"/>
        </w:rPr>
      </w:pPr>
      <w:r w:rsidRPr="00C8581F">
        <w:rPr>
          <w:sz w:val="24"/>
          <w:szCs w:val="24"/>
        </w:rPr>
        <w:t>разрыв в уровне региональных показателей сокращается</w:t>
      </w:r>
    </w:p>
    <w:p w:rsidR="007C0FF2" w:rsidRDefault="00CC6750" w:rsidP="008631BE">
      <w:pPr>
        <w:numPr>
          <w:ilvl w:val="0"/>
          <w:numId w:val="66"/>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соотношение в уровне региональных показателей в течение периода остается неизменным</w:t>
      </w:r>
    </w:p>
    <w:p w:rsidR="00CC6750" w:rsidRPr="00C8581F" w:rsidRDefault="00CC6750" w:rsidP="008631BE">
      <w:pPr>
        <w:numPr>
          <w:ilvl w:val="0"/>
          <w:numId w:val="66"/>
        </w:numPr>
        <w:shd w:val="clear" w:color="auto" w:fill="FFFFFF"/>
        <w:tabs>
          <w:tab w:val="left" w:pos="1134"/>
        </w:tabs>
        <w:ind w:left="0" w:firstLine="709"/>
        <w:rPr>
          <w:sz w:val="24"/>
          <w:szCs w:val="24"/>
        </w:rPr>
      </w:pPr>
      <w:r w:rsidRPr="00C8581F">
        <w:rPr>
          <w:sz w:val="24"/>
          <w:szCs w:val="24"/>
        </w:rPr>
        <w:t>регионы, имеющие относительное преимущество в дальнейшем его наращивают, а регионы, имеющие относительное отставание, его усугубляют</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Асимметричный характер регионального развития- это тип регионального развития, при котором …</w:t>
      </w:r>
    </w:p>
    <w:p w:rsidR="007C0FF2" w:rsidRDefault="00CC6750" w:rsidP="008631BE">
      <w:pPr>
        <w:numPr>
          <w:ilvl w:val="0"/>
          <w:numId w:val="67"/>
        </w:numPr>
        <w:shd w:val="clear" w:color="auto" w:fill="FFFFFF"/>
        <w:tabs>
          <w:tab w:val="left" w:pos="1134"/>
        </w:tabs>
        <w:ind w:left="-142" w:firstLine="851"/>
        <w:rPr>
          <w:sz w:val="24"/>
          <w:szCs w:val="24"/>
        </w:rPr>
      </w:pPr>
      <w:r w:rsidRPr="00C8581F">
        <w:rPr>
          <w:sz w:val="24"/>
          <w:szCs w:val="24"/>
        </w:rPr>
        <w:t>разрыв в уровне региональных показателей сокращается</w:t>
      </w:r>
    </w:p>
    <w:p w:rsidR="007C0FF2" w:rsidRDefault="00CC6750" w:rsidP="008631BE">
      <w:pPr>
        <w:numPr>
          <w:ilvl w:val="0"/>
          <w:numId w:val="67"/>
        </w:numPr>
        <w:shd w:val="clear" w:color="auto" w:fill="FFFFFF"/>
        <w:tabs>
          <w:tab w:val="left" w:pos="1134"/>
        </w:tabs>
        <w:ind w:left="-142" w:firstLine="851"/>
        <w:rPr>
          <w:sz w:val="24"/>
          <w:szCs w:val="24"/>
        </w:rPr>
      </w:pPr>
      <w:r w:rsidRPr="00C8581F">
        <w:rPr>
          <w:sz w:val="24"/>
          <w:szCs w:val="24"/>
        </w:rPr>
        <w:t>соотношение в уровне региональных показателей в течение периода остается неизменным</w:t>
      </w:r>
    </w:p>
    <w:p w:rsidR="00CC6750" w:rsidRPr="00C8581F" w:rsidRDefault="00CC6750" w:rsidP="008631BE">
      <w:pPr>
        <w:numPr>
          <w:ilvl w:val="0"/>
          <w:numId w:val="67"/>
        </w:numPr>
        <w:shd w:val="clear" w:color="auto" w:fill="FFFFFF"/>
        <w:tabs>
          <w:tab w:val="left" w:pos="1134"/>
        </w:tabs>
        <w:ind w:left="-142" w:firstLine="851"/>
        <w:rPr>
          <w:sz w:val="24"/>
          <w:szCs w:val="24"/>
        </w:rPr>
      </w:pPr>
      <w:r w:rsidRPr="00C8581F">
        <w:rPr>
          <w:bCs/>
          <w:sz w:val="24"/>
          <w:szCs w:val="24"/>
          <w:bdr w:val="none" w:sz="0" w:space="0" w:color="auto" w:frame="1"/>
        </w:rPr>
        <w:t>регионы, имеющие относительное преимущество в дальнейшем его наращивают, а регионы, имеющие относительное отставание, его усугубляют</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Статус «территории, нуждающейся в поддержке» предоставляется тем районам и городам, у которых …</w:t>
      </w:r>
    </w:p>
    <w:p w:rsidR="007C0FF2" w:rsidRDefault="00CC6750" w:rsidP="008631BE">
      <w:pPr>
        <w:numPr>
          <w:ilvl w:val="0"/>
          <w:numId w:val="68"/>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душевой доход в прогнозируемом году в расчете на одного жителя меньше среднедушевого бюджетного дохода по региону в целом</w:t>
      </w:r>
    </w:p>
    <w:p w:rsidR="007C0FF2" w:rsidRDefault="00CC6750" w:rsidP="008631BE">
      <w:pPr>
        <w:numPr>
          <w:ilvl w:val="0"/>
          <w:numId w:val="68"/>
        </w:numPr>
        <w:shd w:val="clear" w:color="auto" w:fill="FFFFFF"/>
        <w:tabs>
          <w:tab w:val="left" w:pos="1134"/>
        </w:tabs>
        <w:ind w:left="0" w:firstLine="709"/>
        <w:rPr>
          <w:sz w:val="24"/>
          <w:szCs w:val="24"/>
        </w:rPr>
      </w:pPr>
      <w:r w:rsidRPr="00C8581F">
        <w:rPr>
          <w:sz w:val="24"/>
          <w:szCs w:val="24"/>
        </w:rPr>
        <w:t>расход в прогнозируемом году в расчете на одного жителя больше среднедушевого расхода по региону в целом</w:t>
      </w:r>
    </w:p>
    <w:p w:rsidR="00CC6750" w:rsidRPr="00C8581F" w:rsidRDefault="00CC6750" w:rsidP="008631BE">
      <w:pPr>
        <w:numPr>
          <w:ilvl w:val="0"/>
          <w:numId w:val="68"/>
        </w:numPr>
        <w:shd w:val="clear" w:color="auto" w:fill="FFFFFF"/>
        <w:tabs>
          <w:tab w:val="left" w:pos="1134"/>
        </w:tabs>
        <w:ind w:left="0" w:firstLine="709"/>
        <w:rPr>
          <w:sz w:val="24"/>
          <w:szCs w:val="24"/>
        </w:rPr>
      </w:pPr>
      <w:r w:rsidRPr="00C8581F">
        <w:rPr>
          <w:sz w:val="24"/>
          <w:szCs w:val="24"/>
        </w:rPr>
        <w:t>у которых душевой доход в прогнозируемом году в расчете на одного жителя больше среднедушевого расхода по региону в целом</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Региональный рынок средств производства – это …</w:t>
      </w:r>
    </w:p>
    <w:p w:rsidR="007C0FF2" w:rsidRDefault="00CC6750" w:rsidP="008631BE">
      <w:pPr>
        <w:numPr>
          <w:ilvl w:val="0"/>
          <w:numId w:val="69"/>
        </w:numPr>
        <w:shd w:val="clear" w:color="auto" w:fill="FFFFFF"/>
        <w:tabs>
          <w:tab w:val="left" w:pos="1134"/>
        </w:tabs>
        <w:ind w:left="0" w:firstLine="709"/>
        <w:rPr>
          <w:sz w:val="24"/>
          <w:szCs w:val="24"/>
        </w:rPr>
      </w:pPr>
      <w:r w:rsidRPr="00C8581F">
        <w:rPr>
          <w:sz w:val="24"/>
          <w:szCs w:val="24"/>
        </w:rPr>
        <w:t>часть ВРП в виде товаров и услуг, которая покупается или приобретается населением региона для личного потребления</w:t>
      </w:r>
    </w:p>
    <w:p w:rsidR="007C0FF2" w:rsidRDefault="00CC6750" w:rsidP="008631BE">
      <w:pPr>
        <w:numPr>
          <w:ilvl w:val="0"/>
          <w:numId w:val="69"/>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часть ВРП в виде орудий и предметов труда, которая потребляется во всех отраслей хозяйства и используется в процессе производства товаров и услуг</w:t>
      </w:r>
    </w:p>
    <w:p w:rsidR="007C0FF2" w:rsidRDefault="00CC6750" w:rsidP="008631BE">
      <w:pPr>
        <w:numPr>
          <w:ilvl w:val="0"/>
          <w:numId w:val="69"/>
        </w:numPr>
        <w:shd w:val="clear" w:color="auto" w:fill="FFFFFF"/>
        <w:tabs>
          <w:tab w:val="left" w:pos="1134"/>
        </w:tabs>
        <w:ind w:left="0" w:firstLine="709"/>
        <w:rPr>
          <w:sz w:val="24"/>
          <w:szCs w:val="24"/>
        </w:rPr>
      </w:pPr>
      <w:r w:rsidRPr="00C8581F">
        <w:rPr>
          <w:sz w:val="24"/>
          <w:szCs w:val="24"/>
        </w:rPr>
        <w:t>сфера товарно-денежных отношений по поводу купли-продажи и использования земли и других естественных угодий</w:t>
      </w:r>
    </w:p>
    <w:p w:rsidR="00CC6750" w:rsidRPr="00C8581F" w:rsidRDefault="00CC6750" w:rsidP="008631BE">
      <w:pPr>
        <w:numPr>
          <w:ilvl w:val="0"/>
          <w:numId w:val="69"/>
        </w:numPr>
        <w:shd w:val="clear" w:color="auto" w:fill="FFFFFF"/>
        <w:tabs>
          <w:tab w:val="left" w:pos="1134"/>
        </w:tabs>
        <w:ind w:left="0" w:firstLine="709"/>
        <w:rPr>
          <w:sz w:val="24"/>
          <w:szCs w:val="24"/>
        </w:rPr>
      </w:pPr>
      <w:r w:rsidRPr="00C8581F">
        <w:rPr>
          <w:sz w:val="24"/>
          <w:szCs w:val="24"/>
        </w:rPr>
        <w:t>пространство, где цена и количество труда определяются взаимодействием спроса со стороны предприятий и предложения со стороны временно незанятых людей</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Потребительский рынок региона – это …</w:t>
      </w:r>
    </w:p>
    <w:p w:rsidR="007C0FF2" w:rsidRDefault="00CC6750" w:rsidP="008631BE">
      <w:pPr>
        <w:numPr>
          <w:ilvl w:val="0"/>
          <w:numId w:val="70"/>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часть ВРП в виде товаров и услуг, которая покупается или приобретается населением региона для личного потребления</w:t>
      </w:r>
    </w:p>
    <w:p w:rsidR="007C0FF2" w:rsidRDefault="00CC6750" w:rsidP="008631BE">
      <w:pPr>
        <w:numPr>
          <w:ilvl w:val="0"/>
          <w:numId w:val="70"/>
        </w:numPr>
        <w:shd w:val="clear" w:color="auto" w:fill="FFFFFF"/>
        <w:tabs>
          <w:tab w:val="left" w:pos="1134"/>
        </w:tabs>
        <w:ind w:left="0" w:firstLine="709"/>
        <w:rPr>
          <w:sz w:val="24"/>
          <w:szCs w:val="24"/>
        </w:rPr>
      </w:pPr>
      <w:r w:rsidRPr="00C8581F">
        <w:rPr>
          <w:sz w:val="24"/>
          <w:szCs w:val="24"/>
        </w:rPr>
        <w:t>часть ВРП в виде орудий и предметов труда, которая потребляется во всех отраслей хозяйства и используется в процессе производства товаров и услуг</w:t>
      </w:r>
    </w:p>
    <w:p w:rsidR="007C0FF2" w:rsidRDefault="00CC6750" w:rsidP="008631BE">
      <w:pPr>
        <w:numPr>
          <w:ilvl w:val="0"/>
          <w:numId w:val="70"/>
        </w:numPr>
        <w:shd w:val="clear" w:color="auto" w:fill="FFFFFF"/>
        <w:tabs>
          <w:tab w:val="left" w:pos="1134"/>
        </w:tabs>
        <w:ind w:left="0" w:firstLine="709"/>
        <w:rPr>
          <w:sz w:val="24"/>
          <w:szCs w:val="24"/>
        </w:rPr>
      </w:pPr>
      <w:r w:rsidRPr="00C8581F">
        <w:rPr>
          <w:sz w:val="24"/>
          <w:szCs w:val="24"/>
        </w:rPr>
        <w:t>сфера товарно-денежных отношений по поводу купли-продажи и использования земли и других естественных угодий</w:t>
      </w:r>
    </w:p>
    <w:p w:rsidR="00CC6750" w:rsidRPr="00C8581F" w:rsidRDefault="00CC6750" w:rsidP="008631BE">
      <w:pPr>
        <w:numPr>
          <w:ilvl w:val="0"/>
          <w:numId w:val="70"/>
        </w:numPr>
        <w:shd w:val="clear" w:color="auto" w:fill="FFFFFF"/>
        <w:tabs>
          <w:tab w:val="left" w:pos="1134"/>
        </w:tabs>
        <w:ind w:left="0" w:firstLine="709"/>
        <w:rPr>
          <w:sz w:val="24"/>
          <w:szCs w:val="24"/>
        </w:rPr>
      </w:pPr>
      <w:r w:rsidRPr="00C8581F">
        <w:rPr>
          <w:sz w:val="24"/>
          <w:szCs w:val="24"/>
        </w:rPr>
        <w:t>пространство, где цена и количество труда определяются взаимодействием спроса со стороны предприятий и предложения со стороны временно незанятых людей</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Понятие устойчивого развития предполагает …</w:t>
      </w:r>
    </w:p>
    <w:p w:rsidR="007C0FF2" w:rsidRDefault="00CC6750" w:rsidP="008631BE">
      <w:pPr>
        <w:numPr>
          <w:ilvl w:val="0"/>
          <w:numId w:val="71"/>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динамичный экономический рост и повышения уровня самосознания человечества</w:t>
      </w:r>
    </w:p>
    <w:p w:rsidR="007C0FF2" w:rsidRDefault="00CC6750" w:rsidP="008631BE">
      <w:pPr>
        <w:numPr>
          <w:ilvl w:val="0"/>
          <w:numId w:val="71"/>
        </w:numPr>
        <w:shd w:val="clear" w:color="auto" w:fill="FFFFFF"/>
        <w:tabs>
          <w:tab w:val="left" w:pos="1134"/>
        </w:tabs>
        <w:ind w:left="0" w:firstLine="709"/>
        <w:rPr>
          <w:sz w:val="24"/>
          <w:szCs w:val="24"/>
        </w:rPr>
      </w:pPr>
      <w:r w:rsidRPr="00C8581F">
        <w:rPr>
          <w:sz w:val="24"/>
          <w:szCs w:val="24"/>
        </w:rPr>
        <w:t>динамичный духовный рост и повышение уровня материального благосостояния человечества</w:t>
      </w:r>
    </w:p>
    <w:p w:rsidR="007C0FF2" w:rsidRDefault="00CC6750" w:rsidP="008631BE">
      <w:pPr>
        <w:numPr>
          <w:ilvl w:val="0"/>
          <w:numId w:val="71"/>
        </w:numPr>
        <w:shd w:val="clear" w:color="auto" w:fill="FFFFFF"/>
        <w:tabs>
          <w:tab w:val="left" w:pos="1134"/>
        </w:tabs>
        <w:ind w:left="0" w:firstLine="709"/>
        <w:rPr>
          <w:sz w:val="24"/>
          <w:szCs w:val="24"/>
        </w:rPr>
      </w:pPr>
      <w:r w:rsidRPr="00C8581F">
        <w:rPr>
          <w:sz w:val="24"/>
          <w:szCs w:val="24"/>
        </w:rPr>
        <w:lastRenderedPageBreak/>
        <w:t>динамичное равновесие материального и духовного, природного и сознательного начал в жизни человечества</w:t>
      </w:r>
    </w:p>
    <w:p w:rsidR="00CC6750" w:rsidRPr="007C0FF2" w:rsidRDefault="007C0FF2" w:rsidP="008631BE">
      <w:pPr>
        <w:numPr>
          <w:ilvl w:val="0"/>
          <w:numId w:val="71"/>
        </w:numPr>
        <w:shd w:val="clear" w:color="auto" w:fill="FFFFFF"/>
        <w:tabs>
          <w:tab w:val="left" w:pos="1134"/>
        </w:tabs>
        <w:ind w:left="0" w:firstLine="709"/>
        <w:rPr>
          <w:b/>
          <w:sz w:val="24"/>
          <w:szCs w:val="24"/>
        </w:rPr>
      </w:pPr>
      <w:r>
        <w:rPr>
          <w:sz w:val="24"/>
          <w:szCs w:val="24"/>
        </w:rPr>
        <w:t>д</w:t>
      </w:r>
      <w:r w:rsidR="00CC6750" w:rsidRPr="00C8581F">
        <w:rPr>
          <w:sz w:val="24"/>
          <w:szCs w:val="24"/>
        </w:rPr>
        <w:t xml:space="preserve">инамичное духовное развитие на фоне значительного ограничения потребностей </w:t>
      </w:r>
      <w:r w:rsidR="00CC6750" w:rsidRPr="007C0FF2">
        <w:rPr>
          <w:b/>
          <w:sz w:val="24"/>
          <w:szCs w:val="24"/>
        </w:rPr>
        <w:t>человека</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Региональный рынок недвижимости – это …</w:t>
      </w:r>
    </w:p>
    <w:p w:rsidR="007C0FF2" w:rsidRDefault="00CC6750" w:rsidP="008631BE">
      <w:pPr>
        <w:numPr>
          <w:ilvl w:val="0"/>
          <w:numId w:val="72"/>
        </w:numPr>
        <w:shd w:val="clear" w:color="auto" w:fill="FFFFFF"/>
        <w:tabs>
          <w:tab w:val="left" w:pos="1134"/>
        </w:tabs>
        <w:ind w:left="0" w:firstLine="709"/>
        <w:rPr>
          <w:sz w:val="24"/>
          <w:szCs w:val="24"/>
        </w:rPr>
      </w:pPr>
      <w:r w:rsidRPr="00C8581F">
        <w:rPr>
          <w:sz w:val="24"/>
          <w:szCs w:val="24"/>
        </w:rPr>
        <w:t>часть ВРП в виде товаров и услуг, которая покупается или приобретается населением региона для личного потребления</w:t>
      </w:r>
    </w:p>
    <w:p w:rsidR="007C0FF2" w:rsidRDefault="00CC6750" w:rsidP="008631BE">
      <w:pPr>
        <w:numPr>
          <w:ilvl w:val="0"/>
          <w:numId w:val="72"/>
        </w:numPr>
        <w:shd w:val="clear" w:color="auto" w:fill="FFFFFF"/>
        <w:tabs>
          <w:tab w:val="left" w:pos="1134"/>
        </w:tabs>
        <w:ind w:left="0" w:firstLine="709"/>
        <w:rPr>
          <w:sz w:val="24"/>
          <w:szCs w:val="24"/>
        </w:rPr>
      </w:pPr>
      <w:r w:rsidRPr="00C8581F">
        <w:rPr>
          <w:sz w:val="24"/>
          <w:szCs w:val="24"/>
        </w:rPr>
        <w:t>часть ВРП в виде орудий и предметов труда, которая потребляется во всех отраслей хозяйства и используется в процессе производства товаров и услуг</w:t>
      </w:r>
    </w:p>
    <w:p w:rsidR="007C0FF2" w:rsidRDefault="00CC6750" w:rsidP="008631BE">
      <w:pPr>
        <w:numPr>
          <w:ilvl w:val="0"/>
          <w:numId w:val="72"/>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сфера товарно-денежных отношений по поводу купли-продажи и использования земли и других естественных угодий</w:t>
      </w:r>
    </w:p>
    <w:p w:rsidR="00CC6750" w:rsidRPr="00C8581F" w:rsidRDefault="00CC6750" w:rsidP="008631BE">
      <w:pPr>
        <w:numPr>
          <w:ilvl w:val="0"/>
          <w:numId w:val="72"/>
        </w:numPr>
        <w:shd w:val="clear" w:color="auto" w:fill="FFFFFF"/>
        <w:tabs>
          <w:tab w:val="left" w:pos="1134"/>
        </w:tabs>
        <w:ind w:left="0" w:firstLine="709"/>
        <w:rPr>
          <w:sz w:val="24"/>
          <w:szCs w:val="24"/>
        </w:rPr>
      </w:pPr>
      <w:r w:rsidRPr="00C8581F">
        <w:rPr>
          <w:sz w:val="24"/>
          <w:szCs w:val="24"/>
        </w:rPr>
        <w:t>пространство, где цена и количество труда определяются взаимодействием спроса со стороны предприятий и предложения со стороны временно незанятых людей</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Емкость рынка определяется как …</w:t>
      </w:r>
    </w:p>
    <w:p w:rsidR="007C0FF2" w:rsidRDefault="00CC6750" w:rsidP="008631BE">
      <w:pPr>
        <w:numPr>
          <w:ilvl w:val="0"/>
          <w:numId w:val="73"/>
        </w:numPr>
        <w:shd w:val="clear" w:color="auto" w:fill="FFFFFF"/>
        <w:tabs>
          <w:tab w:val="left" w:pos="1134"/>
        </w:tabs>
        <w:ind w:left="0" w:firstLine="709"/>
        <w:rPr>
          <w:sz w:val="24"/>
          <w:szCs w:val="24"/>
        </w:rPr>
      </w:pPr>
      <w:r w:rsidRPr="00C8581F">
        <w:rPr>
          <w:sz w:val="24"/>
          <w:szCs w:val="24"/>
        </w:rPr>
        <w:t>доля от общей численности занятых, приходящаяся на несколько крупных фирм, ранжированных в соответствии с их долей рынка</w:t>
      </w:r>
    </w:p>
    <w:p w:rsidR="007C0FF2" w:rsidRDefault="00CC6750" w:rsidP="008631BE">
      <w:pPr>
        <w:numPr>
          <w:ilvl w:val="0"/>
          <w:numId w:val="73"/>
        </w:numPr>
        <w:shd w:val="clear" w:color="auto" w:fill="FFFFFF"/>
        <w:tabs>
          <w:tab w:val="left" w:pos="1134"/>
        </w:tabs>
        <w:ind w:left="0" w:firstLine="709"/>
        <w:rPr>
          <w:sz w:val="24"/>
          <w:szCs w:val="24"/>
        </w:rPr>
      </w:pPr>
      <w:r w:rsidRPr="00C8581F">
        <w:rPr>
          <w:sz w:val="24"/>
          <w:szCs w:val="24"/>
        </w:rPr>
        <w:t>доля от физического объема выпуска продукции, приходящаяся на несколько крупных фирм, ранжированных в соответствии с их долей рынка</w:t>
      </w:r>
    </w:p>
    <w:p w:rsidR="007C0FF2" w:rsidRDefault="00CC6750" w:rsidP="008631BE">
      <w:pPr>
        <w:numPr>
          <w:ilvl w:val="0"/>
          <w:numId w:val="73"/>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объем продаж исследуемой продукции всеми производителями и продавцами на региональном рынке за определенный промежуток времени</w:t>
      </w:r>
    </w:p>
    <w:p w:rsidR="00CC6750" w:rsidRPr="00C8581F" w:rsidRDefault="00CC6750" w:rsidP="008631BE">
      <w:pPr>
        <w:numPr>
          <w:ilvl w:val="0"/>
          <w:numId w:val="73"/>
        </w:numPr>
        <w:shd w:val="clear" w:color="auto" w:fill="FFFFFF"/>
        <w:tabs>
          <w:tab w:val="left" w:pos="1134"/>
        </w:tabs>
        <w:ind w:left="0" w:firstLine="709"/>
        <w:rPr>
          <w:sz w:val="24"/>
          <w:szCs w:val="24"/>
        </w:rPr>
      </w:pPr>
      <w:r w:rsidRPr="00C8581F">
        <w:rPr>
          <w:sz w:val="24"/>
          <w:szCs w:val="24"/>
        </w:rPr>
        <w:t>отклонение цены от предельных затрат, связанных с неэффективным размещением ресурсов в условиях монополи</w:t>
      </w:r>
    </w:p>
    <w:p w:rsidR="007C0FF2" w:rsidRPr="007C0FF2" w:rsidRDefault="00CC6750" w:rsidP="00C8581F">
      <w:pPr>
        <w:numPr>
          <w:ilvl w:val="0"/>
          <w:numId w:val="3"/>
        </w:numPr>
        <w:shd w:val="clear" w:color="auto" w:fill="FFFFFF"/>
        <w:tabs>
          <w:tab w:val="clear" w:pos="720"/>
          <w:tab w:val="num" w:pos="0"/>
          <w:tab w:val="left" w:pos="1134"/>
        </w:tabs>
        <w:ind w:left="0" w:firstLine="709"/>
        <w:rPr>
          <w:b/>
          <w:sz w:val="24"/>
          <w:szCs w:val="24"/>
        </w:rPr>
      </w:pPr>
      <w:r w:rsidRPr="007C0FF2">
        <w:rPr>
          <w:b/>
          <w:sz w:val="24"/>
          <w:szCs w:val="24"/>
        </w:rPr>
        <w:t>Способы выравнивания бюджетных доходов и расходов по регионам</w:t>
      </w:r>
    </w:p>
    <w:p w:rsidR="007C0FF2" w:rsidRDefault="00CC6750" w:rsidP="008631BE">
      <w:pPr>
        <w:numPr>
          <w:ilvl w:val="0"/>
          <w:numId w:val="74"/>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трансферты</w:t>
      </w:r>
    </w:p>
    <w:p w:rsidR="007C0FF2" w:rsidRDefault="00CC6750" w:rsidP="008631BE">
      <w:pPr>
        <w:numPr>
          <w:ilvl w:val="0"/>
          <w:numId w:val="74"/>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субвенции</w:t>
      </w:r>
    </w:p>
    <w:p w:rsidR="007C0FF2" w:rsidRDefault="00CC6750" w:rsidP="008631BE">
      <w:pPr>
        <w:numPr>
          <w:ilvl w:val="0"/>
          <w:numId w:val="74"/>
        </w:numPr>
        <w:shd w:val="clear" w:color="auto" w:fill="FFFFFF"/>
        <w:tabs>
          <w:tab w:val="left" w:pos="1134"/>
        </w:tabs>
        <w:ind w:left="0" w:firstLine="709"/>
        <w:rPr>
          <w:bCs/>
          <w:sz w:val="24"/>
          <w:szCs w:val="24"/>
          <w:bdr w:val="none" w:sz="0" w:space="0" w:color="auto" w:frame="1"/>
        </w:rPr>
      </w:pPr>
      <w:r w:rsidRPr="00C8581F">
        <w:rPr>
          <w:bCs/>
          <w:sz w:val="24"/>
          <w:szCs w:val="24"/>
          <w:bdr w:val="none" w:sz="0" w:space="0" w:color="auto" w:frame="1"/>
        </w:rPr>
        <w:t>дотации</w:t>
      </w:r>
    </w:p>
    <w:p w:rsidR="007C0FF2" w:rsidRDefault="00CC6750" w:rsidP="008631BE">
      <w:pPr>
        <w:numPr>
          <w:ilvl w:val="0"/>
          <w:numId w:val="74"/>
        </w:numPr>
        <w:shd w:val="clear" w:color="auto" w:fill="FFFFFF"/>
        <w:tabs>
          <w:tab w:val="left" w:pos="1134"/>
        </w:tabs>
        <w:ind w:left="0" w:firstLine="709"/>
        <w:rPr>
          <w:sz w:val="24"/>
          <w:szCs w:val="24"/>
        </w:rPr>
      </w:pPr>
      <w:r w:rsidRPr="00C8581F">
        <w:rPr>
          <w:sz w:val="24"/>
          <w:szCs w:val="24"/>
        </w:rPr>
        <w:t>ссуды</w:t>
      </w:r>
    </w:p>
    <w:p w:rsidR="007C0FF2" w:rsidRDefault="00CC6750" w:rsidP="008631BE">
      <w:pPr>
        <w:numPr>
          <w:ilvl w:val="0"/>
          <w:numId w:val="74"/>
        </w:numPr>
        <w:shd w:val="clear" w:color="auto" w:fill="FFFFFF"/>
        <w:tabs>
          <w:tab w:val="left" w:pos="1134"/>
        </w:tabs>
        <w:ind w:left="0" w:firstLine="709"/>
        <w:rPr>
          <w:sz w:val="24"/>
          <w:szCs w:val="24"/>
        </w:rPr>
      </w:pPr>
      <w:r w:rsidRPr="00C8581F">
        <w:rPr>
          <w:sz w:val="24"/>
          <w:szCs w:val="24"/>
        </w:rPr>
        <w:t>субсидии</w:t>
      </w:r>
    </w:p>
    <w:p w:rsidR="00CC6750" w:rsidRPr="00C8581F" w:rsidRDefault="00CC6750" w:rsidP="008631BE">
      <w:pPr>
        <w:numPr>
          <w:ilvl w:val="0"/>
          <w:numId w:val="74"/>
        </w:numPr>
        <w:shd w:val="clear" w:color="auto" w:fill="FFFFFF"/>
        <w:tabs>
          <w:tab w:val="left" w:pos="1134"/>
        </w:tabs>
        <w:ind w:left="0" w:firstLine="709"/>
        <w:rPr>
          <w:sz w:val="24"/>
          <w:szCs w:val="24"/>
        </w:rPr>
      </w:pPr>
      <w:r w:rsidRPr="00C8581F">
        <w:rPr>
          <w:sz w:val="24"/>
          <w:szCs w:val="24"/>
        </w:rPr>
        <w:t>трансферы</w:t>
      </w:r>
    </w:p>
    <w:p w:rsidR="00C8581F" w:rsidRPr="00CB2725" w:rsidRDefault="00C8581F" w:rsidP="00C8581F">
      <w:pPr>
        <w:widowControl w:val="0"/>
        <w:jc w:val="center"/>
        <w:rPr>
          <w:b/>
          <w:i/>
          <w:sz w:val="24"/>
          <w:szCs w:val="24"/>
        </w:rPr>
      </w:pPr>
      <w:r w:rsidRPr="00CB2725">
        <w:rPr>
          <w:b/>
          <w:i/>
          <w:sz w:val="24"/>
          <w:szCs w:val="24"/>
        </w:rPr>
        <w:t>Рекомендуемая литература</w:t>
      </w:r>
    </w:p>
    <w:p w:rsidR="00C8581F" w:rsidRDefault="00C8581F" w:rsidP="00C8581F">
      <w:pPr>
        <w:tabs>
          <w:tab w:val="left" w:pos="1134"/>
          <w:tab w:val="right" w:leader="underscore" w:pos="8505"/>
        </w:tabs>
        <w:ind w:firstLine="851"/>
        <w:jc w:val="center"/>
        <w:rPr>
          <w:b/>
          <w:sz w:val="24"/>
          <w:szCs w:val="24"/>
        </w:rPr>
      </w:pPr>
      <w:r w:rsidRPr="00A509CC">
        <w:rPr>
          <w:b/>
          <w:sz w:val="24"/>
          <w:szCs w:val="24"/>
        </w:rPr>
        <w:t>Основная литература:</w:t>
      </w:r>
    </w:p>
    <w:p w:rsidR="00C8581F" w:rsidRPr="00CC0D11" w:rsidRDefault="00C8581F" w:rsidP="00C8581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60" w:history="1">
        <w:r w:rsidRPr="00CC0D11">
          <w:rPr>
            <w:rStyle w:val="af0"/>
            <w:sz w:val="24"/>
            <w:szCs w:val="24"/>
            <w:shd w:val="clear" w:color="auto" w:fill="FFFFFF"/>
          </w:rPr>
          <w:t>http://www.iprbookshop.ru/81738.html</w:t>
        </w:r>
      </w:hyperlink>
    </w:p>
    <w:p w:rsidR="00C8581F" w:rsidRPr="00CC0D11" w:rsidRDefault="00C8581F" w:rsidP="00C8581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61" w:history="1">
        <w:r w:rsidRPr="00CC0D11">
          <w:rPr>
            <w:rStyle w:val="af0"/>
            <w:sz w:val="24"/>
            <w:szCs w:val="24"/>
            <w:shd w:val="clear" w:color="auto" w:fill="FFFFFF"/>
          </w:rPr>
          <w:t>http://www.iprbookshop.ru/81620.html</w:t>
        </w:r>
      </w:hyperlink>
    </w:p>
    <w:p w:rsidR="00C8581F" w:rsidRPr="00CC0D11" w:rsidRDefault="00C8581F" w:rsidP="00C8581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62" w:history="1">
        <w:r w:rsidRPr="00CC0D11">
          <w:rPr>
            <w:rStyle w:val="af0"/>
            <w:sz w:val="24"/>
            <w:szCs w:val="24"/>
            <w:shd w:val="clear" w:color="auto" w:fill="FFFFFF"/>
          </w:rPr>
          <w:t>http://www.iprbookshop.ru/71192.html</w:t>
        </w:r>
      </w:hyperlink>
    </w:p>
    <w:p w:rsidR="00C8581F" w:rsidRPr="00CC0D11" w:rsidRDefault="00C8581F" w:rsidP="00C8581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63" w:history="1">
        <w:r w:rsidRPr="00CC0D11">
          <w:rPr>
            <w:rStyle w:val="af0"/>
            <w:sz w:val="24"/>
            <w:szCs w:val="24"/>
            <w:shd w:val="clear" w:color="auto" w:fill="FFFFFF"/>
          </w:rPr>
          <w:t>http://www.iprbookshop.ru/81629.html</w:t>
        </w:r>
      </w:hyperlink>
    </w:p>
    <w:p w:rsidR="00C8581F" w:rsidRPr="00CC0D11" w:rsidRDefault="00C8581F" w:rsidP="00C8581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lastRenderedPageBreak/>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64" w:history="1">
        <w:r w:rsidRPr="00CC0D11">
          <w:rPr>
            <w:rStyle w:val="af0"/>
            <w:sz w:val="24"/>
            <w:szCs w:val="24"/>
            <w:shd w:val="clear" w:color="auto" w:fill="FFFFFF"/>
          </w:rPr>
          <w:t>http://www.iprbookshop.ru/81786.html</w:t>
        </w:r>
      </w:hyperlink>
    </w:p>
    <w:p w:rsidR="00C8581F" w:rsidRPr="00CC0D11" w:rsidRDefault="00C8581F" w:rsidP="00C8581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65" w:history="1">
        <w:r w:rsidRPr="00CC0D11">
          <w:rPr>
            <w:rStyle w:val="af0"/>
            <w:sz w:val="24"/>
            <w:szCs w:val="24"/>
            <w:shd w:val="clear" w:color="auto" w:fill="FFFFFF"/>
          </w:rPr>
          <w:t>http://www.iprbookshop.ru/83020.html</w:t>
        </w:r>
      </w:hyperlink>
    </w:p>
    <w:p w:rsidR="00C8581F" w:rsidRDefault="00C8581F" w:rsidP="00C8581F">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w:t>
      </w:r>
      <w:hyperlink r:id="rId66"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C8581F" w:rsidRDefault="00C8581F" w:rsidP="00C8581F">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67"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C8581F" w:rsidRDefault="00C8581F" w:rsidP="00C8581F">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C8581F" w:rsidRPr="00CC0D11" w:rsidRDefault="00C8581F" w:rsidP="00C8581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68" w:history="1">
        <w:r w:rsidRPr="00CC0D11">
          <w:rPr>
            <w:rStyle w:val="af0"/>
            <w:sz w:val="24"/>
            <w:szCs w:val="24"/>
            <w:shd w:val="clear" w:color="auto" w:fill="FFFFFF"/>
          </w:rPr>
          <w:t>http://www.iprbookshop.ru/93670.html</w:t>
        </w:r>
      </w:hyperlink>
    </w:p>
    <w:p w:rsidR="00C8581F" w:rsidRDefault="00C8581F" w:rsidP="00C8581F">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69"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C8581F" w:rsidRDefault="00C8581F" w:rsidP="00C8581F">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70" w:history="1">
        <w:r w:rsidRPr="00BE1770">
          <w:rPr>
            <w:rStyle w:val="af0"/>
            <w:sz w:val="24"/>
            <w:szCs w:val="24"/>
            <w:shd w:val="clear" w:color="auto" w:fill="FCFCFC"/>
          </w:rPr>
          <w:t>http://www.iprbookshop.ru/68234.html</w:t>
        </w:r>
      </w:hyperlink>
    </w:p>
    <w:p w:rsidR="00C8581F" w:rsidRDefault="00C8581F" w:rsidP="00C8581F">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71"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C8581F" w:rsidRDefault="00C8581F" w:rsidP="00C8581F">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72"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593F8A" w:rsidRDefault="00593F8A" w:rsidP="00732927">
      <w:pPr>
        <w:jc w:val="center"/>
        <w:rPr>
          <w:b/>
          <w:i/>
          <w:color w:val="000000"/>
          <w:sz w:val="24"/>
          <w:szCs w:val="24"/>
        </w:rPr>
      </w:pPr>
    </w:p>
    <w:p w:rsidR="00204B1D" w:rsidRDefault="00204B1D" w:rsidP="00732927">
      <w:pPr>
        <w:jc w:val="center"/>
        <w:rPr>
          <w:b/>
          <w:i/>
          <w:color w:val="000000"/>
          <w:sz w:val="24"/>
          <w:szCs w:val="24"/>
        </w:rPr>
      </w:pPr>
      <w:r>
        <w:rPr>
          <w:b/>
          <w:i/>
          <w:color w:val="000000"/>
          <w:sz w:val="24"/>
          <w:szCs w:val="24"/>
        </w:rPr>
        <w:t>ПРАКТИЧЕСКОЕ З</w:t>
      </w:r>
      <w:r w:rsidRPr="00140188">
        <w:rPr>
          <w:b/>
          <w:i/>
          <w:color w:val="000000"/>
          <w:sz w:val="24"/>
          <w:szCs w:val="24"/>
        </w:rPr>
        <w:t xml:space="preserve">АНЯТИЕ № </w:t>
      </w:r>
      <w:r>
        <w:rPr>
          <w:b/>
          <w:i/>
          <w:color w:val="000000"/>
          <w:sz w:val="24"/>
          <w:szCs w:val="24"/>
        </w:rPr>
        <w:t>6</w:t>
      </w:r>
    </w:p>
    <w:p w:rsidR="00732927" w:rsidRPr="00140188" w:rsidRDefault="00732927" w:rsidP="00732927">
      <w:pPr>
        <w:jc w:val="center"/>
        <w:rPr>
          <w:b/>
          <w:i/>
          <w:color w:val="000000"/>
          <w:sz w:val="24"/>
          <w:szCs w:val="24"/>
        </w:rPr>
      </w:pPr>
      <w:r w:rsidRPr="00140188">
        <w:rPr>
          <w:b/>
          <w:i/>
          <w:color w:val="000000"/>
          <w:sz w:val="24"/>
          <w:szCs w:val="24"/>
        </w:rPr>
        <w:t xml:space="preserve">к разделу </w:t>
      </w:r>
      <w:r>
        <w:rPr>
          <w:b/>
          <w:i/>
          <w:color w:val="000000"/>
          <w:sz w:val="24"/>
          <w:szCs w:val="24"/>
        </w:rPr>
        <w:t xml:space="preserve">2 </w:t>
      </w:r>
      <w:r w:rsidRPr="00140188">
        <w:rPr>
          <w:b/>
          <w:i/>
          <w:color w:val="000000"/>
          <w:sz w:val="24"/>
          <w:szCs w:val="24"/>
        </w:rPr>
        <w:t xml:space="preserve">по теме </w:t>
      </w:r>
      <w:r w:rsidR="00204B1D">
        <w:rPr>
          <w:b/>
          <w:i/>
          <w:color w:val="000000"/>
          <w:sz w:val="24"/>
          <w:szCs w:val="24"/>
        </w:rPr>
        <w:t xml:space="preserve">2.1. </w:t>
      </w:r>
      <w:r w:rsidRPr="00140188">
        <w:rPr>
          <w:b/>
          <w:i/>
          <w:color w:val="000000"/>
          <w:sz w:val="24"/>
          <w:szCs w:val="24"/>
        </w:rPr>
        <w:t>«</w:t>
      </w:r>
      <w:r w:rsidRPr="00732927">
        <w:rPr>
          <w:b/>
          <w:i/>
          <w:color w:val="000000"/>
          <w:sz w:val="24"/>
          <w:szCs w:val="24"/>
        </w:rPr>
        <w:t>Конкурентные рынки их структура</w:t>
      </w:r>
      <w:r w:rsidRPr="00140188">
        <w:rPr>
          <w:b/>
          <w:i/>
          <w:color w:val="000000"/>
          <w:sz w:val="24"/>
          <w:szCs w:val="24"/>
        </w:rPr>
        <w:t>»</w:t>
      </w:r>
    </w:p>
    <w:p w:rsidR="00732927" w:rsidRPr="002A6B93" w:rsidRDefault="00732927" w:rsidP="00732927">
      <w:pPr>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r>
        <w:rPr>
          <w:b/>
          <w:bCs/>
          <w:i/>
          <w:color w:val="000000"/>
          <w:sz w:val="24"/>
          <w:szCs w:val="24"/>
        </w:rPr>
        <w:t xml:space="preserve"> </w:t>
      </w:r>
    </w:p>
    <w:p w:rsidR="00732927" w:rsidRPr="00DB527D" w:rsidRDefault="00732927" w:rsidP="00732927">
      <w:pPr>
        <w:jc w:val="center"/>
        <w:rPr>
          <w:b/>
          <w:bCs/>
          <w:color w:val="000000"/>
          <w:sz w:val="24"/>
          <w:szCs w:val="24"/>
        </w:rPr>
      </w:pPr>
      <w:r w:rsidRPr="00DB527D">
        <w:rPr>
          <w:b/>
          <w:bCs/>
          <w:color w:val="000000"/>
          <w:sz w:val="24"/>
          <w:szCs w:val="24"/>
        </w:rPr>
        <w:t>Вопросы для обсуждения в рамках круглого стола</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 xml:space="preserve">Рыночная модель конкуренции.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 xml:space="preserve">Графическая модель рынка.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 xml:space="preserve">Рыночный потенциал.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 xml:space="preserve">Конкурентные силы рынка.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 xml:space="preserve">Типология входных барьеров.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lastRenderedPageBreak/>
        <w:t xml:space="preserve">Продуктовые и географические границы рынка.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 xml:space="preserve">Инфраструктура товарного рынка.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 xml:space="preserve">Замеры емкости рынка.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 xml:space="preserve">Анализ реакции конкурента на действия фирмы в условиях олигополии. </w:t>
      </w:r>
    </w:p>
    <w:p w:rsidR="00E94661" w:rsidRDefault="00E94661" w:rsidP="008631BE">
      <w:pPr>
        <w:pStyle w:val="af5"/>
        <w:numPr>
          <w:ilvl w:val="0"/>
          <w:numId w:val="17"/>
        </w:numPr>
        <w:tabs>
          <w:tab w:val="left" w:pos="0"/>
          <w:tab w:val="left" w:pos="180"/>
          <w:tab w:val="left" w:pos="540"/>
        </w:tabs>
        <w:suppressAutoHyphens/>
        <w:ind w:left="0" w:firstLine="709"/>
        <w:rPr>
          <w:sz w:val="24"/>
          <w:szCs w:val="24"/>
        </w:rPr>
      </w:pPr>
      <w:r w:rsidRPr="00E94661">
        <w:rPr>
          <w:sz w:val="24"/>
          <w:szCs w:val="24"/>
        </w:rPr>
        <w:t>Выбор стратегии поведения фирмы в зависимости от силы конкуренции на рынках продавцов и покупателей.</w:t>
      </w:r>
    </w:p>
    <w:p w:rsidR="00E85FAF" w:rsidRDefault="00E85FAF" w:rsidP="008631BE">
      <w:pPr>
        <w:pStyle w:val="af5"/>
        <w:numPr>
          <w:ilvl w:val="0"/>
          <w:numId w:val="17"/>
        </w:numPr>
        <w:tabs>
          <w:tab w:val="left" w:pos="0"/>
          <w:tab w:val="left" w:pos="180"/>
          <w:tab w:val="left" w:pos="540"/>
        </w:tabs>
        <w:suppressAutoHyphens/>
        <w:ind w:left="0" w:firstLine="709"/>
        <w:rPr>
          <w:sz w:val="24"/>
          <w:szCs w:val="24"/>
        </w:rPr>
      </w:pPr>
      <w:r w:rsidRPr="00E85FAF">
        <w:rPr>
          <w:sz w:val="24"/>
          <w:szCs w:val="24"/>
        </w:rPr>
        <w:t xml:space="preserve">Основные признаки классификации и виды инноваций. </w:t>
      </w:r>
    </w:p>
    <w:p w:rsidR="00E85FAF" w:rsidRDefault="00E85FAF" w:rsidP="008631BE">
      <w:pPr>
        <w:pStyle w:val="af5"/>
        <w:numPr>
          <w:ilvl w:val="0"/>
          <w:numId w:val="17"/>
        </w:numPr>
        <w:tabs>
          <w:tab w:val="left" w:pos="0"/>
          <w:tab w:val="left" w:pos="180"/>
          <w:tab w:val="left" w:pos="540"/>
        </w:tabs>
        <w:suppressAutoHyphens/>
        <w:ind w:left="0" w:firstLine="709"/>
        <w:rPr>
          <w:sz w:val="24"/>
          <w:szCs w:val="24"/>
        </w:rPr>
      </w:pPr>
      <w:r w:rsidRPr="00E85FAF">
        <w:rPr>
          <w:sz w:val="24"/>
          <w:szCs w:val="24"/>
        </w:rPr>
        <w:t xml:space="preserve">Поколения инновационных процессов. </w:t>
      </w:r>
    </w:p>
    <w:p w:rsidR="00E85FAF" w:rsidRDefault="00E85FAF" w:rsidP="008631BE">
      <w:pPr>
        <w:pStyle w:val="af5"/>
        <w:numPr>
          <w:ilvl w:val="0"/>
          <w:numId w:val="17"/>
        </w:numPr>
        <w:tabs>
          <w:tab w:val="left" w:pos="0"/>
          <w:tab w:val="left" w:pos="180"/>
          <w:tab w:val="left" w:pos="540"/>
        </w:tabs>
        <w:suppressAutoHyphens/>
        <w:ind w:left="0" w:firstLine="709"/>
        <w:rPr>
          <w:sz w:val="24"/>
          <w:szCs w:val="24"/>
        </w:rPr>
      </w:pPr>
      <w:r w:rsidRPr="00E85FAF">
        <w:rPr>
          <w:sz w:val="24"/>
          <w:szCs w:val="24"/>
        </w:rPr>
        <w:t xml:space="preserve">Виды технологических инноваций. </w:t>
      </w:r>
    </w:p>
    <w:p w:rsidR="00E85FAF" w:rsidRPr="00E85FAF" w:rsidRDefault="00E85FAF" w:rsidP="008631BE">
      <w:pPr>
        <w:pStyle w:val="af5"/>
        <w:numPr>
          <w:ilvl w:val="0"/>
          <w:numId w:val="17"/>
        </w:numPr>
        <w:tabs>
          <w:tab w:val="left" w:pos="0"/>
          <w:tab w:val="left" w:pos="180"/>
          <w:tab w:val="left" w:pos="540"/>
        </w:tabs>
        <w:suppressAutoHyphens/>
        <w:ind w:left="0" w:firstLine="709"/>
        <w:rPr>
          <w:sz w:val="24"/>
          <w:szCs w:val="24"/>
        </w:rPr>
      </w:pPr>
      <w:r w:rsidRPr="00E85FAF">
        <w:rPr>
          <w:sz w:val="24"/>
          <w:szCs w:val="24"/>
        </w:rPr>
        <w:t>Процесс создания инновационного продукта.</w:t>
      </w:r>
    </w:p>
    <w:p w:rsidR="00E85FAF" w:rsidRDefault="00E85FAF" w:rsidP="008631BE">
      <w:pPr>
        <w:pStyle w:val="af5"/>
        <w:numPr>
          <w:ilvl w:val="0"/>
          <w:numId w:val="17"/>
        </w:numPr>
        <w:tabs>
          <w:tab w:val="left" w:pos="0"/>
          <w:tab w:val="left" w:pos="180"/>
          <w:tab w:val="left" w:pos="540"/>
        </w:tabs>
        <w:suppressAutoHyphens/>
        <w:ind w:left="0" w:firstLine="709"/>
        <w:rPr>
          <w:sz w:val="24"/>
          <w:szCs w:val="24"/>
        </w:rPr>
      </w:pPr>
      <w:r w:rsidRPr="00E85FAF">
        <w:rPr>
          <w:sz w:val="24"/>
          <w:szCs w:val="24"/>
        </w:rPr>
        <w:t xml:space="preserve">Общее состояние инновационной деятельности в РФ. </w:t>
      </w:r>
    </w:p>
    <w:p w:rsidR="00E85FAF" w:rsidRDefault="00E85FAF" w:rsidP="008631BE">
      <w:pPr>
        <w:pStyle w:val="af5"/>
        <w:numPr>
          <w:ilvl w:val="0"/>
          <w:numId w:val="17"/>
        </w:numPr>
        <w:tabs>
          <w:tab w:val="left" w:pos="0"/>
          <w:tab w:val="left" w:pos="180"/>
          <w:tab w:val="left" w:pos="540"/>
        </w:tabs>
        <w:suppressAutoHyphens/>
        <w:ind w:left="0" w:firstLine="709"/>
        <w:rPr>
          <w:sz w:val="24"/>
          <w:szCs w:val="24"/>
        </w:rPr>
      </w:pPr>
      <w:r w:rsidRPr="00E85FAF">
        <w:rPr>
          <w:sz w:val="24"/>
          <w:szCs w:val="24"/>
        </w:rPr>
        <w:t xml:space="preserve">Конкурентные преимущества малых предприятий. </w:t>
      </w:r>
    </w:p>
    <w:p w:rsidR="00E85FAF" w:rsidRDefault="00E85FAF" w:rsidP="008631BE">
      <w:pPr>
        <w:pStyle w:val="af5"/>
        <w:numPr>
          <w:ilvl w:val="0"/>
          <w:numId w:val="17"/>
        </w:numPr>
        <w:tabs>
          <w:tab w:val="left" w:pos="0"/>
          <w:tab w:val="left" w:pos="180"/>
          <w:tab w:val="left" w:pos="540"/>
        </w:tabs>
        <w:suppressAutoHyphens/>
        <w:ind w:left="0" w:firstLine="709"/>
        <w:rPr>
          <w:sz w:val="24"/>
          <w:szCs w:val="24"/>
        </w:rPr>
      </w:pPr>
      <w:r w:rsidRPr="00E85FAF">
        <w:rPr>
          <w:sz w:val="24"/>
          <w:szCs w:val="24"/>
        </w:rPr>
        <w:t xml:space="preserve">Специфика направлений программных мероприятий повышения конкурентоспособности малого бизнеса. </w:t>
      </w:r>
    </w:p>
    <w:p w:rsidR="00E85FAF" w:rsidRDefault="00E85FAF" w:rsidP="008631BE">
      <w:pPr>
        <w:pStyle w:val="af5"/>
        <w:numPr>
          <w:ilvl w:val="0"/>
          <w:numId w:val="17"/>
        </w:numPr>
        <w:tabs>
          <w:tab w:val="left" w:pos="0"/>
          <w:tab w:val="left" w:pos="180"/>
          <w:tab w:val="left" w:pos="540"/>
        </w:tabs>
        <w:suppressAutoHyphens/>
        <w:ind w:left="0" w:firstLine="709"/>
        <w:rPr>
          <w:sz w:val="24"/>
          <w:szCs w:val="24"/>
        </w:rPr>
      </w:pPr>
      <w:r w:rsidRPr="00E85FAF">
        <w:rPr>
          <w:sz w:val="24"/>
          <w:szCs w:val="24"/>
        </w:rPr>
        <w:t xml:space="preserve">Специфика анализа конкурентоспособности предприятия </w:t>
      </w:r>
    </w:p>
    <w:p w:rsidR="00204B1D" w:rsidRPr="00CB2725" w:rsidRDefault="00204B1D" w:rsidP="00204B1D">
      <w:pPr>
        <w:widowControl w:val="0"/>
        <w:jc w:val="center"/>
        <w:rPr>
          <w:b/>
          <w:i/>
          <w:sz w:val="24"/>
          <w:szCs w:val="24"/>
        </w:rPr>
      </w:pPr>
      <w:r w:rsidRPr="00CB2725">
        <w:rPr>
          <w:b/>
          <w:i/>
          <w:sz w:val="24"/>
          <w:szCs w:val="24"/>
        </w:rPr>
        <w:t>Рекомендуемая литература</w:t>
      </w:r>
    </w:p>
    <w:p w:rsidR="00204B1D" w:rsidRDefault="00204B1D" w:rsidP="00204B1D">
      <w:pPr>
        <w:tabs>
          <w:tab w:val="left" w:pos="1134"/>
          <w:tab w:val="right" w:leader="underscore" w:pos="8505"/>
        </w:tabs>
        <w:ind w:firstLine="851"/>
        <w:jc w:val="center"/>
        <w:rPr>
          <w:b/>
          <w:sz w:val="24"/>
          <w:szCs w:val="24"/>
        </w:rPr>
      </w:pPr>
      <w:r w:rsidRPr="00A509CC">
        <w:rPr>
          <w:b/>
          <w:sz w:val="24"/>
          <w:szCs w:val="24"/>
        </w:rPr>
        <w:t>Основная литература:</w:t>
      </w:r>
    </w:p>
    <w:p w:rsidR="00204B1D" w:rsidRPr="00CC0D11" w:rsidRDefault="00204B1D" w:rsidP="00204B1D">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73" w:history="1">
        <w:r w:rsidRPr="00CC0D11">
          <w:rPr>
            <w:rStyle w:val="af0"/>
            <w:sz w:val="24"/>
            <w:szCs w:val="24"/>
            <w:shd w:val="clear" w:color="auto" w:fill="FFFFFF"/>
          </w:rPr>
          <w:t>http://www.iprbookshop.ru/81738.html</w:t>
        </w:r>
      </w:hyperlink>
    </w:p>
    <w:p w:rsidR="00204B1D" w:rsidRPr="00CC0D11" w:rsidRDefault="00204B1D" w:rsidP="00204B1D">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74" w:history="1">
        <w:r w:rsidRPr="00CC0D11">
          <w:rPr>
            <w:rStyle w:val="af0"/>
            <w:sz w:val="24"/>
            <w:szCs w:val="24"/>
            <w:shd w:val="clear" w:color="auto" w:fill="FFFFFF"/>
          </w:rPr>
          <w:t>http://www.iprbookshop.ru/81620.html</w:t>
        </w:r>
      </w:hyperlink>
    </w:p>
    <w:p w:rsidR="00204B1D" w:rsidRPr="00CC0D11" w:rsidRDefault="00204B1D" w:rsidP="00204B1D">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75" w:history="1">
        <w:r w:rsidRPr="00CC0D11">
          <w:rPr>
            <w:rStyle w:val="af0"/>
            <w:sz w:val="24"/>
            <w:szCs w:val="24"/>
            <w:shd w:val="clear" w:color="auto" w:fill="FFFFFF"/>
          </w:rPr>
          <w:t>http://www.iprbookshop.ru/71192.html</w:t>
        </w:r>
      </w:hyperlink>
    </w:p>
    <w:p w:rsidR="00204B1D" w:rsidRPr="00CC0D11" w:rsidRDefault="00204B1D" w:rsidP="00204B1D">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76" w:history="1">
        <w:r w:rsidRPr="00CC0D11">
          <w:rPr>
            <w:rStyle w:val="af0"/>
            <w:sz w:val="24"/>
            <w:szCs w:val="24"/>
            <w:shd w:val="clear" w:color="auto" w:fill="FFFFFF"/>
          </w:rPr>
          <w:t>http://www.iprbookshop.ru/81629.html</w:t>
        </w:r>
      </w:hyperlink>
    </w:p>
    <w:p w:rsidR="00204B1D" w:rsidRPr="00CC0D11" w:rsidRDefault="00204B1D" w:rsidP="00204B1D">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77" w:history="1">
        <w:r w:rsidRPr="00CC0D11">
          <w:rPr>
            <w:rStyle w:val="af0"/>
            <w:sz w:val="24"/>
            <w:szCs w:val="24"/>
            <w:shd w:val="clear" w:color="auto" w:fill="FFFFFF"/>
          </w:rPr>
          <w:t>http://www.iprbookshop.ru/81786.html</w:t>
        </w:r>
      </w:hyperlink>
    </w:p>
    <w:p w:rsidR="00204B1D" w:rsidRPr="00CC0D11" w:rsidRDefault="00204B1D" w:rsidP="00204B1D">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78" w:history="1">
        <w:r w:rsidRPr="00CC0D11">
          <w:rPr>
            <w:rStyle w:val="af0"/>
            <w:sz w:val="24"/>
            <w:szCs w:val="24"/>
            <w:shd w:val="clear" w:color="auto" w:fill="FFFFFF"/>
          </w:rPr>
          <w:t>http://www.iprbookshop.ru/83020.html</w:t>
        </w:r>
      </w:hyperlink>
    </w:p>
    <w:p w:rsidR="00204B1D" w:rsidRDefault="00204B1D" w:rsidP="00204B1D">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w:t>
      </w:r>
      <w:r w:rsidRPr="00E8662F">
        <w:rPr>
          <w:sz w:val="24"/>
          <w:szCs w:val="24"/>
          <w:shd w:val="clear" w:color="auto" w:fill="FFFFFF"/>
        </w:rPr>
        <w:lastRenderedPageBreak/>
        <w:t xml:space="preserve">ДАНА, 2015.— 295 c.— Режим доступа: </w:t>
      </w:r>
      <w:hyperlink r:id="rId79"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204B1D" w:rsidRDefault="00204B1D" w:rsidP="00204B1D">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80"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204B1D" w:rsidRDefault="00204B1D" w:rsidP="00204B1D">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204B1D" w:rsidRPr="00CC0D11" w:rsidRDefault="00204B1D" w:rsidP="00204B1D">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81" w:history="1">
        <w:r w:rsidRPr="00CC0D11">
          <w:rPr>
            <w:rStyle w:val="af0"/>
            <w:sz w:val="24"/>
            <w:szCs w:val="24"/>
            <w:shd w:val="clear" w:color="auto" w:fill="FFFFFF"/>
          </w:rPr>
          <w:t>http://www.iprbookshop.ru/93670.html</w:t>
        </w:r>
      </w:hyperlink>
    </w:p>
    <w:p w:rsidR="00204B1D" w:rsidRDefault="00204B1D" w:rsidP="00204B1D">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82"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204B1D" w:rsidRDefault="00204B1D" w:rsidP="00204B1D">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83" w:history="1">
        <w:r w:rsidRPr="00BE1770">
          <w:rPr>
            <w:rStyle w:val="af0"/>
            <w:sz w:val="24"/>
            <w:szCs w:val="24"/>
            <w:shd w:val="clear" w:color="auto" w:fill="FCFCFC"/>
          </w:rPr>
          <w:t>http://www.iprbookshop.ru/68234.html</w:t>
        </w:r>
      </w:hyperlink>
    </w:p>
    <w:p w:rsidR="00204B1D" w:rsidRDefault="00204B1D" w:rsidP="00204B1D">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84"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204B1D" w:rsidRDefault="00204B1D" w:rsidP="00204B1D">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85"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FA2CE7" w:rsidRDefault="00FA2CE7" w:rsidP="00FA2CE7">
      <w:pPr>
        <w:ind w:firstLine="567"/>
        <w:rPr>
          <w:b/>
          <w:sz w:val="24"/>
          <w:szCs w:val="24"/>
        </w:rPr>
      </w:pPr>
    </w:p>
    <w:p w:rsidR="00596A5F" w:rsidRDefault="00596A5F" w:rsidP="00EC73D4">
      <w:pPr>
        <w:tabs>
          <w:tab w:val="left" w:pos="851"/>
        </w:tabs>
        <w:ind w:firstLine="567"/>
        <w:jc w:val="center"/>
        <w:rPr>
          <w:b/>
          <w:i/>
          <w:color w:val="000000"/>
          <w:sz w:val="24"/>
          <w:szCs w:val="24"/>
        </w:rPr>
      </w:pPr>
      <w:r>
        <w:rPr>
          <w:b/>
          <w:i/>
          <w:color w:val="000000"/>
          <w:sz w:val="24"/>
          <w:szCs w:val="24"/>
        </w:rPr>
        <w:t>ПРАКТИЧЕСКОЕ З</w:t>
      </w:r>
      <w:r w:rsidRPr="00140188">
        <w:rPr>
          <w:b/>
          <w:i/>
          <w:color w:val="000000"/>
          <w:sz w:val="24"/>
          <w:szCs w:val="24"/>
        </w:rPr>
        <w:t xml:space="preserve">АНЯТИЕ № </w:t>
      </w:r>
      <w:r>
        <w:rPr>
          <w:b/>
          <w:i/>
          <w:color w:val="000000"/>
          <w:sz w:val="24"/>
          <w:szCs w:val="24"/>
        </w:rPr>
        <w:t>7</w:t>
      </w:r>
    </w:p>
    <w:p w:rsidR="00EC73D4" w:rsidRPr="00140188" w:rsidRDefault="00EC73D4" w:rsidP="00EC73D4">
      <w:pPr>
        <w:tabs>
          <w:tab w:val="left" w:pos="851"/>
        </w:tabs>
        <w:ind w:firstLine="567"/>
        <w:jc w:val="center"/>
        <w:rPr>
          <w:b/>
          <w:i/>
          <w:color w:val="000000"/>
          <w:sz w:val="24"/>
          <w:szCs w:val="24"/>
        </w:rPr>
      </w:pPr>
      <w:r w:rsidRPr="00140188">
        <w:rPr>
          <w:b/>
          <w:i/>
          <w:color w:val="000000"/>
          <w:sz w:val="24"/>
          <w:szCs w:val="24"/>
        </w:rPr>
        <w:t xml:space="preserve">к разделу </w:t>
      </w:r>
      <w:r>
        <w:rPr>
          <w:b/>
          <w:i/>
          <w:color w:val="000000"/>
          <w:sz w:val="24"/>
          <w:szCs w:val="24"/>
        </w:rPr>
        <w:t>2</w:t>
      </w:r>
      <w:r w:rsidR="00593F8A">
        <w:rPr>
          <w:b/>
          <w:i/>
          <w:color w:val="000000"/>
          <w:sz w:val="24"/>
          <w:szCs w:val="24"/>
        </w:rPr>
        <w:t xml:space="preserve"> </w:t>
      </w:r>
      <w:r w:rsidRPr="00140188">
        <w:rPr>
          <w:b/>
          <w:i/>
          <w:color w:val="000000"/>
          <w:sz w:val="24"/>
          <w:szCs w:val="24"/>
        </w:rPr>
        <w:t xml:space="preserve">по теме </w:t>
      </w:r>
      <w:r w:rsidR="00596A5F">
        <w:rPr>
          <w:b/>
          <w:i/>
          <w:color w:val="000000"/>
          <w:sz w:val="24"/>
          <w:szCs w:val="24"/>
        </w:rPr>
        <w:t xml:space="preserve">2.2. </w:t>
      </w:r>
      <w:r w:rsidRPr="00140188">
        <w:rPr>
          <w:b/>
          <w:i/>
          <w:color w:val="000000"/>
          <w:sz w:val="24"/>
          <w:szCs w:val="24"/>
        </w:rPr>
        <w:t>«</w:t>
      </w:r>
      <w:r w:rsidRPr="00EC73D4">
        <w:rPr>
          <w:b/>
          <w:i/>
          <w:color w:val="000000"/>
          <w:sz w:val="24"/>
          <w:szCs w:val="24"/>
        </w:rPr>
        <w:t>Развитие конкурентных преимуществ в различных рыночных ситуациях</w:t>
      </w:r>
      <w:r w:rsidRPr="00140188">
        <w:rPr>
          <w:b/>
          <w:i/>
          <w:color w:val="000000"/>
          <w:sz w:val="24"/>
          <w:szCs w:val="24"/>
        </w:rPr>
        <w:t>»</w:t>
      </w:r>
    </w:p>
    <w:p w:rsidR="00EC73D4" w:rsidRPr="00140188" w:rsidRDefault="00EC73D4" w:rsidP="00EC73D4">
      <w:pPr>
        <w:tabs>
          <w:tab w:val="left" w:pos="851"/>
        </w:tabs>
        <w:ind w:firstLine="567"/>
        <w:jc w:val="center"/>
        <w:rPr>
          <w:b/>
          <w:i/>
          <w:color w:val="000000"/>
          <w:sz w:val="24"/>
          <w:szCs w:val="24"/>
        </w:rPr>
      </w:pPr>
      <w:r w:rsidRPr="00140188">
        <w:rPr>
          <w:b/>
          <w:i/>
          <w:color w:val="000000"/>
          <w:sz w:val="24"/>
          <w:szCs w:val="24"/>
        </w:rPr>
        <w:t xml:space="preserve">проводится в </w:t>
      </w:r>
      <w:r w:rsidR="00596A5F">
        <w:rPr>
          <w:b/>
          <w:i/>
          <w:color w:val="000000"/>
          <w:sz w:val="24"/>
          <w:szCs w:val="24"/>
        </w:rPr>
        <w:t xml:space="preserve">интерактивной </w:t>
      </w:r>
      <w:r w:rsidRPr="00140188">
        <w:rPr>
          <w:b/>
          <w:i/>
          <w:color w:val="000000"/>
          <w:sz w:val="24"/>
          <w:szCs w:val="24"/>
        </w:rPr>
        <w:t xml:space="preserve">форме </w:t>
      </w:r>
      <w:r w:rsidR="00596A5F">
        <w:rPr>
          <w:b/>
          <w:i/>
          <w:color w:val="000000"/>
          <w:sz w:val="24"/>
          <w:szCs w:val="24"/>
        </w:rPr>
        <w:t>(дискуссия, реферирование</w:t>
      </w:r>
      <w:r>
        <w:rPr>
          <w:b/>
          <w:i/>
          <w:color w:val="000000"/>
          <w:sz w:val="24"/>
          <w:szCs w:val="24"/>
        </w:rPr>
        <w:t>)</w:t>
      </w:r>
    </w:p>
    <w:p w:rsidR="00EC73D4" w:rsidRPr="00140188" w:rsidRDefault="00EC73D4" w:rsidP="00EC73D4">
      <w:pPr>
        <w:shd w:val="clear" w:color="auto" w:fill="FFFFFF"/>
        <w:tabs>
          <w:tab w:val="left" w:pos="851"/>
        </w:tabs>
        <w:ind w:firstLine="567"/>
        <w:jc w:val="center"/>
        <w:rPr>
          <w:b/>
          <w:color w:val="000000"/>
          <w:sz w:val="24"/>
          <w:szCs w:val="24"/>
        </w:rPr>
      </w:pPr>
      <w:r w:rsidRPr="00140188">
        <w:rPr>
          <w:b/>
          <w:color w:val="000000"/>
          <w:sz w:val="24"/>
          <w:szCs w:val="24"/>
        </w:rPr>
        <w:t>Вопросы для обсуждения:</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Динамика рынка и конкурентные преимущества.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Новый быстрорастущий рынок.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Рынок в период замедления роста.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Рынок в период застоя.</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Структура конкурентной среды и конкурентные преимущества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Отсутствие явных лидеров.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Доминирование нескольких компаний.</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 Наличие монопольного давления на рынок.</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Конкурентная позиция и конкурентные преимущества.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Аутсайдер рынка.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Фирма со слабой конкурентной позицией.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 xml:space="preserve">Фирма с сильной конкурентной позицией. </w:t>
      </w:r>
    </w:p>
    <w:p w:rsidR="00EC73D4" w:rsidRPr="00EC73D4" w:rsidRDefault="00EC73D4" w:rsidP="008631BE">
      <w:pPr>
        <w:numPr>
          <w:ilvl w:val="0"/>
          <w:numId w:val="18"/>
        </w:numPr>
        <w:shd w:val="clear" w:color="auto" w:fill="FFFFFF"/>
        <w:spacing w:line="240" w:lineRule="atLeast"/>
        <w:ind w:left="0" w:firstLine="709"/>
        <w:rPr>
          <w:color w:val="000000"/>
          <w:sz w:val="24"/>
          <w:szCs w:val="24"/>
        </w:rPr>
      </w:pPr>
      <w:r w:rsidRPr="00EC73D4">
        <w:rPr>
          <w:color w:val="000000"/>
          <w:sz w:val="24"/>
          <w:szCs w:val="24"/>
        </w:rPr>
        <w:t>Лидер рынка.</w:t>
      </w:r>
    </w:p>
    <w:p w:rsidR="00EC73D4" w:rsidRDefault="00EC73D4" w:rsidP="00EC73D4">
      <w:pPr>
        <w:pStyle w:val="af5"/>
        <w:suppressAutoHyphens/>
        <w:ind w:left="567" w:firstLine="0"/>
        <w:jc w:val="center"/>
        <w:rPr>
          <w:b/>
          <w:sz w:val="24"/>
          <w:szCs w:val="24"/>
        </w:rPr>
      </w:pPr>
      <w:r w:rsidRPr="00EC73D4">
        <w:rPr>
          <w:b/>
          <w:sz w:val="24"/>
          <w:szCs w:val="24"/>
        </w:rPr>
        <w:t>Темы рефератов</w:t>
      </w:r>
    </w:p>
    <w:p w:rsidR="00465287" w:rsidRDefault="00465287" w:rsidP="008631BE">
      <w:pPr>
        <w:pStyle w:val="af5"/>
        <w:numPr>
          <w:ilvl w:val="2"/>
          <w:numId w:val="23"/>
        </w:numPr>
        <w:tabs>
          <w:tab w:val="clear" w:pos="2160"/>
          <w:tab w:val="num" w:pos="142"/>
          <w:tab w:val="left" w:pos="709"/>
          <w:tab w:val="left" w:pos="851"/>
        </w:tabs>
        <w:suppressAutoHyphens/>
        <w:ind w:left="0" w:firstLine="709"/>
        <w:rPr>
          <w:sz w:val="24"/>
          <w:szCs w:val="24"/>
        </w:rPr>
      </w:pPr>
      <w:r w:rsidRPr="00465287">
        <w:rPr>
          <w:sz w:val="24"/>
          <w:szCs w:val="24"/>
        </w:rPr>
        <w:t>Сущность и понятие бенчмаркетинга.</w:t>
      </w:r>
    </w:p>
    <w:p w:rsidR="00465287" w:rsidRDefault="00465287" w:rsidP="008631BE">
      <w:pPr>
        <w:pStyle w:val="af5"/>
        <w:numPr>
          <w:ilvl w:val="2"/>
          <w:numId w:val="23"/>
        </w:numPr>
        <w:tabs>
          <w:tab w:val="clear" w:pos="2160"/>
          <w:tab w:val="num" w:pos="142"/>
          <w:tab w:val="left" w:pos="709"/>
          <w:tab w:val="left" w:pos="851"/>
        </w:tabs>
        <w:suppressAutoHyphens/>
        <w:ind w:left="0" w:firstLine="709"/>
        <w:rPr>
          <w:sz w:val="24"/>
          <w:szCs w:val="24"/>
        </w:rPr>
      </w:pPr>
      <w:r w:rsidRPr="00465287">
        <w:rPr>
          <w:sz w:val="24"/>
          <w:szCs w:val="24"/>
        </w:rPr>
        <w:t>Функции и виды бенчмаркетинга.</w:t>
      </w:r>
    </w:p>
    <w:p w:rsidR="00465287" w:rsidRDefault="00465287" w:rsidP="008631BE">
      <w:pPr>
        <w:pStyle w:val="af5"/>
        <w:numPr>
          <w:ilvl w:val="2"/>
          <w:numId w:val="23"/>
        </w:numPr>
        <w:tabs>
          <w:tab w:val="clear" w:pos="2160"/>
          <w:tab w:val="num" w:pos="142"/>
          <w:tab w:val="left" w:pos="709"/>
          <w:tab w:val="left" w:pos="851"/>
        </w:tabs>
        <w:suppressAutoHyphens/>
        <w:ind w:left="0" w:firstLine="709"/>
        <w:rPr>
          <w:sz w:val="24"/>
          <w:szCs w:val="24"/>
        </w:rPr>
      </w:pPr>
      <w:r w:rsidRPr="00465287">
        <w:rPr>
          <w:sz w:val="24"/>
          <w:szCs w:val="24"/>
        </w:rPr>
        <w:t>Методология выполнения процесса бенчмаркетинга.</w:t>
      </w:r>
    </w:p>
    <w:p w:rsidR="00465287" w:rsidRDefault="00465287" w:rsidP="008631BE">
      <w:pPr>
        <w:pStyle w:val="af5"/>
        <w:numPr>
          <w:ilvl w:val="2"/>
          <w:numId w:val="23"/>
        </w:numPr>
        <w:tabs>
          <w:tab w:val="clear" w:pos="2160"/>
          <w:tab w:val="num" w:pos="142"/>
          <w:tab w:val="left" w:pos="709"/>
          <w:tab w:val="left" w:pos="851"/>
        </w:tabs>
        <w:suppressAutoHyphens/>
        <w:ind w:left="0" w:firstLine="709"/>
        <w:rPr>
          <w:sz w:val="24"/>
          <w:szCs w:val="24"/>
        </w:rPr>
      </w:pPr>
      <w:r w:rsidRPr="00465287">
        <w:rPr>
          <w:sz w:val="24"/>
          <w:szCs w:val="24"/>
        </w:rPr>
        <w:t>Фазы</w:t>
      </w:r>
      <w:r w:rsidR="00596A5F">
        <w:rPr>
          <w:sz w:val="24"/>
          <w:szCs w:val="24"/>
        </w:rPr>
        <w:t xml:space="preserve"> </w:t>
      </w:r>
      <w:r w:rsidRPr="00465287">
        <w:rPr>
          <w:sz w:val="24"/>
          <w:szCs w:val="24"/>
        </w:rPr>
        <w:t>бенчмаркетинга.</w:t>
      </w:r>
    </w:p>
    <w:p w:rsidR="00465287" w:rsidRPr="00465287" w:rsidRDefault="00465287" w:rsidP="008631BE">
      <w:pPr>
        <w:pStyle w:val="af5"/>
        <w:numPr>
          <w:ilvl w:val="2"/>
          <w:numId w:val="23"/>
        </w:numPr>
        <w:tabs>
          <w:tab w:val="clear" w:pos="2160"/>
          <w:tab w:val="num" w:pos="142"/>
          <w:tab w:val="left" w:pos="709"/>
          <w:tab w:val="left" w:pos="851"/>
        </w:tabs>
        <w:suppressAutoHyphens/>
        <w:ind w:left="0" w:firstLine="709"/>
        <w:rPr>
          <w:sz w:val="24"/>
          <w:szCs w:val="24"/>
        </w:rPr>
      </w:pPr>
      <w:r w:rsidRPr="00465287">
        <w:rPr>
          <w:sz w:val="24"/>
          <w:szCs w:val="24"/>
        </w:rPr>
        <w:lastRenderedPageBreak/>
        <w:t>Критерии оценки конкурентоспособности муниципального</w:t>
      </w:r>
    </w:p>
    <w:p w:rsidR="00465287" w:rsidRDefault="00465287" w:rsidP="00596A5F">
      <w:pPr>
        <w:pStyle w:val="af5"/>
        <w:tabs>
          <w:tab w:val="num" w:pos="142"/>
          <w:tab w:val="left" w:pos="709"/>
          <w:tab w:val="left" w:pos="851"/>
        </w:tabs>
        <w:suppressAutoHyphens/>
        <w:ind w:left="0" w:firstLine="709"/>
        <w:rPr>
          <w:sz w:val="24"/>
          <w:szCs w:val="24"/>
        </w:rPr>
      </w:pPr>
      <w:r w:rsidRPr="00465287">
        <w:rPr>
          <w:sz w:val="24"/>
          <w:szCs w:val="24"/>
        </w:rPr>
        <w:t>образования для проведения бенчмаркетинга</w:t>
      </w:r>
      <w:r>
        <w:rPr>
          <w:sz w:val="24"/>
          <w:szCs w:val="24"/>
        </w:rPr>
        <w:t xml:space="preserve">. </w:t>
      </w:r>
    </w:p>
    <w:p w:rsidR="00465287" w:rsidRDefault="00465287" w:rsidP="008631BE">
      <w:pPr>
        <w:pStyle w:val="af5"/>
        <w:numPr>
          <w:ilvl w:val="2"/>
          <w:numId w:val="23"/>
        </w:numPr>
        <w:tabs>
          <w:tab w:val="clear" w:pos="2160"/>
          <w:tab w:val="num" w:pos="142"/>
          <w:tab w:val="left" w:pos="709"/>
          <w:tab w:val="left" w:pos="851"/>
        </w:tabs>
        <w:suppressAutoHyphens/>
        <w:ind w:left="0" w:firstLine="709"/>
        <w:rPr>
          <w:sz w:val="24"/>
          <w:szCs w:val="24"/>
        </w:rPr>
      </w:pPr>
      <w:r w:rsidRPr="00465287">
        <w:rPr>
          <w:sz w:val="24"/>
          <w:szCs w:val="24"/>
        </w:rPr>
        <w:t>Возникновение бенчмаркетинга.</w:t>
      </w:r>
    </w:p>
    <w:p w:rsidR="002F3CA1" w:rsidRPr="002F3CA1" w:rsidRDefault="002F3CA1" w:rsidP="008631BE">
      <w:pPr>
        <w:pStyle w:val="af5"/>
        <w:numPr>
          <w:ilvl w:val="2"/>
          <w:numId w:val="23"/>
        </w:numPr>
        <w:tabs>
          <w:tab w:val="clear" w:pos="2160"/>
          <w:tab w:val="num" w:pos="142"/>
          <w:tab w:val="left" w:pos="709"/>
          <w:tab w:val="left" w:pos="851"/>
          <w:tab w:val="left" w:pos="993"/>
        </w:tabs>
        <w:suppressAutoHyphens/>
        <w:ind w:left="0" w:firstLine="709"/>
        <w:rPr>
          <w:sz w:val="24"/>
          <w:szCs w:val="24"/>
        </w:rPr>
      </w:pPr>
      <w:r w:rsidRPr="002F3CA1">
        <w:rPr>
          <w:sz w:val="24"/>
          <w:szCs w:val="24"/>
        </w:rPr>
        <w:t>Стратегическое планирование социально – экономического</w:t>
      </w:r>
      <w:r w:rsidR="00596A5F">
        <w:rPr>
          <w:sz w:val="24"/>
          <w:szCs w:val="24"/>
        </w:rPr>
        <w:t xml:space="preserve"> </w:t>
      </w:r>
      <w:r w:rsidRPr="002F3CA1">
        <w:rPr>
          <w:sz w:val="24"/>
          <w:szCs w:val="24"/>
        </w:rPr>
        <w:t>развития муниципального образования как ключевой</w:t>
      </w:r>
      <w:r w:rsidR="00596A5F">
        <w:rPr>
          <w:sz w:val="24"/>
          <w:szCs w:val="24"/>
        </w:rPr>
        <w:t xml:space="preserve"> </w:t>
      </w:r>
      <w:r w:rsidRPr="002F3CA1">
        <w:rPr>
          <w:sz w:val="24"/>
          <w:szCs w:val="24"/>
        </w:rPr>
        <w:t>механизм управления конкурентоспособностью.</w:t>
      </w:r>
    </w:p>
    <w:p w:rsidR="002F3CA1" w:rsidRPr="002F3CA1" w:rsidRDefault="002F3CA1" w:rsidP="008631BE">
      <w:pPr>
        <w:pStyle w:val="af5"/>
        <w:numPr>
          <w:ilvl w:val="2"/>
          <w:numId w:val="23"/>
        </w:numPr>
        <w:tabs>
          <w:tab w:val="clear" w:pos="2160"/>
          <w:tab w:val="num" w:pos="142"/>
          <w:tab w:val="left" w:pos="709"/>
          <w:tab w:val="left" w:pos="851"/>
          <w:tab w:val="left" w:pos="993"/>
        </w:tabs>
        <w:suppressAutoHyphens/>
        <w:ind w:left="0" w:firstLine="709"/>
        <w:rPr>
          <w:sz w:val="24"/>
          <w:szCs w:val="24"/>
        </w:rPr>
      </w:pPr>
      <w:r w:rsidRPr="002F3CA1">
        <w:rPr>
          <w:sz w:val="24"/>
          <w:szCs w:val="24"/>
        </w:rPr>
        <w:t>Инструменты управления конкурентоспособностью</w:t>
      </w:r>
      <w:r w:rsidR="00596A5F">
        <w:rPr>
          <w:sz w:val="24"/>
          <w:szCs w:val="24"/>
        </w:rPr>
        <w:t xml:space="preserve"> </w:t>
      </w:r>
      <w:r w:rsidRPr="002F3CA1">
        <w:rPr>
          <w:sz w:val="24"/>
          <w:szCs w:val="24"/>
        </w:rPr>
        <w:t>муниципального образования.</w:t>
      </w:r>
    </w:p>
    <w:p w:rsidR="002F3CA1" w:rsidRDefault="002F3CA1" w:rsidP="008631BE">
      <w:pPr>
        <w:pStyle w:val="af5"/>
        <w:numPr>
          <w:ilvl w:val="2"/>
          <w:numId w:val="23"/>
        </w:numPr>
        <w:tabs>
          <w:tab w:val="clear" w:pos="2160"/>
          <w:tab w:val="num" w:pos="142"/>
          <w:tab w:val="left" w:pos="709"/>
          <w:tab w:val="left" w:pos="851"/>
          <w:tab w:val="left" w:pos="993"/>
        </w:tabs>
        <w:suppressAutoHyphens/>
        <w:ind w:left="0" w:firstLine="709"/>
        <w:rPr>
          <w:sz w:val="24"/>
          <w:szCs w:val="24"/>
        </w:rPr>
      </w:pPr>
      <w:r w:rsidRPr="002F3CA1">
        <w:rPr>
          <w:sz w:val="24"/>
          <w:szCs w:val="24"/>
        </w:rPr>
        <w:t xml:space="preserve">Мониторинг системы стратегического планирования. </w:t>
      </w:r>
    </w:p>
    <w:p w:rsidR="00EC73D4" w:rsidRPr="00465287" w:rsidRDefault="00465287" w:rsidP="008631BE">
      <w:pPr>
        <w:pStyle w:val="af5"/>
        <w:numPr>
          <w:ilvl w:val="2"/>
          <w:numId w:val="23"/>
        </w:numPr>
        <w:tabs>
          <w:tab w:val="clear" w:pos="2160"/>
          <w:tab w:val="num" w:pos="142"/>
          <w:tab w:val="left" w:pos="709"/>
          <w:tab w:val="left" w:pos="851"/>
          <w:tab w:val="left" w:pos="993"/>
        </w:tabs>
        <w:suppressAutoHyphens/>
        <w:ind w:left="0" w:firstLine="709"/>
        <w:rPr>
          <w:sz w:val="24"/>
          <w:szCs w:val="24"/>
        </w:rPr>
      </w:pPr>
      <w:r w:rsidRPr="00465287">
        <w:rPr>
          <w:sz w:val="24"/>
          <w:szCs w:val="24"/>
        </w:rPr>
        <w:t>История и практика применения бенчмаркетинга в России.</w:t>
      </w:r>
    </w:p>
    <w:p w:rsidR="00596A5F" w:rsidRPr="00CB2725" w:rsidRDefault="00596A5F" w:rsidP="00596A5F">
      <w:pPr>
        <w:widowControl w:val="0"/>
        <w:jc w:val="center"/>
        <w:rPr>
          <w:b/>
          <w:i/>
          <w:sz w:val="24"/>
          <w:szCs w:val="24"/>
        </w:rPr>
      </w:pPr>
      <w:r w:rsidRPr="00CB2725">
        <w:rPr>
          <w:b/>
          <w:i/>
          <w:sz w:val="24"/>
          <w:szCs w:val="24"/>
        </w:rPr>
        <w:t>Рекомендуемая литература</w:t>
      </w:r>
    </w:p>
    <w:p w:rsidR="00596A5F" w:rsidRDefault="00596A5F" w:rsidP="00596A5F">
      <w:pPr>
        <w:tabs>
          <w:tab w:val="left" w:pos="1134"/>
          <w:tab w:val="right" w:leader="underscore" w:pos="8505"/>
        </w:tabs>
        <w:ind w:firstLine="851"/>
        <w:jc w:val="center"/>
        <w:rPr>
          <w:b/>
          <w:sz w:val="24"/>
          <w:szCs w:val="24"/>
        </w:rPr>
      </w:pPr>
      <w:r w:rsidRPr="00A509CC">
        <w:rPr>
          <w:b/>
          <w:sz w:val="24"/>
          <w:szCs w:val="24"/>
        </w:rPr>
        <w:t>Основная литература:</w:t>
      </w:r>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86" w:history="1">
        <w:r w:rsidRPr="00CC0D11">
          <w:rPr>
            <w:rStyle w:val="af0"/>
            <w:sz w:val="24"/>
            <w:szCs w:val="24"/>
            <w:shd w:val="clear" w:color="auto" w:fill="FFFFFF"/>
          </w:rPr>
          <w:t>http://www.iprbookshop.ru/81738.html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87" w:history="1">
        <w:r w:rsidRPr="00CC0D11">
          <w:rPr>
            <w:rStyle w:val="af0"/>
            <w:sz w:val="24"/>
            <w:szCs w:val="24"/>
            <w:shd w:val="clear" w:color="auto" w:fill="FFFFFF"/>
          </w:rPr>
          <w:t>http://www.iprbookshop.ru/81620.html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88" w:history="1">
        <w:r w:rsidRPr="00CC0D11">
          <w:rPr>
            <w:rStyle w:val="af0"/>
            <w:sz w:val="24"/>
            <w:szCs w:val="24"/>
            <w:shd w:val="clear" w:color="auto" w:fill="FFFFFF"/>
          </w:rPr>
          <w:t>http://www.iprbookshop.ru/71192.html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89" w:history="1">
        <w:r w:rsidRPr="00CC0D11">
          <w:rPr>
            <w:rStyle w:val="af0"/>
            <w:sz w:val="24"/>
            <w:szCs w:val="24"/>
            <w:shd w:val="clear" w:color="auto" w:fill="FFFFFF"/>
          </w:rPr>
          <w:t>http://www.iprbookshop.ru/81629.html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90" w:history="1">
        <w:r w:rsidRPr="00CC0D11">
          <w:rPr>
            <w:rStyle w:val="af0"/>
            <w:sz w:val="24"/>
            <w:szCs w:val="24"/>
            <w:shd w:val="clear" w:color="auto" w:fill="FFFFFF"/>
          </w:rPr>
          <w:t>http://www.iprbookshop.ru/81786.html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91" w:history="1">
        <w:r w:rsidRPr="00CC0D11">
          <w:rPr>
            <w:rStyle w:val="af0"/>
            <w:sz w:val="24"/>
            <w:szCs w:val="24"/>
            <w:shd w:val="clear" w:color="auto" w:fill="FFFFFF"/>
          </w:rPr>
          <w:t>http://www.iprbookshop.ru/83020.html</w:t>
        </w:r>
      </w:hyperlink>
    </w:p>
    <w:p w:rsidR="00596A5F" w:rsidRDefault="00596A5F" w:rsidP="00596A5F">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w:t>
      </w:r>
      <w:hyperlink r:id="rId92"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596A5F" w:rsidRDefault="00596A5F" w:rsidP="00596A5F">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93"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596A5F" w:rsidRDefault="00596A5F" w:rsidP="00596A5F">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w:t>
      </w:r>
      <w:r w:rsidRPr="00CC0D11">
        <w:rPr>
          <w:color w:val="000000"/>
          <w:sz w:val="24"/>
          <w:szCs w:val="24"/>
          <w:shd w:val="clear" w:color="auto" w:fill="FFFFFF"/>
        </w:rPr>
        <w:lastRenderedPageBreak/>
        <w:t xml:space="preserve">университет им. аль-Фараби, 2017. — 126 c. — ISBN 978-601-04-3012-9. — Текст : электронный // Электронно-библиотечная система IPR BOOKS : [сайт]. — URL: </w:t>
      </w:r>
      <w:hyperlink r:id="rId94" w:history="1">
        <w:r w:rsidRPr="00CC0D11">
          <w:rPr>
            <w:rStyle w:val="af0"/>
            <w:sz w:val="24"/>
            <w:szCs w:val="24"/>
            <w:shd w:val="clear" w:color="auto" w:fill="FFFFFF"/>
          </w:rPr>
          <w:t>http://www.iprbookshop.ru/93670.html</w:t>
        </w:r>
      </w:hyperlink>
    </w:p>
    <w:p w:rsidR="00596A5F" w:rsidRDefault="00596A5F" w:rsidP="00596A5F">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95"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596A5F" w:rsidRDefault="00596A5F" w:rsidP="00596A5F">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96" w:history="1">
        <w:r w:rsidRPr="00BE1770">
          <w:rPr>
            <w:rStyle w:val="af0"/>
            <w:sz w:val="24"/>
            <w:szCs w:val="24"/>
            <w:shd w:val="clear" w:color="auto" w:fill="FCFCFC"/>
          </w:rPr>
          <w:t>http://www.iprbookshop.ru/68234.html</w:t>
        </w:r>
      </w:hyperlink>
    </w:p>
    <w:p w:rsidR="00596A5F" w:rsidRDefault="00596A5F" w:rsidP="00596A5F">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97"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596A5F" w:rsidRDefault="00596A5F" w:rsidP="00596A5F">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98"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EE5C3C" w:rsidRDefault="00EE5C3C" w:rsidP="00EC73D4">
      <w:pPr>
        <w:pStyle w:val="af5"/>
        <w:suppressAutoHyphens/>
        <w:ind w:left="567" w:firstLine="0"/>
        <w:rPr>
          <w:sz w:val="24"/>
          <w:szCs w:val="24"/>
        </w:rPr>
      </w:pPr>
    </w:p>
    <w:p w:rsidR="00596A5F" w:rsidRDefault="00596A5F" w:rsidP="00596A5F">
      <w:pPr>
        <w:tabs>
          <w:tab w:val="left" w:pos="851"/>
        </w:tabs>
        <w:ind w:firstLine="0"/>
        <w:jc w:val="center"/>
        <w:rPr>
          <w:b/>
          <w:i/>
          <w:color w:val="000000"/>
          <w:sz w:val="24"/>
          <w:szCs w:val="24"/>
        </w:rPr>
      </w:pPr>
      <w:r>
        <w:rPr>
          <w:b/>
          <w:i/>
          <w:color w:val="000000"/>
          <w:sz w:val="24"/>
          <w:szCs w:val="24"/>
        </w:rPr>
        <w:t>ПРАКТИЧЕСКОЕ З</w:t>
      </w:r>
      <w:r w:rsidRPr="00140188">
        <w:rPr>
          <w:b/>
          <w:i/>
          <w:color w:val="000000"/>
          <w:sz w:val="24"/>
          <w:szCs w:val="24"/>
        </w:rPr>
        <w:t>АНЯТИЕ  №</w:t>
      </w:r>
      <w:r>
        <w:rPr>
          <w:b/>
          <w:i/>
          <w:color w:val="000000"/>
          <w:sz w:val="24"/>
          <w:szCs w:val="24"/>
        </w:rPr>
        <w:t xml:space="preserve"> 8</w:t>
      </w:r>
    </w:p>
    <w:p w:rsidR="005C3AF1" w:rsidRPr="00140188" w:rsidRDefault="005C3AF1" w:rsidP="00596A5F">
      <w:pPr>
        <w:tabs>
          <w:tab w:val="left" w:pos="851"/>
        </w:tabs>
        <w:ind w:firstLine="0"/>
        <w:jc w:val="center"/>
        <w:rPr>
          <w:b/>
          <w:i/>
          <w:color w:val="000000"/>
          <w:sz w:val="24"/>
          <w:szCs w:val="24"/>
        </w:rPr>
      </w:pPr>
      <w:r w:rsidRPr="00140188">
        <w:rPr>
          <w:b/>
          <w:i/>
          <w:color w:val="000000"/>
          <w:sz w:val="24"/>
          <w:szCs w:val="24"/>
        </w:rPr>
        <w:t xml:space="preserve">к разделу </w:t>
      </w:r>
      <w:r>
        <w:rPr>
          <w:b/>
          <w:i/>
          <w:color w:val="000000"/>
          <w:sz w:val="24"/>
          <w:szCs w:val="24"/>
        </w:rPr>
        <w:t>2</w:t>
      </w:r>
      <w:r w:rsidR="00593F8A">
        <w:rPr>
          <w:b/>
          <w:i/>
          <w:color w:val="000000"/>
          <w:sz w:val="24"/>
          <w:szCs w:val="24"/>
        </w:rPr>
        <w:t xml:space="preserve"> </w:t>
      </w:r>
      <w:r w:rsidRPr="00140188">
        <w:rPr>
          <w:b/>
          <w:i/>
          <w:color w:val="000000"/>
          <w:sz w:val="24"/>
          <w:szCs w:val="24"/>
        </w:rPr>
        <w:t xml:space="preserve">по теме </w:t>
      </w:r>
      <w:r w:rsidR="00596A5F">
        <w:rPr>
          <w:b/>
          <w:i/>
          <w:color w:val="000000"/>
          <w:sz w:val="24"/>
          <w:szCs w:val="24"/>
        </w:rPr>
        <w:t xml:space="preserve">2.3. </w:t>
      </w:r>
      <w:r w:rsidRPr="00140188">
        <w:rPr>
          <w:b/>
          <w:i/>
          <w:color w:val="000000"/>
          <w:sz w:val="24"/>
          <w:szCs w:val="24"/>
        </w:rPr>
        <w:t>«</w:t>
      </w:r>
      <w:r>
        <w:rPr>
          <w:b/>
          <w:i/>
          <w:color w:val="000000"/>
          <w:sz w:val="24"/>
          <w:szCs w:val="24"/>
        </w:rPr>
        <w:t>Конкурентные стратегии</w:t>
      </w:r>
      <w:r w:rsidRPr="00140188">
        <w:rPr>
          <w:b/>
          <w:i/>
          <w:color w:val="000000"/>
          <w:sz w:val="24"/>
          <w:szCs w:val="24"/>
        </w:rPr>
        <w:t>»</w:t>
      </w:r>
    </w:p>
    <w:p w:rsidR="00596A5F" w:rsidRDefault="005C3AF1" w:rsidP="00596A5F">
      <w:pPr>
        <w:tabs>
          <w:tab w:val="left" w:pos="851"/>
        </w:tabs>
        <w:ind w:firstLine="0"/>
        <w:jc w:val="center"/>
        <w:rPr>
          <w:b/>
          <w:i/>
          <w:color w:val="000000"/>
          <w:sz w:val="24"/>
          <w:szCs w:val="24"/>
        </w:rPr>
      </w:pPr>
      <w:r w:rsidRPr="00140188">
        <w:rPr>
          <w:b/>
          <w:i/>
          <w:color w:val="000000"/>
          <w:sz w:val="24"/>
          <w:szCs w:val="24"/>
        </w:rPr>
        <w:t xml:space="preserve">проводится в </w:t>
      </w:r>
      <w:r w:rsidR="00596A5F">
        <w:rPr>
          <w:b/>
          <w:i/>
          <w:color w:val="000000"/>
          <w:sz w:val="24"/>
          <w:szCs w:val="24"/>
        </w:rPr>
        <w:t xml:space="preserve">интерактивной </w:t>
      </w:r>
      <w:r w:rsidRPr="00140188">
        <w:rPr>
          <w:b/>
          <w:i/>
          <w:color w:val="000000"/>
          <w:sz w:val="24"/>
          <w:szCs w:val="24"/>
        </w:rPr>
        <w:t xml:space="preserve">форме </w:t>
      </w:r>
    </w:p>
    <w:p w:rsidR="005C3AF1" w:rsidRPr="00140188" w:rsidRDefault="00596A5F" w:rsidP="00596A5F">
      <w:pPr>
        <w:tabs>
          <w:tab w:val="left" w:pos="851"/>
        </w:tabs>
        <w:ind w:firstLine="0"/>
        <w:jc w:val="center"/>
        <w:rPr>
          <w:b/>
          <w:i/>
          <w:color w:val="000000"/>
          <w:sz w:val="24"/>
          <w:szCs w:val="24"/>
        </w:rPr>
      </w:pPr>
      <w:r>
        <w:rPr>
          <w:b/>
          <w:i/>
          <w:color w:val="000000"/>
          <w:sz w:val="24"/>
          <w:szCs w:val="24"/>
        </w:rPr>
        <w:t>(дискуссия, реферирование, выполнение тестовых заданий)</w:t>
      </w:r>
    </w:p>
    <w:p w:rsidR="005C3AF1" w:rsidRPr="00140188" w:rsidRDefault="005C3AF1" w:rsidP="00596A5F">
      <w:pPr>
        <w:shd w:val="clear" w:color="auto" w:fill="FFFFFF"/>
        <w:tabs>
          <w:tab w:val="left" w:pos="851"/>
        </w:tabs>
        <w:ind w:firstLine="0"/>
        <w:jc w:val="center"/>
        <w:rPr>
          <w:b/>
          <w:color w:val="000000"/>
          <w:sz w:val="24"/>
          <w:szCs w:val="24"/>
        </w:rPr>
      </w:pPr>
      <w:r w:rsidRPr="00140188">
        <w:rPr>
          <w:b/>
          <w:color w:val="000000"/>
          <w:sz w:val="24"/>
          <w:szCs w:val="24"/>
        </w:rPr>
        <w:t>Вопросы для обсуждения:</w:t>
      </w:r>
    </w:p>
    <w:p w:rsidR="005C3AF1" w:rsidRPr="005C3AF1" w:rsidRDefault="005C3AF1" w:rsidP="008631BE">
      <w:pPr>
        <w:pStyle w:val="af5"/>
        <w:numPr>
          <w:ilvl w:val="3"/>
          <w:numId w:val="23"/>
        </w:numPr>
        <w:tabs>
          <w:tab w:val="clear" w:pos="2880"/>
          <w:tab w:val="num" w:pos="0"/>
          <w:tab w:val="left" w:pos="993"/>
        </w:tabs>
        <w:suppressAutoHyphens/>
        <w:ind w:left="0" w:firstLine="709"/>
        <w:rPr>
          <w:sz w:val="24"/>
          <w:szCs w:val="24"/>
        </w:rPr>
      </w:pPr>
      <w:r w:rsidRPr="005C3AF1">
        <w:rPr>
          <w:color w:val="000000"/>
          <w:sz w:val="24"/>
          <w:szCs w:val="24"/>
          <w:shd w:val="clear" w:color="auto" w:fill="FFFFFF"/>
        </w:rPr>
        <w:t xml:space="preserve">Глобальная стратегия. </w:t>
      </w:r>
    </w:p>
    <w:p w:rsidR="005C3AF1" w:rsidRPr="005C3AF1" w:rsidRDefault="005C3AF1" w:rsidP="008631BE">
      <w:pPr>
        <w:pStyle w:val="af5"/>
        <w:numPr>
          <w:ilvl w:val="3"/>
          <w:numId w:val="23"/>
        </w:numPr>
        <w:tabs>
          <w:tab w:val="clear" w:pos="2880"/>
          <w:tab w:val="num" w:pos="0"/>
          <w:tab w:val="left" w:pos="993"/>
        </w:tabs>
        <w:suppressAutoHyphens/>
        <w:ind w:left="0" w:firstLine="709"/>
        <w:rPr>
          <w:sz w:val="24"/>
          <w:szCs w:val="24"/>
        </w:rPr>
      </w:pPr>
      <w:r w:rsidRPr="005C3AF1">
        <w:rPr>
          <w:color w:val="000000"/>
          <w:sz w:val="24"/>
          <w:szCs w:val="24"/>
          <w:shd w:val="clear" w:color="auto" w:fill="FFFFFF"/>
        </w:rPr>
        <w:t>Стратегии обеспечения конкурентоспособности организации: виолентная, патиентная, коммутантная, эксплерентная.</w:t>
      </w:r>
    </w:p>
    <w:p w:rsidR="005C3AF1" w:rsidRPr="005C3AF1" w:rsidRDefault="005C3AF1" w:rsidP="008631BE">
      <w:pPr>
        <w:pStyle w:val="af5"/>
        <w:numPr>
          <w:ilvl w:val="3"/>
          <w:numId w:val="23"/>
        </w:numPr>
        <w:tabs>
          <w:tab w:val="clear" w:pos="2880"/>
          <w:tab w:val="num" w:pos="0"/>
          <w:tab w:val="left" w:pos="993"/>
        </w:tabs>
        <w:suppressAutoHyphens/>
        <w:ind w:left="0" w:firstLine="709"/>
        <w:rPr>
          <w:sz w:val="24"/>
          <w:szCs w:val="24"/>
        </w:rPr>
      </w:pPr>
      <w:r w:rsidRPr="005C3AF1">
        <w:rPr>
          <w:color w:val="000000"/>
          <w:sz w:val="24"/>
          <w:szCs w:val="24"/>
          <w:shd w:val="clear" w:color="auto" w:fill="FFFFFF"/>
        </w:rPr>
        <w:t xml:space="preserve"> Стратегия снижения себестоимости продукции. </w:t>
      </w:r>
    </w:p>
    <w:p w:rsidR="005C3AF1" w:rsidRPr="005C3AF1" w:rsidRDefault="005C3AF1" w:rsidP="008631BE">
      <w:pPr>
        <w:pStyle w:val="af5"/>
        <w:numPr>
          <w:ilvl w:val="3"/>
          <w:numId w:val="23"/>
        </w:numPr>
        <w:tabs>
          <w:tab w:val="clear" w:pos="2880"/>
          <w:tab w:val="num" w:pos="0"/>
          <w:tab w:val="left" w:pos="993"/>
        </w:tabs>
        <w:suppressAutoHyphens/>
        <w:ind w:left="0" w:firstLine="709"/>
        <w:rPr>
          <w:sz w:val="24"/>
          <w:szCs w:val="24"/>
        </w:rPr>
      </w:pPr>
      <w:r w:rsidRPr="005C3AF1">
        <w:rPr>
          <w:color w:val="000000"/>
          <w:sz w:val="24"/>
          <w:szCs w:val="24"/>
          <w:shd w:val="clear" w:color="auto" w:fill="FFFFFF"/>
        </w:rPr>
        <w:t xml:space="preserve">Стратегия дифференциации продукции. </w:t>
      </w:r>
    </w:p>
    <w:p w:rsidR="005C3AF1" w:rsidRPr="005C3AF1" w:rsidRDefault="005C3AF1" w:rsidP="008631BE">
      <w:pPr>
        <w:pStyle w:val="af5"/>
        <w:numPr>
          <w:ilvl w:val="3"/>
          <w:numId w:val="23"/>
        </w:numPr>
        <w:tabs>
          <w:tab w:val="clear" w:pos="2880"/>
          <w:tab w:val="num" w:pos="0"/>
          <w:tab w:val="left" w:pos="993"/>
        </w:tabs>
        <w:suppressAutoHyphens/>
        <w:ind w:left="0" w:firstLine="709"/>
        <w:rPr>
          <w:sz w:val="24"/>
          <w:szCs w:val="24"/>
        </w:rPr>
      </w:pPr>
      <w:r w:rsidRPr="005C3AF1">
        <w:rPr>
          <w:color w:val="000000"/>
          <w:sz w:val="24"/>
          <w:szCs w:val="24"/>
          <w:shd w:val="clear" w:color="auto" w:fill="FFFFFF"/>
        </w:rPr>
        <w:t xml:space="preserve">Стратегия сегментирования рынка. </w:t>
      </w:r>
    </w:p>
    <w:p w:rsidR="005C3AF1" w:rsidRPr="005C3AF1" w:rsidRDefault="005C3AF1" w:rsidP="008631BE">
      <w:pPr>
        <w:pStyle w:val="af5"/>
        <w:numPr>
          <w:ilvl w:val="3"/>
          <w:numId w:val="23"/>
        </w:numPr>
        <w:tabs>
          <w:tab w:val="clear" w:pos="2880"/>
          <w:tab w:val="num" w:pos="0"/>
          <w:tab w:val="left" w:pos="993"/>
        </w:tabs>
        <w:suppressAutoHyphens/>
        <w:ind w:left="0" w:firstLine="709"/>
        <w:rPr>
          <w:sz w:val="24"/>
          <w:szCs w:val="24"/>
        </w:rPr>
      </w:pPr>
      <w:r w:rsidRPr="005C3AF1">
        <w:rPr>
          <w:color w:val="000000"/>
          <w:sz w:val="24"/>
          <w:szCs w:val="24"/>
          <w:shd w:val="clear" w:color="auto" w:fill="FFFFFF"/>
        </w:rPr>
        <w:t>Стратегия внедрения новшеств.</w:t>
      </w:r>
    </w:p>
    <w:p w:rsidR="00EC73D4" w:rsidRPr="00F770DC" w:rsidRDefault="005C3AF1" w:rsidP="008631BE">
      <w:pPr>
        <w:pStyle w:val="af5"/>
        <w:numPr>
          <w:ilvl w:val="3"/>
          <w:numId w:val="23"/>
        </w:numPr>
        <w:tabs>
          <w:tab w:val="clear" w:pos="2880"/>
          <w:tab w:val="num" w:pos="0"/>
          <w:tab w:val="left" w:pos="993"/>
        </w:tabs>
        <w:suppressAutoHyphens/>
        <w:ind w:left="0" w:firstLine="709"/>
        <w:rPr>
          <w:sz w:val="24"/>
          <w:szCs w:val="24"/>
        </w:rPr>
      </w:pPr>
      <w:r w:rsidRPr="005C3AF1">
        <w:rPr>
          <w:color w:val="000000"/>
          <w:sz w:val="24"/>
          <w:szCs w:val="24"/>
          <w:shd w:val="clear" w:color="auto" w:fill="FFFFFF"/>
        </w:rPr>
        <w:t xml:space="preserve"> Стратегия немедленного реагирования на потребности рынка.</w:t>
      </w:r>
    </w:p>
    <w:p w:rsidR="00F770DC" w:rsidRDefault="00F770DC" w:rsidP="008631BE">
      <w:pPr>
        <w:pStyle w:val="af5"/>
        <w:numPr>
          <w:ilvl w:val="3"/>
          <w:numId w:val="23"/>
        </w:numPr>
        <w:tabs>
          <w:tab w:val="clear" w:pos="2880"/>
          <w:tab w:val="num" w:pos="0"/>
          <w:tab w:val="left" w:pos="993"/>
        </w:tabs>
        <w:suppressAutoHyphens/>
        <w:ind w:left="0" w:firstLine="709"/>
        <w:rPr>
          <w:sz w:val="24"/>
          <w:szCs w:val="24"/>
        </w:rPr>
      </w:pPr>
      <w:r w:rsidRPr="00F770DC">
        <w:rPr>
          <w:sz w:val="24"/>
          <w:szCs w:val="24"/>
        </w:rPr>
        <w:t>Маркетинговые исследования: сущность, процесс, классификация маркетинговых исследований, методы сбора маркетинговой информации.</w:t>
      </w:r>
    </w:p>
    <w:p w:rsidR="00F770DC" w:rsidRDefault="00F770DC" w:rsidP="008631BE">
      <w:pPr>
        <w:pStyle w:val="af5"/>
        <w:numPr>
          <w:ilvl w:val="3"/>
          <w:numId w:val="23"/>
        </w:numPr>
        <w:tabs>
          <w:tab w:val="clear" w:pos="2880"/>
          <w:tab w:val="num" w:pos="0"/>
          <w:tab w:val="left" w:pos="993"/>
        </w:tabs>
        <w:suppressAutoHyphens/>
        <w:ind w:left="0" w:firstLine="709"/>
        <w:rPr>
          <w:sz w:val="24"/>
          <w:szCs w:val="24"/>
        </w:rPr>
      </w:pPr>
      <w:r w:rsidRPr="00F770DC">
        <w:rPr>
          <w:sz w:val="24"/>
          <w:szCs w:val="24"/>
        </w:rPr>
        <w:t xml:space="preserve">Сегментации рынка и позиционирование: преимущества и принципы. Сегментация потребителей в условиях конкурентных рынков. Методы сегментации рынка и выбор сегмента рынка. </w:t>
      </w:r>
    </w:p>
    <w:p w:rsidR="00F770DC" w:rsidRPr="00F770DC" w:rsidRDefault="00F770DC" w:rsidP="008631BE">
      <w:pPr>
        <w:pStyle w:val="af5"/>
        <w:numPr>
          <w:ilvl w:val="3"/>
          <w:numId w:val="23"/>
        </w:numPr>
        <w:tabs>
          <w:tab w:val="clear" w:pos="2880"/>
          <w:tab w:val="num" w:pos="0"/>
          <w:tab w:val="left" w:pos="993"/>
        </w:tabs>
        <w:suppressAutoHyphens/>
        <w:ind w:left="0" w:firstLine="709"/>
        <w:rPr>
          <w:sz w:val="24"/>
          <w:szCs w:val="24"/>
        </w:rPr>
      </w:pPr>
      <w:r w:rsidRPr="00F770DC">
        <w:rPr>
          <w:sz w:val="24"/>
          <w:szCs w:val="24"/>
        </w:rPr>
        <w:t>Технология позиционирования.</w:t>
      </w:r>
    </w:p>
    <w:p w:rsidR="00F770DC" w:rsidRPr="00F770DC" w:rsidRDefault="00596A5F" w:rsidP="00F770DC">
      <w:pPr>
        <w:pStyle w:val="af5"/>
        <w:suppressAutoHyphens/>
        <w:ind w:left="567" w:firstLine="0"/>
        <w:jc w:val="center"/>
        <w:rPr>
          <w:b/>
          <w:sz w:val="24"/>
          <w:szCs w:val="24"/>
        </w:rPr>
      </w:pPr>
      <w:r>
        <w:rPr>
          <w:b/>
          <w:sz w:val="24"/>
          <w:szCs w:val="24"/>
        </w:rPr>
        <w:t>Темы рефератов</w:t>
      </w:r>
    </w:p>
    <w:p w:rsidR="00F770DC" w:rsidRDefault="00F770DC" w:rsidP="008631BE">
      <w:pPr>
        <w:pStyle w:val="af5"/>
        <w:numPr>
          <w:ilvl w:val="4"/>
          <w:numId w:val="23"/>
        </w:numPr>
        <w:tabs>
          <w:tab w:val="clear" w:pos="3600"/>
          <w:tab w:val="left" w:pos="993"/>
        </w:tabs>
        <w:suppressAutoHyphens/>
        <w:ind w:left="0" w:firstLine="709"/>
        <w:rPr>
          <w:sz w:val="24"/>
          <w:szCs w:val="24"/>
        </w:rPr>
      </w:pPr>
      <w:r w:rsidRPr="00F770DC">
        <w:rPr>
          <w:sz w:val="24"/>
          <w:szCs w:val="24"/>
        </w:rPr>
        <w:t>Управление продвижением товара: сущность продвижения.</w:t>
      </w:r>
    </w:p>
    <w:p w:rsidR="00F770DC" w:rsidRDefault="00F770DC" w:rsidP="008631BE">
      <w:pPr>
        <w:pStyle w:val="af5"/>
        <w:numPr>
          <w:ilvl w:val="4"/>
          <w:numId w:val="23"/>
        </w:numPr>
        <w:tabs>
          <w:tab w:val="clear" w:pos="3600"/>
          <w:tab w:val="left" w:pos="993"/>
        </w:tabs>
        <w:suppressAutoHyphens/>
        <w:ind w:left="0" w:firstLine="709"/>
        <w:rPr>
          <w:sz w:val="24"/>
          <w:szCs w:val="24"/>
        </w:rPr>
      </w:pPr>
      <w:r w:rsidRPr="00F770DC">
        <w:rPr>
          <w:sz w:val="24"/>
          <w:szCs w:val="24"/>
        </w:rPr>
        <w:t>Характеристика и виды рекламы.</w:t>
      </w:r>
    </w:p>
    <w:p w:rsidR="00F770DC" w:rsidRDefault="00F770DC" w:rsidP="008631BE">
      <w:pPr>
        <w:pStyle w:val="af5"/>
        <w:numPr>
          <w:ilvl w:val="4"/>
          <w:numId w:val="23"/>
        </w:numPr>
        <w:tabs>
          <w:tab w:val="clear" w:pos="3600"/>
          <w:tab w:val="left" w:pos="993"/>
        </w:tabs>
        <w:suppressAutoHyphens/>
        <w:ind w:left="0" w:firstLine="709"/>
        <w:rPr>
          <w:sz w:val="24"/>
          <w:szCs w:val="24"/>
        </w:rPr>
      </w:pPr>
      <w:r w:rsidRPr="00F770DC">
        <w:rPr>
          <w:sz w:val="24"/>
          <w:szCs w:val="24"/>
        </w:rPr>
        <w:t xml:space="preserve"> Разработка рекламной программы. </w:t>
      </w:r>
    </w:p>
    <w:p w:rsidR="00F770DC" w:rsidRDefault="00F770DC" w:rsidP="008631BE">
      <w:pPr>
        <w:pStyle w:val="af5"/>
        <w:numPr>
          <w:ilvl w:val="4"/>
          <w:numId w:val="23"/>
        </w:numPr>
        <w:tabs>
          <w:tab w:val="clear" w:pos="3600"/>
          <w:tab w:val="left" w:pos="993"/>
        </w:tabs>
        <w:suppressAutoHyphens/>
        <w:ind w:left="0" w:firstLine="709"/>
        <w:rPr>
          <w:sz w:val="24"/>
          <w:szCs w:val="24"/>
        </w:rPr>
      </w:pPr>
      <w:r w:rsidRPr="00F770DC">
        <w:rPr>
          <w:sz w:val="24"/>
          <w:szCs w:val="24"/>
        </w:rPr>
        <w:t>Стимулирование сбыта и его формы.</w:t>
      </w:r>
    </w:p>
    <w:p w:rsidR="00F770DC" w:rsidRPr="00F770DC" w:rsidRDefault="00F770DC" w:rsidP="008631BE">
      <w:pPr>
        <w:pStyle w:val="af5"/>
        <w:numPr>
          <w:ilvl w:val="4"/>
          <w:numId w:val="23"/>
        </w:numPr>
        <w:shd w:val="clear" w:color="auto" w:fill="FFFFFF"/>
        <w:tabs>
          <w:tab w:val="clear" w:pos="3600"/>
          <w:tab w:val="left" w:pos="993"/>
        </w:tabs>
        <w:suppressAutoHyphens/>
        <w:spacing w:before="100" w:beforeAutospacing="1" w:after="100" w:afterAutospacing="1" w:line="240" w:lineRule="atLeast"/>
        <w:ind w:left="0" w:firstLine="709"/>
        <w:rPr>
          <w:color w:val="000000"/>
          <w:sz w:val="24"/>
          <w:szCs w:val="24"/>
        </w:rPr>
      </w:pPr>
      <w:r w:rsidRPr="00F770DC">
        <w:rPr>
          <w:sz w:val="24"/>
          <w:szCs w:val="24"/>
        </w:rPr>
        <w:t xml:space="preserve"> Связи с общественностью: содержание и основные направления.</w:t>
      </w:r>
    </w:p>
    <w:p w:rsidR="00F770DC" w:rsidRPr="00F770DC" w:rsidRDefault="00F770DC" w:rsidP="008631BE">
      <w:pPr>
        <w:pStyle w:val="af5"/>
        <w:numPr>
          <w:ilvl w:val="4"/>
          <w:numId w:val="23"/>
        </w:numPr>
        <w:shd w:val="clear" w:color="auto" w:fill="FFFFFF"/>
        <w:tabs>
          <w:tab w:val="clear" w:pos="3600"/>
          <w:tab w:val="left" w:pos="993"/>
        </w:tabs>
        <w:suppressAutoHyphens/>
        <w:spacing w:before="100" w:beforeAutospacing="1" w:after="100" w:afterAutospacing="1" w:line="240" w:lineRule="atLeast"/>
        <w:ind w:left="0" w:firstLine="709"/>
        <w:rPr>
          <w:color w:val="000000"/>
          <w:sz w:val="24"/>
          <w:szCs w:val="24"/>
        </w:rPr>
      </w:pPr>
      <w:r w:rsidRPr="00F770DC">
        <w:rPr>
          <w:color w:val="000000"/>
          <w:sz w:val="24"/>
          <w:szCs w:val="24"/>
        </w:rPr>
        <w:t>Зарубежный опыт управления качеством продукции.</w:t>
      </w:r>
    </w:p>
    <w:p w:rsidR="00F770DC" w:rsidRPr="00F770DC" w:rsidRDefault="00F770DC" w:rsidP="008631BE">
      <w:pPr>
        <w:pStyle w:val="af5"/>
        <w:numPr>
          <w:ilvl w:val="4"/>
          <w:numId w:val="23"/>
        </w:numPr>
        <w:shd w:val="clear" w:color="auto" w:fill="FFFFFF"/>
        <w:tabs>
          <w:tab w:val="clear" w:pos="3600"/>
          <w:tab w:val="left" w:pos="993"/>
        </w:tabs>
        <w:suppressAutoHyphens/>
        <w:spacing w:before="100" w:beforeAutospacing="1" w:after="100" w:afterAutospacing="1" w:line="240" w:lineRule="atLeast"/>
        <w:ind w:left="0" w:firstLine="709"/>
        <w:rPr>
          <w:color w:val="000000"/>
          <w:sz w:val="24"/>
          <w:szCs w:val="24"/>
        </w:rPr>
      </w:pPr>
      <w:r w:rsidRPr="00F770DC">
        <w:rPr>
          <w:color w:val="000000"/>
          <w:sz w:val="24"/>
          <w:szCs w:val="24"/>
        </w:rPr>
        <w:t xml:space="preserve"> Развитие систем качества в России. </w:t>
      </w:r>
    </w:p>
    <w:p w:rsidR="00F770DC" w:rsidRPr="00F770DC" w:rsidRDefault="00F770DC" w:rsidP="008631BE">
      <w:pPr>
        <w:pStyle w:val="af5"/>
        <w:numPr>
          <w:ilvl w:val="4"/>
          <w:numId w:val="23"/>
        </w:numPr>
        <w:shd w:val="clear" w:color="auto" w:fill="FFFFFF"/>
        <w:tabs>
          <w:tab w:val="clear" w:pos="3600"/>
          <w:tab w:val="left" w:pos="993"/>
        </w:tabs>
        <w:suppressAutoHyphens/>
        <w:spacing w:before="100" w:beforeAutospacing="1" w:after="100" w:afterAutospacing="1" w:line="240" w:lineRule="atLeast"/>
        <w:ind w:left="0" w:firstLine="709"/>
        <w:rPr>
          <w:color w:val="000000"/>
          <w:sz w:val="24"/>
          <w:szCs w:val="24"/>
        </w:rPr>
      </w:pPr>
      <w:r w:rsidRPr="00F770DC">
        <w:rPr>
          <w:color w:val="000000"/>
          <w:sz w:val="24"/>
          <w:szCs w:val="24"/>
        </w:rPr>
        <w:t>Конкурентные преимущества инновационной продукции.</w:t>
      </w:r>
    </w:p>
    <w:p w:rsidR="00596A5F" w:rsidRDefault="00596A5F" w:rsidP="00F770DC">
      <w:pPr>
        <w:pStyle w:val="af5"/>
        <w:tabs>
          <w:tab w:val="left" w:pos="993"/>
        </w:tabs>
        <w:suppressAutoHyphens/>
        <w:ind w:left="0" w:firstLine="567"/>
        <w:jc w:val="center"/>
        <w:rPr>
          <w:b/>
          <w:sz w:val="24"/>
          <w:szCs w:val="24"/>
        </w:rPr>
      </w:pPr>
    </w:p>
    <w:p w:rsidR="00596A5F" w:rsidRDefault="00596A5F" w:rsidP="00F770DC">
      <w:pPr>
        <w:pStyle w:val="af5"/>
        <w:tabs>
          <w:tab w:val="left" w:pos="993"/>
        </w:tabs>
        <w:suppressAutoHyphens/>
        <w:ind w:left="0" w:firstLine="567"/>
        <w:jc w:val="center"/>
        <w:rPr>
          <w:b/>
          <w:sz w:val="24"/>
          <w:szCs w:val="24"/>
        </w:rPr>
      </w:pPr>
    </w:p>
    <w:p w:rsidR="00596A5F" w:rsidRDefault="00596A5F" w:rsidP="00F770DC">
      <w:pPr>
        <w:pStyle w:val="af5"/>
        <w:tabs>
          <w:tab w:val="left" w:pos="993"/>
        </w:tabs>
        <w:suppressAutoHyphens/>
        <w:ind w:left="0" w:firstLine="567"/>
        <w:jc w:val="center"/>
        <w:rPr>
          <w:b/>
          <w:sz w:val="24"/>
          <w:szCs w:val="24"/>
        </w:rPr>
      </w:pPr>
    </w:p>
    <w:p w:rsidR="00EC73D4" w:rsidRDefault="00596A5F" w:rsidP="00F770DC">
      <w:pPr>
        <w:pStyle w:val="af5"/>
        <w:tabs>
          <w:tab w:val="left" w:pos="993"/>
        </w:tabs>
        <w:suppressAutoHyphens/>
        <w:ind w:left="0" w:firstLine="567"/>
        <w:jc w:val="center"/>
        <w:rPr>
          <w:b/>
          <w:sz w:val="24"/>
          <w:szCs w:val="24"/>
        </w:rPr>
      </w:pPr>
      <w:r>
        <w:rPr>
          <w:b/>
          <w:sz w:val="24"/>
          <w:szCs w:val="24"/>
        </w:rPr>
        <w:lastRenderedPageBreak/>
        <w:t>Тестовые задания</w:t>
      </w:r>
    </w:p>
    <w:p w:rsidR="00F770DC" w:rsidRPr="00596A5F" w:rsidRDefault="00F770DC" w:rsidP="008631BE">
      <w:pPr>
        <w:numPr>
          <w:ilvl w:val="0"/>
          <w:numId w:val="25"/>
        </w:numPr>
        <w:tabs>
          <w:tab w:val="left" w:pos="993"/>
        </w:tabs>
        <w:ind w:left="0" w:firstLine="709"/>
        <w:rPr>
          <w:b/>
          <w:bCs/>
          <w:sz w:val="24"/>
          <w:szCs w:val="24"/>
        </w:rPr>
      </w:pPr>
      <w:r w:rsidRPr="00596A5F">
        <w:rPr>
          <w:b/>
          <w:sz w:val="24"/>
          <w:szCs w:val="24"/>
        </w:rPr>
        <w:t>Способность экономики страны, государства участвовать в международной торговле, удерживать и расширять определенные сегменты на мировых рынках, производить продукцию, соответствующую мировым образцам – это:</w:t>
      </w:r>
    </w:p>
    <w:p w:rsidR="00F770DC" w:rsidRPr="00596A5F" w:rsidRDefault="00F770DC" w:rsidP="008631BE">
      <w:pPr>
        <w:pStyle w:val="af5"/>
        <w:numPr>
          <w:ilvl w:val="0"/>
          <w:numId w:val="41"/>
        </w:numPr>
        <w:tabs>
          <w:tab w:val="left" w:pos="993"/>
        </w:tabs>
        <w:ind w:left="0" w:firstLine="709"/>
        <w:rPr>
          <w:sz w:val="24"/>
          <w:szCs w:val="24"/>
        </w:rPr>
      </w:pPr>
      <w:r w:rsidRPr="00596A5F">
        <w:rPr>
          <w:sz w:val="24"/>
          <w:szCs w:val="24"/>
        </w:rPr>
        <w:t>конкурентоспособность производителей, фирм, компаний</w:t>
      </w:r>
    </w:p>
    <w:p w:rsidR="00F770DC" w:rsidRPr="00596A5F" w:rsidRDefault="00F770DC" w:rsidP="008631BE">
      <w:pPr>
        <w:pStyle w:val="af5"/>
        <w:numPr>
          <w:ilvl w:val="0"/>
          <w:numId w:val="41"/>
        </w:numPr>
        <w:tabs>
          <w:tab w:val="left" w:pos="993"/>
        </w:tabs>
        <w:ind w:left="0" w:firstLine="709"/>
        <w:rPr>
          <w:sz w:val="24"/>
          <w:szCs w:val="24"/>
        </w:rPr>
      </w:pPr>
      <w:r w:rsidRPr="00596A5F">
        <w:rPr>
          <w:sz w:val="24"/>
          <w:szCs w:val="24"/>
        </w:rPr>
        <w:t>конкурентоспособности региона, территории</w:t>
      </w:r>
    </w:p>
    <w:p w:rsidR="00F770DC" w:rsidRPr="00596A5F" w:rsidRDefault="00F770DC" w:rsidP="008631BE">
      <w:pPr>
        <w:pStyle w:val="af5"/>
        <w:numPr>
          <w:ilvl w:val="0"/>
          <w:numId w:val="41"/>
        </w:numPr>
        <w:tabs>
          <w:tab w:val="left" w:pos="993"/>
        </w:tabs>
        <w:ind w:left="0" w:firstLine="709"/>
        <w:rPr>
          <w:bCs/>
          <w:sz w:val="24"/>
          <w:szCs w:val="24"/>
        </w:rPr>
      </w:pPr>
      <w:r w:rsidRPr="00596A5F">
        <w:rPr>
          <w:sz w:val="24"/>
          <w:szCs w:val="24"/>
        </w:rPr>
        <w:t>конкурентоспособность страны, государства</w:t>
      </w:r>
    </w:p>
    <w:p w:rsidR="00F770DC" w:rsidRPr="00596A5F" w:rsidRDefault="00F770DC" w:rsidP="008631BE">
      <w:pPr>
        <w:numPr>
          <w:ilvl w:val="0"/>
          <w:numId w:val="25"/>
        </w:numPr>
        <w:tabs>
          <w:tab w:val="left" w:pos="993"/>
        </w:tabs>
        <w:ind w:left="0" w:firstLine="709"/>
        <w:rPr>
          <w:b/>
          <w:bCs/>
          <w:sz w:val="24"/>
          <w:szCs w:val="24"/>
        </w:rPr>
      </w:pPr>
      <w:r w:rsidRPr="00596A5F">
        <w:rPr>
          <w:b/>
          <w:sz w:val="24"/>
          <w:szCs w:val="24"/>
        </w:rPr>
        <w:t>Способность производителей и продавцов конкурировать со своими соперниками, поставляющими на те же рынки аналогичные товары или стремящиеся проникнуть на рынки – это:</w:t>
      </w:r>
    </w:p>
    <w:p w:rsidR="00F770DC" w:rsidRPr="00596A5F" w:rsidRDefault="00F770DC" w:rsidP="008631BE">
      <w:pPr>
        <w:pStyle w:val="af5"/>
        <w:numPr>
          <w:ilvl w:val="0"/>
          <w:numId w:val="42"/>
        </w:numPr>
        <w:tabs>
          <w:tab w:val="left" w:pos="993"/>
        </w:tabs>
        <w:ind w:left="0" w:firstLine="709"/>
        <w:rPr>
          <w:sz w:val="24"/>
          <w:szCs w:val="24"/>
        </w:rPr>
      </w:pPr>
      <w:r w:rsidRPr="00596A5F">
        <w:rPr>
          <w:sz w:val="24"/>
          <w:szCs w:val="24"/>
        </w:rPr>
        <w:t>конкурентоспособность производителей, фирм, компаний</w:t>
      </w:r>
    </w:p>
    <w:p w:rsidR="00F770DC" w:rsidRPr="00596A5F" w:rsidRDefault="00F770DC" w:rsidP="008631BE">
      <w:pPr>
        <w:pStyle w:val="af5"/>
        <w:numPr>
          <w:ilvl w:val="0"/>
          <w:numId w:val="42"/>
        </w:numPr>
        <w:tabs>
          <w:tab w:val="left" w:pos="993"/>
        </w:tabs>
        <w:ind w:left="0" w:firstLine="709"/>
        <w:rPr>
          <w:sz w:val="24"/>
          <w:szCs w:val="24"/>
        </w:rPr>
      </w:pPr>
      <w:r w:rsidRPr="00596A5F">
        <w:rPr>
          <w:sz w:val="24"/>
          <w:szCs w:val="24"/>
        </w:rPr>
        <w:t>конкурентоспособности региона, территории</w:t>
      </w:r>
    </w:p>
    <w:p w:rsidR="00F770DC" w:rsidRPr="00596A5F" w:rsidRDefault="00F770DC" w:rsidP="008631BE">
      <w:pPr>
        <w:pStyle w:val="af5"/>
        <w:numPr>
          <w:ilvl w:val="0"/>
          <w:numId w:val="42"/>
        </w:numPr>
        <w:tabs>
          <w:tab w:val="left" w:pos="993"/>
        </w:tabs>
        <w:ind w:left="0" w:firstLine="709"/>
        <w:rPr>
          <w:bCs/>
          <w:sz w:val="24"/>
          <w:szCs w:val="24"/>
        </w:rPr>
      </w:pPr>
      <w:r w:rsidRPr="00596A5F">
        <w:rPr>
          <w:sz w:val="24"/>
          <w:szCs w:val="24"/>
        </w:rPr>
        <w:t>конкурентоспособность страны, государства</w:t>
      </w:r>
    </w:p>
    <w:p w:rsidR="00F770DC" w:rsidRPr="00596A5F" w:rsidRDefault="00F770DC" w:rsidP="008631BE">
      <w:pPr>
        <w:numPr>
          <w:ilvl w:val="0"/>
          <w:numId w:val="25"/>
        </w:numPr>
        <w:tabs>
          <w:tab w:val="left" w:pos="993"/>
        </w:tabs>
        <w:ind w:left="0" w:firstLine="709"/>
        <w:rPr>
          <w:b/>
          <w:bCs/>
          <w:sz w:val="24"/>
          <w:szCs w:val="24"/>
        </w:rPr>
      </w:pPr>
      <w:r w:rsidRPr="00596A5F">
        <w:rPr>
          <w:rFonts w:eastAsia="+mj-ea"/>
          <w:b/>
          <w:bCs/>
          <w:sz w:val="24"/>
          <w:szCs w:val="24"/>
        </w:rPr>
        <w:t>Какому виду конкурентов свойственно предложение аналогичных товаров одним и тем же группам потребителей:</w:t>
      </w:r>
    </w:p>
    <w:p w:rsidR="00F770DC" w:rsidRPr="00596A5F" w:rsidRDefault="00F770DC" w:rsidP="008631BE">
      <w:pPr>
        <w:numPr>
          <w:ilvl w:val="0"/>
          <w:numId w:val="26"/>
        </w:numPr>
        <w:tabs>
          <w:tab w:val="left" w:pos="993"/>
        </w:tabs>
        <w:ind w:left="0" w:firstLine="709"/>
        <w:outlineLvl w:val="0"/>
        <w:rPr>
          <w:sz w:val="24"/>
          <w:szCs w:val="24"/>
        </w:rPr>
      </w:pPr>
      <w:r w:rsidRPr="00596A5F">
        <w:rPr>
          <w:rFonts w:eastAsia="+mn-ea"/>
          <w:sz w:val="24"/>
          <w:szCs w:val="24"/>
        </w:rPr>
        <w:t xml:space="preserve">прямые </w:t>
      </w:r>
    </w:p>
    <w:p w:rsidR="00F770DC" w:rsidRPr="00596A5F" w:rsidRDefault="00F770DC" w:rsidP="008631BE">
      <w:pPr>
        <w:numPr>
          <w:ilvl w:val="0"/>
          <w:numId w:val="26"/>
        </w:numPr>
        <w:tabs>
          <w:tab w:val="left" w:pos="993"/>
        </w:tabs>
        <w:ind w:left="0" w:firstLine="709"/>
        <w:outlineLvl w:val="0"/>
        <w:rPr>
          <w:sz w:val="24"/>
          <w:szCs w:val="24"/>
        </w:rPr>
      </w:pPr>
      <w:r w:rsidRPr="00596A5F">
        <w:rPr>
          <w:rFonts w:eastAsia="+mn-ea"/>
          <w:sz w:val="24"/>
          <w:szCs w:val="24"/>
        </w:rPr>
        <w:t xml:space="preserve">товарные </w:t>
      </w:r>
    </w:p>
    <w:p w:rsidR="00F770DC" w:rsidRPr="00596A5F" w:rsidRDefault="00F770DC" w:rsidP="008631BE">
      <w:pPr>
        <w:numPr>
          <w:ilvl w:val="0"/>
          <w:numId w:val="26"/>
        </w:numPr>
        <w:tabs>
          <w:tab w:val="left" w:pos="993"/>
        </w:tabs>
        <w:ind w:left="0" w:firstLine="709"/>
        <w:outlineLvl w:val="0"/>
        <w:rPr>
          <w:sz w:val="24"/>
          <w:szCs w:val="24"/>
        </w:rPr>
      </w:pPr>
      <w:r w:rsidRPr="00596A5F">
        <w:rPr>
          <w:rFonts w:eastAsia="+mn-ea"/>
          <w:sz w:val="24"/>
          <w:szCs w:val="24"/>
        </w:rPr>
        <w:t xml:space="preserve">косвенные </w:t>
      </w:r>
    </w:p>
    <w:p w:rsidR="00F770DC" w:rsidRPr="00596A5F" w:rsidRDefault="00F770DC" w:rsidP="008631BE">
      <w:pPr>
        <w:numPr>
          <w:ilvl w:val="0"/>
          <w:numId w:val="26"/>
        </w:numPr>
        <w:tabs>
          <w:tab w:val="left" w:pos="993"/>
        </w:tabs>
        <w:ind w:left="0" w:firstLine="709"/>
        <w:outlineLvl w:val="0"/>
        <w:rPr>
          <w:sz w:val="24"/>
          <w:szCs w:val="24"/>
        </w:rPr>
      </w:pPr>
      <w:r w:rsidRPr="00596A5F">
        <w:rPr>
          <w:rFonts w:eastAsia="+mn-ea"/>
          <w:sz w:val="24"/>
          <w:szCs w:val="24"/>
        </w:rPr>
        <w:t>неявные</w:t>
      </w:r>
    </w:p>
    <w:p w:rsidR="00F770DC" w:rsidRPr="00596A5F" w:rsidRDefault="00F770DC" w:rsidP="008631BE">
      <w:pPr>
        <w:numPr>
          <w:ilvl w:val="0"/>
          <w:numId w:val="25"/>
        </w:numPr>
        <w:tabs>
          <w:tab w:val="left" w:pos="993"/>
        </w:tabs>
        <w:ind w:left="0" w:firstLine="709"/>
        <w:rPr>
          <w:b/>
          <w:bCs/>
          <w:sz w:val="24"/>
          <w:szCs w:val="24"/>
        </w:rPr>
      </w:pPr>
      <w:r w:rsidRPr="00596A5F">
        <w:rPr>
          <w:rFonts w:eastAsia="+mj-ea"/>
          <w:b/>
          <w:bCs/>
          <w:sz w:val="24"/>
          <w:szCs w:val="24"/>
        </w:rPr>
        <w:t>Какому виду конкурентов свойственно предложение различных товаров одним и тем же покупателям:</w:t>
      </w:r>
    </w:p>
    <w:p w:rsidR="00F770DC" w:rsidRPr="00596A5F" w:rsidRDefault="00F770DC" w:rsidP="008631BE">
      <w:pPr>
        <w:numPr>
          <w:ilvl w:val="0"/>
          <w:numId w:val="43"/>
        </w:numPr>
        <w:tabs>
          <w:tab w:val="left" w:pos="993"/>
        </w:tabs>
        <w:ind w:left="0" w:firstLine="709"/>
        <w:outlineLvl w:val="0"/>
        <w:rPr>
          <w:sz w:val="24"/>
          <w:szCs w:val="24"/>
        </w:rPr>
      </w:pPr>
      <w:r w:rsidRPr="00596A5F">
        <w:rPr>
          <w:rFonts w:eastAsia="+mn-ea"/>
          <w:sz w:val="24"/>
          <w:szCs w:val="24"/>
        </w:rPr>
        <w:t xml:space="preserve">прямые </w:t>
      </w:r>
    </w:p>
    <w:p w:rsidR="00F770DC" w:rsidRPr="00596A5F" w:rsidRDefault="00F770DC" w:rsidP="008631BE">
      <w:pPr>
        <w:numPr>
          <w:ilvl w:val="0"/>
          <w:numId w:val="43"/>
        </w:numPr>
        <w:tabs>
          <w:tab w:val="left" w:pos="993"/>
        </w:tabs>
        <w:ind w:left="0" w:firstLine="709"/>
        <w:outlineLvl w:val="0"/>
        <w:rPr>
          <w:sz w:val="24"/>
          <w:szCs w:val="24"/>
        </w:rPr>
      </w:pPr>
      <w:r w:rsidRPr="00596A5F">
        <w:rPr>
          <w:rFonts w:eastAsia="+mn-ea"/>
          <w:sz w:val="24"/>
          <w:szCs w:val="24"/>
        </w:rPr>
        <w:t xml:space="preserve">товарные </w:t>
      </w:r>
    </w:p>
    <w:p w:rsidR="00F770DC" w:rsidRPr="00596A5F" w:rsidRDefault="00F770DC" w:rsidP="008631BE">
      <w:pPr>
        <w:numPr>
          <w:ilvl w:val="0"/>
          <w:numId w:val="43"/>
        </w:numPr>
        <w:tabs>
          <w:tab w:val="left" w:pos="993"/>
        </w:tabs>
        <w:ind w:left="0" w:firstLine="709"/>
        <w:outlineLvl w:val="0"/>
        <w:rPr>
          <w:sz w:val="24"/>
          <w:szCs w:val="24"/>
        </w:rPr>
      </w:pPr>
      <w:r w:rsidRPr="00596A5F">
        <w:rPr>
          <w:rFonts w:eastAsia="+mn-ea"/>
          <w:sz w:val="24"/>
          <w:szCs w:val="24"/>
        </w:rPr>
        <w:t xml:space="preserve">косвенные </w:t>
      </w:r>
    </w:p>
    <w:p w:rsidR="00F770DC" w:rsidRPr="00596A5F" w:rsidRDefault="00F770DC" w:rsidP="008631BE">
      <w:pPr>
        <w:numPr>
          <w:ilvl w:val="0"/>
          <w:numId w:val="43"/>
        </w:numPr>
        <w:tabs>
          <w:tab w:val="left" w:pos="993"/>
        </w:tabs>
        <w:ind w:left="0" w:firstLine="709"/>
        <w:outlineLvl w:val="0"/>
        <w:rPr>
          <w:sz w:val="24"/>
          <w:szCs w:val="24"/>
        </w:rPr>
      </w:pPr>
      <w:r w:rsidRPr="00596A5F">
        <w:rPr>
          <w:rFonts w:eastAsia="+mn-ea"/>
          <w:sz w:val="24"/>
          <w:szCs w:val="24"/>
        </w:rPr>
        <w:t>неявные</w:t>
      </w:r>
    </w:p>
    <w:p w:rsidR="00F770DC" w:rsidRPr="00596A5F" w:rsidRDefault="00F770DC" w:rsidP="008631BE">
      <w:pPr>
        <w:numPr>
          <w:ilvl w:val="0"/>
          <w:numId w:val="25"/>
        </w:numPr>
        <w:tabs>
          <w:tab w:val="left" w:pos="993"/>
        </w:tabs>
        <w:ind w:left="0" w:firstLine="709"/>
        <w:rPr>
          <w:b/>
          <w:sz w:val="24"/>
          <w:szCs w:val="24"/>
        </w:rPr>
      </w:pPr>
      <w:r w:rsidRPr="00596A5F">
        <w:rPr>
          <w:b/>
          <w:sz w:val="24"/>
          <w:szCs w:val="24"/>
        </w:rPr>
        <w:t>Совокупность мероприятий государства по сохранению условий и факторов, характеризующих стабильность, устойчивость и поступательность развития экономики трактуются как:</w:t>
      </w:r>
    </w:p>
    <w:p w:rsidR="00F770DC" w:rsidRPr="00596A5F" w:rsidRDefault="00F770DC" w:rsidP="008631BE">
      <w:pPr>
        <w:numPr>
          <w:ilvl w:val="0"/>
          <w:numId w:val="27"/>
        </w:numPr>
        <w:tabs>
          <w:tab w:val="left" w:pos="993"/>
        </w:tabs>
        <w:ind w:left="0" w:firstLine="709"/>
        <w:rPr>
          <w:sz w:val="24"/>
          <w:szCs w:val="24"/>
        </w:rPr>
      </w:pPr>
      <w:r w:rsidRPr="00596A5F">
        <w:rPr>
          <w:sz w:val="24"/>
          <w:szCs w:val="24"/>
        </w:rPr>
        <w:t>политика протекционизма</w:t>
      </w:r>
    </w:p>
    <w:p w:rsidR="00F770DC" w:rsidRPr="00596A5F" w:rsidRDefault="00F770DC" w:rsidP="008631BE">
      <w:pPr>
        <w:numPr>
          <w:ilvl w:val="0"/>
          <w:numId w:val="27"/>
        </w:numPr>
        <w:tabs>
          <w:tab w:val="left" w:pos="993"/>
        </w:tabs>
        <w:ind w:left="0" w:firstLine="709"/>
        <w:rPr>
          <w:sz w:val="24"/>
          <w:szCs w:val="24"/>
        </w:rPr>
      </w:pPr>
      <w:r w:rsidRPr="00596A5F">
        <w:rPr>
          <w:sz w:val="24"/>
          <w:szCs w:val="24"/>
        </w:rPr>
        <w:t>государственная экономическая политика</w:t>
      </w:r>
    </w:p>
    <w:p w:rsidR="00F770DC" w:rsidRPr="00596A5F" w:rsidRDefault="00F770DC" w:rsidP="008631BE">
      <w:pPr>
        <w:numPr>
          <w:ilvl w:val="0"/>
          <w:numId w:val="27"/>
        </w:numPr>
        <w:tabs>
          <w:tab w:val="left" w:pos="993"/>
        </w:tabs>
        <w:ind w:left="0" w:firstLine="709"/>
        <w:rPr>
          <w:sz w:val="24"/>
          <w:szCs w:val="24"/>
        </w:rPr>
      </w:pPr>
      <w:r w:rsidRPr="00596A5F">
        <w:rPr>
          <w:sz w:val="24"/>
          <w:szCs w:val="24"/>
        </w:rPr>
        <w:t>политика свободного рынка</w:t>
      </w:r>
    </w:p>
    <w:p w:rsidR="00F770DC" w:rsidRPr="00596A5F" w:rsidRDefault="00F770DC" w:rsidP="008631BE">
      <w:pPr>
        <w:numPr>
          <w:ilvl w:val="0"/>
          <w:numId w:val="25"/>
        </w:numPr>
        <w:tabs>
          <w:tab w:val="left" w:pos="993"/>
        </w:tabs>
        <w:ind w:left="0" w:firstLine="709"/>
        <w:rPr>
          <w:b/>
          <w:sz w:val="24"/>
          <w:szCs w:val="24"/>
        </w:rPr>
      </w:pPr>
      <w:r w:rsidRPr="00596A5F">
        <w:rPr>
          <w:b/>
          <w:sz w:val="24"/>
          <w:szCs w:val="24"/>
        </w:rPr>
        <w:t>Составляющие, входящие в систему детерминант конкурентного преимущества стран, называемые еще «конкурентным ромбом»:</w:t>
      </w:r>
    </w:p>
    <w:p w:rsidR="00F770DC" w:rsidRPr="00596A5F" w:rsidRDefault="00F770DC" w:rsidP="008631BE">
      <w:pPr>
        <w:pStyle w:val="af5"/>
        <w:numPr>
          <w:ilvl w:val="0"/>
          <w:numId w:val="44"/>
        </w:numPr>
        <w:tabs>
          <w:tab w:val="left" w:pos="993"/>
        </w:tabs>
        <w:ind w:left="0" w:firstLine="709"/>
        <w:rPr>
          <w:sz w:val="24"/>
          <w:szCs w:val="24"/>
        </w:rPr>
      </w:pPr>
      <w:r w:rsidRPr="00596A5F">
        <w:rPr>
          <w:sz w:val="24"/>
          <w:szCs w:val="24"/>
        </w:rPr>
        <w:t>смежные и обслуживающие отрасли</w:t>
      </w:r>
    </w:p>
    <w:p w:rsidR="00F770DC" w:rsidRPr="00596A5F" w:rsidRDefault="00F770DC" w:rsidP="008631BE">
      <w:pPr>
        <w:pStyle w:val="af5"/>
        <w:numPr>
          <w:ilvl w:val="0"/>
          <w:numId w:val="44"/>
        </w:numPr>
        <w:tabs>
          <w:tab w:val="left" w:pos="993"/>
        </w:tabs>
        <w:ind w:left="0" w:firstLine="709"/>
        <w:rPr>
          <w:sz w:val="24"/>
          <w:szCs w:val="24"/>
        </w:rPr>
      </w:pPr>
      <w:r w:rsidRPr="00596A5F">
        <w:rPr>
          <w:sz w:val="24"/>
          <w:szCs w:val="24"/>
        </w:rPr>
        <w:t>условия внутреннего спроса</w:t>
      </w:r>
    </w:p>
    <w:p w:rsidR="00F770DC" w:rsidRPr="00596A5F" w:rsidRDefault="00F770DC" w:rsidP="008631BE">
      <w:pPr>
        <w:pStyle w:val="af5"/>
        <w:numPr>
          <w:ilvl w:val="0"/>
          <w:numId w:val="44"/>
        </w:numPr>
        <w:tabs>
          <w:tab w:val="left" w:pos="993"/>
        </w:tabs>
        <w:ind w:left="0" w:firstLine="709"/>
        <w:rPr>
          <w:sz w:val="24"/>
          <w:szCs w:val="24"/>
        </w:rPr>
      </w:pPr>
      <w:r w:rsidRPr="00596A5F">
        <w:rPr>
          <w:sz w:val="24"/>
          <w:szCs w:val="24"/>
        </w:rPr>
        <w:t>стратегия и структура фирм, внутриотраслевая конкуренция</w:t>
      </w:r>
    </w:p>
    <w:p w:rsidR="00F770DC" w:rsidRPr="00596A5F" w:rsidRDefault="00F770DC" w:rsidP="008631BE">
      <w:pPr>
        <w:pStyle w:val="af5"/>
        <w:numPr>
          <w:ilvl w:val="0"/>
          <w:numId w:val="44"/>
        </w:numPr>
        <w:tabs>
          <w:tab w:val="left" w:pos="993"/>
        </w:tabs>
        <w:ind w:left="0" w:firstLine="709"/>
        <w:rPr>
          <w:color w:val="000000"/>
          <w:sz w:val="24"/>
          <w:szCs w:val="24"/>
        </w:rPr>
      </w:pPr>
      <w:r w:rsidRPr="00596A5F">
        <w:rPr>
          <w:sz w:val="24"/>
          <w:szCs w:val="24"/>
        </w:rPr>
        <w:t>факторные условия</w:t>
      </w:r>
    </w:p>
    <w:p w:rsidR="00F770DC" w:rsidRPr="00596A5F" w:rsidRDefault="00F770DC" w:rsidP="008631BE">
      <w:pPr>
        <w:numPr>
          <w:ilvl w:val="0"/>
          <w:numId w:val="25"/>
        </w:numPr>
        <w:tabs>
          <w:tab w:val="left" w:pos="993"/>
        </w:tabs>
        <w:ind w:left="0" w:firstLine="709"/>
        <w:rPr>
          <w:b/>
          <w:color w:val="000000"/>
          <w:sz w:val="24"/>
          <w:szCs w:val="24"/>
        </w:rPr>
      </w:pPr>
      <w:r w:rsidRPr="00596A5F">
        <w:rPr>
          <w:b/>
          <w:sz w:val="24"/>
          <w:szCs w:val="24"/>
        </w:rPr>
        <w:t>Укажите современное направление государственной поддержки конкурентоспособности отечественной экономики на мировом рынке</w:t>
      </w:r>
    </w:p>
    <w:p w:rsidR="00F770DC" w:rsidRPr="00596A5F" w:rsidRDefault="00F770DC" w:rsidP="008631BE">
      <w:pPr>
        <w:pStyle w:val="af5"/>
        <w:numPr>
          <w:ilvl w:val="0"/>
          <w:numId w:val="45"/>
        </w:numPr>
        <w:tabs>
          <w:tab w:val="left" w:pos="993"/>
        </w:tabs>
        <w:ind w:left="0" w:firstLine="709"/>
        <w:rPr>
          <w:sz w:val="24"/>
          <w:szCs w:val="24"/>
        </w:rPr>
      </w:pPr>
      <w:r w:rsidRPr="00596A5F">
        <w:rPr>
          <w:sz w:val="24"/>
          <w:szCs w:val="24"/>
        </w:rPr>
        <w:t>политика протекционизма</w:t>
      </w:r>
    </w:p>
    <w:p w:rsidR="00F770DC" w:rsidRPr="00596A5F" w:rsidRDefault="00F770DC" w:rsidP="008631BE">
      <w:pPr>
        <w:pStyle w:val="af5"/>
        <w:numPr>
          <w:ilvl w:val="0"/>
          <w:numId w:val="45"/>
        </w:numPr>
        <w:tabs>
          <w:tab w:val="left" w:pos="993"/>
        </w:tabs>
        <w:ind w:left="0" w:firstLine="709"/>
        <w:rPr>
          <w:sz w:val="24"/>
          <w:szCs w:val="24"/>
        </w:rPr>
      </w:pPr>
      <w:r w:rsidRPr="00596A5F">
        <w:rPr>
          <w:sz w:val="24"/>
          <w:szCs w:val="24"/>
        </w:rPr>
        <w:t>кластерная политика</w:t>
      </w:r>
    </w:p>
    <w:p w:rsidR="00F770DC" w:rsidRPr="00596A5F" w:rsidRDefault="00F770DC" w:rsidP="008631BE">
      <w:pPr>
        <w:pStyle w:val="af5"/>
        <w:numPr>
          <w:ilvl w:val="0"/>
          <w:numId w:val="45"/>
        </w:numPr>
        <w:tabs>
          <w:tab w:val="left" w:pos="993"/>
        </w:tabs>
        <w:ind w:left="0" w:firstLine="709"/>
        <w:outlineLvl w:val="0"/>
        <w:rPr>
          <w:color w:val="000000"/>
          <w:sz w:val="24"/>
          <w:szCs w:val="24"/>
        </w:rPr>
      </w:pPr>
      <w:r w:rsidRPr="00596A5F">
        <w:rPr>
          <w:sz w:val="24"/>
          <w:szCs w:val="24"/>
        </w:rPr>
        <w:t>политика свободного рынка</w:t>
      </w:r>
    </w:p>
    <w:p w:rsidR="00F770DC" w:rsidRPr="00596A5F" w:rsidRDefault="00F770DC" w:rsidP="008631BE">
      <w:pPr>
        <w:numPr>
          <w:ilvl w:val="0"/>
          <w:numId w:val="25"/>
        </w:numPr>
        <w:tabs>
          <w:tab w:val="left" w:pos="993"/>
        </w:tabs>
        <w:ind w:left="0" w:firstLine="709"/>
        <w:rPr>
          <w:b/>
          <w:color w:val="000000"/>
          <w:sz w:val="24"/>
          <w:szCs w:val="24"/>
        </w:rPr>
      </w:pPr>
      <w:r w:rsidRPr="00596A5F">
        <w:rPr>
          <w:b/>
          <w:sz w:val="24"/>
          <w:szCs w:val="24"/>
        </w:rPr>
        <w:t>Состояние наиболее эффективного использования корпоративных ресурсов для предотвращения угроз и обеспечения стабильного функционирования предприятия в настоящее время и в будущем:</w:t>
      </w:r>
    </w:p>
    <w:p w:rsidR="00F770DC" w:rsidRPr="00596A5F" w:rsidRDefault="00F770DC" w:rsidP="008631BE">
      <w:pPr>
        <w:numPr>
          <w:ilvl w:val="0"/>
          <w:numId w:val="28"/>
        </w:numPr>
        <w:tabs>
          <w:tab w:val="left" w:pos="993"/>
        </w:tabs>
        <w:ind w:left="0" w:firstLine="709"/>
        <w:outlineLvl w:val="0"/>
        <w:rPr>
          <w:color w:val="000000"/>
          <w:sz w:val="24"/>
          <w:szCs w:val="24"/>
        </w:rPr>
      </w:pPr>
      <w:r w:rsidRPr="00596A5F">
        <w:rPr>
          <w:color w:val="000000"/>
          <w:sz w:val="24"/>
          <w:szCs w:val="24"/>
        </w:rPr>
        <w:t>устойчивое развитие</w:t>
      </w:r>
    </w:p>
    <w:p w:rsidR="00F770DC" w:rsidRPr="00596A5F" w:rsidRDefault="00F770DC" w:rsidP="008631BE">
      <w:pPr>
        <w:numPr>
          <w:ilvl w:val="0"/>
          <w:numId w:val="28"/>
        </w:numPr>
        <w:tabs>
          <w:tab w:val="left" w:pos="993"/>
        </w:tabs>
        <w:ind w:left="0" w:firstLine="709"/>
        <w:outlineLvl w:val="0"/>
        <w:rPr>
          <w:color w:val="000000"/>
          <w:sz w:val="24"/>
          <w:szCs w:val="24"/>
        </w:rPr>
      </w:pPr>
      <w:r w:rsidRPr="00596A5F">
        <w:rPr>
          <w:color w:val="000000"/>
          <w:sz w:val="24"/>
          <w:szCs w:val="24"/>
        </w:rPr>
        <w:t>экономическая безопасность</w:t>
      </w:r>
    </w:p>
    <w:p w:rsidR="00F770DC" w:rsidRPr="00596A5F" w:rsidRDefault="00F770DC" w:rsidP="008631BE">
      <w:pPr>
        <w:numPr>
          <w:ilvl w:val="0"/>
          <w:numId w:val="28"/>
        </w:numPr>
        <w:tabs>
          <w:tab w:val="left" w:pos="993"/>
        </w:tabs>
        <w:ind w:left="0" w:firstLine="709"/>
        <w:outlineLvl w:val="0"/>
        <w:rPr>
          <w:color w:val="000000"/>
          <w:sz w:val="24"/>
          <w:szCs w:val="24"/>
        </w:rPr>
      </w:pPr>
      <w:r w:rsidRPr="00596A5F">
        <w:rPr>
          <w:color w:val="000000"/>
          <w:sz w:val="24"/>
          <w:szCs w:val="24"/>
        </w:rPr>
        <w:t>антикризисная политика</w:t>
      </w:r>
    </w:p>
    <w:p w:rsidR="00F770DC" w:rsidRPr="00596A5F" w:rsidRDefault="00F770DC" w:rsidP="008631BE">
      <w:pPr>
        <w:numPr>
          <w:ilvl w:val="0"/>
          <w:numId w:val="25"/>
        </w:numPr>
        <w:tabs>
          <w:tab w:val="left" w:pos="993"/>
        </w:tabs>
        <w:ind w:left="0" w:firstLine="709"/>
        <w:rPr>
          <w:b/>
          <w:sz w:val="24"/>
          <w:szCs w:val="24"/>
        </w:rPr>
      </w:pPr>
      <w:r w:rsidRPr="00596A5F">
        <w:rPr>
          <w:b/>
          <w:sz w:val="24"/>
          <w:szCs w:val="24"/>
        </w:rPr>
        <w:t>К основным методам недобросовестной конкуренции не относятся:</w:t>
      </w:r>
    </w:p>
    <w:p w:rsidR="00F770DC" w:rsidRPr="00596A5F" w:rsidRDefault="00F770DC" w:rsidP="008631BE">
      <w:pPr>
        <w:pStyle w:val="a4"/>
        <w:numPr>
          <w:ilvl w:val="0"/>
          <w:numId w:val="29"/>
        </w:numPr>
        <w:tabs>
          <w:tab w:val="left" w:pos="993"/>
        </w:tabs>
        <w:spacing w:after="0"/>
        <w:ind w:left="0" w:firstLine="709"/>
        <w:outlineLvl w:val="0"/>
        <w:rPr>
          <w:color w:val="000000"/>
          <w:sz w:val="24"/>
          <w:szCs w:val="24"/>
        </w:rPr>
      </w:pPr>
      <w:r w:rsidRPr="00596A5F">
        <w:rPr>
          <w:color w:val="000000"/>
          <w:sz w:val="24"/>
          <w:szCs w:val="24"/>
        </w:rPr>
        <w:t>экономический (промышленный шпионаж)</w:t>
      </w:r>
    </w:p>
    <w:p w:rsidR="00F770DC" w:rsidRPr="00596A5F" w:rsidRDefault="00F770DC" w:rsidP="008631BE">
      <w:pPr>
        <w:pStyle w:val="a4"/>
        <w:numPr>
          <w:ilvl w:val="0"/>
          <w:numId w:val="29"/>
        </w:numPr>
        <w:tabs>
          <w:tab w:val="left" w:pos="993"/>
        </w:tabs>
        <w:spacing w:after="0"/>
        <w:ind w:left="0" w:firstLine="709"/>
        <w:outlineLvl w:val="0"/>
        <w:rPr>
          <w:color w:val="000000"/>
          <w:sz w:val="24"/>
          <w:szCs w:val="24"/>
        </w:rPr>
      </w:pPr>
      <w:r w:rsidRPr="00596A5F">
        <w:rPr>
          <w:color w:val="000000"/>
          <w:sz w:val="24"/>
          <w:szCs w:val="24"/>
        </w:rPr>
        <w:t>подделка продукции конкурентов</w:t>
      </w:r>
    </w:p>
    <w:p w:rsidR="00F770DC" w:rsidRPr="00596A5F" w:rsidRDefault="00F770DC" w:rsidP="008631BE">
      <w:pPr>
        <w:pStyle w:val="a4"/>
        <w:numPr>
          <w:ilvl w:val="0"/>
          <w:numId w:val="29"/>
        </w:numPr>
        <w:tabs>
          <w:tab w:val="left" w:pos="993"/>
        </w:tabs>
        <w:spacing w:after="0"/>
        <w:ind w:left="0" w:firstLine="709"/>
        <w:outlineLvl w:val="0"/>
        <w:rPr>
          <w:color w:val="000000"/>
          <w:sz w:val="24"/>
          <w:szCs w:val="24"/>
        </w:rPr>
      </w:pPr>
      <w:r w:rsidRPr="00596A5F">
        <w:rPr>
          <w:color w:val="000000"/>
          <w:sz w:val="24"/>
          <w:szCs w:val="24"/>
        </w:rPr>
        <w:lastRenderedPageBreak/>
        <w:t>подкуп и шантаж</w:t>
      </w:r>
    </w:p>
    <w:p w:rsidR="00F770DC" w:rsidRPr="00596A5F" w:rsidRDefault="00F770DC" w:rsidP="008631BE">
      <w:pPr>
        <w:pStyle w:val="a4"/>
        <w:numPr>
          <w:ilvl w:val="0"/>
          <w:numId w:val="29"/>
        </w:numPr>
        <w:tabs>
          <w:tab w:val="left" w:pos="993"/>
        </w:tabs>
        <w:spacing w:after="0"/>
        <w:ind w:left="0" w:firstLine="709"/>
        <w:outlineLvl w:val="0"/>
        <w:rPr>
          <w:color w:val="000000"/>
          <w:sz w:val="24"/>
          <w:szCs w:val="24"/>
        </w:rPr>
      </w:pPr>
      <w:r w:rsidRPr="00596A5F">
        <w:rPr>
          <w:color w:val="000000"/>
          <w:sz w:val="24"/>
          <w:szCs w:val="24"/>
        </w:rPr>
        <w:t>реклама</w:t>
      </w:r>
    </w:p>
    <w:p w:rsidR="00F770DC" w:rsidRPr="00596A5F" w:rsidRDefault="00F770DC" w:rsidP="008631BE">
      <w:pPr>
        <w:numPr>
          <w:ilvl w:val="0"/>
          <w:numId w:val="25"/>
        </w:numPr>
        <w:tabs>
          <w:tab w:val="left" w:pos="993"/>
        </w:tabs>
        <w:ind w:left="0" w:firstLine="709"/>
        <w:rPr>
          <w:b/>
          <w:sz w:val="24"/>
          <w:szCs w:val="24"/>
        </w:rPr>
      </w:pPr>
      <w:r w:rsidRPr="00596A5F">
        <w:rPr>
          <w:b/>
          <w:sz w:val="24"/>
          <w:szCs w:val="24"/>
        </w:rPr>
        <w:t xml:space="preserve">Оборонительные стратегии, стратегии расширения рынка свойственны: </w:t>
      </w:r>
    </w:p>
    <w:p w:rsidR="00F770DC" w:rsidRPr="00596A5F" w:rsidRDefault="00F770DC" w:rsidP="008631BE">
      <w:pPr>
        <w:numPr>
          <w:ilvl w:val="0"/>
          <w:numId w:val="30"/>
        </w:numPr>
        <w:tabs>
          <w:tab w:val="left" w:pos="993"/>
        </w:tabs>
        <w:ind w:left="0" w:firstLine="709"/>
        <w:outlineLvl w:val="0"/>
        <w:rPr>
          <w:sz w:val="24"/>
          <w:szCs w:val="24"/>
        </w:rPr>
      </w:pPr>
      <w:r w:rsidRPr="00596A5F">
        <w:rPr>
          <w:rFonts w:eastAsia="Calibri"/>
          <w:color w:val="000000"/>
          <w:sz w:val="24"/>
          <w:szCs w:val="24"/>
        </w:rPr>
        <w:t>стратегии лидера</w:t>
      </w:r>
    </w:p>
    <w:p w:rsidR="00F770DC" w:rsidRPr="00596A5F" w:rsidRDefault="00F770DC" w:rsidP="008631BE">
      <w:pPr>
        <w:numPr>
          <w:ilvl w:val="0"/>
          <w:numId w:val="30"/>
        </w:numPr>
        <w:tabs>
          <w:tab w:val="left" w:pos="993"/>
        </w:tabs>
        <w:ind w:left="0" w:firstLine="709"/>
        <w:outlineLvl w:val="0"/>
        <w:rPr>
          <w:sz w:val="24"/>
          <w:szCs w:val="24"/>
        </w:rPr>
      </w:pPr>
      <w:r w:rsidRPr="00596A5F">
        <w:rPr>
          <w:rFonts w:eastAsia="Calibri"/>
          <w:color w:val="000000"/>
          <w:sz w:val="24"/>
          <w:szCs w:val="24"/>
        </w:rPr>
        <w:t>стратегии претендентов на лидерство</w:t>
      </w:r>
    </w:p>
    <w:p w:rsidR="00F770DC" w:rsidRPr="00596A5F" w:rsidRDefault="00F770DC" w:rsidP="008631BE">
      <w:pPr>
        <w:numPr>
          <w:ilvl w:val="0"/>
          <w:numId w:val="30"/>
        </w:numPr>
        <w:tabs>
          <w:tab w:val="left" w:pos="993"/>
        </w:tabs>
        <w:ind w:left="0" w:firstLine="709"/>
        <w:outlineLvl w:val="0"/>
        <w:rPr>
          <w:color w:val="000000"/>
          <w:sz w:val="24"/>
          <w:szCs w:val="24"/>
        </w:rPr>
      </w:pPr>
      <w:r w:rsidRPr="00596A5F">
        <w:rPr>
          <w:rFonts w:eastAsia="Calibri"/>
          <w:color w:val="000000"/>
          <w:sz w:val="24"/>
          <w:szCs w:val="24"/>
        </w:rPr>
        <w:t>стратегии последователей</w:t>
      </w:r>
    </w:p>
    <w:p w:rsidR="00F770DC" w:rsidRPr="00596A5F" w:rsidRDefault="00F770DC" w:rsidP="008631BE">
      <w:pPr>
        <w:numPr>
          <w:ilvl w:val="0"/>
          <w:numId w:val="25"/>
        </w:numPr>
        <w:shd w:val="clear" w:color="auto" w:fill="FFFFFF"/>
        <w:tabs>
          <w:tab w:val="left" w:pos="993"/>
        </w:tabs>
        <w:ind w:left="0" w:firstLine="709"/>
        <w:rPr>
          <w:b/>
          <w:color w:val="000000"/>
          <w:spacing w:val="1"/>
          <w:sz w:val="24"/>
          <w:szCs w:val="24"/>
        </w:rPr>
      </w:pPr>
      <w:r w:rsidRPr="00596A5F">
        <w:rPr>
          <w:rFonts w:eastAsia="+mn-ea"/>
          <w:b/>
          <w:bCs/>
          <w:color w:val="000000"/>
          <w:spacing w:val="1"/>
          <w:sz w:val="24"/>
          <w:szCs w:val="24"/>
        </w:rPr>
        <w:t>Какая стратегия является самой атакующей:</w:t>
      </w:r>
    </w:p>
    <w:p w:rsidR="00F770DC" w:rsidRPr="00596A5F" w:rsidRDefault="00F770DC" w:rsidP="008631BE">
      <w:pPr>
        <w:numPr>
          <w:ilvl w:val="0"/>
          <w:numId w:val="31"/>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стратегия экономии на издержках</w:t>
      </w:r>
    </w:p>
    <w:p w:rsidR="00F770DC" w:rsidRPr="00596A5F" w:rsidRDefault="00F770DC" w:rsidP="008631BE">
      <w:pPr>
        <w:numPr>
          <w:ilvl w:val="0"/>
          <w:numId w:val="31"/>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стратегия специалиста</w:t>
      </w:r>
    </w:p>
    <w:p w:rsidR="00F770DC" w:rsidRPr="00596A5F" w:rsidRDefault="00F770DC" w:rsidP="008631BE">
      <w:pPr>
        <w:numPr>
          <w:ilvl w:val="0"/>
          <w:numId w:val="31"/>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стратегия бросающего вызов</w:t>
      </w:r>
    </w:p>
    <w:p w:rsidR="00F770DC" w:rsidRPr="00596A5F" w:rsidRDefault="00F770DC" w:rsidP="008631BE">
      <w:pPr>
        <w:numPr>
          <w:ilvl w:val="0"/>
          <w:numId w:val="31"/>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стратегия следующего за лидером</w:t>
      </w:r>
    </w:p>
    <w:p w:rsidR="00F770DC" w:rsidRPr="00596A5F" w:rsidRDefault="00F770DC" w:rsidP="008631BE">
      <w:pPr>
        <w:numPr>
          <w:ilvl w:val="0"/>
          <w:numId w:val="25"/>
        </w:numPr>
        <w:shd w:val="clear" w:color="auto" w:fill="FFFFFF"/>
        <w:tabs>
          <w:tab w:val="left" w:pos="993"/>
        </w:tabs>
        <w:ind w:left="0" w:firstLine="709"/>
        <w:rPr>
          <w:b/>
          <w:bCs/>
          <w:color w:val="000000"/>
          <w:spacing w:val="1"/>
          <w:sz w:val="24"/>
          <w:szCs w:val="24"/>
        </w:rPr>
      </w:pPr>
      <w:r w:rsidRPr="00596A5F">
        <w:rPr>
          <w:rFonts w:eastAsia="+mj-ea"/>
          <w:b/>
          <w:bCs/>
          <w:color w:val="000000"/>
          <w:spacing w:val="1"/>
          <w:sz w:val="24"/>
          <w:szCs w:val="24"/>
        </w:rPr>
        <w:t>Какой стратегии присуще то, что компания выясняет слабости лидера и имеет возможности эти слабости исправлять:</w:t>
      </w:r>
    </w:p>
    <w:p w:rsidR="00F770DC" w:rsidRPr="00596A5F" w:rsidRDefault="00F770DC" w:rsidP="008631BE">
      <w:pPr>
        <w:numPr>
          <w:ilvl w:val="0"/>
          <w:numId w:val="32"/>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стратегия экономии на издержках</w:t>
      </w:r>
    </w:p>
    <w:p w:rsidR="00F770DC" w:rsidRPr="00596A5F" w:rsidRDefault="00F770DC" w:rsidP="008631BE">
      <w:pPr>
        <w:numPr>
          <w:ilvl w:val="0"/>
          <w:numId w:val="32"/>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стратегия специалиста</w:t>
      </w:r>
    </w:p>
    <w:p w:rsidR="00F770DC" w:rsidRPr="00596A5F" w:rsidRDefault="00F770DC" w:rsidP="008631BE">
      <w:pPr>
        <w:numPr>
          <w:ilvl w:val="0"/>
          <w:numId w:val="32"/>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стратегия бросающего вызов</w:t>
      </w:r>
    </w:p>
    <w:p w:rsidR="00F770DC" w:rsidRPr="00596A5F" w:rsidRDefault="00F770DC" w:rsidP="008631BE">
      <w:pPr>
        <w:numPr>
          <w:ilvl w:val="0"/>
          <w:numId w:val="32"/>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стратегия следующего за лидером</w:t>
      </w:r>
    </w:p>
    <w:p w:rsidR="00F770DC" w:rsidRPr="00596A5F" w:rsidRDefault="00F770DC" w:rsidP="008631BE">
      <w:pPr>
        <w:numPr>
          <w:ilvl w:val="0"/>
          <w:numId w:val="25"/>
        </w:numPr>
        <w:shd w:val="clear" w:color="auto" w:fill="FFFFFF"/>
        <w:tabs>
          <w:tab w:val="left" w:pos="993"/>
        </w:tabs>
        <w:ind w:left="0" w:firstLine="709"/>
        <w:rPr>
          <w:b/>
          <w:bCs/>
          <w:color w:val="000000"/>
          <w:spacing w:val="1"/>
          <w:sz w:val="24"/>
          <w:szCs w:val="24"/>
        </w:rPr>
      </w:pPr>
      <w:r w:rsidRPr="00596A5F">
        <w:rPr>
          <w:rFonts w:eastAsia="+mn-ea"/>
          <w:b/>
          <w:bCs/>
          <w:color w:val="000000"/>
          <w:spacing w:val="1"/>
          <w:sz w:val="24"/>
          <w:szCs w:val="24"/>
        </w:rPr>
        <w:t xml:space="preserve"> В основе какой стратегии лежит адаптивное поведение, согласованное с действиями конкурентов, и стремление доминировать по издержкам:</w:t>
      </w:r>
    </w:p>
    <w:p w:rsidR="00F770DC" w:rsidRPr="00596A5F" w:rsidRDefault="00F770DC" w:rsidP="008631BE">
      <w:pPr>
        <w:numPr>
          <w:ilvl w:val="0"/>
          <w:numId w:val="46"/>
        </w:numPr>
        <w:shd w:val="clear" w:color="auto" w:fill="FFFFFF"/>
        <w:tabs>
          <w:tab w:val="left" w:pos="993"/>
        </w:tabs>
        <w:ind w:left="0" w:firstLine="709"/>
        <w:outlineLvl w:val="0"/>
        <w:rPr>
          <w:bCs/>
          <w:color w:val="000000"/>
          <w:spacing w:val="1"/>
          <w:sz w:val="24"/>
          <w:szCs w:val="24"/>
        </w:rPr>
      </w:pPr>
      <w:r w:rsidRPr="00596A5F">
        <w:rPr>
          <w:rFonts w:eastAsia="+mn-ea"/>
          <w:bCs/>
          <w:color w:val="000000"/>
          <w:spacing w:val="1"/>
          <w:sz w:val="24"/>
          <w:szCs w:val="24"/>
        </w:rPr>
        <w:t>стратегия интенсивного роста</w:t>
      </w:r>
    </w:p>
    <w:p w:rsidR="00F770DC" w:rsidRPr="00596A5F" w:rsidRDefault="00F770DC" w:rsidP="008631BE">
      <w:pPr>
        <w:numPr>
          <w:ilvl w:val="0"/>
          <w:numId w:val="46"/>
        </w:numPr>
        <w:shd w:val="clear" w:color="auto" w:fill="FFFFFF"/>
        <w:tabs>
          <w:tab w:val="left" w:pos="993"/>
        </w:tabs>
        <w:ind w:left="0" w:firstLine="709"/>
        <w:outlineLvl w:val="0"/>
        <w:rPr>
          <w:bCs/>
          <w:color w:val="000000"/>
          <w:spacing w:val="1"/>
          <w:sz w:val="24"/>
          <w:szCs w:val="24"/>
        </w:rPr>
      </w:pPr>
      <w:r w:rsidRPr="00596A5F">
        <w:rPr>
          <w:rFonts w:eastAsia="+mn-ea"/>
          <w:bCs/>
          <w:color w:val="000000"/>
          <w:spacing w:val="1"/>
          <w:sz w:val="24"/>
          <w:szCs w:val="24"/>
        </w:rPr>
        <w:t>стратегия следующего за лидером</w:t>
      </w:r>
    </w:p>
    <w:p w:rsidR="00F770DC" w:rsidRPr="00596A5F" w:rsidRDefault="00F770DC" w:rsidP="008631BE">
      <w:pPr>
        <w:numPr>
          <w:ilvl w:val="0"/>
          <w:numId w:val="46"/>
        </w:numPr>
        <w:shd w:val="clear" w:color="auto" w:fill="FFFFFF"/>
        <w:tabs>
          <w:tab w:val="left" w:pos="993"/>
        </w:tabs>
        <w:ind w:left="0" w:firstLine="709"/>
        <w:outlineLvl w:val="0"/>
        <w:rPr>
          <w:color w:val="000000"/>
          <w:spacing w:val="1"/>
          <w:sz w:val="24"/>
          <w:szCs w:val="24"/>
        </w:rPr>
      </w:pPr>
      <w:r w:rsidRPr="00596A5F">
        <w:rPr>
          <w:rFonts w:eastAsia="+mn-ea"/>
          <w:bCs/>
          <w:color w:val="000000"/>
          <w:spacing w:val="1"/>
          <w:sz w:val="24"/>
          <w:szCs w:val="24"/>
        </w:rPr>
        <w:t xml:space="preserve">стратегия бросающего вызов </w:t>
      </w:r>
    </w:p>
    <w:p w:rsidR="00F770DC" w:rsidRPr="00596A5F" w:rsidRDefault="00F770DC" w:rsidP="008631BE">
      <w:pPr>
        <w:numPr>
          <w:ilvl w:val="0"/>
          <w:numId w:val="46"/>
        </w:numPr>
        <w:shd w:val="clear" w:color="auto" w:fill="FFFFFF"/>
        <w:tabs>
          <w:tab w:val="left" w:pos="993"/>
        </w:tabs>
        <w:ind w:left="0" w:firstLine="709"/>
        <w:outlineLvl w:val="0"/>
        <w:rPr>
          <w:color w:val="000000"/>
          <w:spacing w:val="1"/>
          <w:sz w:val="24"/>
          <w:szCs w:val="24"/>
        </w:rPr>
      </w:pPr>
      <w:r w:rsidRPr="00596A5F">
        <w:rPr>
          <w:rFonts w:eastAsia="+mn-ea"/>
          <w:color w:val="000000"/>
          <w:spacing w:val="1"/>
          <w:sz w:val="24"/>
          <w:szCs w:val="24"/>
        </w:rPr>
        <w:t xml:space="preserve">стратегия экономии на издержках </w:t>
      </w:r>
    </w:p>
    <w:p w:rsidR="00F770DC" w:rsidRPr="00596A5F" w:rsidRDefault="00F770DC" w:rsidP="008631BE">
      <w:pPr>
        <w:widowControl w:val="0"/>
        <w:numPr>
          <w:ilvl w:val="0"/>
          <w:numId w:val="25"/>
        </w:numPr>
        <w:shd w:val="clear" w:color="auto" w:fill="FFFFFF"/>
        <w:tabs>
          <w:tab w:val="left" w:pos="566"/>
          <w:tab w:val="left" w:pos="993"/>
        </w:tabs>
        <w:autoSpaceDE w:val="0"/>
        <w:autoSpaceDN w:val="0"/>
        <w:adjustRightInd w:val="0"/>
        <w:ind w:left="0" w:firstLine="709"/>
        <w:rPr>
          <w:b/>
          <w:color w:val="000000"/>
          <w:spacing w:val="1"/>
          <w:sz w:val="24"/>
          <w:szCs w:val="24"/>
        </w:rPr>
      </w:pPr>
      <w:r w:rsidRPr="00596A5F">
        <w:rPr>
          <w:b/>
          <w:color w:val="000000"/>
          <w:spacing w:val="-3"/>
          <w:sz w:val="24"/>
          <w:szCs w:val="24"/>
        </w:rPr>
        <w:t>Результатом объединения или усиления вза</w:t>
      </w:r>
      <w:r w:rsidRPr="00596A5F">
        <w:rPr>
          <w:b/>
          <w:color w:val="000000"/>
          <w:spacing w:val="5"/>
          <w:sz w:val="24"/>
          <w:szCs w:val="24"/>
        </w:rPr>
        <w:t xml:space="preserve">имодействия фирм, выпускающих однородные товары, является </w:t>
      </w:r>
    </w:p>
    <w:p w:rsidR="00F770DC" w:rsidRPr="00596A5F" w:rsidRDefault="00F770DC" w:rsidP="008631BE">
      <w:pPr>
        <w:numPr>
          <w:ilvl w:val="0"/>
          <w:numId w:val="33"/>
        </w:numPr>
        <w:shd w:val="clear" w:color="auto" w:fill="FFFFFF"/>
        <w:tabs>
          <w:tab w:val="left" w:pos="993"/>
        </w:tabs>
        <w:ind w:left="0" w:firstLine="709"/>
        <w:outlineLvl w:val="0"/>
        <w:rPr>
          <w:color w:val="000000"/>
          <w:sz w:val="24"/>
          <w:szCs w:val="24"/>
        </w:rPr>
      </w:pPr>
      <w:r w:rsidRPr="00596A5F">
        <w:rPr>
          <w:color w:val="000000"/>
          <w:spacing w:val="1"/>
          <w:sz w:val="24"/>
          <w:szCs w:val="24"/>
        </w:rPr>
        <w:t xml:space="preserve">регрессивная интеграция </w:t>
      </w:r>
    </w:p>
    <w:p w:rsidR="00F770DC" w:rsidRPr="00596A5F" w:rsidRDefault="00F770DC" w:rsidP="008631BE">
      <w:pPr>
        <w:widowControl w:val="0"/>
        <w:numPr>
          <w:ilvl w:val="0"/>
          <w:numId w:val="33"/>
        </w:numPr>
        <w:shd w:val="clear" w:color="auto" w:fill="FFFFFF"/>
        <w:tabs>
          <w:tab w:val="left" w:pos="566"/>
          <w:tab w:val="left" w:pos="993"/>
        </w:tabs>
        <w:autoSpaceDE w:val="0"/>
        <w:autoSpaceDN w:val="0"/>
        <w:adjustRightInd w:val="0"/>
        <w:ind w:left="0" w:firstLine="709"/>
        <w:outlineLvl w:val="0"/>
        <w:rPr>
          <w:color w:val="000000"/>
          <w:spacing w:val="1"/>
          <w:sz w:val="24"/>
          <w:szCs w:val="24"/>
        </w:rPr>
      </w:pPr>
      <w:r w:rsidRPr="00596A5F">
        <w:rPr>
          <w:color w:val="000000"/>
          <w:spacing w:val="1"/>
          <w:sz w:val="24"/>
          <w:szCs w:val="24"/>
        </w:rPr>
        <w:t>прогрессивная интеграция</w:t>
      </w:r>
    </w:p>
    <w:p w:rsidR="00F770DC" w:rsidRPr="00596A5F" w:rsidRDefault="00F770DC" w:rsidP="008631BE">
      <w:pPr>
        <w:widowControl w:val="0"/>
        <w:numPr>
          <w:ilvl w:val="0"/>
          <w:numId w:val="33"/>
        </w:numPr>
        <w:shd w:val="clear" w:color="auto" w:fill="FFFFFF"/>
        <w:tabs>
          <w:tab w:val="left" w:pos="566"/>
          <w:tab w:val="left" w:pos="993"/>
        </w:tabs>
        <w:autoSpaceDE w:val="0"/>
        <w:autoSpaceDN w:val="0"/>
        <w:adjustRightInd w:val="0"/>
        <w:ind w:left="0" w:firstLine="709"/>
        <w:outlineLvl w:val="0"/>
        <w:rPr>
          <w:color w:val="000000"/>
          <w:sz w:val="24"/>
          <w:szCs w:val="24"/>
        </w:rPr>
      </w:pPr>
      <w:r w:rsidRPr="00596A5F">
        <w:rPr>
          <w:color w:val="000000"/>
          <w:spacing w:val="-3"/>
          <w:sz w:val="24"/>
          <w:szCs w:val="24"/>
        </w:rPr>
        <w:t xml:space="preserve">горизонтальная интеграция </w:t>
      </w:r>
    </w:p>
    <w:p w:rsidR="00F770DC" w:rsidRPr="00596A5F" w:rsidRDefault="00F770DC" w:rsidP="008631BE">
      <w:pPr>
        <w:numPr>
          <w:ilvl w:val="0"/>
          <w:numId w:val="25"/>
        </w:numPr>
        <w:tabs>
          <w:tab w:val="left" w:pos="993"/>
        </w:tabs>
        <w:ind w:left="0" w:firstLine="709"/>
        <w:rPr>
          <w:b/>
          <w:color w:val="000000"/>
          <w:spacing w:val="-1"/>
          <w:sz w:val="24"/>
          <w:szCs w:val="24"/>
        </w:rPr>
      </w:pPr>
      <w:r w:rsidRPr="00596A5F">
        <w:rPr>
          <w:b/>
          <w:color w:val="000000"/>
          <w:sz w:val="24"/>
          <w:szCs w:val="24"/>
        </w:rPr>
        <w:t>Политика, определяющая средства и методы контро</w:t>
      </w:r>
      <w:r w:rsidRPr="00596A5F">
        <w:rPr>
          <w:b/>
          <w:color w:val="000000"/>
          <w:spacing w:val="3"/>
          <w:sz w:val="24"/>
          <w:szCs w:val="24"/>
        </w:rPr>
        <w:t>ля и ограничения существующих естественных и государственных мо</w:t>
      </w:r>
      <w:r w:rsidR="00F945D7" w:rsidRPr="00596A5F">
        <w:rPr>
          <w:b/>
          <w:noProof/>
          <w:sz w:val="24"/>
          <w:szCs w:val="24"/>
        </w:rPr>
        <w:pict>
          <v:line id="Line 50" o:spid="_x0000_s1036" style="position:absolute;left:0;text-align:left;z-index:251659264;visibility:visible;mso-position-horizontal-relative:margin;mso-position-vertical-relative:text" from="184.8pt,598.3pt" to="308.15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oC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xNY2164wowqdTOhuzoWb2YrabfHVK6aok68Mjx9WLALwvVTN64hIszEGHff9YMbMjR61io&#10;c2O7AAklQOfYj8u9H/zsEYXHbDqbTfMpRnTQJaQYHI11/hPXHQpCiSWQjsDktHU+ECHFYBLiKL0R&#10;UsZ2S4X6Es/nizQ6OC0FC8pg5uxhX0mLTiQMTPxiVqB5NLP6qFgEazlh65vsiZBXGYJLFfAgFaBz&#10;k64T8WORLtbz9Twf5ZPZepSndT36uKny0WyTfZjWT3VV1dnPQC3Li1YwxlVgN0xnlv9d9297cp2r&#10;+3zey5C8RY/1ArLDP5KOvQztC+vkir1ml50degwDGY1vyxMm/vEO8uOKr34BAAD//wMAUEsDBBQA&#10;BgAIAAAAIQBHUU9W3wAAAA0BAAAPAAAAZHJzL2Rvd25yZXYueG1sTI/BTsMwEETvSPyDtUhcEHVC&#10;JYuGOFUocMkBqUnF2YlNEojXke224e9ZDghuuzuj2Tf5drETOxkfRocS0lUCzGDn9Ii9hEPzcnsP&#10;LESFWk0OjYQvE2BbXF7kKtPujHtzqmPPKARDpiQMMc4Z56EbjFVh5WaDpL07b1Wk1fdce3WmcDvx&#10;uyQR3KoR6cOgZrMbTPdZH62E9rkUu6Zyh9fmra38TfVR1o9PUl5fLeUDsGiW+GeGH3xCh4KYWndE&#10;HdgkYS02gqwkpBtBE1lEKtbA2t8TL3L+v0XxDQAA//8DAFBLAQItABQABgAIAAAAIQC2gziS/gAA&#10;AOEBAAATAAAAAAAAAAAAAAAAAAAAAABbQ29udGVudF9UeXBlc10ueG1sUEsBAi0AFAAGAAgAAAAh&#10;ADj9If/WAAAAlAEAAAsAAAAAAAAAAAAAAAAALwEAAF9yZWxzLy5yZWxzUEsBAi0AFAAGAAgAAAAh&#10;ALtNSgIUAgAAKgQAAA4AAAAAAAAAAAAAAAAALgIAAGRycy9lMm9Eb2MueG1sUEsBAi0AFAAGAAgA&#10;AAAhAEdRT1bfAAAADQEAAA8AAAAAAAAAAAAAAAAAbgQAAGRycy9kb3ducmV2LnhtbFBLBQYAAAAA&#10;BAAEAPMAAAB6BQAAAAA=&#10;" o:allowincell="f" strokeweight=".7pt">
            <w10:wrap anchorx="margin"/>
          </v:line>
        </w:pict>
      </w:r>
      <w:r w:rsidRPr="00596A5F">
        <w:rPr>
          <w:b/>
          <w:color w:val="000000"/>
          <w:spacing w:val="-1"/>
          <w:sz w:val="24"/>
          <w:szCs w:val="24"/>
        </w:rPr>
        <w:t>нополий, называется …</w:t>
      </w:r>
    </w:p>
    <w:p w:rsidR="00F770DC" w:rsidRPr="00596A5F" w:rsidRDefault="00F770DC" w:rsidP="008631BE">
      <w:pPr>
        <w:numPr>
          <w:ilvl w:val="0"/>
          <w:numId w:val="34"/>
        </w:numPr>
        <w:tabs>
          <w:tab w:val="left" w:pos="993"/>
        </w:tabs>
        <w:ind w:left="0" w:firstLine="709"/>
        <w:outlineLvl w:val="0"/>
        <w:rPr>
          <w:color w:val="000000"/>
          <w:spacing w:val="-1"/>
          <w:sz w:val="24"/>
          <w:szCs w:val="24"/>
        </w:rPr>
      </w:pPr>
      <w:r w:rsidRPr="00596A5F">
        <w:rPr>
          <w:color w:val="000000"/>
          <w:spacing w:val="-1"/>
          <w:sz w:val="24"/>
          <w:szCs w:val="24"/>
        </w:rPr>
        <w:t>антимонопольная</w:t>
      </w:r>
    </w:p>
    <w:p w:rsidR="00F770DC" w:rsidRPr="00596A5F" w:rsidRDefault="00F770DC" w:rsidP="008631BE">
      <w:pPr>
        <w:numPr>
          <w:ilvl w:val="0"/>
          <w:numId w:val="34"/>
        </w:numPr>
        <w:tabs>
          <w:tab w:val="left" w:pos="993"/>
        </w:tabs>
        <w:ind w:left="0" w:firstLine="709"/>
        <w:outlineLvl w:val="0"/>
        <w:rPr>
          <w:color w:val="000000"/>
          <w:spacing w:val="-1"/>
          <w:sz w:val="24"/>
          <w:szCs w:val="24"/>
        </w:rPr>
      </w:pPr>
      <w:r w:rsidRPr="00596A5F">
        <w:rPr>
          <w:color w:val="000000"/>
          <w:spacing w:val="-1"/>
          <w:sz w:val="24"/>
          <w:szCs w:val="24"/>
        </w:rPr>
        <w:t>финансовая</w:t>
      </w:r>
    </w:p>
    <w:p w:rsidR="00F770DC" w:rsidRPr="00596A5F" w:rsidRDefault="00F770DC" w:rsidP="008631BE">
      <w:pPr>
        <w:numPr>
          <w:ilvl w:val="0"/>
          <w:numId w:val="34"/>
        </w:numPr>
        <w:tabs>
          <w:tab w:val="left" w:pos="993"/>
        </w:tabs>
        <w:ind w:left="0" w:firstLine="709"/>
        <w:outlineLvl w:val="0"/>
        <w:rPr>
          <w:color w:val="000000"/>
          <w:spacing w:val="-1"/>
          <w:sz w:val="24"/>
          <w:szCs w:val="24"/>
        </w:rPr>
      </w:pPr>
      <w:r w:rsidRPr="00596A5F">
        <w:rPr>
          <w:color w:val="000000"/>
          <w:spacing w:val="-1"/>
          <w:sz w:val="24"/>
          <w:szCs w:val="24"/>
        </w:rPr>
        <w:t>государственная стандартизация</w:t>
      </w:r>
    </w:p>
    <w:p w:rsidR="00F770DC" w:rsidRPr="00596A5F" w:rsidRDefault="00F770DC" w:rsidP="008631BE">
      <w:pPr>
        <w:numPr>
          <w:ilvl w:val="0"/>
          <w:numId w:val="25"/>
        </w:numPr>
        <w:tabs>
          <w:tab w:val="left" w:pos="993"/>
        </w:tabs>
        <w:ind w:left="0" w:firstLine="709"/>
        <w:rPr>
          <w:b/>
          <w:color w:val="000000"/>
          <w:sz w:val="24"/>
          <w:szCs w:val="24"/>
        </w:rPr>
      </w:pPr>
      <w:r w:rsidRPr="00596A5F">
        <w:rPr>
          <w:b/>
          <w:color w:val="000000"/>
          <w:sz w:val="24"/>
          <w:szCs w:val="24"/>
        </w:rPr>
        <w:t>Возможность эффективно распо</w:t>
      </w:r>
      <w:r w:rsidRPr="00596A5F">
        <w:rPr>
          <w:b/>
          <w:color w:val="000000"/>
          <w:spacing w:val="-4"/>
          <w:sz w:val="24"/>
          <w:szCs w:val="24"/>
        </w:rPr>
        <w:t>ряжаться собственными и заемными ресурсами в условиях конкурентного рын</w:t>
      </w:r>
      <w:r w:rsidRPr="00596A5F">
        <w:rPr>
          <w:b/>
          <w:color w:val="000000"/>
          <w:sz w:val="24"/>
          <w:szCs w:val="24"/>
        </w:rPr>
        <w:t>ка – это</w:t>
      </w:r>
    </w:p>
    <w:p w:rsidR="00F770DC" w:rsidRPr="00596A5F" w:rsidRDefault="00F770DC" w:rsidP="008631BE">
      <w:pPr>
        <w:numPr>
          <w:ilvl w:val="0"/>
          <w:numId w:val="35"/>
        </w:numPr>
        <w:tabs>
          <w:tab w:val="left" w:pos="993"/>
        </w:tabs>
        <w:ind w:left="0" w:firstLine="709"/>
        <w:outlineLvl w:val="0"/>
        <w:rPr>
          <w:color w:val="000000"/>
          <w:sz w:val="24"/>
          <w:szCs w:val="24"/>
        </w:rPr>
      </w:pPr>
      <w:r w:rsidRPr="00596A5F">
        <w:rPr>
          <w:color w:val="000000"/>
          <w:sz w:val="24"/>
          <w:szCs w:val="24"/>
        </w:rPr>
        <w:t>конкурентоспособность фирмы</w:t>
      </w:r>
    </w:p>
    <w:p w:rsidR="00F770DC" w:rsidRPr="00596A5F" w:rsidRDefault="00F770DC" w:rsidP="008631BE">
      <w:pPr>
        <w:numPr>
          <w:ilvl w:val="0"/>
          <w:numId w:val="35"/>
        </w:numPr>
        <w:tabs>
          <w:tab w:val="left" w:pos="993"/>
        </w:tabs>
        <w:ind w:left="0" w:firstLine="709"/>
        <w:outlineLvl w:val="0"/>
        <w:rPr>
          <w:color w:val="000000"/>
          <w:sz w:val="24"/>
          <w:szCs w:val="24"/>
        </w:rPr>
      </w:pPr>
      <w:r w:rsidRPr="00596A5F">
        <w:rPr>
          <w:color w:val="000000"/>
          <w:sz w:val="24"/>
          <w:szCs w:val="24"/>
        </w:rPr>
        <w:t>конкурентное преимущество</w:t>
      </w:r>
    </w:p>
    <w:p w:rsidR="00F770DC" w:rsidRPr="00596A5F" w:rsidRDefault="00F770DC" w:rsidP="008631BE">
      <w:pPr>
        <w:numPr>
          <w:ilvl w:val="0"/>
          <w:numId w:val="35"/>
        </w:numPr>
        <w:tabs>
          <w:tab w:val="left" w:pos="993"/>
        </w:tabs>
        <w:ind w:left="0" w:firstLine="709"/>
        <w:outlineLvl w:val="0"/>
        <w:rPr>
          <w:color w:val="000000"/>
          <w:sz w:val="24"/>
          <w:szCs w:val="24"/>
        </w:rPr>
      </w:pPr>
      <w:r w:rsidRPr="00596A5F">
        <w:rPr>
          <w:color w:val="000000"/>
          <w:sz w:val="24"/>
          <w:szCs w:val="24"/>
        </w:rPr>
        <w:t>производственный потенциал</w:t>
      </w:r>
    </w:p>
    <w:p w:rsidR="00F770DC" w:rsidRPr="00596A5F" w:rsidRDefault="00596A5F" w:rsidP="008631BE">
      <w:pPr>
        <w:pStyle w:val="a0"/>
        <w:numPr>
          <w:ilvl w:val="0"/>
          <w:numId w:val="25"/>
        </w:numPr>
        <w:tabs>
          <w:tab w:val="left" w:pos="993"/>
        </w:tabs>
        <w:ind w:left="0" w:firstLine="709"/>
        <w:jc w:val="both"/>
        <w:rPr>
          <w:rFonts w:ascii="Times New Roman" w:hAnsi="Times New Roman"/>
          <w:b/>
          <w:sz w:val="24"/>
          <w:szCs w:val="24"/>
        </w:rPr>
      </w:pPr>
      <w:r>
        <w:rPr>
          <w:rFonts w:ascii="Times New Roman" w:hAnsi="Times New Roman"/>
          <w:b/>
          <w:sz w:val="24"/>
          <w:szCs w:val="24"/>
        </w:rPr>
        <w:t>Производственно-</w:t>
      </w:r>
      <w:r w:rsidR="00F770DC" w:rsidRPr="00596A5F">
        <w:rPr>
          <w:rFonts w:ascii="Times New Roman" w:hAnsi="Times New Roman"/>
          <w:b/>
          <w:sz w:val="24"/>
          <w:szCs w:val="24"/>
        </w:rPr>
        <w:t xml:space="preserve">технологический процесс, кадры, финансы, бухгалтерия, службы сбыта, информационного обеспечения предприятия – это: </w:t>
      </w:r>
    </w:p>
    <w:p w:rsidR="00F770DC" w:rsidRPr="00596A5F" w:rsidRDefault="00F770DC" w:rsidP="008631BE">
      <w:pPr>
        <w:pStyle w:val="aff7"/>
        <w:numPr>
          <w:ilvl w:val="0"/>
          <w:numId w:val="36"/>
        </w:numPr>
        <w:tabs>
          <w:tab w:val="left" w:pos="993"/>
        </w:tabs>
        <w:ind w:left="0" w:firstLine="709"/>
        <w:jc w:val="both"/>
        <w:outlineLvl w:val="0"/>
        <w:rPr>
          <w:rFonts w:ascii="Times New Roman" w:hAnsi="Times New Roman"/>
          <w:b w:val="0"/>
          <w:sz w:val="24"/>
          <w:szCs w:val="24"/>
        </w:rPr>
      </w:pPr>
      <w:r w:rsidRPr="00596A5F">
        <w:rPr>
          <w:rFonts w:ascii="Times New Roman" w:hAnsi="Times New Roman"/>
          <w:b w:val="0"/>
          <w:sz w:val="24"/>
          <w:szCs w:val="24"/>
        </w:rPr>
        <w:t>система внутрихозяйственных факторов предприятия</w:t>
      </w:r>
    </w:p>
    <w:p w:rsidR="00F770DC" w:rsidRPr="00596A5F" w:rsidRDefault="00F770DC" w:rsidP="008631BE">
      <w:pPr>
        <w:pStyle w:val="aff7"/>
        <w:numPr>
          <w:ilvl w:val="0"/>
          <w:numId w:val="36"/>
        </w:numPr>
        <w:tabs>
          <w:tab w:val="left" w:pos="993"/>
        </w:tabs>
        <w:ind w:left="0" w:firstLine="709"/>
        <w:jc w:val="both"/>
        <w:outlineLvl w:val="0"/>
        <w:rPr>
          <w:rFonts w:ascii="Times New Roman" w:hAnsi="Times New Roman"/>
          <w:b w:val="0"/>
          <w:sz w:val="24"/>
          <w:szCs w:val="24"/>
        </w:rPr>
      </w:pPr>
      <w:r w:rsidRPr="00596A5F">
        <w:rPr>
          <w:rFonts w:ascii="Times New Roman" w:hAnsi="Times New Roman"/>
          <w:b w:val="0"/>
          <w:sz w:val="24"/>
          <w:szCs w:val="24"/>
        </w:rPr>
        <w:t>международный маркетинг (блок медиативных факторов)</w:t>
      </w:r>
    </w:p>
    <w:p w:rsidR="00F770DC" w:rsidRPr="00596A5F" w:rsidRDefault="00F770DC" w:rsidP="008631BE">
      <w:pPr>
        <w:pStyle w:val="aff7"/>
        <w:numPr>
          <w:ilvl w:val="0"/>
          <w:numId w:val="36"/>
        </w:numPr>
        <w:tabs>
          <w:tab w:val="left" w:pos="993"/>
        </w:tabs>
        <w:ind w:left="0" w:firstLine="709"/>
        <w:jc w:val="both"/>
        <w:outlineLvl w:val="0"/>
        <w:rPr>
          <w:rFonts w:ascii="Times New Roman" w:hAnsi="Times New Roman"/>
          <w:b w:val="0"/>
          <w:sz w:val="24"/>
          <w:szCs w:val="24"/>
        </w:rPr>
      </w:pPr>
      <w:r w:rsidRPr="00596A5F">
        <w:rPr>
          <w:rFonts w:ascii="Times New Roman" w:hAnsi="Times New Roman"/>
          <w:b w:val="0"/>
          <w:sz w:val="24"/>
          <w:szCs w:val="24"/>
        </w:rPr>
        <w:t>национальная система факторов предпринимательства</w:t>
      </w:r>
    </w:p>
    <w:p w:rsidR="00F770DC" w:rsidRPr="00596A5F" w:rsidRDefault="00F770DC" w:rsidP="008631BE">
      <w:pPr>
        <w:numPr>
          <w:ilvl w:val="0"/>
          <w:numId w:val="25"/>
        </w:numPr>
        <w:tabs>
          <w:tab w:val="left" w:pos="993"/>
        </w:tabs>
        <w:ind w:left="0" w:firstLine="709"/>
        <w:rPr>
          <w:b/>
          <w:color w:val="000000"/>
          <w:sz w:val="24"/>
          <w:szCs w:val="24"/>
        </w:rPr>
      </w:pPr>
      <w:r w:rsidRPr="00596A5F">
        <w:rPr>
          <w:b/>
          <w:sz w:val="24"/>
          <w:szCs w:val="24"/>
        </w:rPr>
        <w:t>Отрицательные стороны стратегии доминирования по издержкам:</w:t>
      </w:r>
    </w:p>
    <w:p w:rsidR="00F770DC" w:rsidRPr="00596A5F" w:rsidRDefault="00F770DC" w:rsidP="008631BE">
      <w:pPr>
        <w:pStyle w:val="af5"/>
        <w:numPr>
          <w:ilvl w:val="0"/>
          <w:numId w:val="47"/>
        </w:numPr>
        <w:tabs>
          <w:tab w:val="left" w:pos="993"/>
        </w:tabs>
        <w:ind w:left="0" w:firstLine="709"/>
        <w:rPr>
          <w:sz w:val="24"/>
          <w:szCs w:val="24"/>
        </w:rPr>
      </w:pPr>
      <w:r w:rsidRPr="00596A5F">
        <w:rPr>
          <w:sz w:val="24"/>
          <w:szCs w:val="24"/>
        </w:rPr>
        <w:t>снижение качества технологии при низких издержках по отношению к фирмам, вновь пришедшим на рынок</w:t>
      </w:r>
    </w:p>
    <w:p w:rsidR="00F770DC" w:rsidRPr="00596A5F" w:rsidRDefault="00F770DC" w:rsidP="008631BE">
      <w:pPr>
        <w:pStyle w:val="af5"/>
        <w:numPr>
          <w:ilvl w:val="0"/>
          <w:numId w:val="47"/>
        </w:numPr>
        <w:tabs>
          <w:tab w:val="left" w:pos="993"/>
        </w:tabs>
        <w:ind w:left="0" w:firstLine="709"/>
        <w:rPr>
          <w:sz w:val="24"/>
          <w:szCs w:val="24"/>
        </w:rPr>
      </w:pPr>
      <w:r w:rsidRPr="00596A5F">
        <w:rPr>
          <w:sz w:val="24"/>
          <w:szCs w:val="24"/>
        </w:rPr>
        <w:t>неспособность вовремя выявить необходимость изменений в товар из-за преувеличенного внимания к издержкам</w:t>
      </w:r>
    </w:p>
    <w:p w:rsidR="00F770DC" w:rsidRPr="00596A5F" w:rsidRDefault="00F770DC" w:rsidP="008631BE">
      <w:pPr>
        <w:pStyle w:val="af5"/>
        <w:numPr>
          <w:ilvl w:val="0"/>
          <w:numId w:val="47"/>
        </w:numPr>
        <w:tabs>
          <w:tab w:val="left" w:pos="993"/>
        </w:tabs>
        <w:ind w:left="0" w:firstLine="709"/>
        <w:outlineLvl w:val="0"/>
        <w:rPr>
          <w:sz w:val="24"/>
          <w:szCs w:val="24"/>
        </w:rPr>
      </w:pPr>
      <w:r w:rsidRPr="00596A5F">
        <w:rPr>
          <w:sz w:val="24"/>
          <w:szCs w:val="24"/>
        </w:rPr>
        <w:t>сокращение бюджета на развитие</w:t>
      </w:r>
    </w:p>
    <w:p w:rsidR="00F770DC" w:rsidRPr="00596A5F" w:rsidRDefault="00F770DC" w:rsidP="008631BE">
      <w:pPr>
        <w:numPr>
          <w:ilvl w:val="0"/>
          <w:numId w:val="25"/>
        </w:numPr>
        <w:tabs>
          <w:tab w:val="left" w:pos="993"/>
        </w:tabs>
        <w:ind w:left="0" w:firstLine="709"/>
        <w:outlineLvl w:val="0"/>
        <w:rPr>
          <w:b/>
          <w:sz w:val="24"/>
          <w:szCs w:val="24"/>
        </w:rPr>
      </w:pPr>
      <w:r w:rsidRPr="00596A5F">
        <w:rPr>
          <w:b/>
          <w:sz w:val="24"/>
          <w:szCs w:val="24"/>
        </w:rPr>
        <w:t>Конкурентное преимущество региона обеспечивается благодаря факторам производства:</w:t>
      </w:r>
    </w:p>
    <w:p w:rsidR="00F770DC" w:rsidRPr="00596A5F" w:rsidRDefault="00F770DC" w:rsidP="008631BE">
      <w:pPr>
        <w:numPr>
          <w:ilvl w:val="0"/>
          <w:numId w:val="37"/>
        </w:numPr>
        <w:tabs>
          <w:tab w:val="left" w:pos="993"/>
        </w:tabs>
        <w:ind w:left="0" w:firstLine="709"/>
        <w:outlineLvl w:val="0"/>
        <w:rPr>
          <w:sz w:val="24"/>
          <w:szCs w:val="24"/>
        </w:rPr>
      </w:pPr>
      <w:r w:rsidRPr="00596A5F">
        <w:rPr>
          <w:sz w:val="24"/>
          <w:szCs w:val="24"/>
        </w:rPr>
        <w:lastRenderedPageBreak/>
        <w:t>на первой стадии</w:t>
      </w:r>
    </w:p>
    <w:p w:rsidR="00F770DC" w:rsidRPr="00596A5F" w:rsidRDefault="00F770DC" w:rsidP="008631BE">
      <w:pPr>
        <w:numPr>
          <w:ilvl w:val="0"/>
          <w:numId w:val="37"/>
        </w:numPr>
        <w:tabs>
          <w:tab w:val="left" w:pos="993"/>
        </w:tabs>
        <w:ind w:left="0" w:firstLine="709"/>
        <w:outlineLvl w:val="0"/>
        <w:rPr>
          <w:sz w:val="24"/>
          <w:szCs w:val="24"/>
        </w:rPr>
      </w:pPr>
      <w:r w:rsidRPr="00596A5F">
        <w:rPr>
          <w:sz w:val="24"/>
          <w:szCs w:val="24"/>
        </w:rPr>
        <w:t xml:space="preserve">на второй стадии </w:t>
      </w:r>
    </w:p>
    <w:p w:rsidR="00F770DC" w:rsidRPr="00596A5F" w:rsidRDefault="00F770DC" w:rsidP="008631BE">
      <w:pPr>
        <w:numPr>
          <w:ilvl w:val="0"/>
          <w:numId w:val="37"/>
        </w:numPr>
        <w:tabs>
          <w:tab w:val="left" w:pos="993"/>
        </w:tabs>
        <w:ind w:left="0" w:firstLine="709"/>
        <w:outlineLvl w:val="0"/>
        <w:rPr>
          <w:sz w:val="24"/>
          <w:szCs w:val="24"/>
        </w:rPr>
      </w:pPr>
      <w:r w:rsidRPr="00596A5F">
        <w:rPr>
          <w:sz w:val="24"/>
          <w:szCs w:val="24"/>
        </w:rPr>
        <w:t>на третьей стадии</w:t>
      </w:r>
    </w:p>
    <w:p w:rsidR="00F770DC" w:rsidRPr="00596A5F" w:rsidRDefault="00F770DC" w:rsidP="008631BE">
      <w:pPr>
        <w:numPr>
          <w:ilvl w:val="0"/>
          <w:numId w:val="25"/>
        </w:numPr>
        <w:tabs>
          <w:tab w:val="left" w:pos="993"/>
        </w:tabs>
        <w:ind w:left="0" w:firstLine="709"/>
        <w:rPr>
          <w:b/>
          <w:sz w:val="24"/>
          <w:szCs w:val="24"/>
        </w:rPr>
      </w:pPr>
      <w:r w:rsidRPr="00596A5F">
        <w:rPr>
          <w:b/>
          <w:sz w:val="24"/>
          <w:szCs w:val="24"/>
        </w:rPr>
        <w:t>Региональная, национальная, мировая экономика – это …</w:t>
      </w:r>
    </w:p>
    <w:p w:rsidR="00F770DC" w:rsidRPr="00596A5F" w:rsidRDefault="00F770DC" w:rsidP="008631BE">
      <w:pPr>
        <w:numPr>
          <w:ilvl w:val="0"/>
          <w:numId w:val="38"/>
        </w:numPr>
        <w:tabs>
          <w:tab w:val="left" w:pos="993"/>
        </w:tabs>
        <w:ind w:left="0" w:firstLine="709"/>
        <w:rPr>
          <w:sz w:val="24"/>
          <w:szCs w:val="24"/>
        </w:rPr>
      </w:pPr>
      <w:r w:rsidRPr="00596A5F">
        <w:rPr>
          <w:sz w:val="24"/>
          <w:szCs w:val="24"/>
        </w:rPr>
        <w:t>макроуровень</w:t>
      </w:r>
    </w:p>
    <w:p w:rsidR="00F770DC" w:rsidRPr="00596A5F" w:rsidRDefault="00F770DC" w:rsidP="008631BE">
      <w:pPr>
        <w:numPr>
          <w:ilvl w:val="0"/>
          <w:numId w:val="38"/>
        </w:numPr>
        <w:tabs>
          <w:tab w:val="left" w:pos="993"/>
        </w:tabs>
        <w:ind w:left="0" w:firstLine="709"/>
        <w:rPr>
          <w:sz w:val="24"/>
          <w:szCs w:val="24"/>
        </w:rPr>
      </w:pPr>
      <w:r w:rsidRPr="00596A5F">
        <w:rPr>
          <w:sz w:val="24"/>
          <w:szCs w:val="24"/>
        </w:rPr>
        <w:t xml:space="preserve">мезоуровень  </w:t>
      </w:r>
    </w:p>
    <w:p w:rsidR="00F770DC" w:rsidRPr="00596A5F" w:rsidRDefault="00F770DC" w:rsidP="008631BE">
      <w:pPr>
        <w:numPr>
          <w:ilvl w:val="0"/>
          <w:numId w:val="38"/>
        </w:numPr>
        <w:tabs>
          <w:tab w:val="left" w:pos="993"/>
        </w:tabs>
        <w:ind w:left="0" w:firstLine="709"/>
        <w:rPr>
          <w:sz w:val="24"/>
          <w:szCs w:val="24"/>
        </w:rPr>
      </w:pPr>
      <w:r w:rsidRPr="00596A5F">
        <w:rPr>
          <w:sz w:val="24"/>
          <w:szCs w:val="24"/>
        </w:rPr>
        <w:t xml:space="preserve">микроуровень </w:t>
      </w:r>
    </w:p>
    <w:p w:rsidR="00F770DC" w:rsidRPr="00596A5F" w:rsidRDefault="00F770DC" w:rsidP="008631BE">
      <w:pPr>
        <w:numPr>
          <w:ilvl w:val="0"/>
          <w:numId w:val="25"/>
        </w:numPr>
        <w:tabs>
          <w:tab w:val="left" w:pos="993"/>
        </w:tabs>
        <w:ind w:left="0" w:firstLine="709"/>
        <w:rPr>
          <w:b/>
          <w:sz w:val="24"/>
          <w:szCs w:val="24"/>
        </w:rPr>
      </w:pPr>
      <w:r w:rsidRPr="00596A5F">
        <w:rPr>
          <w:b/>
          <w:sz w:val="24"/>
          <w:szCs w:val="24"/>
        </w:rPr>
        <w:t>Товарные, финансовые и валютные рынки, рынки труда – это …</w:t>
      </w:r>
    </w:p>
    <w:p w:rsidR="00F770DC" w:rsidRPr="00596A5F" w:rsidRDefault="00F770DC" w:rsidP="008631BE">
      <w:pPr>
        <w:numPr>
          <w:ilvl w:val="0"/>
          <w:numId w:val="39"/>
        </w:numPr>
        <w:tabs>
          <w:tab w:val="left" w:pos="993"/>
        </w:tabs>
        <w:ind w:left="0" w:firstLine="709"/>
        <w:rPr>
          <w:sz w:val="24"/>
          <w:szCs w:val="24"/>
        </w:rPr>
      </w:pPr>
      <w:r w:rsidRPr="00596A5F">
        <w:rPr>
          <w:sz w:val="24"/>
          <w:szCs w:val="24"/>
        </w:rPr>
        <w:t>макроуровень</w:t>
      </w:r>
    </w:p>
    <w:p w:rsidR="00F770DC" w:rsidRPr="00596A5F" w:rsidRDefault="00F770DC" w:rsidP="008631BE">
      <w:pPr>
        <w:numPr>
          <w:ilvl w:val="0"/>
          <w:numId w:val="39"/>
        </w:numPr>
        <w:tabs>
          <w:tab w:val="left" w:pos="993"/>
        </w:tabs>
        <w:ind w:left="0" w:firstLine="709"/>
        <w:rPr>
          <w:sz w:val="24"/>
          <w:szCs w:val="24"/>
        </w:rPr>
      </w:pPr>
      <w:r w:rsidRPr="00596A5F">
        <w:rPr>
          <w:sz w:val="24"/>
          <w:szCs w:val="24"/>
        </w:rPr>
        <w:t xml:space="preserve">мезоуровень  </w:t>
      </w:r>
    </w:p>
    <w:p w:rsidR="00F770DC" w:rsidRPr="00596A5F" w:rsidRDefault="00F770DC" w:rsidP="008631BE">
      <w:pPr>
        <w:numPr>
          <w:ilvl w:val="0"/>
          <w:numId w:val="39"/>
        </w:numPr>
        <w:tabs>
          <w:tab w:val="left" w:pos="993"/>
        </w:tabs>
        <w:ind w:left="0" w:firstLine="709"/>
        <w:rPr>
          <w:sz w:val="24"/>
          <w:szCs w:val="24"/>
        </w:rPr>
      </w:pPr>
      <w:r w:rsidRPr="00596A5F">
        <w:rPr>
          <w:sz w:val="24"/>
          <w:szCs w:val="24"/>
        </w:rPr>
        <w:t xml:space="preserve">микроуровень </w:t>
      </w:r>
    </w:p>
    <w:p w:rsidR="00F770DC" w:rsidRPr="00596A5F" w:rsidRDefault="00F770DC" w:rsidP="008631BE">
      <w:pPr>
        <w:numPr>
          <w:ilvl w:val="0"/>
          <w:numId w:val="25"/>
        </w:numPr>
        <w:tabs>
          <w:tab w:val="left" w:pos="993"/>
        </w:tabs>
        <w:ind w:left="0" w:firstLine="709"/>
        <w:rPr>
          <w:b/>
          <w:sz w:val="24"/>
          <w:szCs w:val="24"/>
        </w:rPr>
      </w:pPr>
      <w:r w:rsidRPr="00596A5F">
        <w:rPr>
          <w:b/>
          <w:sz w:val="24"/>
          <w:szCs w:val="24"/>
        </w:rPr>
        <w:t>Стратегическая группа – это:</w:t>
      </w:r>
    </w:p>
    <w:p w:rsidR="00F770DC" w:rsidRPr="00596A5F" w:rsidRDefault="00F770DC" w:rsidP="008631BE">
      <w:pPr>
        <w:widowControl w:val="0"/>
        <w:numPr>
          <w:ilvl w:val="0"/>
          <w:numId w:val="40"/>
        </w:numPr>
        <w:tabs>
          <w:tab w:val="left" w:pos="993"/>
        </w:tabs>
        <w:adjustRightInd w:val="0"/>
        <w:ind w:left="0" w:firstLine="709"/>
        <w:textAlignment w:val="baseline"/>
        <w:rPr>
          <w:sz w:val="24"/>
          <w:szCs w:val="24"/>
        </w:rPr>
      </w:pPr>
      <w:r w:rsidRPr="00596A5F">
        <w:rPr>
          <w:sz w:val="24"/>
          <w:szCs w:val="24"/>
        </w:rPr>
        <w:t>предприятия, способные в будущем превратиться из конкурентов в партнеры</w:t>
      </w:r>
    </w:p>
    <w:p w:rsidR="00F770DC" w:rsidRPr="00596A5F" w:rsidRDefault="00F770DC" w:rsidP="008631BE">
      <w:pPr>
        <w:widowControl w:val="0"/>
        <w:numPr>
          <w:ilvl w:val="0"/>
          <w:numId w:val="40"/>
        </w:numPr>
        <w:tabs>
          <w:tab w:val="left" w:pos="993"/>
        </w:tabs>
        <w:adjustRightInd w:val="0"/>
        <w:ind w:left="0" w:firstLine="709"/>
        <w:textAlignment w:val="baseline"/>
        <w:rPr>
          <w:sz w:val="24"/>
          <w:szCs w:val="24"/>
        </w:rPr>
      </w:pPr>
      <w:r w:rsidRPr="00596A5F">
        <w:rPr>
          <w:sz w:val="24"/>
          <w:szCs w:val="24"/>
        </w:rPr>
        <w:t>круг конкурентов, придерживающихся схожих стратегий и играющих одинаковые роли в конкурентной борьбе</w:t>
      </w:r>
    </w:p>
    <w:p w:rsidR="00F770DC" w:rsidRPr="00596A5F" w:rsidRDefault="00F770DC" w:rsidP="008631BE">
      <w:pPr>
        <w:widowControl w:val="0"/>
        <w:numPr>
          <w:ilvl w:val="0"/>
          <w:numId w:val="40"/>
        </w:numPr>
        <w:tabs>
          <w:tab w:val="left" w:pos="993"/>
        </w:tabs>
        <w:adjustRightInd w:val="0"/>
        <w:ind w:left="0" w:firstLine="709"/>
        <w:textAlignment w:val="baseline"/>
        <w:rPr>
          <w:sz w:val="24"/>
          <w:szCs w:val="24"/>
        </w:rPr>
      </w:pPr>
      <w:r w:rsidRPr="00596A5F">
        <w:rPr>
          <w:sz w:val="24"/>
          <w:szCs w:val="24"/>
        </w:rPr>
        <w:t>это ключевой, наиболее значимый сегмент рынка.</w:t>
      </w:r>
    </w:p>
    <w:p w:rsidR="00596A5F" w:rsidRPr="00CB2725" w:rsidRDefault="00596A5F" w:rsidP="00596A5F">
      <w:pPr>
        <w:widowControl w:val="0"/>
        <w:jc w:val="center"/>
        <w:rPr>
          <w:b/>
          <w:i/>
          <w:sz w:val="24"/>
          <w:szCs w:val="24"/>
        </w:rPr>
      </w:pPr>
      <w:r w:rsidRPr="00CB2725">
        <w:rPr>
          <w:b/>
          <w:i/>
          <w:sz w:val="24"/>
          <w:szCs w:val="24"/>
        </w:rPr>
        <w:t>Рекомендуемая литература</w:t>
      </w:r>
    </w:p>
    <w:p w:rsidR="00596A5F" w:rsidRDefault="00596A5F" w:rsidP="00596A5F">
      <w:pPr>
        <w:tabs>
          <w:tab w:val="left" w:pos="1134"/>
          <w:tab w:val="right" w:leader="underscore" w:pos="8505"/>
        </w:tabs>
        <w:ind w:firstLine="851"/>
        <w:jc w:val="center"/>
        <w:rPr>
          <w:b/>
          <w:sz w:val="24"/>
          <w:szCs w:val="24"/>
        </w:rPr>
      </w:pPr>
      <w:r w:rsidRPr="00A509CC">
        <w:rPr>
          <w:b/>
          <w:sz w:val="24"/>
          <w:szCs w:val="24"/>
        </w:rPr>
        <w:t>Основная литература:</w:t>
      </w:r>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99" w:history="1">
        <w:r w:rsidRPr="00CC0D11">
          <w:rPr>
            <w:rStyle w:val="af0"/>
            <w:sz w:val="24"/>
            <w:szCs w:val="24"/>
            <w:shd w:val="clear" w:color="auto" w:fill="FFFFFF"/>
          </w:rPr>
          <w:t>http://www.iprbookshop.ru/81738.html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00" w:history="1">
        <w:r w:rsidRPr="00CC0D11">
          <w:rPr>
            <w:rStyle w:val="af0"/>
            <w:sz w:val="24"/>
            <w:szCs w:val="24"/>
            <w:shd w:val="clear" w:color="auto" w:fill="FFFFFF"/>
          </w:rPr>
          <w:t>http://www.iprbookshop.ru/81620.html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101" w:history="1">
        <w:r w:rsidRPr="00CC0D11">
          <w:rPr>
            <w:rStyle w:val="af0"/>
            <w:sz w:val="24"/>
            <w:szCs w:val="24"/>
            <w:shd w:val="clear" w:color="auto" w:fill="FFFFFF"/>
          </w:rPr>
          <w:t>http://www.iprbookshop.ru/71192.html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102" w:history="1">
        <w:r w:rsidRPr="00CC0D11">
          <w:rPr>
            <w:rStyle w:val="af0"/>
            <w:sz w:val="24"/>
            <w:szCs w:val="24"/>
            <w:shd w:val="clear" w:color="auto" w:fill="FFFFFF"/>
          </w:rPr>
          <w:t>http://www.iprbookshop.ru/81629.html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103" w:history="1">
        <w:r w:rsidRPr="00CC0D11">
          <w:rPr>
            <w:rStyle w:val="af0"/>
            <w:sz w:val="24"/>
            <w:szCs w:val="24"/>
            <w:shd w:val="clear" w:color="auto" w:fill="FFFFFF"/>
          </w:rPr>
          <w:t>http://www.iprbookshop.ru/81786.html</w:t>
        </w:r>
      </w:hyperlink>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104" w:history="1">
        <w:r w:rsidRPr="00CC0D11">
          <w:rPr>
            <w:rStyle w:val="af0"/>
            <w:sz w:val="24"/>
            <w:szCs w:val="24"/>
            <w:shd w:val="clear" w:color="auto" w:fill="FFFFFF"/>
          </w:rPr>
          <w:t>http://www.iprbookshop.ru/83020.html</w:t>
        </w:r>
      </w:hyperlink>
    </w:p>
    <w:p w:rsidR="00596A5F" w:rsidRDefault="00596A5F" w:rsidP="00596A5F">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w:t>
      </w:r>
      <w:r w:rsidRPr="00E8662F">
        <w:rPr>
          <w:sz w:val="24"/>
          <w:szCs w:val="24"/>
          <w:shd w:val="clear" w:color="auto" w:fill="FFFFFF"/>
        </w:rPr>
        <w:lastRenderedPageBreak/>
        <w:t xml:space="preserve">ДАНА, 2015.— 295 c.— Режим доступа: </w:t>
      </w:r>
      <w:hyperlink r:id="rId105"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596A5F" w:rsidRDefault="00596A5F" w:rsidP="00596A5F">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106"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596A5F" w:rsidRDefault="00596A5F" w:rsidP="00596A5F">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596A5F" w:rsidRPr="00CC0D11" w:rsidRDefault="00596A5F" w:rsidP="00596A5F">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07" w:history="1">
        <w:r w:rsidRPr="00CC0D11">
          <w:rPr>
            <w:rStyle w:val="af0"/>
            <w:sz w:val="24"/>
            <w:szCs w:val="24"/>
            <w:shd w:val="clear" w:color="auto" w:fill="FFFFFF"/>
          </w:rPr>
          <w:t>http://www.iprbookshop.ru/93670.html</w:t>
        </w:r>
      </w:hyperlink>
    </w:p>
    <w:p w:rsidR="00596A5F" w:rsidRDefault="00596A5F" w:rsidP="00596A5F">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108"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596A5F" w:rsidRDefault="00596A5F" w:rsidP="00596A5F">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109" w:history="1">
        <w:r w:rsidRPr="00BE1770">
          <w:rPr>
            <w:rStyle w:val="af0"/>
            <w:sz w:val="24"/>
            <w:szCs w:val="24"/>
            <w:shd w:val="clear" w:color="auto" w:fill="FCFCFC"/>
          </w:rPr>
          <w:t>http://www.iprbookshop.ru/68234.html</w:t>
        </w:r>
      </w:hyperlink>
    </w:p>
    <w:p w:rsidR="00596A5F" w:rsidRDefault="00596A5F" w:rsidP="00596A5F">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110"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596A5F" w:rsidRDefault="00596A5F" w:rsidP="00596A5F">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111"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EE5C3C" w:rsidRDefault="00EE5C3C" w:rsidP="00F770DC">
      <w:pPr>
        <w:pStyle w:val="af5"/>
        <w:tabs>
          <w:tab w:val="left" w:pos="993"/>
        </w:tabs>
        <w:suppressAutoHyphens/>
        <w:ind w:left="0" w:firstLine="567"/>
        <w:rPr>
          <w:b/>
          <w:sz w:val="24"/>
          <w:szCs w:val="24"/>
        </w:rPr>
      </w:pPr>
    </w:p>
    <w:p w:rsidR="00596A5F" w:rsidRDefault="00596A5F" w:rsidP="00B2732D">
      <w:pPr>
        <w:jc w:val="center"/>
        <w:rPr>
          <w:b/>
          <w:i/>
          <w:color w:val="000000"/>
          <w:sz w:val="24"/>
          <w:szCs w:val="24"/>
        </w:rPr>
      </w:pPr>
      <w:r>
        <w:rPr>
          <w:b/>
          <w:i/>
          <w:color w:val="000000"/>
          <w:sz w:val="24"/>
          <w:szCs w:val="24"/>
        </w:rPr>
        <w:t>Практическое з</w:t>
      </w:r>
      <w:r w:rsidR="00B2732D" w:rsidRPr="00140188">
        <w:rPr>
          <w:b/>
          <w:i/>
          <w:color w:val="000000"/>
          <w:sz w:val="24"/>
          <w:szCs w:val="24"/>
        </w:rPr>
        <w:t xml:space="preserve">анятие  № </w:t>
      </w:r>
      <w:r>
        <w:rPr>
          <w:b/>
          <w:i/>
          <w:color w:val="000000"/>
          <w:sz w:val="24"/>
          <w:szCs w:val="24"/>
        </w:rPr>
        <w:t>9</w:t>
      </w:r>
    </w:p>
    <w:p w:rsidR="00B2732D" w:rsidRPr="00140188" w:rsidRDefault="00B2732D" w:rsidP="00B2732D">
      <w:pPr>
        <w:jc w:val="center"/>
        <w:rPr>
          <w:b/>
          <w:i/>
          <w:color w:val="000000"/>
          <w:sz w:val="24"/>
          <w:szCs w:val="24"/>
        </w:rPr>
      </w:pPr>
      <w:r w:rsidRPr="00140188">
        <w:rPr>
          <w:b/>
          <w:i/>
          <w:color w:val="000000"/>
          <w:sz w:val="24"/>
          <w:szCs w:val="24"/>
        </w:rPr>
        <w:t xml:space="preserve">к разделу </w:t>
      </w:r>
      <w:r>
        <w:rPr>
          <w:b/>
          <w:i/>
          <w:color w:val="000000"/>
          <w:sz w:val="24"/>
          <w:szCs w:val="24"/>
        </w:rPr>
        <w:t xml:space="preserve">2 </w:t>
      </w:r>
      <w:r w:rsidRPr="00140188">
        <w:rPr>
          <w:b/>
          <w:i/>
          <w:color w:val="000000"/>
          <w:sz w:val="24"/>
          <w:szCs w:val="24"/>
        </w:rPr>
        <w:t xml:space="preserve">по теме </w:t>
      </w:r>
      <w:r w:rsidR="00596A5F">
        <w:rPr>
          <w:b/>
          <w:i/>
          <w:color w:val="000000"/>
          <w:sz w:val="24"/>
          <w:szCs w:val="24"/>
        </w:rPr>
        <w:t xml:space="preserve">2.4. </w:t>
      </w:r>
      <w:r w:rsidRPr="00140188">
        <w:rPr>
          <w:b/>
          <w:i/>
          <w:color w:val="000000"/>
          <w:sz w:val="24"/>
          <w:szCs w:val="24"/>
        </w:rPr>
        <w:t>«</w:t>
      </w:r>
      <w:r>
        <w:rPr>
          <w:b/>
          <w:i/>
          <w:color w:val="000000"/>
          <w:sz w:val="24"/>
          <w:szCs w:val="24"/>
        </w:rPr>
        <w:t>Формирование конкурентной среды в регионе</w:t>
      </w:r>
      <w:r w:rsidRPr="00140188">
        <w:rPr>
          <w:b/>
          <w:i/>
          <w:color w:val="000000"/>
          <w:sz w:val="24"/>
          <w:szCs w:val="24"/>
        </w:rPr>
        <w:t>»</w:t>
      </w:r>
    </w:p>
    <w:p w:rsidR="00B2732D" w:rsidRPr="00596A5F" w:rsidRDefault="00B2732D" w:rsidP="00B2732D">
      <w:pPr>
        <w:jc w:val="center"/>
        <w:rPr>
          <w:b/>
          <w:bCs/>
          <w:i/>
          <w:color w:val="000000"/>
          <w:sz w:val="24"/>
          <w:szCs w:val="24"/>
        </w:rPr>
      </w:pPr>
      <w:r w:rsidRPr="00596A5F">
        <w:rPr>
          <w:b/>
          <w:i/>
          <w:sz w:val="24"/>
          <w:szCs w:val="24"/>
        </w:rPr>
        <w:t xml:space="preserve">Интерактивное занятие </w:t>
      </w:r>
      <w:r w:rsidRPr="00596A5F">
        <w:rPr>
          <w:b/>
          <w:bCs/>
          <w:i/>
          <w:color w:val="000000"/>
          <w:sz w:val="24"/>
          <w:szCs w:val="24"/>
        </w:rPr>
        <w:t xml:space="preserve">проводится в форме круглого стола </w:t>
      </w:r>
    </w:p>
    <w:p w:rsidR="00B2732D" w:rsidRPr="00DB527D" w:rsidRDefault="00B2732D" w:rsidP="00B2732D">
      <w:pPr>
        <w:jc w:val="center"/>
        <w:rPr>
          <w:b/>
          <w:bCs/>
          <w:color w:val="000000"/>
          <w:sz w:val="24"/>
          <w:szCs w:val="24"/>
        </w:rPr>
      </w:pPr>
      <w:r w:rsidRPr="00DB527D">
        <w:rPr>
          <w:b/>
          <w:bCs/>
          <w:color w:val="000000"/>
          <w:sz w:val="24"/>
          <w:szCs w:val="24"/>
        </w:rPr>
        <w:t>Вопросы для обсуждения в рамках круглого стола</w:t>
      </w:r>
    </w:p>
    <w:p w:rsidR="00FA2CE7" w:rsidRDefault="00FA2CE7" w:rsidP="008631BE">
      <w:pPr>
        <w:pStyle w:val="af5"/>
        <w:numPr>
          <w:ilvl w:val="0"/>
          <w:numId w:val="48"/>
        </w:numPr>
        <w:suppressAutoHyphens/>
        <w:ind w:left="0" w:firstLine="709"/>
        <w:rPr>
          <w:sz w:val="24"/>
          <w:szCs w:val="24"/>
        </w:rPr>
      </w:pPr>
      <w:r w:rsidRPr="00FA35E4">
        <w:rPr>
          <w:sz w:val="24"/>
          <w:szCs w:val="24"/>
        </w:rPr>
        <w:t xml:space="preserve">Система обеспечения конкурентоспособности региона. </w:t>
      </w:r>
    </w:p>
    <w:p w:rsidR="00FA2CE7" w:rsidRDefault="00FA2CE7" w:rsidP="008631BE">
      <w:pPr>
        <w:pStyle w:val="af5"/>
        <w:numPr>
          <w:ilvl w:val="0"/>
          <w:numId w:val="48"/>
        </w:numPr>
        <w:suppressAutoHyphens/>
        <w:ind w:left="0" w:firstLine="709"/>
        <w:rPr>
          <w:sz w:val="24"/>
          <w:szCs w:val="24"/>
        </w:rPr>
      </w:pPr>
      <w:r w:rsidRPr="00FA35E4">
        <w:rPr>
          <w:sz w:val="24"/>
          <w:szCs w:val="24"/>
        </w:rPr>
        <w:t xml:space="preserve">Бизнес-инкубатор. </w:t>
      </w:r>
    </w:p>
    <w:p w:rsidR="00FA2CE7" w:rsidRDefault="00FA2CE7" w:rsidP="008631BE">
      <w:pPr>
        <w:pStyle w:val="af5"/>
        <w:numPr>
          <w:ilvl w:val="0"/>
          <w:numId w:val="48"/>
        </w:numPr>
        <w:suppressAutoHyphens/>
        <w:ind w:left="0" w:firstLine="709"/>
        <w:rPr>
          <w:sz w:val="24"/>
          <w:szCs w:val="24"/>
        </w:rPr>
      </w:pPr>
      <w:r w:rsidRPr="00FA35E4">
        <w:rPr>
          <w:sz w:val="24"/>
          <w:szCs w:val="24"/>
        </w:rPr>
        <w:t xml:space="preserve">Инновационно-технологические центры. </w:t>
      </w:r>
    </w:p>
    <w:p w:rsidR="00FA2CE7" w:rsidRDefault="00FA2CE7" w:rsidP="008631BE">
      <w:pPr>
        <w:pStyle w:val="af5"/>
        <w:numPr>
          <w:ilvl w:val="0"/>
          <w:numId w:val="48"/>
        </w:numPr>
        <w:suppressAutoHyphens/>
        <w:ind w:left="0" w:firstLine="709"/>
        <w:rPr>
          <w:sz w:val="24"/>
          <w:szCs w:val="24"/>
        </w:rPr>
      </w:pPr>
      <w:r w:rsidRPr="00FA35E4">
        <w:rPr>
          <w:sz w:val="24"/>
          <w:szCs w:val="24"/>
        </w:rPr>
        <w:t xml:space="preserve">Технологический парк. </w:t>
      </w:r>
    </w:p>
    <w:p w:rsidR="00B2732D" w:rsidRDefault="00F770DC" w:rsidP="008631BE">
      <w:pPr>
        <w:pStyle w:val="af5"/>
        <w:numPr>
          <w:ilvl w:val="0"/>
          <w:numId w:val="48"/>
        </w:numPr>
        <w:suppressAutoHyphens/>
        <w:ind w:left="0" w:firstLine="709"/>
        <w:rPr>
          <w:sz w:val="24"/>
          <w:szCs w:val="24"/>
        </w:rPr>
      </w:pPr>
      <w:r w:rsidRPr="00F770DC">
        <w:rPr>
          <w:sz w:val="24"/>
          <w:szCs w:val="24"/>
        </w:rPr>
        <w:t xml:space="preserve">Контур административного управления: формы, виды, стили. </w:t>
      </w:r>
    </w:p>
    <w:p w:rsidR="00B2732D" w:rsidRDefault="00F770DC" w:rsidP="008631BE">
      <w:pPr>
        <w:pStyle w:val="af5"/>
        <w:numPr>
          <w:ilvl w:val="0"/>
          <w:numId w:val="48"/>
        </w:numPr>
        <w:suppressAutoHyphens/>
        <w:ind w:left="0" w:firstLine="709"/>
        <w:rPr>
          <w:sz w:val="24"/>
          <w:szCs w:val="24"/>
        </w:rPr>
      </w:pPr>
      <w:r w:rsidRPr="00F770DC">
        <w:rPr>
          <w:sz w:val="24"/>
          <w:szCs w:val="24"/>
        </w:rPr>
        <w:t xml:space="preserve">Схема информационных потоков. </w:t>
      </w:r>
    </w:p>
    <w:p w:rsidR="00B2732D" w:rsidRPr="00B2732D" w:rsidRDefault="00B2732D" w:rsidP="008631BE">
      <w:pPr>
        <w:pStyle w:val="af5"/>
        <w:numPr>
          <w:ilvl w:val="0"/>
          <w:numId w:val="48"/>
        </w:numPr>
        <w:suppressAutoHyphens/>
        <w:ind w:left="0" w:firstLine="709"/>
        <w:rPr>
          <w:sz w:val="24"/>
          <w:szCs w:val="24"/>
        </w:rPr>
      </w:pPr>
      <w:r w:rsidRPr="00B2732D">
        <w:rPr>
          <w:sz w:val="24"/>
          <w:szCs w:val="24"/>
        </w:rPr>
        <w:t>Экономический кластер муниципального образования</w:t>
      </w:r>
    </w:p>
    <w:p w:rsidR="00B2732D" w:rsidRPr="00B2732D" w:rsidRDefault="00B2732D" w:rsidP="008631BE">
      <w:pPr>
        <w:pStyle w:val="af5"/>
        <w:numPr>
          <w:ilvl w:val="0"/>
          <w:numId w:val="48"/>
        </w:numPr>
        <w:suppressAutoHyphens/>
        <w:ind w:left="0" w:firstLine="709"/>
        <w:rPr>
          <w:sz w:val="24"/>
          <w:szCs w:val="24"/>
        </w:rPr>
      </w:pPr>
      <w:r w:rsidRPr="00B2732D">
        <w:rPr>
          <w:sz w:val="24"/>
          <w:szCs w:val="24"/>
        </w:rPr>
        <w:t>Кластерный подход и развитие сельских территорий</w:t>
      </w:r>
    </w:p>
    <w:p w:rsidR="00B2732D" w:rsidRDefault="00B2732D" w:rsidP="008631BE">
      <w:pPr>
        <w:pStyle w:val="af5"/>
        <w:numPr>
          <w:ilvl w:val="0"/>
          <w:numId w:val="48"/>
        </w:numPr>
        <w:suppressAutoHyphens/>
        <w:ind w:left="0" w:firstLine="709"/>
        <w:rPr>
          <w:sz w:val="24"/>
          <w:szCs w:val="24"/>
        </w:rPr>
      </w:pPr>
      <w:r w:rsidRPr="00B2732D">
        <w:rPr>
          <w:sz w:val="24"/>
          <w:szCs w:val="24"/>
        </w:rPr>
        <w:t>Инновационные кластеры в иностранных государствах</w:t>
      </w:r>
      <w:r>
        <w:rPr>
          <w:sz w:val="24"/>
          <w:szCs w:val="24"/>
        </w:rPr>
        <w:t>.</w:t>
      </w:r>
    </w:p>
    <w:p w:rsidR="00B2732D" w:rsidRDefault="00F770DC" w:rsidP="008631BE">
      <w:pPr>
        <w:pStyle w:val="af5"/>
        <w:numPr>
          <w:ilvl w:val="0"/>
          <w:numId w:val="48"/>
        </w:numPr>
        <w:suppressAutoHyphens/>
        <w:ind w:left="0" w:firstLine="709"/>
        <w:rPr>
          <w:sz w:val="24"/>
          <w:szCs w:val="24"/>
        </w:rPr>
      </w:pPr>
      <w:r w:rsidRPr="00F770DC">
        <w:rPr>
          <w:sz w:val="24"/>
          <w:szCs w:val="24"/>
        </w:rPr>
        <w:t xml:space="preserve">Контур управления производством. </w:t>
      </w:r>
    </w:p>
    <w:p w:rsidR="00B2732D" w:rsidRDefault="00F770DC" w:rsidP="008631BE">
      <w:pPr>
        <w:pStyle w:val="af5"/>
        <w:numPr>
          <w:ilvl w:val="0"/>
          <w:numId w:val="48"/>
        </w:numPr>
        <w:suppressAutoHyphens/>
        <w:ind w:left="0" w:firstLine="709"/>
        <w:rPr>
          <w:sz w:val="24"/>
          <w:szCs w:val="24"/>
        </w:rPr>
      </w:pPr>
      <w:r w:rsidRPr="00B2732D">
        <w:rPr>
          <w:sz w:val="24"/>
          <w:szCs w:val="24"/>
        </w:rPr>
        <w:t xml:space="preserve">Технико-экономическое планирование. </w:t>
      </w:r>
    </w:p>
    <w:p w:rsidR="00FA2CE7" w:rsidRPr="00B2732D" w:rsidRDefault="00FA2CE7" w:rsidP="008631BE">
      <w:pPr>
        <w:pStyle w:val="af5"/>
        <w:numPr>
          <w:ilvl w:val="0"/>
          <w:numId w:val="48"/>
        </w:numPr>
        <w:suppressAutoHyphens/>
        <w:ind w:left="0" w:firstLine="709"/>
        <w:rPr>
          <w:sz w:val="24"/>
          <w:szCs w:val="24"/>
        </w:rPr>
      </w:pPr>
      <w:r w:rsidRPr="00B2732D">
        <w:rPr>
          <w:sz w:val="24"/>
          <w:szCs w:val="24"/>
        </w:rPr>
        <w:t xml:space="preserve">Наукограды. </w:t>
      </w:r>
    </w:p>
    <w:p w:rsidR="00FA2CE7" w:rsidRDefault="00FA2CE7" w:rsidP="008631BE">
      <w:pPr>
        <w:pStyle w:val="af5"/>
        <w:numPr>
          <w:ilvl w:val="0"/>
          <w:numId w:val="48"/>
        </w:numPr>
        <w:suppressAutoHyphens/>
        <w:ind w:left="0" w:firstLine="709"/>
        <w:rPr>
          <w:sz w:val="24"/>
          <w:szCs w:val="24"/>
        </w:rPr>
      </w:pPr>
      <w:r w:rsidRPr="00FA35E4">
        <w:rPr>
          <w:sz w:val="24"/>
          <w:szCs w:val="24"/>
        </w:rPr>
        <w:t xml:space="preserve">Технополис. </w:t>
      </w:r>
    </w:p>
    <w:p w:rsidR="00B2732D" w:rsidRPr="00B2732D" w:rsidRDefault="00B2732D" w:rsidP="008631BE">
      <w:pPr>
        <w:pStyle w:val="af5"/>
        <w:numPr>
          <w:ilvl w:val="0"/>
          <w:numId w:val="48"/>
        </w:numPr>
        <w:suppressAutoHyphens/>
        <w:ind w:left="0" w:firstLine="709"/>
        <w:rPr>
          <w:sz w:val="24"/>
          <w:szCs w:val="24"/>
        </w:rPr>
      </w:pPr>
      <w:r w:rsidRPr="00B2732D">
        <w:rPr>
          <w:sz w:val="24"/>
          <w:szCs w:val="24"/>
        </w:rPr>
        <w:t>Позиционирование в муниципальном маркетинге.</w:t>
      </w:r>
    </w:p>
    <w:p w:rsidR="00B2732D" w:rsidRPr="00B2732D" w:rsidRDefault="00B2732D" w:rsidP="008631BE">
      <w:pPr>
        <w:pStyle w:val="af5"/>
        <w:numPr>
          <w:ilvl w:val="0"/>
          <w:numId w:val="48"/>
        </w:numPr>
        <w:suppressAutoHyphens/>
        <w:ind w:left="0" w:firstLine="709"/>
        <w:rPr>
          <w:sz w:val="24"/>
          <w:szCs w:val="24"/>
        </w:rPr>
      </w:pPr>
      <w:r w:rsidRPr="00B2732D">
        <w:rPr>
          <w:sz w:val="24"/>
          <w:szCs w:val="24"/>
        </w:rPr>
        <w:t>Дифференциация территории.</w:t>
      </w:r>
    </w:p>
    <w:p w:rsidR="00B2732D" w:rsidRPr="00B2732D" w:rsidRDefault="00B2732D" w:rsidP="008631BE">
      <w:pPr>
        <w:pStyle w:val="af5"/>
        <w:numPr>
          <w:ilvl w:val="0"/>
          <w:numId w:val="48"/>
        </w:numPr>
        <w:suppressAutoHyphens/>
        <w:ind w:left="0" w:firstLine="709"/>
        <w:rPr>
          <w:sz w:val="24"/>
          <w:szCs w:val="24"/>
        </w:rPr>
      </w:pPr>
      <w:r w:rsidRPr="00B2732D">
        <w:rPr>
          <w:sz w:val="24"/>
          <w:szCs w:val="24"/>
        </w:rPr>
        <w:t>Факторы, влияющие на принятие решения при выборемуниципалитета и этапы процесса выбора.</w:t>
      </w:r>
    </w:p>
    <w:p w:rsidR="00B2732D" w:rsidRPr="00B2732D" w:rsidRDefault="00B2732D" w:rsidP="008631BE">
      <w:pPr>
        <w:pStyle w:val="af5"/>
        <w:numPr>
          <w:ilvl w:val="0"/>
          <w:numId w:val="48"/>
        </w:numPr>
        <w:suppressAutoHyphens/>
        <w:ind w:left="0" w:firstLine="709"/>
        <w:rPr>
          <w:sz w:val="24"/>
          <w:szCs w:val="24"/>
        </w:rPr>
      </w:pPr>
      <w:r w:rsidRPr="00B2732D">
        <w:rPr>
          <w:sz w:val="24"/>
          <w:szCs w:val="24"/>
        </w:rPr>
        <w:t>Работа с потенциальными жителями и стороннимигруппами влияния.</w:t>
      </w:r>
    </w:p>
    <w:p w:rsidR="00B2732D" w:rsidRPr="00B2732D" w:rsidRDefault="00B2732D" w:rsidP="008631BE">
      <w:pPr>
        <w:pStyle w:val="af5"/>
        <w:numPr>
          <w:ilvl w:val="0"/>
          <w:numId w:val="48"/>
        </w:numPr>
        <w:suppressAutoHyphens/>
        <w:ind w:left="0" w:firstLine="709"/>
        <w:rPr>
          <w:sz w:val="24"/>
          <w:szCs w:val="24"/>
        </w:rPr>
      </w:pPr>
      <w:r w:rsidRPr="00B2732D">
        <w:rPr>
          <w:sz w:val="24"/>
          <w:szCs w:val="24"/>
        </w:rPr>
        <w:t>Методы привлечения жителей.</w:t>
      </w:r>
    </w:p>
    <w:p w:rsidR="00B2732D" w:rsidRPr="00B2732D" w:rsidRDefault="00B2732D" w:rsidP="008631BE">
      <w:pPr>
        <w:pStyle w:val="af5"/>
        <w:numPr>
          <w:ilvl w:val="0"/>
          <w:numId w:val="48"/>
        </w:numPr>
        <w:suppressAutoHyphens/>
        <w:ind w:left="0" w:firstLine="709"/>
        <w:rPr>
          <w:sz w:val="24"/>
          <w:szCs w:val="24"/>
        </w:rPr>
      </w:pPr>
      <w:r w:rsidRPr="00B2732D">
        <w:rPr>
          <w:sz w:val="24"/>
          <w:szCs w:val="24"/>
        </w:rPr>
        <w:lastRenderedPageBreak/>
        <w:t>Туристический маркетинг и индустрия бизнес-гостеприимства.</w:t>
      </w:r>
    </w:p>
    <w:p w:rsidR="00B2732D" w:rsidRDefault="00B2732D" w:rsidP="008631BE">
      <w:pPr>
        <w:pStyle w:val="af5"/>
        <w:numPr>
          <w:ilvl w:val="0"/>
          <w:numId w:val="48"/>
        </w:numPr>
        <w:suppressAutoHyphens/>
        <w:ind w:left="0" w:firstLine="709"/>
        <w:rPr>
          <w:sz w:val="24"/>
          <w:szCs w:val="24"/>
        </w:rPr>
      </w:pPr>
      <w:r w:rsidRPr="00B2732D">
        <w:rPr>
          <w:sz w:val="24"/>
          <w:szCs w:val="24"/>
        </w:rPr>
        <w:t>Интернет-маркетинг городов</w:t>
      </w:r>
      <w:r>
        <w:rPr>
          <w:sz w:val="24"/>
          <w:szCs w:val="24"/>
        </w:rPr>
        <w:t>.</w:t>
      </w:r>
    </w:p>
    <w:p w:rsidR="00B2732D" w:rsidRDefault="00FA2CE7" w:rsidP="008631BE">
      <w:pPr>
        <w:pStyle w:val="af5"/>
        <w:numPr>
          <w:ilvl w:val="0"/>
          <w:numId w:val="48"/>
        </w:numPr>
        <w:suppressAutoHyphens/>
        <w:ind w:left="0" w:firstLine="709"/>
        <w:rPr>
          <w:sz w:val="24"/>
          <w:szCs w:val="24"/>
        </w:rPr>
      </w:pPr>
      <w:r w:rsidRPr="00FA35E4">
        <w:rPr>
          <w:sz w:val="24"/>
          <w:szCs w:val="24"/>
        </w:rPr>
        <w:t>Конкурсы.</w:t>
      </w:r>
    </w:p>
    <w:p w:rsidR="00B2732D" w:rsidRDefault="00FA2CE7" w:rsidP="008631BE">
      <w:pPr>
        <w:pStyle w:val="af5"/>
        <w:numPr>
          <w:ilvl w:val="0"/>
          <w:numId w:val="48"/>
        </w:numPr>
        <w:suppressAutoHyphens/>
        <w:ind w:left="0" w:firstLine="709"/>
        <w:rPr>
          <w:sz w:val="24"/>
          <w:szCs w:val="24"/>
        </w:rPr>
      </w:pPr>
      <w:r w:rsidRPr="00FA35E4">
        <w:rPr>
          <w:sz w:val="24"/>
          <w:szCs w:val="24"/>
        </w:rPr>
        <w:t xml:space="preserve"> Грантовая деятельность.</w:t>
      </w:r>
    </w:p>
    <w:p w:rsidR="00B2732D" w:rsidRDefault="00FA2CE7" w:rsidP="008631BE">
      <w:pPr>
        <w:pStyle w:val="af5"/>
        <w:numPr>
          <w:ilvl w:val="0"/>
          <w:numId w:val="48"/>
        </w:numPr>
        <w:suppressAutoHyphens/>
        <w:ind w:left="0" w:firstLine="709"/>
        <w:rPr>
          <w:sz w:val="24"/>
          <w:szCs w:val="24"/>
        </w:rPr>
      </w:pPr>
      <w:r w:rsidRPr="00FA35E4">
        <w:rPr>
          <w:sz w:val="24"/>
          <w:szCs w:val="24"/>
        </w:rPr>
        <w:t xml:space="preserve"> Ярмарки. </w:t>
      </w:r>
    </w:p>
    <w:p w:rsidR="00FA2CE7" w:rsidRDefault="00FA2CE7" w:rsidP="008631BE">
      <w:pPr>
        <w:pStyle w:val="af5"/>
        <w:numPr>
          <w:ilvl w:val="0"/>
          <w:numId w:val="48"/>
        </w:numPr>
        <w:suppressAutoHyphens/>
        <w:ind w:left="0" w:firstLine="709"/>
        <w:rPr>
          <w:sz w:val="24"/>
          <w:szCs w:val="24"/>
        </w:rPr>
      </w:pPr>
      <w:r w:rsidRPr="00FA35E4">
        <w:rPr>
          <w:sz w:val="24"/>
          <w:szCs w:val="24"/>
        </w:rPr>
        <w:t>Выставки.</w:t>
      </w:r>
    </w:p>
    <w:p w:rsidR="00600253" w:rsidRPr="00CB2725" w:rsidRDefault="00600253" w:rsidP="00600253">
      <w:pPr>
        <w:widowControl w:val="0"/>
        <w:jc w:val="center"/>
        <w:rPr>
          <w:b/>
          <w:i/>
          <w:sz w:val="24"/>
          <w:szCs w:val="24"/>
        </w:rPr>
      </w:pPr>
      <w:r w:rsidRPr="00CB2725">
        <w:rPr>
          <w:b/>
          <w:i/>
          <w:sz w:val="24"/>
          <w:szCs w:val="24"/>
        </w:rPr>
        <w:t>Рекомендуемая литература</w:t>
      </w:r>
    </w:p>
    <w:p w:rsidR="00600253" w:rsidRDefault="00600253" w:rsidP="00600253">
      <w:pPr>
        <w:tabs>
          <w:tab w:val="left" w:pos="1134"/>
          <w:tab w:val="right" w:leader="underscore" w:pos="8505"/>
        </w:tabs>
        <w:ind w:firstLine="851"/>
        <w:jc w:val="center"/>
        <w:rPr>
          <w:b/>
          <w:sz w:val="24"/>
          <w:szCs w:val="24"/>
        </w:rPr>
      </w:pPr>
      <w:r w:rsidRPr="00A509CC">
        <w:rPr>
          <w:b/>
          <w:sz w:val="24"/>
          <w:szCs w:val="24"/>
        </w:rPr>
        <w:t>Основная литература:</w:t>
      </w:r>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Осипов, В. С. Актуальные проблемы институциональной экономики. Теория и практика : учебное пособие для студентов магистратуры, обучающихся по направлениям подготовки «Экономика» / В. С. Осипов, И. И. Смотрицкая. — Москва : ЮНИТИ-ДАНА, 2017. — 127 c. — ISBN 978-5-238-02693-0. — Текст : электронный // Электронно-библиотечная система IPR BOOKS : [сайт]. — URL: </w:t>
      </w:r>
      <w:hyperlink r:id="rId112" w:history="1">
        <w:r w:rsidRPr="00CC0D11">
          <w:rPr>
            <w:rStyle w:val="af0"/>
            <w:sz w:val="24"/>
            <w:szCs w:val="24"/>
            <w:shd w:val="clear" w:color="auto" w:fill="FFFFFF"/>
          </w:rPr>
          <w:t>http://www.iprbookshop.ru/81738.html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13" w:history="1">
        <w:r w:rsidRPr="00CC0D11">
          <w:rPr>
            <w:rStyle w:val="af0"/>
            <w:sz w:val="24"/>
            <w:szCs w:val="24"/>
            <w:shd w:val="clear" w:color="auto" w:fill="FFFFFF"/>
          </w:rPr>
          <w:t>http://www.iprbookshop.ru/81620.html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114" w:history="1">
        <w:r w:rsidRPr="00CC0D11">
          <w:rPr>
            <w:rStyle w:val="af0"/>
            <w:sz w:val="24"/>
            <w:szCs w:val="24"/>
            <w:shd w:val="clear" w:color="auto" w:fill="FFFFFF"/>
          </w:rPr>
          <w:t>http://www.iprbookshop.ru/71192.html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115" w:history="1">
        <w:r w:rsidRPr="00CC0D11">
          <w:rPr>
            <w:rStyle w:val="af0"/>
            <w:sz w:val="24"/>
            <w:szCs w:val="24"/>
            <w:shd w:val="clear" w:color="auto" w:fill="FFFFFF"/>
          </w:rPr>
          <w:t>http://www.iprbookshop.ru/81629.html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116" w:history="1">
        <w:r w:rsidRPr="00CC0D11">
          <w:rPr>
            <w:rStyle w:val="af0"/>
            <w:sz w:val="24"/>
            <w:szCs w:val="24"/>
            <w:shd w:val="clear" w:color="auto" w:fill="FFFFFF"/>
          </w:rPr>
          <w:t>http://www.iprbookshop.ru/81786.html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117" w:history="1">
        <w:r w:rsidRPr="00CC0D11">
          <w:rPr>
            <w:rStyle w:val="af0"/>
            <w:sz w:val="24"/>
            <w:szCs w:val="24"/>
            <w:shd w:val="clear" w:color="auto" w:fill="FFFFFF"/>
          </w:rPr>
          <w:t>http://www.iprbookshop.ru/83020.html</w:t>
        </w:r>
      </w:hyperlink>
    </w:p>
    <w:p w:rsidR="00600253" w:rsidRDefault="00600253" w:rsidP="00600253">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w:t>
      </w:r>
      <w:hyperlink r:id="rId118"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600253" w:rsidRDefault="00600253" w:rsidP="00600253">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119"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600253" w:rsidRDefault="00600253" w:rsidP="00600253">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w:t>
      </w:r>
      <w:r w:rsidRPr="00CC0D11">
        <w:rPr>
          <w:color w:val="000000"/>
          <w:sz w:val="24"/>
          <w:szCs w:val="24"/>
          <w:shd w:val="clear" w:color="auto" w:fill="FFFFFF"/>
        </w:rPr>
        <w:lastRenderedPageBreak/>
        <w:t xml:space="preserve">электронный // Электронно-библиотечная система IPR BOOKS : [сайт]. — URL: </w:t>
      </w:r>
      <w:hyperlink r:id="rId120" w:history="1">
        <w:r w:rsidRPr="00CC0D11">
          <w:rPr>
            <w:rStyle w:val="af0"/>
            <w:sz w:val="24"/>
            <w:szCs w:val="24"/>
            <w:shd w:val="clear" w:color="auto" w:fill="FFFFFF"/>
          </w:rPr>
          <w:t>http://www.iprbookshop.ru/93670.html</w:t>
        </w:r>
      </w:hyperlink>
    </w:p>
    <w:p w:rsidR="00600253" w:rsidRDefault="00600253" w:rsidP="00600253">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121"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600253" w:rsidRDefault="00600253" w:rsidP="00600253">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122" w:history="1">
        <w:r w:rsidRPr="00BE1770">
          <w:rPr>
            <w:rStyle w:val="af0"/>
            <w:sz w:val="24"/>
            <w:szCs w:val="24"/>
            <w:shd w:val="clear" w:color="auto" w:fill="FCFCFC"/>
          </w:rPr>
          <w:t>http://www.iprbookshop.ru/68234.html</w:t>
        </w:r>
      </w:hyperlink>
    </w:p>
    <w:p w:rsidR="00600253" w:rsidRDefault="00600253" w:rsidP="00600253">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123"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600253" w:rsidRDefault="00600253" w:rsidP="00600253">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124"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CB2725" w:rsidRDefault="00CB2725" w:rsidP="00237483">
      <w:pPr>
        <w:pStyle w:val="11"/>
        <w:keepNext w:val="0"/>
        <w:spacing w:before="0" w:after="0"/>
        <w:rPr>
          <w:rFonts w:ascii="Times New Roman" w:hAnsi="Times New Roman"/>
          <w:bCs w:val="0"/>
          <w:sz w:val="24"/>
          <w:szCs w:val="24"/>
        </w:rPr>
      </w:pPr>
    </w:p>
    <w:p w:rsidR="00600253" w:rsidRPr="00600253" w:rsidRDefault="00600253" w:rsidP="00600253"/>
    <w:p w:rsidR="001C610A" w:rsidRPr="00CB2725" w:rsidRDefault="001C610A" w:rsidP="00600253">
      <w:pPr>
        <w:ind w:firstLine="0"/>
        <w:jc w:val="center"/>
        <w:rPr>
          <w:b/>
          <w:color w:val="000000"/>
          <w:sz w:val="24"/>
          <w:szCs w:val="24"/>
        </w:rPr>
      </w:pPr>
      <w:r w:rsidRPr="00CB2725">
        <w:rPr>
          <w:b/>
          <w:color w:val="000000"/>
          <w:sz w:val="24"/>
          <w:szCs w:val="24"/>
        </w:rPr>
        <w:t>4.4. ЛАБОРАТОРНЫЕ ЗАНЯТИЯ</w:t>
      </w:r>
    </w:p>
    <w:p w:rsidR="001C610A" w:rsidRPr="00600253" w:rsidRDefault="001C610A" w:rsidP="00600253">
      <w:pPr>
        <w:ind w:firstLine="0"/>
        <w:jc w:val="center"/>
        <w:rPr>
          <w:color w:val="000000"/>
          <w:sz w:val="24"/>
          <w:szCs w:val="24"/>
        </w:rPr>
      </w:pPr>
      <w:r w:rsidRPr="00600253">
        <w:rPr>
          <w:color w:val="000000"/>
          <w:sz w:val="24"/>
          <w:szCs w:val="24"/>
        </w:rPr>
        <w:t>Не предусмотрены</w:t>
      </w:r>
      <w:r w:rsidR="00600253">
        <w:rPr>
          <w:color w:val="000000"/>
          <w:sz w:val="24"/>
          <w:szCs w:val="24"/>
        </w:rPr>
        <w:t xml:space="preserve"> учебным планом</w:t>
      </w:r>
    </w:p>
    <w:p w:rsidR="00873E10" w:rsidRDefault="00873E10" w:rsidP="00600253">
      <w:pPr>
        <w:ind w:firstLine="0"/>
        <w:jc w:val="center"/>
        <w:rPr>
          <w:b/>
          <w:color w:val="000000"/>
          <w:sz w:val="24"/>
          <w:szCs w:val="24"/>
        </w:rPr>
      </w:pPr>
    </w:p>
    <w:p w:rsidR="00A509CC" w:rsidRPr="00A509CC" w:rsidRDefault="001C610A" w:rsidP="008631BE">
      <w:pPr>
        <w:pStyle w:val="2"/>
        <w:numPr>
          <w:ilvl w:val="0"/>
          <w:numId w:val="4"/>
        </w:numPr>
        <w:ind w:left="0" w:firstLine="0"/>
        <w:rPr>
          <w:i/>
          <w:sz w:val="24"/>
          <w:szCs w:val="24"/>
        </w:rPr>
      </w:pPr>
      <w:bookmarkStart w:id="3" w:name="_Toc433697901"/>
      <w:r w:rsidRPr="00A509CC">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3"/>
    </w:p>
    <w:p w:rsidR="00600253" w:rsidRDefault="00600253" w:rsidP="00600253">
      <w:pPr>
        <w:pStyle w:val="2"/>
        <w:rPr>
          <w:rFonts w:asciiTheme="minorHAnsi" w:hAnsiTheme="minorHAnsi"/>
          <w:i/>
          <w:sz w:val="24"/>
          <w:szCs w:val="24"/>
        </w:rPr>
      </w:pPr>
    </w:p>
    <w:p w:rsidR="00600253" w:rsidRDefault="00600253" w:rsidP="00600253">
      <w:pPr>
        <w:pStyle w:val="2"/>
        <w:rPr>
          <w:rFonts w:ascii="Times New Roman" w:hAnsi="Times New Roman"/>
          <w:i/>
          <w:sz w:val="24"/>
          <w:szCs w:val="24"/>
        </w:rPr>
      </w:pPr>
      <w:r w:rsidRPr="00600253">
        <w:rPr>
          <w:rFonts w:ascii="Times New Roman" w:hAnsi="Times New Roman"/>
          <w:i/>
          <w:sz w:val="24"/>
          <w:szCs w:val="24"/>
        </w:rPr>
        <w:t>5.1.</w:t>
      </w:r>
      <w:r>
        <w:rPr>
          <w:rFonts w:ascii="Times New Roman" w:hAnsi="Times New Roman"/>
          <w:i/>
          <w:sz w:val="24"/>
          <w:szCs w:val="24"/>
        </w:rPr>
        <w:t xml:space="preserve"> Рекомендуемая литература</w:t>
      </w:r>
    </w:p>
    <w:p w:rsidR="00600253" w:rsidRDefault="00600253" w:rsidP="00600253">
      <w:pPr>
        <w:tabs>
          <w:tab w:val="left" w:pos="1134"/>
          <w:tab w:val="right" w:leader="underscore" w:pos="8505"/>
        </w:tabs>
        <w:ind w:firstLine="0"/>
        <w:jc w:val="center"/>
        <w:rPr>
          <w:b/>
          <w:sz w:val="24"/>
          <w:szCs w:val="24"/>
        </w:rPr>
      </w:pPr>
      <w:r w:rsidRPr="00A509CC">
        <w:rPr>
          <w:b/>
          <w:sz w:val="24"/>
          <w:szCs w:val="24"/>
        </w:rPr>
        <w:t>Основная литература:</w:t>
      </w:r>
    </w:p>
    <w:p w:rsidR="00600253" w:rsidRPr="00CC0D11" w:rsidRDefault="00600253" w:rsidP="00600253">
      <w:pPr>
        <w:tabs>
          <w:tab w:val="left" w:pos="1134"/>
          <w:tab w:val="right" w:leader="underscore" w:pos="8505"/>
        </w:tabs>
        <w:ind w:firstLine="709"/>
        <w:rPr>
          <w:color w:val="000000"/>
          <w:sz w:val="24"/>
          <w:szCs w:val="24"/>
          <w:shd w:val="clear" w:color="auto" w:fill="FFFFFF"/>
        </w:rPr>
      </w:pPr>
      <w:r>
        <w:rPr>
          <w:color w:val="000000"/>
          <w:sz w:val="24"/>
          <w:szCs w:val="24"/>
          <w:shd w:val="clear" w:color="auto" w:fill="FFFFFF"/>
        </w:rPr>
        <w:t>Осипов, В.</w:t>
      </w:r>
      <w:r w:rsidRPr="00CC0D11">
        <w:rPr>
          <w:color w:val="000000"/>
          <w:sz w:val="24"/>
          <w:szCs w:val="24"/>
          <w:shd w:val="clear" w:color="auto" w:fill="FFFFFF"/>
        </w:rPr>
        <w:t>С. Актуальные проблемы институциональной экономики. Теория и практика: учебное пособие для студентов магистратуры, обучающихся по направлен</w:t>
      </w:r>
      <w:r>
        <w:rPr>
          <w:color w:val="000000"/>
          <w:sz w:val="24"/>
          <w:szCs w:val="24"/>
          <w:shd w:val="clear" w:color="auto" w:fill="FFFFFF"/>
        </w:rPr>
        <w:t>иям подготовки «Экономика» / В.С.</w:t>
      </w:r>
      <w:r w:rsidRPr="00CC0D11">
        <w:rPr>
          <w:color w:val="000000"/>
          <w:sz w:val="24"/>
          <w:szCs w:val="24"/>
          <w:shd w:val="clear" w:color="auto" w:fill="FFFFFF"/>
        </w:rPr>
        <w:t>Осип</w:t>
      </w:r>
      <w:r>
        <w:rPr>
          <w:color w:val="000000"/>
          <w:sz w:val="24"/>
          <w:szCs w:val="24"/>
          <w:shd w:val="clear" w:color="auto" w:fill="FFFFFF"/>
        </w:rPr>
        <w:t>ов, И.И.</w:t>
      </w:r>
      <w:r w:rsidRPr="00CC0D11">
        <w:rPr>
          <w:color w:val="000000"/>
          <w:sz w:val="24"/>
          <w:szCs w:val="24"/>
          <w:shd w:val="clear" w:color="auto" w:fill="FFFFFF"/>
        </w:rPr>
        <w:t xml:space="preserve">Смотрицкая. — Москва : ЮНИТИ-ДАНА, 2017. — 127 c. — ISBN 978-5-238-02693-0. — Текст : электронный // Электронно-библиотечная система IPR BOOKS : [сайт]. — URL: </w:t>
      </w:r>
      <w:hyperlink r:id="rId125" w:history="1">
        <w:r w:rsidRPr="00CC0D11">
          <w:rPr>
            <w:rStyle w:val="af0"/>
            <w:sz w:val="24"/>
            <w:szCs w:val="24"/>
            <w:shd w:val="clear" w:color="auto" w:fill="FFFFFF"/>
          </w:rPr>
          <w:t>http://www.iprbookshop.ru/81738.html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26" w:history="1">
        <w:r w:rsidRPr="00CC0D11">
          <w:rPr>
            <w:rStyle w:val="af0"/>
            <w:sz w:val="24"/>
            <w:szCs w:val="24"/>
            <w:shd w:val="clear" w:color="auto" w:fill="FFFFFF"/>
          </w:rPr>
          <w:t>http://www.iprbookshop.ru/81620.html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127" w:history="1">
        <w:r w:rsidRPr="00CC0D11">
          <w:rPr>
            <w:rStyle w:val="af0"/>
            <w:sz w:val="24"/>
            <w:szCs w:val="24"/>
            <w:shd w:val="clear" w:color="auto" w:fill="FFFFFF"/>
          </w:rPr>
          <w:t>http://www.iprbookshop.ru/71192.html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Тепман, Л. Н. Инновационная экономика : учебное пособие для студентов вузов, обучающихся по направлениям экономики и управления / Л. Н. Тепман, В. А. Напёров. — Москва : ЮНИТИ-ДАНА, 2017. — 278 c. — ISBN 978-5-238-02579-7. — Текст : электронный // Электронно-библиотечная система IPR BOOKS : [сайт]. — URL: </w:t>
      </w:r>
      <w:hyperlink r:id="rId128" w:history="1">
        <w:r w:rsidRPr="00CC0D11">
          <w:rPr>
            <w:rStyle w:val="af0"/>
            <w:sz w:val="24"/>
            <w:szCs w:val="24"/>
            <w:shd w:val="clear" w:color="auto" w:fill="FFFFFF"/>
          </w:rPr>
          <w:t>http://www.iprbookshop.ru/81629.html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w:t>
      </w:r>
      <w:r w:rsidRPr="00CC0D11">
        <w:rPr>
          <w:color w:val="000000"/>
          <w:sz w:val="24"/>
          <w:szCs w:val="24"/>
          <w:shd w:val="clear" w:color="auto" w:fill="FFFFFF"/>
        </w:rPr>
        <w:lastRenderedPageBreak/>
        <w:t xml:space="preserve">2017. — 351 c. — ISBN 978-5-238-02697-8. — Текст : электронный // Электронно-библиотечная система IPR BOOKS : [сайт]. — URL: </w:t>
      </w:r>
      <w:hyperlink r:id="rId129" w:history="1">
        <w:r w:rsidRPr="00CC0D11">
          <w:rPr>
            <w:rStyle w:val="af0"/>
            <w:sz w:val="24"/>
            <w:szCs w:val="24"/>
            <w:shd w:val="clear" w:color="auto" w:fill="FFFFFF"/>
          </w:rPr>
          <w:t>http://www.iprbookshop.ru/81786.html</w:t>
        </w:r>
      </w:hyperlink>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система IPR BOOKS : [сайт]. — URL: </w:t>
      </w:r>
      <w:hyperlink r:id="rId130" w:history="1">
        <w:r w:rsidRPr="00CC0D11">
          <w:rPr>
            <w:rStyle w:val="af0"/>
            <w:sz w:val="24"/>
            <w:szCs w:val="24"/>
            <w:shd w:val="clear" w:color="auto" w:fill="FFFFFF"/>
          </w:rPr>
          <w:t>http://www.iprbookshop.ru/83020.html</w:t>
        </w:r>
      </w:hyperlink>
    </w:p>
    <w:p w:rsidR="00600253" w:rsidRDefault="00600253" w:rsidP="00600253">
      <w:pPr>
        <w:tabs>
          <w:tab w:val="left" w:pos="1134"/>
          <w:tab w:val="right" w:leader="underscore" w:pos="8505"/>
        </w:tabs>
        <w:ind w:firstLine="709"/>
        <w:rPr>
          <w:sz w:val="24"/>
          <w:szCs w:val="24"/>
          <w:shd w:val="clear" w:color="auto" w:fill="FFFFFF"/>
        </w:rPr>
      </w:pPr>
      <w:r w:rsidRPr="0048205B">
        <w:rPr>
          <w:sz w:val="24"/>
          <w:szCs w:val="24"/>
          <w:shd w:val="clear" w:color="auto" w:fill="FFFFFF"/>
        </w:rPr>
        <w:t>Философова Т.Г.</w:t>
      </w:r>
      <w:r w:rsidRPr="00E8662F">
        <w:rPr>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w:t>
      </w:r>
      <w:hyperlink r:id="rId131" w:history="1">
        <w:r w:rsidRPr="00E74BD2">
          <w:rPr>
            <w:rStyle w:val="af0"/>
            <w:sz w:val="24"/>
            <w:szCs w:val="24"/>
            <w:shd w:val="clear" w:color="auto" w:fill="FFFFFF"/>
          </w:rPr>
          <w:t>http://www.iprbookshop.ru/40462</w:t>
        </w:r>
      </w:hyperlink>
      <w:r w:rsidRPr="00E8662F">
        <w:rPr>
          <w:sz w:val="24"/>
          <w:szCs w:val="24"/>
          <w:shd w:val="clear" w:color="auto" w:fill="FFFFFF"/>
        </w:rPr>
        <w:t>.— ЭБС «IPRbooks», по паролю</w:t>
      </w:r>
    </w:p>
    <w:p w:rsidR="00600253" w:rsidRDefault="00600253" w:rsidP="00600253">
      <w:pPr>
        <w:tabs>
          <w:tab w:val="left" w:pos="1134"/>
          <w:tab w:val="right" w:leader="underscore" w:pos="8505"/>
        </w:tabs>
        <w:ind w:firstLine="709"/>
        <w:rPr>
          <w:sz w:val="24"/>
          <w:szCs w:val="24"/>
          <w:shd w:val="clear" w:color="auto" w:fill="FFFFFF"/>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132"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p w:rsidR="00600253" w:rsidRDefault="00600253" w:rsidP="00600253">
      <w:pPr>
        <w:tabs>
          <w:tab w:val="left" w:pos="1134"/>
          <w:tab w:val="right" w:leader="underscore" w:pos="8505"/>
        </w:tabs>
        <w:ind w:firstLine="851"/>
        <w:jc w:val="center"/>
        <w:rPr>
          <w:b/>
          <w:sz w:val="24"/>
          <w:szCs w:val="24"/>
        </w:rPr>
      </w:pPr>
      <w:r w:rsidRPr="00BA1DCB">
        <w:rPr>
          <w:b/>
          <w:sz w:val="24"/>
          <w:szCs w:val="24"/>
        </w:rPr>
        <w:t>Дополнительная литература:</w:t>
      </w:r>
    </w:p>
    <w:p w:rsidR="00600253" w:rsidRPr="00CC0D11" w:rsidRDefault="00600253" w:rsidP="00600253">
      <w:pPr>
        <w:tabs>
          <w:tab w:val="left" w:pos="1134"/>
          <w:tab w:val="right" w:leader="underscore" w:pos="8505"/>
        </w:tabs>
        <w:ind w:firstLine="709"/>
        <w:rPr>
          <w:color w:val="000000"/>
          <w:sz w:val="24"/>
          <w:szCs w:val="24"/>
          <w:shd w:val="clear" w:color="auto" w:fill="FFFFFF"/>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33" w:history="1">
        <w:r w:rsidRPr="00CC0D11">
          <w:rPr>
            <w:rStyle w:val="af0"/>
            <w:sz w:val="24"/>
            <w:szCs w:val="24"/>
            <w:shd w:val="clear" w:color="auto" w:fill="FFFFFF"/>
          </w:rPr>
          <w:t>http://www.iprbookshop.ru/93670.html</w:t>
        </w:r>
      </w:hyperlink>
    </w:p>
    <w:p w:rsidR="00600253" w:rsidRDefault="00600253" w:rsidP="00600253">
      <w:pPr>
        <w:tabs>
          <w:tab w:val="left" w:pos="1134"/>
          <w:tab w:val="right" w:leader="underscore" w:pos="8505"/>
        </w:tabs>
        <w:ind w:firstLine="709"/>
        <w:rPr>
          <w:sz w:val="24"/>
          <w:szCs w:val="24"/>
          <w:shd w:val="clear" w:color="auto" w:fill="FFFFFF"/>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134"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p w:rsidR="00600253" w:rsidRDefault="00600253" w:rsidP="00600253">
      <w:pPr>
        <w:tabs>
          <w:tab w:val="left" w:pos="1134"/>
          <w:tab w:val="right" w:leader="underscore" w:pos="8505"/>
        </w:tabs>
        <w:ind w:firstLine="709"/>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135" w:history="1">
        <w:r w:rsidRPr="00BE1770">
          <w:rPr>
            <w:rStyle w:val="af0"/>
            <w:sz w:val="24"/>
            <w:szCs w:val="24"/>
            <w:shd w:val="clear" w:color="auto" w:fill="FCFCFC"/>
          </w:rPr>
          <w:t>http://www.iprbookshop.ru/68234.html</w:t>
        </w:r>
      </w:hyperlink>
    </w:p>
    <w:p w:rsidR="00600253" w:rsidRDefault="00600253" w:rsidP="00600253">
      <w:pPr>
        <w:tabs>
          <w:tab w:val="left" w:pos="1134"/>
          <w:tab w:val="right" w:leader="underscore" w:pos="8505"/>
        </w:tabs>
        <w:ind w:firstLine="709"/>
        <w:rPr>
          <w:sz w:val="24"/>
          <w:szCs w:val="24"/>
          <w:shd w:val="clear" w:color="auto" w:fill="FFFFFF"/>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136"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p w:rsidR="00600253" w:rsidRDefault="00600253" w:rsidP="00600253">
      <w:pPr>
        <w:tabs>
          <w:tab w:val="left" w:pos="1134"/>
          <w:tab w:val="right" w:leader="underscore" w:pos="8505"/>
        </w:tabs>
        <w:ind w:firstLine="709"/>
        <w:rPr>
          <w:b/>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137"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p w:rsidR="00600253" w:rsidRPr="00600253" w:rsidRDefault="00600253" w:rsidP="00600253"/>
    <w:p w:rsidR="00251621" w:rsidRPr="00600253" w:rsidRDefault="001C610A" w:rsidP="00600253">
      <w:pPr>
        <w:pStyle w:val="2"/>
        <w:rPr>
          <w:rFonts w:ascii="Times New Roman" w:hAnsi="Times New Roman"/>
          <w:b w:val="0"/>
          <w:color w:val="000000"/>
          <w:szCs w:val="28"/>
        </w:rPr>
      </w:pPr>
      <w:r w:rsidRPr="00600253">
        <w:rPr>
          <w:rFonts w:ascii="Times New Roman" w:hAnsi="Times New Roman"/>
          <w:i/>
          <w:sz w:val="24"/>
          <w:szCs w:val="24"/>
        </w:rPr>
        <w:t>5.</w:t>
      </w:r>
      <w:r w:rsidR="00600253" w:rsidRPr="00600253">
        <w:rPr>
          <w:rFonts w:ascii="Times New Roman" w:hAnsi="Times New Roman"/>
          <w:i/>
          <w:sz w:val="24"/>
          <w:szCs w:val="24"/>
        </w:rPr>
        <w:t>2</w:t>
      </w:r>
      <w:r w:rsidRPr="00600253">
        <w:rPr>
          <w:rFonts w:ascii="Times New Roman" w:hAnsi="Times New Roman"/>
          <w:i/>
          <w:sz w:val="24"/>
          <w:szCs w:val="24"/>
        </w:rPr>
        <w:t xml:space="preserve">. </w:t>
      </w:r>
      <w:r w:rsidR="0025477D" w:rsidRPr="00600253">
        <w:rPr>
          <w:rFonts w:ascii="Times New Roman" w:hAnsi="Times New Roman"/>
          <w:i/>
          <w:color w:val="000000"/>
          <w:sz w:val="24"/>
          <w:szCs w:val="24"/>
        </w:rPr>
        <w:t>Перечень учебно-методического обеспечения для СМР к разделу 1</w:t>
      </w:r>
    </w:p>
    <w:p w:rsidR="00251621" w:rsidRDefault="00251621" w:rsidP="00600253">
      <w:pPr>
        <w:jc w:val="center"/>
        <w:rPr>
          <w:b/>
          <w:bCs/>
          <w:iCs/>
          <w:sz w:val="24"/>
          <w:szCs w:val="24"/>
        </w:rPr>
      </w:pPr>
      <w:r>
        <w:rPr>
          <w:b/>
          <w:bCs/>
          <w:iCs/>
          <w:sz w:val="24"/>
          <w:szCs w:val="24"/>
        </w:rPr>
        <w:t>Вопросы для самоконтроля:</w:t>
      </w:r>
    </w:p>
    <w:p w:rsidR="00251621" w:rsidRDefault="00251621" w:rsidP="008631BE">
      <w:pPr>
        <w:numPr>
          <w:ilvl w:val="0"/>
          <w:numId w:val="10"/>
        </w:numPr>
        <w:tabs>
          <w:tab w:val="left" w:pos="1134"/>
        </w:tabs>
        <w:ind w:left="0" w:firstLine="709"/>
        <w:rPr>
          <w:bCs/>
          <w:iCs/>
          <w:sz w:val="24"/>
          <w:szCs w:val="24"/>
        </w:rPr>
      </w:pPr>
      <w:r>
        <w:rPr>
          <w:bCs/>
          <w:iCs/>
          <w:sz w:val="24"/>
          <w:szCs w:val="24"/>
        </w:rPr>
        <w:t xml:space="preserve">Конкуренция: понятие и виды. </w:t>
      </w:r>
    </w:p>
    <w:p w:rsidR="00251621" w:rsidRDefault="00251621" w:rsidP="008631BE">
      <w:pPr>
        <w:numPr>
          <w:ilvl w:val="0"/>
          <w:numId w:val="10"/>
        </w:numPr>
        <w:tabs>
          <w:tab w:val="left" w:pos="1134"/>
        </w:tabs>
        <w:ind w:left="0" w:firstLine="709"/>
        <w:rPr>
          <w:bCs/>
          <w:iCs/>
          <w:sz w:val="24"/>
          <w:szCs w:val="24"/>
        </w:rPr>
      </w:pPr>
      <w:r>
        <w:rPr>
          <w:bCs/>
          <w:iCs/>
          <w:sz w:val="24"/>
          <w:szCs w:val="24"/>
        </w:rPr>
        <w:t xml:space="preserve">Общая характеристика критериев конкурентоспособности. </w:t>
      </w:r>
    </w:p>
    <w:p w:rsidR="00251621" w:rsidRDefault="00251621" w:rsidP="008631BE">
      <w:pPr>
        <w:numPr>
          <w:ilvl w:val="0"/>
          <w:numId w:val="10"/>
        </w:numPr>
        <w:tabs>
          <w:tab w:val="left" w:pos="1134"/>
        </w:tabs>
        <w:ind w:left="0" w:firstLine="709"/>
        <w:rPr>
          <w:bCs/>
          <w:iCs/>
          <w:sz w:val="24"/>
          <w:szCs w:val="24"/>
        </w:rPr>
      </w:pPr>
      <w:r>
        <w:rPr>
          <w:bCs/>
          <w:iCs/>
          <w:sz w:val="24"/>
          <w:szCs w:val="24"/>
        </w:rPr>
        <w:t xml:space="preserve">Взаимосвязь между факторами и критериями конкурентоспособности. </w:t>
      </w:r>
    </w:p>
    <w:p w:rsidR="00251621" w:rsidRDefault="00251621" w:rsidP="008631BE">
      <w:pPr>
        <w:numPr>
          <w:ilvl w:val="0"/>
          <w:numId w:val="10"/>
        </w:numPr>
        <w:tabs>
          <w:tab w:val="left" w:pos="1134"/>
        </w:tabs>
        <w:ind w:left="0" w:firstLine="709"/>
        <w:rPr>
          <w:bCs/>
          <w:iCs/>
          <w:sz w:val="24"/>
          <w:szCs w:val="24"/>
        </w:rPr>
      </w:pPr>
      <w:r>
        <w:rPr>
          <w:bCs/>
          <w:iCs/>
          <w:sz w:val="24"/>
          <w:szCs w:val="24"/>
        </w:rPr>
        <w:t xml:space="preserve">Классификация макроэкономических факторов по признакам: сфера действия, происхождения, специализации, этапов обеспечения, социально-экономической природы, интенсивности воздействия, характера воздействия. </w:t>
      </w:r>
    </w:p>
    <w:p w:rsidR="00251621" w:rsidRDefault="00251621" w:rsidP="008631BE">
      <w:pPr>
        <w:numPr>
          <w:ilvl w:val="0"/>
          <w:numId w:val="10"/>
        </w:numPr>
        <w:tabs>
          <w:tab w:val="left" w:pos="1134"/>
        </w:tabs>
        <w:ind w:left="0" w:firstLine="709"/>
        <w:rPr>
          <w:bCs/>
          <w:iCs/>
          <w:sz w:val="24"/>
          <w:szCs w:val="24"/>
        </w:rPr>
      </w:pPr>
      <w:r w:rsidRPr="00251621">
        <w:rPr>
          <w:bCs/>
          <w:iCs/>
          <w:sz w:val="24"/>
          <w:szCs w:val="24"/>
        </w:rPr>
        <w:t xml:space="preserve">Основные и развитие, общие и специализированные факторы конкурентоспособности. </w:t>
      </w:r>
    </w:p>
    <w:p w:rsidR="00251621" w:rsidRDefault="00251621" w:rsidP="008631BE">
      <w:pPr>
        <w:numPr>
          <w:ilvl w:val="0"/>
          <w:numId w:val="10"/>
        </w:numPr>
        <w:tabs>
          <w:tab w:val="left" w:pos="1134"/>
        </w:tabs>
        <w:ind w:left="0" w:firstLine="709"/>
        <w:rPr>
          <w:bCs/>
          <w:iCs/>
          <w:sz w:val="24"/>
          <w:szCs w:val="24"/>
        </w:rPr>
      </w:pPr>
      <w:r w:rsidRPr="00251621">
        <w:rPr>
          <w:bCs/>
          <w:iCs/>
          <w:sz w:val="24"/>
          <w:szCs w:val="24"/>
        </w:rPr>
        <w:t xml:space="preserve">Развитие конкуренции на российском рынке. </w:t>
      </w:r>
    </w:p>
    <w:p w:rsidR="00251621" w:rsidRDefault="00251621" w:rsidP="008631BE">
      <w:pPr>
        <w:numPr>
          <w:ilvl w:val="0"/>
          <w:numId w:val="10"/>
        </w:numPr>
        <w:tabs>
          <w:tab w:val="left" w:pos="1134"/>
        </w:tabs>
        <w:ind w:left="0" w:firstLine="709"/>
        <w:rPr>
          <w:bCs/>
          <w:iCs/>
          <w:sz w:val="24"/>
          <w:szCs w:val="24"/>
        </w:rPr>
      </w:pPr>
      <w:r w:rsidRPr="00251621">
        <w:rPr>
          <w:bCs/>
          <w:iCs/>
          <w:sz w:val="24"/>
          <w:szCs w:val="24"/>
        </w:rPr>
        <w:lastRenderedPageBreak/>
        <w:t xml:space="preserve">Объективные предпосылки усиления конкуренции: макроэкономические, микроэкономические. </w:t>
      </w:r>
    </w:p>
    <w:p w:rsidR="00251621" w:rsidRDefault="00251621" w:rsidP="008631BE">
      <w:pPr>
        <w:numPr>
          <w:ilvl w:val="0"/>
          <w:numId w:val="10"/>
        </w:numPr>
        <w:tabs>
          <w:tab w:val="left" w:pos="1134"/>
        </w:tabs>
        <w:ind w:left="0" w:firstLine="709"/>
        <w:rPr>
          <w:bCs/>
          <w:iCs/>
          <w:sz w:val="24"/>
          <w:szCs w:val="24"/>
        </w:rPr>
      </w:pPr>
      <w:r w:rsidRPr="00251621">
        <w:rPr>
          <w:bCs/>
          <w:iCs/>
          <w:sz w:val="24"/>
          <w:szCs w:val="24"/>
        </w:rPr>
        <w:t xml:space="preserve">Государственное регулирование конкурентных отношений: законодательство, государственные органы и их структура, </w:t>
      </w:r>
    </w:p>
    <w:p w:rsidR="00251621" w:rsidRDefault="00251621" w:rsidP="008631BE">
      <w:pPr>
        <w:numPr>
          <w:ilvl w:val="0"/>
          <w:numId w:val="10"/>
        </w:numPr>
        <w:tabs>
          <w:tab w:val="left" w:pos="1134"/>
        </w:tabs>
        <w:ind w:left="0" w:firstLine="709"/>
        <w:rPr>
          <w:bCs/>
          <w:iCs/>
          <w:sz w:val="24"/>
          <w:szCs w:val="24"/>
        </w:rPr>
      </w:pPr>
      <w:r w:rsidRPr="00251621">
        <w:rPr>
          <w:bCs/>
          <w:iCs/>
          <w:sz w:val="24"/>
          <w:szCs w:val="24"/>
        </w:rPr>
        <w:t>Проблемы развития конкуренции на отраслевых рынках: экономические, административные, организационные, структурные, природные и экологические факторы, факторы неправового характера.</w:t>
      </w:r>
    </w:p>
    <w:p w:rsidR="00251621" w:rsidRDefault="00251621" w:rsidP="008631BE">
      <w:pPr>
        <w:numPr>
          <w:ilvl w:val="0"/>
          <w:numId w:val="10"/>
        </w:numPr>
        <w:tabs>
          <w:tab w:val="left" w:pos="1134"/>
        </w:tabs>
        <w:ind w:left="0" w:firstLine="709"/>
        <w:rPr>
          <w:bCs/>
          <w:iCs/>
          <w:sz w:val="24"/>
          <w:szCs w:val="24"/>
        </w:rPr>
      </w:pPr>
      <w:r w:rsidRPr="00251621">
        <w:rPr>
          <w:bCs/>
          <w:iCs/>
          <w:sz w:val="24"/>
          <w:szCs w:val="24"/>
        </w:rPr>
        <w:t xml:space="preserve">Сущность научных подходов к управлению конкурентоспособностью: системный, логический, воспроизводственно-эволюционный, инновационный, комплексный, глобальный, интеграционный, виртуальный, стандартизационный, эксклюзивный, функциональный, процессный, структурный, ситуационный, нормативный, оптимизационный, административный, поведенческий, деловой подходы. </w:t>
      </w:r>
    </w:p>
    <w:p w:rsidR="00251621" w:rsidRPr="00251621" w:rsidRDefault="00251621" w:rsidP="008631BE">
      <w:pPr>
        <w:numPr>
          <w:ilvl w:val="0"/>
          <w:numId w:val="10"/>
        </w:numPr>
        <w:shd w:val="clear" w:color="auto" w:fill="FFFFFF"/>
        <w:tabs>
          <w:tab w:val="left" w:pos="1134"/>
        </w:tabs>
        <w:ind w:left="0" w:firstLine="709"/>
        <w:rPr>
          <w:b/>
          <w:bCs/>
          <w:sz w:val="24"/>
          <w:szCs w:val="24"/>
        </w:rPr>
      </w:pPr>
      <w:r w:rsidRPr="00251621">
        <w:rPr>
          <w:bCs/>
          <w:iCs/>
          <w:sz w:val="24"/>
          <w:szCs w:val="24"/>
        </w:rPr>
        <w:t xml:space="preserve">Закон конкуренции: сущность и схема действия. </w:t>
      </w:r>
    </w:p>
    <w:p w:rsidR="00251621" w:rsidRDefault="00251621" w:rsidP="008631BE">
      <w:pPr>
        <w:numPr>
          <w:ilvl w:val="0"/>
          <w:numId w:val="10"/>
        </w:numPr>
        <w:shd w:val="clear" w:color="auto" w:fill="FFFFFF"/>
        <w:tabs>
          <w:tab w:val="left" w:pos="1134"/>
        </w:tabs>
        <w:ind w:left="0" w:firstLine="709"/>
        <w:rPr>
          <w:sz w:val="24"/>
          <w:szCs w:val="24"/>
        </w:rPr>
      </w:pPr>
      <w:r>
        <w:rPr>
          <w:sz w:val="24"/>
          <w:szCs w:val="24"/>
        </w:rPr>
        <w:t>К</w:t>
      </w:r>
      <w:r w:rsidRPr="00251621">
        <w:rPr>
          <w:sz w:val="24"/>
          <w:szCs w:val="24"/>
        </w:rPr>
        <w:t>онцепция цепочки добавления стоимости</w:t>
      </w:r>
    </w:p>
    <w:p w:rsidR="00251621" w:rsidRDefault="00251621" w:rsidP="008631BE">
      <w:pPr>
        <w:numPr>
          <w:ilvl w:val="0"/>
          <w:numId w:val="10"/>
        </w:numPr>
        <w:shd w:val="clear" w:color="auto" w:fill="FFFFFF"/>
        <w:tabs>
          <w:tab w:val="left" w:pos="1134"/>
        </w:tabs>
        <w:ind w:left="0" w:firstLine="709"/>
        <w:rPr>
          <w:sz w:val="24"/>
          <w:szCs w:val="24"/>
        </w:rPr>
      </w:pPr>
      <w:r>
        <w:rPr>
          <w:sz w:val="24"/>
          <w:szCs w:val="24"/>
        </w:rPr>
        <w:t>Т</w:t>
      </w:r>
      <w:r w:rsidRPr="00251621">
        <w:rPr>
          <w:sz w:val="24"/>
          <w:szCs w:val="24"/>
        </w:rPr>
        <w:t>еория «новой» торговли и «нового» роста, теория прямых иностранных инвестиций</w:t>
      </w:r>
      <w:r>
        <w:rPr>
          <w:sz w:val="24"/>
          <w:szCs w:val="24"/>
        </w:rPr>
        <w:t>.</w:t>
      </w:r>
    </w:p>
    <w:p w:rsidR="00251621" w:rsidRPr="00251621" w:rsidRDefault="00251621" w:rsidP="008631BE">
      <w:pPr>
        <w:numPr>
          <w:ilvl w:val="0"/>
          <w:numId w:val="10"/>
        </w:numPr>
        <w:shd w:val="clear" w:color="auto" w:fill="FFFFFF"/>
        <w:tabs>
          <w:tab w:val="left" w:pos="1134"/>
        </w:tabs>
        <w:ind w:left="0" w:firstLine="709"/>
        <w:rPr>
          <w:sz w:val="24"/>
          <w:szCs w:val="24"/>
        </w:rPr>
      </w:pPr>
      <w:r w:rsidRPr="00251621">
        <w:rPr>
          <w:bCs/>
          <w:sz w:val="24"/>
          <w:szCs w:val="24"/>
        </w:rPr>
        <w:t>Американская школа теории конкурентоспособности.</w:t>
      </w:r>
    </w:p>
    <w:p w:rsidR="00251621" w:rsidRPr="00251621" w:rsidRDefault="00251621" w:rsidP="008631BE">
      <w:pPr>
        <w:numPr>
          <w:ilvl w:val="0"/>
          <w:numId w:val="10"/>
        </w:numPr>
        <w:shd w:val="clear" w:color="auto" w:fill="FFFFFF"/>
        <w:tabs>
          <w:tab w:val="left" w:pos="1134"/>
        </w:tabs>
        <w:ind w:left="0" w:firstLine="709"/>
        <w:rPr>
          <w:sz w:val="24"/>
          <w:szCs w:val="24"/>
        </w:rPr>
      </w:pPr>
      <w:r w:rsidRPr="00251621">
        <w:rPr>
          <w:bCs/>
          <w:sz w:val="24"/>
          <w:szCs w:val="24"/>
        </w:rPr>
        <w:t>Британская школа теории конкурентоспособности.</w:t>
      </w:r>
    </w:p>
    <w:p w:rsidR="00BA1DCB" w:rsidRPr="00BA1DCB" w:rsidRDefault="00251621" w:rsidP="008631BE">
      <w:pPr>
        <w:numPr>
          <w:ilvl w:val="0"/>
          <w:numId w:val="10"/>
        </w:numPr>
        <w:shd w:val="clear" w:color="auto" w:fill="FFFFFF"/>
        <w:tabs>
          <w:tab w:val="left" w:pos="1134"/>
        </w:tabs>
        <w:ind w:left="0" w:firstLine="709"/>
        <w:rPr>
          <w:sz w:val="24"/>
          <w:szCs w:val="24"/>
        </w:rPr>
      </w:pPr>
      <w:r w:rsidRPr="00BA1DCB">
        <w:rPr>
          <w:bCs/>
          <w:sz w:val="24"/>
          <w:szCs w:val="24"/>
        </w:rPr>
        <w:t>Скандинавская школа теории</w:t>
      </w:r>
      <w:r w:rsidRPr="00BA1DCB">
        <w:rPr>
          <w:sz w:val="24"/>
          <w:szCs w:val="24"/>
        </w:rPr>
        <w:t xml:space="preserve"> к</w:t>
      </w:r>
      <w:r w:rsidRPr="00BA1DCB">
        <w:rPr>
          <w:bCs/>
          <w:sz w:val="24"/>
          <w:szCs w:val="24"/>
        </w:rPr>
        <w:t>онкурентоспособности</w:t>
      </w:r>
      <w:r w:rsidR="00BA1DCB" w:rsidRPr="00BA1DCB">
        <w:rPr>
          <w:bCs/>
          <w:sz w:val="24"/>
          <w:szCs w:val="24"/>
        </w:rPr>
        <w:t>.</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 xml:space="preserve">Конкурентоспособность как показатель развития экономической системы. </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Иерархическая структу</w:t>
      </w:r>
      <w:r w:rsidR="00600253">
        <w:rPr>
          <w:sz w:val="24"/>
          <w:szCs w:val="24"/>
        </w:rPr>
        <w:t>ра конкурентоспособности (по Г.</w:t>
      </w:r>
      <w:r w:rsidRPr="00BA1DCB">
        <w:rPr>
          <w:sz w:val="24"/>
          <w:szCs w:val="24"/>
        </w:rPr>
        <w:t>Азоеву и А</w:t>
      </w:r>
      <w:r w:rsidR="00600253">
        <w:rPr>
          <w:sz w:val="24"/>
          <w:szCs w:val="24"/>
        </w:rPr>
        <w:t>.</w:t>
      </w:r>
      <w:r w:rsidRPr="00BA1DCB">
        <w:rPr>
          <w:sz w:val="24"/>
          <w:szCs w:val="24"/>
        </w:rPr>
        <w:t xml:space="preserve">Челенкову ). </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 xml:space="preserve">Национальная конкурентоспособность: понятие, конкурентные преимущества, показатели, система экономических индикаторов, принципы оценки конкурентоспособности. </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Проблемы повышения конкурентоспособности России.</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 xml:space="preserve">Конкурентоспособность регионов и отраслей: понятие, группы факторов их определяющие. </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Концепции конкурентоспособности террит</w:t>
      </w:r>
      <w:r w:rsidR="00600253">
        <w:rPr>
          <w:sz w:val="24"/>
          <w:szCs w:val="24"/>
        </w:rPr>
        <w:t>орий (Ж.-Б.Сея, М.Портера, Л.С.</w:t>
      </w:r>
      <w:r w:rsidRPr="00BA1DCB">
        <w:rPr>
          <w:sz w:val="24"/>
          <w:szCs w:val="24"/>
        </w:rPr>
        <w:t xml:space="preserve">Шеховцева). </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 xml:space="preserve">Основные группы показателей: научно-исследовательский, производственный, технологический, инвестиционный, кадровый, организационный. </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Уровни конкурентоспособности отрасли, региона, города.</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 xml:space="preserve">Конкурентоспособность организации: понятие, внешние и внутренние факторы. </w:t>
      </w:r>
    </w:p>
    <w:p w:rsidR="00BA1DCB" w:rsidRDefault="00251621" w:rsidP="008631BE">
      <w:pPr>
        <w:numPr>
          <w:ilvl w:val="0"/>
          <w:numId w:val="10"/>
        </w:numPr>
        <w:shd w:val="clear" w:color="auto" w:fill="FFFFFF"/>
        <w:tabs>
          <w:tab w:val="left" w:pos="1134"/>
        </w:tabs>
        <w:ind w:left="0" w:firstLine="709"/>
        <w:rPr>
          <w:sz w:val="24"/>
          <w:szCs w:val="24"/>
        </w:rPr>
      </w:pPr>
      <w:r w:rsidRPr="00BA1DCB">
        <w:rPr>
          <w:sz w:val="24"/>
          <w:szCs w:val="24"/>
        </w:rPr>
        <w:t xml:space="preserve">Методы и оценка конкурентной позиции организации на отраслевом рынке. </w:t>
      </w:r>
    </w:p>
    <w:p w:rsidR="00BA1DCB" w:rsidRPr="00BA1DCB" w:rsidRDefault="00251621" w:rsidP="008631BE">
      <w:pPr>
        <w:numPr>
          <w:ilvl w:val="0"/>
          <w:numId w:val="10"/>
        </w:numPr>
        <w:shd w:val="clear" w:color="auto" w:fill="FFFFFF"/>
        <w:tabs>
          <w:tab w:val="left" w:pos="1134"/>
        </w:tabs>
        <w:ind w:left="0" w:firstLine="709"/>
        <w:rPr>
          <w:bCs/>
          <w:iCs/>
          <w:sz w:val="24"/>
          <w:szCs w:val="24"/>
        </w:rPr>
      </w:pPr>
      <w:r w:rsidRPr="00BA1DCB">
        <w:rPr>
          <w:sz w:val="24"/>
          <w:szCs w:val="24"/>
        </w:rPr>
        <w:t xml:space="preserve">Система обеспечения конкурентоспособности организации: оперативный, тактический, стратегический уровни. </w:t>
      </w:r>
    </w:p>
    <w:p w:rsidR="00BA1DCB" w:rsidRDefault="00251621" w:rsidP="008631BE">
      <w:pPr>
        <w:numPr>
          <w:ilvl w:val="0"/>
          <w:numId w:val="10"/>
        </w:numPr>
        <w:shd w:val="clear" w:color="auto" w:fill="FFFFFF"/>
        <w:tabs>
          <w:tab w:val="left" w:pos="1134"/>
        </w:tabs>
        <w:ind w:left="0" w:firstLine="709"/>
        <w:rPr>
          <w:bCs/>
          <w:iCs/>
          <w:sz w:val="24"/>
          <w:szCs w:val="24"/>
        </w:rPr>
      </w:pPr>
      <w:r w:rsidRPr="00BA1DCB">
        <w:rPr>
          <w:bCs/>
          <w:iCs/>
          <w:sz w:val="24"/>
          <w:szCs w:val="24"/>
        </w:rPr>
        <w:t xml:space="preserve">Конкурентное преимущество: понятие, стадии формирования, формы проявления. Типология классификаций конкурентных преимуществ объектов. </w:t>
      </w:r>
    </w:p>
    <w:p w:rsidR="00BA1DCB" w:rsidRPr="00BA1DCB" w:rsidRDefault="00251621" w:rsidP="008631BE">
      <w:pPr>
        <w:numPr>
          <w:ilvl w:val="0"/>
          <w:numId w:val="10"/>
        </w:numPr>
        <w:shd w:val="clear" w:color="auto" w:fill="FFFFFF"/>
        <w:tabs>
          <w:tab w:val="left" w:pos="1134"/>
        </w:tabs>
        <w:ind w:left="0" w:firstLine="709"/>
        <w:rPr>
          <w:bCs/>
          <w:sz w:val="24"/>
          <w:szCs w:val="24"/>
        </w:rPr>
      </w:pPr>
      <w:r w:rsidRPr="00BA1DCB">
        <w:rPr>
          <w:bCs/>
          <w:iCs/>
          <w:sz w:val="24"/>
          <w:szCs w:val="24"/>
        </w:rPr>
        <w:t xml:space="preserve">Классификация конкурентных преимуществ на основе срока действия, характера динамики, уровня иерархии, возможности имитации, сферы проявления, отношения к цене, характеристики, инициатора. </w:t>
      </w:r>
    </w:p>
    <w:p w:rsidR="00BA1DCB" w:rsidRPr="00BA1DCB" w:rsidRDefault="00251621" w:rsidP="008631BE">
      <w:pPr>
        <w:numPr>
          <w:ilvl w:val="0"/>
          <w:numId w:val="10"/>
        </w:numPr>
        <w:shd w:val="clear" w:color="auto" w:fill="FFFFFF"/>
        <w:tabs>
          <w:tab w:val="left" w:pos="1134"/>
        </w:tabs>
        <w:ind w:left="0" w:firstLine="709"/>
        <w:rPr>
          <w:sz w:val="24"/>
          <w:szCs w:val="24"/>
        </w:rPr>
      </w:pPr>
      <w:r w:rsidRPr="00BA1DCB">
        <w:rPr>
          <w:bCs/>
          <w:iCs/>
          <w:sz w:val="24"/>
          <w:szCs w:val="24"/>
        </w:rPr>
        <w:t>Уровень конкурентоспособности стран: рейтинг швейцарского Института развития менеджмента (ИМД, Лозанна), рейтинг Всемирного экономического форума (ВЭФ,</w:t>
      </w:r>
      <w:r w:rsidR="00600253">
        <w:rPr>
          <w:bCs/>
          <w:iCs/>
          <w:sz w:val="24"/>
          <w:szCs w:val="24"/>
        </w:rPr>
        <w:t xml:space="preserve"> Давос), российский подход М.М.Горбанева, Р.АФатхатдинова, Н.И.</w:t>
      </w:r>
      <w:r w:rsidRPr="00BA1DCB">
        <w:rPr>
          <w:bCs/>
          <w:iCs/>
          <w:sz w:val="24"/>
          <w:szCs w:val="24"/>
        </w:rPr>
        <w:t>Диденко</w:t>
      </w:r>
      <w:r w:rsidRPr="00BA1DCB">
        <w:rPr>
          <w:bCs/>
          <w:sz w:val="24"/>
          <w:szCs w:val="24"/>
        </w:rPr>
        <w:t>.</w:t>
      </w:r>
    </w:p>
    <w:p w:rsidR="00BA1DCB" w:rsidRDefault="00BA1DCB" w:rsidP="00251621">
      <w:pPr>
        <w:rPr>
          <w:b/>
          <w:bCs/>
          <w:iCs/>
          <w:sz w:val="24"/>
          <w:szCs w:val="24"/>
        </w:rPr>
      </w:pPr>
    </w:p>
    <w:p w:rsidR="0025477D" w:rsidRDefault="0025477D" w:rsidP="00600253">
      <w:pPr>
        <w:jc w:val="center"/>
        <w:rPr>
          <w:b/>
          <w:bCs/>
          <w:iCs/>
          <w:sz w:val="24"/>
          <w:szCs w:val="24"/>
        </w:rPr>
      </w:pPr>
      <w:r>
        <w:rPr>
          <w:b/>
          <w:i/>
          <w:color w:val="000000"/>
          <w:sz w:val="24"/>
          <w:szCs w:val="24"/>
        </w:rPr>
        <w:t>5.</w:t>
      </w:r>
      <w:r w:rsidR="00600253">
        <w:rPr>
          <w:b/>
          <w:i/>
          <w:color w:val="000000"/>
          <w:sz w:val="24"/>
          <w:szCs w:val="24"/>
        </w:rPr>
        <w:t>3</w:t>
      </w:r>
      <w:r>
        <w:rPr>
          <w:b/>
          <w:i/>
          <w:color w:val="000000"/>
          <w:sz w:val="24"/>
          <w:szCs w:val="24"/>
        </w:rPr>
        <w:t xml:space="preserve"> </w:t>
      </w:r>
      <w:r w:rsidRPr="0025477D">
        <w:rPr>
          <w:b/>
          <w:i/>
          <w:color w:val="000000"/>
          <w:sz w:val="24"/>
          <w:szCs w:val="24"/>
        </w:rPr>
        <w:t>Перечень учебно-методического обеспечения для СМР к разделу 2</w:t>
      </w:r>
    </w:p>
    <w:p w:rsidR="00251621" w:rsidRDefault="00BA1DCB" w:rsidP="00600253">
      <w:pPr>
        <w:jc w:val="center"/>
        <w:rPr>
          <w:b/>
          <w:bCs/>
          <w:iCs/>
          <w:sz w:val="24"/>
          <w:szCs w:val="24"/>
        </w:rPr>
      </w:pPr>
      <w:r>
        <w:rPr>
          <w:b/>
          <w:bCs/>
          <w:iCs/>
          <w:sz w:val="24"/>
          <w:szCs w:val="24"/>
        </w:rPr>
        <w:t>Вопросы для самоконтроля:</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t xml:space="preserve">Рынок как внешняя среда организации. </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t xml:space="preserve">Рынок: сущность, функции, формы. </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t xml:space="preserve">Характеристика различных форм рынка: совершенная конкуренция, монополистическая, олигополия, монополия. </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t xml:space="preserve">Рыночная модель конкуренции. </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lastRenderedPageBreak/>
        <w:t xml:space="preserve">Графическая модель рынка. </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t xml:space="preserve">Рыночный потенциал. </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t xml:space="preserve">Конкурентные силы рынка. </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t xml:space="preserve">Типология входных барьеров. </w:t>
      </w:r>
    </w:p>
    <w:p w:rsidR="00BA1DCB" w:rsidRDefault="00251621" w:rsidP="008631BE">
      <w:pPr>
        <w:numPr>
          <w:ilvl w:val="0"/>
          <w:numId w:val="11"/>
        </w:numPr>
        <w:tabs>
          <w:tab w:val="left" w:pos="0"/>
          <w:tab w:val="left" w:pos="180"/>
          <w:tab w:val="left" w:pos="540"/>
          <w:tab w:val="left" w:pos="720"/>
          <w:tab w:val="left" w:pos="993"/>
        </w:tabs>
        <w:ind w:left="0" w:firstLine="709"/>
        <w:rPr>
          <w:sz w:val="24"/>
          <w:szCs w:val="24"/>
        </w:rPr>
      </w:pPr>
      <w:r>
        <w:rPr>
          <w:sz w:val="24"/>
          <w:szCs w:val="24"/>
        </w:rPr>
        <w:t xml:space="preserve">Продуктовые и географические границы рынка. </w:t>
      </w:r>
    </w:p>
    <w:p w:rsidR="00BA1DCB" w:rsidRDefault="00251621" w:rsidP="008631BE">
      <w:pPr>
        <w:numPr>
          <w:ilvl w:val="0"/>
          <w:numId w:val="11"/>
        </w:numPr>
        <w:tabs>
          <w:tab w:val="left" w:pos="0"/>
          <w:tab w:val="left" w:pos="180"/>
          <w:tab w:val="left" w:pos="540"/>
          <w:tab w:val="left" w:pos="720"/>
          <w:tab w:val="left" w:pos="1134"/>
        </w:tabs>
        <w:ind w:left="0" w:firstLine="709"/>
        <w:rPr>
          <w:sz w:val="24"/>
          <w:szCs w:val="24"/>
        </w:rPr>
      </w:pPr>
      <w:r>
        <w:rPr>
          <w:sz w:val="24"/>
          <w:szCs w:val="24"/>
        </w:rPr>
        <w:t xml:space="preserve">Инфраструктура товарного рынка. </w:t>
      </w:r>
    </w:p>
    <w:p w:rsidR="00BA1DCB" w:rsidRDefault="00251621" w:rsidP="008631BE">
      <w:pPr>
        <w:numPr>
          <w:ilvl w:val="0"/>
          <w:numId w:val="11"/>
        </w:numPr>
        <w:tabs>
          <w:tab w:val="left" w:pos="0"/>
          <w:tab w:val="left" w:pos="180"/>
          <w:tab w:val="left" w:pos="540"/>
          <w:tab w:val="left" w:pos="720"/>
          <w:tab w:val="left" w:pos="1134"/>
        </w:tabs>
        <w:ind w:left="0" w:firstLine="709"/>
        <w:rPr>
          <w:sz w:val="24"/>
          <w:szCs w:val="24"/>
        </w:rPr>
      </w:pPr>
      <w:r>
        <w:rPr>
          <w:sz w:val="24"/>
          <w:szCs w:val="24"/>
        </w:rPr>
        <w:t xml:space="preserve">Замеры емкости рынка. </w:t>
      </w:r>
    </w:p>
    <w:p w:rsidR="00BA1DCB" w:rsidRDefault="00251621" w:rsidP="008631BE">
      <w:pPr>
        <w:numPr>
          <w:ilvl w:val="0"/>
          <w:numId w:val="11"/>
        </w:numPr>
        <w:tabs>
          <w:tab w:val="left" w:pos="0"/>
          <w:tab w:val="left" w:pos="180"/>
          <w:tab w:val="left" w:pos="540"/>
          <w:tab w:val="left" w:pos="720"/>
          <w:tab w:val="left" w:pos="1134"/>
        </w:tabs>
        <w:ind w:left="0" w:firstLine="709"/>
        <w:rPr>
          <w:sz w:val="24"/>
          <w:szCs w:val="24"/>
        </w:rPr>
      </w:pPr>
      <w:r>
        <w:rPr>
          <w:sz w:val="24"/>
          <w:szCs w:val="24"/>
        </w:rPr>
        <w:t xml:space="preserve">Анализ реакции конкурента на действия фирмы в условиях олигополии.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Выбор стратегии поведения фирмы в зависимости от силы конкуренции на рынках продавцов и покупателей.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Стратегические приоритеты в условиях усиления конкуренции.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Классификация конкурентных стратегий.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Глобальная стратегия.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Стратегии обеспечения конкурентоспособности организации: виолентная, патиентная, коммутантная, эксплерентная.мазлк.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Стратегия сегментирования рынка.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Конкурентная среда региона.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Эффективная рыночная конкурентная среда: понятие структура.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Конкурентный потенциал региона.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Конкурентный климат внешней и внутренней среды региона. Инвестиционная привлекательность.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Факторы, влияющие на формирование конкурентной среды региона.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Факторы формирования конкурентного потенциала региона.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Система обеспечения конкурентоспособности региона.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Бизнес-инкубатор. </w:t>
      </w:r>
    </w:p>
    <w:p w:rsidR="00BA1DCB" w:rsidRDefault="00251621" w:rsidP="008631BE">
      <w:pPr>
        <w:numPr>
          <w:ilvl w:val="0"/>
          <w:numId w:val="11"/>
        </w:numPr>
        <w:tabs>
          <w:tab w:val="left" w:pos="0"/>
          <w:tab w:val="left" w:pos="180"/>
          <w:tab w:val="left" w:pos="540"/>
          <w:tab w:val="left" w:pos="720"/>
          <w:tab w:val="left" w:pos="1134"/>
        </w:tabs>
        <w:ind w:left="0" w:firstLine="567"/>
        <w:rPr>
          <w:sz w:val="24"/>
          <w:szCs w:val="24"/>
        </w:rPr>
      </w:pPr>
      <w:r w:rsidRPr="00BA1DCB">
        <w:rPr>
          <w:sz w:val="24"/>
          <w:szCs w:val="24"/>
        </w:rPr>
        <w:t xml:space="preserve">Инновационно-технологические центры. </w:t>
      </w:r>
    </w:p>
    <w:p w:rsidR="00251621" w:rsidRDefault="00251621" w:rsidP="00A509CC"/>
    <w:p w:rsidR="001C610A" w:rsidRPr="00CB2725" w:rsidRDefault="00600253" w:rsidP="001C61DF">
      <w:pPr>
        <w:jc w:val="center"/>
        <w:rPr>
          <w:b/>
          <w:i/>
          <w:sz w:val="24"/>
          <w:szCs w:val="24"/>
        </w:rPr>
      </w:pPr>
      <w:r>
        <w:rPr>
          <w:b/>
          <w:i/>
          <w:sz w:val="24"/>
          <w:szCs w:val="24"/>
        </w:rPr>
        <w:t>5.4</w:t>
      </w:r>
      <w:r w:rsidR="001C610A" w:rsidRPr="00CB2725">
        <w:rPr>
          <w:b/>
          <w:i/>
          <w:sz w:val="24"/>
          <w:szCs w:val="24"/>
        </w:rPr>
        <w:t>. Основные термины и понятия по всему курсу</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Административно-территориальное деление</w:t>
      </w:r>
      <w:r w:rsidRPr="00EA1242">
        <w:rPr>
          <w:color w:val="000000"/>
          <w:sz w:val="24"/>
          <w:szCs w:val="24"/>
        </w:rPr>
        <w:t xml:space="preserve"> - условное деление населения государства по территориальным единицам, в соответствии с которыми формируются местные органы власти. Используется для более эффективного государственного и муниципального управления.</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Ассоциации и союзы муниципальных образований</w:t>
      </w:r>
      <w:r w:rsidRPr="00EA1242">
        <w:rPr>
          <w:color w:val="000000"/>
          <w:sz w:val="24"/>
          <w:szCs w:val="24"/>
        </w:rPr>
        <w:t xml:space="preserve"> - объединения муниципальных образований, подлежащие регистрации в порядке, установленном для некоммерческих организаций в целях координации своей деятельности, более эффективного осуществления своих прав и интересов.</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Бюджет местный</w:t>
      </w:r>
      <w:r w:rsidRPr="00EA1242">
        <w:rPr>
          <w:color w:val="000000"/>
          <w:sz w:val="24"/>
          <w:szCs w:val="24"/>
        </w:rPr>
        <w:t xml:space="preserve"> - смета расходов и доходов на предстоящий год, формирование, утверждение и исполнение которой осуществляют органы местного самоуправления.</w:t>
      </w:r>
    </w:p>
    <w:p w:rsidR="001C610A" w:rsidRPr="00EA1242" w:rsidRDefault="001C610A" w:rsidP="00600253">
      <w:pPr>
        <w:shd w:val="clear" w:color="auto" w:fill="FFFFFF"/>
        <w:suppressAutoHyphens/>
        <w:ind w:firstLine="709"/>
        <w:rPr>
          <w:color w:val="000000"/>
          <w:sz w:val="24"/>
          <w:szCs w:val="24"/>
        </w:rPr>
      </w:pPr>
      <w:r w:rsidRPr="00EA1242">
        <w:rPr>
          <w:b/>
          <w:color w:val="000000"/>
          <w:sz w:val="24"/>
          <w:szCs w:val="24"/>
        </w:rPr>
        <w:t>Глава муниципального образования</w:t>
      </w:r>
      <w:r w:rsidRPr="00EA1242">
        <w:rPr>
          <w:color w:val="000000"/>
          <w:sz w:val="24"/>
          <w:szCs w:val="24"/>
        </w:rPr>
        <w:t xml:space="preserve"> - высшее должностное лицо, вставляющее муниципальное образование и, как правило, возглавляющее на принципах единоначалия местную администрацию. </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Город</w:t>
      </w:r>
      <w:r w:rsidRPr="00EA1242">
        <w:rPr>
          <w:color w:val="000000"/>
          <w:sz w:val="24"/>
          <w:szCs w:val="24"/>
        </w:rPr>
        <w:t xml:space="preserve"> - тип поселения, отнесенный к категории городов законодательством государства в соответствии с критериями численности и преимущественно несельскохозяйственным характером занятости населения.</w:t>
      </w:r>
      <w:r w:rsidRPr="00EA1242">
        <w:rPr>
          <w:sz w:val="24"/>
          <w:szCs w:val="24"/>
        </w:rPr>
        <w:t xml:space="preserve"> Г - целостная комплексная система, которая в процессе своего становления, развития и функционирования подчиняется действию различных законов, которые в свою очередь являются объектом исследований экономических, экономико-географических, исторических, градостроительных, социологических и многих других наук.</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Городской округ</w:t>
      </w:r>
      <w:r w:rsidRPr="00EA1242">
        <w:rPr>
          <w:color w:val="000000"/>
          <w:sz w:val="24"/>
          <w:szCs w:val="24"/>
        </w:rPr>
        <w:t xml:space="preserve"> - городское поселение, которое не входит в состав муниципального района.</w:t>
      </w:r>
    </w:p>
    <w:p w:rsidR="001C610A" w:rsidRPr="00EA1242" w:rsidRDefault="001C610A" w:rsidP="00600253">
      <w:pPr>
        <w:suppressAutoHyphens/>
        <w:ind w:firstLine="709"/>
        <w:rPr>
          <w:sz w:val="24"/>
          <w:szCs w:val="24"/>
        </w:rPr>
      </w:pPr>
      <w:r w:rsidRPr="00EA1242">
        <w:rPr>
          <w:b/>
          <w:sz w:val="24"/>
          <w:szCs w:val="24"/>
        </w:rPr>
        <w:lastRenderedPageBreak/>
        <w:t>Градостроительный план земельного участка</w:t>
      </w:r>
      <w:r w:rsidRPr="00EA1242">
        <w:rPr>
          <w:sz w:val="24"/>
          <w:szCs w:val="24"/>
        </w:rPr>
        <w:t xml:space="preserve"> – документ, включающий в себя информацию о степени градостроительной готовности земельного участка к различному функциональному использованию и служащий основанием для подготовки проектной документации; выдачи разрешения на строительство; выдачи разрешения на ввод объекта в эксплуатацию.</w:t>
      </w:r>
    </w:p>
    <w:p w:rsidR="001C610A" w:rsidRPr="00EA1242" w:rsidRDefault="001C610A" w:rsidP="00600253">
      <w:pPr>
        <w:suppressAutoHyphens/>
        <w:ind w:firstLine="709"/>
        <w:rPr>
          <w:sz w:val="24"/>
          <w:szCs w:val="24"/>
        </w:rPr>
      </w:pPr>
      <w:r w:rsidRPr="00EA1242">
        <w:rPr>
          <w:b/>
          <w:sz w:val="24"/>
          <w:szCs w:val="24"/>
        </w:rPr>
        <w:t>Градостроительство</w:t>
      </w:r>
      <w:r w:rsidRPr="00EA1242">
        <w:rPr>
          <w:sz w:val="24"/>
          <w:szCs w:val="24"/>
        </w:rPr>
        <w:t xml:space="preserve"> – сложная комплексная система деятельности, которая осуществляется субъектами и градостроительной деятельности – гражданами, их  объединениями, организациями, учреждениями, предприятиями, международными  организациями и физическими лицами. органами государственной власти и управления, органами местного самоуправления по отношению к объектам градостроительной деятельности. </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Должностное лицо местного самоуправления</w:t>
      </w:r>
      <w:r w:rsidRPr="00EA1242">
        <w:rPr>
          <w:color w:val="000000"/>
          <w:sz w:val="24"/>
          <w:szCs w:val="24"/>
        </w:rPr>
        <w:t xml:space="preserve"> - выборное или работающее по лицо, выполняющее организационно-распорядительные функции в органах местного самоуправления и не относящееся к категории государственных служащих.</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Дотации</w:t>
      </w:r>
      <w:r w:rsidRPr="00EA1242">
        <w:rPr>
          <w:color w:val="000000"/>
          <w:sz w:val="24"/>
          <w:szCs w:val="24"/>
        </w:rPr>
        <w:t xml:space="preserve"> - средства, предоставляемые местным бюджетам из федерального бюджета и бюджетов субъектов Российской Федерации в порядке бюджетного регулирования без целевого назначения на безвозмездной и безвозвратной основах для покрытия текущих расходов;</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Исполнительный орган местного самоуправления (мэр, комитет, магистрат и т.п.)</w:t>
      </w:r>
      <w:r w:rsidRPr="00EA1242">
        <w:rPr>
          <w:color w:val="000000"/>
          <w:sz w:val="24"/>
          <w:szCs w:val="24"/>
        </w:rPr>
        <w:t xml:space="preserve"> - орган, призванный выполнять решения депутатов и осуществлять повседневное управление.</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Красные линии</w:t>
      </w:r>
      <w:r w:rsidRPr="00EA1242">
        <w:rPr>
          <w:color w:val="000000"/>
          <w:sz w:val="24"/>
          <w:szCs w:val="24"/>
        </w:rPr>
        <w:t xml:space="preserve"> -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Линии регулирования застройки</w:t>
      </w:r>
      <w:r w:rsidRPr="00EA1242">
        <w:rPr>
          <w:color w:val="000000"/>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C610A" w:rsidRPr="00EA1242" w:rsidRDefault="001C610A" w:rsidP="00600253">
      <w:pPr>
        <w:suppressAutoHyphens/>
        <w:ind w:firstLine="709"/>
        <w:rPr>
          <w:sz w:val="24"/>
          <w:szCs w:val="24"/>
        </w:rPr>
      </w:pPr>
      <w:r w:rsidRPr="00EA1242">
        <w:rPr>
          <w:b/>
          <w:sz w:val="24"/>
          <w:szCs w:val="24"/>
        </w:rPr>
        <w:t>Маркетинг территории</w:t>
      </w:r>
      <w:r w:rsidRPr="00EA1242">
        <w:rPr>
          <w:sz w:val="24"/>
          <w:szCs w:val="24"/>
        </w:rPr>
        <w:t xml:space="preserve"> – это проектирование места, которое будет удовлетворять потребностям целевых рынков, которое нравится жителям и бизнесу и оправдывает ожидания туристов и инвесторов.</w:t>
      </w:r>
    </w:p>
    <w:p w:rsidR="001C610A" w:rsidRPr="00EA1242" w:rsidRDefault="001C610A" w:rsidP="00600253">
      <w:pPr>
        <w:suppressAutoHyphens/>
        <w:ind w:firstLine="709"/>
        <w:rPr>
          <w:sz w:val="24"/>
          <w:szCs w:val="24"/>
        </w:rPr>
      </w:pPr>
      <w:r w:rsidRPr="00EA1242">
        <w:rPr>
          <w:b/>
          <w:sz w:val="24"/>
          <w:szCs w:val="24"/>
        </w:rPr>
        <w:t>Многофункциональность</w:t>
      </w:r>
      <w:r w:rsidRPr="00EA1242">
        <w:rPr>
          <w:sz w:val="24"/>
          <w:szCs w:val="24"/>
        </w:rPr>
        <w:t xml:space="preserve"> – это современная тенденция городского планирования, предполагающая уход от строгого функционального зонирования к комплексной, сложной реальности городского пространства со смесью разных функций в одно и тоже время, в одном месте.</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Местное самоуправление</w:t>
      </w:r>
      <w:r w:rsidRPr="00EA1242">
        <w:rPr>
          <w:color w:val="000000"/>
          <w:sz w:val="24"/>
          <w:szCs w:val="24"/>
        </w:rPr>
        <w:t xml:space="preserve"> - одна из возможных форм самоорганизации населения на локальном уровне для самостоятельного (т.е. относительно независимого от государства) и под свою ответственность решения местных вопросов. М. с. предполагает децентрализацию управления, обеспечивающую автономию нижестоящих административных единиц по отношению к центру, выборность высших должностных лиц (а также право их отзыва избирателями), широкое непосредственное участие граждан в управлении с помощью общественных советов, комиссий, референдумов, опросов и других форм прямого волеизъявления.</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 xml:space="preserve">Муниципалитет (от лат. </w:t>
      </w:r>
      <w:r w:rsidRPr="00EA1242">
        <w:rPr>
          <w:b/>
          <w:color w:val="000000"/>
          <w:sz w:val="24"/>
          <w:szCs w:val="24"/>
          <w:lang w:val="en-US"/>
        </w:rPr>
        <w:t>municipium</w:t>
      </w:r>
      <w:r w:rsidRPr="00EA1242">
        <w:rPr>
          <w:b/>
          <w:color w:val="000000"/>
          <w:sz w:val="24"/>
          <w:szCs w:val="24"/>
        </w:rPr>
        <w:t xml:space="preserve"> - город, имеющий самоуправление)</w:t>
      </w:r>
      <w:r w:rsidRPr="00EA1242">
        <w:rPr>
          <w:color w:val="000000"/>
          <w:sz w:val="24"/>
          <w:szCs w:val="24"/>
        </w:rPr>
        <w:t xml:space="preserve"> -единица социально-территориальной структуры общества (обычно город и прилегающие к нему местности), объединенная единой системой управления; обладает статусом юридического лица.</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Муниципальная должность</w:t>
      </w:r>
      <w:r w:rsidRPr="00EA1242">
        <w:rPr>
          <w:color w:val="000000"/>
          <w:sz w:val="24"/>
          <w:szCs w:val="24"/>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установленными кругом обязанностей </w:t>
      </w:r>
      <w:r w:rsidRPr="00EA1242">
        <w:rPr>
          <w:color w:val="000000"/>
          <w:sz w:val="24"/>
          <w:szCs w:val="24"/>
        </w:rPr>
        <w:lastRenderedPageBreak/>
        <w:t>исполнению и обеспечению полномочий данного органа местного самоуправления и ответственностью за исполнение этих обязанностей.</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Муниципальная инфраструктура</w:t>
      </w:r>
      <w:r w:rsidRPr="00EA1242">
        <w:rPr>
          <w:color w:val="000000"/>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Муниципальная служба</w:t>
      </w:r>
      <w:r w:rsidRPr="00EA1242">
        <w:rPr>
          <w:color w:val="000000"/>
          <w:sz w:val="24"/>
          <w:szCs w:val="24"/>
        </w:rPr>
        <w:t xml:space="preserve"> - профессиональная деятельность на постоянной основе в органах местного самоуправления по исполнению их полномочий.</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Муниципальная собственность</w:t>
      </w:r>
      <w:r w:rsidRPr="00EA1242">
        <w:rPr>
          <w:color w:val="000000"/>
          <w:sz w:val="24"/>
          <w:szCs w:val="24"/>
        </w:rPr>
        <w:t xml:space="preserve"> -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местном самоуправлении, муниципальные предприятия и организации, муниципальные банки и другие финансово-кредитные организации, муниципальные жилищные фонды и нежилые помещения, муниципальные учреждения образования, здравоохранения, культуры и спорта.</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Муниципальная экономика</w:t>
      </w:r>
      <w:r w:rsidRPr="00EA1242">
        <w:rPr>
          <w:color w:val="000000"/>
          <w:sz w:val="24"/>
          <w:szCs w:val="24"/>
        </w:rPr>
        <w:t xml:space="preserve"> - 1. система экономических отношений органов местного самоуправления в процессе производства, распределения и потребления материальных благ и услуг на территории муниципального образования; 2. совокупность принципов, методов и ключевых действий всех субъектов муниципального образования, направленная на обеспечение стабильного и многоукладного развития экономики местного сообщества, позволяющего создать качественные и комфортные условия проживания населения.</w:t>
      </w:r>
    </w:p>
    <w:p w:rsidR="001C610A" w:rsidRPr="00EA1242" w:rsidRDefault="001C610A" w:rsidP="00600253">
      <w:pPr>
        <w:widowControl w:val="0"/>
        <w:suppressAutoHyphens/>
        <w:ind w:firstLine="709"/>
        <w:rPr>
          <w:sz w:val="24"/>
          <w:szCs w:val="24"/>
        </w:rPr>
      </w:pPr>
      <w:r w:rsidRPr="00EA1242">
        <w:rPr>
          <w:b/>
          <w:color w:val="000000"/>
          <w:sz w:val="24"/>
          <w:szCs w:val="24"/>
        </w:rPr>
        <w:t>Муниципальное образование</w:t>
      </w:r>
      <w:r w:rsidRPr="00EA1242">
        <w:rPr>
          <w:color w:val="000000"/>
          <w:sz w:val="24"/>
          <w:szCs w:val="24"/>
        </w:rPr>
        <w:t xml:space="preserve"> - городское, сельское поселение, несколько поселений, объединенных общей территорией, часть поселения, иная населенная территория, предусмотренная законодательством, в пределах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Муниципальный заем (заимствование)</w:t>
      </w:r>
      <w:r w:rsidRPr="00EA1242">
        <w:rPr>
          <w:color w:val="000000"/>
          <w:sz w:val="24"/>
          <w:szCs w:val="24"/>
        </w:rPr>
        <w:t xml:space="preserve"> - передача в собственность муниципального образования денежных средств, которые муниципальное образование обязуется возвратить в той же сумме с уплатой процента (платы) на сумму займа.</w:t>
      </w:r>
    </w:p>
    <w:p w:rsidR="001C610A" w:rsidRPr="00EA1242" w:rsidRDefault="001C610A" w:rsidP="00600253">
      <w:pPr>
        <w:shd w:val="clear" w:color="auto" w:fill="FFFFFF"/>
        <w:suppressAutoHyphens/>
        <w:ind w:firstLine="709"/>
        <w:rPr>
          <w:sz w:val="24"/>
          <w:szCs w:val="24"/>
        </w:rPr>
      </w:pPr>
      <w:r w:rsidRPr="00EA1242">
        <w:rPr>
          <w:b/>
          <w:color w:val="000000"/>
          <w:sz w:val="24"/>
          <w:szCs w:val="24"/>
        </w:rPr>
        <w:t xml:space="preserve">Мэрия (фр. </w:t>
      </w:r>
      <w:r w:rsidRPr="00EA1242">
        <w:rPr>
          <w:b/>
          <w:color w:val="000000"/>
          <w:sz w:val="24"/>
          <w:szCs w:val="24"/>
          <w:lang w:val="en-US"/>
        </w:rPr>
        <w:t>mairie</w:t>
      </w:r>
      <w:r w:rsidRPr="00EA1242">
        <w:rPr>
          <w:b/>
          <w:color w:val="000000"/>
          <w:sz w:val="24"/>
          <w:szCs w:val="24"/>
        </w:rPr>
        <w:t>)</w:t>
      </w:r>
      <w:r w:rsidRPr="00EA1242">
        <w:rPr>
          <w:color w:val="000000"/>
          <w:sz w:val="24"/>
          <w:szCs w:val="24"/>
        </w:rPr>
        <w:t xml:space="preserve"> - муниципальное управление; здание, в котором помещается муниципальное управление.</w:t>
      </w:r>
    </w:p>
    <w:p w:rsidR="001C610A" w:rsidRPr="00EA1242" w:rsidRDefault="001C610A" w:rsidP="00600253">
      <w:pPr>
        <w:suppressAutoHyphens/>
        <w:ind w:firstLine="709"/>
        <w:rPr>
          <w:sz w:val="24"/>
          <w:szCs w:val="24"/>
        </w:rPr>
      </w:pPr>
      <w:r w:rsidRPr="00EA1242">
        <w:rPr>
          <w:b/>
          <w:sz w:val="24"/>
          <w:szCs w:val="24"/>
        </w:rPr>
        <w:t>Планирование территории</w:t>
      </w:r>
      <w:r w:rsidRPr="00EA1242">
        <w:rPr>
          <w:sz w:val="24"/>
          <w:szCs w:val="24"/>
        </w:rPr>
        <w:t xml:space="preserve"> -  одна из разновидностей градостроительной деятельности, осуществляемая, как правило, на основании утвержденных схем территориального планирования муниципальных районов или генеральных планов поселений или городских округов.</w:t>
      </w:r>
    </w:p>
    <w:p w:rsidR="001C610A" w:rsidRPr="00EA1242" w:rsidRDefault="001C610A" w:rsidP="00600253">
      <w:pPr>
        <w:shd w:val="clear" w:color="auto" w:fill="FFFFFF"/>
        <w:suppressAutoHyphens/>
        <w:ind w:firstLine="709"/>
        <w:rPr>
          <w:sz w:val="24"/>
          <w:szCs w:val="24"/>
        </w:rPr>
      </w:pPr>
      <w:r w:rsidRPr="00EA1242">
        <w:rPr>
          <w:b/>
          <w:bCs/>
          <w:color w:val="000000"/>
          <w:sz w:val="24"/>
          <w:szCs w:val="24"/>
        </w:rPr>
        <w:t>Сельское поселение</w:t>
      </w:r>
      <w:r w:rsidRPr="00EA1242">
        <w:rPr>
          <w:color w:val="000000"/>
          <w:sz w:val="24"/>
          <w:szCs w:val="24"/>
        </w:rPr>
        <w:t>- один или несколько объединенных общей территорией сельских населенных пунктов, в которых осуществляется местное самоуправление.</w:t>
      </w:r>
    </w:p>
    <w:p w:rsidR="001C610A" w:rsidRPr="00EA1242" w:rsidRDefault="001C610A" w:rsidP="00600253">
      <w:pPr>
        <w:shd w:val="clear" w:color="auto" w:fill="FFFFFF"/>
        <w:suppressAutoHyphens/>
        <w:ind w:firstLine="709"/>
        <w:rPr>
          <w:sz w:val="24"/>
          <w:szCs w:val="24"/>
        </w:rPr>
      </w:pPr>
      <w:r w:rsidRPr="00EA1242">
        <w:rPr>
          <w:b/>
          <w:sz w:val="24"/>
          <w:szCs w:val="24"/>
        </w:rPr>
        <w:t>Стратегический план</w:t>
      </w:r>
      <w:r w:rsidRPr="00EA1242">
        <w:rPr>
          <w:sz w:val="24"/>
          <w:szCs w:val="24"/>
        </w:rPr>
        <w:t xml:space="preserve"> – самостоятельное определение местным сообществом целей и основных направлений устойчивого социально-экономического развития в динамичной конкурентной среде.</w:t>
      </w:r>
    </w:p>
    <w:p w:rsidR="001C610A" w:rsidRPr="00EA1242" w:rsidRDefault="001C610A" w:rsidP="00600253">
      <w:pPr>
        <w:shd w:val="clear" w:color="auto" w:fill="FFFFFF"/>
        <w:suppressAutoHyphens/>
        <w:ind w:firstLine="709"/>
        <w:rPr>
          <w:sz w:val="24"/>
          <w:szCs w:val="24"/>
        </w:rPr>
      </w:pPr>
      <w:r w:rsidRPr="00EA1242">
        <w:rPr>
          <w:b/>
          <w:bCs/>
          <w:color w:val="000000"/>
          <w:sz w:val="24"/>
          <w:szCs w:val="24"/>
        </w:rPr>
        <w:t>Территория муниципального образования</w:t>
      </w:r>
      <w:r w:rsidRPr="00EA1242">
        <w:rPr>
          <w:color w:val="000000"/>
          <w:sz w:val="24"/>
          <w:szCs w:val="24"/>
        </w:rPr>
        <w:t>- земли городских,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образования, независимо от форм собственности и целевого назначения.</w:t>
      </w:r>
    </w:p>
    <w:p w:rsidR="001C610A" w:rsidRPr="00EA1242" w:rsidRDefault="001C610A" w:rsidP="00600253">
      <w:pPr>
        <w:shd w:val="clear" w:color="auto" w:fill="FFFFFF"/>
        <w:suppressAutoHyphens/>
        <w:ind w:firstLine="709"/>
        <w:rPr>
          <w:sz w:val="24"/>
          <w:szCs w:val="24"/>
        </w:rPr>
      </w:pPr>
      <w:r w:rsidRPr="00EA1242">
        <w:rPr>
          <w:b/>
          <w:sz w:val="24"/>
          <w:szCs w:val="24"/>
        </w:rPr>
        <w:t>Территориальное планирование развития территории</w:t>
      </w:r>
      <w:r w:rsidRPr="00EA1242">
        <w:rPr>
          <w:sz w:val="24"/>
          <w:szCs w:val="24"/>
        </w:rPr>
        <w:t xml:space="preserve"> – одна из эффективных форм управления, которая в соответствии с Градостроительным кодексом устанавливает функциональные зоны  и зоны размещения объектов капитального строительства с учетом интересов граждан,  общественных и государственных интересов.</w:t>
      </w:r>
    </w:p>
    <w:p w:rsidR="001C610A" w:rsidRPr="00EA1242" w:rsidRDefault="001C610A" w:rsidP="00600253">
      <w:pPr>
        <w:shd w:val="clear" w:color="auto" w:fill="FFFFFF"/>
        <w:suppressAutoHyphens/>
        <w:ind w:firstLine="709"/>
        <w:rPr>
          <w:sz w:val="24"/>
          <w:szCs w:val="24"/>
        </w:rPr>
      </w:pPr>
      <w:r w:rsidRPr="00EA1242">
        <w:rPr>
          <w:b/>
          <w:bCs/>
          <w:color w:val="000000"/>
          <w:sz w:val="24"/>
          <w:szCs w:val="24"/>
        </w:rPr>
        <w:t>Территориальное общественное самоуправление</w:t>
      </w:r>
      <w:r w:rsidRPr="00EA1242">
        <w:rPr>
          <w:color w:val="000000"/>
          <w:sz w:val="24"/>
          <w:szCs w:val="24"/>
        </w:rPr>
        <w:t>- самоорганизация граждан по месту их жительства на части территории муниципального образования для самостоятельного и ответственного осуществления собственных инициатив.</w:t>
      </w:r>
    </w:p>
    <w:p w:rsidR="001C610A" w:rsidRPr="00EA1242" w:rsidRDefault="001C610A" w:rsidP="00600253">
      <w:pPr>
        <w:shd w:val="clear" w:color="auto" w:fill="FFFFFF"/>
        <w:suppressAutoHyphens/>
        <w:ind w:firstLine="709"/>
        <w:rPr>
          <w:color w:val="000000"/>
          <w:sz w:val="24"/>
          <w:szCs w:val="24"/>
        </w:rPr>
      </w:pPr>
      <w:r w:rsidRPr="00EA1242">
        <w:rPr>
          <w:b/>
          <w:bCs/>
          <w:color w:val="000000"/>
          <w:sz w:val="24"/>
          <w:szCs w:val="24"/>
        </w:rPr>
        <w:lastRenderedPageBreak/>
        <w:t>Устав муниципального образования</w:t>
      </w:r>
      <w:r w:rsidRPr="00EA1242">
        <w:rPr>
          <w:color w:val="000000"/>
          <w:sz w:val="24"/>
          <w:szCs w:val="24"/>
        </w:rPr>
        <w:t>- нормативный правовой документ организации жизнедеятельности муниципального образования, принятый местным референдумом или представительным органом местного самоуправления.</w:t>
      </w:r>
    </w:p>
    <w:p w:rsidR="001C610A" w:rsidRPr="00EA1242" w:rsidRDefault="001C610A" w:rsidP="00600253">
      <w:pPr>
        <w:shd w:val="clear" w:color="auto" w:fill="FFFFFF"/>
        <w:suppressAutoHyphens/>
        <w:ind w:firstLine="709"/>
        <w:rPr>
          <w:color w:val="000000"/>
          <w:sz w:val="24"/>
          <w:szCs w:val="24"/>
        </w:rPr>
      </w:pPr>
      <w:r w:rsidRPr="00EA1242">
        <w:rPr>
          <w:b/>
          <w:bCs/>
          <w:color w:val="000000"/>
          <w:sz w:val="24"/>
          <w:szCs w:val="24"/>
        </w:rPr>
        <w:t>Экономическая основа местного самоуправления</w:t>
      </w:r>
      <w:r w:rsidRPr="00EA1242">
        <w:rPr>
          <w:color w:val="000000"/>
          <w:sz w:val="24"/>
          <w:szCs w:val="24"/>
        </w:rPr>
        <w:t>– муниципальная собственность, местные финансы, имущество, находящееся в государственной собственности и переданное в управление органам местного самоуправления.</w:t>
      </w:r>
    </w:p>
    <w:p w:rsidR="001C610A" w:rsidRPr="00A509CC" w:rsidRDefault="001C610A" w:rsidP="001C61DF">
      <w:pPr>
        <w:jc w:val="center"/>
        <w:rPr>
          <w:i/>
          <w:sz w:val="24"/>
          <w:szCs w:val="24"/>
        </w:rPr>
      </w:pPr>
    </w:p>
    <w:p w:rsidR="00544FA5" w:rsidRDefault="00544FA5" w:rsidP="008631BE">
      <w:pPr>
        <w:pStyle w:val="2"/>
        <w:numPr>
          <w:ilvl w:val="0"/>
          <w:numId w:val="4"/>
        </w:numPr>
        <w:spacing w:before="200" w:after="100"/>
        <w:ind w:left="714" w:hanging="357"/>
        <w:rPr>
          <w:rFonts w:ascii="Times New Roman" w:hAnsi="Times New Roman"/>
          <w:sz w:val="28"/>
          <w:szCs w:val="28"/>
        </w:rPr>
      </w:pPr>
      <w:r w:rsidRPr="00411B78">
        <w:rPr>
          <w:rFonts w:ascii="Times New Roman" w:hAnsi="Times New Roman"/>
          <w:sz w:val="24"/>
          <w:szCs w:val="24"/>
        </w:rPr>
        <w:t>ФОНД ОЦЕНОЧНЫХ СРЕДСТВ ДЛЯ ПРОВЕДЕНИЯ ТЕКУЩЕЙ И ПРОМЕЖУТОЧНОЙ АТТЕСТАЦИИ ОБУЧАЮЩИХСЯ ПО ДИСЦИПЛИНЕ</w:t>
      </w:r>
    </w:p>
    <w:p w:rsidR="001C610A" w:rsidRPr="00A509CC" w:rsidRDefault="001C610A" w:rsidP="00411B78">
      <w:pPr>
        <w:jc w:val="center"/>
        <w:rPr>
          <w:sz w:val="24"/>
          <w:szCs w:val="24"/>
        </w:rPr>
      </w:pPr>
      <w:r w:rsidRPr="00A509CC">
        <w:rPr>
          <w:sz w:val="24"/>
          <w:szCs w:val="24"/>
        </w:rPr>
        <w:t>Приложение №1 к рабочей программе дисциплины</w:t>
      </w:r>
    </w:p>
    <w:p w:rsidR="001C610A" w:rsidRDefault="001C610A" w:rsidP="001C61DF">
      <w:pPr>
        <w:ind w:firstLine="0"/>
        <w:jc w:val="right"/>
        <w:rPr>
          <w:sz w:val="24"/>
          <w:szCs w:val="24"/>
          <w:lang w:eastAsia="en-US"/>
        </w:rPr>
      </w:pPr>
    </w:p>
    <w:p w:rsidR="001C610A" w:rsidRPr="00A509CC" w:rsidRDefault="001C610A" w:rsidP="008631BE">
      <w:pPr>
        <w:pStyle w:val="2"/>
        <w:numPr>
          <w:ilvl w:val="0"/>
          <w:numId w:val="4"/>
        </w:numPr>
        <w:spacing w:before="200" w:after="100"/>
        <w:ind w:left="714" w:hanging="357"/>
        <w:rPr>
          <w:rFonts w:ascii="Times New Roman" w:hAnsi="Times New Roman"/>
          <w:sz w:val="24"/>
          <w:szCs w:val="24"/>
        </w:rPr>
      </w:pPr>
      <w:bookmarkStart w:id="4" w:name="_Toc433697903"/>
      <w:r w:rsidRPr="00A509CC">
        <w:rPr>
          <w:rFonts w:ascii="Times New Roman" w:hAnsi="Times New Roman"/>
          <w:sz w:val="24"/>
          <w:szCs w:val="24"/>
        </w:rPr>
        <w:t>ОСНОВНАЯ И ДОПОЛНИТЕЛЬНАЯ УЧЕБНАЯ ЛИТЕРАТУРА, НЕОБХОДИМАЯ ДЛЯ ОСВОЕНИЯ ДИСЦИПЛИНЫ;</w:t>
      </w:r>
      <w:bookmarkEnd w:id="4"/>
    </w:p>
    <w:p w:rsidR="001C610A" w:rsidRPr="00A509CC" w:rsidRDefault="001C610A" w:rsidP="008341C2">
      <w:pPr>
        <w:tabs>
          <w:tab w:val="left" w:pos="1134"/>
          <w:tab w:val="right" w:leader="underscore" w:pos="8505"/>
        </w:tabs>
        <w:ind w:firstLine="0"/>
        <w:jc w:val="center"/>
        <w:rPr>
          <w:b/>
          <w:sz w:val="24"/>
          <w:szCs w:val="24"/>
        </w:rPr>
      </w:pPr>
      <w:r w:rsidRPr="00A509CC">
        <w:rPr>
          <w:b/>
          <w:sz w:val="24"/>
          <w:szCs w:val="24"/>
        </w:rPr>
        <w:t>7.1.Основная литература: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8601"/>
        <w:gridCol w:w="1134"/>
      </w:tblGrid>
      <w:tr w:rsidR="001C610A" w:rsidRPr="008341C2" w:rsidTr="008341C2">
        <w:tc>
          <w:tcPr>
            <w:tcW w:w="579" w:type="dxa"/>
            <w:shd w:val="clear" w:color="auto" w:fill="F2F2F2"/>
            <w:vAlign w:val="center"/>
          </w:tcPr>
          <w:p w:rsidR="001C610A" w:rsidRPr="008341C2" w:rsidRDefault="001C610A" w:rsidP="0021297D">
            <w:pPr>
              <w:ind w:left="57" w:firstLine="0"/>
              <w:jc w:val="center"/>
              <w:rPr>
                <w:b/>
                <w:i/>
                <w:sz w:val="20"/>
              </w:rPr>
            </w:pPr>
            <w:r w:rsidRPr="008341C2">
              <w:rPr>
                <w:b/>
                <w:i/>
                <w:sz w:val="20"/>
              </w:rPr>
              <w:t>№ п/п</w:t>
            </w:r>
          </w:p>
        </w:tc>
        <w:tc>
          <w:tcPr>
            <w:tcW w:w="8601" w:type="dxa"/>
            <w:shd w:val="clear" w:color="auto" w:fill="F2F2F2"/>
            <w:vAlign w:val="center"/>
          </w:tcPr>
          <w:p w:rsidR="001C610A" w:rsidRPr="008341C2" w:rsidRDefault="001C610A" w:rsidP="0021297D">
            <w:pPr>
              <w:ind w:left="57" w:firstLine="0"/>
              <w:jc w:val="center"/>
              <w:rPr>
                <w:b/>
                <w:i/>
                <w:sz w:val="20"/>
              </w:rPr>
            </w:pPr>
            <w:r w:rsidRPr="008341C2">
              <w:rPr>
                <w:b/>
                <w:i/>
                <w:sz w:val="20"/>
              </w:rPr>
              <w:t xml:space="preserve">Автор, название, выходные данные, место издания, </w:t>
            </w:r>
          </w:p>
          <w:p w:rsidR="001C610A" w:rsidRPr="008341C2" w:rsidRDefault="001C610A" w:rsidP="0021297D">
            <w:pPr>
              <w:ind w:left="57" w:firstLine="0"/>
              <w:jc w:val="center"/>
              <w:rPr>
                <w:b/>
                <w:i/>
                <w:sz w:val="20"/>
              </w:rPr>
            </w:pPr>
            <w:r w:rsidRPr="008341C2">
              <w:rPr>
                <w:b/>
                <w:i/>
                <w:sz w:val="20"/>
              </w:rPr>
              <w:t>изд-во год издания</w:t>
            </w:r>
          </w:p>
        </w:tc>
        <w:tc>
          <w:tcPr>
            <w:tcW w:w="1134" w:type="dxa"/>
            <w:shd w:val="clear" w:color="auto" w:fill="F2F2F2"/>
            <w:vAlign w:val="center"/>
          </w:tcPr>
          <w:p w:rsidR="001C610A" w:rsidRPr="008341C2" w:rsidRDefault="001C610A" w:rsidP="0021297D">
            <w:pPr>
              <w:ind w:left="57" w:firstLine="0"/>
              <w:jc w:val="center"/>
              <w:rPr>
                <w:b/>
                <w:i/>
                <w:sz w:val="20"/>
              </w:rPr>
            </w:pPr>
            <w:r w:rsidRPr="008341C2">
              <w:rPr>
                <w:b/>
                <w:i/>
                <w:sz w:val="20"/>
              </w:rPr>
              <w:t>Наличие в ЭБС</w:t>
            </w:r>
          </w:p>
        </w:tc>
      </w:tr>
      <w:tr w:rsidR="001C610A" w:rsidRPr="00EA1BF8" w:rsidTr="008341C2">
        <w:tc>
          <w:tcPr>
            <w:tcW w:w="579" w:type="dxa"/>
          </w:tcPr>
          <w:p w:rsidR="001C610A" w:rsidRPr="008341C2" w:rsidRDefault="001C610A" w:rsidP="008631BE">
            <w:pPr>
              <w:pStyle w:val="af5"/>
              <w:numPr>
                <w:ilvl w:val="0"/>
                <w:numId w:val="50"/>
              </w:numPr>
              <w:jc w:val="center"/>
              <w:rPr>
                <w:sz w:val="24"/>
                <w:szCs w:val="24"/>
              </w:rPr>
            </w:pPr>
          </w:p>
        </w:tc>
        <w:tc>
          <w:tcPr>
            <w:tcW w:w="8601" w:type="dxa"/>
          </w:tcPr>
          <w:p w:rsidR="003F5B6B" w:rsidRPr="008341C2" w:rsidRDefault="008341C2" w:rsidP="008341C2">
            <w:pPr>
              <w:tabs>
                <w:tab w:val="left" w:pos="1134"/>
                <w:tab w:val="right" w:leader="underscore" w:pos="8505"/>
              </w:tabs>
              <w:ind w:firstLine="709"/>
              <w:rPr>
                <w:sz w:val="24"/>
                <w:szCs w:val="24"/>
              </w:rPr>
            </w:pPr>
            <w:r>
              <w:rPr>
                <w:color w:val="000000"/>
                <w:sz w:val="24"/>
                <w:szCs w:val="24"/>
                <w:shd w:val="clear" w:color="auto" w:fill="FFFFFF"/>
              </w:rPr>
              <w:t>Осипов, В.</w:t>
            </w:r>
            <w:r w:rsidRPr="00CC0D11">
              <w:rPr>
                <w:color w:val="000000"/>
                <w:sz w:val="24"/>
                <w:szCs w:val="24"/>
                <w:shd w:val="clear" w:color="auto" w:fill="FFFFFF"/>
              </w:rPr>
              <w:t>С. Актуальные проблемы институциональной экономики. Теория и практика: учебное пособие для студентов магистратуры, обучающихся по направлен</w:t>
            </w:r>
            <w:r>
              <w:rPr>
                <w:color w:val="000000"/>
                <w:sz w:val="24"/>
                <w:szCs w:val="24"/>
                <w:shd w:val="clear" w:color="auto" w:fill="FFFFFF"/>
              </w:rPr>
              <w:t>иям подготовки «Экономика» / В.С.</w:t>
            </w:r>
            <w:r w:rsidRPr="00CC0D11">
              <w:rPr>
                <w:color w:val="000000"/>
                <w:sz w:val="24"/>
                <w:szCs w:val="24"/>
                <w:shd w:val="clear" w:color="auto" w:fill="FFFFFF"/>
              </w:rPr>
              <w:t>Осип</w:t>
            </w:r>
            <w:r>
              <w:rPr>
                <w:color w:val="000000"/>
                <w:sz w:val="24"/>
                <w:szCs w:val="24"/>
                <w:shd w:val="clear" w:color="auto" w:fill="FFFFFF"/>
              </w:rPr>
              <w:t>ов, И.И.</w:t>
            </w:r>
            <w:r w:rsidRPr="00CC0D11">
              <w:rPr>
                <w:color w:val="000000"/>
                <w:sz w:val="24"/>
                <w:szCs w:val="24"/>
                <w:shd w:val="clear" w:color="auto" w:fill="FFFFFF"/>
              </w:rPr>
              <w:t xml:space="preserve">Смотрицкая. — Москва : ЮНИТИ-ДАНА, 2017. — 127 c. — ISBN 978-5-238-02693-0. — Текст : электронный // Электронно-библиотечная система IPR BOOKS : [сайт]. — URL: </w:t>
            </w:r>
            <w:hyperlink r:id="rId138" w:history="1">
              <w:r w:rsidRPr="00CC0D11">
                <w:rPr>
                  <w:rStyle w:val="af0"/>
                  <w:sz w:val="24"/>
                  <w:szCs w:val="24"/>
                  <w:shd w:val="clear" w:color="auto" w:fill="FFFFFF"/>
                </w:rPr>
                <w:t>http://www.iprbookshop.ru/81738.html</w:t>
              </w:r>
            </w:hyperlink>
          </w:p>
        </w:tc>
        <w:tc>
          <w:tcPr>
            <w:tcW w:w="1134" w:type="dxa"/>
          </w:tcPr>
          <w:p w:rsidR="001C610A" w:rsidRPr="008341C2" w:rsidRDefault="008341C2" w:rsidP="00705339">
            <w:pPr>
              <w:tabs>
                <w:tab w:val="left" w:pos="993"/>
              </w:tabs>
              <w:ind w:firstLine="0"/>
              <w:jc w:val="center"/>
              <w:rPr>
                <w:sz w:val="24"/>
                <w:szCs w:val="24"/>
              </w:rPr>
            </w:pPr>
            <w:r>
              <w:rPr>
                <w:sz w:val="24"/>
                <w:szCs w:val="24"/>
              </w:rPr>
              <w:t>*</w:t>
            </w:r>
          </w:p>
        </w:tc>
      </w:tr>
      <w:tr w:rsidR="00BE1770" w:rsidRPr="00EA1BF8" w:rsidTr="008341C2">
        <w:tc>
          <w:tcPr>
            <w:tcW w:w="579" w:type="dxa"/>
          </w:tcPr>
          <w:p w:rsidR="00BE1770" w:rsidRPr="008341C2" w:rsidRDefault="00BE1770" w:rsidP="008631BE">
            <w:pPr>
              <w:pStyle w:val="af5"/>
              <w:numPr>
                <w:ilvl w:val="0"/>
                <w:numId w:val="50"/>
              </w:numPr>
              <w:ind w:left="57" w:firstLine="0"/>
              <w:jc w:val="center"/>
              <w:rPr>
                <w:sz w:val="24"/>
                <w:szCs w:val="24"/>
              </w:rPr>
            </w:pPr>
          </w:p>
        </w:tc>
        <w:tc>
          <w:tcPr>
            <w:tcW w:w="8601" w:type="dxa"/>
          </w:tcPr>
          <w:p w:rsidR="00BE1770" w:rsidRPr="008341C2" w:rsidRDefault="008341C2" w:rsidP="008341C2">
            <w:pPr>
              <w:tabs>
                <w:tab w:val="left" w:pos="1134"/>
                <w:tab w:val="right" w:leader="underscore" w:pos="8505"/>
              </w:tabs>
              <w:ind w:firstLine="709"/>
              <w:rPr>
                <w:b/>
                <w:sz w:val="24"/>
                <w:szCs w:val="24"/>
                <w:shd w:val="clear" w:color="auto" w:fill="FFFFFF"/>
              </w:rPr>
            </w:pPr>
            <w:r>
              <w:rPr>
                <w:color w:val="000000"/>
                <w:sz w:val="24"/>
                <w:szCs w:val="24"/>
                <w:shd w:val="clear" w:color="auto" w:fill="FFFFFF"/>
              </w:rPr>
              <w:t>Самойлов, В.</w:t>
            </w:r>
            <w:r w:rsidRPr="00CC0D11">
              <w:rPr>
                <w:color w:val="000000"/>
                <w:sz w:val="24"/>
                <w:szCs w:val="24"/>
                <w:shd w:val="clear" w:color="auto" w:fill="FFFFFF"/>
              </w:rPr>
              <w:t xml:space="preserve">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39" w:history="1">
              <w:r w:rsidRPr="00CC0D11">
                <w:rPr>
                  <w:rStyle w:val="af0"/>
                  <w:sz w:val="24"/>
                  <w:szCs w:val="24"/>
                  <w:shd w:val="clear" w:color="auto" w:fill="FFFFFF"/>
                </w:rPr>
                <w:t>http://www.iprbookshop.ru/81620.html</w:t>
              </w:r>
            </w:hyperlink>
          </w:p>
        </w:tc>
        <w:tc>
          <w:tcPr>
            <w:tcW w:w="1134" w:type="dxa"/>
          </w:tcPr>
          <w:p w:rsidR="00BE1770" w:rsidRPr="008341C2" w:rsidRDefault="008341C2" w:rsidP="00705339">
            <w:pPr>
              <w:tabs>
                <w:tab w:val="left" w:pos="993"/>
              </w:tabs>
              <w:ind w:firstLine="0"/>
              <w:jc w:val="center"/>
              <w:rPr>
                <w:sz w:val="24"/>
                <w:szCs w:val="24"/>
              </w:rPr>
            </w:pPr>
            <w:r>
              <w:rPr>
                <w:sz w:val="24"/>
                <w:szCs w:val="24"/>
              </w:rPr>
              <w:t>*</w:t>
            </w:r>
          </w:p>
        </w:tc>
      </w:tr>
      <w:tr w:rsidR="00CB2725" w:rsidRPr="00EA1BF8" w:rsidTr="008341C2">
        <w:tc>
          <w:tcPr>
            <w:tcW w:w="579" w:type="dxa"/>
          </w:tcPr>
          <w:p w:rsidR="00CB2725" w:rsidRPr="008341C2" w:rsidRDefault="00CB2725" w:rsidP="008631BE">
            <w:pPr>
              <w:pStyle w:val="af5"/>
              <w:numPr>
                <w:ilvl w:val="0"/>
                <w:numId w:val="50"/>
              </w:numPr>
              <w:ind w:left="57" w:firstLine="0"/>
              <w:jc w:val="center"/>
              <w:rPr>
                <w:sz w:val="24"/>
                <w:szCs w:val="24"/>
              </w:rPr>
            </w:pPr>
          </w:p>
        </w:tc>
        <w:tc>
          <w:tcPr>
            <w:tcW w:w="8601" w:type="dxa"/>
          </w:tcPr>
          <w:p w:rsidR="00CB2725" w:rsidRPr="008341C2" w:rsidRDefault="008341C2" w:rsidP="008341C2">
            <w:pPr>
              <w:tabs>
                <w:tab w:val="left" w:pos="1134"/>
                <w:tab w:val="right" w:leader="underscore" w:pos="8505"/>
              </w:tabs>
              <w:ind w:firstLine="709"/>
              <w:rPr>
                <w:sz w:val="24"/>
                <w:szCs w:val="24"/>
                <w:shd w:val="clear" w:color="auto" w:fill="FFFFFF"/>
              </w:rPr>
            </w:pPr>
            <w:r>
              <w:rPr>
                <w:color w:val="000000"/>
                <w:sz w:val="24"/>
                <w:szCs w:val="24"/>
                <w:shd w:val="clear" w:color="auto" w:fill="FFFFFF"/>
              </w:rPr>
              <w:t>Бабич, А.</w:t>
            </w:r>
            <w:r w:rsidRPr="00CC0D11">
              <w:rPr>
                <w:color w:val="000000"/>
                <w:sz w:val="24"/>
                <w:szCs w:val="24"/>
                <w:shd w:val="clear" w:color="auto" w:fill="FFFFFF"/>
              </w:rPr>
              <w:t xml:space="preserve">М. Государственные и муниципальные финансы : учебник для вузов / А. М. Бабич, Л. Н. Павлова. — 2-е изд. — Москва : ЮНИТИ-ДАНА, 2017. — 703 c. — ISBN 5-238-00413-3. — Текст: электронный // Электронно-библиотечная система IPR BOOKS : [сайт]. — URL: </w:t>
            </w:r>
            <w:hyperlink r:id="rId140" w:history="1">
              <w:r w:rsidRPr="00CC0D11">
                <w:rPr>
                  <w:rStyle w:val="af0"/>
                  <w:sz w:val="24"/>
                  <w:szCs w:val="24"/>
                  <w:shd w:val="clear" w:color="auto" w:fill="FFFFFF"/>
                </w:rPr>
                <w:t>http://www.iprbookshop.ru/71192.html</w:t>
              </w:r>
            </w:hyperlink>
          </w:p>
        </w:tc>
        <w:tc>
          <w:tcPr>
            <w:tcW w:w="1134" w:type="dxa"/>
          </w:tcPr>
          <w:p w:rsidR="00CB2725" w:rsidRPr="008341C2" w:rsidRDefault="008341C2" w:rsidP="00705339">
            <w:pPr>
              <w:tabs>
                <w:tab w:val="left" w:pos="993"/>
              </w:tabs>
              <w:ind w:firstLine="0"/>
              <w:jc w:val="center"/>
              <w:rPr>
                <w:sz w:val="24"/>
                <w:szCs w:val="24"/>
              </w:rPr>
            </w:pPr>
            <w:r>
              <w:rPr>
                <w:sz w:val="24"/>
                <w:szCs w:val="24"/>
              </w:rPr>
              <w:t>*</w:t>
            </w:r>
          </w:p>
        </w:tc>
      </w:tr>
      <w:tr w:rsidR="001C610A" w:rsidRPr="00EA1BF8" w:rsidTr="008341C2">
        <w:tc>
          <w:tcPr>
            <w:tcW w:w="579" w:type="dxa"/>
          </w:tcPr>
          <w:p w:rsidR="001C610A" w:rsidRPr="008341C2" w:rsidRDefault="001C610A" w:rsidP="008631BE">
            <w:pPr>
              <w:pStyle w:val="af5"/>
              <w:numPr>
                <w:ilvl w:val="0"/>
                <w:numId w:val="50"/>
              </w:numPr>
              <w:ind w:left="57" w:firstLine="0"/>
              <w:jc w:val="center"/>
              <w:rPr>
                <w:sz w:val="24"/>
                <w:szCs w:val="24"/>
              </w:rPr>
            </w:pPr>
          </w:p>
        </w:tc>
        <w:tc>
          <w:tcPr>
            <w:tcW w:w="8601" w:type="dxa"/>
          </w:tcPr>
          <w:p w:rsidR="001C610A" w:rsidRPr="008341C2" w:rsidRDefault="008341C2" w:rsidP="008341C2">
            <w:pPr>
              <w:tabs>
                <w:tab w:val="left" w:pos="1134"/>
                <w:tab w:val="right" w:leader="underscore" w:pos="8505"/>
              </w:tabs>
              <w:ind w:firstLine="709"/>
              <w:rPr>
                <w:sz w:val="24"/>
                <w:szCs w:val="24"/>
              </w:rPr>
            </w:pPr>
            <w:r>
              <w:rPr>
                <w:color w:val="000000"/>
                <w:sz w:val="24"/>
                <w:szCs w:val="24"/>
                <w:shd w:val="clear" w:color="auto" w:fill="FFFFFF"/>
              </w:rPr>
              <w:t>Тепман, Л.</w:t>
            </w:r>
            <w:r w:rsidRPr="00CC0D11">
              <w:rPr>
                <w:color w:val="000000"/>
                <w:sz w:val="24"/>
                <w:szCs w:val="24"/>
                <w:shd w:val="clear" w:color="auto" w:fill="FFFFFF"/>
              </w:rPr>
              <w:t xml:space="preserve">Н. Инновационная экономика : учебное пособие для студентов вузов, обучающихся по направлениям экономики </w:t>
            </w:r>
            <w:r>
              <w:rPr>
                <w:color w:val="000000"/>
                <w:sz w:val="24"/>
                <w:szCs w:val="24"/>
                <w:shd w:val="clear" w:color="auto" w:fill="FFFFFF"/>
              </w:rPr>
              <w:t>и управления / Л.Н.Тепман, В.А.</w:t>
            </w:r>
            <w:r w:rsidRPr="00CC0D11">
              <w:rPr>
                <w:color w:val="000000"/>
                <w:sz w:val="24"/>
                <w:szCs w:val="24"/>
                <w:shd w:val="clear" w:color="auto" w:fill="FFFFFF"/>
              </w:rPr>
              <w:t xml:space="preserve">Напёров. — Москва : ЮНИТИ-ДАНА, 2017. — 278 c. — ISBN 978-5-238-02579-7. — Текст : электронный // Электронно-библиотечная система IPR BOOKS : [сайт]. — URL: </w:t>
            </w:r>
            <w:hyperlink r:id="rId141" w:history="1">
              <w:r w:rsidRPr="00CC0D11">
                <w:rPr>
                  <w:rStyle w:val="af0"/>
                  <w:sz w:val="24"/>
                  <w:szCs w:val="24"/>
                  <w:shd w:val="clear" w:color="auto" w:fill="FFFFFF"/>
                </w:rPr>
                <w:t>http://www.iprbookshop.ru/81629.html</w:t>
              </w:r>
            </w:hyperlink>
          </w:p>
        </w:tc>
        <w:tc>
          <w:tcPr>
            <w:tcW w:w="1134" w:type="dxa"/>
          </w:tcPr>
          <w:p w:rsidR="001C610A" w:rsidRPr="008341C2" w:rsidRDefault="008341C2" w:rsidP="00411B78">
            <w:pPr>
              <w:ind w:firstLine="0"/>
              <w:jc w:val="center"/>
              <w:rPr>
                <w:sz w:val="24"/>
                <w:szCs w:val="24"/>
              </w:rPr>
            </w:pPr>
            <w:r>
              <w:rPr>
                <w:sz w:val="24"/>
                <w:szCs w:val="24"/>
              </w:rPr>
              <w:t>*</w:t>
            </w:r>
          </w:p>
        </w:tc>
      </w:tr>
      <w:tr w:rsidR="008341C2" w:rsidRPr="00EA1BF8" w:rsidTr="008341C2">
        <w:tc>
          <w:tcPr>
            <w:tcW w:w="579" w:type="dxa"/>
          </w:tcPr>
          <w:p w:rsidR="008341C2" w:rsidRPr="008341C2" w:rsidRDefault="008341C2" w:rsidP="008631BE">
            <w:pPr>
              <w:pStyle w:val="af5"/>
              <w:numPr>
                <w:ilvl w:val="0"/>
                <w:numId w:val="50"/>
              </w:numPr>
              <w:ind w:left="57" w:firstLine="0"/>
              <w:jc w:val="center"/>
              <w:rPr>
                <w:sz w:val="24"/>
                <w:szCs w:val="24"/>
              </w:rPr>
            </w:pPr>
          </w:p>
        </w:tc>
        <w:tc>
          <w:tcPr>
            <w:tcW w:w="8601" w:type="dxa"/>
          </w:tcPr>
          <w:p w:rsidR="008341C2" w:rsidRPr="008341C2" w:rsidRDefault="008341C2" w:rsidP="008341C2">
            <w:pPr>
              <w:tabs>
                <w:tab w:val="left" w:pos="1134"/>
                <w:tab w:val="right" w:leader="underscore" w:pos="8505"/>
              </w:tabs>
              <w:ind w:firstLine="709"/>
              <w:rPr>
                <w:sz w:val="24"/>
                <w:szCs w:val="24"/>
              </w:rPr>
            </w:pPr>
            <w:r w:rsidRPr="00CC0D11">
              <w:rPr>
                <w:color w:val="000000"/>
                <w:sz w:val="24"/>
                <w:szCs w:val="24"/>
                <w:shd w:val="clear" w:color="auto" w:fill="FFFFFF"/>
              </w:rPr>
              <w:t xml:space="preserve">Криворотов, В. В. Конкурентоспособность предприятий и производственных систем : учебное пособие для студентов вузов, обучающихся по направлениям подготовки «Экономика» / В. В. Криворотов, А. В. Калина, С. Е. Ерыпалов. — Москва : ЮНИТИ-ДАНА, 2017. — 351 c. — ISBN 978-5-238-02697-8. — Текст : электронный // Электронно-библиотечная система IPR BOOKS : [сайт]. — URL: </w:t>
            </w:r>
            <w:hyperlink r:id="rId142" w:history="1">
              <w:r w:rsidRPr="00CC0D11">
                <w:rPr>
                  <w:rStyle w:val="af0"/>
                  <w:sz w:val="24"/>
                  <w:szCs w:val="24"/>
                  <w:shd w:val="clear" w:color="auto" w:fill="FFFFFF"/>
                </w:rPr>
                <w:t>http://www.iprbookshop.ru/81786.html</w:t>
              </w:r>
            </w:hyperlink>
          </w:p>
        </w:tc>
        <w:tc>
          <w:tcPr>
            <w:tcW w:w="1134" w:type="dxa"/>
          </w:tcPr>
          <w:p w:rsidR="008341C2" w:rsidRPr="008341C2" w:rsidRDefault="008341C2" w:rsidP="00411B78">
            <w:pPr>
              <w:ind w:firstLine="0"/>
              <w:jc w:val="center"/>
              <w:rPr>
                <w:sz w:val="24"/>
                <w:szCs w:val="24"/>
              </w:rPr>
            </w:pPr>
            <w:r>
              <w:rPr>
                <w:sz w:val="24"/>
                <w:szCs w:val="24"/>
              </w:rPr>
              <w:t>*</w:t>
            </w:r>
          </w:p>
        </w:tc>
      </w:tr>
      <w:tr w:rsidR="008341C2" w:rsidRPr="00EA1BF8" w:rsidTr="008341C2">
        <w:tc>
          <w:tcPr>
            <w:tcW w:w="579" w:type="dxa"/>
          </w:tcPr>
          <w:p w:rsidR="008341C2" w:rsidRPr="008341C2" w:rsidRDefault="008341C2" w:rsidP="008631BE">
            <w:pPr>
              <w:pStyle w:val="af5"/>
              <w:numPr>
                <w:ilvl w:val="0"/>
                <w:numId w:val="50"/>
              </w:numPr>
              <w:ind w:left="57" w:firstLine="0"/>
              <w:jc w:val="center"/>
              <w:rPr>
                <w:sz w:val="24"/>
                <w:szCs w:val="24"/>
              </w:rPr>
            </w:pPr>
          </w:p>
        </w:tc>
        <w:tc>
          <w:tcPr>
            <w:tcW w:w="8601" w:type="dxa"/>
          </w:tcPr>
          <w:p w:rsidR="008341C2" w:rsidRPr="008341C2" w:rsidRDefault="008341C2" w:rsidP="008341C2">
            <w:pPr>
              <w:tabs>
                <w:tab w:val="left" w:pos="1134"/>
                <w:tab w:val="right" w:leader="underscore" w:pos="8505"/>
              </w:tabs>
              <w:ind w:firstLine="709"/>
              <w:rPr>
                <w:sz w:val="24"/>
                <w:szCs w:val="24"/>
              </w:rPr>
            </w:pPr>
            <w:r w:rsidRPr="00CC0D11">
              <w:rPr>
                <w:color w:val="000000"/>
                <w:sz w:val="24"/>
                <w:szCs w:val="24"/>
                <w:shd w:val="clear" w:color="auto" w:fill="FFFFFF"/>
              </w:rPr>
              <w:t xml:space="preserve">Философова, Т. Г. Конкуренция. Инновации. Конкурентоспособность : учебное пособие для студентов вузов, обучающихся по направлениям «Менеджмент», «Экономика» / Т. Г. Философова, В. А. Быков ; под редакцией Т. Г. Философовой. — 2-е изд. — Москва : ЮНИТИ-ДАНА, 2017. — 295 c. — ISBN 978-5-238-01452-4. — Текст : электронный // Электронно-библиотечная </w:t>
            </w:r>
            <w:r w:rsidRPr="00CC0D11">
              <w:rPr>
                <w:color w:val="000000"/>
                <w:sz w:val="24"/>
                <w:szCs w:val="24"/>
                <w:shd w:val="clear" w:color="auto" w:fill="FFFFFF"/>
              </w:rPr>
              <w:lastRenderedPageBreak/>
              <w:t xml:space="preserve">система IPR BOOKS : [сайт]. — URL: </w:t>
            </w:r>
            <w:hyperlink r:id="rId143" w:history="1">
              <w:r w:rsidRPr="00CC0D11">
                <w:rPr>
                  <w:rStyle w:val="af0"/>
                  <w:sz w:val="24"/>
                  <w:szCs w:val="24"/>
                  <w:shd w:val="clear" w:color="auto" w:fill="FFFFFF"/>
                </w:rPr>
                <w:t>http://www.iprbookshop.ru/83020.html</w:t>
              </w:r>
            </w:hyperlink>
          </w:p>
        </w:tc>
        <w:tc>
          <w:tcPr>
            <w:tcW w:w="1134" w:type="dxa"/>
          </w:tcPr>
          <w:p w:rsidR="008341C2" w:rsidRPr="008341C2" w:rsidRDefault="008341C2" w:rsidP="00411B78">
            <w:pPr>
              <w:ind w:firstLine="0"/>
              <w:jc w:val="center"/>
              <w:rPr>
                <w:sz w:val="24"/>
                <w:szCs w:val="24"/>
              </w:rPr>
            </w:pPr>
            <w:r>
              <w:rPr>
                <w:sz w:val="24"/>
                <w:szCs w:val="24"/>
              </w:rPr>
              <w:lastRenderedPageBreak/>
              <w:t>*</w:t>
            </w:r>
          </w:p>
        </w:tc>
      </w:tr>
      <w:tr w:rsidR="008341C2" w:rsidRPr="00EA1BF8" w:rsidTr="008341C2">
        <w:tc>
          <w:tcPr>
            <w:tcW w:w="579" w:type="dxa"/>
          </w:tcPr>
          <w:p w:rsidR="008341C2" w:rsidRPr="008341C2" w:rsidRDefault="008341C2" w:rsidP="008631BE">
            <w:pPr>
              <w:pStyle w:val="af5"/>
              <w:numPr>
                <w:ilvl w:val="0"/>
                <w:numId w:val="50"/>
              </w:numPr>
              <w:ind w:left="57" w:firstLine="0"/>
              <w:jc w:val="center"/>
              <w:rPr>
                <w:sz w:val="24"/>
                <w:szCs w:val="24"/>
              </w:rPr>
            </w:pPr>
          </w:p>
        </w:tc>
        <w:tc>
          <w:tcPr>
            <w:tcW w:w="8601" w:type="dxa"/>
          </w:tcPr>
          <w:p w:rsidR="008341C2" w:rsidRPr="008341C2" w:rsidRDefault="005279F7" w:rsidP="005279F7">
            <w:pPr>
              <w:tabs>
                <w:tab w:val="left" w:pos="1134"/>
                <w:tab w:val="right" w:leader="underscore" w:pos="8505"/>
              </w:tabs>
              <w:ind w:firstLine="709"/>
              <w:rPr>
                <w:sz w:val="24"/>
                <w:szCs w:val="24"/>
              </w:rPr>
            </w:pPr>
            <w:r w:rsidRPr="00316A70">
              <w:rPr>
                <w:sz w:val="24"/>
                <w:szCs w:val="24"/>
                <w:shd w:val="clear" w:color="auto" w:fill="FFFFFF"/>
              </w:rPr>
              <w:t>Тарануха Ю.В. Конкуренция</w:t>
            </w:r>
            <w:r w:rsidRPr="00E8662F">
              <w:rPr>
                <w:sz w:val="24"/>
                <w:szCs w:val="24"/>
                <w:shd w:val="clear" w:color="auto" w:fill="FFFFFF"/>
              </w:rPr>
              <w:t xml:space="preserve"> и конкурентоспособность [Электронный ресурс]: монография/ Тарануха Ю.В.— Электрон. текстовые данные.— М.: Русайнс, 2015.— 335 c.— Режим доступа: </w:t>
            </w:r>
            <w:hyperlink r:id="rId144" w:history="1">
              <w:r w:rsidRPr="00E74BD2">
                <w:rPr>
                  <w:rStyle w:val="af0"/>
                  <w:sz w:val="24"/>
                  <w:szCs w:val="24"/>
                  <w:shd w:val="clear" w:color="auto" w:fill="FFFFFF"/>
                </w:rPr>
                <w:t>http://www.iprbookshop.ru/48906</w:t>
              </w:r>
            </w:hyperlink>
            <w:r w:rsidRPr="00E8662F">
              <w:rPr>
                <w:sz w:val="24"/>
                <w:szCs w:val="24"/>
                <w:shd w:val="clear" w:color="auto" w:fill="FFFFFF"/>
              </w:rPr>
              <w:t>.— ЭБС «IPRbooks», по паролю</w:t>
            </w:r>
          </w:p>
        </w:tc>
        <w:tc>
          <w:tcPr>
            <w:tcW w:w="1134" w:type="dxa"/>
          </w:tcPr>
          <w:p w:rsidR="008341C2" w:rsidRPr="008341C2" w:rsidRDefault="008341C2" w:rsidP="00411B78">
            <w:pPr>
              <w:ind w:firstLine="0"/>
              <w:jc w:val="center"/>
              <w:rPr>
                <w:sz w:val="24"/>
                <w:szCs w:val="24"/>
              </w:rPr>
            </w:pPr>
            <w:r>
              <w:rPr>
                <w:sz w:val="24"/>
                <w:szCs w:val="24"/>
              </w:rPr>
              <w:t>*</w:t>
            </w:r>
          </w:p>
        </w:tc>
      </w:tr>
    </w:tbl>
    <w:p w:rsidR="001C610A" w:rsidRDefault="001C610A" w:rsidP="001C61DF">
      <w:pPr>
        <w:tabs>
          <w:tab w:val="left" w:pos="1134"/>
          <w:tab w:val="right" w:leader="underscore" w:pos="8505"/>
        </w:tabs>
        <w:ind w:firstLine="851"/>
        <w:rPr>
          <w:sz w:val="24"/>
          <w:szCs w:val="24"/>
        </w:rPr>
      </w:pPr>
    </w:p>
    <w:p w:rsidR="001C610A" w:rsidRPr="00BA1DCB" w:rsidRDefault="001C610A" w:rsidP="001C61DF">
      <w:pPr>
        <w:tabs>
          <w:tab w:val="left" w:pos="1134"/>
          <w:tab w:val="right" w:leader="underscore" w:pos="8505"/>
        </w:tabs>
        <w:ind w:firstLine="851"/>
        <w:jc w:val="center"/>
        <w:rPr>
          <w:b/>
          <w:sz w:val="24"/>
          <w:szCs w:val="24"/>
        </w:rPr>
      </w:pPr>
      <w:r w:rsidRPr="00BA1DCB">
        <w:rPr>
          <w:b/>
          <w:sz w:val="24"/>
          <w:szCs w:val="24"/>
        </w:rPr>
        <w:t>7.2.Дополнительная литература: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8601"/>
        <w:gridCol w:w="1134"/>
      </w:tblGrid>
      <w:tr w:rsidR="001C610A" w:rsidRPr="0060453F" w:rsidTr="00B75CF3">
        <w:tc>
          <w:tcPr>
            <w:tcW w:w="579" w:type="dxa"/>
            <w:shd w:val="clear" w:color="auto" w:fill="F2F2F2"/>
            <w:vAlign w:val="center"/>
          </w:tcPr>
          <w:p w:rsidR="001C610A" w:rsidRPr="0060453F" w:rsidRDefault="001C610A" w:rsidP="0021297D">
            <w:pPr>
              <w:ind w:left="57" w:firstLine="0"/>
              <w:jc w:val="center"/>
              <w:rPr>
                <w:b/>
                <w:i/>
                <w:sz w:val="22"/>
                <w:szCs w:val="22"/>
              </w:rPr>
            </w:pPr>
            <w:r w:rsidRPr="0060453F">
              <w:rPr>
                <w:b/>
                <w:i/>
                <w:sz w:val="22"/>
                <w:szCs w:val="22"/>
              </w:rPr>
              <w:t>№ п/п</w:t>
            </w:r>
          </w:p>
        </w:tc>
        <w:tc>
          <w:tcPr>
            <w:tcW w:w="8601" w:type="dxa"/>
            <w:shd w:val="clear" w:color="auto" w:fill="F2F2F2"/>
            <w:vAlign w:val="center"/>
          </w:tcPr>
          <w:p w:rsidR="001C610A" w:rsidRDefault="001C610A" w:rsidP="0021297D">
            <w:pPr>
              <w:ind w:left="57" w:firstLine="0"/>
              <w:jc w:val="center"/>
              <w:rPr>
                <w:b/>
                <w:i/>
                <w:sz w:val="22"/>
                <w:szCs w:val="22"/>
              </w:rPr>
            </w:pPr>
            <w:r w:rsidRPr="0060453F">
              <w:rPr>
                <w:b/>
                <w:i/>
                <w:sz w:val="22"/>
                <w:szCs w:val="22"/>
              </w:rPr>
              <w:t xml:space="preserve">Автор, название, выходные данные, место издания, </w:t>
            </w:r>
          </w:p>
          <w:p w:rsidR="001C610A" w:rsidRPr="0060453F" w:rsidRDefault="001C610A" w:rsidP="0021297D">
            <w:pPr>
              <w:ind w:left="57" w:firstLine="0"/>
              <w:jc w:val="center"/>
              <w:rPr>
                <w:b/>
                <w:i/>
                <w:sz w:val="22"/>
                <w:szCs w:val="22"/>
              </w:rPr>
            </w:pPr>
            <w:r w:rsidRPr="0060453F">
              <w:rPr>
                <w:b/>
                <w:i/>
                <w:sz w:val="22"/>
                <w:szCs w:val="22"/>
              </w:rPr>
              <w:t>изд-во год издания</w:t>
            </w:r>
          </w:p>
        </w:tc>
        <w:tc>
          <w:tcPr>
            <w:tcW w:w="1134" w:type="dxa"/>
            <w:shd w:val="clear" w:color="auto" w:fill="F2F2F2"/>
            <w:vAlign w:val="center"/>
          </w:tcPr>
          <w:p w:rsidR="001C610A" w:rsidRPr="0060453F" w:rsidRDefault="001C610A" w:rsidP="00B75CF3">
            <w:pPr>
              <w:ind w:left="57" w:firstLine="0"/>
              <w:jc w:val="center"/>
              <w:rPr>
                <w:b/>
                <w:i/>
                <w:sz w:val="22"/>
                <w:szCs w:val="22"/>
              </w:rPr>
            </w:pPr>
            <w:r w:rsidRPr="0060453F">
              <w:rPr>
                <w:b/>
                <w:i/>
                <w:sz w:val="22"/>
                <w:szCs w:val="22"/>
              </w:rPr>
              <w:t>Наличие в ЭБС</w:t>
            </w:r>
          </w:p>
        </w:tc>
      </w:tr>
      <w:tr w:rsidR="001C610A" w:rsidRPr="00B75CF3" w:rsidTr="00B75CF3">
        <w:tc>
          <w:tcPr>
            <w:tcW w:w="579" w:type="dxa"/>
          </w:tcPr>
          <w:p w:rsidR="001C610A" w:rsidRPr="00B75CF3" w:rsidRDefault="001C610A" w:rsidP="008631BE">
            <w:pPr>
              <w:pStyle w:val="af5"/>
              <w:numPr>
                <w:ilvl w:val="0"/>
                <w:numId w:val="49"/>
              </w:numPr>
              <w:jc w:val="left"/>
              <w:rPr>
                <w:sz w:val="24"/>
                <w:szCs w:val="24"/>
              </w:rPr>
            </w:pPr>
          </w:p>
        </w:tc>
        <w:tc>
          <w:tcPr>
            <w:tcW w:w="8601" w:type="dxa"/>
          </w:tcPr>
          <w:p w:rsidR="001C610A" w:rsidRPr="00B75CF3" w:rsidRDefault="00B75CF3" w:rsidP="00B75CF3">
            <w:pPr>
              <w:tabs>
                <w:tab w:val="left" w:pos="1134"/>
                <w:tab w:val="right" w:leader="underscore" w:pos="8505"/>
              </w:tabs>
              <w:ind w:firstLine="709"/>
              <w:rPr>
                <w:sz w:val="24"/>
                <w:szCs w:val="24"/>
              </w:rPr>
            </w:pPr>
            <w:r w:rsidRPr="00CC0D1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45" w:history="1">
              <w:r w:rsidRPr="00CC0D11">
                <w:rPr>
                  <w:rStyle w:val="af0"/>
                  <w:sz w:val="24"/>
                  <w:szCs w:val="24"/>
                  <w:shd w:val="clear" w:color="auto" w:fill="FFFFFF"/>
                </w:rPr>
                <w:t>http://www.iprbookshop.ru/93670.html</w:t>
              </w:r>
            </w:hyperlink>
          </w:p>
        </w:tc>
        <w:tc>
          <w:tcPr>
            <w:tcW w:w="1134" w:type="dxa"/>
          </w:tcPr>
          <w:p w:rsidR="001C610A" w:rsidRPr="00B75CF3" w:rsidRDefault="00B75CF3" w:rsidP="00567E05">
            <w:pPr>
              <w:ind w:left="57" w:firstLine="0"/>
              <w:jc w:val="center"/>
              <w:rPr>
                <w:i/>
                <w:sz w:val="24"/>
                <w:szCs w:val="24"/>
              </w:rPr>
            </w:pPr>
            <w:r>
              <w:rPr>
                <w:i/>
                <w:sz w:val="24"/>
                <w:szCs w:val="24"/>
              </w:rPr>
              <w:t>*</w:t>
            </w:r>
          </w:p>
        </w:tc>
      </w:tr>
      <w:tr w:rsidR="001C610A" w:rsidRPr="00B75CF3" w:rsidTr="00B75CF3">
        <w:tc>
          <w:tcPr>
            <w:tcW w:w="579" w:type="dxa"/>
          </w:tcPr>
          <w:p w:rsidR="001C610A" w:rsidRPr="00B75CF3" w:rsidRDefault="001C610A" w:rsidP="008631BE">
            <w:pPr>
              <w:pStyle w:val="af5"/>
              <w:numPr>
                <w:ilvl w:val="0"/>
                <w:numId w:val="49"/>
              </w:numPr>
              <w:jc w:val="left"/>
              <w:rPr>
                <w:sz w:val="24"/>
                <w:szCs w:val="24"/>
              </w:rPr>
            </w:pPr>
          </w:p>
        </w:tc>
        <w:tc>
          <w:tcPr>
            <w:tcW w:w="8601" w:type="dxa"/>
          </w:tcPr>
          <w:p w:rsidR="001C610A" w:rsidRPr="00B75CF3" w:rsidRDefault="00B75CF3" w:rsidP="00B75CF3">
            <w:pPr>
              <w:tabs>
                <w:tab w:val="left" w:pos="1134"/>
                <w:tab w:val="right" w:leader="underscore" w:pos="8505"/>
              </w:tabs>
              <w:ind w:firstLine="709"/>
              <w:rPr>
                <w:sz w:val="24"/>
                <w:szCs w:val="24"/>
              </w:rPr>
            </w:pPr>
            <w:r w:rsidRPr="0048205B">
              <w:rPr>
                <w:sz w:val="24"/>
                <w:szCs w:val="24"/>
                <w:shd w:val="clear" w:color="auto" w:fill="FFFFFF"/>
              </w:rPr>
              <w:t>Фидельман Г.Н.</w:t>
            </w:r>
            <w:r w:rsidRPr="00E8662F">
              <w:rPr>
                <w:sz w:val="24"/>
                <w:szCs w:val="24"/>
                <w:shd w:val="clear" w:color="auto" w:fill="FFFFFF"/>
              </w:rPr>
              <w:t xml:space="preserve"> Альтернативный менеджмент: Путь к глобальной конкурентоспособности [Электронный ресурс]/ Фидельман Г.Н., Дедиков С.В., Адлер Ю.П.— Электрон. текстовые данные.— М.: Альпина Паблишер, 2016.— 185 c.— Режим доступа: </w:t>
            </w:r>
            <w:hyperlink r:id="rId146" w:history="1">
              <w:r w:rsidRPr="00E74BD2">
                <w:rPr>
                  <w:rStyle w:val="af0"/>
                  <w:sz w:val="24"/>
                  <w:szCs w:val="24"/>
                  <w:shd w:val="clear" w:color="auto" w:fill="FFFFFF"/>
                </w:rPr>
                <w:t>http://www.iprbookshop.ru/42024</w:t>
              </w:r>
            </w:hyperlink>
            <w:r w:rsidRPr="00E8662F">
              <w:rPr>
                <w:sz w:val="24"/>
                <w:szCs w:val="24"/>
                <w:shd w:val="clear" w:color="auto" w:fill="FFFFFF"/>
              </w:rPr>
              <w:t>.— ЭБС «IPRbooks», по паролю</w:t>
            </w:r>
          </w:p>
        </w:tc>
        <w:tc>
          <w:tcPr>
            <w:tcW w:w="1134" w:type="dxa"/>
          </w:tcPr>
          <w:p w:rsidR="001C610A" w:rsidRPr="00B75CF3" w:rsidRDefault="00B75CF3" w:rsidP="00567E05">
            <w:pPr>
              <w:ind w:left="57" w:firstLine="0"/>
              <w:jc w:val="center"/>
              <w:rPr>
                <w:sz w:val="24"/>
                <w:szCs w:val="24"/>
              </w:rPr>
            </w:pPr>
            <w:r>
              <w:rPr>
                <w:sz w:val="24"/>
                <w:szCs w:val="24"/>
              </w:rPr>
              <w:t>*</w:t>
            </w:r>
          </w:p>
        </w:tc>
      </w:tr>
      <w:tr w:rsidR="00CB2725" w:rsidRPr="00B75CF3" w:rsidTr="00B75CF3">
        <w:tc>
          <w:tcPr>
            <w:tcW w:w="579" w:type="dxa"/>
          </w:tcPr>
          <w:p w:rsidR="00CB2725" w:rsidRPr="00B75CF3" w:rsidRDefault="00CB2725" w:rsidP="008631BE">
            <w:pPr>
              <w:pStyle w:val="af5"/>
              <w:numPr>
                <w:ilvl w:val="0"/>
                <w:numId w:val="49"/>
              </w:numPr>
              <w:jc w:val="left"/>
              <w:rPr>
                <w:sz w:val="24"/>
                <w:szCs w:val="24"/>
              </w:rPr>
            </w:pPr>
          </w:p>
        </w:tc>
        <w:tc>
          <w:tcPr>
            <w:tcW w:w="8601" w:type="dxa"/>
          </w:tcPr>
          <w:p w:rsidR="00CB2725" w:rsidRPr="00B75CF3" w:rsidRDefault="00B75CF3" w:rsidP="00B75CF3">
            <w:pPr>
              <w:tabs>
                <w:tab w:val="left" w:pos="1134"/>
                <w:tab w:val="right" w:leader="underscore" w:pos="8505"/>
              </w:tabs>
              <w:ind w:firstLine="709"/>
              <w:rPr>
                <w:sz w:val="24"/>
                <w:szCs w:val="24"/>
              </w:rPr>
            </w:pPr>
            <w:r w:rsidRPr="0048205B">
              <w:rPr>
                <w:sz w:val="24"/>
                <w:szCs w:val="24"/>
                <w:shd w:val="clear" w:color="auto" w:fill="FCFCFC"/>
              </w:rPr>
              <w:t>Заборова Е.Н.</w:t>
            </w:r>
            <w:r w:rsidRPr="00BE1770">
              <w:rPr>
                <w:sz w:val="24"/>
                <w:szCs w:val="24"/>
                <w:shd w:val="clear" w:color="auto" w:fill="FCFCFC"/>
              </w:rPr>
              <w:t xml:space="preserve"> Городское управление [Электронный ресурс] : учебное пособие / Е.Н. Заборова. — Электрон. текстовые данные. — Екатеринбург: Уральский федеральный университет, 2014. — 296 c. — 978-5-7996-1130-9. — Режим доступа: </w:t>
            </w:r>
            <w:hyperlink r:id="rId147" w:history="1">
              <w:r w:rsidRPr="00BE1770">
                <w:rPr>
                  <w:rStyle w:val="af0"/>
                  <w:sz w:val="24"/>
                  <w:szCs w:val="24"/>
                  <w:shd w:val="clear" w:color="auto" w:fill="FCFCFC"/>
                </w:rPr>
                <w:t>http://www.iprbookshop.ru/68234.html</w:t>
              </w:r>
            </w:hyperlink>
          </w:p>
        </w:tc>
        <w:tc>
          <w:tcPr>
            <w:tcW w:w="1134" w:type="dxa"/>
          </w:tcPr>
          <w:p w:rsidR="00CB2725" w:rsidRPr="00B75CF3" w:rsidRDefault="00B75CF3" w:rsidP="00567E05">
            <w:pPr>
              <w:ind w:left="57" w:firstLine="0"/>
              <w:jc w:val="center"/>
              <w:rPr>
                <w:sz w:val="24"/>
                <w:szCs w:val="24"/>
              </w:rPr>
            </w:pPr>
            <w:r>
              <w:rPr>
                <w:sz w:val="24"/>
                <w:szCs w:val="24"/>
              </w:rPr>
              <w:t>*</w:t>
            </w:r>
          </w:p>
        </w:tc>
      </w:tr>
      <w:tr w:rsidR="00CB2725" w:rsidRPr="00B75CF3" w:rsidTr="00B75CF3">
        <w:tc>
          <w:tcPr>
            <w:tcW w:w="579" w:type="dxa"/>
          </w:tcPr>
          <w:p w:rsidR="00CB2725" w:rsidRPr="00B75CF3" w:rsidRDefault="00CB2725" w:rsidP="008631BE">
            <w:pPr>
              <w:pStyle w:val="af5"/>
              <w:numPr>
                <w:ilvl w:val="0"/>
                <w:numId w:val="49"/>
              </w:numPr>
              <w:jc w:val="left"/>
              <w:rPr>
                <w:sz w:val="24"/>
                <w:szCs w:val="24"/>
              </w:rPr>
            </w:pPr>
          </w:p>
        </w:tc>
        <w:tc>
          <w:tcPr>
            <w:tcW w:w="8601" w:type="dxa"/>
          </w:tcPr>
          <w:p w:rsidR="00CB2725" w:rsidRPr="00B75CF3" w:rsidRDefault="00B75CF3" w:rsidP="00B75CF3">
            <w:pPr>
              <w:tabs>
                <w:tab w:val="left" w:pos="1134"/>
                <w:tab w:val="right" w:leader="underscore" w:pos="8505"/>
              </w:tabs>
              <w:ind w:firstLine="709"/>
              <w:rPr>
                <w:sz w:val="24"/>
                <w:szCs w:val="24"/>
              </w:rPr>
            </w:pPr>
            <w:r w:rsidRPr="0048205B">
              <w:rPr>
                <w:sz w:val="24"/>
                <w:szCs w:val="24"/>
                <w:shd w:val="clear" w:color="auto" w:fill="FFFFFF"/>
              </w:rPr>
              <w:t>Мазилкина Е.И.</w:t>
            </w:r>
            <w:r w:rsidRPr="00E8662F">
              <w:rPr>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w:t>
            </w:r>
            <w:hyperlink r:id="rId148" w:history="1">
              <w:r w:rsidRPr="00E74BD2">
                <w:rPr>
                  <w:rStyle w:val="af0"/>
                  <w:sz w:val="24"/>
                  <w:szCs w:val="24"/>
                  <w:shd w:val="clear" w:color="auto" w:fill="FFFFFF"/>
                </w:rPr>
                <w:t>http://www.iprbookshop.ru/16743</w:t>
              </w:r>
            </w:hyperlink>
            <w:r w:rsidRPr="00E8662F">
              <w:rPr>
                <w:sz w:val="24"/>
                <w:szCs w:val="24"/>
                <w:shd w:val="clear" w:color="auto" w:fill="FFFFFF"/>
              </w:rPr>
              <w:t>.— ЭБС «IPRbooks», по паролю</w:t>
            </w:r>
          </w:p>
        </w:tc>
        <w:tc>
          <w:tcPr>
            <w:tcW w:w="1134" w:type="dxa"/>
          </w:tcPr>
          <w:p w:rsidR="00CB2725" w:rsidRPr="00B75CF3" w:rsidRDefault="00B75CF3" w:rsidP="00567E05">
            <w:pPr>
              <w:ind w:left="57" w:firstLine="0"/>
              <w:jc w:val="center"/>
              <w:rPr>
                <w:sz w:val="24"/>
                <w:szCs w:val="24"/>
              </w:rPr>
            </w:pPr>
            <w:r>
              <w:rPr>
                <w:sz w:val="24"/>
                <w:szCs w:val="24"/>
              </w:rPr>
              <w:t>*</w:t>
            </w:r>
          </w:p>
        </w:tc>
      </w:tr>
      <w:tr w:rsidR="00B75CF3" w:rsidRPr="00B75CF3" w:rsidTr="00B75CF3">
        <w:tc>
          <w:tcPr>
            <w:tcW w:w="579" w:type="dxa"/>
          </w:tcPr>
          <w:p w:rsidR="00B75CF3" w:rsidRPr="00B75CF3" w:rsidRDefault="00B75CF3" w:rsidP="008631BE">
            <w:pPr>
              <w:pStyle w:val="af5"/>
              <w:numPr>
                <w:ilvl w:val="0"/>
                <w:numId w:val="49"/>
              </w:numPr>
              <w:jc w:val="left"/>
              <w:rPr>
                <w:sz w:val="24"/>
                <w:szCs w:val="24"/>
              </w:rPr>
            </w:pPr>
          </w:p>
        </w:tc>
        <w:tc>
          <w:tcPr>
            <w:tcW w:w="8601" w:type="dxa"/>
          </w:tcPr>
          <w:p w:rsidR="00B75CF3" w:rsidRPr="00B75CF3" w:rsidRDefault="00B75CF3" w:rsidP="00B75CF3">
            <w:pPr>
              <w:tabs>
                <w:tab w:val="left" w:pos="1134"/>
                <w:tab w:val="right" w:leader="underscore" w:pos="8505"/>
              </w:tabs>
              <w:ind w:firstLine="709"/>
              <w:rPr>
                <w:sz w:val="24"/>
                <w:szCs w:val="24"/>
              </w:rPr>
            </w:pPr>
            <w:r w:rsidRPr="0048205B">
              <w:rPr>
                <w:sz w:val="24"/>
                <w:szCs w:val="24"/>
                <w:shd w:val="clear" w:color="auto" w:fill="FFFFFF"/>
              </w:rPr>
              <w:t>Теория и практика оценки конкурентоспособности</w:t>
            </w:r>
            <w:r w:rsidRPr="00E8662F">
              <w:rPr>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w:t>
            </w:r>
            <w:hyperlink r:id="rId149" w:history="1">
              <w:r w:rsidRPr="00E74BD2">
                <w:rPr>
                  <w:rStyle w:val="af0"/>
                  <w:sz w:val="24"/>
                  <w:szCs w:val="24"/>
                  <w:shd w:val="clear" w:color="auto" w:fill="FFFFFF"/>
                </w:rPr>
                <w:t>http://www.iprbookshop.ru/30131</w:t>
              </w:r>
            </w:hyperlink>
            <w:r w:rsidRPr="00E8662F">
              <w:rPr>
                <w:sz w:val="24"/>
                <w:szCs w:val="24"/>
                <w:shd w:val="clear" w:color="auto" w:fill="FFFFFF"/>
              </w:rPr>
              <w:t>.— ЭБС «IPRbooks», по паролю</w:t>
            </w:r>
          </w:p>
        </w:tc>
        <w:tc>
          <w:tcPr>
            <w:tcW w:w="1134" w:type="dxa"/>
          </w:tcPr>
          <w:p w:rsidR="00B75CF3" w:rsidRPr="00B75CF3" w:rsidRDefault="00B75CF3" w:rsidP="00567E05">
            <w:pPr>
              <w:ind w:left="57" w:firstLine="0"/>
              <w:jc w:val="center"/>
              <w:rPr>
                <w:sz w:val="24"/>
                <w:szCs w:val="24"/>
              </w:rPr>
            </w:pPr>
            <w:r>
              <w:rPr>
                <w:sz w:val="24"/>
                <w:szCs w:val="24"/>
              </w:rPr>
              <w:t>*</w:t>
            </w:r>
          </w:p>
        </w:tc>
      </w:tr>
    </w:tbl>
    <w:p w:rsidR="001C610A" w:rsidRDefault="001C610A" w:rsidP="001C61DF">
      <w:pPr>
        <w:tabs>
          <w:tab w:val="left" w:pos="1134"/>
          <w:tab w:val="right" w:leader="underscore" w:pos="8505"/>
        </w:tabs>
        <w:ind w:firstLine="851"/>
        <w:jc w:val="center"/>
        <w:rPr>
          <w:b/>
          <w:sz w:val="24"/>
          <w:szCs w:val="24"/>
        </w:rPr>
      </w:pPr>
    </w:p>
    <w:p w:rsidR="001C610A" w:rsidRPr="00A509CC" w:rsidRDefault="001C610A" w:rsidP="001C61DF">
      <w:pPr>
        <w:ind w:firstLine="0"/>
        <w:contextualSpacing/>
        <w:jc w:val="center"/>
        <w:rPr>
          <w:b/>
          <w:sz w:val="24"/>
          <w:szCs w:val="24"/>
          <w:lang w:eastAsia="en-US"/>
        </w:rPr>
      </w:pPr>
      <w:r w:rsidRPr="00A509CC">
        <w:rPr>
          <w:b/>
          <w:sz w:val="24"/>
          <w:szCs w:val="24"/>
          <w:lang w:eastAsia="en-US"/>
        </w:rPr>
        <w:t>7.3.Нормативн</w:t>
      </w:r>
      <w:r w:rsidR="00B75CF3">
        <w:rPr>
          <w:b/>
          <w:sz w:val="24"/>
          <w:szCs w:val="24"/>
          <w:lang w:eastAsia="en-US"/>
        </w:rPr>
        <w:t>ые</w:t>
      </w:r>
      <w:r w:rsidRPr="00A509CC">
        <w:rPr>
          <w:b/>
          <w:sz w:val="24"/>
          <w:szCs w:val="24"/>
          <w:lang w:eastAsia="en-US"/>
        </w:rPr>
        <w:t xml:space="preserve"> правовые акты, материалы судебной практики</w:t>
      </w:r>
    </w:p>
    <w:p w:rsidR="001C610A" w:rsidRPr="00A509CC" w:rsidRDefault="001C610A" w:rsidP="001C61DF">
      <w:pPr>
        <w:ind w:firstLine="0"/>
        <w:contextualSpacing/>
        <w:jc w:val="center"/>
        <w:rPr>
          <w:sz w:val="24"/>
          <w:szCs w:val="24"/>
          <w:lang w:eastAsia="en-US"/>
        </w:rPr>
      </w:pPr>
      <w:bookmarkStart w:id="5" w:name="_Toc433697904"/>
      <w:r w:rsidRPr="00A509CC">
        <w:rPr>
          <w:sz w:val="24"/>
          <w:szCs w:val="24"/>
          <w:lang w:eastAsia="en-US"/>
        </w:rPr>
        <w:t>Не предусмотрены</w:t>
      </w:r>
      <w:r w:rsidR="00B75CF3">
        <w:rPr>
          <w:sz w:val="24"/>
          <w:szCs w:val="24"/>
          <w:lang w:eastAsia="en-US"/>
        </w:rPr>
        <w:t xml:space="preserve"> дисциплиной</w:t>
      </w:r>
    </w:p>
    <w:p w:rsidR="001C610A" w:rsidRPr="00A509CC" w:rsidRDefault="001C610A" w:rsidP="001C61DF">
      <w:pPr>
        <w:ind w:firstLine="0"/>
        <w:contextualSpacing/>
        <w:jc w:val="center"/>
        <w:rPr>
          <w:sz w:val="24"/>
          <w:szCs w:val="24"/>
          <w:lang w:eastAsia="en-US"/>
        </w:rPr>
      </w:pPr>
    </w:p>
    <w:p w:rsidR="001C610A" w:rsidRPr="00A509CC" w:rsidRDefault="001C610A" w:rsidP="001C61DF">
      <w:pPr>
        <w:ind w:firstLine="0"/>
        <w:contextualSpacing/>
        <w:jc w:val="center"/>
        <w:rPr>
          <w:b/>
          <w:sz w:val="24"/>
          <w:szCs w:val="24"/>
          <w:lang w:eastAsia="en-US"/>
        </w:rPr>
      </w:pPr>
      <w:r w:rsidRPr="00A509CC">
        <w:rPr>
          <w:b/>
          <w:sz w:val="24"/>
          <w:szCs w:val="24"/>
          <w:lang w:eastAsia="en-US"/>
        </w:rPr>
        <w:t xml:space="preserve">7.4.Периодические издания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6087"/>
        <w:gridCol w:w="1445"/>
        <w:gridCol w:w="993"/>
        <w:gridCol w:w="1275"/>
      </w:tblGrid>
      <w:tr w:rsidR="001C610A" w:rsidRPr="00B75CF3" w:rsidTr="00B75CF3">
        <w:tc>
          <w:tcPr>
            <w:tcW w:w="542" w:type="dxa"/>
            <w:shd w:val="clear" w:color="auto" w:fill="F2F2F2"/>
            <w:vAlign w:val="center"/>
          </w:tcPr>
          <w:p w:rsidR="001C610A" w:rsidRPr="00B75CF3" w:rsidRDefault="001C610A" w:rsidP="0021297D">
            <w:pPr>
              <w:ind w:firstLine="0"/>
              <w:jc w:val="center"/>
              <w:rPr>
                <w:b/>
                <w:i/>
                <w:sz w:val="20"/>
                <w:lang w:eastAsia="en-US"/>
              </w:rPr>
            </w:pPr>
            <w:r w:rsidRPr="00B75CF3">
              <w:rPr>
                <w:b/>
                <w:i/>
                <w:sz w:val="20"/>
                <w:lang w:eastAsia="en-US"/>
              </w:rPr>
              <w:t>№ п/п</w:t>
            </w:r>
          </w:p>
        </w:tc>
        <w:tc>
          <w:tcPr>
            <w:tcW w:w="6087" w:type="dxa"/>
            <w:shd w:val="clear" w:color="auto" w:fill="F2F2F2"/>
            <w:vAlign w:val="center"/>
          </w:tcPr>
          <w:p w:rsidR="001C610A" w:rsidRPr="00B75CF3" w:rsidRDefault="001C610A" w:rsidP="0021297D">
            <w:pPr>
              <w:ind w:firstLine="0"/>
              <w:jc w:val="center"/>
              <w:rPr>
                <w:b/>
                <w:i/>
                <w:sz w:val="20"/>
                <w:lang w:eastAsia="en-US"/>
              </w:rPr>
            </w:pPr>
            <w:r w:rsidRPr="00B75CF3">
              <w:rPr>
                <w:b/>
                <w:i/>
                <w:sz w:val="20"/>
                <w:lang w:eastAsia="en-US"/>
              </w:rPr>
              <w:t>Данные издания</w:t>
            </w:r>
          </w:p>
        </w:tc>
        <w:tc>
          <w:tcPr>
            <w:tcW w:w="1445" w:type="dxa"/>
            <w:shd w:val="clear" w:color="auto" w:fill="F2F2F2"/>
            <w:vAlign w:val="center"/>
          </w:tcPr>
          <w:p w:rsidR="001C610A" w:rsidRPr="00B75CF3" w:rsidRDefault="001C610A" w:rsidP="0021297D">
            <w:pPr>
              <w:ind w:firstLine="0"/>
              <w:jc w:val="center"/>
              <w:rPr>
                <w:b/>
                <w:i/>
                <w:sz w:val="20"/>
                <w:lang w:eastAsia="en-US"/>
              </w:rPr>
            </w:pPr>
            <w:r w:rsidRPr="00B75CF3">
              <w:rPr>
                <w:b/>
                <w:i/>
                <w:sz w:val="20"/>
                <w:lang w:eastAsia="en-US"/>
              </w:rPr>
              <w:t>Наличие в библиотеке филиала</w:t>
            </w:r>
          </w:p>
        </w:tc>
        <w:tc>
          <w:tcPr>
            <w:tcW w:w="993" w:type="dxa"/>
            <w:shd w:val="clear" w:color="auto" w:fill="F2F2F2"/>
            <w:vAlign w:val="center"/>
          </w:tcPr>
          <w:p w:rsidR="001C610A" w:rsidRPr="00B75CF3" w:rsidRDefault="001C610A" w:rsidP="0021297D">
            <w:pPr>
              <w:ind w:firstLine="0"/>
              <w:jc w:val="center"/>
              <w:rPr>
                <w:b/>
                <w:i/>
                <w:sz w:val="20"/>
                <w:lang w:eastAsia="en-US"/>
              </w:rPr>
            </w:pPr>
            <w:r w:rsidRPr="00B75CF3">
              <w:rPr>
                <w:b/>
                <w:i/>
                <w:sz w:val="20"/>
                <w:lang w:eastAsia="en-US"/>
              </w:rPr>
              <w:t>Наличие в ЭБС</w:t>
            </w:r>
          </w:p>
        </w:tc>
        <w:tc>
          <w:tcPr>
            <w:tcW w:w="1275" w:type="dxa"/>
            <w:shd w:val="clear" w:color="auto" w:fill="F2F2F2"/>
          </w:tcPr>
          <w:p w:rsidR="001C610A" w:rsidRPr="00B75CF3" w:rsidRDefault="001C610A" w:rsidP="0021297D">
            <w:pPr>
              <w:ind w:firstLine="0"/>
              <w:jc w:val="center"/>
              <w:rPr>
                <w:b/>
                <w:i/>
                <w:sz w:val="20"/>
                <w:lang w:eastAsia="en-US"/>
              </w:rPr>
            </w:pPr>
            <w:r w:rsidRPr="00B75CF3">
              <w:rPr>
                <w:b/>
                <w:i/>
                <w:sz w:val="20"/>
                <w:lang w:eastAsia="en-US"/>
              </w:rPr>
              <w:t>Другой источник</w:t>
            </w:r>
          </w:p>
        </w:tc>
      </w:tr>
      <w:tr w:rsidR="001C610A" w:rsidRPr="00915C6E" w:rsidTr="00B75CF3">
        <w:tc>
          <w:tcPr>
            <w:tcW w:w="542" w:type="dxa"/>
          </w:tcPr>
          <w:p w:rsidR="001C610A" w:rsidRPr="00915C6E" w:rsidRDefault="001C610A" w:rsidP="008631BE">
            <w:pPr>
              <w:numPr>
                <w:ilvl w:val="0"/>
                <w:numId w:val="7"/>
              </w:numPr>
              <w:contextualSpacing/>
              <w:jc w:val="left"/>
              <w:rPr>
                <w:sz w:val="22"/>
                <w:szCs w:val="22"/>
                <w:lang w:eastAsia="en-US"/>
              </w:rPr>
            </w:pPr>
          </w:p>
        </w:tc>
        <w:tc>
          <w:tcPr>
            <w:tcW w:w="6087" w:type="dxa"/>
          </w:tcPr>
          <w:p w:rsidR="001C610A" w:rsidRPr="00371843" w:rsidRDefault="008D034A" w:rsidP="00BE44C1">
            <w:pPr>
              <w:pStyle w:val="af5"/>
              <w:widowControl w:val="0"/>
              <w:ind w:left="0" w:firstLine="0"/>
              <w:rPr>
                <w:bCs/>
                <w:sz w:val="22"/>
                <w:szCs w:val="22"/>
              </w:rPr>
            </w:pPr>
            <w:r w:rsidRPr="00371843">
              <w:rPr>
                <w:sz w:val="22"/>
                <w:szCs w:val="22"/>
                <w:shd w:val="clear" w:color="auto" w:fill="FFFFFF"/>
              </w:rPr>
              <w:t>Журнал «Экономическое развитие России» издается с 1993 г. Издание сконцентрировано на освещении вопросов макроэкономического и финансового состояния национальной экономики. Аналитические материалы, публикуемые в журнале, посвящены развитию отдельных сфер национальной экономики – промышленности, инвестиций, внешней торговли, государственного бюджета, денежной</w:t>
            </w:r>
            <w:r w:rsidR="00BE44C1">
              <w:rPr>
                <w:sz w:val="22"/>
                <w:szCs w:val="22"/>
                <w:shd w:val="clear" w:color="auto" w:fill="FFFFFF"/>
              </w:rPr>
              <w:t xml:space="preserve"> политики, банковского сектора</w:t>
            </w:r>
            <w:r w:rsidRPr="00371843">
              <w:rPr>
                <w:sz w:val="22"/>
                <w:szCs w:val="22"/>
                <w:shd w:val="clear" w:color="auto" w:fill="FFFFFF"/>
              </w:rPr>
              <w:t>. Также представлена статистика основных параметров развития России. Журнал интересен с точки зрения авторских взглядов на происходящие в экономике России события и предназначен для широкого круга читателей.</w:t>
            </w:r>
          </w:p>
        </w:tc>
        <w:tc>
          <w:tcPr>
            <w:tcW w:w="1445" w:type="dxa"/>
          </w:tcPr>
          <w:p w:rsidR="001C610A" w:rsidRPr="00915C6E" w:rsidRDefault="00BE44C1" w:rsidP="00411B78">
            <w:pPr>
              <w:ind w:firstLine="0"/>
              <w:jc w:val="center"/>
              <w:rPr>
                <w:sz w:val="22"/>
                <w:szCs w:val="22"/>
                <w:lang w:eastAsia="en-US"/>
              </w:rPr>
            </w:pPr>
            <w:r>
              <w:rPr>
                <w:sz w:val="22"/>
                <w:szCs w:val="22"/>
                <w:lang w:eastAsia="en-US"/>
              </w:rPr>
              <w:t>-</w:t>
            </w:r>
          </w:p>
        </w:tc>
        <w:tc>
          <w:tcPr>
            <w:tcW w:w="993" w:type="dxa"/>
          </w:tcPr>
          <w:p w:rsidR="001C610A" w:rsidRPr="00915C6E" w:rsidRDefault="00BE44C1" w:rsidP="00411B78">
            <w:pPr>
              <w:ind w:firstLine="0"/>
              <w:jc w:val="center"/>
              <w:rPr>
                <w:sz w:val="22"/>
                <w:szCs w:val="22"/>
                <w:lang w:eastAsia="en-US"/>
              </w:rPr>
            </w:pPr>
            <w:r>
              <w:rPr>
                <w:sz w:val="22"/>
                <w:szCs w:val="22"/>
                <w:lang w:eastAsia="en-US"/>
              </w:rPr>
              <w:t>*</w:t>
            </w:r>
          </w:p>
        </w:tc>
        <w:tc>
          <w:tcPr>
            <w:tcW w:w="1275" w:type="dxa"/>
          </w:tcPr>
          <w:p w:rsidR="001C610A" w:rsidRPr="00915C6E" w:rsidRDefault="00BE44C1" w:rsidP="00411B78">
            <w:pPr>
              <w:ind w:firstLine="0"/>
              <w:jc w:val="center"/>
              <w:rPr>
                <w:sz w:val="22"/>
                <w:szCs w:val="22"/>
                <w:lang w:eastAsia="en-US"/>
              </w:rPr>
            </w:pPr>
            <w:r>
              <w:rPr>
                <w:sz w:val="22"/>
                <w:szCs w:val="22"/>
                <w:lang w:eastAsia="en-US"/>
              </w:rPr>
              <w:t>-</w:t>
            </w:r>
          </w:p>
        </w:tc>
      </w:tr>
      <w:tr w:rsidR="00B75CF3" w:rsidRPr="00915C6E" w:rsidTr="00B75CF3">
        <w:tc>
          <w:tcPr>
            <w:tcW w:w="542" w:type="dxa"/>
          </w:tcPr>
          <w:p w:rsidR="00B75CF3" w:rsidRPr="00915C6E" w:rsidRDefault="00B75CF3" w:rsidP="008631BE">
            <w:pPr>
              <w:numPr>
                <w:ilvl w:val="0"/>
                <w:numId w:val="7"/>
              </w:numPr>
              <w:contextualSpacing/>
              <w:jc w:val="left"/>
              <w:rPr>
                <w:sz w:val="22"/>
                <w:szCs w:val="22"/>
                <w:lang w:eastAsia="en-US"/>
              </w:rPr>
            </w:pPr>
          </w:p>
        </w:tc>
        <w:tc>
          <w:tcPr>
            <w:tcW w:w="6087" w:type="dxa"/>
          </w:tcPr>
          <w:p w:rsidR="00B75CF3" w:rsidRPr="00371843" w:rsidRDefault="008D034A" w:rsidP="00BE44C1">
            <w:pPr>
              <w:shd w:val="clear" w:color="auto" w:fill="FFFFFF"/>
              <w:ind w:firstLine="25"/>
              <w:rPr>
                <w:bCs/>
                <w:sz w:val="22"/>
                <w:szCs w:val="22"/>
              </w:rPr>
            </w:pPr>
            <w:hyperlink r:id="rId150" w:history="1">
              <w:r w:rsidRPr="00371843">
                <w:rPr>
                  <w:rStyle w:val="af0"/>
                  <w:color w:val="auto"/>
                  <w:sz w:val="22"/>
                  <w:szCs w:val="22"/>
                  <w:u w:val="none"/>
                </w:rPr>
                <w:t>Экономический журнал.</w:t>
              </w:r>
            </w:hyperlink>
            <w:r w:rsidR="00BE44C1">
              <w:rPr>
                <w:sz w:val="22"/>
                <w:szCs w:val="22"/>
              </w:rPr>
              <w:t xml:space="preserve"> </w:t>
            </w:r>
            <w:r w:rsidRPr="00371843">
              <w:rPr>
                <w:sz w:val="22"/>
                <w:szCs w:val="22"/>
              </w:rPr>
              <w:t>Журнал Российского Государственного Гуманитарного Университета входит в список ВАК. Предметная область: профессиональное образование в области экономики и управления, макро- и микроэкономика, экономическая теория, обзоры, публикации молодых ученых.</w:t>
            </w:r>
          </w:p>
        </w:tc>
        <w:tc>
          <w:tcPr>
            <w:tcW w:w="1445" w:type="dxa"/>
          </w:tcPr>
          <w:p w:rsidR="00B75CF3" w:rsidRPr="00915C6E" w:rsidRDefault="00BE44C1" w:rsidP="00411B78">
            <w:pPr>
              <w:ind w:firstLine="0"/>
              <w:jc w:val="center"/>
              <w:rPr>
                <w:sz w:val="22"/>
                <w:szCs w:val="22"/>
                <w:lang w:eastAsia="en-US"/>
              </w:rPr>
            </w:pPr>
            <w:r>
              <w:rPr>
                <w:sz w:val="22"/>
                <w:szCs w:val="22"/>
                <w:lang w:eastAsia="en-US"/>
              </w:rPr>
              <w:t>-</w:t>
            </w:r>
          </w:p>
        </w:tc>
        <w:tc>
          <w:tcPr>
            <w:tcW w:w="993" w:type="dxa"/>
          </w:tcPr>
          <w:p w:rsidR="00B75CF3" w:rsidRPr="00915C6E" w:rsidRDefault="00BE44C1" w:rsidP="00411B78">
            <w:pPr>
              <w:ind w:firstLine="0"/>
              <w:jc w:val="center"/>
              <w:rPr>
                <w:sz w:val="22"/>
                <w:szCs w:val="22"/>
                <w:lang w:eastAsia="en-US"/>
              </w:rPr>
            </w:pPr>
            <w:r>
              <w:rPr>
                <w:sz w:val="22"/>
                <w:szCs w:val="22"/>
                <w:lang w:eastAsia="en-US"/>
              </w:rPr>
              <w:t>*</w:t>
            </w:r>
          </w:p>
        </w:tc>
        <w:tc>
          <w:tcPr>
            <w:tcW w:w="1275" w:type="dxa"/>
          </w:tcPr>
          <w:p w:rsidR="00B75CF3" w:rsidRPr="00915C6E" w:rsidRDefault="00BE44C1" w:rsidP="00411B78">
            <w:pPr>
              <w:ind w:firstLine="0"/>
              <w:jc w:val="center"/>
              <w:rPr>
                <w:sz w:val="22"/>
                <w:szCs w:val="22"/>
                <w:lang w:eastAsia="en-US"/>
              </w:rPr>
            </w:pPr>
            <w:r>
              <w:rPr>
                <w:sz w:val="22"/>
                <w:szCs w:val="22"/>
                <w:lang w:eastAsia="en-US"/>
              </w:rPr>
              <w:t>-</w:t>
            </w:r>
          </w:p>
        </w:tc>
      </w:tr>
      <w:tr w:rsidR="00B75CF3" w:rsidRPr="00915C6E" w:rsidTr="00B75CF3">
        <w:tc>
          <w:tcPr>
            <w:tcW w:w="542" w:type="dxa"/>
          </w:tcPr>
          <w:p w:rsidR="00B75CF3" w:rsidRPr="00915C6E" w:rsidRDefault="00B75CF3" w:rsidP="008631BE">
            <w:pPr>
              <w:numPr>
                <w:ilvl w:val="0"/>
                <w:numId w:val="7"/>
              </w:numPr>
              <w:contextualSpacing/>
              <w:jc w:val="left"/>
              <w:rPr>
                <w:sz w:val="22"/>
                <w:szCs w:val="22"/>
                <w:lang w:eastAsia="en-US"/>
              </w:rPr>
            </w:pPr>
          </w:p>
        </w:tc>
        <w:tc>
          <w:tcPr>
            <w:tcW w:w="6087" w:type="dxa"/>
          </w:tcPr>
          <w:p w:rsidR="00B75CF3" w:rsidRPr="00371843" w:rsidRDefault="008D034A" w:rsidP="00BE44C1">
            <w:pPr>
              <w:pStyle w:val="af5"/>
              <w:widowControl w:val="0"/>
              <w:ind w:left="0" w:firstLine="0"/>
              <w:rPr>
                <w:bCs/>
                <w:sz w:val="22"/>
                <w:szCs w:val="22"/>
              </w:rPr>
            </w:pPr>
            <w:r w:rsidRPr="00371843">
              <w:rPr>
                <w:sz w:val="22"/>
                <w:szCs w:val="22"/>
                <w:shd w:val="clear" w:color="auto" w:fill="FFFFFF"/>
              </w:rPr>
              <w:t xml:space="preserve">Журнал «Экономика и менеджмент систем управления» призван заполнить междисциплинарную нишу, связанную с тематикой исследования экономических аспектов систем управления. Система управления как экономический объект </w:t>
            </w:r>
            <w:r w:rsidR="00BE44C1">
              <w:rPr>
                <w:sz w:val="22"/>
                <w:szCs w:val="22"/>
                <w:shd w:val="clear" w:color="auto" w:fill="FFFFFF"/>
              </w:rPr>
              <w:t>представлена чрезвычайно широко</w:t>
            </w:r>
            <w:r w:rsidRPr="00371843">
              <w:rPr>
                <w:sz w:val="22"/>
                <w:szCs w:val="22"/>
                <w:shd w:val="clear" w:color="auto" w:fill="FFFFFF"/>
              </w:rPr>
              <w:t>.</w:t>
            </w:r>
          </w:p>
        </w:tc>
        <w:tc>
          <w:tcPr>
            <w:tcW w:w="1445" w:type="dxa"/>
          </w:tcPr>
          <w:p w:rsidR="00B75CF3" w:rsidRPr="00915C6E" w:rsidRDefault="00BE44C1" w:rsidP="00411B78">
            <w:pPr>
              <w:ind w:firstLine="0"/>
              <w:jc w:val="center"/>
              <w:rPr>
                <w:sz w:val="22"/>
                <w:szCs w:val="22"/>
                <w:lang w:eastAsia="en-US"/>
              </w:rPr>
            </w:pPr>
            <w:r>
              <w:rPr>
                <w:sz w:val="22"/>
                <w:szCs w:val="22"/>
                <w:lang w:eastAsia="en-US"/>
              </w:rPr>
              <w:t>-</w:t>
            </w:r>
          </w:p>
        </w:tc>
        <w:tc>
          <w:tcPr>
            <w:tcW w:w="993" w:type="dxa"/>
          </w:tcPr>
          <w:p w:rsidR="00B75CF3" w:rsidRPr="00915C6E" w:rsidRDefault="00BE44C1" w:rsidP="00411B78">
            <w:pPr>
              <w:ind w:firstLine="0"/>
              <w:jc w:val="center"/>
              <w:rPr>
                <w:sz w:val="22"/>
                <w:szCs w:val="22"/>
                <w:lang w:eastAsia="en-US"/>
              </w:rPr>
            </w:pPr>
            <w:r>
              <w:rPr>
                <w:sz w:val="22"/>
                <w:szCs w:val="22"/>
                <w:lang w:eastAsia="en-US"/>
              </w:rPr>
              <w:t>*</w:t>
            </w:r>
          </w:p>
        </w:tc>
        <w:tc>
          <w:tcPr>
            <w:tcW w:w="1275" w:type="dxa"/>
          </w:tcPr>
          <w:p w:rsidR="00B75CF3" w:rsidRPr="00915C6E" w:rsidRDefault="00BE44C1" w:rsidP="00411B78">
            <w:pPr>
              <w:ind w:firstLine="0"/>
              <w:jc w:val="center"/>
              <w:rPr>
                <w:sz w:val="22"/>
                <w:szCs w:val="22"/>
                <w:lang w:eastAsia="en-US"/>
              </w:rPr>
            </w:pPr>
            <w:r>
              <w:rPr>
                <w:sz w:val="22"/>
                <w:szCs w:val="22"/>
                <w:lang w:eastAsia="en-US"/>
              </w:rPr>
              <w:t>-</w:t>
            </w:r>
          </w:p>
        </w:tc>
      </w:tr>
      <w:tr w:rsidR="00B75CF3" w:rsidRPr="00915C6E" w:rsidTr="00B75CF3">
        <w:tc>
          <w:tcPr>
            <w:tcW w:w="542" w:type="dxa"/>
          </w:tcPr>
          <w:p w:rsidR="00B75CF3" w:rsidRPr="00915C6E" w:rsidRDefault="00B75CF3" w:rsidP="008631BE">
            <w:pPr>
              <w:numPr>
                <w:ilvl w:val="0"/>
                <w:numId w:val="7"/>
              </w:numPr>
              <w:contextualSpacing/>
              <w:jc w:val="left"/>
              <w:rPr>
                <w:sz w:val="22"/>
                <w:szCs w:val="22"/>
                <w:lang w:eastAsia="en-US"/>
              </w:rPr>
            </w:pPr>
          </w:p>
        </w:tc>
        <w:tc>
          <w:tcPr>
            <w:tcW w:w="6087" w:type="dxa"/>
          </w:tcPr>
          <w:p w:rsidR="00B75CF3" w:rsidRPr="00371843" w:rsidRDefault="008D034A" w:rsidP="00371843">
            <w:pPr>
              <w:pStyle w:val="af5"/>
              <w:widowControl w:val="0"/>
              <w:ind w:left="0" w:firstLine="0"/>
              <w:rPr>
                <w:bCs/>
                <w:sz w:val="22"/>
                <w:szCs w:val="22"/>
              </w:rPr>
            </w:pPr>
            <w:r w:rsidRPr="00371843">
              <w:rPr>
                <w:sz w:val="22"/>
                <w:szCs w:val="22"/>
                <w:shd w:val="clear" w:color="auto" w:fill="FFFFFF"/>
              </w:rPr>
              <w:t>Сборник статей «Экономика и современный менеджмент: теория и практика» включен в систему Российского индекса научного цитирования (РИНЦ). Организатор и издатель: НП «СибАК». Сборник рецензируемый.</w:t>
            </w:r>
          </w:p>
        </w:tc>
        <w:tc>
          <w:tcPr>
            <w:tcW w:w="1445" w:type="dxa"/>
          </w:tcPr>
          <w:p w:rsidR="00B75CF3" w:rsidRPr="00915C6E" w:rsidRDefault="00BE44C1" w:rsidP="00411B78">
            <w:pPr>
              <w:ind w:firstLine="0"/>
              <w:jc w:val="center"/>
              <w:rPr>
                <w:sz w:val="22"/>
                <w:szCs w:val="22"/>
                <w:lang w:eastAsia="en-US"/>
              </w:rPr>
            </w:pPr>
            <w:r>
              <w:rPr>
                <w:sz w:val="22"/>
                <w:szCs w:val="22"/>
                <w:lang w:eastAsia="en-US"/>
              </w:rPr>
              <w:t>-</w:t>
            </w:r>
          </w:p>
        </w:tc>
        <w:tc>
          <w:tcPr>
            <w:tcW w:w="993" w:type="dxa"/>
          </w:tcPr>
          <w:p w:rsidR="00B75CF3" w:rsidRPr="00915C6E" w:rsidRDefault="00BE44C1" w:rsidP="00411B78">
            <w:pPr>
              <w:ind w:firstLine="0"/>
              <w:jc w:val="center"/>
              <w:rPr>
                <w:sz w:val="22"/>
                <w:szCs w:val="22"/>
                <w:lang w:eastAsia="en-US"/>
              </w:rPr>
            </w:pPr>
            <w:r>
              <w:rPr>
                <w:sz w:val="22"/>
                <w:szCs w:val="22"/>
                <w:lang w:eastAsia="en-US"/>
              </w:rPr>
              <w:t>*</w:t>
            </w:r>
          </w:p>
        </w:tc>
        <w:tc>
          <w:tcPr>
            <w:tcW w:w="1275" w:type="dxa"/>
          </w:tcPr>
          <w:p w:rsidR="00B75CF3" w:rsidRPr="00915C6E" w:rsidRDefault="00BE44C1" w:rsidP="00411B78">
            <w:pPr>
              <w:ind w:firstLine="0"/>
              <w:jc w:val="center"/>
              <w:rPr>
                <w:sz w:val="22"/>
                <w:szCs w:val="22"/>
                <w:lang w:eastAsia="en-US"/>
              </w:rPr>
            </w:pPr>
            <w:r>
              <w:rPr>
                <w:sz w:val="22"/>
                <w:szCs w:val="22"/>
                <w:lang w:eastAsia="en-US"/>
              </w:rPr>
              <w:t>-</w:t>
            </w:r>
          </w:p>
        </w:tc>
      </w:tr>
      <w:tr w:rsidR="00B75CF3" w:rsidRPr="00915C6E" w:rsidTr="00B75CF3">
        <w:tc>
          <w:tcPr>
            <w:tcW w:w="542" w:type="dxa"/>
          </w:tcPr>
          <w:p w:rsidR="00B75CF3" w:rsidRPr="00915C6E" w:rsidRDefault="00B75CF3" w:rsidP="008631BE">
            <w:pPr>
              <w:numPr>
                <w:ilvl w:val="0"/>
                <w:numId w:val="7"/>
              </w:numPr>
              <w:contextualSpacing/>
              <w:jc w:val="left"/>
              <w:rPr>
                <w:sz w:val="22"/>
                <w:szCs w:val="22"/>
                <w:lang w:eastAsia="en-US"/>
              </w:rPr>
            </w:pPr>
          </w:p>
        </w:tc>
        <w:tc>
          <w:tcPr>
            <w:tcW w:w="6087" w:type="dxa"/>
          </w:tcPr>
          <w:p w:rsidR="00B75CF3" w:rsidRPr="00371843" w:rsidRDefault="00BE44C1" w:rsidP="00BE44C1">
            <w:pPr>
              <w:shd w:val="clear" w:color="auto" w:fill="FFFFFF"/>
              <w:ind w:firstLine="25"/>
              <w:rPr>
                <w:bCs/>
                <w:sz w:val="22"/>
                <w:szCs w:val="22"/>
              </w:rPr>
            </w:pPr>
            <w:r>
              <w:rPr>
                <w:sz w:val="22"/>
                <w:szCs w:val="22"/>
              </w:rPr>
              <w:t>«</w:t>
            </w:r>
            <w:hyperlink r:id="rId151" w:history="1">
              <w:r w:rsidR="008D034A" w:rsidRPr="00371843">
                <w:rPr>
                  <w:rStyle w:val="af0"/>
                  <w:color w:val="auto"/>
                  <w:sz w:val="22"/>
                  <w:szCs w:val="22"/>
                  <w:u w:val="none"/>
                </w:rPr>
                <w:t>Управление в современных системах</w:t>
              </w:r>
              <w:r>
                <w:rPr>
                  <w:rStyle w:val="af0"/>
                  <w:color w:val="auto"/>
                  <w:sz w:val="22"/>
                  <w:szCs w:val="22"/>
                  <w:u w:val="none"/>
                </w:rPr>
                <w:t>» -</w:t>
              </w:r>
              <w:r w:rsidR="008D034A" w:rsidRPr="00371843">
                <w:rPr>
                  <w:rStyle w:val="af0"/>
                  <w:color w:val="auto"/>
                  <w:sz w:val="22"/>
                  <w:szCs w:val="22"/>
                  <w:u w:val="none"/>
                </w:rPr>
                <w:t xml:space="preserve"> </w:t>
              </w:r>
            </w:hyperlink>
            <w:r>
              <w:rPr>
                <w:sz w:val="22"/>
                <w:szCs w:val="22"/>
              </w:rPr>
              <w:t>р</w:t>
            </w:r>
            <w:r w:rsidR="008D034A" w:rsidRPr="00371843">
              <w:rPr>
                <w:sz w:val="22"/>
                <w:szCs w:val="22"/>
              </w:rPr>
              <w:t>ецензируемый междисциплинарный научный электронный журнал, публикующий научные труды сотрудников и аспирантов научных и образовательных организаций по следующим тематическим направлениям: системный подход в современных междисциплинарных исследованиях; современная система образования: педагогические технологии, управление и контроль; управление в социально-политических и правовых системах; управление системами в маркетинге и менеджменте; управление развитием социально-экономических систем; социально-психологические аспекты управления; управление в информационных и кибернетических системах; математическое моделирование и программирование систем; электротехнические и энергетические комплексы и системы управления; транспортные системы: проблемы, методы решения; системы управления в строительстве и архитектуре.</w:t>
            </w:r>
          </w:p>
        </w:tc>
        <w:tc>
          <w:tcPr>
            <w:tcW w:w="1445" w:type="dxa"/>
          </w:tcPr>
          <w:p w:rsidR="00B75CF3" w:rsidRPr="00915C6E" w:rsidRDefault="00BE44C1" w:rsidP="00411B78">
            <w:pPr>
              <w:ind w:firstLine="0"/>
              <w:jc w:val="center"/>
              <w:rPr>
                <w:sz w:val="22"/>
                <w:szCs w:val="22"/>
                <w:lang w:eastAsia="en-US"/>
              </w:rPr>
            </w:pPr>
            <w:r>
              <w:rPr>
                <w:sz w:val="22"/>
                <w:szCs w:val="22"/>
                <w:lang w:eastAsia="en-US"/>
              </w:rPr>
              <w:t>-</w:t>
            </w:r>
          </w:p>
        </w:tc>
        <w:tc>
          <w:tcPr>
            <w:tcW w:w="993" w:type="dxa"/>
          </w:tcPr>
          <w:p w:rsidR="00B75CF3" w:rsidRPr="00915C6E" w:rsidRDefault="00BE44C1" w:rsidP="00411B78">
            <w:pPr>
              <w:ind w:firstLine="0"/>
              <w:jc w:val="center"/>
              <w:rPr>
                <w:sz w:val="22"/>
                <w:szCs w:val="22"/>
                <w:lang w:eastAsia="en-US"/>
              </w:rPr>
            </w:pPr>
            <w:r>
              <w:rPr>
                <w:sz w:val="22"/>
                <w:szCs w:val="22"/>
                <w:lang w:eastAsia="en-US"/>
              </w:rPr>
              <w:t>*</w:t>
            </w:r>
          </w:p>
        </w:tc>
        <w:tc>
          <w:tcPr>
            <w:tcW w:w="1275" w:type="dxa"/>
          </w:tcPr>
          <w:p w:rsidR="00B75CF3" w:rsidRPr="00915C6E" w:rsidRDefault="00BE44C1" w:rsidP="00411B78">
            <w:pPr>
              <w:ind w:firstLine="0"/>
              <w:jc w:val="center"/>
              <w:rPr>
                <w:sz w:val="22"/>
                <w:szCs w:val="22"/>
                <w:lang w:eastAsia="en-US"/>
              </w:rPr>
            </w:pPr>
            <w:r>
              <w:rPr>
                <w:sz w:val="22"/>
                <w:szCs w:val="22"/>
                <w:lang w:eastAsia="en-US"/>
              </w:rPr>
              <w:t>-</w:t>
            </w:r>
          </w:p>
        </w:tc>
      </w:tr>
      <w:tr w:rsidR="00B75CF3" w:rsidRPr="00915C6E" w:rsidTr="00B75CF3">
        <w:tc>
          <w:tcPr>
            <w:tcW w:w="542" w:type="dxa"/>
          </w:tcPr>
          <w:p w:rsidR="00B75CF3" w:rsidRPr="00915C6E" w:rsidRDefault="00B75CF3" w:rsidP="008631BE">
            <w:pPr>
              <w:numPr>
                <w:ilvl w:val="0"/>
                <w:numId w:val="7"/>
              </w:numPr>
              <w:contextualSpacing/>
              <w:jc w:val="left"/>
              <w:rPr>
                <w:sz w:val="22"/>
                <w:szCs w:val="22"/>
                <w:lang w:eastAsia="en-US"/>
              </w:rPr>
            </w:pPr>
          </w:p>
        </w:tc>
        <w:tc>
          <w:tcPr>
            <w:tcW w:w="6087" w:type="dxa"/>
          </w:tcPr>
          <w:p w:rsidR="00B75CF3" w:rsidRPr="00371843" w:rsidRDefault="00BE44C1" w:rsidP="00BE44C1">
            <w:pPr>
              <w:shd w:val="clear" w:color="auto" w:fill="FFFFFF"/>
              <w:ind w:firstLine="25"/>
              <w:rPr>
                <w:bCs/>
                <w:sz w:val="22"/>
                <w:szCs w:val="22"/>
              </w:rPr>
            </w:pPr>
            <w:r>
              <w:rPr>
                <w:sz w:val="22"/>
                <w:szCs w:val="22"/>
              </w:rPr>
              <w:t>«</w:t>
            </w:r>
            <w:hyperlink r:id="rId152" w:history="1">
              <w:r w:rsidR="008D034A" w:rsidRPr="00371843">
                <w:rPr>
                  <w:rStyle w:val="af0"/>
                  <w:color w:val="auto"/>
                  <w:sz w:val="22"/>
                  <w:szCs w:val="22"/>
                  <w:u w:val="none"/>
                </w:rPr>
                <w:t>Управление большими системами</w:t>
              </w:r>
              <w:r>
                <w:rPr>
                  <w:rStyle w:val="af0"/>
                  <w:color w:val="auto"/>
                  <w:sz w:val="22"/>
                  <w:szCs w:val="22"/>
                  <w:u w:val="none"/>
                </w:rPr>
                <w:t xml:space="preserve">» </w:t>
              </w:r>
            </w:hyperlink>
            <w:r>
              <w:rPr>
                <w:sz w:val="22"/>
                <w:szCs w:val="22"/>
              </w:rPr>
              <w:t>-м с</w:t>
            </w:r>
            <w:r w:rsidR="008D034A" w:rsidRPr="00371843">
              <w:rPr>
                <w:sz w:val="22"/>
                <w:szCs w:val="22"/>
              </w:rPr>
              <w:t xml:space="preserve"> 1998 г Институт проблем управления РАН выпускает периодический сборник трудов ученых, занимающихся разработкой и исследованием математических моделей управления большими (социально-экономическими, организационными, организационно-техническими и др.) системами. Все статьи, публикуемые в сборнике, проходят рецензирование ведущими специалистами по теории управления. С 2005 года сборник является одним из печатных органов организованной ИПУ РАН совместно с ведущими ВУЗами России сети НОЦ. С июля 2007 г</w:t>
            </w:r>
            <w:r>
              <w:rPr>
                <w:sz w:val="22"/>
                <w:szCs w:val="22"/>
              </w:rPr>
              <w:t>.</w:t>
            </w:r>
            <w:r w:rsidR="008D034A" w:rsidRPr="00371843">
              <w:rPr>
                <w:sz w:val="22"/>
                <w:szCs w:val="22"/>
              </w:rPr>
              <w:t xml:space="preserve"> </w:t>
            </w:r>
            <w:r>
              <w:rPr>
                <w:sz w:val="22"/>
                <w:szCs w:val="22"/>
              </w:rPr>
              <w:t>с</w:t>
            </w:r>
            <w:r w:rsidR="008D034A" w:rsidRPr="00371843">
              <w:rPr>
                <w:sz w:val="22"/>
                <w:szCs w:val="22"/>
              </w:rPr>
              <w:t>борник входит в список ВАК.</w:t>
            </w:r>
          </w:p>
        </w:tc>
        <w:tc>
          <w:tcPr>
            <w:tcW w:w="1445" w:type="dxa"/>
          </w:tcPr>
          <w:p w:rsidR="00B75CF3" w:rsidRPr="00915C6E" w:rsidRDefault="00BE44C1" w:rsidP="00411B78">
            <w:pPr>
              <w:ind w:firstLine="0"/>
              <w:jc w:val="center"/>
              <w:rPr>
                <w:sz w:val="22"/>
                <w:szCs w:val="22"/>
                <w:lang w:eastAsia="en-US"/>
              </w:rPr>
            </w:pPr>
            <w:r>
              <w:rPr>
                <w:sz w:val="22"/>
                <w:szCs w:val="22"/>
                <w:lang w:eastAsia="en-US"/>
              </w:rPr>
              <w:t>-</w:t>
            </w:r>
          </w:p>
        </w:tc>
        <w:tc>
          <w:tcPr>
            <w:tcW w:w="993" w:type="dxa"/>
          </w:tcPr>
          <w:p w:rsidR="00B75CF3" w:rsidRPr="00915C6E" w:rsidRDefault="00BE44C1" w:rsidP="00411B78">
            <w:pPr>
              <w:ind w:firstLine="0"/>
              <w:jc w:val="center"/>
              <w:rPr>
                <w:sz w:val="22"/>
                <w:szCs w:val="22"/>
                <w:lang w:eastAsia="en-US"/>
              </w:rPr>
            </w:pPr>
            <w:r>
              <w:rPr>
                <w:sz w:val="22"/>
                <w:szCs w:val="22"/>
                <w:lang w:eastAsia="en-US"/>
              </w:rPr>
              <w:t>*</w:t>
            </w:r>
          </w:p>
        </w:tc>
        <w:tc>
          <w:tcPr>
            <w:tcW w:w="1275" w:type="dxa"/>
          </w:tcPr>
          <w:p w:rsidR="00B75CF3" w:rsidRPr="00915C6E" w:rsidRDefault="00BE44C1" w:rsidP="00411B78">
            <w:pPr>
              <w:ind w:firstLine="0"/>
              <w:jc w:val="center"/>
              <w:rPr>
                <w:sz w:val="22"/>
                <w:szCs w:val="22"/>
                <w:lang w:eastAsia="en-US"/>
              </w:rPr>
            </w:pPr>
            <w:r>
              <w:rPr>
                <w:sz w:val="22"/>
                <w:szCs w:val="22"/>
                <w:lang w:eastAsia="en-US"/>
              </w:rPr>
              <w:t>-</w:t>
            </w:r>
          </w:p>
        </w:tc>
      </w:tr>
      <w:tr w:rsidR="00B75CF3" w:rsidRPr="00915C6E" w:rsidTr="00B75CF3">
        <w:tc>
          <w:tcPr>
            <w:tcW w:w="542" w:type="dxa"/>
          </w:tcPr>
          <w:p w:rsidR="00B75CF3" w:rsidRPr="00915C6E" w:rsidRDefault="00B75CF3" w:rsidP="008631BE">
            <w:pPr>
              <w:numPr>
                <w:ilvl w:val="0"/>
                <w:numId w:val="7"/>
              </w:numPr>
              <w:contextualSpacing/>
              <w:jc w:val="left"/>
              <w:rPr>
                <w:sz w:val="22"/>
                <w:szCs w:val="22"/>
                <w:lang w:eastAsia="en-US"/>
              </w:rPr>
            </w:pPr>
          </w:p>
        </w:tc>
        <w:tc>
          <w:tcPr>
            <w:tcW w:w="6087" w:type="dxa"/>
          </w:tcPr>
          <w:p w:rsidR="00B75CF3" w:rsidRPr="00371843" w:rsidRDefault="00BE44C1" w:rsidP="00BE44C1">
            <w:pPr>
              <w:shd w:val="clear" w:color="auto" w:fill="FFFFFF"/>
              <w:ind w:firstLine="25"/>
              <w:rPr>
                <w:bCs/>
                <w:sz w:val="22"/>
                <w:szCs w:val="22"/>
              </w:rPr>
            </w:pPr>
            <w:r>
              <w:rPr>
                <w:sz w:val="22"/>
                <w:szCs w:val="22"/>
              </w:rPr>
              <w:t>«</w:t>
            </w:r>
            <w:hyperlink r:id="rId153" w:history="1">
              <w:r w:rsidR="008D034A" w:rsidRPr="00371843">
                <w:rPr>
                  <w:rStyle w:val="af0"/>
                  <w:color w:val="auto"/>
                  <w:sz w:val="22"/>
                  <w:szCs w:val="22"/>
                  <w:u w:val="none"/>
                </w:rPr>
                <w:t>Управление</w:t>
              </w:r>
              <w:r>
                <w:rPr>
                  <w:rStyle w:val="af0"/>
                  <w:color w:val="auto"/>
                  <w:sz w:val="22"/>
                  <w:szCs w:val="22"/>
                  <w:u w:val="none"/>
                </w:rPr>
                <w:t xml:space="preserve">» - </w:t>
              </w:r>
            </w:hyperlink>
            <w:r>
              <w:rPr>
                <w:sz w:val="22"/>
                <w:szCs w:val="22"/>
              </w:rPr>
              <w:t>м</w:t>
            </w:r>
            <w:r w:rsidR="008D034A" w:rsidRPr="00371843">
              <w:rPr>
                <w:sz w:val="22"/>
                <w:szCs w:val="22"/>
              </w:rPr>
              <w:t xml:space="preserve">иссия журнала состоит в представлении последних результатов оригинальных теоретических и прикладных исследований в области управления государством, отраслевыми комплексами, экономикой, процессами, которые способствуют распространению лучшей отечественной и зарубежной практики в данных сферах. Целевую аудиторию журнала составляют экономисты-исследователи, ведущие практики, изучающие на теоретическом, эмпирическом и практическом уровнях отраслевые проблемы управления народным хозяйством, государством, экономикой в целом. Журнал адресован также руководителям федеральных и региональных органов власти, отвечающим за разработку стратегии развития отраслевого </w:t>
            </w:r>
            <w:r w:rsidR="008D034A" w:rsidRPr="00371843">
              <w:rPr>
                <w:sz w:val="22"/>
                <w:szCs w:val="22"/>
              </w:rPr>
              <w:lastRenderedPageBreak/>
              <w:t>хозяйства, ТОП-менеджерам и аналитикам крупных предприятий и корпораций, преподавателям и студентам ВУЗов.</w:t>
            </w:r>
          </w:p>
        </w:tc>
        <w:tc>
          <w:tcPr>
            <w:tcW w:w="1445" w:type="dxa"/>
          </w:tcPr>
          <w:p w:rsidR="00B75CF3" w:rsidRPr="00915C6E" w:rsidRDefault="00BE44C1" w:rsidP="00411B78">
            <w:pPr>
              <w:ind w:firstLine="0"/>
              <w:jc w:val="center"/>
              <w:rPr>
                <w:sz w:val="22"/>
                <w:szCs w:val="22"/>
                <w:lang w:eastAsia="en-US"/>
              </w:rPr>
            </w:pPr>
            <w:r>
              <w:rPr>
                <w:sz w:val="22"/>
                <w:szCs w:val="22"/>
                <w:lang w:eastAsia="en-US"/>
              </w:rPr>
              <w:lastRenderedPageBreak/>
              <w:t>-</w:t>
            </w:r>
          </w:p>
        </w:tc>
        <w:tc>
          <w:tcPr>
            <w:tcW w:w="993" w:type="dxa"/>
          </w:tcPr>
          <w:p w:rsidR="00B75CF3" w:rsidRPr="00915C6E" w:rsidRDefault="00BE44C1" w:rsidP="00411B78">
            <w:pPr>
              <w:ind w:firstLine="0"/>
              <w:jc w:val="center"/>
              <w:rPr>
                <w:sz w:val="22"/>
                <w:szCs w:val="22"/>
                <w:lang w:eastAsia="en-US"/>
              </w:rPr>
            </w:pPr>
            <w:r>
              <w:rPr>
                <w:sz w:val="22"/>
                <w:szCs w:val="22"/>
                <w:lang w:eastAsia="en-US"/>
              </w:rPr>
              <w:t>*</w:t>
            </w:r>
          </w:p>
        </w:tc>
        <w:tc>
          <w:tcPr>
            <w:tcW w:w="1275" w:type="dxa"/>
          </w:tcPr>
          <w:p w:rsidR="00B75CF3" w:rsidRPr="00915C6E" w:rsidRDefault="00BE44C1" w:rsidP="00411B78">
            <w:pPr>
              <w:ind w:firstLine="0"/>
              <w:jc w:val="center"/>
              <w:rPr>
                <w:sz w:val="22"/>
                <w:szCs w:val="22"/>
                <w:lang w:eastAsia="en-US"/>
              </w:rPr>
            </w:pPr>
            <w:r>
              <w:rPr>
                <w:sz w:val="22"/>
                <w:szCs w:val="22"/>
                <w:lang w:eastAsia="en-US"/>
              </w:rPr>
              <w:t>-</w:t>
            </w:r>
          </w:p>
        </w:tc>
      </w:tr>
      <w:tr w:rsidR="00B75CF3" w:rsidRPr="00915C6E" w:rsidTr="00B75CF3">
        <w:tc>
          <w:tcPr>
            <w:tcW w:w="542" w:type="dxa"/>
          </w:tcPr>
          <w:p w:rsidR="00B75CF3" w:rsidRPr="00915C6E" w:rsidRDefault="00B75CF3" w:rsidP="008631BE">
            <w:pPr>
              <w:numPr>
                <w:ilvl w:val="0"/>
                <w:numId w:val="7"/>
              </w:numPr>
              <w:contextualSpacing/>
              <w:jc w:val="left"/>
              <w:rPr>
                <w:sz w:val="22"/>
                <w:szCs w:val="22"/>
                <w:lang w:eastAsia="en-US"/>
              </w:rPr>
            </w:pPr>
          </w:p>
        </w:tc>
        <w:tc>
          <w:tcPr>
            <w:tcW w:w="6087" w:type="dxa"/>
          </w:tcPr>
          <w:p w:rsidR="00B75CF3" w:rsidRPr="00371843" w:rsidRDefault="008D034A" w:rsidP="00BE44C1">
            <w:pPr>
              <w:pStyle w:val="af5"/>
              <w:widowControl w:val="0"/>
              <w:ind w:left="0" w:firstLine="0"/>
              <w:rPr>
                <w:bCs/>
                <w:sz w:val="22"/>
                <w:szCs w:val="22"/>
              </w:rPr>
            </w:pPr>
            <w:r w:rsidRPr="00371843">
              <w:rPr>
                <w:sz w:val="22"/>
                <w:szCs w:val="22"/>
                <w:shd w:val="clear" w:color="auto" w:fill="FFFFFF"/>
              </w:rPr>
              <w:t>Журнал - «Современная конкуренция» - единственное в нашей стране академическое междисциплинарное издание, полностью посвященное вопросам конкуренции и предпринимательству. Журнал входит в Перечень ведущих рецензируемых научных журналов и изданий, рекомендованных ВАК для публикации основных результатов диссертационных исследований. На страницах журнала представлены посвященные конкуренции статьи по политологии, праву, экономике, менеджменту, маркетингу, социологии, философии и истории. Журнал создан для того, чтобы сократить дистанцию между научной теорией в сфере конкуренции и ее практическим воплощением участниками российского рынка. Цель работы редакции журнала - консолидация мнений представителей науки, образования, государственной власти и деловых кругов вокруг вопросов конкурентного позиционирования. Основное внимание уделяется проблемам корпоративной стратегии, лидерства, управления, технологиям и инновациям в сфере завоевания и удержания рынка. Об этом на страницах журнала говорят авторитетные представители науки, сотрудники государственных органов и известных некоммерческих объединений, руководители крупнейших компаний и консалтинговых групп.</w:t>
            </w:r>
          </w:p>
        </w:tc>
        <w:tc>
          <w:tcPr>
            <w:tcW w:w="1445" w:type="dxa"/>
          </w:tcPr>
          <w:p w:rsidR="00B75CF3" w:rsidRPr="00915C6E" w:rsidRDefault="00BE44C1" w:rsidP="00411B78">
            <w:pPr>
              <w:ind w:firstLine="0"/>
              <w:jc w:val="center"/>
              <w:rPr>
                <w:sz w:val="22"/>
                <w:szCs w:val="22"/>
                <w:lang w:eastAsia="en-US"/>
              </w:rPr>
            </w:pPr>
            <w:r>
              <w:rPr>
                <w:sz w:val="22"/>
                <w:szCs w:val="22"/>
                <w:lang w:eastAsia="en-US"/>
              </w:rPr>
              <w:t>-</w:t>
            </w:r>
          </w:p>
        </w:tc>
        <w:tc>
          <w:tcPr>
            <w:tcW w:w="993" w:type="dxa"/>
          </w:tcPr>
          <w:p w:rsidR="00B75CF3" w:rsidRPr="00915C6E" w:rsidRDefault="00BE44C1" w:rsidP="00411B78">
            <w:pPr>
              <w:ind w:firstLine="0"/>
              <w:jc w:val="center"/>
              <w:rPr>
                <w:sz w:val="22"/>
                <w:szCs w:val="22"/>
                <w:lang w:eastAsia="en-US"/>
              </w:rPr>
            </w:pPr>
            <w:r>
              <w:rPr>
                <w:sz w:val="22"/>
                <w:szCs w:val="22"/>
                <w:lang w:eastAsia="en-US"/>
              </w:rPr>
              <w:t>*</w:t>
            </w:r>
          </w:p>
        </w:tc>
        <w:tc>
          <w:tcPr>
            <w:tcW w:w="1275" w:type="dxa"/>
          </w:tcPr>
          <w:p w:rsidR="00B75CF3" w:rsidRPr="00915C6E" w:rsidRDefault="00BE44C1" w:rsidP="00411B78">
            <w:pPr>
              <w:ind w:firstLine="0"/>
              <w:jc w:val="center"/>
              <w:rPr>
                <w:sz w:val="22"/>
                <w:szCs w:val="22"/>
                <w:lang w:eastAsia="en-US"/>
              </w:rPr>
            </w:pPr>
            <w:r>
              <w:rPr>
                <w:sz w:val="22"/>
                <w:szCs w:val="22"/>
                <w:lang w:eastAsia="en-US"/>
              </w:rPr>
              <w:t>-</w:t>
            </w:r>
          </w:p>
        </w:tc>
      </w:tr>
      <w:tr w:rsidR="00B75CF3" w:rsidRPr="00915C6E" w:rsidTr="00B75CF3">
        <w:tc>
          <w:tcPr>
            <w:tcW w:w="542" w:type="dxa"/>
          </w:tcPr>
          <w:p w:rsidR="00B75CF3" w:rsidRPr="00915C6E" w:rsidRDefault="00B75CF3" w:rsidP="008631BE">
            <w:pPr>
              <w:numPr>
                <w:ilvl w:val="0"/>
                <w:numId w:val="7"/>
              </w:numPr>
              <w:contextualSpacing/>
              <w:jc w:val="left"/>
              <w:rPr>
                <w:sz w:val="22"/>
                <w:szCs w:val="22"/>
                <w:lang w:eastAsia="en-US"/>
              </w:rPr>
            </w:pPr>
          </w:p>
        </w:tc>
        <w:tc>
          <w:tcPr>
            <w:tcW w:w="6087" w:type="dxa"/>
          </w:tcPr>
          <w:p w:rsidR="00B75CF3" w:rsidRPr="00371843" w:rsidRDefault="00BE44C1" w:rsidP="00BE44C1">
            <w:pPr>
              <w:shd w:val="clear" w:color="auto" w:fill="FFFFFF"/>
              <w:ind w:firstLine="25"/>
              <w:rPr>
                <w:bCs/>
                <w:sz w:val="22"/>
                <w:szCs w:val="22"/>
              </w:rPr>
            </w:pPr>
            <w:r>
              <w:rPr>
                <w:sz w:val="22"/>
                <w:szCs w:val="22"/>
              </w:rPr>
              <w:t>«</w:t>
            </w:r>
            <w:hyperlink r:id="rId154" w:history="1">
              <w:r w:rsidR="00582CDF" w:rsidRPr="00371843">
                <w:rPr>
                  <w:rStyle w:val="af0"/>
                  <w:color w:val="auto"/>
                  <w:sz w:val="22"/>
                  <w:szCs w:val="22"/>
                  <w:u w:val="none"/>
                </w:rPr>
                <w:t>Российский экономический журнал</w:t>
              </w:r>
              <w:r>
                <w:rPr>
                  <w:rStyle w:val="af0"/>
                  <w:color w:val="auto"/>
                  <w:sz w:val="22"/>
                  <w:szCs w:val="22"/>
                  <w:u w:val="none"/>
                </w:rPr>
                <w:t xml:space="preserve">» - </w:t>
              </w:r>
            </w:hyperlink>
            <w:r>
              <w:rPr>
                <w:sz w:val="22"/>
                <w:szCs w:val="22"/>
              </w:rPr>
              <w:t>л</w:t>
            </w:r>
            <w:r w:rsidR="00582CDF" w:rsidRPr="00371843">
              <w:rPr>
                <w:sz w:val="22"/>
                <w:szCs w:val="22"/>
              </w:rPr>
              <w:t xml:space="preserve">бщеэкономическое многопрофильное научно-практическое периодическое издание с 57-летней историей, адресуемое ученым, преподавателям, аспирантам и студентам, работникам федеральных и региональных органов государственного управления и структур местного самоуправления, всем категориям предпринимателей и менеджеров. Программные цели: всестороннее, с учетом отечественного и мирового опыта, освещение хода реформы в России, пропаганда современных экономических знаний, содействие подготовке экономистов нового поколения </w:t>
            </w:r>
            <w:r>
              <w:rPr>
                <w:sz w:val="22"/>
                <w:szCs w:val="22"/>
              </w:rPr>
              <w:t>-</w:t>
            </w:r>
            <w:r w:rsidR="00582CDF" w:rsidRPr="00371843">
              <w:rPr>
                <w:sz w:val="22"/>
                <w:szCs w:val="22"/>
              </w:rPr>
              <w:t xml:space="preserve"> теоретиков и практиков. Основные рубрики: Эволюция новой экономической системы; Методология, теория, практика; Ретроспекции и современность; Предпринимательство. Менеджмент и маркетинг; Мировая экономика; Экономика, образование и наука; Экономико-математические подходы; Критика и библиография; Научные сообщения. Форум.</w:t>
            </w:r>
          </w:p>
        </w:tc>
        <w:tc>
          <w:tcPr>
            <w:tcW w:w="1445" w:type="dxa"/>
          </w:tcPr>
          <w:p w:rsidR="00B75CF3" w:rsidRPr="00915C6E" w:rsidRDefault="00BE44C1" w:rsidP="00411B78">
            <w:pPr>
              <w:ind w:firstLine="0"/>
              <w:jc w:val="center"/>
              <w:rPr>
                <w:sz w:val="22"/>
                <w:szCs w:val="22"/>
                <w:lang w:eastAsia="en-US"/>
              </w:rPr>
            </w:pPr>
            <w:r>
              <w:rPr>
                <w:sz w:val="22"/>
                <w:szCs w:val="22"/>
                <w:lang w:eastAsia="en-US"/>
              </w:rPr>
              <w:t>-</w:t>
            </w:r>
          </w:p>
        </w:tc>
        <w:tc>
          <w:tcPr>
            <w:tcW w:w="993" w:type="dxa"/>
          </w:tcPr>
          <w:p w:rsidR="00B75CF3" w:rsidRPr="00915C6E" w:rsidRDefault="00BE44C1" w:rsidP="00411B78">
            <w:pPr>
              <w:ind w:firstLine="0"/>
              <w:jc w:val="center"/>
              <w:rPr>
                <w:sz w:val="22"/>
                <w:szCs w:val="22"/>
                <w:lang w:eastAsia="en-US"/>
              </w:rPr>
            </w:pPr>
            <w:r>
              <w:rPr>
                <w:sz w:val="22"/>
                <w:szCs w:val="22"/>
                <w:lang w:eastAsia="en-US"/>
              </w:rPr>
              <w:t>*</w:t>
            </w:r>
          </w:p>
        </w:tc>
        <w:tc>
          <w:tcPr>
            <w:tcW w:w="1275" w:type="dxa"/>
          </w:tcPr>
          <w:p w:rsidR="00B75CF3" w:rsidRPr="00915C6E" w:rsidRDefault="00BE44C1" w:rsidP="00411B78">
            <w:pPr>
              <w:ind w:firstLine="0"/>
              <w:jc w:val="center"/>
              <w:rPr>
                <w:sz w:val="22"/>
                <w:szCs w:val="22"/>
                <w:lang w:eastAsia="en-US"/>
              </w:rPr>
            </w:pPr>
            <w:r>
              <w:rPr>
                <w:sz w:val="22"/>
                <w:szCs w:val="22"/>
                <w:lang w:eastAsia="en-US"/>
              </w:rPr>
              <w:t>-</w:t>
            </w:r>
          </w:p>
        </w:tc>
      </w:tr>
      <w:tr w:rsidR="008D034A" w:rsidRPr="00915C6E" w:rsidTr="00B75CF3">
        <w:tc>
          <w:tcPr>
            <w:tcW w:w="542" w:type="dxa"/>
          </w:tcPr>
          <w:p w:rsidR="008D034A" w:rsidRPr="00915C6E" w:rsidRDefault="008D034A" w:rsidP="008631BE">
            <w:pPr>
              <w:numPr>
                <w:ilvl w:val="0"/>
                <w:numId w:val="7"/>
              </w:numPr>
              <w:contextualSpacing/>
              <w:jc w:val="left"/>
              <w:rPr>
                <w:sz w:val="22"/>
                <w:szCs w:val="22"/>
                <w:lang w:eastAsia="en-US"/>
              </w:rPr>
            </w:pPr>
          </w:p>
        </w:tc>
        <w:tc>
          <w:tcPr>
            <w:tcW w:w="6087" w:type="dxa"/>
          </w:tcPr>
          <w:p w:rsidR="008D034A" w:rsidRPr="00371843" w:rsidRDefault="00BE44C1" w:rsidP="00BE44C1">
            <w:pPr>
              <w:shd w:val="clear" w:color="auto" w:fill="FFFFFF"/>
              <w:ind w:firstLine="25"/>
              <w:rPr>
                <w:bCs/>
                <w:sz w:val="22"/>
                <w:szCs w:val="22"/>
              </w:rPr>
            </w:pPr>
            <w:r>
              <w:rPr>
                <w:sz w:val="22"/>
                <w:szCs w:val="22"/>
              </w:rPr>
              <w:t>«</w:t>
            </w:r>
            <w:hyperlink r:id="rId155" w:history="1">
              <w:r w:rsidR="00582CDF" w:rsidRPr="00371843">
                <w:rPr>
                  <w:rStyle w:val="af0"/>
                  <w:color w:val="auto"/>
                  <w:sz w:val="22"/>
                  <w:szCs w:val="22"/>
                  <w:u w:val="none"/>
                </w:rPr>
                <w:t>Развитие территорий</w:t>
              </w:r>
              <w:r>
                <w:rPr>
                  <w:rStyle w:val="af0"/>
                  <w:color w:val="auto"/>
                  <w:sz w:val="22"/>
                  <w:szCs w:val="22"/>
                  <w:u w:val="none"/>
                </w:rPr>
                <w:t xml:space="preserve">» - </w:t>
              </w:r>
            </w:hyperlink>
            <w:r>
              <w:rPr>
                <w:sz w:val="22"/>
                <w:szCs w:val="22"/>
              </w:rPr>
              <w:t>м</w:t>
            </w:r>
            <w:r w:rsidR="00582CDF" w:rsidRPr="00371843">
              <w:rPr>
                <w:sz w:val="22"/>
                <w:szCs w:val="22"/>
              </w:rPr>
              <w:t xml:space="preserve">ультидисциплинарный, ежеквартальный научный журнал. Основные рубрики журнала: государственное и муниципальное управление, юриспруденция, экономика, философия, история, политология, социология, менеджмент. Содержательными приоритетами журнала выбраны проблемы развития различного типа территорий </w:t>
            </w:r>
            <w:r>
              <w:rPr>
                <w:sz w:val="22"/>
                <w:szCs w:val="22"/>
              </w:rPr>
              <w:t>-</w:t>
            </w:r>
            <w:r w:rsidR="00582CDF" w:rsidRPr="00371843">
              <w:rPr>
                <w:sz w:val="22"/>
                <w:szCs w:val="22"/>
              </w:rPr>
              <w:t xml:space="preserve"> от микро — до макроуровня, а также межгосударственных экономических, военно-политических и культурно-исторических региональных союзов, союзных государств и т.д.</w:t>
            </w:r>
          </w:p>
        </w:tc>
        <w:tc>
          <w:tcPr>
            <w:tcW w:w="1445" w:type="dxa"/>
          </w:tcPr>
          <w:p w:rsidR="008D034A" w:rsidRPr="00915C6E" w:rsidRDefault="00BE44C1" w:rsidP="00411B78">
            <w:pPr>
              <w:ind w:firstLine="0"/>
              <w:jc w:val="center"/>
              <w:rPr>
                <w:sz w:val="22"/>
                <w:szCs w:val="22"/>
                <w:lang w:eastAsia="en-US"/>
              </w:rPr>
            </w:pPr>
            <w:r>
              <w:rPr>
                <w:sz w:val="22"/>
                <w:szCs w:val="22"/>
                <w:lang w:eastAsia="en-US"/>
              </w:rPr>
              <w:t>-</w:t>
            </w:r>
          </w:p>
        </w:tc>
        <w:tc>
          <w:tcPr>
            <w:tcW w:w="993" w:type="dxa"/>
          </w:tcPr>
          <w:p w:rsidR="008D034A" w:rsidRPr="00915C6E" w:rsidRDefault="00BE44C1" w:rsidP="00411B78">
            <w:pPr>
              <w:ind w:firstLine="0"/>
              <w:jc w:val="center"/>
              <w:rPr>
                <w:sz w:val="22"/>
                <w:szCs w:val="22"/>
                <w:lang w:eastAsia="en-US"/>
              </w:rPr>
            </w:pPr>
            <w:r>
              <w:rPr>
                <w:sz w:val="22"/>
                <w:szCs w:val="22"/>
                <w:lang w:eastAsia="en-US"/>
              </w:rPr>
              <w:t>*</w:t>
            </w:r>
          </w:p>
        </w:tc>
        <w:tc>
          <w:tcPr>
            <w:tcW w:w="1275" w:type="dxa"/>
          </w:tcPr>
          <w:p w:rsidR="008D034A" w:rsidRPr="00915C6E" w:rsidRDefault="00BE44C1" w:rsidP="00411B78">
            <w:pPr>
              <w:ind w:firstLine="0"/>
              <w:jc w:val="center"/>
              <w:rPr>
                <w:sz w:val="22"/>
                <w:szCs w:val="22"/>
                <w:lang w:eastAsia="en-US"/>
              </w:rPr>
            </w:pPr>
            <w:r>
              <w:rPr>
                <w:sz w:val="22"/>
                <w:szCs w:val="22"/>
                <w:lang w:eastAsia="en-US"/>
              </w:rPr>
              <w:t>-</w:t>
            </w:r>
          </w:p>
        </w:tc>
      </w:tr>
      <w:tr w:rsidR="008D034A" w:rsidRPr="00915C6E" w:rsidTr="00B75CF3">
        <w:tc>
          <w:tcPr>
            <w:tcW w:w="542" w:type="dxa"/>
          </w:tcPr>
          <w:p w:rsidR="008D034A" w:rsidRPr="00915C6E" w:rsidRDefault="008D034A" w:rsidP="008631BE">
            <w:pPr>
              <w:numPr>
                <w:ilvl w:val="0"/>
                <w:numId w:val="7"/>
              </w:numPr>
              <w:contextualSpacing/>
              <w:jc w:val="left"/>
              <w:rPr>
                <w:sz w:val="22"/>
                <w:szCs w:val="22"/>
                <w:lang w:eastAsia="en-US"/>
              </w:rPr>
            </w:pPr>
          </w:p>
        </w:tc>
        <w:tc>
          <w:tcPr>
            <w:tcW w:w="6087" w:type="dxa"/>
          </w:tcPr>
          <w:p w:rsidR="008D034A" w:rsidRPr="00371843" w:rsidRDefault="00BE44C1" w:rsidP="00BE44C1">
            <w:pPr>
              <w:shd w:val="clear" w:color="auto" w:fill="FFFFFF"/>
              <w:ind w:firstLine="0"/>
              <w:rPr>
                <w:bCs/>
                <w:sz w:val="22"/>
                <w:szCs w:val="22"/>
              </w:rPr>
            </w:pPr>
            <w:r>
              <w:rPr>
                <w:sz w:val="22"/>
                <w:szCs w:val="22"/>
              </w:rPr>
              <w:t>«</w:t>
            </w:r>
            <w:hyperlink r:id="rId156" w:history="1">
              <w:r w:rsidR="00371843" w:rsidRPr="00371843">
                <w:rPr>
                  <w:rStyle w:val="af0"/>
                  <w:color w:val="auto"/>
                  <w:sz w:val="22"/>
                  <w:szCs w:val="22"/>
                  <w:u w:val="none"/>
                </w:rPr>
                <w:t>Проблемы управления</w:t>
              </w:r>
              <w:r>
                <w:rPr>
                  <w:rStyle w:val="af0"/>
                  <w:color w:val="auto"/>
                  <w:sz w:val="22"/>
                  <w:szCs w:val="22"/>
                  <w:u w:val="none"/>
                </w:rPr>
                <w:t xml:space="preserve">» - </w:t>
              </w:r>
            </w:hyperlink>
            <w:r>
              <w:rPr>
                <w:sz w:val="22"/>
                <w:szCs w:val="22"/>
              </w:rPr>
              <w:t>в 2002 г.</w:t>
            </w:r>
            <w:r w:rsidR="00371843" w:rsidRPr="00371843">
              <w:rPr>
                <w:sz w:val="22"/>
                <w:szCs w:val="22"/>
              </w:rPr>
              <w:t xml:space="preserve"> Инс</w:t>
            </w:r>
            <w:r>
              <w:rPr>
                <w:sz w:val="22"/>
                <w:szCs w:val="22"/>
              </w:rPr>
              <w:t>титут проблем управления им. В.А.</w:t>
            </w:r>
            <w:r w:rsidR="00371843" w:rsidRPr="00371843">
              <w:rPr>
                <w:sz w:val="22"/>
                <w:szCs w:val="22"/>
              </w:rPr>
              <w:t xml:space="preserve">Трапезникова РАН учредил научно-технический журнал «Проблемы управления». Журнал начал </w:t>
            </w:r>
            <w:r w:rsidR="00371843" w:rsidRPr="00371843">
              <w:rPr>
                <w:sz w:val="22"/>
                <w:szCs w:val="22"/>
              </w:rPr>
              <w:lastRenderedPageBreak/>
              <w:t>выходить в свет в 2003 г</w:t>
            </w:r>
            <w:r>
              <w:rPr>
                <w:sz w:val="22"/>
                <w:szCs w:val="22"/>
              </w:rPr>
              <w:t>.</w:t>
            </w:r>
            <w:r w:rsidR="00371843" w:rsidRPr="00371843">
              <w:rPr>
                <w:sz w:val="22"/>
                <w:szCs w:val="22"/>
              </w:rPr>
              <w:t>, сначала четыре выпуска в год, а с 2005 г</w:t>
            </w:r>
            <w:r>
              <w:rPr>
                <w:sz w:val="22"/>
                <w:szCs w:val="22"/>
              </w:rPr>
              <w:t>.</w:t>
            </w:r>
            <w:r w:rsidR="00371843" w:rsidRPr="00371843">
              <w:rPr>
                <w:sz w:val="22"/>
                <w:szCs w:val="22"/>
              </w:rPr>
              <w:t xml:space="preserve"> </w:t>
            </w:r>
            <w:r>
              <w:rPr>
                <w:sz w:val="22"/>
                <w:szCs w:val="22"/>
              </w:rPr>
              <w:t>-</w:t>
            </w:r>
            <w:r w:rsidR="00371843" w:rsidRPr="00371843">
              <w:rPr>
                <w:sz w:val="22"/>
                <w:szCs w:val="22"/>
              </w:rPr>
              <w:t xml:space="preserve"> шесть. Наряду с традиционными разделами теории и практики управления в журнале значительное внимание уделяется управлению в социально-экономических и организационных системах, управлению развитием крупномасштабных систем, обработке больших массивов информации в иерархических системах, проблемам решения управленческих задач в слабоструктурированных системах и плохо формализуемых ситуациях, АСУ в непромышленной сфере и др., обращается внимание на возможности практического применения излагаемых научных результатов. Редакция стремится к обеспечению комплексности тематики журнала, равномерности охвата проблем современной теории управления, а также такой подаче материалов, чтобы статья имела «дружественный интерфейс к читателю», т.е. чтобы её содержание было понятно не только автору и его ближайшим сотрудникам, но и читателям, работающим в данном или смежном направлении теории управления и её приложений. Журнал включен в Перечень ВАК.</w:t>
            </w:r>
          </w:p>
        </w:tc>
        <w:tc>
          <w:tcPr>
            <w:tcW w:w="1445" w:type="dxa"/>
          </w:tcPr>
          <w:p w:rsidR="008D034A" w:rsidRPr="00915C6E" w:rsidRDefault="00BE44C1" w:rsidP="00411B78">
            <w:pPr>
              <w:ind w:firstLine="0"/>
              <w:jc w:val="center"/>
              <w:rPr>
                <w:sz w:val="22"/>
                <w:szCs w:val="22"/>
                <w:lang w:eastAsia="en-US"/>
              </w:rPr>
            </w:pPr>
            <w:r>
              <w:rPr>
                <w:sz w:val="22"/>
                <w:szCs w:val="22"/>
                <w:lang w:eastAsia="en-US"/>
              </w:rPr>
              <w:lastRenderedPageBreak/>
              <w:t>-</w:t>
            </w:r>
          </w:p>
        </w:tc>
        <w:tc>
          <w:tcPr>
            <w:tcW w:w="993" w:type="dxa"/>
          </w:tcPr>
          <w:p w:rsidR="008D034A" w:rsidRPr="00915C6E" w:rsidRDefault="00BE44C1" w:rsidP="00411B78">
            <w:pPr>
              <w:ind w:firstLine="0"/>
              <w:jc w:val="center"/>
              <w:rPr>
                <w:sz w:val="22"/>
                <w:szCs w:val="22"/>
                <w:lang w:eastAsia="en-US"/>
              </w:rPr>
            </w:pPr>
            <w:r>
              <w:rPr>
                <w:sz w:val="22"/>
                <w:szCs w:val="22"/>
                <w:lang w:eastAsia="en-US"/>
              </w:rPr>
              <w:t>*</w:t>
            </w:r>
          </w:p>
        </w:tc>
        <w:tc>
          <w:tcPr>
            <w:tcW w:w="1275" w:type="dxa"/>
          </w:tcPr>
          <w:p w:rsidR="008D034A" w:rsidRPr="00915C6E" w:rsidRDefault="00BE44C1" w:rsidP="00411B78">
            <w:pPr>
              <w:ind w:firstLine="0"/>
              <w:jc w:val="center"/>
              <w:rPr>
                <w:sz w:val="22"/>
                <w:szCs w:val="22"/>
                <w:lang w:eastAsia="en-US"/>
              </w:rPr>
            </w:pPr>
            <w:r>
              <w:rPr>
                <w:sz w:val="22"/>
                <w:szCs w:val="22"/>
                <w:lang w:eastAsia="en-US"/>
              </w:rPr>
              <w:t>-</w:t>
            </w:r>
          </w:p>
        </w:tc>
      </w:tr>
      <w:tr w:rsidR="008D034A" w:rsidRPr="00915C6E" w:rsidTr="00B75CF3">
        <w:tc>
          <w:tcPr>
            <w:tcW w:w="542" w:type="dxa"/>
          </w:tcPr>
          <w:p w:rsidR="008D034A" w:rsidRPr="00915C6E" w:rsidRDefault="008D034A" w:rsidP="008631BE">
            <w:pPr>
              <w:numPr>
                <w:ilvl w:val="0"/>
                <w:numId w:val="7"/>
              </w:numPr>
              <w:contextualSpacing/>
              <w:jc w:val="left"/>
              <w:rPr>
                <w:sz w:val="22"/>
                <w:szCs w:val="22"/>
                <w:lang w:eastAsia="en-US"/>
              </w:rPr>
            </w:pPr>
          </w:p>
        </w:tc>
        <w:tc>
          <w:tcPr>
            <w:tcW w:w="6087" w:type="dxa"/>
          </w:tcPr>
          <w:p w:rsidR="008D034A" w:rsidRPr="00371843" w:rsidRDefault="00371843" w:rsidP="00BE44C1">
            <w:pPr>
              <w:pStyle w:val="af5"/>
              <w:widowControl w:val="0"/>
              <w:ind w:left="0" w:firstLine="0"/>
              <w:rPr>
                <w:bCs/>
                <w:sz w:val="22"/>
                <w:szCs w:val="22"/>
              </w:rPr>
            </w:pPr>
            <w:r w:rsidRPr="00371843">
              <w:rPr>
                <w:sz w:val="22"/>
                <w:szCs w:val="22"/>
                <w:shd w:val="clear" w:color="auto" w:fill="FFFFFF"/>
              </w:rPr>
              <w:t xml:space="preserve">Журнал «Креативная экономика и социальные инновации» - это электронное научное периодическое издание по теории и практике экономического развития и социальных преобразований в мультикультурном мире. Журнал является междисциплинарной научной площадкой профессионального диалога в изучении воздействия социальных инноваций и глобализации на экономический и культурный процессы. Журнал представляет различные научно-теоретические видения, касающиеся креативной экономики, современных образовательных технологий, инновационного менеджмента и социокультурного проектирования. </w:t>
            </w:r>
          </w:p>
        </w:tc>
        <w:tc>
          <w:tcPr>
            <w:tcW w:w="1445" w:type="dxa"/>
          </w:tcPr>
          <w:p w:rsidR="008D034A" w:rsidRPr="00915C6E" w:rsidRDefault="00BE44C1" w:rsidP="00411B78">
            <w:pPr>
              <w:ind w:firstLine="0"/>
              <w:jc w:val="center"/>
              <w:rPr>
                <w:sz w:val="22"/>
                <w:szCs w:val="22"/>
                <w:lang w:eastAsia="en-US"/>
              </w:rPr>
            </w:pPr>
            <w:r>
              <w:rPr>
                <w:sz w:val="22"/>
                <w:szCs w:val="22"/>
                <w:lang w:eastAsia="en-US"/>
              </w:rPr>
              <w:t>-</w:t>
            </w:r>
          </w:p>
        </w:tc>
        <w:tc>
          <w:tcPr>
            <w:tcW w:w="993" w:type="dxa"/>
          </w:tcPr>
          <w:p w:rsidR="008D034A" w:rsidRPr="00915C6E" w:rsidRDefault="00BE44C1" w:rsidP="00411B78">
            <w:pPr>
              <w:ind w:firstLine="0"/>
              <w:jc w:val="center"/>
              <w:rPr>
                <w:sz w:val="22"/>
                <w:szCs w:val="22"/>
                <w:lang w:eastAsia="en-US"/>
              </w:rPr>
            </w:pPr>
            <w:r>
              <w:rPr>
                <w:sz w:val="22"/>
                <w:szCs w:val="22"/>
                <w:lang w:eastAsia="en-US"/>
              </w:rPr>
              <w:t>*</w:t>
            </w:r>
          </w:p>
        </w:tc>
        <w:tc>
          <w:tcPr>
            <w:tcW w:w="1275" w:type="dxa"/>
          </w:tcPr>
          <w:p w:rsidR="008D034A" w:rsidRPr="00915C6E" w:rsidRDefault="00BE44C1" w:rsidP="00411B78">
            <w:pPr>
              <w:ind w:firstLine="0"/>
              <w:jc w:val="center"/>
              <w:rPr>
                <w:sz w:val="22"/>
                <w:szCs w:val="22"/>
                <w:lang w:eastAsia="en-US"/>
              </w:rPr>
            </w:pPr>
            <w:r>
              <w:rPr>
                <w:sz w:val="22"/>
                <w:szCs w:val="22"/>
                <w:lang w:eastAsia="en-US"/>
              </w:rPr>
              <w:t>-</w:t>
            </w:r>
          </w:p>
        </w:tc>
      </w:tr>
      <w:tr w:rsidR="008D034A" w:rsidRPr="00915C6E" w:rsidTr="00B75CF3">
        <w:tc>
          <w:tcPr>
            <w:tcW w:w="542" w:type="dxa"/>
          </w:tcPr>
          <w:p w:rsidR="008D034A" w:rsidRPr="00915C6E" w:rsidRDefault="008D034A" w:rsidP="008631BE">
            <w:pPr>
              <w:numPr>
                <w:ilvl w:val="0"/>
                <w:numId w:val="7"/>
              </w:numPr>
              <w:contextualSpacing/>
              <w:jc w:val="left"/>
              <w:rPr>
                <w:sz w:val="22"/>
                <w:szCs w:val="22"/>
                <w:lang w:eastAsia="en-US"/>
              </w:rPr>
            </w:pPr>
          </w:p>
        </w:tc>
        <w:tc>
          <w:tcPr>
            <w:tcW w:w="6087" w:type="dxa"/>
          </w:tcPr>
          <w:p w:rsidR="008D034A" w:rsidRPr="00371843" w:rsidRDefault="00371843" w:rsidP="00371843">
            <w:pPr>
              <w:pStyle w:val="af5"/>
              <w:widowControl w:val="0"/>
              <w:ind w:left="0" w:firstLine="0"/>
              <w:rPr>
                <w:bCs/>
                <w:sz w:val="22"/>
                <w:szCs w:val="22"/>
              </w:rPr>
            </w:pPr>
            <w:r w:rsidRPr="00371843">
              <w:rPr>
                <w:sz w:val="22"/>
                <w:szCs w:val="22"/>
                <w:shd w:val="clear" w:color="auto" w:fill="FFFFFF"/>
              </w:rPr>
              <w:t>Научный и общественно-теоретический журнал «Государственное и муниципальное управление. Ученые записки» посвящен изучению проблем государственного и муниципального управления, концептуальным и фундаментальным исследованиям в области экономики, политологии, социологии, менеджмента, представленные ведущими учеными России и Южного региона, в частности. В нем размещаются материалы научных изысканий докторантов, аспирантов и соискателей научной степени. На страницах журнала осуществляется обзор научной жизни и дискуссии по наиболее актуальным проблемам управления, экономики, политики, социологии, высшего образования и подготовки кадров высшей квалификации. До 2017 года выпускался под названием «Государственное и муниципальное управление. Ученые записки СКАГС».</w:t>
            </w:r>
          </w:p>
        </w:tc>
        <w:tc>
          <w:tcPr>
            <w:tcW w:w="1445" w:type="dxa"/>
          </w:tcPr>
          <w:p w:rsidR="008D034A" w:rsidRPr="00915C6E" w:rsidRDefault="00BE44C1" w:rsidP="00411B78">
            <w:pPr>
              <w:ind w:firstLine="0"/>
              <w:jc w:val="center"/>
              <w:rPr>
                <w:sz w:val="22"/>
                <w:szCs w:val="22"/>
                <w:lang w:eastAsia="en-US"/>
              </w:rPr>
            </w:pPr>
            <w:r>
              <w:rPr>
                <w:sz w:val="22"/>
                <w:szCs w:val="22"/>
                <w:lang w:eastAsia="en-US"/>
              </w:rPr>
              <w:t>-</w:t>
            </w:r>
          </w:p>
        </w:tc>
        <w:tc>
          <w:tcPr>
            <w:tcW w:w="993" w:type="dxa"/>
          </w:tcPr>
          <w:p w:rsidR="008D034A" w:rsidRPr="00915C6E" w:rsidRDefault="00BE44C1" w:rsidP="00411B78">
            <w:pPr>
              <w:ind w:firstLine="0"/>
              <w:jc w:val="center"/>
              <w:rPr>
                <w:sz w:val="22"/>
                <w:szCs w:val="22"/>
                <w:lang w:eastAsia="en-US"/>
              </w:rPr>
            </w:pPr>
            <w:r>
              <w:rPr>
                <w:sz w:val="22"/>
                <w:szCs w:val="22"/>
                <w:lang w:eastAsia="en-US"/>
              </w:rPr>
              <w:t>*</w:t>
            </w:r>
          </w:p>
        </w:tc>
        <w:tc>
          <w:tcPr>
            <w:tcW w:w="1275" w:type="dxa"/>
          </w:tcPr>
          <w:p w:rsidR="008D034A" w:rsidRPr="00915C6E" w:rsidRDefault="00BE44C1" w:rsidP="00411B78">
            <w:pPr>
              <w:ind w:firstLine="0"/>
              <w:jc w:val="center"/>
              <w:rPr>
                <w:sz w:val="22"/>
                <w:szCs w:val="22"/>
                <w:lang w:eastAsia="en-US"/>
              </w:rPr>
            </w:pPr>
            <w:r>
              <w:rPr>
                <w:sz w:val="22"/>
                <w:szCs w:val="22"/>
                <w:lang w:eastAsia="en-US"/>
              </w:rPr>
              <w:t>-</w:t>
            </w:r>
          </w:p>
        </w:tc>
      </w:tr>
      <w:tr w:rsidR="008D034A" w:rsidRPr="00915C6E" w:rsidTr="00B75CF3">
        <w:tc>
          <w:tcPr>
            <w:tcW w:w="542" w:type="dxa"/>
          </w:tcPr>
          <w:p w:rsidR="008D034A" w:rsidRPr="00915C6E" w:rsidRDefault="008D034A" w:rsidP="008631BE">
            <w:pPr>
              <w:numPr>
                <w:ilvl w:val="0"/>
                <w:numId w:val="7"/>
              </w:numPr>
              <w:contextualSpacing/>
              <w:jc w:val="left"/>
              <w:rPr>
                <w:sz w:val="22"/>
                <w:szCs w:val="22"/>
                <w:lang w:eastAsia="en-US"/>
              </w:rPr>
            </w:pPr>
          </w:p>
        </w:tc>
        <w:tc>
          <w:tcPr>
            <w:tcW w:w="6087" w:type="dxa"/>
          </w:tcPr>
          <w:p w:rsidR="008D034A" w:rsidRPr="00371843" w:rsidRDefault="00BE44C1" w:rsidP="00BE44C1">
            <w:pPr>
              <w:shd w:val="clear" w:color="auto" w:fill="FFFFFF"/>
              <w:ind w:firstLine="0"/>
              <w:rPr>
                <w:bCs/>
                <w:sz w:val="22"/>
                <w:szCs w:val="22"/>
              </w:rPr>
            </w:pPr>
            <w:r>
              <w:rPr>
                <w:sz w:val="22"/>
                <w:szCs w:val="22"/>
              </w:rPr>
              <w:t>«</w:t>
            </w:r>
            <w:hyperlink r:id="rId157" w:history="1">
              <w:r w:rsidR="00371843" w:rsidRPr="00371843">
                <w:rPr>
                  <w:rStyle w:val="af0"/>
                  <w:color w:val="auto"/>
                  <w:sz w:val="22"/>
                  <w:szCs w:val="22"/>
                  <w:u w:val="none"/>
                </w:rPr>
                <w:t>Вопросы управления</w:t>
              </w:r>
              <w:r>
                <w:rPr>
                  <w:rStyle w:val="af0"/>
                  <w:color w:val="auto"/>
                  <w:sz w:val="22"/>
                  <w:szCs w:val="22"/>
                  <w:u w:val="none"/>
                </w:rPr>
                <w:t xml:space="preserve">» - </w:t>
              </w:r>
            </w:hyperlink>
            <w:r>
              <w:rPr>
                <w:sz w:val="22"/>
                <w:szCs w:val="22"/>
              </w:rPr>
              <w:t>в</w:t>
            </w:r>
            <w:r w:rsidR="00371843" w:rsidRPr="00371843">
              <w:rPr>
                <w:sz w:val="22"/>
                <w:szCs w:val="22"/>
              </w:rPr>
              <w:t xml:space="preserve"> качестве содержательных приоритетов журнала выбраны проблемы управления, а также нормативно-правовое регулирование процессов управления в различных сферах общественной жизни. Важное место на страницах журнала занимают обсуждение проблем высшего образования в России, вопросы подготовки и повышения квалификации управленческих кадров, как в сфере государственного и муниципального управления, так и в сфере управления коммерческими и некоммерческими организациями. Основные рубрики журнала: информационные и идеологические проблемы </w:t>
            </w:r>
            <w:r w:rsidR="00371843" w:rsidRPr="00371843">
              <w:rPr>
                <w:sz w:val="22"/>
                <w:szCs w:val="22"/>
              </w:rPr>
              <w:lastRenderedPageBreak/>
              <w:t>государственного управления; управленческие аспекты национальной безопасности; экономика и управление; управление человеческими ресурсами и образованием; правовые аспекты государственного и социального управления; власть и политическое управление; социальное управление; государственное управление и местные сообщества; социальные и политические проблемы государственного управления.</w:t>
            </w:r>
          </w:p>
        </w:tc>
        <w:tc>
          <w:tcPr>
            <w:tcW w:w="1445" w:type="dxa"/>
          </w:tcPr>
          <w:p w:rsidR="008D034A" w:rsidRPr="00915C6E" w:rsidRDefault="00BE44C1" w:rsidP="00411B78">
            <w:pPr>
              <w:ind w:firstLine="0"/>
              <w:jc w:val="center"/>
              <w:rPr>
                <w:sz w:val="22"/>
                <w:szCs w:val="22"/>
                <w:lang w:eastAsia="en-US"/>
              </w:rPr>
            </w:pPr>
            <w:r>
              <w:rPr>
                <w:sz w:val="22"/>
                <w:szCs w:val="22"/>
                <w:lang w:eastAsia="en-US"/>
              </w:rPr>
              <w:lastRenderedPageBreak/>
              <w:t>-</w:t>
            </w:r>
          </w:p>
        </w:tc>
        <w:tc>
          <w:tcPr>
            <w:tcW w:w="993" w:type="dxa"/>
          </w:tcPr>
          <w:p w:rsidR="008D034A" w:rsidRPr="00915C6E" w:rsidRDefault="00BE44C1" w:rsidP="00411B78">
            <w:pPr>
              <w:ind w:firstLine="0"/>
              <w:jc w:val="center"/>
              <w:rPr>
                <w:sz w:val="22"/>
                <w:szCs w:val="22"/>
                <w:lang w:eastAsia="en-US"/>
              </w:rPr>
            </w:pPr>
            <w:r>
              <w:rPr>
                <w:sz w:val="22"/>
                <w:szCs w:val="22"/>
                <w:lang w:eastAsia="en-US"/>
              </w:rPr>
              <w:t>*</w:t>
            </w:r>
          </w:p>
        </w:tc>
        <w:tc>
          <w:tcPr>
            <w:tcW w:w="1275" w:type="dxa"/>
          </w:tcPr>
          <w:p w:rsidR="008D034A" w:rsidRPr="00915C6E" w:rsidRDefault="00BE44C1" w:rsidP="00411B78">
            <w:pPr>
              <w:ind w:firstLine="0"/>
              <w:jc w:val="center"/>
              <w:rPr>
                <w:sz w:val="22"/>
                <w:szCs w:val="22"/>
                <w:lang w:eastAsia="en-US"/>
              </w:rPr>
            </w:pPr>
            <w:r>
              <w:rPr>
                <w:sz w:val="22"/>
                <w:szCs w:val="22"/>
                <w:lang w:eastAsia="en-US"/>
              </w:rPr>
              <w:t>-</w:t>
            </w:r>
          </w:p>
        </w:tc>
      </w:tr>
      <w:tr w:rsidR="008D034A" w:rsidRPr="00915C6E" w:rsidTr="00B75CF3">
        <w:tc>
          <w:tcPr>
            <w:tcW w:w="542" w:type="dxa"/>
          </w:tcPr>
          <w:p w:rsidR="008D034A" w:rsidRPr="00915C6E" w:rsidRDefault="008D034A" w:rsidP="008631BE">
            <w:pPr>
              <w:numPr>
                <w:ilvl w:val="0"/>
                <w:numId w:val="7"/>
              </w:numPr>
              <w:contextualSpacing/>
              <w:jc w:val="left"/>
              <w:rPr>
                <w:sz w:val="22"/>
                <w:szCs w:val="22"/>
                <w:lang w:eastAsia="en-US"/>
              </w:rPr>
            </w:pPr>
          </w:p>
        </w:tc>
        <w:tc>
          <w:tcPr>
            <w:tcW w:w="6087" w:type="dxa"/>
          </w:tcPr>
          <w:p w:rsidR="008D034A" w:rsidRPr="00371843" w:rsidRDefault="00BE44C1" w:rsidP="00BE44C1">
            <w:pPr>
              <w:pStyle w:val="af5"/>
              <w:widowControl w:val="0"/>
              <w:ind w:left="0" w:firstLine="0"/>
              <w:rPr>
                <w:bCs/>
                <w:sz w:val="22"/>
                <w:szCs w:val="22"/>
              </w:rPr>
            </w:pPr>
            <w:r>
              <w:rPr>
                <w:sz w:val="22"/>
                <w:szCs w:val="22"/>
                <w:shd w:val="clear" w:color="auto" w:fill="FFFFFF"/>
              </w:rPr>
              <w:t>«</w:t>
            </w:r>
            <w:r w:rsidR="00371843" w:rsidRPr="00371843">
              <w:rPr>
                <w:sz w:val="22"/>
                <w:szCs w:val="22"/>
                <w:shd w:val="clear" w:color="auto" w:fill="FFFFFF"/>
              </w:rPr>
              <w:t>Всероссийский экономический журнал «ЭКО</w:t>
            </w:r>
            <w:r>
              <w:rPr>
                <w:sz w:val="22"/>
                <w:szCs w:val="22"/>
                <w:shd w:val="clear" w:color="auto" w:fill="FFFFFF"/>
              </w:rPr>
              <w:t>»</w:t>
            </w:r>
            <w:r w:rsidR="00371843" w:rsidRPr="00371843">
              <w:rPr>
                <w:sz w:val="22"/>
                <w:szCs w:val="22"/>
                <w:shd w:val="clear" w:color="auto" w:fill="FFFFFF"/>
              </w:rPr>
              <w:t>» – общеэкономическое издание широкого профиля, рассчитанное как на исследователей, так и на практиков. Аудитория – экономисты, финансисты и менеджеры, научные работники, преподаватели и аспиранты вузов, а также работники органов управления всех уровней, руководители и специалисты предприятий разных сфер деятельности. Начиная с самых первых номеров «ЭКО» стремится следовать славным традициям, заложенным его основателем ак</w:t>
            </w:r>
            <w:r>
              <w:rPr>
                <w:sz w:val="22"/>
                <w:szCs w:val="22"/>
                <w:shd w:val="clear" w:color="auto" w:fill="FFFFFF"/>
              </w:rPr>
              <w:t>адемиком А.Г.</w:t>
            </w:r>
            <w:r w:rsidR="00371843" w:rsidRPr="00371843">
              <w:rPr>
                <w:sz w:val="22"/>
                <w:szCs w:val="22"/>
                <w:shd w:val="clear" w:color="auto" w:fill="FFFFFF"/>
              </w:rPr>
              <w:t>Аганбегяном. Это обсуждение самых сложных и болезненных проблем экономики и хозяйственной практики, анализ современных тенденций развития страны и ее регионов, поиски путей решения народнохозяйственных задач, выхода из экономических «тупиков» – совместно с экономистами, управленцами, экспертами, промышленниками регионов России и ближнего зарубежья. Журнал не только отражает перипетии экономической жизни страны, но и старается быть впереди происходящего – давать компетентные оценки развития событий в будущем.</w:t>
            </w:r>
          </w:p>
        </w:tc>
        <w:tc>
          <w:tcPr>
            <w:tcW w:w="1445" w:type="dxa"/>
          </w:tcPr>
          <w:p w:rsidR="008D034A" w:rsidRPr="00915C6E" w:rsidRDefault="00BE44C1" w:rsidP="00411B78">
            <w:pPr>
              <w:ind w:firstLine="0"/>
              <w:jc w:val="center"/>
              <w:rPr>
                <w:sz w:val="22"/>
                <w:szCs w:val="22"/>
                <w:lang w:eastAsia="en-US"/>
              </w:rPr>
            </w:pPr>
            <w:r>
              <w:rPr>
                <w:sz w:val="22"/>
                <w:szCs w:val="22"/>
                <w:lang w:eastAsia="en-US"/>
              </w:rPr>
              <w:t>-</w:t>
            </w:r>
          </w:p>
        </w:tc>
        <w:tc>
          <w:tcPr>
            <w:tcW w:w="993" w:type="dxa"/>
          </w:tcPr>
          <w:p w:rsidR="008D034A" w:rsidRPr="00915C6E" w:rsidRDefault="00BE44C1" w:rsidP="00411B78">
            <w:pPr>
              <w:ind w:firstLine="0"/>
              <w:jc w:val="center"/>
              <w:rPr>
                <w:sz w:val="22"/>
                <w:szCs w:val="22"/>
                <w:lang w:eastAsia="en-US"/>
              </w:rPr>
            </w:pPr>
            <w:r>
              <w:rPr>
                <w:sz w:val="22"/>
                <w:szCs w:val="22"/>
                <w:lang w:eastAsia="en-US"/>
              </w:rPr>
              <w:t>*</w:t>
            </w:r>
          </w:p>
        </w:tc>
        <w:tc>
          <w:tcPr>
            <w:tcW w:w="1275" w:type="dxa"/>
          </w:tcPr>
          <w:p w:rsidR="008D034A" w:rsidRPr="00915C6E" w:rsidRDefault="00BE44C1" w:rsidP="00411B78">
            <w:pPr>
              <w:ind w:firstLine="0"/>
              <w:jc w:val="center"/>
              <w:rPr>
                <w:sz w:val="22"/>
                <w:szCs w:val="22"/>
                <w:lang w:eastAsia="en-US"/>
              </w:rPr>
            </w:pPr>
            <w:r>
              <w:rPr>
                <w:sz w:val="22"/>
                <w:szCs w:val="22"/>
                <w:lang w:eastAsia="en-US"/>
              </w:rPr>
              <w:t>-</w:t>
            </w:r>
          </w:p>
        </w:tc>
      </w:tr>
    </w:tbl>
    <w:p w:rsidR="00BE44C1" w:rsidRDefault="00BE44C1" w:rsidP="00BE44C1">
      <w:pPr>
        <w:pStyle w:val="2"/>
        <w:rPr>
          <w:rFonts w:ascii="Times New Roman" w:hAnsi="Times New Roman"/>
          <w:sz w:val="24"/>
          <w:szCs w:val="24"/>
        </w:rPr>
      </w:pPr>
    </w:p>
    <w:p w:rsidR="001C610A" w:rsidRPr="00A509CC" w:rsidRDefault="001C610A" w:rsidP="008631BE">
      <w:pPr>
        <w:pStyle w:val="2"/>
        <w:numPr>
          <w:ilvl w:val="0"/>
          <w:numId w:val="4"/>
        </w:numPr>
        <w:ind w:left="0" w:hanging="357"/>
        <w:rPr>
          <w:rFonts w:ascii="Times New Roman" w:hAnsi="Times New Roman"/>
          <w:sz w:val="24"/>
          <w:szCs w:val="24"/>
        </w:rPr>
      </w:pPr>
      <w:r w:rsidRPr="00A509CC">
        <w:rPr>
          <w:rFonts w:ascii="Times New Roman" w:hAnsi="Times New Roman"/>
          <w:sz w:val="24"/>
          <w:szCs w:val="24"/>
        </w:rPr>
        <w:t>РЕСУРСЫ ИНФОРМАЦИОННО-ТЕЛЕКОММУНИКАЦИОННОЙ СЕТИ «ИНТЕРНЕТ», НЕОБХОДИМЫЕ ДЛЯ ОСВОЕНИЯ ДИСЦИПЛИНЫ</w:t>
      </w:r>
      <w:bookmarkEnd w:id="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6683"/>
        <w:gridCol w:w="3127"/>
      </w:tblGrid>
      <w:tr w:rsidR="00DC03D0" w:rsidRPr="00F65D94" w:rsidTr="0022202E">
        <w:tc>
          <w:tcPr>
            <w:tcW w:w="504" w:type="dxa"/>
            <w:shd w:val="clear" w:color="auto" w:fill="F2F2F2"/>
            <w:vAlign w:val="center"/>
          </w:tcPr>
          <w:p w:rsidR="00DC03D0" w:rsidRPr="00F65D94" w:rsidRDefault="00DC03D0" w:rsidP="008045D4">
            <w:pPr>
              <w:ind w:firstLine="0"/>
              <w:jc w:val="center"/>
              <w:rPr>
                <w:rFonts w:eastAsia="Calibri"/>
                <w:b/>
                <w:i/>
                <w:sz w:val="20"/>
                <w:lang w:eastAsia="en-US"/>
              </w:rPr>
            </w:pPr>
            <w:bookmarkStart w:id="6" w:name="_Toc433697905"/>
            <w:r w:rsidRPr="00F65D94">
              <w:rPr>
                <w:rFonts w:eastAsia="Calibri"/>
                <w:b/>
                <w:i/>
                <w:sz w:val="20"/>
                <w:lang w:eastAsia="en-US"/>
              </w:rPr>
              <w:t>№ п/п</w:t>
            </w:r>
          </w:p>
        </w:tc>
        <w:tc>
          <w:tcPr>
            <w:tcW w:w="6683" w:type="dxa"/>
            <w:shd w:val="clear" w:color="auto" w:fill="F2F2F2"/>
            <w:vAlign w:val="center"/>
          </w:tcPr>
          <w:p w:rsidR="00DC03D0" w:rsidRPr="00F65D94" w:rsidRDefault="00DC03D0" w:rsidP="008045D4">
            <w:pPr>
              <w:ind w:firstLine="0"/>
              <w:jc w:val="center"/>
              <w:rPr>
                <w:rFonts w:eastAsia="Calibri"/>
                <w:b/>
                <w:i/>
                <w:sz w:val="20"/>
                <w:lang w:eastAsia="en-US"/>
              </w:rPr>
            </w:pPr>
            <w:r w:rsidRPr="00F65D94">
              <w:rPr>
                <w:rFonts w:eastAsia="Calibri"/>
                <w:b/>
                <w:i/>
                <w:sz w:val="20"/>
                <w:lang w:eastAsia="en-US"/>
              </w:rPr>
              <w:t>Интернет ресурс (адрес)</w:t>
            </w:r>
          </w:p>
        </w:tc>
        <w:tc>
          <w:tcPr>
            <w:tcW w:w="3127" w:type="dxa"/>
            <w:shd w:val="clear" w:color="auto" w:fill="F2F2F2"/>
            <w:vAlign w:val="center"/>
          </w:tcPr>
          <w:p w:rsidR="00DC03D0" w:rsidRPr="00F65D94" w:rsidRDefault="00DC03D0" w:rsidP="008045D4">
            <w:pPr>
              <w:ind w:firstLine="0"/>
              <w:jc w:val="center"/>
              <w:rPr>
                <w:rFonts w:eastAsia="Calibri"/>
                <w:b/>
                <w:i/>
                <w:sz w:val="20"/>
                <w:lang w:eastAsia="en-US"/>
              </w:rPr>
            </w:pPr>
            <w:r w:rsidRPr="00F65D94">
              <w:rPr>
                <w:rFonts w:eastAsia="Calibri"/>
                <w:b/>
                <w:i/>
                <w:sz w:val="20"/>
                <w:lang w:eastAsia="en-US"/>
              </w:rPr>
              <w:t>Описание ресурса</w:t>
            </w:r>
          </w:p>
        </w:tc>
      </w:tr>
      <w:tr w:rsidR="00DC03D0" w:rsidRPr="00094F2B" w:rsidTr="0022202E">
        <w:tc>
          <w:tcPr>
            <w:tcW w:w="504" w:type="dxa"/>
            <w:shd w:val="clear" w:color="auto" w:fill="auto"/>
          </w:tcPr>
          <w:p w:rsidR="00DC03D0" w:rsidRPr="00094F2B" w:rsidRDefault="00DC03D0" w:rsidP="008631BE">
            <w:pPr>
              <w:numPr>
                <w:ilvl w:val="0"/>
                <w:numId w:val="75"/>
              </w:numPr>
              <w:contextualSpacing/>
              <w:jc w:val="left"/>
              <w:rPr>
                <w:rFonts w:eastAsia="Calibri"/>
                <w:sz w:val="24"/>
                <w:szCs w:val="24"/>
                <w:lang w:eastAsia="en-US"/>
              </w:rPr>
            </w:pPr>
          </w:p>
        </w:tc>
        <w:tc>
          <w:tcPr>
            <w:tcW w:w="6683" w:type="dxa"/>
            <w:shd w:val="clear" w:color="auto" w:fill="auto"/>
          </w:tcPr>
          <w:p w:rsidR="00F65D94" w:rsidRPr="00094F2B" w:rsidRDefault="00F65D94" w:rsidP="00F65D94">
            <w:pPr>
              <w:widowControl w:val="0"/>
              <w:shd w:val="clear" w:color="auto" w:fill="FFFFFF"/>
              <w:autoSpaceDE w:val="0"/>
              <w:autoSpaceDN w:val="0"/>
              <w:adjustRightInd w:val="0"/>
              <w:ind w:firstLine="0"/>
              <w:rPr>
                <w:sz w:val="24"/>
                <w:szCs w:val="24"/>
              </w:rPr>
            </w:pPr>
            <w:hyperlink r:id="rId158" w:history="1">
              <w:r w:rsidRPr="00C51A0D">
                <w:rPr>
                  <w:rStyle w:val="af0"/>
                  <w:sz w:val="24"/>
                  <w:szCs w:val="24"/>
                </w:rPr>
                <w:t>http://government.ru/department/57/events/</w:t>
              </w:r>
            </w:hyperlink>
          </w:p>
        </w:tc>
        <w:tc>
          <w:tcPr>
            <w:tcW w:w="3127" w:type="dxa"/>
            <w:shd w:val="clear" w:color="auto" w:fill="auto"/>
          </w:tcPr>
          <w:p w:rsidR="00DC03D0" w:rsidRPr="00094F2B" w:rsidRDefault="00F65D94" w:rsidP="008045D4">
            <w:pPr>
              <w:widowControl w:val="0"/>
              <w:shd w:val="clear" w:color="auto" w:fill="FFFFFF"/>
              <w:autoSpaceDE w:val="0"/>
              <w:autoSpaceDN w:val="0"/>
              <w:adjustRightInd w:val="0"/>
              <w:ind w:firstLine="0"/>
              <w:rPr>
                <w:sz w:val="24"/>
                <w:szCs w:val="24"/>
              </w:rPr>
            </w:pPr>
            <w:r>
              <w:rPr>
                <w:sz w:val="24"/>
                <w:szCs w:val="24"/>
              </w:rPr>
              <w:t>Правительство РФ</w:t>
            </w:r>
          </w:p>
        </w:tc>
      </w:tr>
      <w:tr w:rsidR="00DC03D0" w:rsidRPr="00094F2B" w:rsidTr="0022202E">
        <w:tc>
          <w:tcPr>
            <w:tcW w:w="504" w:type="dxa"/>
            <w:shd w:val="clear" w:color="auto" w:fill="auto"/>
          </w:tcPr>
          <w:p w:rsidR="00DC03D0" w:rsidRPr="00094F2B" w:rsidRDefault="00DC03D0" w:rsidP="008631BE">
            <w:pPr>
              <w:numPr>
                <w:ilvl w:val="0"/>
                <w:numId w:val="75"/>
              </w:numPr>
              <w:contextualSpacing/>
              <w:jc w:val="left"/>
              <w:rPr>
                <w:rFonts w:eastAsia="Calibri"/>
                <w:sz w:val="24"/>
                <w:szCs w:val="24"/>
                <w:lang w:eastAsia="en-US"/>
              </w:rPr>
            </w:pPr>
          </w:p>
        </w:tc>
        <w:tc>
          <w:tcPr>
            <w:tcW w:w="6683" w:type="dxa"/>
            <w:shd w:val="clear" w:color="auto" w:fill="auto"/>
          </w:tcPr>
          <w:p w:rsidR="00987D98" w:rsidRPr="00094F2B" w:rsidRDefault="00987D98" w:rsidP="00987D98">
            <w:pPr>
              <w:widowControl w:val="0"/>
              <w:shd w:val="clear" w:color="auto" w:fill="FFFFFF"/>
              <w:autoSpaceDE w:val="0"/>
              <w:autoSpaceDN w:val="0"/>
              <w:adjustRightInd w:val="0"/>
              <w:ind w:firstLine="0"/>
              <w:rPr>
                <w:sz w:val="24"/>
                <w:szCs w:val="24"/>
              </w:rPr>
            </w:pPr>
            <w:hyperlink r:id="rId159" w:history="1">
              <w:r w:rsidRPr="00C51A0D">
                <w:rPr>
                  <w:rStyle w:val="af0"/>
                  <w:sz w:val="24"/>
                  <w:szCs w:val="24"/>
                </w:rPr>
                <w:t>https://economy.krasnodar.ru/</w:t>
              </w:r>
            </w:hyperlink>
          </w:p>
        </w:tc>
        <w:tc>
          <w:tcPr>
            <w:tcW w:w="3127" w:type="dxa"/>
            <w:shd w:val="clear" w:color="auto" w:fill="auto"/>
          </w:tcPr>
          <w:p w:rsidR="00DC03D0" w:rsidRPr="00094F2B" w:rsidRDefault="00987D98" w:rsidP="008045D4">
            <w:pPr>
              <w:widowControl w:val="0"/>
              <w:shd w:val="clear" w:color="auto" w:fill="FFFFFF"/>
              <w:autoSpaceDE w:val="0"/>
              <w:autoSpaceDN w:val="0"/>
              <w:adjustRightInd w:val="0"/>
              <w:ind w:firstLine="0"/>
              <w:rPr>
                <w:sz w:val="24"/>
                <w:szCs w:val="24"/>
              </w:rPr>
            </w:pPr>
            <w:r>
              <w:rPr>
                <w:sz w:val="24"/>
                <w:szCs w:val="24"/>
              </w:rPr>
              <w:t>Министерство экономики Краснодарского края</w:t>
            </w:r>
          </w:p>
        </w:tc>
      </w:tr>
      <w:tr w:rsidR="00DC03D0" w:rsidRPr="00094F2B" w:rsidTr="0022202E">
        <w:tc>
          <w:tcPr>
            <w:tcW w:w="504" w:type="dxa"/>
            <w:shd w:val="clear" w:color="auto" w:fill="auto"/>
          </w:tcPr>
          <w:p w:rsidR="00DC03D0" w:rsidRPr="00094F2B" w:rsidRDefault="00DC03D0" w:rsidP="008631BE">
            <w:pPr>
              <w:numPr>
                <w:ilvl w:val="0"/>
                <w:numId w:val="75"/>
              </w:numPr>
              <w:contextualSpacing/>
              <w:jc w:val="left"/>
              <w:rPr>
                <w:rFonts w:eastAsia="Calibri"/>
                <w:sz w:val="24"/>
                <w:szCs w:val="24"/>
                <w:lang w:eastAsia="en-US"/>
              </w:rPr>
            </w:pPr>
          </w:p>
        </w:tc>
        <w:tc>
          <w:tcPr>
            <w:tcW w:w="6683" w:type="dxa"/>
            <w:shd w:val="clear" w:color="auto" w:fill="auto"/>
          </w:tcPr>
          <w:p w:rsidR="004226E6" w:rsidRPr="00094F2B" w:rsidRDefault="004226E6" w:rsidP="004226E6">
            <w:pPr>
              <w:widowControl w:val="0"/>
              <w:shd w:val="clear" w:color="auto" w:fill="FFFFFF"/>
              <w:autoSpaceDE w:val="0"/>
              <w:autoSpaceDN w:val="0"/>
              <w:adjustRightInd w:val="0"/>
              <w:ind w:firstLine="0"/>
              <w:rPr>
                <w:sz w:val="24"/>
                <w:szCs w:val="24"/>
              </w:rPr>
            </w:pPr>
            <w:hyperlink r:id="rId160" w:history="1">
              <w:r w:rsidRPr="00C51A0D">
                <w:rPr>
                  <w:rStyle w:val="af0"/>
                  <w:sz w:val="24"/>
                  <w:szCs w:val="24"/>
                </w:rPr>
                <w:t>https://www.hse.ru/data/632/480/1238/Bruna.pdf</w:t>
              </w:r>
            </w:hyperlink>
          </w:p>
        </w:tc>
        <w:tc>
          <w:tcPr>
            <w:tcW w:w="3127" w:type="dxa"/>
            <w:shd w:val="clear" w:color="auto" w:fill="auto"/>
          </w:tcPr>
          <w:p w:rsidR="00DC03D0" w:rsidRPr="00094F2B" w:rsidRDefault="004226E6" w:rsidP="008045D4">
            <w:pPr>
              <w:widowControl w:val="0"/>
              <w:shd w:val="clear" w:color="auto" w:fill="FFFFFF"/>
              <w:autoSpaceDE w:val="0"/>
              <w:autoSpaceDN w:val="0"/>
              <w:adjustRightInd w:val="0"/>
              <w:ind w:firstLine="0"/>
              <w:rPr>
                <w:sz w:val="24"/>
                <w:szCs w:val="24"/>
              </w:rPr>
            </w:pPr>
            <w:r>
              <w:rPr>
                <w:sz w:val="24"/>
                <w:szCs w:val="24"/>
              </w:rPr>
              <w:t>Сравнительный анализ конкурентоспособности российский и французских регионов</w:t>
            </w:r>
          </w:p>
        </w:tc>
      </w:tr>
      <w:tr w:rsidR="00DC03D0" w:rsidRPr="00094F2B" w:rsidTr="0022202E">
        <w:tc>
          <w:tcPr>
            <w:tcW w:w="504" w:type="dxa"/>
            <w:shd w:val="clear" w:color="auto" w:fill="auto"/>
          </w:tcPr>
          <w:p w:rsidR="00DC03D0" w:rsidRPr="00094F2B" w:rsidRDefault="00DC03D0" w:rsidP="008631BE">
            <w:pPr>
              <w:numPr>
                <w:ilvl w:val="0"/>
                <w:numId w:val="75"/>
              </w:numPr>
              <w:contextualSpacing/>
              <w:jc w:val="left"/>
              <w:rPr>
                <w:rFonts w:eastAsia="Calibri"/>
                <w:sz w:val="24"/>
                <w:szCs w:val="24"/>
                <w:lang w:eastAsia="en-US"/>
              </w:rPr>
            </w:pPr>
          </w:p>
        </w:tc>
        <w:tc>
          <w:tcPr>
            <w:tcW w:w="6683" w:type="dxa"/>
            <w:shd w:val="clear" w:color="auto" w:fill="auto"/>
          </w:tcPr>
          <w:p w:rsidR="004226E6" w:rsidRPr="00094F2B" w:rsidRDefault="004226E6" w:rsidP="004226E6">
            <w:pPr>
              <w:widowControl w:val="0"/>
              <w:shd w:val="clear" w:color="auto" w:fill="FFFFFF"/>
              <w:autoSpaceDE w:val="0"/>
              <w:autoSpaceDN w:val="0"/>
              <w:adjustRightInd w:val="0"/>
              <w:ind w:firstLine="0"/>
              <w:rPr>
                <w:sz w:val="24"/>
                <w:szCs w:val="24"/>
              </w:rPr>
            </w:pPr>
            <w:hyperlink r:id="rId161" w:history="1">
              <w:r w:rsidRPr="00C51A0D">
                <w:rPr>
                  <w:rStyle w:val="af0"/>
                  <w:sz w:val="24"/>
                  <w:szCs w:val="24"/>
                </w:rPr>
                <w:t>https://pskgu.ru/download.php/pskgu/files/PAGES/FILE/14f73cdf-a4d1-44c7-b4c4-4e3fe82efe3e/D42A1492D8CB8E977CF83141C40A217B</w:t>
              </w:r>
            </w:hyperlink>
          </w:p>
        </w:tc>
        <w:tc>
          <w:tcPr>
            <w:tcW w:w="3127" w:type="dxa"/>
            <w:shd w:val="clear" w:color="auto" w:fill="auto"/>
          </w:tcPr>
          <w:p w:rsidR="00DC03D0" w:rsidRPr="00094F2B" w:rsidRDefault="004226E6" w:rsidP="008045D4">
            <w:pPr>
              <w:widowControl w:val="0"/>
              <w:shd w:val="clear" w:color="auto" w:fill="FFFFFF"/>
              <w:tabs>
                <w:tab w:val="left" w:pos="6361"/>
              </w:tabs>
              <w:autoSpaceDE w:val="0"/>
              <w:autoSpaceDN w:val="0"/>
              <w:adjustRightInd w:val="0"/>
              <w:ind w:firstLine="0"/>
              <w:rPr>
                <w:sz w:val="24"/>
                <w:szCs w:val="24"/>
              </w:rPr>
            </w:pPr>
            <w:r>
              <w:rPr>
                <w:sz w:val="24"/>
                <w:szCs w:val="24"/>
              </w:rPr>
              <w:t>Конкурентоспособность регионов. Новая геоэкономическая реальность</w:t>
            </w:r>
          </w:p>
        </w:tc>
      </w:tr>
      <w:tr w:rsidR="004226E6" w:rsidRPr="00094F2B" w:rsidTr="0022202E">
        <w:tc>
          <w:tcPr>
            <w:tcW w:w="504" w:type="dxa"/>
            <w:shd w:val="clear" w:color="auto" w:fill="auto"/>
          </w:tcPr>
          <w:p w:rsidR="004226E6" w:rsidRPr="00094F2B" w:rsidRDefault="004226E6" w:rsidP="008631BE">
            <w:pPr>
              <w:numPr>
                <w:ilvl w:val="0"/>
                <w:numId w:val="75"/>
              </w:numPr>
              <w:contextualSpacing/>
              <w:jc w:val="left"/>
              <w:rPr>
                <w:rFonts w:eastAsia="Calibri"/>
                <w:sz w:val="24"/>
                <w:szCs w:val="24"/>
                <w:lang w:eastAsia="en-US"/>
              </w:rPr>
            </w:pPr>
          </w:p>
        </w:tc>
        <w:tc>
          <w:tcPr>
            <w:tcW w:w="6683" w:type="dxa"/>
            <w:shd w:val="clear" w:color="auto" w:fill="auto"/>
          </w:tcPr>
          <w:p w:rsidR="00471E19" w:rsidRDefault="00471E19" w:rsidP="00471E19">
            <w:pPr>
              <w:widowControl w:val="0"/>
              <w:shd w:val="clear" w:color="auto" w:fill="FFFFFF"/>
              <w:autoSpaceDE w:val="0"/>
              <w:autoSpaceDN w:val="0"/>
              <w:adjustRightInd w:val="0"/>
              <w:ind w:firstLine="0"/>
              <w:rPr>
                <w:sz w:val="24"/>
                <w:szCs w:val="24"/>
              </w:rPr>
            </w:pPr>
            <w:hyperlink r:id="rId162" w:history="1">
              <w:r w:rsidRPr="00C51A0D">
                <w:rPr>
                  <w:rStyle w:val="af0"/>
                  <w:sz w:val="24"/>
                  <w:szCs w:val="24"/>
                </w:rPr>
                <w:t>http://www.sp-ved.narod.ru/MATERS/PORTER_RFstrategy.pdf</w:t>
              </w:r>
            </w:hyperlink>
          </w:p>
        </w:tc>
        <w:tc>
          <w:tcPr>
            <w:tcW w:w="3127" w:type="dxa"/>
            <w:shd w:val="clear" w:color="auto" w:fill="auto"/>
          </w:tcPr>
          <w:p w:rsidR="004226E6" w:rsidRDefault="00471E19" w:rsidP="008045D4">
            <w:pPr>
              <w:widowControl w:val="0"/>
              <w:shd w:val="clear" w:color="auto" w:fill="FFFFFF"/>
              <w:tabs>
                <w:tab w:val="left" w:pos="6361"/>
              </w:tabs>
              <w:autoSpaceDE w:val="0"/>
              <w:autoSpaceDN w:val="0"/>
              <w:adjustRightInd w:val="0"/>
              <w:ind w:firstLine="0"/>
              <w:rPr>
                <w:sz w:val="24"/>
                <w:szCs w:val="24"/>
              </w:rPr>
            </w:pPr>
            <w:r>
              <w:rPr>
                <w:sz w:val="24"/>
                <w:szCs w:val="24"/>
              </w:rPr>
              <w:t>Конкурентоспособность на распутье: направления развития российской экономики</w:t>
            </w:r>
          </w:p>
        </w:tc>
      </w:tr>
      <w:tr w:rsidR="00471E19" w:rsidRPr="00094F2B" w:rsidTr="0022202E">
        <w:tc>
          <w:tcPr>
            <w:tcW w:w="504" w:type="dxa"/>
            <w:shd w:val="clear" w:color="auto" w:fill="auto"/>
          </w:tcPr>
          <w:p w:rsidR="00471E19" w:rsidRPr="00094F2B" w:rsidRDefault="00471E19" w:rsidP="008631BE">
            <w:pPr>
              <w:numPr>
                <w:ilvl w:val="0"/>
                <w:numId w:val="75"/>
              </w:numPr>
              <w:contextualSpacing/>
              <w:jc w:val="left"/>
              <w:rPr>
                <w:rFonts w:eastAsia="Calibri"/>
                <w:sz w:val="24"/>
                <w:szCs w:val="24"/>
                <w:lang w:eastAsia="en-US"/>
              </w:rPr>
            </w:pPr>
          </w:p>
        </w:tc>
        <w:tc>
          <w:tcPr>
            <w:tcW w:w="6683" w:type="dxa"/>
            <w:shd w:val="clear" w:color="auto" w:fill="auto"/>
          </w:tcPr>
          <w:p w:rsidR="0022202E" w:rsidRDefault="0022202E" w:rsidP="0022202E">
            <w:pPr>
              <w:widowControl w:val="0"/>
              <w:shd w:val="clear" w:color="auto" w:fill="FFFFFF"/>
              <w:autoSpaceDE w:val="0"/>
              <w:autoSpaceDN w:val="0"/>
              <w:adjustRightInd w:val="0"/>
              <w:ind w:firstLine="0"/>
              <w:rPr>
                <w:sz w:val="24"/>
                <w:szCs w:val="24"/>
              </w:rPr>
            </w:pPr>
            <w:hyperlink r:id="rId163" w:history="1">
              <w:r w:rsidRPr="00C51A0D">
                <w:rPr>
                  <w:rStyle w:val="af0"/>
                  <w:sz w:val="24"/>
                  <w:szCs w:val="24"/>
                </w:rPr>
                <w:t>http://www.up-pro.ru/encyclopedia/konkurentosposobnost.html</w:t>
              </w:r>
            </w:hyperlink>
          </w:p>
        </w:tc>
        <w:tc>
          <w:tcPr>
            <w:tcW w:w="3127" w:type="dxa"/>
            <w:shd w:val="clear" w:color="auto" w:fill="auto"/>
          </w:tcPr>
          <w:p w:rsidR="00471E19" w:rsidRDefault="0022202E" w:rsidP="008045D4">
            <w:pPr>
              <w:widowControl w:val="0"/>
              <w:shd w:val="clear" w:color="auto" w:fill="FFFFFF"/>
              <w:tabs>
                <w:tab w:val="left" w:pos="6361"/>
              </w:tabs>
              <w:autoSpaceDE w:val="0"/>
              <w:autoSpaceDN w:val="0"/>
              <w:adjustRightInd w:val="0"/>
              <w:ind w:firstLine="0"/>
              <w:rPr>
                <w:sz w:val="24"/>
                <w:szCs w:val="24"/>
              </w:rPr>
            </w:pPr>
            <w:r>
              <w:rPr>
                <w:sz w:val="24"/>
                <w:szCs w:val="24"/>
              </w:rPr>
              <w:t>Управление производством</w:t>
            </w:r>
          </w:p>
        </w:tc>
      </w:tr>
    </w:tbl>
    <w:p w:rsidR="00A509CC" w:rsidRDefault="00A509CC" w:rsidP="00BE44C1">
      <w:pPr>
        <w:tabs>
          <w:tab w:val="left" w:pos="1134"/>
        </w:tabs>
        <w:ind w:firstLine="0"/>
        <w:jc w:val="center"/>
        <w:rPr>
          <w:bCs/>
          <w:sz w:val="24"/>
          <w:szCs w:val="24"/>
        </w:rPr>
      </w:pPr>
    </w:p>
    <w:p w:rsidR="0022202E" w:rsidRPr="00A509CC" w:rsidRDefault="0022202E" w:rsidP="00BE44C1">
      <w:pPr>
        <w:tabs>
          <w:tab w:val="left" w:pos="1134"/>
        </w:tabs>
        <w:ind w:firstLine="0"/>
        <w:jc w:val="center"/>
        <w:rPr>
          <w:bCs/>
          <w:sz w:val="24"/>
          <w:szCs w:val="24"/>
        </w:rPr>
      </w:pPr>
    </w:p>
    <w:p w:rsidR="001C610A" w:rsidRPr="0022202E" w:rsidRDefault="001C610A" w:rsidP="008631BE">
      <w:pPr>
        <w:pStyle w:val="2"/>
        <w:numPr>
          <w:ilvl w:val="0"/>
          <w:numId w:val="4"/>
        </w:numPr>
        <w:spacing w:before="200" w:after="100"/>
        <w:ind w:left="0" w:hanging="5"/>
        <w:rPr>
          <w:rFonts w:ascii="Times New Roman" w:hAnsi="Times New Roman"/>
          <w:sz w:val="24"/>
          <w:szCs w:val="24"/>
        </w:rPr>
      </w:pPr>
      <w:r w:rsidRPr="0022202E">
        <w:rPr>
          <w:rFonts w:ascii="Times New Roman" w:hAnsi="Times New Roman"/>
          <w:sz w:val="24"/>
          <w:szCs w:val="24"/>
        </w:rPr>
        <w:lastRenderedPageBreak/>
        <w:t>МЕТОДИЧЕСКИЕ УКАЗАНИЯ ДЛЯ ОБУЧАЮЩИХСЯ ПО ОСВОЕНИЮ ДИСЦИПЛИНЫ</w:t>
      </w:r>
      <w:bookmarkEnd w:id="6"/>
    </w:p>
    <w:p w:rsidR="001C610A" w:rsidRPr="00EA2A1C" w:rsidRDefault="001C610A" w:rsidP="00347D44">
      <w:pPr>
        <w:ind w:firstLine="0"/>
        <w:jc w:val="center"/>
        <w:rPr>
          <w:b/>
        </w:rPr>
      </w:pPr>
      <w:r w:rsidRPr="00EA2A1C">
        <w:rPr>
          <w:b/>
          <w:color w:val="000000"/>
          <w:sz w:val="24"/>
          <w:szCs w:val="24"/>
        </w:rPr>
        <w:t>9.1 Методические указания по изучению дисциплины и организации самостоятельной работы студента</w:t>
      </w:r>
    </w:p>
    <w:p w:rsidR="001C610A" w:rsidRPr="00BB4591" w:rsidRDefault="001C610A" w:rsidP="00427805">
      <w:pPr>
        <w:pStyle w:val="Iauiue"/>
        <w:ind w:firstLine="709"/>
        <w:jc w:val="both"/>
      </w:pPr>
      <w:r w:rsidRPr="00BB4591">
        <w:t>Методическая модель преподавания дисциплины основана на применении активных методов обучения. Принципами организации учебного процесса являются:</w:t>
      </w:r>
    </w:p>
    <w:p w:rsidR="001C610A" w:rsidRPr="00BB4591" w:rsidRDefault="001C610A" w:rsidP="00427805">
      <w:pPr>
        <w:pStyle w:val="Iauiue"/>
        <w:ind w:firstLine="709"/>
        <w:jc w:val="both"/>
      </w:pPr>
      <w:r w:rsidRPr="00BB4591">
        <w:t>- выбор методов преподавания в зависимости от различных факторов, влияющих на организацию учебного процесса;</w:t>
      </w:r>
    </w:p>
    <w:p w:rsidR="001C610A" w:rsidRPr="00BB4591" w:rsidRDefault="001C610A" w:rsidP="00427805">
      <w:pPr>
        <w:pStyle w:val="Iauiue"/>
        <w:ind w:firstLine="709"/>
        <w:jc w:val="both"/>
      </w:pPr>
      <w:r w:rsidRPr="00BB4591">
        <w:t>- объединение нескольких методов в единый преподавательский модуль  в целях повышения эффективности процесса обучения;</w:t>
      </w:r>
    </w:p>
    <w:p w:rsidR="001C610A" w:rsidRPr="00BB4591" w:rsidRDefault="001C610A" w:rsidP="00427805">
      <w:pPr>
        <w:pStyle w:val="Iauiue"/>
        <w:ind w:firstLine="709"/>
        <w:jc w:val="both"/>
      </w:pPr>
      <w:r w:rsidRPr="00BB4591">
        <w:t>- активное участие слушателей в учебном процессе;</w:t>
      </w:r>
    </w:p>
    <w:p w:rsidR="001C610A" w:rsidRPr="00BB4591" w:rsidRDefault="001C610A" w:rsidP="00427805">
      <w:pPr>
        <w:pStyle w:val="Iauiue"/>
        <w:ind w:firstLine="709"/>
        <w:jc w:val="both"/>
      </w:pPr>
      <w:r w:rsidRPr="00BB4591">
        <w:t>- проведение практических занятий, определяющих приобретение навыков решения проблемы;</w:t>
      </w:r>
    </w:p>
    <w:p w:rsidR="001C610A" w:rsidRPr="00BB4591" w:rsidRDefault="001C610A" w:rsidP="00427805">
      <w:pPr>
        <w:pStyle w:val="Iauiue"/>
        <w:ind w:firstLine="709"/>
        <w:jc w:val="both"/>
      </w:pPr>
      <w:r w:rsidRPr="00BB4591">
        <w:t>- приведение примеров применения изучаемого теоретического материала к реальным практическим ситуациям.</w:t>
      </w:r>
    </w:p>
    <w:p w:rsidR="001C610A" w:rsidRPr="00BB4591" w:rsidRDefault="001C610A" w:rsidP="00101A75">
      <w:pPr>
        <w:pStyle w:val="Iauiue"/>
        <w:spacing w:line="276" w:lineRule="auto"/>
        <w:ind w:firstLine="709"/>
        <w:jc w:val="both"/>
      </w:pPr>
      <w:r w:rsidRPr="00BB4591">
        <w:t>Используемые методы преподавания: лекционные занятия с использованием наглядных пособий и раздаточных материалов; метод «мозгового штурма», индивидуальные и групповые задания при проведении практических занятий.</w:t>
      </w:r>
    </w:p>
    <w:p w:rsidR="001C610A" w:rsidRPr="00BB4591" w:rsidRDefault="001C610A" w:rsidP="00427805">
      <w:pPr>
        <w:pStyle w:val="Iauiue"/>
        <w:ind w:firstLine="709"/>
        <w:jc w:val="both"/>
      </w:pPr>
      <w:r w:rsidRPr="00BB4591">
        <w:t>Лекция является главной, важнейшей формой учебных занятий по дисциплине. На лекции излагаются основы теоретических знаний, создаются условия и осуществляются воспитательные цели по формированию специалиста, способного находить и практически осмысливать пути решения теоретических и практических задач. На лекциях излагаются основные положения науки, их доказательства, методические приемы, история ее развития, применимость в других научных дисциплинах.</w:t>
      </w:r>
    </w:p>
    <w:p w:rsidR="001C610A" w:rsidRPr="00BB4591" w:rsidRDefault="001C610A" w:rsidP="00427805">
      <w:pPr>
        <w:pStyle w:val="Iauiue"/>
        <w:ind w:firstLine="709"/>
        <w:jc w:val="both"/>
      </w:pPr>
      <w:r w:rsidRPr="00BB4591">
        <w:t>Лекционный курс в полной мере определяет содержание практических занятий, расчетно-графических работ и других видов самостоятельной работы студентов по дисциплине.</w:t>
      </w:r>
    </w:p>
    <w:p w:rsidR="001C610A" w:rsidRPr="00BB4591" w:rsidRDefault="001C610A" w:rsidP="00427805">
      <w:pPr>
        <w:pStyle w:val="Iauiue"/>
        <w:ind w:firstLine="709"/>
        <w:jc w:val="both"/>
      </w:pPr>
      <w:r w:rsidRPr="00BB4591">
        <w:t>Главным показателем качества лекции является ее научный уровень. Лекция должна содержать фундаментальные положения, узловые вопросы, доказательства приводимых положений, глубоко раскрывать неразрывную связь дисциплины с задачами, возникающими в ходе практической деятельности.</w:t>
      </w:r>
    </w:p>
    <w:p w:rsidR="001C610A" w:rsidRPr="00BB4591" w:rsidRDefault="001C610A" w:rsidP="00427805">
      <w:pPr>
        <w:pStyle w:val="Iauiue"/>
        <w:ind w:firstLine="709"/>
        <w:jc w:val="both"/>
      </w:pPr>
      <w:r w:rsidRPr="00BB4591">
        <w:t>Научный уровень лекции зависит от квалификации преподавателя, его непрерывного совершенствования, научного роста. Акцентирование внимания на том или другом положении будет правильным при высокой общетеоретической подготовке преподавателя, его способности понимать научно-технические задачи, возникающие на современном этапе.</w:t>
      </w:r>
    </w:p>
    <w:p w:rsidR="001C610A" w:rsidRPr="00BB4591" w:rsidRDefault="001C610A" w:rsidP="00427805">
      <w:pPr>
        <w:pStyle w:val="Iauiue"/>
        <w:ind w:firstLine="709"/>
        <w:jc w:val="both"/>
      </w:pPr>
      <w:r w:rsidRPr="00BB4591">
        <w:t>В структуре учебного процесса на лекции отводится около половины учебного времени. Существенное значение имеет объем учебного материала, выносимого на лекцию. В любом случае должны быть обеспечены глубокое раскрытие существа вопроса и достаточно интенсивная работа студентов.</w:t>
      </w:r>
    </w:p>
    <w:p w:rsidR="001C610A" w:rsidRPr="00BB4591" w:rsidRDefault="001C610A" w:rsidP="00427805">
      <w:pPr>
        <w:pStyle w:val="Iauiue"/>
        <w:ind w:firstLine="709"/>
        <w:jc w:val="both"/>
      </w:pPr>
      <w:r w:rsidRPr="00BB4591">
        <w:t>Обычным является включение в лекцию трех-четырех учебных вопросов.  Каждая лекция должна быть направлена на развитие мышления студентов. Поэтому способы и приемы изложения учебного материала будут эффективными только тогда, когда они вполне соответствуют этой цели. Активизации мышления студентов способствуют многие стороны лекции: постановка задачи, построение лекции, показ практической применимости материала, степень доступности темп изложения, ораторское искусство лектора, его оценка студентами и др.</w:t>
      </w:r>
    </w:p>
    <w:p w:rsidR="001C610A" w:rsidRPr="00BB4591" w:rsidRDefault="001C610A" w:rsidP="00427805">
      <w:pPr>
        <w:pStyle w:val="Iauiue"/>
        <w:ind w:firstLine="709"/>
        <w:jc w:val="both"/>
      </w:pPr>
      <w:r w:rsidRPr="00BB4591">
        <w:t>Нельзя дать обязательные для каждого лектора рекомендации по построению лекции, ее особенностям и т.п.</w:t>
      </w:r>
    </w:p>
    <w:p w:rsidR="001C610A" w:rsidRPr="00BB4591" w:rsidRDefault="001C610A" w:rsidP="00427805">
      <w:pPr>
        <w:pStyle w:val="Iauiue"/>
        <w:ind w:firstLine="709"/>
        <w:jc w:val="both"/>
      </w:pPr>
      <w:r w:rsidRPr="00BB4591">
        <w:t>Тем не менее, для каждого занятия характерны:</w:t>
      </w:r>
    </w:p>
    <w:p w:rsidR="001C610A" w:rsidRPr="00BB4591" w:rsidRDefault="001C610A" w:rsidP="00427805">
      <w:pPr>
        <w:pStyle w:val="Iauiue"/>
        <w:ind w:firstLine="709"/>
        <w:jc w:val="both"/>
      </w:pPr>
      <w:r w:rsidRPr="00BB4591">
        <w:t>- подготовка к занятию;</w:t>
      </w:r>
    </w:p>
    <w:p w:rsidR="001C610A" w:rsidRPr="00BB4591" w:rsidRDefault="001C610A" w:rsidP="00427805">
      <w:pPr>
        <w:pStyle w:val="Iauiue"/>
        <w:ind w:firstLine="709"/>
        <w:jc w:val="both"/>
      </w:pPr>
      <w:r w:rsidRPr="00BB4591">
        <w:t>- вступительная часть;</w:t>
      </w:r>
    </w:p>
    <w:p w:rsidR="001C610A" w:rsidRPr="00BB4591" w:rsidRDefault="001C610A" w:rsidP="00427805">
      <w:pPr>
        <w:pStyle w:val="Iauiue"/>
        <w:ind w:firstLine="709"/>
        <w:jc w:val="both"/>
      </w:pPr>
      <w:r w:rsidRPr="00BB4591">
        <w:lastRenderedPageBreak/>
        <w:t>- изложение новых теоретических сведений;</w:t>
      </w:r>
    </w:p>
    <w:p w:rsidR="001C610A" w:rsidRPr="00BB4591" w:rsidRDefault="001C610A" w:rsidP="00427805">
      <w:pPr>
        <w:pStyle w:val="Iauiue"/>
        <w:ind w:firstLine="709"/>
        <w:jc w:val="both"/>
      </w:pPr>
      <w:r w:rsidRPr="00BB4591">
        <w:t>- рассмотрение примеров;</w:t>
      </w:r>
    </w:p>
    <w:p w:rsidR="001C610A" w:rsidRPr="00BB4591" w:rsidRDefault="001C610A" w:rsidP="00427805">
      <w:pPr>
        <w:pStyle w:val="Iauiue"/>
        <w:ind w:firstLine="709"/>
        <w:jc w:val="both"/>
      </w:pPr>
      <w:r w:rsidRPr="00BB4591">
        <w:t>- заключение.</w:t>
      </w:r>
    </w:p>
    <w:p w:rsidR="001C610A" w:rsidRPr="00BB4591" w:rsidRDefault="001C610A" w:rsidP="00427805">
      <w:pPr>
        <w:pStyle w:val="Iauiue"/>
        <w:ind w:firstLine="709"/>
        <w:jc w:val="both"/>
      </w:pPr>
      <w:r w:rsidRPr="00BB4591">
        <w:t>При подготовке к лекции составляется план занятия, в котором отражаются:</w:t>
      </w:r>
    </w:p>
    <w:p w:rsidR="001C610A" w:rsidRPr="00BB4591" w:rsidRDefault="001C610A" w:rsidP="00427805">
      <w:pPr>
        <w:pStyle w:val="Iauiue"/>
        <w:ind w:firstLine="709"/>
        <w:jc w:val="both"/>
      </w:pPr>
      <w:r w:rsidRPr="00BB4591">
        <w:t>- цель занятия;</w:t>
      </w:r>
    </w:p>
    <w:p w:rsidR="001C610A" w:rsidRPr="00BB4591" w:rsidRDefault="001C610A" w:rsidP="00427805">
      <w:pPr>
        <w:pStyle w:val="Iauiue"/>
        <w:ind w:firstLine="709"/>
        <w:jc w:val="both"/>
      </w:pPr>
      <w:r w:rsidRPr="00BB4591">
        <w:t>- место проведения занятия;</w:t>
      </w:r>
    </w:p>
    <w:p w:rsidR="001C610A" w:rsidRPr="00BB4591" w:rsidRDefault="001C610A" w:rsidP="00427805">
      <w:pPr>
        <w:pStyle w:val="Iauiue"/>
        <w:ind w:firstLine="709"/>
        <w:jc w:val="both"/>
      </w:pPr>
      <w:r w:rsidRPr="00BB4591">
        <w:t>- основные учебные вопросы и ориентировочная их продолжительность;</w:t>
      </w:r>
    </w:p>
    <w:p w:rsidR="001C610A" w:rsidRPr="00BB4591" w:rsidRDefault="001C610A" w:rsidP="00427805">
      <w:pPr>
        <w:pStyle w:val="Iauiue"/>
        <w:ind w:firstLine="709"/>
        <w:jc w:val="both"/>
      </w:pPr>
      <w:r w:rsidRPr="00BB4591">
        <w:t>- задание на самостоятельную подготовку;</w:t>
      </w:r>
    </w:p>
    <w:p w:rsidR="001C610A" w:rsidRPr="00BB4591" w:rsidRDefault="001C610A" w:rsidP="00427805">
      <w:pPr>
        <w:pStyle w:val="Iauiue"/>
        <w:ind w:firstLine="709"/>
        <w:jc w:val="both"/>
      </w:pPr>
      <w:r w:rsidRPr="00BB4591">
        <w:t>- материальное обеспечение занятия;</w:t>
      </w:r>
    </w:p>
    <w:p w:rsidR="001C610A" w:rsidRPr="00BB4591" w:rsidRDefault="001C610A" w:rsidP="00427805">
      <w:pPr>
        <w:pStyle w:val="Iauiue"/>
        <w:ind w:firstLine="709"/>
        <w:jc w:val="both"/>
      </w:pPr>
      <w:r w:rsidRPr="00BB4591">
        <w:t>- методические особенности занятия.</w:t>
      </w:r>
    </w:p>
    <w:p w:rsidR="001C610A" w:rsidRPr="00BB4591" w:rsidRDefault="001C610A" w:rsidP="00427805">
      <w:pPr>
        <w:pStyle w:val="Iauiue"/>
        <w:ind w:firstLine="709"/>
        <w:jc w:val="both"/>
      </w:pPr>
      <w:r w:rsidRPr="00BB4591">
        <w:t>Основное внимание при подготовке лекции уделяется методике изложения основных учебных вопросов. Лектор обязан непрерывно работать над совершенствованием учебного материала, отысканием рациональных путей и способов его изложения.</w:t>
      </w:r>
    </w:p>
    <w:p w:rsidR="001C610A" w:rsidRPr="00BB4591" w:rsidRDefault="001C610A" w:rsidP="00427805">
      <w:pPr>
        <w:pStyle w:val="Iauiue"/>
        <w:ind w:firstLine="709"/>
        <w:jc w:val="both"/>
      </w:pPr>
      <w:r w:rsidRPr="00BB4591">
        <w:t>Основа учебного материала содержится в учебнике. Это не означает, что устное изложение должно повторять содержание учебника. Лектор практически всегда может найти более четкое и экономное изложение доказательств, не снижая его строгости и общности.</w:t>
      </w:r>
    </w:p>
    <w:p w:rsidR="001C610A" w:rsidRPr="00BB4591" w:rsidRDefault="001C610A" w:rsidP="00427805">
      <w:pPr>
        <w:pStyle w:val="Iauiue"/>
        <w:ind w:firstLine="709"/>
        <w:jc w:val="both"/>
      </w:pPr>
      <w:r w:rsidRPr="00BB4591">
        <w:t>Подготовка лектора должна быть такой, чтобы практически исключались случаи пользования непосредственно на лекции записями, книгами и т.п. Сила воздействия лектора на студентов при обращении к таким вспомогательным средствам резко снижается. Все методические приемы лектор должен предусмотреть заранее, не полагаясь на свое умение импровизировать. При чтении данной лекции впервые весьма целесообразна репетиция лекции в аудитории без студентов.</w:t>
      </w:r>
    </w:p>
    <w:p w:rsidR="001C610A" w:rsidRPr="00BB4591" w:rsidRDefault="001C610A" w:rsidP="00427805">
      <w:pPr>
        <w:pStyle w:val="Iauiue"/>
        <w:ind w:firstLine="709"/>
        <w:jc w:val="both"/>
      </w:pPr>
      <w:r w:rsidRPr="00BB4591">
        <w:t>Именно лекции, как основной вид занятия в институте, обеспечивают большую воспитательную силу занятия. В связи с этим при подготовке лекции особенно тщательно отрабатываются мировоззренческие вопросы курса.</w:t>
      </w:r>
    </w:p>
    <w:p w:rsidR="001C610A" w:rsidRPr="00427805" w:rsidRDefault="001C610A" w:rsidP="00427805">
      <w:pPr>
        <w:pStyle w:val="Iauiue"/>
        <w:ind w:firstLine="709"/>
        <w:jc w:val="both"/>
      </w:pPr>
      <w:r w:rsidRPr="00BB4591">
        <w:t>Лектор обязан пользоваться стандартными терминологией, обозначениями и единицами измерения. Это обстоятельство существенно, так как в имеющейся литературе есть много отклонений от этих требований</w:t>
      </w:r>
      <w:r w:rsidRPr="00427805">
        <w:t>.</w:t>
      </w:r>
    </w:p>
    <w:p w:rsidR="001C610A" w:rsidRPr="00BB4591" w:rsidRDefault="001C610A" w:rsidP="00427805">
      <w:pPr>
        <w:pStyle w:val="Iauiue"/>
        <w:ind w:firstLine="709"/>
        <w:jc w:val="both"/>
      </w:pPr>
      <w:r w:rsidRPr="00BB4591">
        <w:t>Вступительная часть лекции разделяется на организационную, связанную с проверкой готовности аудитории к началу лекции, и постановку задачи на занятие.</w:t>
      </w:r>
    </w:p>
    <w:p w:rsidR="001C610A" w:rsidRPr="00BB4591" w:rsidRDefault="001C610A" w:rsidP="00427805">
      <w:pPr>
        <w:pStyle w:val="Iauiue"/>
        <w:ind w:firstLine="709"/>
        <w:jc w:val="both"/>
      </w:pPr>
      <w:r w:rsidRPr="00BB4591">
        <w:t>Постановка задачи на занятие дается в произвольной форме, и как правило, содержит в себе:</w:t>
      </w:r>
    </w:p>
    <w:p w:rsidR="001C610A" w:rsidRPr="00BB4591" w:rsidRDefault="001C610A" w:rsidP="00427805">
      <w:pPr>
        <w:pStyle w:val="Iauiue"/>
        <w:ind w:firstLine="709"/>
        <w:jc w:val="both"/>
      </w:pPr>
      <w:r w:rsidRPr="00BB4591">
        <w:t>- краткое напоминание о предшествующих занятиях, на которых рассматривались отправные данные для данной лекции вопросы, излагалось решение аналогичной задачи в другой постановке или при других предпосылках и т.п.;</w:t>
      </w:r>
    </w:p>
    <w:p w:rsidR="001C610A" w:rsidRPr="00BB4591" w:rsidRDefault="001C610A" w:rsidP="00427805">
      <w:pPr>
        <w:pStyle w:val="Iauiue"/>
        <w:ind w:firstLine="709"/>
        <w:jc w:val="both"/>
      </w:pPr>
      <w:r w:rsidRPr="00BB4591">
        <w:t>- объяснение цели занятия.</w:t>
      </w:r>
    </w:p>
    <w:p w:rsidR="001C610A" w:rsidRPr="00BB4591" w:rsidRDefault="001C610A" w:rsidP="00427805">
      <w:pPr>
        <w:pStyle w:val="Iauiue"/>
        <w:ind w:firstLine="709"/>
        <w:jc w:val="both"/>
      </w:pPr>
      <w:r w:rsidRPr="00BB4591">
        <w:t xml:space="preserve">Это очень важный момент лекции. Студентам должна быть ясна необходимость исследования новой задачи или проблемы. Здесь часто целесообразно обращаться к истории возникновения изучаемой задачи, показ важности ее для практических целей. При постановке задачи важно заинтересовать студентов предстоящим занятием. </w:t>
      </w:r>
    </w:p>
    <w:p w:rsidR="001C610A" w:rsidRPr="00BB4591" w:rsidRDefault="001C610A" w:rsidP="00427805">
      <w:pPr>
        <w:pStyle w:val="Iauiue"/>
        <w:ind w:firstLine="709"/>
        <w:jc w:val="both"/>
      </w:pPr>
      <w:r w:rsidRPr="00BB4591">
        <w:t>Следует отметить, что постановка задачи на занятие существенно облегчается при хорошо отработанном календарно-тематическом плане занятий.</w:t>
      </w:r>
    </w:p>
    <w:p w:rsidR="001C610A" w:rsidRPr="00BB4591" w:rsidRDefault="001C610A" w:rsidP="00427805">
      <w:pPr>
        <w:pStyle w:val="Iauiue"/>
        <w:ind w:firstLine="709"/>
        <w:jc w:val="both"/>
      </w:pPr>
      <w:r w:rsidRPr="00BB4591">
        <w:t>При постановке задачи должна быть названа изучаемая тема, сообщено название занятия и учебные вопросы, подлежащие отработке. Часто целесообразно предварительно ориентировать на степень сложности и  важности вводимых понятий или математических выкладок.</w:t>
      </w:r>
    </w:p>
    <w:p w:rsidR="001C610A" w:rsidRPr="00BB4591" w:rsidRDefault="001C610A" w:rsidP="00427805">
      <w:pPr>
        <w:pStyle w:val="Iauiue"/>
        <w:ind w:firstLine="709"/>
        <w:jc w:val="both"/>
      </w:pPr>
      <w:r w:rsidRPr="00BB4591">
        <w:t>При постановке задачи целесообразно пользоваться современными видами офисной техники (проекторы, компьютеры и т.д.). Указанные выше сведения, а также задание на самоподготовку и дополнительную литературу следует высветить на экране, на этом этапе занятия.</w:t>
      </w:r>
    </w:p>
    <w:p w:rsidR="001C610A" w:rsidRPr="00BB4591" w:rsidRDefault="001C610A" w:rsidP="00427805">
      <w:pPr>
        <w:pStyle w:val="Iauiue"/>
        <w:ind w:firstLine="709"/>
        <w:jc w:val="both"/>
      </w:pPr>
      <w:r w:rsidRPr="00BB4591">
        <w:lastRenderedPageBreak/>
        <w:t>Вполне понятно, что на занятиях, которыми начинается семестр, раздел или группа тем, постановка задачи будет содержать в себе и организационные указания.</w:t>
      </w:r>
    </w:p>
    <w:p w:rsidR="001C610A" w:rsidRPr="00BB4591" w:rsidRDefault="001C610A" w:rsidP="00427805">
      <w:pPr>
        <w:pStyle w:val="Iauiue"/>
        <w:ind w:firstLine="709"/>
        <w:jc w:val="both"/>
      </w:pPr>
      <w:r w:rsidRPr="00BB4591">
        <w:t>Изложение новых теоретических сведений предполагает четкую формулировку основных понятий, идей предлагаемых методов, а также условий их применимости. Как правило, все высказанные утверждения должны быть доказаны (или указана идея доказательства).</w:t>
      </w:r>
    </w:p>
    <w:p w:rsidR="001C610A" w:rsidRPr="00BB4591" w:rsidRDefault="001C610A" w:rsidP="00427805">
      <w:pPr>
        <w:pStyle w:val="Iauiue"/>
        <w:ind w:firstLine="709"/>
        <w:jc w:val="both"/>
      </w:pPr>
      <w:r w:rsidRPr="00BB4591">
        <w:t>В некоторых случаях формулировку доказываемого положения можно дать после получения результата. При этом разъяснение цели доказательства должно быть более подробным и четким.</w:t>
      </w:r>
    </w:p>
    <w:p w:rsidR="001C610A" w:rsidRPr="00BB4591" w:rsidRDefault="001C610A" w:rsidP="00427805">
      <w:pPr>
        <w:pStyle w:val="Iauiue"/>
        <w:ind w:firstLine="709"/>
        <w:jc w:val="both"/>
      </w:pPr>
      <w:r w:rsidRPr="00BB4591">
        <w:t>При доказательствах можно пользоваться только теми правилами, фор мулами и др. сведениями, которые известны студентам из предыдущего изложения или других дисциплин, прежде всего - математического анализа.</w:t>
      </w:r>
    </w:p>
    <w:p w:rsidR="001C610A" w:rsidRPr="00BB4591" w:rsidRDefault="001C610A" w:rsidP="00427805">
      <w:pPr>
        <w:pStyle w:val="Iauiue"/>
        <w:ind w:firstLine="709"/>
        <w:jc w:val="both"/>
      </w:pPr>
      <w:r w:rsidRPr="00BB4591">
        <w:t>Лучшим доказательством является наиболее простое и лаконичное при условии соблюдения научной строгости изложения.</w:t>
      </w:r>
    </w:p>
    <w:p w:rsidR="001C610A" w:rsidRPr="00BB4591" w:rsidRDefault="001C610A" w:rsidP="00427805">
      <w:pPr>
        <w:pStyle w:val="Iauiue"/>
        <w:ind w:firstLine="709"/>
        <w:jc w:val="both"/>
      </w:pPr>
      <w:r w:rsidRPr="00BB4591">
        <w:t>Повышению эффективности изложения учебного материала способствует:</w:t>
      </w:r>
    </w:p>
    <w:p w:rsidR="001C610A" w:rsidRPr="00BB4591" w:rsidRDefault="001C610A" w:rsidP="00427805">
      <w:pPr>
        <w:pStyle w:val="Iauiue"/>
        <w:ind w:firstLine="709"/>
        <w:jc w:val="both"/>
      </w:pPr>
      <w:r w:rsidRPr="00BB4591">
        <w:t>- показ теоретической и практической важности и применимости получаемых на лекции результатов, ранжирование их значимости;</w:t>
      </w:r>
    </w:p>
    <w:p w:rsidR="001C610A" w:rsidRPr="00BB4591" w:rsidRDefault="001C610A" w:rsidP="00427805">
      <w:pPr>
        <w:pStyle w:val="Iauiue"/>
        <w:ind w:firstLine="709"/>
        <w:jc w:val="both"/>
      </w:pPr>
      <w:r w:rsidRPr="00BB4591">
        <w:t>- оптимальность темпа изложения, рациональное распределение времени на учебные вопросы лекции;</w:t>
      </w:r>
    </w:p>
    <w:p w:rsidR="001C610A" w:rsidRPr="00BB4591" w:rsidRDefault="001C610A" w:rsidP="00427805">
      <w:pPr>
        <w:pStyle w:val="Iauiue"/>
        <w:ind w:firstLine="709"/>
        <w:jc w:val="both"/>
      </w:pPr>
      <w:r w:rsidRPr="00BB4591">
        <w:t>- четкость изображения лектором рисунков, чертежей, написание формул и т.п.;</w:t>
      </w:r>
    </w:p>
    <w:p w:rsidR="001C610A" w:rsidRPr="00BB4591" w:rsidRDefault="001C610A" w:rsidP="00427805">
      <w:pPr>
        <w:pStyle w:val="Iauiue"/>
        <w:ind w:firstLine="709"/>
        <w:jc w:val="both"/>
      </w:pPr>
      <w:r w:rsidRPr="00BB4591">
        <w:t>- безукоризненное знание преподавателем излагаемого материала, его места в комплекте сведений, передаваемых студентам при их обучении;</w:t>
      </w:r>
    </w:p>
    <w:p w:rsidR="001C610A" w:rsidRPr="00BB4591" w:rsidRDefault="001C610A" w:rsidP="00427805">
      <w:pPr>
        <w:pStyle w:val="Iauiue"/>
        <w:ind w:firstLine="709"/>
        <w:jc w:val="both"/>
      </w:pPr>
      <w:r w:rsidRPr="00BB4591">
        <w:t>- соблюдение требований стандартов на терминологию, устойчивость обозначений, символов, используемых на лекциях.</w:t>
      </w:r>
    </w:p>
    <w:p w:rsidR="001C610A" w:rsidRPr="00BB4591" w:rsidRDefault="001C610A" w:rsidP="00427805">
      <w:pPr>
        <w:pStyle w:val="Iauiue"/>
        <w:ind w:firstLine="709"/>
        <w:jc w:val="both"/>
      </w:pPr>
      <w:r w:rsidRPr="00BB4591">
        <w:t>Соблюдение этих требований приводит к повышению заинтересованности студентов предметом - одному из главных условий успешного его освоения.</w:t>
      </w:r>
    </w:p>
    <w:p w:rsidR="001C610A" w:rsidRPr="00BB4591" w:rsidRDefault="001C610A" w:rsidP="00427805">
      <w:pPr>
        <w:pStyle w:val="Iauiue"/>
        <w:ind w:firstLine="709"/>
        <w:jc w:val="both"/>
      </w:pPr>
      <w:r w:rsidRPr="00BB4591">
        <w:t>Показ практической значимости получаемых результатов позволяет избежать создания впечатления о "сухости" предмета, его сугубо теоретической направленности.</w:t>
      </w:r>
    </w:p>
    <w:p w:rsidR="001C610A" w:rsidRPr="00BB4591" w:rsidRDefault="001C610A" w:rsidP="00427805">
      <w:pPr>
        <w:pStyle w:val="Iauiue"/>
        <w:ind w:firstLine="709"/>
        <w:jc w:val="both"/>
      </w:pPr>
      <w:r w:rsidRPr="00BB4591">
        <w:t>В связи с этим полезно ориентировать студентов на использование изучаемых методов в других дисциплинах учебного плана.</w:t>
      </w:r>
    </w:p>
    <w:p w:rsidR="001C610A" w:rsidRPr="00BB4591" w:rsidRDefault="001C610A" w:rsidP="00427805">
      <w:pPr>
        <w:pStyle w:val="Iauiue"/>
        <w:ind w:firstLine="709"/>
        <w:jc w:val="both"/>
      </w:pPr>
      <w:r w:rsidRPr="00BB4591">
        <w:t>Важно также убедить студентов в том, что изучаемые методы дают существенный вклад в комплекс знаний, необходимых инженеру для решения задач исследований путей совершенствования, проектирования и эксплуатации современной техники.</w:t>
      </w:r>
    </w:p>
    <w:p w:rsidR="001C610A" w:rsidRPr="00BB4591" w:rsidRDefault="001C610A" w:rsidP="00427805">
      <w:pPr>
        <w:pStyle w:val="Iauiue"/>
        <w:ind w:firstLine="709"/>
        <w:jc w:val="both"/>
      </w:pPr>
      <w:r w:rsidRPr="00BB4591">
        <w:t>Этой же цели повышения интереса к предмету служит показ генезиса идей вероятностных и вычислительных методов, сопровождаемой историческими справками о выдающихся ученых, внесших новое в прикладную математику.</w:t>
      </w:r>
    </w:p>
    <w:p w:rsidR="001C610A" w:rsidRPr="00BB4591" w:rsidRDefault="001C610A" w:rsidP="00427805">
      <w:pPr>
        <w:pStyle w:val="Iauiue"/>
        <w:ind w:firstLine="709"/>
        <w:jc w:val="both"/>
      </w:pPr>
      <w:r w:rsidRPr="00BB4591">
        <w:t>Известно, что обучаемый воспринимает лекцию полнее, внимательнее и с большим интересом, если лектор является для него большим авторитетом, человеком, имеющим высокую многостороннюю научную подготовку, активным в общественной жизни, неизменно доброжелательным к студентам при строгой требовательности и т.п. Заслужить такой авторитет у студентов — значит обеспечить успешное изучение курса.</w:t>
      </w:r>
    </w:p>
    <w:p w:rsidR="001C610A" w:rsidRPr="00BB4591" w:rsidRDefault="001C610A" w:rsidP="00427805">
      <w:pPr>
        <w:pStyle w:val="Iauiue"/>
        <w:ind w:firstLine="709"/>
        <w:jc w:val="both"/>
      </w:pPr>
      <w:r w:rsidRPr="00BB4591">
        <w:t>При уважительном отношении студентов к лектору, умелом изложении им учебного материала можно (и это необходимо!) добиться высокой активизации умственной работы студентов на лекции, при которой их внимательность настолько высока, что каждый студент, в сущности, участвует в доказательстве теорем, выводе формул и т.п.</w:t>
      </w:r>
    </w:p>
    <w:p w:rsidR="001C610A" w:rsidRPr="00BB4591" w:rsidRDefault="001C610A" w:rsidP="00427805">
      <w:pPr>
        <w:pStyle w:val="Iauiue"/>
        <w:ind w:firstLine="709"/>
        <w:jc w:val="both"/>
      </w:pPr>
      <w:r w:rsidRPr="00BB4591">
        <w:t xml:space="preserve">Нет нужды говорить о необходимости непрерывного совершенствования лектором своих знаний, методов преподавания, форм общения со студентами. </w:t>
      </w:r>
    </w:p>
    <w:p w:rsidR="001C610A" w:rsidRPr="00BB4591" w:rsidRDefault="001C610A" w:rsidP="00427805">
      <w:pPr>
        <w:pStyle w:val="Iauiue"/>
        <w:ind w:firstLine="709"/>
        <w:jc w:val="both"/>
      </w:pPr>
      <w:r w:rsidRPr="00BB4591">
        <w:t>Отметим, лишь, что под совершенным знанием излагаемого материала следует понимать, конечно, не только понимание и запоминание его в рамках изложения на занятиях. Лектор обязан знать историю вопроса, возможные методы его решения, применимость в других учебных дисциплинах и в практической деятельности выпускников института.</w:t>
      </w:r>
    </w:p>
    <w:p w:rsidR="001C610A" w:rsidRPr="00BB4591" w:rsidRDefault="001C610A" w:rsidP="00427805">
      <w:pPr>
        <w:pStyle w:val="Iauiue"/>
        <w:ind w:firstLine="709"/>
        <w:jc w:val="both"/>
      </w:pPr>
      <w:r w:rsidRPr="00BB4591">
        <w:lastRenderedPageBreak/>
        <w:t>При выборе или разработке примеров, иллюстрирующих основные теоретические положения, следует стремиться к тому, чтобы каждый пример был интересен, соответствовал специфике специальности студентов, понятен по постановке. Ход решения примера должен максимально соответствовать теме занятия, быть свободным от сложных вычислений, математических преобразований, отвлекающих студентов от механической сущности задачи.</w:t>
      </w:r>
    </w:p>
    <w:p w:rsidR="001C610A" w:rsidRPr="00BB4591" w:rsidRDefault="001C610A" w:rsidP="00427805">
      <w:pPr>
        <w:pStyle w:val="Iauiue"/>
        <w:ind w:firstLine="709"/>
        <w:jc w:val="both"/>
      </w:pPr>
      <w:r w:rsidRPr="00BB4591">
        <w:t xml:space="preserve">Решение каждой задачи должно быть получено в окончательном виде. </w:t>
      </w:r>
    </w:p>
    <w:p w:rsidR="001C610A" w:rsidRPr="00BB4591" w:rsidRDefault="001C610A" w:rsidP="00427805">
      <w:pPr>
        <w:pStyle w:val="Iauiue"/>
        <w:ind w:firstLine="709"/>
        <w:jc w:val="both"/>
      </w:pPr>
      <w:r w:rsidRPr="00BB4591">
        <w:t>По различным темам занятий допустимо приводить один и тот же пример, показывая на нем преимущество того или иного подхода к решению задачи. Хорошо продуманная система примеров существенно облегчает понимание материала лекции и проведение упражнений, позволяет закрепить в понятии студентов применимость и сущность основных теоретических положений.</w:t>
      </w:r>
    </w:p>
    <w:p w:rsidR="001C610A" w:rsidRPr="00BB4591" w:rsidRDefault="001C610A" w:rsidP="00427805">
      <w:pPr>
        <w:pStyle w:val="Iauiue"/>
        <w:ind w:firstLine="709"/>
        <w:jc w:val="both"/>
      </w:pPr>
      <w:r w:rsidRPr="00BB4591">
        <w:t>Изложение основного учебного материала должно заканчиваться установлением связей между полученными новыми результатами и ранее изученным материалом. Такой анализ должен проводиться на каждом занятии, а при окончании чтения лекций по однородной группе тем или разделу ему необходимо уделять серьезнейшее внимание. Установление связей между составными частями дисциплины необходимо, так как оно позволяет студентам более глубоко осмыслить весь комплекс сведений. Подводя итог занятий, лектор должен объявить о теме следующей лекции и указать литературу, обязательную и дополнительную. Сведения о литературе можно привести и при постановке задачи на лекции.</w:t>
      </w:r>
    </w:p>
    <w:p w:rsidR="001C610A" w:rsidRPr="00BB4591" w:rsidRDefault="001C610A" w:rsidP="00427805">
      <w:pPr>
        <w:pStyle w:val="Iauiue"/>
        <w:ind w:firstLine="709"/>
        <w:jc w:val="both"/>
      </w:pPr>
      <w:r w:rsidRPr="00BB4591">
        <w:t>Содержание семинарских занятий определяется календарным тематическим планом, который составляется на основе рабочей программы дисциплины и утверждается заведующим кафедрой.</w:t>
      </w:r>
    </w:p>
    <w:p w:rsidR="001C610A" w:rsidRPr="00BB4591" w:rsidRDefault="001C610A" w:rsidP="00427805">
      <w:pPr>
        <w:pStyle w:val="Iauiue"/>
        <w:ind w:firstLine="709"/>
        <w:jc w:val="both"/>
      </w:pPr>
      <w:r w:rsidRPr="00BB4591">
        <w:t>В начале каждого занятия преподаватель проводит краткое обсуждение трудностей, возникших в ходе выполнения заданий, полученных на предыдущем занятии, после чего напоминает студентам основные понятия, формулы и методы по той теме, которая изучается на данном занятии.</w:t>
      </w:r>
    </w:p>
    <w:p w:rsidR="001C610A" w:rsidRPr="00BB4591" w:rsidRDefault="001C610A" w:rsidP="00427805">
      <w:pPr>
        <w:pStyle w:val="Iauiue"/>
        <w:ind w:firstLine="709"/>
        <w:jc w:val="both"/>
      </w:pPr>
      <w:r w:rsidRPr="00BB4591">
        <w:t>Затем начинается решение практических задач (примеров) по теме занятий. Первую задачу по каждому разделу темы решает преподаватель.</w:t>
      </w:r>
    </w:p>
    <w:p w:rsidR="001C610A" w:rsidRPr="00BB4591" w:rsidRDefault="001C610A" w:rsidP="00427805">
      <w:pPr>
        <w:pStyle w:val="Iauiue"/>
        <w:ind w:firstLine="709"/>
        <w:jc w:val="both"/>
      </w:pPr>
      <w:r w:rsidRPr="00BB4591">
        <w:t>Далее преподаватель либо записывает тексты нескольких задач на доске, либо записывает номера этих задач по задачнику, имеющемуся у студентов, и предлагает студентам самостоятельно решить эти задачи, при необходимости, используя компьютеры.</w:t>
      </w:r>
    </w:p>
    <w:p w:rsidR="001C610A" w:rsidRPr="00BB4591" w:rsidRDefault="001C610A" w:rsidP="00427805">
      <w:pPr>
        <w:pStyle w:val="Iauiue"/>
        <w:ind w:firstLine="709"/>
        <w:jc w:val="both"/>
      </w:pPr>
      <w:r w:rsidRPr="00BB4591">
        <w:t>Некоторое время преподаватель наблюдает, как студенты решают и, если дела идут успешно, приглашает одного из студентов к доске для решения очередной задачи.</w:t>
      </w:r>
    </w:p>
    <w:p w:rsidR="001C610A" w:rsidRPr="00BB4591" w:rsidRDefault="001C610A" w:rsidP="00427805">
      <w:pPr>
        <w:pStyle w:val="Iauiue"/>
        <w:ind w:firstLine="709"/>
        <w:jc w:val="both"/>
      </w:pPr>
      <w:r w:rsidRPr="00BB4591">
        <w:t>Если же у студентов возникают трудности, преподаватель сам приступает к решению задачи на доске, но делает это медленно с подробным разбором каждого шага решения и с обязательным вовлечением студентов группы в процесс обсуждения алгоритма решения задачи. И так далее, переходя от задачи к задаче, пока не завершится занятие.</w:t>
      </w:r>
    </w:p>
    <w:p w:rsidR="001C610A" w:rsidRPr="00BB4591" w:rsidRDefault="001C610A" w:rsidP="00427805">
      <w:pPr>
        <w:pStyle w:val="Iauiue"/>
        <w:ind w:firstLine="709"/>
        <w:jc w:val="both"/>
      </w:pPr>
      <w:r w:rsidRPr="00BB4591">
        <w:t>В конце занятия преподаватель задает студентам задание по самостоятельному решению нескольких задач дома (для закрепления навыков решения) или варианты индивидуальных расчетных заданий.</w:t>
      </w:r>
    </w:p>
    <w:p w:rsidR="001C610A" w:rsidRPr="00BB4591" w:rsidRDefault="001C610A" w:rsidP="00427805">
      <w:pPr>
        <w:pStyle w:val="Iauiue"/>
        <w:ind w:firstLine="709"/>
        <w:jc w:val="both"/>
      </w:pPr>
      <w:r w:rsidRPr="00BB4591">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1C610A" w:rsidRPr="00BB4591" w:rsidRDefault="001C610A" w:rsidP="00427805">
      <w:pPr>
        <w:pStyle w:val="Iauiue"/>
        <w:ind w:firstLine="709"/>
        <w:jc w:val="both"/>
      </w:pPr>
      <w:r w:rsidRPr="00BB4591">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C610A" w:rsidRPr="00BB4591" w:rsidRDefault="001C610A" w:rsidP="00427805">
      <w:pPr>
        <w:pStyle w:val="Iauiue"/>
        <w:ind w:firstLine="709"/>
        <w:jc w:val="both"/>
      </w:pPr>
      <w:r w:rsidRPr="00BB4591">
        <w:t xml:space="preserve">Самостоятельную работу над дисциплиной следует начинать с изучения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w:t>
      </w:r>
      <w:r w:rsidRPr="00BB4591">
        <w:lastRenderedPageBreak/>
        <w:t>занятий. Затем – приступать к изучению отдельных разделов и тем в порядке, предусмотренном программой.</w:t>
      </w:r>
    </w:p>
    <w:p w:rsidR="001C610A" w:rsidRPr="00BB4591" w:rsidRDefault="001C610A" w:rsidP="00427805">
      <w:pPr>
        <w:pStyle w:val="Iauiue"/>
        <w:ind w:firstLine="709"/>
        <w:jc w:val="both"/>
      </w:pPr>
      <w:r w:rsidRPr="00BB4591">
        <w:t>Получив представление об основном содержании раздела, темы, необходимо изучить материал с помощью учебника.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 работ выдающихся философов.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1C610A" w:rsidRPr="00BB4591" w:rsidRDefault="001C610A" w:rsidP="00427805">
      <w:pPr>
        <w:pStyle w:val="Iauiue"/>
        <w:ind w:firstLine="709"/>
        <w:jc w:val="both"/>
      </w:pPr>
      <w:r w:rsidRPr="00BB4591">
        <w:t>Следует убедиться в наличии необходимых методических указаний и программ по каждому предмету и ясного понимания требований, предъявляемых программами учебных дисциплин. При необходимости надлежит получить на кафедре необходимые указания и консультации, контрольные вопросы для изучения дисциплины.</w:t>
      </w:r>
    </w:p>
    <w:p w:rsidR="001C610A" w:rsidRPr="00BB4591" w:rsidRDefault="001C610A" w:rsidP="00427805">
      <w:pPr>
        <w:pStyle w:val="Iauiue"/>
        <w:ind w:firstLine="709"/>
        <w:jc w:val="both"/>
      </w:pPr>
      <w:r w:rsidRPr="00BB4591">
        <w:t>Необходимо создать (рационально и эмоционально) максимально высокий уровень мотивации к последовательному и планомерному изучению дисциплины.</w:t>
      </w:r>
    </w:p>
    <w:p w:rsidR="00453009" w:rsidRDefault="001C610A" w:rsidP="00427805">
      <w:pPr>
        <w:pStyle w:val="Iauiue"/>
        <w:ind w:firstLine="709"/>
        <w:jc w:val="both"/>
      </w:pPr>
      <w:r w:rsidRPr="00BB4591">
        <w:t xml:space="preserve">Необходимо изучить список рекомендованной основной и дополнительной литературы и убедиться в её наличии у себя дома или в библиотеке в бумажном или электронном виде. </w:t>
      </w:r>
    </w:p>
    <w:p w:rsidR="001C610A" w:rsidRPr="00BB4591" w:rsidRDefault="001C610A" w:rsidP="00427805">
      <w:pPr>
        <w:pStyle w:val="Iauiue"/>
        <w:ind w:firstLine="709"/>
        <w:jc w:val="both"/>
      </w:pPr>
      <w:r w:rsidRPr="00BB4591">
        <w:t>Желательно в самом начале периода обучения возможно тщательнее спланировать время, отводимое на самостоятельную работу с источниками и литературой по дисциплине, представить этот план в наглядной форме (график работы с датами) и в дальнейшем его придерживаться, не допуская срывов графика индивидуальной работы и аврала в предсессионный период. Пренебрежение этим пунктом приводит к переутомлению и резкому снижению качества усвоения учебного материала.</w:t>
      </w:r>
    </w:p>
    <w:p w:rsidR="001C610A" w:rsidRPr="00BB4591" w:rsidRDefault="001C610A" w:rsidP="00427805">
      <w:pPr>
        <w:pStyle w:val="Iauiue"/>
        <w:ind w:firstLine="709"/>
        <w:jc w:val="both"/>
      </w:pPr>
      <w:r w:rsidRPr="00BB4591">
        <w:t>Некоторые общие рекомендации по изучению литературы.</w:t>
      </w:r>
    </w:p>
    <w:p w:rsidR="001C610A" w:rsidRPr="00BB4591" w:rsidRDefault="001C610A" w:rsidP="00427805">
      <w:pPr>
        <w:pStyle w:val="Iauiue"/>
        <w:ind w:firstLine="709"/>
        <w:jc w:val="both"/>
      </w:pPr>
      <w:r w:rsidRPr="00BB4591">
        <w:t>Всю учебную литературу желательно изучать «под конспект». Чтение литературы, не сопровождаемое конспектированием, даже пусть самым кратким – крайне бесполезная работа. Цель написания конспекта по дисциплине – сформировать навыки по поиску, отбору, анализу и формулированию учебного материала. Эти навыки обязательны для любого специалиста с высшим образованием независимо от выбранной специальности, а тем более это важно для юриста, который работает с текстами (правовыми документами).</w:t>
      </w:r>
    </w:p>
    <w:p w:rsidR="001C610A" w:rsidRPr="00BB4591" w:rsidRDefault="001C610A" w:rsidP="00427805">
      <w:pPr>
        <w:pStyle w:val="Iauiue"/>
        <w:ind w:firstLine="709"/>
        <w:jc w:val="both"/>
      </w:pPr>
      <w:r w:rsidRPr="00BB4591">
        <w:t>Написание конспекта должно быть творческим – нужно не переписывать текст из источников, но пытаться кратко излагать своими словами содержание ответа, при этом максимально его структурируя и используя символы и условные обозначения. Копирование и заучивание неосмысленного текста трудоемко и по большому счету не имеет большой познавательной и практической ценности.</w:t>
      </w:r>
    </w:p>
    <w:p w:rsidR="001C610A" w:rsidRPr="00BB4591" w:rsidRDefault="001C610A" w:rsidP="00427805">
      <w:pPr>
        <w:pStyle w:val="Iauiue"/>
        <w:ind w:firstLine="709"/>
        <w:jc w:val="both"/>
      </w:pPr>
      <w:r w:rsidRPr="00BB4591">
        <w:t>При написании конспекта используется тетрадь, поля в которой обязательны. Страницы нумеруются, каждый новый вопрос начинается с нового листа, для каждого экзаменационного вопроса отводится 1-2 страницы конспекта. На полях размещается вся вспомогательная информация – ссылки, вопросы, условные обозначения и т.д.</w:t>
      </w:r>
    </w:p>
    <w:p w:rsidR="001C610A" w:rsidRPr="00BB4591" w:rsidRDefault="001C610A" w:rsidP="00427805">
      <w:pPr>
        <w:pStyle w:val="Iauiue"/>
        <w:ind w:firstLine="709"/>
        <w:jc w:val="both"/>
      </w:pPr>
      <w:r w:rsidRPr="00BB4591">
        <w:t xml:space="preserve">В идеале должен получиться полный конспект по программе «Основы </w:t>
      </w:r>
      <w:r w:rsidRPr="00427805">
        <w:t>государственного и муниципального управления</w:t>
      </w:r>
      <w:r w:rsidRPr="00BB4591">
        <w:t>», с выделенными определениями, узловыми пунктами, примерами, неясными моментами, проставленными на полях вопросами.</w:t>
      </w:r>
    </w:p>
    <w:p w:rsidR="001C610A" w:rsidRPr="00BB4591" w:rsidRDefault="001C610A" w:rsidP="00427805">
      <w:pPr>
        <w:pStyle w:val="Iauiue"/>
        <w:ind w:firstLine="709"/>
        <w:jc w:val="both"/>
      </w:pPr>
      <w:r w:rsidRPr="00BB4591">
        <w:t>При работе над конспектом обязательно выявляются и отмечаются трудные для самостоятельного изучения вопросы, с которыми уместно обратиться к преподавателю при посещении установочных лекций и консультаций, либо в индивидуальном порядке.</w:t>
      </w:r>
    </w:p>
    <w:p w:rsidR="001C610A" w:rsidRPr="00BB4591" w:rsidRDefault="001C610A" w:rsidP="00427805">
      <w:pPr>
        <w:pStyle w:val="Iauiue"/>
        <w:ind w:firstLine="709"/>
        <w:jc w:val="both"/>
      </w:pPr>
      <w:r w:rsidRPr="00BB4591">
        <w:t>При чтении учебной и научной литературы всегда следить за точным и полным пониманием значения терминов и содержания понятий, используемых в тексте. Всегда следует уточнять значения по словарям или энциклопедиям, при необходимости записывать.</w:t>
      </w:r>
    </w:p>
    <w:p w:rsidR="001C610A" w:rsidRPr="00BB4591" w:rsidRDefault="001C610A" w:rsidP="00427805">
      <w:pPr>
        <w:pStyle w:val="Iauiue"/>
        <w:ind w:firstLine="709"/>
        <w:jc w:val="both"/>
      </w:pPr>
      <w:r w:rsidRPr="00BB4591">
        <w:t>При написании учебного конспекта обязательно указывать все прорабатываемые источники, автор, название, дата и место издания, с указанием использованных страниц.</w:t>
      </w:r>
    </w:p>
    <w:p w:rsidR="001C610A" w:rsidRPr="00BB4591" w:rsidRDefault="001C610A" w:rsidP="00427805">
      <w:pPr>
        <w:pStyle w:val="Iauiue"/>
        <w:ind w:firstLine="709"/>
        <w:jc w:val="both"/>
      </w:pPr>
      <w:r w:rsidRPr="00BB4591">
        <w:lastRenderedPageBreak/>
        <w:t>Чтение рекомендованной дополнительной научной литературы – это одна из важных частей самостоятельной учебы студента, которая обеспечивает глубокое и прочное усвоение философии. Такое чтение предполагает:</w:t>
      </w:r>
    </w:p>
    <w:p w:rsidR="001C610A" w:rsidRPr="00BB4591" w:rsidRDefault="001C610A" w:rsidP="00427805">
      <w:pPr>
        <w:pStyle w:val="Iauiue"/>
        <w:ind w:firstLine="709"/>
        <w:jc w:val="both"/>
      </w:pPr>
      <w:r w:rsidRPr="00BB4591">
        <w:t>Самостоятельное изучение и конспектирование рекомендованной литературы обычно приводит к знанию ответов на все вопросы, выносимые на экзамен.</w:t>
      </w:r>
    </w:p>
    <w:p w:rsidR="001C610A" w:rsidRPr="00BB4591" w:rsidRDefault="001C610A" w:rsidP="00427805">
      <w:pPr>
        <w:pStyle w:val="Iauiue"/>
        <w:ind w:firstLine="709"/>
        <w:jc w:val="both"/>
      </w:pPr>
      <w:r w:rsidRPr="00BB4591">
        <w:t>Чтение и конспектирование литературы осуществляется не по принципу «книга за книгой», а «вопрос за вопросом» в соответствии с программой курса, при этом выделяются различные подходы к освещению одного и того же вопроса у различных авторов.</w:t>
      </w:r>
    </w:p>
    <w:p w:rsidR="001C610A" w:rsidRPr="00BB4591" w:rsidRDefault="001C610A" w:rsidP="00427805">
      <w:pPr>
        <w:pStyle w:val="Iauiue"/>
        <w:ind w:firstLine="709"/>
        <w:jc w:val="both"/>
      </w:pPr>
      <w:r w:rsidRPr="00BB4591">
        <w:t>Изучение научной литературы должно сопровождаться поиском и фиксацией примеров, иллюстрирующих то или иное теоретическое положение.</w:t>
      </w:r>
    </w:p>
    <w:p w:rsidR="001C610A" w:rsidRPr="00BB4591" w:rsidRDefault="001C610A" w:rsidP="00427805">
      <w:pPr>
        <w:pStyle w:val="Iauiue"/>
        <w:ind w:firstLine="709"/>
        <w:jc w:val="both"/>
      </w:pPr>
      <w:r w:rsidRPr="00BB4591">
        <w:t>При изучении дополнительной научной литературы особое внимание нужно уделить проработке проблемно ориентированных заданий семинарских (практических) занятий, включенных в программу и/или в текст учебника или пособия.</w:t>
      </w:r>
    </w:p>
    <w:p w:rsidR="001C610A" w:rsidRPr="00BB4591" w:rsidRDefault="001C610A" w:rsidP="00427805">
      <w:pPr>
        <w:pStyle w:val="Iauiue"/>
        <w:ind w:firstLine="709"/>
        <w:jc w:val="both"/>
      </w:pPr>
      <w:r w:rsidRPr="00BB4591">
        <w:t xml:space="preserve">Заключительным этапом изучения учебника, книги или статьи является запись, конспектирование прочитанного. Конспект позволяет быстро восстановить в памяти содержание прочитанной книги. Кроме того, процесс конспектирования организует мысль, которая побуждает читающего к обдумыванию, к активному мышлению, улучшает качество усвоения и запоминания. Запись способствует выработке ясно, четко и лаконично формулировать и излагать мысль. Запись следует вести сжато и обязательно своими словами. </w:t>
      </w:r>
    </w:p>
    <w:p w:rsidR="001C610A" w:rsidRPr="00BB4591" w:rsidRDefault="001C610A" w:rsidP="00427805">
      <w:pPr>
        <w:pStyle w:val="Iauiue"/>
        <w:ind w:firstLine="709"/>
        <w:jc w:val="both"/>
      </w:pPr>
      <w:r w:rsidRPr="00BB4591">
        <w:t>Существуют три основные формы записи прочитанного: план, тезисы, конспект.</w:t>
      </w:r>
    </w:p>
    <w:p w:rsidR="001C610A" w:rsidRPr="00BB4591" w:rsidRDefault="001C610A" w:rsidP="00427805">
      <w:pPr>
        <w:pStyle w:val="Iauiue"/>
        <w:ind w:firstLine="709"/>
        <w:jc w:val="both"/>
      </w:pPr>
      <w:r w:rsidRPr="00BB4591">
        <w:t>План – самая короткая форма записи прочитанного. Различают план простой и развернутый. Простой план включает перечень заголовков или вопросов, о которых говорится в главе (параграфе или статье), расположенных в том же порядке, что и в книге. Развернутый план – это такой план, в котором каждый вопрос разбит на под вопросы.</w:t>
      </w:r>
    </w:p>
    <w:p w:rsidR="001C610A" w:rsidRPr="00BB4591" w:rsidRDefault="001C610A" w:rsidP="00427805">
      <w:pPr>
        <w:pStyle w:val="Iauiue"/>
        <w:ind w:firstLine="709"/>
        <w:jc w:val="both"/>
      </w:pPr>
      <w:r w:rsidRPr="00BB4591">
        <w:t xml:space="preserve">Тезисы представляют собой запись основных положений и идей, изложенных в книге или статье, и являются более полным раскрытием плана. </w:t>
      </w:r>
    </w:p>
    <w:p w:rsidR="001C610A" w:rsidRPr="00BB4591" w:rsidRDefault="001C610A" w:rsidP="00427805">
      <w:pPr>
        <w:pStyle w:val="Iauiue"/>
        <w:ind w:firstLine="709"/>
        <w:jc w:val="both"/>
      </w:pPr>
      <w:r w:rsidRPr="00BB4591">
        <w:t xml:space="preserve">Конспект – это сжатое логически связанное изложение прочитанного. В конспекте помещаются не только главные положения книги, но и аргументы (цифры, примеры, таблицы и т.д.). </w:t>
      </w:r>
    </w:p>
    <w:p w:rsidR="001C610A" w:rsidRPr="00BB4591" w:rsidRDefault="001C610A" w:rsidP="00427805">
      <w:pPr>
        <w:pStyle w:val="Iauiue"/>
        <w:ind w:firstLine="709"/>
        <w:jc w:val="both"/>
      </w:pPr>
      <w:r w:rsidRPr="00BB4591">
        <w:t xml:space="preserve">Таким образом, самостоятельная работа студентов является одним из видов учебных занятий, она в значительной мере определяет успех обучения в институте. Самостоятельная работа способствует приобретению глубоких и прочных знаний по философии, вырабатывает умение ориентироваться в огромном потоке информации и дает навыки работы с учебной и научной литературой. Самостоятельная работа приучает делать обобщения и выводы, вырабатывает умение логично излагать изучаемый материал, формирует у студентов творческий подход, способствует использованию полученных знаний для разнообразных практических задач, развивает самостоятельность в принятии решений. </w:t>
      </w:r>
    </w:p>
    <w:p w:rsidR="001C610A" w:rsidRDefault="001C610A" w:rsidP="00427805">
      <w:pPr>
        <w:pStyle w:val="Iauiue"/>
        <w:ind w:firstLine="709"/>
        <w:jc w:val="both"/>
      </w:pPr>
      <w:r w:rsidRPr="00BB4591">
        <w:t xml:space="preserve">Особенности работы преподавателя со студентами по индивидуальному графику. Данная форма работы предназначена для студентов, которые по тем или иным причинам не имеют возможности посещать аудиторные занятия (лекции или семинары) и изучают философию самостоятельно с систематической отчетностью по пройденным темам на контрольных собеседованиях. Преподаватель совместно со студентом составляет график индивидуальной работы, включающий основные формы отчетности. Если студент не соблюдает графика прохождения контрольных собеседований или демонстрирует во время их проведения плохие знания, преподаватель вправе лишить его возможности работать по индивидуальному плану. </w:t>
      </w:r>
    </w:p>
    <w:p w:rsidR="001C610A" w:rsidRDefault="001C610A" w:rsidP="00101A75"/>
    <w:p w:rsidR="001C610A" w:rsidRPr="00A509CC" w:rsidRDefault="00873E10" w:rsidP="00873E10">
      <w:pPr>
        <w:pStyle w:val="af5"/>
        <w:widowControl w:val="0"/>
        <w:autoSpaceDE w:val="0"/>
        <w:autoSpaceDN w:val="0"/>
        <w:adjustRightInd w:val="0"/>
        <w:ind w:left="735" w:firstLine="0"/>
        <w:jc w:val="center"/>
        <w:rPr>
          <w:b/>
          <w:i/>
          <w:color w:val="000000"/>
          <w:sz w:val="24"/>
          <w:szCs w:val="24"/>
        </w:rPr>
      </w:pPr>
      <w:r>
        <w:rPr>
          <w:b/>
          <w:i/>
          <w:color w:val="000000"/>
          <w:sz w:val="24"/>
          <w:szCs w:val="24"/>
        </w:rPr>
        <w:t xml:space="preserve">9.2 </w:t>
      </w:r>
      <w:r w:rsidR="001C610A" w:rsidRPr="00A509CC">
        <w:rPr>
          <w:b/>
          <w:i/>
          <w:color w:val="000000"/>
          <w:sz w:val="24"/>
          <w:szCs w:val="24"/>
        </w:rPr>
        <w:t>Методические указания по подготовке к</w:t>
      </w:r>
      <w:r w:rsidR="00453009">
        <w:rPr>
          <w:b/>
          <w:i/>
          <w:color w:val="000000"/>
          <w:sz w:val="24"/>
          <w:szCs w:val="24"/>
        </w:rPr>
        <w:t xml:space="preserve"> </w:t>
      </w:r>
      <w:r w:rsidR="00623693">
        <w:rPr>
          <w:b/>
          <w:i/>
          <w:color w:val="000000"/>
          <w:sz w:val="24"/>
          <w:szCs w:val="24"/>
        </w:rPr>
        <w:t>практическим</w:t>
      </w:r>
      <w:r w:rsidR="001C610A" w:rsidRPr="00A509CC">
        <w:rPr>
          <w:b/>
          <w:i/>
          <w:color w:val="000000"/>
          <w:sz w:val="24"/>
          <w:szCs w:val="24"/>
        </w:rPr>
        <w:t xml:space="preserve"> занятиям</w:t>
      </w:r>
    </w:p>
    <w:p w:rsidR="001C610A" w:rsidRPr="00BB4591" w:rsidRDefault="001C610A" w:rsidP="00101A75">
      <w:pPr>
        <w:rPr>
          <w:sz w:val="24"/>
          <w:szCs w:val="24"/>
        </w:rPr>
      </w:pPr>
      <w:r w:rsidRPr="00BB4591">
        <w:rPr>
          <w:sz w:val="24"/>
          <w:szCs w:val="24"/>
        </w:rPr>
        <w:t xml:space="preserve">Основными видами аудиторной работы студентов являются лекции и семинарские занятия. </w:t>
      </w:r>
    </w:p>
    <w:p w:rsidR="001C610A" w:rsidRPr="00BB4591" w:rsidRDefault="001C610A" w:rsidP="00101A75">
      <w:pPr>
        <w:rPr>
          <w:sz w:val="24"/>
          <w:szCs w:val="24"/>
        </w:rPr>
      </w:pPr>
      <w:r w:rsidRPr="00BB4591">
        <w:rPr>
          <w:sz w:val="24"/>
          <w:szCs w:val="24"/>
        </w:rPr>
        <w:lastRenderedPageBreak/>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семинарское занятие и указания на самостоятельную работу. </w:t>
      </w:r>
    </w:p>
    <w:p w:rsidR="001C610A" w:rsidRPr="00BB4591" w:rsidRDefault="001C610A" w:rsidP="00101A75">
      <w:pPr>
        <w:rPr>
          <w:sz w:val="24"/>
          <w:szCs w:val="24"/>
        </w:rPr>
      </w:pPr>
      <w:r w:rsidRPr="00BB4591">
        <w:rPr>
          <w:sz w:val="24"/>
          <w:szCs w:val="24"/>
        </w:rPr>
        <w:t>Семинарские занятия завершают изучение наиболее важных тем учебной дисциплины. Они служат для закрепления изученного материала, развития умений и навыков в области бухгалтерского учета, анализа и аудита,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C610A" w:rsidRPr="00BB4591" w:rsidRDefault="001C610A" w:rsidP="00101A75">
      <w:pPr>
        <w:rPr>
          <w:sz w:val="24"/>
          <w:szCs w:val="24"/>
        </w:rPr>
      </w:pPr>
      <w:r w:rsidRPr="00BB4591">
        <w:rPr>
          <w:sz w:val="24"/>
          <w:szCs w:val="24"/>
        </w:rPr>
        <w:t>Семинар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семинарских занятий может осуществлять текущий контроль знаний в виде тестовых заданий.</w:t>
      </w:r>
    </w:p>
    <w:p w:rsidR="001C610A" w:rsidRPr="00BB4591" w:rsidRDefault="001C610A" w:rsidP="00101A75">
      <w:pPr>
        <w:rPr>
          <w:sz w:val="24"/>
          <w:szCs w:val="24"/>
        </w:rPr>
      </w:pPr>
      <w:r w:rsidRPr="00BB4591">
        <w:rPr>
          <w:sz w:val="24"/>
          <w:szCs w:val="24"/>
        </w:rPr>
        <w:t>При подготовке к семинару студенты имеют возможность воспользоваться консультациями преподавателя. Вопросы для обсуждения, тематика сообщений, литература для подготовки к семинарам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1C610A" w:rsidRPr="00BB4591" w:rsidRDefault="001C610A" w:rsidP="00101A75">
      <w:pPr>
        <w:rPr>
          <w:sz w:val="24"/>
          <w:szCs w:val="24"/>
        </w:rPr>
      </w:pPr>
      <w:r w:rsidRPr="00BB4591">
        <w:rPr>
          <w:sz w:val="24"/>
          <w:szCs w:val="24"/>
        </w:rPr>
        <w:t>Качество учебной работы студентов преподаватель оценивает в конце семинара, выставляя в рабочий журнал текущие оценки. Студент имеет право ознакомиться с ними.</w:t>
      </w:r>
    </w:p>
    <w:p w:rsidR="001C610A" w:rsidRPr="00BB4591" w:rsidRDefault="001C610A" w:rsidP="00101A75">
      <w:pPr>
        <w:rPr>
          <w:sz w:val="24"/>
          <w:szCs w:val="24"/>
        </w:rPr>
      </w:pPr>
      <w:r w:rsidRPr="00BB4591">
        <w:rPr>
          <w:sz w:val="24"/>
          <w:szCs w:val="24"/>
        </w:rPr>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философских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социальных и правовых проблем. Рекомендуемое время сообщения - 10-12 минут.</w:t>
      </w:r>
    </w:p>
    <w:p w:rsidR="001C610A" w:rsidRDefault="00623693" w:rsidP="00347D44">
      <w:pPr>
        <w:ind w:firstLine="567"/>
        <w:jc w:val="center"/>
        <w:rPr>
          <w:i/>
          <w:color w:val="000000"/>
          <w:sz w:val="24"/>
          <w:szCs w:val="24"/>
        </w:rPr>
      </w:pPr>
      <w:r>
        <w:rPr>
          <w:i/>
          <w:color w:val="000000"/>
          <w:sz w:val="24"/>
          <w:szCs w:val="24"/>
        </w:rPr>
        <w:t>Семинарские занятия</w:t>
      </w:r>
    </w:p>
    <w:p w:rsidR="00623693" w:rsidRPr="00140188" w:rsidRDefault="00623693" w:rsidP="00347D44">
      <w:pPr>
        <w:tabs>
          <w:tab w:val="left" w:pos="851"/>
        </w:tabs>
        <w:ind w:firstLine="709"/>
        <w:rPr>
          <w:color w:val="000000"/>
          <w:sz w:val="24"/>
          <w:szCs w:val="24"/>
          <w:shd w:val="clear" w:color="auto" w:fill="FFFFFF"/>
        </w:rPr>
      </w:pPr>
      <w:r w:rsidRPr="001401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623693" w:rsidRPr="00140188" w:rsidRDefault="00623693" w:rsidP="00347D44">
      <w:pPr>
        <w:tabs>
          <w:tab w:val="left" w:pos="851"/>
        </w:tabs>
        <w:ind w:firstLine="709"/>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623693" w:rsidRPr="00140188" w:rsidRDefault="00623693" w:rsidP="00347D44">
      <w:pPr>
        <w:tabs>
          <w:tab w:val="left" w:pos="851"/>
        </w:tabs>
        <w:ind w:firstLine="709"/>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623693" w:rsidRPr="00140188" w:rsidRDefault="00623693" w:rsidP="00347D44">
      <w:pPr>
        <w:tabs>
          <w:tab w:val="left" w:pos="851"/>
        </w:tabs>
        <w:ind w:firstLine="709"/>
        <w:rPr>
          <w:color w:val="000000"/>
          <w:sz w:val="24"/>
          <w:szCs w:val="24"/>
        </w:rPr>
      </w:pPr>
      <w:r w:rsidRPr="00140188">
        <w:rPr>
          <w:color w:val="000000"/>
          <w:sz w:val="24"/>
          <w:szCs w:val="24"/>
        </w:rPr>
        <w:t xml:space="preserve">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w:t>
      </w:r>
      <w:r w:rsidRPr="00140188">
        <w:rPr>
          <w:color w:val="000000"/>
          <w:sz w:val="24"/>
          <w:szCs w:val="24"/>
        </w:rPr>
        <w:lastRenderedPageBreak/>
        <w:t>согласовать с преподавателем, выступить с докладом перед аудиторией и быть готовым к обсуждению данной проблемы с группой.</w:t>
      </w:r>
    </w:p>
    <w:p w:rsidR="00623693" w:rsidRPr="00140188" w:rsidRDefault="00623693" w:rsidP="00347D44">
      <w:pPr>
        <w:tabs>
          <w:tab w:val="left" w:pos="851"/>
        </w:tabs>
        <w:ind w:firstLine="709"/>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623693" w:rsidRPr="00140188" w:rsidRDefault="00623693" w:rsidP="00347D44">
      <w:pPr>
        <w:tabs>
          <w:tab w:val="left" w:pos="851"/>
        </w:tabs>
        <w:ind w:firstLine="709"/>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623693" w:rsidRPr="00140188" w:rsidRDefault="00623693" w:rsidP="00347D44">
      <w:pPr>
        <w:tabs>
          <w:tab w:val="left" w:pos="851"/>
        </w:tabs>
        <w:ind w:firstLine="709"/>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623693" w:rsidRPr="00140188" w:rsidRDefault="00623693" w:rsidP="00347D44">
      <w:pPr>
        <w:tabs>
          <w:tab w:val="left" w:pos="851"/>
        </w:tabs>
        <w:ind w:firstLine="709"/>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623693" w:rsidRPr="00140188" w:rsidRDefault="00623693" w:rsidP="00347D44">
      <w:pPr>
        <w:tabs>
          <w:tab w:val="left" w:pos="851"/>
        </w:tabs>
        <w:ind w:firstLine="709"/>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623693" w:rsidRPr="00140188" w:rsidRDefault="00623693" w:rsidP="00347D44">
      <w:pPr>
        <w:tabs>
          <w:tab w:val="left" w:pos="851"/>
        </w:tabs>
        <w:ind w:firstLine="709"/>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623693" w:rsidRPr="00140188" w:rsidRDefault="00623693" w:rsidP="00347D44">
      <w:pPr>
        <w:tabs>
          <w:tab w:val="left" w:pos="851"/>
        </w:tabs>
        <w:ind w:firstLine="709"/>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623693" w:rsidRPr="00140188" w:rsidRDefault="00623693" w:rsidP="00347D44">
      <w:pPr>
        <w:shd w:val="clear" w:color="auto" w:fill="FFFFFF"/>
        <w:tabs>
          <w:tab w:val="left" w:pos="851"/>
        </w:tabs>
        <w:ind w:firstLine="709"/>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623693" w:rsidRPr="00140188" w:rsidRDefault="00623693" w:rsidP="00347D44">
      <w:pPr>
        <w:shd w:val="clear" w:color="auto" w:fill="FFFFFF"/>
        <w:tabs>
          <w:tab w:val="left" w:pos="851"/>
        </w:tabs>
        <w:ind w:firstLine="709"/>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623693" w:rsidRPr="00140188" w:rsidRDefault="00623693" w:rsidP="00347D44">
      <w:pPr>
        <w:shd w:val="clear" w:color="auto" w:fill="FFFFFF"/>
        <w:tabs>
          <w:tab w:val="left" w:pos="851"/>
        </w:tabs>
        <w:ind w:firstLine="709"/>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623693" w:rsidRPr="00140188" w:rsidRDefault="00623693" w:rsidP="00347D44">
      <w:pPr>
        <w:shd w:val="clear" w:color="auto" w:fill="FFFFFF"/>
        <w:tabs>
          <w:tab w:val="left" w:pos="851"/>
        </w:tabs>
        <w:ind w:firstLine="709"/>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623693" w:rsidRPr="00140188" w:rsidRDefault="00623693" w:rsidP="00347D44">
      <w:pPr>
        <w:shd w:val="clear" w:color="auto" w:fill="FFFFFF"/>
        <w:tabs>
          <w:tab w:val="left" w:pos="851"/>
        </w:tabs>
        <w:ind w:firstLine="709"/>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623693" w:rsidRPr="00140188" w:rsidRDefault="00623693" w:rsidP="00347D44">
      <w:pPr>
        <w:shd w:val="clear" w:color="auto" w:fill="FFFFFF"/>
        <w:tabs>
          <w:tab w:val="left" w:pos="851"/>
        </w:tabs>
        <w:ind w:firstLine="709"/>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623693" w:rsidRPr="00140188" w:rsidRDefault="00623693" w:rsidP="00347D44">
      <w:pPr>
        <w:shd w:val="clear" w:color="auto" w:fill="FFFFFF"/>
        <w:tabs>
          <w:tab w:val="left" w:pos="851"/>
        </w:tabs>
        <w:ind w:firstLine="709"/>
        <w:rPr>
          <w:color w:val="000000"/>
          <w:sz w:val="24"/>
          <w:szCs w:val="24"/>
        </w:rPr>
      </w:pPr>
      <w:r w:rsidRPr="00140188">
        <w:rPr>
          <w:color w:val="000000"/>
          <w:sz w:val="24"/>
          <w:szCs w:val="24"/>
        </w:rPr>
        <w:t>Комментарии и выводы - квалифицированные, доказательные, убедительные</w:t>
      </w:r>
    </w:p>
    <w:p w:rsidR="00623693" w:rsidRPr="00140188" w:rsidRDefault="00623693" w:rsidP="00347D44">
      <w:pPr>
        <w:shd w:val="clear" w:color="auto" w:fill="FFFFFF"/>
        <w:tabs>
          <w:tab w:val="left" w:pos="851"/>
        </w:tabs>
        <w:ind w:firstLine="709"/>
        <w:rPr>
          <w:i/>
          <w:color w:val="000000"/>
          <w:sz w:val="24"/>
          <w:szCs w:val="24"/>
        </w:rPr>
      </w:pPr>
      <w:r w:rsidRPr="00140188">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D16F98" w:rsidRPr="00347D44" w:rsidRDefault="00D16F98" w:rsidP="00347D44">
      <w:pPr>
        <w:pStyle w:val="aff4"/>
        <w:spacing w:line="240" w:lineRule="auto"/>
        <w:ind w:firstLine="567"/>
        <w:jc w:val="center"/>
        <w:rPr>
          <w:i/>
          <w:sz w:val="24"/>
          <w:szCs w:val="24"/>
        </w:rPr>
      </w:pPr>
      <w:r w:rsidRPr="00347D44">
        <w:rPr>
          <w:i/>
          <w:sz w:val="24"/>
          <w:szCs w:val="24"/>
        </w:rPr>
        <w:t>Реферирование</w:t>
      </w:r>
    </w:p>
    <w:p w:rsidR="00D16F98" w:rsidRPr="00B92CF7" w:rsidRDefault="00D16F98" w:rsidP="00347D44">
      <w:pPr>
        <w:pStyle w:val="aff4"/>
        <w:spacing w:line="240" w:lineRule="auto"/>
        <w:rPr>
          <w:sz w:val="24"/>
          <w:szCs w:val="24"/>
        </w:rPr>
      </w:pPr>
      <w:r w:rsidRPr="00B92CF7">
        <w:rPr>
          <w:sz w:val="24"/>
          <w:szCs w:val="24"/>
        </w:rPr>
        <w:t>Реферат выполняет следующие функции:</w:t>
      </w:r>
    </w:p>
    <w:p w:rsidR="00D16F98" w:rsidRPr="00B92CF7" w:rsidRDefault="00D16F98" w:rsidP="00347D44">
      <w:pPr>
        <w:pStyle w:val="a1"/>
        <w:spacing w:line="240" w:lineRule="auto"/>
        <w:rPr>
          <w:sz w:val="24"/>
          <w:szCs w:val="24"/>
          <w:lang w:eastAsia="ru-RU"/>
        </w:rPr>
      </w:pPr>
      <w:r w:rsidRPr="00B92CF7">
        <w:rPr>
          <w:sz w:val="24"/>
          <w:szCs w:val="24"/>
          <w:lang w:eastAsia="ru-RU"/>
        </w:rPr>
        <w:t xml:space="preserve">информативная; </w:t>
      </w:r>
    </w:p>
    <w:p w:rsidR="00D16F98" w:rsidRPr="00B92CF7" w:rsidRDefault="00D16F98" w:rsidP="00347D44">
      <w:pPr>
        <w:pStyle w:val="a1"/>
        <w:spacing w:line="240" w:lineRule="auto"/>
        <w:rPr>
          <w:sz w:val="24"/>
          <w:szCs w:val="24"/>
          <w:lang w:eastAsia="ru-RU"/>
        </w:rPr>
      </w:pPr>
      <w:r w:rsidRPr="00B92CF7">
        <w:rPr>
          <w:sz w:val="24"/>
          <w:szCs w:val="24"/>
          <w:lang w:eastAsia="ru-RU"/>
        </w:rPr>
        <w:t xml:space="preserve">поисковая; </w:t>
      </w:r>
    </w:p>
    <w:p w:rsidR="00D16F98" w:rsidRPr="00B92CF7" w:rsidRDefault="00D16F98" w:rsidP="00347D44">
      <w:pPr>
        <w:pStyle w:val="a1"/>
        <w:spacing w:line="240" w:lineRule="auto"/>
        <w:rPr>
          <w:sz w:val="24"/>
          <w:szCs w:val="24"/>
          <w:lang w:eastAsia="ru-RU"/>
        </w:rPr>
      </w:pPr>
      <w:r w:rsidRPr="00B92CF7">
        <w:rPr>
          <w:sz w:val="24"/>
          <w:szCs w:val="24"/>
          <w:lang w:eastAsia="ru-RU"/>
        </w:rPr>
        <w:t xml:space="preserve">справочная; </w:t>
      </w:r>
    </w:p>
    <w:p w:rsidR="00D16F98" w:rsidRPr="00B92CF7" w:rsidRDefault="00D16F98" w:rsidP="00347D44">
      <w:pPr>
        <w:pStyle w:val="a1"/>
        <w:spacing w:line="240" w:lineRule="auto"/>
        <w:rPr>
          <w:sz w:val="24"/>
          <w:szCs w:val="24"/>
          <w:lang w:eastAsia="ru-RU"/>
        </w:rPr>
      </w:pPr>
      <w:r w:rsidRPr="00B92CF7">
        <w:rPr>
          <w:sz w:val="24"/>
          <w:szCs w:val="24"/>
          <w:lang w:eastAsia="ru-RU"/>
        </w:rPr>
        <w:t xml:space="preserve">сигнальная; </w:t>
      </w:r>
    </w:p>
    <w:p w:rsidR="00D16F98" w:rsidRPr="00B92CF7" w:rsidRDefault="00D16F98" w:rsidP="00347D44">
      <w:pPr>
        <w:pStyle w:val="a1"/>
        <w:spacing w:line="240" w:lineRule="auto"/>
        <w:rPr>
          <w:sz w:val="24"/>
          <w:szCs w:val="24"/>
          <w:lang w:eastAsia="ru-RU"/>
        </w:rPr>
      </w:pPr>
      <w:r w:rsidRPr="00B92CF7">
        <w:rPr>
          <w:sz w:val="24"/>
          <w:szCs w:val="24"/>
          <w:lang w:eastAsia="ru-RU"/>
        </w:rPr>
        <w:t>индикативная;</w:t>
      </w:r>
    </w:p>
    <w:p w:rsidR="00D16F98" w:rsidRPr="00140188" w:rsidRDefault="00D16F98" w:rsidP="00347D44">
      <w:pPr>
        <w:pStyle w:val="a1"/>
        <w:spacing w:line="240" w:lineRule="auto"/>
        <w:rPr>
          <w:sz w:val="24"/>
          <w:szCs w:val="24"/>
          <w:lang w:eastAsia="ru-RU"/>
        </w:rPr>
      </w:pPr>
      <w:r w:rsidRPr="00140188">
        <w:rPr>
          <w:sz w:val="24"/>
          <w:szCs w:val="24"/>
          <w:lang w:eastAsia="ru-RU"/>
        </w:rPr>
        <w:t>коммуникативная.</w:t>
      </w:r>
    </w:p>
    <w:p w:rsidR="00D16F98" w:rsidRPr="00140188" w:rsidRDefault="00D16F98" w:rsidP="00347D44">
      <w:pPr>
        <w:ind w:firstLine="709"/>
        <w:rPr>
          <w:sz w:val="24"/>
          <w:szCs w:val="24"/>
        </w:rPr>
      </w:pPr>
      <w:r w:rsidRPr="00140188">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347D44" w:rsidRPr="00347D44" w:rsidRDefault="00347D44" w:rsidP="00347D44">
      <w:pPr>
        <w:pStyle w:val="aff4"/>
        <w:spacing w:line="240" w:lineRule="auto"/>
        <w:ind w:firstLine="567"/>
        <w:jc w:val="center"/>
        <w:rPr>
          <w:i/>
          <w:sz w:val="24"/>
          <w:szCs w:val="24"/>
        </w:rPr>
      </w:pPr>
      <w:r>
        <w:rPr>
          <w:i/>
          <w:sz w:val="24"/>
          <w:szCs w:val="24"/>
        </w:rPr>
        <w:t>Круглый стол</w:t>
      </w:r>
    </w:p>
    <w:p w:rsidR="00CC0D11" w:rsidRPr="00DB527D" w:rsidRDefault="00CC0D11" w:rsidP="00347D44">
      <w:pPr>
        <w:tabs>
          <w:tab w:val="left" w:pos="993"/>
        </w:tabs>
        <w:ind w:firstLine="709"/>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w:t>
      </w:r>
      <w:r w:rsidRPr="00DB527D">
        <w:rPr>
          <w:sz w:val="24"/>
          <w:szCs w:val="24"/>
        </w:rPr>
        <w:lastRenderedPageBreak/>
        <w:t xml:space="preserve">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CC0D11" w:rsidRPr="00DB527D" w:rsidRDefault="00CC0D11" w:rsidP="00347D44">
      <w:pPr>
        <w:tabs>
          <w:tab w:val="left" w:pos="993"/>
        </w:tabs>
        <w:ind w:firstLine="709"/>
        <w:rPr>
          <w:sz w:val="24"/>
          <w:szCs w:val="24"/>
        </w:rPr>
      </w:pPr>
      <w:r w:rsidRPr="00DB527D">
        <w:rPr>
          <w:sz w:val="24"/>
          <w:szCs w:val="24"/>
        </w:rPr>
        <w:t xml:space="preserve">-добиться, чтобы оппоненты поняли его и поверили;  </w:t>
      </w:r>
    </w:p>
    <w:p w:rsidR="00CC0D11" w:rsidRPr="00DB527D" w:rsidRDefault="00CC0D11" w:rsidP="00347D44">
      <w:pPr>
        <w:tabs>
          <w:tab w:val="left" w:pos="993"/>
        </w:tabs>
        <w:ind w:firstLine="709"/>
        <w:rPr>
          <w:sz w:val="24"/>
          <w:szCs w:val="24"/>
        </w:rPr>
      </w:pPr>
      <w:r w:rsidRPr="00DB527D">
        <w:rPr>
          <w:sz w:val="24"/>
          <w:szCs w:val="24"/>
        </w:rPr>
        <w:t xml:space="preserve">-все участники обсуждения равноправны;  </w:t>
      </w:r>
    </w:p>
    <w:p w:rsidR="00CC0D11" w:rsidRPr="00DB527D" w:rsidRDefault="00CC0D11" w:rsidP="00347D44">
      <w:pPr>
        <w:tabs>
          <w:tab w:val="left" w:pos="993"/>
        </w:tabs>
        <w:ind w:firstLine="709"/>
        <w:rPr>
          <w:sz w:val="24"/>
          <w:szCs w:val="24"/>
        </w:rPr>
      </w:pPr>
      <w:r w:rsidRPr="00DB527D">
        <w:rPr>
          <w:sz w:val="24"/>
          <w:szCs w:val="24"/>
        </w:rPr>
        <w:t>-никто не имеет права диктовать свою волю и решения.</w:t>
      </w:r>
    </w:p>
    <w:p w:rsidR="00CC0D11" w:rsidRPr="00DB527D" w:rsidRDefault="00CC0D11" w:rsidP="00347D44">
      <w:pPr>
        <w:shd w:val="clear" w:color="auto" w:fill="FFFFFF"/>
        <w:tabs>
          <w:tab w:val="left" w:pos="993"/>
        </w:tabs>
        <w:ind w:firstLine="709"/>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CC0D11" w:rsidRPr="00DB527D" w:rsidRDefault="00CC0D11" w:rsidP="00347D44">
      <w:pPr>
        <w:shd w:val="clear" w:color="auto" w:fill="FFFFFF"/>
        <w:tabs>
          <w:tab w:val="left" w:pos="993"/>
        </w:tabs>
        <w:ind w:firstLine="709"/>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CC0D11" w:rsidRPr="00DB527D" w:rsidRDefault="00CC0D11" w:rsidP="00347D44">
      <w:pPr>
        <w:tabs>
          <w:tab w:val="left" w:pos="993"/>
        </w:tabs>
        <w:ind w:firstLine="709"/>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CC0D11" w:rsidRPr="00DB527D" w:rsidRDefault="00CC0D11" w:rsidP="008631BE">
      <w:pPr>
        <w:numPr>
          <w:ilvl w:val="0"/>
          <w:numId w:val="22"/>
        </w:numPr>
        <w:tabs>
          <w:tab w:val="left" w:pos="993"/>
        </w:tabs>
        <w:ind w:left="0" w:firstLine="709"/>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CC0D11" w:rsidRPr="00DB527D" w:rsidRDefault="00CC0D11" w:rsidP="008631BE">
      <w:pPr>
        <w:numPr>
          <w:ilvl w:val="0"/>
          <w:numId w:val="22"/>
        </w:numPr>
        <w:tabs>
          <w:tab w:val="left" w:pos="993"/>
        </w:tabs>
        <w:ind w:left="0" w:firstLine="709"/>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CC0D11" w:rsidRPr="00DB527D" w:rsidRDefault="00CC0D11" w:rsidP="008631BE">
      <w:pPr>
        <w:numPr>
          <w:ilvl w:val="0"/>
          <w:numId w:val="22"/>
        </w:numPr>
        <w:tabs>
          <w:tab w:val="left" w:pos="993"/>
        </w:tabs>
        <w:ind w:left="0" w:firstLine="709"/>
        <w:rPr>
          <w:i/>
          <w:sz w:val="24"/>
          <w:szCs w:val="24"/>
        </w:rPr>
      </w:pPr>
      <w:r w:rsidRPr="00DB527D">
        <w:rPr>
          <w:i/>
          <w:sz w:val="24"/>
          <w:szCs w:val="24"/>
        </w:rPr>
        <w:t>следом проводится обобщение информации и логическая структуризация доклада.</w:t>
      </w:r>
    </w:p>
    <w:p w:rsidR="00CC0D11" w:rsidRPr="00DB527D" w:rsidRDefault="00CC0D11" w:rsidP="008631BE">
      <w:pPr>
        <w:numPr>
          <w:ilvl w:val="0"/>
          <w:numId w:val="22"/>
        </w:numPr>
        <w:tabs>
          <w:tab w:val="left" w:pos="993"/>
        </w:tabs>
        <w:ind w:left="0" w:firstLine="709"/>
        <w:rPr>
          <w:i/>
          <w:sz w:val="24"/>
          <w:szCs w:val="24"/>
        </w:rPr>
      </w:pPr>
      <w:r w:rsidRPr="00DB527D">
        <w:rPr>
          <w:i/>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CC0D11" w:rsidRPr="00DB527D" w:rsidRDefault="00CC0D11" w:rsidP="008631BE">
      <w:pPr>
        <w:numPr>
          <w:ilvl w:val="0"/>
          <w:numId w:val="22"/>
        </w:numPr>
        <w:tabs>
          <w:tab w:val="left" w:pos="993"/>
        </w:tabs>
        <w:ind w:left="0" w:firstLine="709"/>
        <w:rPr>
          <w:i/>
          <w:sz w:val="24"/>
          <w:szCs w:val="24"/>
        </w:rPr>
      </w:pPr>
      <w:r w:rsidRPr="00DB527D">
        <w:rPr>
          <w:i/>
          <w:sz w:val="24"/>
          <w:szCs w:val="24"/>
        </w:rPr>
        <w:t>написание текстовой части доклада с соблюдением научной стилистики.</w:t>
      </w:r>
    </w:p>
    <w:p w:rsidR="00CC0D11" w:rsidRPr="00DB527D" w:rsidRDefault="00CC0D11" w:rsidP="00347D44">
      <w:pPr>
        <w:tabs>
          <w:tab w:val="left" w:pos="993"/>
        </w:tabs>
        <w:ind w:firstLine="709"/>
        <w:rPr>
          <w:sz w:val="24"/>
          <w:szCs w:val="24"/>
        </w:rPr>
      </w:pPr>
      <w:r w:rsidRPr="00DB527D">
        <w:rPr>
          <w:sz w:val="24"/>
          <w:szCs w:val="24"/>
          <w:u w:val="single"/>
        </w:rPr>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Титульный лист.</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План (оглавление).</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Вступление (предыстория темы, актуальность вопроса).</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Основная часть (постановка темы).</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 xml:space="preserve">Практические решения (какие приняты меры для устранения проблемы). </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Оценка проделанной работы.</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Планирование развития в будущем, пути решения проблем.</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Заключение.</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Список используемых источников</w:t>
      </w:r>
    </w:p>
    <w:p w:rsidR="00CC0D11" w:rsidRPr="00DB527D" w:rsidRDefault="00CC0D11" w:rsidP="008631BE">
      <w:pPr>
        <w:numPr>
          <w:ilvl w:val="0"/>
          <w:numId w:val="23"/>
        </w:numPr>
        <w:tabs>
          <w:tab w:val="clear" w:pos="720"/>
          <w:tab w:val="num" w:pos="993"/>
        </w:tabs>
        <w:ind w:left="0" w:firstLine="709"/>
        <w:rPr>
          <w:sz w:val="24"/>
          <w:szCs w:val="24"/>
        </w:rPr>
      </w:pPr>
      <w:r w:rsidRPr="00DB527D">
        <w:rPr>
          <w:sz w:val="24"/>
          <w:szCs w:val="24"/>
        </w:rPr>
        <w:t>При выступлении с докладом нужно строго придерживаться плана.</w:t>
      </w:r>
    </w:p>
    <w:p w:rsidR="00CC0D11" w:rsidRPr="00DB527D" w:rsidRDefault="00CC0D11" w:rsidP="00347D44">
      <w:pPr>
        <w:tabs>
          <w:tab w:val="left" w:pos="993"/>
        </w:tabs>
        <w:ind w:firstLine="709"/>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CC0D11" w:rsidRPr="00DB527D" w:rsidRDefault="00CC0D11" w:rsidP="00347D44">
      <w:pPr>
        <w:tabs>
          <w:tab w:val="left" w:pos="993"/>
        </w:tabs>
        <w:ind w:firstLine="709"/>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CC0D11" w:rsidRPr="00DB527D" w:rsidRDefault="00CC0D11" w:rsidP="00347D44">
      <w:pPr>
        <w:tabs>
          <w:tab w:val="left" w:pos="993"/>
        </w:tabs>
        <w:ind w:firstLine="709"/>
        <w:rPr>
          <w:sz w:val="24"/>
          <w:szCs w:val="24"/>
        </w:rPr>
      </w:pPr>
      <w:r w:rsidRPr="00DB527D">
        <w:rPr>
          <w:b/>
          <w:bCs/>
          <w:sz w:val="24"/>
          <w:szCs w:val="24"/>
        </w:rPr>
        <w:lastRenderedPageBreak/>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CC0D11" w:rsidRPr="00DB527D" w:rsidRDefault="00CC0D11" w:rsidP="00347D44">
      <w:pPr>
        <w:tabs>
          <w:tab w:val="left" w:pos="993"/>
        </w:tabs>
        <w:ind w:firstLine="709"/>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623693" w:rsidRPr="00623693" w:rsidRDefault="00623693" w:rsidP="00347D44">
      <w:pPr>
        <w:ind w:firstLine="0"/>
        <w:jc w:val="center"/>
        <w:rPr>
          <w:i/>
          <w:color w:val="000000"/>
          <w:sz w:val="24"/>
          <w:szCs w:val="24"/>
        </w:rPr>
      </w:pPr>
    </w:p>
    <w:p w:rsidR="001C610A" w:rsidRPr="003F67FD" w:rsidRDefault="00873E10" w:rsidP="00347D44">
      <w:pPr>
        <w:pStyle w:val="af5"/>
        <w:widowControl w:val="0"/>
        <w:autoSpaceDE w:val="0"/>
        <w:autoSpaceDN w:val="0"/>
        <w:adjustRightInd w:val="0"/>
        <w:ind w:left="0" w:firstLine="0"/>
        <w:jc w:val="center"/>
        <w:rPr>
          <w:b/>
          <w:i/>
          <w:color w:val="000000"/>
          <w:sz w:val="24"/>
          <w:szCs w:val="24"/>
        </w:rPr>
      </w:pPr>
      <w:r>
        <w:rPr>
          <w:b/>
          <w:i/>
          <w:color w:val="000000"/>
          <w:sz w:val="24"/>
          <w:szCs w:val="24"/>
        </w:rPr>
        <w:t xml:space="preserve">9.3 </w:t>
      </w:r>
      <w:r w:rsidR="001C610A" w:rsidRPr="003F67FD">
        <w:rPr>
          <w:b/>
          <w:i/>
          <w:color w:val="000000"/>
          <w:sz w:val="24"/>
          <w:szCs w:val="24"/>
        </w:rPr>
        <w:t>Методические указания по подготовке к лабораторным занятиям</w:t>
      </w:r>
    </w:p>
    <w:p w:rsidR="001C610A" w:rsidRPr="00347D44" w:rsidRDefault="001C610A" w:rsidP="00347D44">
      <w:pPr>
        <w:widowControl w:val="0"/>
        <w:autoSpaceDE w:val="0"/>
        <w:autoSpaceDN w:val="0"/>
        <w:adjustRightInd w:val="0"/>
        <w:ind w:firstLine="0"/>
        <w:jc w:val="center"/>
        <w:rPr>
          <w:i/>
          <w:color w:val="000000"/>
          <w:sz w:val="24"/>
          <w:szCs w:val="24"/>
        </w:rPr>
      </w:pPr>
      <w:r w:rsidRPr="00347D44">
        <w:rPr>
          <w:i/>
          <w:color w:val="000000"/>
          <w:sz w:val="24"/>
          <w:szCs w:val="24"/>
        </w:rPr>
        <w:t>Не предусмотрены</w:t>
      </w:r>
      <w:r w:rsidR="00347D44">
        <w:rPr>
          <w:i/>
          <w:color w:val="000000"/>
          <w:sz w:val="24"/>
          <w:szCs w:val="24"/>
        </w:rPr>
        <w:t xml:space="preserve"> учебным планом</w:t>
      </w:r>
    </w:p>
    <w:p w:rsidR="001C610A" w:rsidRDefault="001C610A" w:rsidP="00347D44">
      <w:pPr>
        <w:widowControl w:val="0"/>
        <w:autoSpaceDE w:val="0"/>
        <w:autoSpaceDN w:val="0"/>
        <w:adjustRightInd w:val="0"/>
        <w:ind w:firstLine="0"/>
        <w:jc w:val="center"/>
        <w:rPr>
          <w:b/>
          <w:i/>
          <w:color w:val="000000"/>
          <w:sz w:val="24"/>
          <w:szCs w:val="24"/>
        </w:rPr>
      </w:pPr>
    </w:p>
    <w:p w:rsidR="001C610A" w:rsidRPr="00A9651C" w:rsidRDefault="00873E10" w:rsidP="00347D44">
      <w:pPr>
        <w:widowControl w:val="0"/>
        <w:autoSpaceDE w:val="0"/>
        <w:autoSpaceDN w:val="0"/>
        <w:adjustRightInd w:val="0"/>
        <w:ind w:firstLine="0"/>
        <w:jc w:val="center"/>
        <w:rPr>
          <w:b/>
          <w:i/>
          <w:color w:val="000000"/>
          <w:sz w:val="24"/>
          <w:szCs w:val="24"/>
        </w:rPr>
      </w:pPr>
      <w:r>
        <w:rPr>
          <w:b/>
          <w:i/>
          <w:color w:val="000000"/>
          <w:sz w:val="24"/>
          <w:szCs w:val="24"/>
        </w:rPr>
        <w:t xml:space="preserve">9.4 </w:t>
      </w:r>
      <w:r w:rsidR="001C610A" w:rsidRPr="00A9651C">
        <w:rPr>
          <w:b/>
          <w:i/>
          <w:color w:val="000000"/>
          <w:sz w:val="24"/>
          <w:szCs w:val="24"/>
        </w:rPr>
        <w:t>Методические указания по выполнению</w:t>
      </w:r>
      <w:r w:rsidR="00347D44">
        <w:rPr>
          <w:b/>
          <w:i/>
          <w:color w:val="000000"/>
          <w:sz w:val="24"/>
          <w:szCs w:val="24"/>
        </w:rPr>
        <w:t xml:space="preserve"> </w:t>
      </w:r>
      <w:r w:rsidR="001C610A" w:rsidRPr="00A9651C">
        <w:rPr>
          <w:b/>
          <w:i/>
          <w:color w:val="000000"/>
          <w:sz w:val="24"/>
          <w:szCs w:val="24"/>
        </w:rPr>
        <w:t>и оформлению контрольных работ</w:t>
      </w:r>
    </w:p>
    <w:p w:rsidR="00466D76" w:rsidRPr="00A509CC" w:rsidRDefault="00466D76" w:rsidP="00347D44">
      <w:pPr>
        <w:ind w:firstLine="0"/>
        <w:jc w:val="center"/>
        <w:rPr>
          <w:i/>
          <w:color w:val="000000"/>
          <w:sz w:val="24"/>
          <w:szCs w:val="24"/>
        </w:rPr>
      </w:pPr>
      <w:r w:rsidRPr="00A509CC">
        <w:rPr>
          <w:i/>
          <w:color w:val="000000"/>
          <w:sz w:val="24"/>
          <w:szCs w:val="24"/>
        </w:rPr>
        <w:t>Не предусмотрен</w:t>
      </w:r>
      <w:r w:rsidR="00347D44">
        <w:rPr>
          <w:i/>
          <w:color w:val="000000"/>
          <w:sz w:val="24"/>
          <w:szCs w:val="24"/>
        </w:rPr>
        <w:t>о учебным планом</w:t>
      </w:r>
    </w:p>
    <w:p w:rsidR="001C610A" w:rsidRPr="00BB4591" w:rsidRDefault="001C610A" w:rsidP="00347D44">
      <w:pPr>
        <w:ind w:firstLine="0"/>
        <w:jc w:val="center"/>
        <w:rPr>
          <w:color w:val="000000"/>
          <w:spacing w:val="1"/>
          <w:sz w:val="24"/>
          <w:szCs w:val="24"/>
        </w:rPr>
      </w:pPr>
    </w:p>
    <w:p w:rsidR="001C610A" w:rsidRPr="00A509CC" w:rsidRDefault="00873E10" w:rsidP="00347D44">
      <w:pPr>
        <w:widowControl w:val="0"/>
        <w:autoSpaceDE w:val="0"/>
        <w:autoSpaceDN w:val="0"/>
        <w:adjustRightInd w:val="0"/>
        <w:ind w:firstLine="0"/>
        <w:jc w:val="center"/>
        <w:rPr>
          <w:b/>
          <w:i/>
          <w:color w:val="000000"/>
          <w:sz w:val="24"/>
          <w:szCs w:val="24"/>
        </w:rPr>
      </w:pPr>
      <w:r>
        <w:rPr>
          <w:b/>
          <w:i/>
          <w:color w:val="000000"/>
          <w:sz w:val="24"/>
          <w:szCs w:val="24"/>
        </w:rPr>
        <w:t xml:space="preserve">9.5 </w:t>
      </w:r>
      <w:r w:rsidR="001C610A" w:rsidRPr="00A509CC">
        <w:rPr>
          <w:b/>
          <w:i/>
          <w:color w:val="000000"/>
          <w:sz w:val="24"/>
          <w:szCs w:val="24"/>
        </w:rPr>
        <w:t>Методические указания по выполнению и оформлению курсовых работ</w:t>
      </w:r>
    </w:p>
    <w:p w:rsidR="001C610A" w:rsidRPr="00A509CC" w:rsidRDefault="001C610A" w:rsidP="00347D44">
      <w:pPr>
        <w:ind w:firstLine="0"/>
        <w:jc w:val="center"/>
        <w:rPr>
          <w:i/>
          <w:color w:val="000000"/>
          <w:sz w:val="24"/>
          <w:szCs w:val="24"/>
        </w:rPr>
      </w:pPr>
      <w:r w:rsidRPr="00A509CC">
        <w:rPr>
          <w:i/>
          <w:color w:val="000000"/>
          <w:sz w:val="24"/>
          <w:szCs w:val="24"/>
        </w:rPr>
        <w:t>Не предусмотрен</w:t>
      </w:r>
      <w:r w:rsidR="00347D44">
        <w:rPr>
          <w:i/>
          <w:color w:val="000000"/>
          <w:sz w:val="24"/>
          <w:szCs w:val="24"/>
        </w:rPr>
        <w:t>о учебным планом</w:t>
      </w:r>
    </w:p>
    <w:p w:rsidR="001C610A" w:rsidRDefault="001C610A" w:rsidP="00347D44">
      <w:pPr>
        <w:ind w:firstLine="0"/>
        <w:jc w:val="center"/>
        <w:rPr>
          <w:b/>
          <w:i/>
          <w:color w:val="000000"/>
          <w:sz w:val="24"/>
          <w:szCs w:val="24"/>
        </w:rPr>
      </w:pPr>
    </w:p>
    <w:p w:rsidR="001C610A" w:rsidRPr="00A9651C" w:rsidRDefault="00873E10" w:rsidP="00347D44">
      <w:pPr>
        <w:ind w:firstLine="0"/>
        <w:jc w:val="center"/>
        <w:rPr>
          <w:b/>
          <w:i/>
          <w:color w:val="000000"/>
          <w:sz w:val="24"/>
          <w:szCs w:val="24"/>
        </w:rPr>
      </w:pPr>
      <w:r>
        <w:rPr>
          <w:b/>
          <w:i/>
          <w:color w:val="000000"/>
          <w:sz w:val="24"/>
          <w:szCs w:val="24"/>
        </w:rPr>
        <w:t xml:space="preserve">9.6 </w:t>
      </w:r>
      <w:r w:rsidR="001C610A">
        <w:rPr>
          <w:b/>
          <w:i/>
          <w:color w:val="000000"/>
          <w:sz w:val="24"/>
          <w:szCs w:val="24"/>
        </w:rPr>
        <w:t xml:space="preserve">Методические указания по подготовке к </w:t>
      </w:r>
      <w:r w:rsidR="00A509CC">
        <w:rPr>
          <w:b/>
          <w:i/>
          <w:color w:val="000000"/>
          <w:sz w:val="24"/>
          <w:szCs w:val="24"/>
        </w:rPr>
        <w:t>зачету</w:t>
      </w:r>
    </w:p>
    <w:p w:rsidR="001C610A" w:rsidRPr="00EE1740" w:rsidRDefault="001C610A" w:rsidP="00B54CBE">
      <w:pPr>
        <w:tabs>
          <w:tab w:val="left" w:pos="1134"/>
        </w:tabs>
        <w:ind w:firstLine="709"/>
        <w:rPr>
          <w:sz w:val="24"/>
          <w:szCs w:val="24"/>
        </w:rPr>
      </w:pPr>
      <w:r w:rsidRPr="00EE1740">
        <w:rPr>
          <w:sz w:val="24"/>
          <w:szCs w:val="24"/>
        </w:rPr>
        <w:t xml:space="preserve">Подготовка студентов к </w:t>
      </w:r>
      <w:r w:rsidR="00A509CC">
        <w:rPr>
          <w:sz w:val="24"/>
          <w:szCs w:val="24"/>
        </w:rPr>
        <w:t>з</w:t>
      </w:r>
      <w:r w:rsidRPr="00EE1740">
        <w:rPr>
          <w:sz w:val="24"/>
          <w:szCs w:val="24"/>
        </w:rPr>
        <w:t>ачету включает три стадии:</w:t>
      </w:r>
    </w:p>
    <w:p w:rsidR="001C610A" w:rsidRPr="00453009" w:rsidRDefault="001C610A" w:rsidP="008631BE">
      <w:pPr>
        <w:pStyle w:val="a2"/>
        <w:numPr>
          <w:ilvl w:val="0"/>
          <w:numId w:val="51"/>
        </w:numPr>
        <w:tabs>
          <w:tab w:val="clear" w:pos="720"/>
          <w:tab w:val="left" w:pos="1134"/>
        </w:tabs>
        <w:spacing w:before="0" w:beforeAutospacing="0" w:after="0" w:afterAutospacing="0"/>
        <w:ind w:left="0" w:firstLine="709"/>
      </w:pPr>
      <w:r w:rsidRPr="00453009">
        <w:t>самостоятельная работа в течение учебного года (семестра);</w:t>
      </w:r>
    </w:p>
    <w:p w:rsidR="001C610A" w:rsidRPr="00EE1740" w:rsidRDefault="001C610A" w:rsidP="00B54CBE">
      <w:pPr>
        <w:numPr>
          <w:ilvl w:val="0"/>
          <w:numId w:val="3"/>
        </w:numPr>
        <w:tabs>
          <w:tab w:val="left" w:pos="1134"/>
        </w:tabs>
        <w:ind w:left="0" w:firstLine="709"/>
        <w:rPr>
          <w:sz w:val="24"/>
          <w:szCs w:val="24"/>
        </w:rPr>
      </w:pPr>
      <w:r w:rsidRPr="00EE1740">
        <w:rPr>
          <w:sz w:val="24"/>
          <w:szCs w:val="24"/>
        </w:rPr>
        <w:t>непосредственная подготовка в дни, предшествующие зачету;</w:t>
      </w:r>
    </w:p>
    <w:p w:rsidR="001C610A" w:rsidRPr="00EE1740" w:rsidRDefault="001C610A" w:rsidP="00B54CBE">
      <w:pPr>
        <w:numPr>
          <w:ilvl w:val="0"/>
          <w:numId w:val="3"/>
        </w:numPr>
        <w:tabs>
          <w:tab w:val="left" w:pos="1134"/>
        </w:tabs>
        <w:ind w:left="0" w:firstLine="709"/>
        <w:rPr>
          <w:sz w:val="24"/>
          <w:szCs w:val="24"/>
        </w:rPr>
      </w:pPr>
      <w:r w:rsidRPr="00EE1740">
        <w:rPr>
          <w:sz w:val="24"/>
          <w:szCs w:val="24"/>
        </w:rPr>
        <w:t>подготовка к ответу на вопросы</w:t>
      </w:r>
      <w:r w:rsidR="00A509CC">
        <w:rPr>
          <w:sz w:val="24"/>
          <w:szCs w:val="24"/>
        </w:rPr>
        <w:t xml:space="preserve"> преподавателя в рамках собеседования по дисциплине на зачете</w:t>
      </w:r>
      <w:r w:rsidRPr="00EE1740">
        <w:rPr>
          <w:sz w:val="24"/>
          <w:szCs w:val="24"/>
        </w:rPr>
        <w:t>.</w:t>
      </w:r>
    </w:p>
    <w:p w:rsidR="001C610A" w:rsidRPr="00EE1740" w:rsidRDefault="001C610A" w:rsidP="00B54CBE">
      <w:pPr>
        <w:tabs>
          <w:tab w:val="left" w:pos="1134"/>
        </w:tabs>
        <w:ind w:firstLine="709"/>
        <w:rPr>
          <w:sz w:val="24"/>
          <w:szCs w:val="24"/>
        </w:rPr>
      </w:pPr>
      <w:r w:rsidRPr="00EE1740">
        <w:rPr>
          <w:i/>
          <w:iCs/>
          <w:sz w:val="24"/>
          <w:szCs w:val="24"/>
        </w:rPr>
        <w:t xml:space="preserve">Подготовку </w:t>
      </w:r>
      <w:r w:rsidRPr="00EE1740">
        <w:rPr>
          <w:sz w:val="24"/>
          <w:szCs w:val="24"/>
        </w:rPr>
        <w:t>к зачету необходимо целесооб</w:t>
      </w:r>
      <w:r w:rsidRPr="00EE1740">
        <w:rPr>
          <w:sz w:val="24"/>
          <w:szCs w:val="24"/>
        </w:rPr>
        <w:softHyphen/>
        <w:t>разно начать с планирования и подбора нормативно-правовых источ</w:t>
      </w:r>
      <w:r w:rsidRPr="00EE1740">
        <w:rPr>
          <w:sz w:val="24"/>
          <w:szCs w:val="24"/>
        </w:rPr>
        <w:softHyphen/>
        <w:t>ников и литературы. Прежде всего</w:t>
      </w:r>
      <w:r w:rsidR="00F42D8F">
        <w:rPr>
          <w:sz w:val="24"/>
          <w:szCs w:val="24"/>
        </w:rPr>
        <w:t>,</w:t>
      </w:r>
      <w:r w:rsidRPr="00EE1740">
        <w:rPr>
          <w:sz w:val="24"/>
          <w:szCs w:val="24"/>
        </w:rPr>
        <w:t xml:space="preserve"> следует внимательно перечитать учебную программу и программные вопросы для подготовки к зачету, чтобы выделить из них наименее знакомые. Далее должен следовать этап </w:t>
      </w:r>
      <w:r w:rsidRPr="00EE1740">
        <w:rPr>
          <w:i/>
          <w:iCs/>
          <w:sz w:val="24"/>
          <w:szCs w:val="24"/>
        </w:rPr>
        <w:t xml:space="preserve">повторения </w:t>
      </w:r>
      <w:r w:rsidRPr="00EE1740">
        <w:rPr>
          <w:sz w:val="24"/>
          <w:szCs w:val="24"/>
        </w:rPr>
        <w:t>всего программного материала. На эту ра</w:t>
      </w:r>
      <w:r w:rsidRPr="00EE1740">
        <w:rPr>
          <w:sz w:val="24"/>
          <w:szCs w:val="24"/>
        </w:rPr>
        <w:softHyphen/>
        <w:t>боту целесообразно отвести большую часть времени. Следующим эта</w:t>
      </w:r>
      <w:r w:rsidRPr="00EE1740">
        <w:rPr>
          <w:sz w:val="24"/>
          <w:szCs w:val="24"/>
        </w:rPr>
        <w:softHyphen/>
        <w:t>пом является самоконтроль знания изученного материала, который за</w:t>
      </w:r>
      <w:r w:rsidRPr="00EE1740">
        <w:rPr>
          <w:sz w:val="24"/>
          <w:szCs w:val="24"/>
        </w:rPr>
        <w:softHyphen/>
        <w:t>ключается в устных ответах на программные вопросы, выносимые на зачет. Тезисы ответов на наиболее сложные вопросы желательно записать, так как в процессе записи включаются дополнительные моторные ресурсы памяти.</w:t>
      </w:r>
    </w:p>
    <w:p w:rsidR="001C610A" w:rsidRPr="00EE1740" w:rsidRDefault="001C610A" w:rsidP="00F42D8F">
      <w:pPr>
        <w:tabs>
          <w:tab w:val="left" w:pos="1134"/>
        </w:tabs>
        <w:ind w:firstLine="709"/>
        <w:rPr>
          <w:sz w:val="24"/>
          <w:szCs w:val="24"/>
        </w:rPr>
      </w:pPr>
      <w:r w:rsidRPr="00EE1740">
        <w:rPr>
          <w:sz w:val="24"/>
          <w:szCs w:val="24"/>
        </w:rPr>
        <w:t>Предложенная методика непосредственной подготовки к зачету может быть и изменена. Так, для студентов, которые считают, что они усвоили программный материал в полном объеме и уверены в прочности своих знаний, достаточно беглого повторения учебного материала. Основное время они могут уделить углубленному изучению отдельных, наиболее сложных, дискуссионных проблем.</w:t>
      </w:r>
    </w:p>
    <w:p w:rsidR="001C610A" w:rsidRPr="00EE1740" w:rsidRDefault="001C610A" w:rsidP="00F42D8F">
      <w:pPr>
        <w:tabs>
          <w:tab w:val="left" w:pos="1134"/>
        </w:tabs>
        <w:ind w:firstLine="709"/>
        <w:rPr>
          <w:sz w:val="24"/>
          <w:szCs w:val="24"/>
        </w:rPr>
      </w:pPr>
      <w:r w:rsidRPr="00EE1740">
        <w:rPr>
          <w:i/>
          <w:iCs/>
          <w:sz w:val="24"/>
          <w:szCs w:val="24"/>
        </w:rPr>
        <w:t xml:space="preserve">Литература для подготовки </w:t>
      </w:r>
      <w:r w:rsidRPr="00EE1740">
        <w:rPr>
          <w:sz w:val="24"/>
          <w:szCs w:val="24"/>
        </w:rPr>
        <w:t>к зачету рекоменду</w:t>
      </w:r>
      <w:r w:rsidRPr="00EE1740">
        <w:rPr>
          <w:sz w:val="24"/>
          <w:szCs w:val="24"/>
        </w:rPr>
        <w:softHyphen/>
        <w:t>ется преподавателем. Он</w:t>
      </w:r>
      <w:r w:rsidR="00347D44">
        <w:rPr>
          <w:sz w:val="24"/>
          <w:szCs w:val="24"/>
        </w:rPr>
        <w:t>а также указана в РПД</w:t>
      </w:r>
      <w:r w:rsidRPr="00EE1740">
        <w:rPr>
          <w:sz w:val="24"/>
          <w:szCs w:val="24"/>
        </w:rPr>
        <w:t>.</w:t>
      </w:r>
    </w:p>
    <w:p w:rsidR="001C610A" w:rsidRPr="00EE1740" w:rsidRDefault="001C610A" w:rsidP="00F42D8F">
      <w:pPr>
        <w:tabs>
          <w:tab w:val="left" w:pos="1134"/>
        </w:tabs>
        <w:ind w:firstLine="709"/>
        <w:rPr>
          <w:sz w:val="24"/>
          <w:szCs w:val="24"/>
        </w:rPr>
      </w:pPr>
      <w:r w:rsidRPr="00EE1740">
        <w:rPr>
          <w:sz w:val="24"/>
          <w:szCs w:val="24"/>
        </w:rPr>
        <w:t>Однозначно сказать, каким именно учебником нужно пользоваться для подготовки к зачету, нельзя, потому что учебники пи</w:t>
      </w:r>
      <w:r w:rsidRPr="00EE1740">
        <w:rPr>
          <w:sz w:val="24"/>
          <w:szCs w:val="24"/>
        </w:rPr>
        <w:softHyphen/>
        <w:t>шутся разными авторами, представляющими свою, иногда отличную от других, точку зрения по различным научным проблемам. Поэтому для полноты учебной информации и ее сравнения лучше использовать не менее двух учебников (учебных пособий). Студент сам вправе при</w:t>
      </w:r>
      <w:r w:rsidRPr="00EE1740">
        <w:rPr>
          <w:sz w:val="24"/>
          <w:szCs w:val="24"/>
        </w:rPr>
        <w:softHyphen/>
        <w:t>держиваться любой из представленных в учебниках точек зрения по спорной проблеме (в том числе отличной от позиции преподавателя), но при условии достаточной научной аргументации. Наиболее опти</w:t>
      </w:r>
      <w:r w:rsidRPr="00EE1740">
        <w:rPr>
          <w:sz w:val="24"/>
          <w:szCs w:val="24"/>
        </w:rPr>
        <w:softHyphen/>
        <w:t>мальны для подготовки к зачету учебники и учебные посо</w:t>
      </w:r>
      <w:r w:rsidRPr="00EE1740">
        <w:rPr>
          <w:sz w:val="24"/>
          <w:szCs w:val="24"/>
        </w:rPr>
        <w:softHyphen/>
        <w:t>бия, рекомендованные Министерством образования и науки</w:t>
      </w:r>
      <w:r w:rsidR="00D058F9">
        <w:rPr>
          <w:sz w:val="24"/>
          <w:szCs w:val="24"/>
        </w:rPr>
        <w:t xml:space="preserve"> РФ</w:t>
      </w:r>
      <w:r w:rsidRPr="00EE1740">
        <w:rPr>
          <w:sz w:val="24"/>
          <w:szCs w:val="24"/>
        </w:rPr>
        <w:t>.</w:t>
      </w:r>
    </w:p>
    <w:p w:rsidR="001C610A" w:rsidRPr="00EE1740" w:rsidRDefault="001C610A" w:rsidP="00F42D8F">
      <w:pPr>
        <w:tabs>
          <w:tab w:val="left" w:pos="1134"/>
        </w:tabs>
        <w:ind w:firstLine="709"/>
        <w:rPr>
          <w:sz w:val="24"/>
          <w:szCs w:val="24"/>
        </w:rPr>
      </w:pPr>
      <w:r w:rsidRPr="00EE1740">
        <w:rPr>
          <w:sz w:val="24"/>
          <w:szCs w:val="24"/>
        </w:rPr>
        <w:t>Нормативные источники должны быть в объеме учебной программы. Хорошим подспорьем здесь могут быть справочные правовые системы.</w:t>
      </w:r>
    </w:p>
    <w:p w:rsidR="001C610A" w:rsidRPr="00EE1740" w:rsidRDefault="001C610A" w:rsidP="00F42D8F">
      <w:pPr>
        <w:tabs>
          <w:tab w:val="left" w:pos="1134"/>
        </w:tabs>
        <w:ind w:firstLine="709"/>
        <w:rPr>
          <w:sz w:val="24"/>
          <w:szCs w:val="24"/>
        </w:rPr>
      </w:pPr>
      <w:r w:rsidRPr="00EE1740">
        <w:rPr>
          <w:sz w:val="24"/>
          <w:szCs w:val="24"/>
        </w:rPr>
        <w:lastRenderedPageBreak/>
        <w:t xml:space="preserve">Основным источником подготовки к зачету является </w:t>
      </w:r>
      <w:r w:rsidRPr="00EE1740">
        <w:rPr>
          <w:i/>
          <w:iCs/>
          <w:sz w:val="24"/>
          <w:szCs w:val="24"/>
        </w:rPr>
        <w:t xml:space="preserve">конспект лекций. </w:t>
      </w:r>
      <w:r w:rsidRPr="00EE1740">
        <w:rPr>
          <w:sz w:val="24"/>
          <w:szCs w:val="24"/>
        </w:rPr>
        <w:t>Учебный материал в лекции дается в систематизированном виде, основные его положения детализируются, подкрепляются современными фактами и нормативной информацией, которые в силу новизны, возможно, еще не вошли в опубликованные печатные источники. Правильно составленный конспект лекций содержит тот оптимальный объем информации, на основе которого студент сможет представить себе весь учебный материал.</w:t>
      </w:r>
    </w:p>
    <w:p w:rsidR="001C610A" w:rsidRPr="00EE1740" w:rsidRDefault="001C610A" w:rsidP="00F42D8F">
      <w:pPr>
        <w:tabs>
          <w:tab w:val="left" w:pos="1134"/>
        </w:tabs>
        <w:ind w:firstLine="709"/>
        <w:rPr>
          <w:sz w:val="24"/>
          <w:szCs w:val="24"/>
        </w:rPr>
      </w:pPr>
      <w:r w:rsidRPr="00EE1740">
        <w:rPr>
          <w:sz w:val="24"/>
          <w:szCs w:val="24"/>
        </w:rPr>
        <w:t>Следует точно запоминать термины и категории, поскольку в их определениях содержатся приз</w:t>
      </w:r>
      <w:r w:rsidR="00551184">
        <w:rPr>
          <w:sz w:val="24"/>
          <w:szCs w:val="24"/>
        </w:rPr>
        <w:t>наки, позволяющие уяснить их сущ</w:t>
      </w:r>
      <w:r w:rsidRPr="00EE1740">
        <w:rPr>
          <w:sz w:val="24"/>
          <w:szCs w:val="24"/>
        </w:rPr>
        <w:t>ность и отличить эти понятия от других.</w:t>
      </w:r>
    </w:p>
    <w:p w:rsidR="001C610A" w:rsidRDefault="001C610A" w:rsidP="00F42D8F">
      <w:pPr>
        <w:tabs>
          <w:tab w:val="left" w:pos="1134"/>
        </w:tabs>
        <w:ind w:firstLine="709"/>
        <w:rPr>
          <w:sz w:val="24"/>
          <w:szCs w:val="24"/>
        </w:rPr>
      </w:pPr>
      <w:r w:rsidRPr="00EE1740">
        <w:rPr>
          <w:sz w:val="24"/>
          <w:szCs w:val="24"/>
        </w:rPr>
        <w:t>В ходе подготовки к зачету студентам необходимо об</w:t>
      </w:r>
      <w:r w:rsidRPr="00EE1740">
        <w:rPr>
          <w:sz w:val="24"/>
          <w:szCs w:val="24"/>
        </w:rPr>
        <w:softHyphen/>
        <w:t>ращать внимание не только на уровень запоминания, но и на сте</w:t>
      </w:r>
      <w:r w:rsidRPr="00EE1740">
        <w:rPr>
          <w:sz w:val="24"/>
          <w:szCs w:val="24"/>
        </w:rPr>
        <w:softHyphen/>
        <w:t>пень понимания категорий и реальных юридических проблем. А это достигается не простым заучиванием, а усвоением прочных, система</w:t>
      </w:r>
      <w:r w:rsidRPr="00EE1740">
        <w:rPr>
          <w:sz w:val="24"/>
          <w:szCs w:val="24"/>
        </w:rPr>
        <w:softHyphen/>
        <w:t xml:space="preserve">тизированных знаний, аналитическим мышлением. Следовательно, непосредственная подготовка к зачету должна в разумных пропорциях сочетать </w:t>
      </w:r>
      <w:r w:rsidRPr="00EE1740">
        <w:rPr>
          <w:i/>
          <w:iCs/>
          <w:sz w:val="24"/>
          <w:szCs w:val="24"/>
        </w:rPr>
        <w:t xml:space="preserve">и запоминание, и понимание </w:t>
      </w:r>
      <w:r w:rsidR="00551184">
        <w:rPr>
          <w:sz w:val="24"/>
          <w:szCs w:val="24"/>
        </w:rPr>
        <w:t>программного мате</w:t>
      </w:r>
      <w:r w:rsidRPr="00EE1740">
        <w:rPr>
          <w:sz w:val="24"/>
          <w:szCs w:val="24"/>
        </w:rPr>
        <w:t>риала.</w:t>
      </w:r>
    </w:p>
    <w:p w:rsidR="00551184" w:rsidRDefault="00551184" w:rsidP="00F42D8F">
      <w:pPr>
        <w:tabs>
          <w:tab w:val="left" w:pos="1134"/>
        </w:tabs>
        <w:ind w:firstLine="709"/>
        <w:rPr>
          <w:sz w:val="24"/>
          <w:szCs w:val="24"/>
        </w:rPr>
      </w:pPr>
      <w:r>
        <w:rPr>
          <w:sz w:val="24"/>
          <w:szCs w:val="24"/>
        </w:rPr>
        <w:t xml:space="preserve">Зачет проводится в устной форме </w:t>
      </w:r>
      <w:r w:rsidR="00532F64">
        <w:rPr>
          <w:sz w:val="24"/>
          <w:szCs w:val="24"/>
        </w:rPr>
        <w:t>по билетам к зачету, в которых содержится два задания</w:t>
      </w:r>
      <w:r>
        <w:rPr>
          <w:sz w:val="24"/>
          <w:szCs w:val="24"/>
        </w:rPr>
        <w:t xml:space="preserve"> и выражается оценками «зачтено», «не зачтено».</w:t>
      </w:r>
    </w:p>
    <w:p w:rsidR="00551184" w:rsidRPr="00EE1740" w:rsidRDefault="00551184" w:rsidP="00F42D8F">
      <w:pPr>
        <w:tabs>
          <w:tab w:val="left" w:pos="1134"/>
        </w:tabs>
        <w:ind w:firstLine="709"/>
        <w:rPr>
          <w:sz w:val="24"/>
          <w:szCs w:val="24"/>
        </w:rPr>
      </w:pPr>
    </w:p>
    <w:p w:rsidR="001C610A" w:rsidRPr="00240F4E" w:rsidRDefault="001C610A" w:rsidP="008631BE">
      <w:pPr>
        <w:pStyle w:val="2"/>
        <w:numPr>
          <w:ilvl w:val="0"/>
          <w:numId w:val="4"/>
        </w:numPr>
        <w:spacing w:before="200" w:after="100"/>
        <w:ind w:left="0" w:firstLine="0"/>
        <w:rPr>
          <w:rFonts w:ascii="Times New Roman" w:hAnsi="Times New Roman"/>
          <w:sz w:val="24"/>
          <w:szCs w:val="24"/>
        </w:rPr>
      </w:pPr>
      <w:bookmarkStart w:id="7" w:name="_Toc433697906"/>
      <w:r w:rsidRPr="00240F4E">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7"/>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396E82" w:rsidTr="00B54CBE">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E82" w:rsidRDefault="00396E82">
            <w:pPr>
              <w:spacing w:after="200"/>
              <w:ind w:firstLine="0"/>
              <w:jc w:val="center"/>
              <w:rPr>
                <w:rFonts w:eastAsia="Calibri"/>
                <w:b/>
                <w:i/>
                <w:sz w:val="20"/>
                <w:lang w:eastAsia="en-US"/>
              </w:rPr>
            </w:pPr>
            <w:bookmarkStart w:id="8" w:name="_Toc433697907"/>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E82" w:rsidRDefault="00396E82">
            <w:pPr>
              <w:spacing w:after="200"/>
              <w:ind w:firstLine="0"/>
              <w:jc w:val="center"/>
              <w:rPr>
                <w:rFonts w:eastAsia="Calibri"/>
                <w:b/>
                <w:i/>
                <w:sz w:val="20"/>
                <w:lang w:eastAsia="en-US"/>
              </w:rPr>
            </w:pPr>
            <w:r>
              <w:rPr>
                <w:rFonts w:eastAsia="Calibri"/>
                <w:b/>
                <w:i/>
                <w:sz w:val="20"/>
                <w:lang w:eastAsia="en-US"/>
              </w:rPr>
              <w:t>Название программы/Системы</w:t>
            </w:r>
          </w:p>
          <w:p w:rsidR="00240F4E" w:rsidRDefault="00240F4E">
            <w:pPr>
              <w:spacing w:after="200"/>
              <w:ind w:firstLine="0"/>
              <w:jc w:val="center"/>
              <w:rPr>
                <w:rFonts w:eastAsia="Calibri"/>
                <w:b/>
                <w:i/>
                <w:sz w:val="20"/>
                <w:lang w:eastAsia="en-US"/>
              </w:rPr>
            </w:pP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E82" w:rsidRDefault="00396E82">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396E82" w:rsidRPr="00240F4E" w:rsidTr="00B54CBE">
        <w:tc>
          <w:tcPr>
            <w:tcW w:w="414" w:type="pct"/>
            <w:tcBorders>
              <w:top w:val="single" w:sz="4" w:space="0" w:color="auto"/>
              <w:left w:val="single" w:sz="4" w:space="0" w:color="auto"/>
              <w:bottom w:val="single" w:sz="4" w:space="0" w:color="auto"/>
              <w:right w:val="single" w:sz="4" w:space="0" w:color="auto"/>
            </w:tcBorders>
          </w:tcPr>
          <w:p w:rsidR="00396E82" w:rsidRPr="00240F4E" w:rsidRDefault="00396E82" w:rsidP="008631BE">
            <w:pPr>
              <w:numPr>
                <w:ilvl w:val="0"/>
                <w:numId w:val="13"/>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E82" w:rsidRPr="00240F4E" w:rsidRDefault="00396E82">
            <w:pPr>
              <w:spacing w:after="200"/>
              <w:ind w:firstLine="0"/>
              <w:rPr>
                <w:rFonts w:eastAsia="Calibri"/>
                <w:sz w:val="24"/>
                <w:szCs w:val="24"/>
                <w:lang w:eastAsia="en-US"/>
              </w:rPr>
            </w:pPr>
            <w:r w:rsidRPr="00240F4E">
              <w:rPr>
                <w:rFonts w:eastAsia="Calibri"/>
                <w:sz w:val="24"/>
                <w:szCs w:val="24"/>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396E82" w:rsidRPr="00240F4E" w:rsidRDefault="00396E82" w:rsidP="00240F4E">
            <w:pPr>
              <w:ind w:firstLine="0"/>
              <w:rPr>
                <w:rFonts w:eastAsia="Calibri"/>
                <w:sz w:val="24"/>
                <w:szCs w:val="24"/>
                <w:lang w:eastAsia="en-US"/>
              </w:rPr>
            </w:pPr>
            <w:r w:rsidRPr="00240F4E">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tc>
      </w:tr>
      <w:tr w:rsidR="00396E82" w:rsidRPr="00240F4E" w:rsidTr="00B54CBE">
        <w:tc>
          <w:tcPr>
            <w:tcW w:w="414" w:type="pct"/>
            <w:tcBorders>
              <w:top w:val="single" w:sz="4" w:space="0" w:color="auto"/>
              <w:left w:val="single" w:sz="4" w:space="0" w:color="auto"/>
              <w:bottom w:val="single" w:sz="4" w:space="0" w:color="auto"/>
              <w:right w:val="single" w:sz="4" w:space="0" w:color="auto"/>
            </w:tcBorders>
          </w:tcPr>
          <w:p w:rsidR="00396E82" w:rsidRPr="00240F4E" w:rsidRDefault="00396E82" w:rsidP="008631BE">
            <w:pPr>
              <w:numPr>
                <w:ilvl w:val="0"/>
                <w:numId w:val="13"/>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E82" w:rsidRPr="00240F4E" w:rsidRDefault="00396E82">
            <w:pPr>
              <w:spacing w:after="200"/>
              <w:ind w:firstLine="0"/>
              <w:rPr>
                <w:rFonts w:eastAsia="Calibri"/>
                <w:sz w:val="24"/>
                <w:szCs w:val="24"/>
                <w:lang w:val="en-US" w:eastAsia="en-US"/>
              </w:rPr>
            </w:pPr>
            <w:r w:rsidRPr="00240F4E">
              <w:rPr>
                <w:rFonts w:eastAsia="Calibri"/>
                <w:sz w:val="24"/>
                <w:szCs w:val="24"/>
                <w:lang w:eastAsia="en-US"/>
              </w:rPr>
              <w:t xml:space="preserve">ЭБС </w:t>
            </w:r>
            <w:r w:rsidRPr="00240F4E">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396E82" w:rsidRDefault="00396E82" w:rsidP="00240F4E">
            <w:pPr>
              <w:ind w:firstLine="0"/>
              <w:rPr>
                <w:rFonts w:eastAsia="Calibri"/>
                <w:sz w:val="24"/>
                <w:szCs w:val="24"/>
                <w:lang w:eastAsia="en-US"/>
              </w:rPr>
            </w:pPr>
            <w:r w:rsidRPr="00240F4E">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p w:rsidR="00240F4E" w:rsidRPr="00240F4E" w:rsidRDefault="00240F4E" w:rsidP="00240F4E">
            <w:pPr>
              <w:ind w:firstLine="0"/>
              <w:rPr>
                <w:rFonts w:eastAsia="Calibri"/>
                <w:sz w:val="24"/>
                <w:szCs w:val="24"/>
                <w:lang w:eastAsia="en-US"/>
              </w:rPr>
            </w:pPr>
          </w:p>
        </w:tc>
      </w:tr>
      <w:tr w:rsidR="00396E82" w:rsidRPr="00240F4E" w:rsidTr="00B54CBE">
        <w:tc>
          <w:tcPr>
            <w:tcW w:w="414" w:type="pct"/>
            <w:tcBorders>
              <w:top w:val="single" w:sz="4" w:space="0" w:color="auto"/>
              <w:left w:val="single" w:sz="4" w:space="0" w:color="auto"/>
              <w:bottom w:val="single" w:sz="4" w:space="0" w:color="auto"/>
              <w:right w:val="single" w:sz="4" w:space="0" w:color="auto"/>
            </w:tcBorders>
          </w:tcPr>
          <w:p w:rsidR="00396E82" w:rsidRPr="00240F4E" w:rsidRDefault="00396E82" w:rsidP="008631BE">
            <w:pPr>
              <w:numPr>
                <w:ilvl w:val="0"/>
                <w:numId w:val="13"/>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E82" w:rsidRPr="00240F4E" w:rsidRDefault="00396E82">
            <w:pPr>
              <w:spacing w:after="200"/>
              <w:ind w:firstLine="0"/>
              <w:rPr>
                <w:rFonts w:eastAsia="Calibri"/>
                <w:sz w:val="24"/>
                <w:szCs w:val="24"/>
                <w:lang w:eastAsia="en-US"/>
              </w:rPr>
            </w:pPr>
            <w:r w:rsidRPr="00240F4E">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396E82" w:rsidRDefault="00396E82" w:rsidP="00240F4E">
            <w:pPr>
              <w:pStyle w:val="af5"/>
              <w:widowControl w:val="0"/>
              <w:ind w:left="0" w:firstLine="0"/>
              <w:rPr>
                <w:rFonts w:eastAsia="Calibri"/>
                <w:sz w:val="24"/>
                <w:szCs w:val="24"/>
                <w:lang w:eastAsia="en-US"/>
              </w:rPr>
            </w:pPr>
            <w:r w:rsidRPr="00240F4E">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p w:rsidR="00240F4E" w:rsidRPr="00240F4E" w:rsidRDefault="00240F4E" w:rsidP="00240F4E">
            <w:pPr>
              <w:pStyle w:val="af5"/>
              <w:widowControl w:val="0"/>
              <w:ind w:left="0" w:firstLine="0"/>
              <w:rPr>
                <w:rFonts w:eastAsia="Calibri"/>
                <w:sz w:val="24"/>
                <w:szCs w:val="24"/>
                <w:lang w:eastAsia="en-US"/>
              </w:rPr>
            </w:pPr>
          </w:p>
        </w:tc>
      </w:tr>
      <w:tr w:rsidR="00396E82" w:rsidRPr="00240F4E" w:rsidTr="00240F4E">
        <w:trPr>
          <w:trHeight w:val="561"/>
        </w:trPr>
        <w:tc>
          <w:tcPr>
            <w:tcW w:w="414" w:type="pct"/>
            <w:tcBorders>
              <w:top w:val="single" w:sz="4" w:space="0" w:color="auto"/>
              <w:left w:val="single" w:sz="4" w:space="0" w:color="auto"/>
              <w:bottom w:val="single" w:sz="4" w:space="0" w:color="auto"/>
              <w:right w:val="single" w:sz="4" w:space="0" w:color="auto"/>
            </w:tcBorders>
          </w:tcPr>
          <w:p w:rsidR="00396E82" w:rsidRPr="00240F4E" w:rsidRDefault="00396E82" w:rsidP="008631BE">
            <w:pPr>
              <w:numPr>
                <w:ilvl w:val="0"/>
                <w:numId w:val="13"/>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E82" w:rsidRPr="00240F4E" w:rsidRDefault="00396E82">
            <w:pPr>
              <w:spacing w:after="200"/>
              <w:ind w:firstLine="0"/>
              <w:rPr>
                <w:rFonts w:eastAsia="Calibri"/>
                <w:sz w:val="24"/>
                <w:szCs w:val="24"/>
                <w:lang w:eastAsia="en-US"/>
              </w:rPr>
            </w:pPr>
            <w:r w:rsidRPr="00240F4E">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396E82" w:rsidRPr="00240F4E" w:rsidRDefault="00396E82" w:rsidP="00240F4E">
            <w:pPr>
              <w:pStyle w:val="af5"/>
              <w:widowControl w:val="0"/>
              <w:ind w:left="0" w:firstLine="0"/>
              <w:rPr>
                <w:rFonts w:eastAsia="Calibri"/>
                <w:sz w:val="24"/>
                <w:szCs w:val="24"/>
                <w:lang w:val="en-US" w:eastAsia="en-US"/>
              </w:rPr>
            </w:pPr>
            <w:r w:rsidRPr="00240F4E">
              <w:rPr>
                <w:rFonts w:eastAsia="Calibri"/>
                <w:sz w:val="24"/>
                <w:szCs w:val="24"/>
                <w:lang w:val="en-US" w:eastAsia="en-US"/>
              </w:rPr>
              <w:t xml:space="preserve">ESET NOD 32 Antivirus Business Edition </w:t>
            </w:r>
          </w:p>
        </w:tc>
      </w:tr>
      <w:tr w:rsidR="00396E82" w:rsidRPr="00240F4E" w:rsidTr="00B54CBE">
        <w:tc>
          <w:tcPr>
            <w:tcW w:w="414" w:type="pct"/>
            <w:tcBorders>
              <w:top w:val="single" w:sz="4" w:space="0" w:color="auto"/>
              <w:left w:val="single" w:sz="4" w:space="0" w:color="auto"/>
              <w:bottom w:val="single" w:sz="4" w:space="0" w:color="auto"/>
              <w:right w:val="single" w:sz="4" w:space="0" w:color="auto"/>
            </w:tcBorders>
          </w:tcPr>
          <w:p w:rsidR="00396E82" w:rsidRPr="00240F4E" w:rsidRDefault="00396E82" w:rsidP="008631BE">
            <w:pPr>
              <w:numPr>
                <w:ilvl w:val="0"/>
                <w:numId w:val="13"/>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E82" w:rsidRPr="00240F4E" w:rsidRDefault="00396E82">
            <w:pPr>
              <w:spacing w:after="200"/>
              <w:ind w:firstLine="0"/>
              <w:rPr>
                <w:rFonts w:eastAsia="Calibri"/>
                <w:sz w:val="24"/>
                <w:szCs w:val="24"/>
                <w:lang w:eastAsia="en-US"/>
              </w:rPr>
            </w:pPr>
            <w:r w:rsidRPr="00240F4E">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396E82" w:rsidRPr="00240F4E" w:rsidRDefault="00396E82" w:rsidP="00240F4E">
            <w:pPr>
              <w:pStyle w:val="af5"/>
              <w:widowControl w:val="0"/>
              <w:ind w:left="0" w:firstLine="0"/>
              <w:rPr>
                <w:rFonts w:eastAsia="Calibri"/>
                <w:sz w:val="24"/>
                <w:szCs w:val="24"/>
                <w:lang w:eastAsia="en-US"/>
              </w:rPr>
            </w:pPr>
            <w:r w:rsidRPr="00240F4E">
              <w:rPr>
                <w:rFonts w:eastAsia="Calibri"/>
                <w:sz w:val="24"/>
                <w:szCs w:val="24"/>
                <w:lang w:eastAsia="en-US"/>
              </w:rPr>
              <w:t>Пакет офисных приложений Apache OpenOffice - свободное программное обеспечение.</w:t>
            </w:r>
          </w:p>
        </w:tc>
      </w:tr>
    </w:tbl>
    <w:p w:rsidR="00396E82" w:rsidRDefault="00396E82" w:rsidP="00240F4E">
      <w:pPr>
        <w:pStyle w:val="2"/>
        <w:rPr>
          <w:rFonts w:ascii="Times New Roman" w:hAnsi="Times New Roman"/>
          <w:sz w:val="24"/>
          <w:szCs w:val="24"/>
        </w:rPr>
      </w:pPr>
    </w:p>
    <w:p w:rsidR="00240F4E" w:rsidRDefault="00240F4E" w:rsidP="00240F4E"/>
    <w:p w:rsidR="00240F4E" w:rsidRPr="00240F4E" w:rsidRDefault="00240F4E" w:rsidP="00240F4E"/>
    <w:p w:rsidR="001C610A" w:rsidRPr="00240F4E" w:rsidRDefault="001C610A" w:rsidP="008631BE">
      <w:pPr>
        <w:pStyle w:val="2"/>
        <w:numPr>
          <w:ilvl w:val="0"/>
          <w:numId w:val="4"/>
        </w:numPr>
        <w:ind w:left="0" w:firstLine="0"/>
        <w:rPr>
          <w:rFonts w:ascii="Times New Roman" w:hAnsi="Times New Roman"/>
          <w:sz w:val="24"/>
          <w:szCs w:val="24"/>
        </w:rPr>
      </w:pPr>
      <w:r w:rsidRPr="00240F4E">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w:t>
      </w:r>
      <w:bookmarkEnd w:id="8"/>
    </w:p>
    <w:p w:rsidR="001C610A" w:rsidRDefault="001C610A" w:rsidP="00240F4E">
      <w:pPr>
        <w:ind w:firstLine="0"/>
        <w:jc w:val="center"/>
        <w:rPr>
          <w:i/>
          <w:sz w:val="24"/>
          <w:szCs w:val="24"/>
        </w:rPr>
      </w:pPr>
      <w:bookmarkStart w:id="9" w:name="_Toc433697908"/>
    </w:p>
    <w:tbl>
      <w:tblPr>
        <w:tblStyle w:val="a8"/>
        <w:tblW w:w="10314" w:type="dxa"/>
        <w:tblLook w:val="04A0"/>
      </w:tblPr>
      <w:tblGrid>
        <w:gridCol w:w="2376"/>
        <w:gridCol w:w="2835"/>
        <w:gridCol w:w="5103"/>
      </w:tblGrid>
      <w:tr w:rsidR="00402675" w:rsidRPr="00E40A19" w:rsidTr="00402675">
        <w:trPr>
          <w:trHeight w:val="554"/>
        </w:trPr>
        <w:tc>
          <w:tcPr>
            <w:tcW w:w="2376" w:type="dxa"/>
          </w:tcPr>
          <w:p w:rsidR="00402675" w:rsidRPr="00E40A19" w:rsidRDefault="00402675" w:rsidP="00402675">
            <w:pPr>
              <w:ind w:firstLine="0"/>
              <w:rPr>
                <w:sz w:val="24"/>
                <w:szCs w:val="24"/>
              </w:rPr>
            </w:pPr>
            <w:r w:rsidRPr="00E40A19">
              <w:rPr>
                <w:sz w:val="24"/>
                <w:szCs w:val="24"/>
              </w:rPr>
              <w:t xml:space="preserve">Аудитория № 312 </w:t>
            </w: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 xml:space="preserve">Мультимедийная аудитория № 404 </w:t>
            </w: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Мультимедийная аудитория № 207</w:t>
            </w: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Мультимедийная аудитория № 102</w:t>
            </w: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Учебная аудитория № 201 Б</w:t>
            </w: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Мультимедийная аудитория № 101</w:t>
            </w: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sz w:val="24"/>
                <w:szCs w:val="24"/>
              </w:rPr>
            </w:pPr>
          </w:p>
          <w:p w:rsidR="00402675" w:rsidRPr="00E40A19" w:rsidRDefault="00402675" w:rsidP="00402675">
            <w:pPr>
              <w:ind w:firstLine="0"/>
              <w:rPr>
                <w:rFonts w:eastAsiaTheme="minorEastAsia"/>
                <w:sz w:val="24"/>
                <w:szCs w:val="24"/>
              </w:rPr>
            </w:pPr>
            <w:r w:rsidRPr="00E40A19">
              <w:rPr>
                <w:sz w:val="24"/>
                <w:szCs w:val="24"/>
              </w:rPr>
              <w:t>Читальный зал</w:t>
            </w:r>
          </w:p>
          <w:p w:rsidR="00402675" w:rsidRPr="00E40A19" w:rsidRDefault="00402675" w:rsidP="00402675">
            <w:pPr>
              <w:ind w:firstLine="0"/>
              <w:rPr>
                <w:sz w:val="24"/>
                <w:szCs w:val="24"/>
              </w:rPr>
            </w:pPr>
          </w:p>
        </w:tc>
        <w:tc>
          <w:tcPr>
            <w:tcW w:w="2835" w:type="dxa"/>
          </w:tcPr>
          <w:p w:rsidR="00402675" w:rsidRPr="00E40A19" w:rsidRDefault="00402675" w:rsidP="00402675">
            <w:pPr>
              <w:ind w:firstLine="0"/>
              <w:rPr>
                <w:sz w:val="24"/>
                <w:szCs w:val="24"/>
              </w:rPr>
            </w:pPr>
            <w:r w:rsidRPr="00E40A19">
              <w:rPr>
                <w:sz w:val="24"/>
                <w:szCs w:val="24"/>
              </w:rPr>
              <w:t>- Столы;</w:t>
            </w:r>
          </w:p>
          <w:p w:rsidR="00402675" w:rsidRPr="00E40A19" w:rsidRDefault="00402675" w:rsidP="00402675">
            <w:pPr>
              <w:ind w:firstLine="0"/>
              <w:rPr>
                <w:sz w:val="24"/>
                <w:szCs w:val="24"/>
              </w:rPr>
            </w:pPr>
            <w:r w:rsidRPr="00E40A19">
              <w:rPr>
                <w:sz w:val="24"/>
                <w:szCs w:val="24"/>
              </w:rPr>
              <w:t>- стулья;</w:t>
            </w:r>
          </w:p>
          <w:p w:rsidR="00402675" w:rsidRPr="00E40A19" w:rsidRDefault="00402675" w:rsidP="00402675">
            <w:pPr>
              <w:ind w:firstLine="0"/>
              <w:rPr>
                <w:sz w:val="24"/>
                <w:szCs w:val="24"/>
              </w:rPr>
            </w:pPr>
            <w:r w:rsidRPr="00E40A19">
              <w:rPr>
                <w:sz w:val="24"/>
                <w:szCs w:val="24"/>
              </w:rPr>
              <w:t>- учебная доска;</w:t>
            </w:r>
          </w:p>
          <w:p w:rsidR="00402675" w:rsidRPr="00E40A19" w:rsidRDefault="00402675" w:rsidP="00402675">
            <w:pPr>
              <w:ind w:firstLine="0"/>
              <w:rPr>
                <w:sz w:val="24"/>
                <w:szCs w:val="24"/>
              </w:rPr>
            </w:pPr>
            <w:r w:rsidRPr="00E40A19">
              <w:rPr>
                <w:sz w:val="24"/>
                <w:szCs w:val="24"/>
              </w:rPr>
              <w:t>- монитор</w:t>
            </w: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 Столы;</w:t>
            </w:r>
          </w:p>
          <w:p w:rsidR="00402675" w:rsidRPr="00E40A19" w:rsidRDefault="00402675" w:rsidP="00402675">
            <w:pPr>
              <w:ind w:firstLine="0"/>
              <w:rPr>
                <w:sz w:val="24"/>
                <w:szCs w:val="24"/>
              </w:rPr>
            </w:pPr>
            <w:r w:rsidRPr="00E40A19">
              <w:rPr>
                <w:sz w:val="24"/>
                <w:szCs w:val="24"/>
              </w:rPr>
              <w:t>- стулья;</w:t>
            </w:r>
          </w:p>
          <w:p w:rsidR="00402675" w:rsidRPr="00E40A19" w:rsidRDefault="00402675" w:rsidP="00402675">
            <w:pPr>
              <w:ind w:firstLine="0"/>
              <w:rPr>
                <w:sz w:val="24"/>
                <w:szCs w:val="24"/>
              </w:rPr>
            </w:pPr>
            <w:r w:rsidRPr="00E40A19">
              <w:rPr>
                <w:sz w:val="24"/>
                <w:szCs w:val="24"/>
              </w:rPr>
              <w:t>- проектор;</w:t>
            </w:r>
          </w:p>
          <w:p w:rsidR="00402675" w:rsidRPr="00E40A19" w:rsidRDefault="00402675" w:rsidP="00402675">
            <w:pPr>
              <w:ind w:firstLine="0"/>
              <w:rPr>
                <w:sz w:val="24"/>
                <w:szCs w:val="24"/>
              </w:rPr>
            </w:pPr>
            <w:r w:rsidRPr="00E40A19">
              <w:rPr>
                <w:sz w:val="24"/>
                <w:szCs w:val="24"/>
              </w:rPr>
              <w:t>- экран;</w:t>
            </w:r>
          </w:p>
          <w:p w:rsidR="00402675" w:rsidRPr="00E40A19" w:rsidRDefault="00402675" w:rsidP="00402675">
            <w:pPr>
              <w:ind w:firstLine="0"/>
              <w:rPr>
                <w:sz w:val="24"/>
                <w:szCs w:val="24"/>
              </w:rPr>
            </w:pPr>
            <w:r w:rsidRPr="00E40A19">
              <w:rPr>
                <w:sz w:val="24"/>
                <w:szCs w:val="24"/>
              </w:rPr>
              <w:t>- учебная доска</w:t>
            </w:r>
          </w:p>
          <w:p w:rsidR="00402675" w:rsidRPr="00E40A19" w:rsidRDefault="00402675" w:rsidP="00402675">
            <w:pPr>
              <w:ind w:firstLine="0"/>
              <w:rPr>
                <w:sz w:val="24"/>
                <w:szCs w:val="24"/>
              </w:rPr>
            </w:pPr>
            <w:r w:rsidRPr="00E40A19">
              <w:rPr>
                <w:sz w:val="24"/>
                <w:szCs w:val="24"/>
              </w:rPr>
              <w:t>- компьютер с выходом в интернет.</w:t>
            </w: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 Интерактивная доска;</w:t>
            </w:r>
          </w:p>
          <w:p w:rsidR="00402675" w:rsidRPr="00E40A19" w:rsidRDefault="00402675" w:rsidP="00402675">
            <w:pPr>
              <w:ind w:firstLine="0"/>
              <w:rPr>
                <w:sz w:val="24"/>
                <w:szCs w:val="24"/>
              </w:rPr>
            </w:pPr>
            <w:r w:rsidRPr="00E40A19">
              <w:rPr>
                <w:sz w:val="24"/>
                <w:szCs w:val="24"/>
              </w:rPr>
              <w:t>- телевизор;</w:t>
            </w:r>
          </w:p>
          <w:p w:rsidR="00402675" w:rsidRPr="00E40A19" w:rsidRDefault="00402675" w:rsidP="00402675">
            <w:pPr>
              <w:ind w:firstLine="0"/>
              <w:rPr>
                <w:sz w:val="24"/>
                <w:szCs w:val="24"/>
              </w:rPr>
            </w:pPr>
            <w:r w:rsidRPr="00E40A19">
              <w:rPr>
                <w:sz w:val="24"/>
                <w:szCs w:val="24"/>
              </w:rPr>
              <w:t>- проектор;</w:t>
            </w:r>
          </w:p>
          <w:p w:rsidR="00402675" w:rsidRPr="00E40A19" w:rsidRDefault="00402675" w:rsidP="00402675">
            <w:pPr>
              <w:ind w:firstLine="0"/>
              <w:rPr>
                <w:sz w:val="24"/>
                <w:szCs w:val="24"/>
              </w:rPr>
            </w:pPr>
            <w:r w:rsidRPr="00E40A19">
              <w:rPr>
                <w:sz w:val="24"/>
                <w:szCs w:val="24"/>
              </w:rPr>
              <w:t>- дата-камера;</w:t>
            </w:r>
          </w:p>
          <w:p w:rsidR="00402675" w:rsidRPr="00E40A19" w:rsidRDefault="00402675" w:rsidP="00402675">
            <w:pPr>
              <w:ind w:firstLine="0"/>
              <w:rPr>
                <w:sz w:val="24"/>
                <w:szCs w:val="24"/>
              </w:rPr>
            </w:pPr>
            <w:r w:rsidRPr="00E40A19">
              <w:rPr>
                <w:sz w:val="24"/>
                <w:szCs w:val="24"/>
              </w:rPr>
              <w:t>- микшерский пульт;</w:t>
            </w:r>
          </w:p>
          <w:p w:rsidR="00402675" w:rsidRPr="00E40A19" w:rsidRDefault="00402675" w:rsidP="00402675">
            <w:pPr>
              <w:ind w:firstLine="0"/>
              <w:rPr>
                <w:sz w:val="24"/>
                <w:szCs w:val="24"/>
              </w:rPr>
            </w:pPr>
            <w:r w:rsidRPr="00E40A19">
              <w:rPr>
                <w:sz w:val="24"/>
                <w:szCs w:val="24"/>
              </w:rPr>
              <w:t>- экран;</w:t>
            </w:r>
          </w:p>
          <w:p w:rsidR="00402675" w:rsidRPr="00E40A19" w:rsidRDefault="00402675" w:rsidP="00402675">
            <w:pPr>
              <w:ind w:firstLine="0"/>
              <w:rPr>
                <w:sz w:val="24"/>
                <w:szCs w:val="24"/>
              </w:rPr>
            </w:pPr>
            <w:r w:rsidRPr="00E40A19">
              <w:rPr>
                <w:sz w:val="24"/>
                <w:szCs w:val="24"/>
              </w:rPr>
              <w:t>- микрофоны;</w:t>
            </w:r>
          </w:p>
          <w:p w:rsidR="00402675" w:rsidRPr="00E40A19" w:rsidRDefault="00402675" w:rsidP="00402675">
            <w:pPr>
              <w:ind w:firstLine="0"/>
              <w:rPr>
                <w:sz w:val="24"/>
                <w:szCs w:val="24"/>
              </w:rPr>
            </w:pPr>
            <w:r w:rsidRPr="00E40A19">
              <w:rPr>
                <w:sz w:val="24"/>
                <w:szCs w:val="24"/>
              </w:rPr>
              <w:t>- скайп-камера;</w:t>
            </w:r>
          </w:p>
          <w:p w:rsidR="00402675" w:rsidRPr="00E40A19" w:rsidRDefault="00402675" w:rsidP="00402675">
            <w:pPr>
              <w:ind w:firstLine="0"/>
              <w:rPr>
                <w:sz w:val="24"/>
                <w:szCs w:val="24"/>
              </w:rPr>
            </w:pPr>
            <w:r w:rsidRPr="00E40A19">
              <w:rPr>
                <w:sz w:val="24"/>
                <w:szCs w:val="24"/>
              </w:rPr>
              <w:t>-компьютер с выходом в интернет;</w:t>
            </w:r>
          </w:p>
          <w:p w:rsidR="00402675" w:rsidRPr="00E40A19" w:rsidRDefault="00402675" w:rsidP="00402675">
            <w:pPr>
              <w:ind w:firstLine="0"/>
              <w:rPr>
                <w:sz w:val="24"/>
                <w:szCs w:val="24"/>
              </w:rPr>
            </w:pPr>
            <w:r w:rsidRPr="00E40A19">
              <w:rPr>
                <w:sz w:val="24"/>
                <w:szCs w:val="24"/>
              </w:rPr>
              <w:t>- монитор.</w:t>
            </w: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 Столы;</w:t>
            </w:r>
          </w:p>
          <w:p w:rsidR="00402675" w:rsidRPr="00E40A19" w:rsidRDefault="00402675" w:rsidP="00402675">
            <w:pPr>
              <w:ind w:firstLine="0"/>
              <w:rPr>
                <w:sz w:val="24"/>
                <w:szCs w:val="24"/>
              </w:rPr>
            </w:pPr>
            <w:r w:rsidRPr="00E40A19">
              <w:rPr>
                <w:sz w:val="24"/>
                <w:szCs w:val="24"/>
              </w:rPr>
              <w:t>- стулья;</w:t>
            </w:r>
          </w:p>
          <w:p w:rsidR="00402675" w:rsidRPr="00E40A19" w:rsidRDefault="00402675" w:rsidP="00402675">
            <w:pPr>
              <w:ind w:firstLine="0"/>
              <w:rPr>
                <w:sz w:val="24"/>
                <w:szCs w:val="24"/>
              </w:rPr>
            </w:pPr>
            <w:r w:rsidRPr="00E40A19">
              <w:rPr>
                <w:sz w:val="24"/>
                <w:szCs w:val="24"/>
              </w:rPr>
              <w:t>- монитор;</w:t>
            </w:r>
          </w:p>
          <w:p w:rsidR="00402675" w:rsidRPr="00E40A19" w:rsidRDefault="00402675" w:rsidP="00402675">
            <w:pPr>
              <w:ind w:firstLine="0"/>
              <w:rPr>
                <w:sz w:val="24"/>
                <w:szCs w:val="24"/>
              </w:rPr>
            </w:pPr>
            <w:r w:rsidRPr="00E40A19">
              <w:rPr>
                <w:sz w:val="24"/>
                <w:szCs w:val="24"/>
              </w:rPr>
              <w:t>- компьютер;</w:t>
            </w:r>
          </w:p>
          <w:p w:rsidR="00402675" w:rsidRPr="00E40A19" w:rsidRDefault="00402675" w:rsidP="00402675">
            <w:pPr>
              <w:ind w:firstLine="0"/>
              <w:rPr>
                <w:sz w:val="24"/>
                <w:szCs w:val="24"/>
              </w:rPr>
            </w:pPr>
            <w:r w:rsidRPr="00E40A19">
              <w:rPr>
                <w:sz w:val="24"/>
                <w:szCs w:val="24"/>
              </w:rPr>
              <w:t>- интерактивная доска;</w:t>
            </w:r>
          </w:p>
          <w:p w:rsidR="00402675" w:rsidRPr="00E40A19" w:rsidRDefault="00402675" w:rsidP="00402675">
            <w:pPr>
              <w:ind w:firstLine="0"/>
              <w:rPr>
                <w:sz w:val="24"/>
                <w:szCs w:val="24"/>
              </w:rPr>
            </w:pPr>
            <w:r w:rsidRPr="00E40A19">
              <w:rPr>
                <w:sz w:val="24"/>
                <w:szCs w:val="24"/>
              </w:rPr>
              <w:t>- проектор.</w:t>
            </w:r>
          </w:p>
          <w:p w:rsidR="00402675" w:rsidRPr="00E40A19" w:rsidRDefault="00402675" w:rsidP="00402675">
            <w:pPr>
              <w:ind w:firstLine="0"/>
              <w:rPr>
                <w:sz w:val="24"/>
                <w:szCs w:val="24"/>
              </w:rPr>
            </w:pPr>
          </w:p>
          <w:p w:rsidR="00402675" w:rsidRPr="00E40A19" w:rsidRDefault="00402675" w:rsidP="00402675">
            <w:pPr>
              <w:ind w:firstLine="0"/>
              <w:rPr>
                <w:sz w:val="24"/>
                <w:szCs w:val="24"/>
              </w:rPr>
            </w:pPr>
            <w:r w:rsidRPr="00E40A19">
              <w:rPr>
                <w:sz w:val="24"/>
                <w:szCs w:val="24"/>
              </w:rPr>
              <w:t>- Столы;</w:t>
            </w:r>
          </w:p>
          <w:p w:rsidR="00402675" w:rsidRPr="00E40A19" w:rsidRDefault="00402675" w:rsidP="00402675">
            <w:pPr>
              <w:ind w:firstLine="0"/>
              <w:rPr>
                <w:sz w:val="24"/>
                <w:szCs w:val="24"/>
              </w:rPr>
            </w:pPr>
            <w:r w:rsidRPr="00E40A19">
              <w:rPr>
                <w:sz w:val="24"/>
                <w:szCs w:val="24"/>
              </w:rPr>
              <w:t>- стулья;</w:t>
            </w:r>
          </w:p>
          <w:p w:rsidR="00402675" w:rsidRPr="00E40A19" w:rsidRDefault="00402675" w:rsidP="00402675">
            <w:pPr>
              <w:ind w:firstLine="0"/>
              <w:rPr>
                <w:sz w:val="24"/>
                <w:szCs w:val="24"/>
              </w:rPr>
            </w:pPr>
            <w:r w:rsidRPr="00E40A19">
              <w:rPr>
                <w:sz w:val="24"/>
                <w:szCs w:val="24"/>
              </w:rPr>
              <w:t>- учебная доска.</w:t>
            </w:r>
          </w:p>
          <w:p w:rsidR="00402675" w:rsidRPr="00E40A19" w:rsidRDefault="00402675" w:rsidP="00402675">
            <w:pPr>
              <w:ind w:firstLine="0"/>
              <w:rPr>
                <w:sz w:val="24"/>
                <w:szCs w:val="24"/>
              </w:rPr>
            </w:pPr>
            <w:r w:rsidRPr="00E40A19">
              <w:rPr>
                <w:sz w:val="24"/>
                <w:szCs w:val="24"/>
              </w:rPr>
              <w:t>- Столы;</w:t>
            </w:r>
          </w:p>
          <w:p w:rsidR="00402675" w:rsidRPr="00E40A19" w:rsidRDefault="00402675" w:rsidP="00402675">
            <w:pPr>
              <w:ind w:firstLine="0"/>
              <w:rPr>
                <w:sz w:val="24"/>
                <w:szCs w:val="24"/>
              </w:rPr>
            </w:pPr>
            <w:r w:rsidRPr="00E40A19">
              <w:rPr>
                <w:sz w:val="24"/>
                <w:szCs w:val="24"/>
              </w:rPr>
              <w:t>- стулья;</w:t>
            </w:r>
          </w:p>
          <w:p w:rsidR="00402675" w:rsidRPr="00E40A19" w:rsidRDefault="00402675" w:rsidP="00402675">
            <w:pPr>
              <w:ind w:firstLine="0"/>
              <w:rPr>
                <w:sz w:val="24"/>
                <w:szCs w:val="24"/>
              </w:rPr>
            </w:pPr>
            <w:r w:rsidRPr="00E40A19">
              <w:rPr>
                <w:sz w:val="24"/>
                <w:szCs w:val="24"/>
              </w:rPr>
              <w:t>- монитор;</w:t>
            </w:r>
          </w:p>
          <w:p w:rsidR="00402675" w:rsidRPr="00E40A19" w:rsidRDefault="00402675" w:rsidP="00402675">
            <w:pPr>
              <w:ind w:firstLine="0"/>
              <w:rPr>
                <w:sz w:val="24"/>
                <w:szCs w:val="24"/>
              </w:rPr>
            </w:pPr>
            <w:r w:rsidRPr="00E40A19">
              <w:rPr>
                <w:sz w:val="24"/>
                <w:szCs w:val="24"/>
              </w:rPr>
              <w:t>- компьютер;</w:t>
            </w:r>
          </w:p>
          <w:p w:rsidR="00402675" w:rsidRPr="00E40A19" w:rsidRDefault="00402675" w:rsidP="00402675">
            <w:pPr>
              <w:ind w:firstLine="0"/>
              <w:rPr>
                <w:sz w:val="24"/>
                <w:szCs w:val="24"/>
              </w:rPr>
            </w:pPr>
            <w:r w:rsidRPr="00E40A19">
              <w:rPr>
                <w:sz w:val="24"/>
                <w:szCs w:val="24"/>
              </w:rPr>
              <w:t>- интерактивная доска;</w:t>
            </w:r>
          </w:p>
          <w:p w:rsidR="00402675" w:rsidRPr="00E40A19" w:rsidRDefault="00402675" w:rsidP="00402675">
            <w:pPr>
              <w:ind w:firstLine="0"/>
              <w:rPr>
                <w:sz w:val="24"/>
                <w:szCs w:val="24"/>
              </w:rPr>
            </w:pPr>
            <w:r w:rsidRPr="00E40A19">
              <w:rPr>
                <w:sz w:val="24"/>
                <w:szCs w:val="24"/>
              </w:rPr>
              <w:t>- проектор.</w:t>
            </w:r>
          </w:p>
          <w:p w:rsidR="00402675" w:rsidRPr="00E40A19" w:rsidRDefault="00402675" w:rsidP="00402675">
            <w:pPr>
              <w:ind w:firstLine="0"/>
              <w:rPr>
                <w:sz w:val="24"/>
                <w:szCs w:val="24"/>
              </w:rPr>
            </w:pPr>
            <w:r w:rsidRPr="00E40A19">
              <w:rPr>
                <w:sz w:val="24"/>
                <w:szCs w:val="24"/>
              </w:rPr>
              <w:t>- Столы;</w:t>
            </w:r>
          </w:p>
          <w:p w:rsidR="00402675" w:rsidRPr="00E40A19" w:rsidRDefault="00402675" w:rsidP="00402675">
            <w:pPr>
              <w:ind w:firstLine="0"/>
              <w:rPr>
                <w:sz w:val="24"/>
                <w:szCs w:val="24"/>
              </w:rPr>
            </w:pPr>
            <w:r w:rsidRPr="00E40A19">
              <w:rPr>
                <w:sz w:val="24"/>
                <w:szCs w:val="24"/>
              </w:rPr>
              <w:t>- стулья;</w:t>
            </w:r>
          </w:p>
          <w:p w:rsidR="00402675" w:rsidRPr="00E40A19" w:rsidRDefault="00402675" w:rsidP="00402675">
            <w:pPr>
              <w:ind w:firstLine="0"/>
              <w:rPr>
                <w:sz w:val="24"/>
                <w:szCs w:val="24"/>
              </w:rPr>
            </w:pPr>
            <w:r w:rsidRPr="00E40A19">
              <w:rPr>
                <w:sz w:val="24"/>
                <w:szCs w:val="24"/>
              </w:rPr>
              <w:t>- шкафы</w:t>
            </w:r>
          </w:p>
          <w:p w:rsidR="00402675" w:rsidRPr="00E40A19" w:rsidRDefault="00402675" w:rsidP="00402675">
            <w:pPr>
              <w:ind w:firstLine="0"/>
              <w:rPr>
                <w:sz w:val="24"/>
                <w:szCs w:val="24"/>
              </w:rPr>
            </w:pPr>
            <w:r w:rsidRPr="00E40A19">
              <w:rPr>
                <w:sz w:val="24"/>
                <w:szCs w:val="24"/>
              </w:rPr>
              <w:t>-компьютер с выходом в интернет;</w:t>
            </w:r>
          </w:p>
          <w:p w:rsidR="00402675" w:rsidRPr="00E40A19" w:rsidRDefault="00402675" w:rsidP="00402675">
            <w:pPr>
              <w:ind w:firstLine="0"/>
              <w:rPr>
                <w:sz w:val="24"/>
                <w:szCs w:val="24"/>
              </w:rPr>
            </w:pPr>
            <w:r w:rsidRPr="00E40A19">
              <w:rPr>
                <w:sz w:val="24"/>
                <w:szCs w:val="24"/>
              </w:rPr>
              <w:t>- мониторы;</w:t>
            </w:r>
          </w:p>
          <w:p w:rsidR="00402675" w:rsidRPr="00E40A19" w:rsidRDefault="00402675" w:rsidP="00402675">
            <w:pPr>
              <w:ind w:firstLine="0"/>
              <w:rPr>
                <w:sz w:val="24"/>
                <w:szCs w:val="24"/>
              </w:rPr>
            </w:pPr>
            <w:r w:rsidRPr="00E40A19">
              <w:rPr>
                <w:sz w:val="24"/>
                <w:szCs w:val="24"/>
              </w:rPr>
              <w:t>- локальная сеть.</w:t>
            </w:r>
          </w:p>
        </w:tc>
        <w:tc>
          <w:tcPr>
            <w:tcW w:w="5103" w:type="dxa"/>
          </w:tcPr>
          <w:p w:rsidR="00402675" w:rsidRPr="00402675" w:rsidRDefault="00402675" w:rsidP="00402675">
            <w:pPr>
              <w:ind w:firstLine="0"/>
              <w:rPr>
                <w:rFonts w:eastAsia="Calibri"/>
                <w:sz w:val="24"/>
                <w:szCs w:val="24"/>
              </w:rPr>
            </w:pPr>
            <w:r w:rsidRPr="00402675">
              <w:rPr>
                <w:rFonts w:eastAsia="Calibri"/>
                <w:sz w:val="24"/>
                <w:szCs w:val="24"/>
              </w:rPr>
              <w:t xml:space="preserve">- </w:t>
            </w:r>
            <w:r w:rsidRPr="00E40A19">
              <w:rPr>
                <w:rFonts w:eastAsia="Calibri"/>
                <w:sz w:val="24"/>
                <w:szCs w:val="24"/>
                <w:lang w:val="en-US"/>
              </w:rPr>
              <w:t>ESET</w:t>
            </w:r>
            <w:r w:rsidRPr="00402675">
              <w:rPr>
                <w:rFonts w:eastAsia="Calibri"/>
                <w:sz w:val="24"/>
                <w:szCs w:val="24"/>
              </w:rPr>
              <w:t xml:space="preserve"> </w:t>
            </w:r>
            <w:r w:rsidRPr="00E40A19">
              <w:rPr>
                <w:rFonts w:eastAsia="Calibri"/>
                <w:sz w:val="24"/>
                <w:szCs w:val="24"/>
                <w:lang w:val="en-US"/>
              </w:rPr>
              <w:t>NOD</w:t>
            </w:r>
            <w:r w:rsidRPr="00402675">
              <w:rPr>
                <w:rFonts w:eastAsia="Calibri"/>
                <w:sz w:val="24"/>
                <w:szCs w:val="24"/>
              </w:rPr>
              <w:t xml:space="preserve"> 32 </w:t>
            </w:r>
            <w:r w:rsidRPr="00E40A19">
              <w:rPr>
                <w:rFonts w:eastAsia="Calibri"/>
                <w:sz w:val="24"/>
                <w:szCs w:val="24"/>
                <w:lang w:val="en-US"/>
              </w:rPr>
              <w:t>Antivirus</w:t>
            </w:r>
            <w:r w:rsidRPr="00402675">
              <w:rPr>
                <w:rFonts w:eastAsia="Calibri"/>
                <w:sz w:val="24"/>
                <w:szCs w:val="24"/>
              </w:rPr>
              <w:t xml:space="preserve"> </w:t>
            </w:r>
            <w:r w:rsidRPr="00E40A19">
              <w:rPr>
                <w:rFonts w:eastAsia="Calibri"/>
                <w:sz w:val="24"/>
                <w:szCs w:val="24"/>
                <w:lang w:val="en-US"/>
              </w:rPr>
              <w:t>Business</w:t>
            </w:r>
            <w:r w:rsidRPr="00402675">
              <w:rPr>
                <w:rFonts w:eastAsia="Calibri"/>
                <w:sz w:val="24"/>
                <w:szCs w:val="24"/>
              </w:rPr>
              <w:t xml:space="preserve"> </w:t>
            </w:r>
            <w:r w:rsidRPr="00E40A19">
              <w:rPr>
                <w:rFonts w:eastAsia="Calibri"/>
                <w:sz w:val="24"/>
                <w:szCs w:val="24"/>
                <w:lang w:val="en-US"/>
              </w:rPr>
              <w:t>Edition</w:t>
            </w:r>
            <w:r w:rsidRPr="00402675">
              <w:rPr>
                <w:rFonts w:eastAsia="Calibri"/>
                <w:sz w:val="24"/>
                <w:szCs w:val="24"/>
              </w:rPr>
              <w:t xml:space="preserve"> </w:t>
            </w:r>
          </w:p>
          <w:p w:rsidR="00402675" w:rsidRPr="00E40A19" w:rsidRDefault="00402675" w:rsidP="00402675">
            <w:pPr>
              <w:ind w:firstLine="0"/>
              <w:rPr>
                <w:rFonts w:eastAsiaTheme="minorEastAsia"/>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402675" w:rsidRPr="00E40A19" w:rsidRDefault="00402675" w:rsidP="00402675">
            <w:pPr>
              <w:ind w:firstLine="0"/>
              <w:rPr>
                <w:sz w:val="24"/>
                <w:szCs w:val="24"/>
              </w:rPr>
            </w:pPr>
          </w:p>
          <w:p w:rsidR="00402675" w:rsidRPr="00402675" w:rsidRDefault="00402675" w:rsidP="00402675">
            <w:pPr>
              <w:ind w:firstLine="0"/>
              <w:rPr>
                <w:rFonts w:eastAsia="Calibri"/>
                <w:sz w:val="24"/>
                <w:szCs w:val="24"/>
                <w:lang w:val="en-US"/>
              </w:rPr>
            </w:pPr>
            <w:r w:rsidRPr="00402675">
              <w:rPr>
                <w:rFonts w:eastAsia="Calibri"/>
                <w:sz w:val="24"/>
                <w:szCs w:val="24"/>
                <w:lang w:val="en-US"/>
              </w:rPr>
              <w:t xml:space="preserve">- </w:t>
            </w:r>
            <w:r w:rsidRPr="00E40A19">
              <w:rPr>
                <w:rFonts w:eastAsia="Calibri"/>
                <w:sz w:val="24"/>
                <w:szCs w:val="24"/>
              </w:rPr>
              <w:t>Система</w:t>
            </w:r>
            <w:r w:rsidRPr="00402675">
              <w:rPr>
                <w:rFonts w:eastAsia="Calibri"/>
                <w:sz w:val="24"/>
                <w:szCs w:val="24"/>
                <w:lang w:val="en-US"/>
              </w:rPr>
              <w:t xml:space="preserve"> </w:t>
            </w:r>
            <w:r w:rsidRPr="00E40A19">
              <w:rPr>
                <w:rFonts w:eastAsia="Calibri"/>
                <w:sz w:val="24"/>
                <w:szCs w:val="24"/>
              </w:rPr>
              <w:t>Консультант</w:t>
            </w:r>
            <w:r w:rsidRPr="00402675">
              <w:rPr>
                <w:rFonts w:eastAsia="Calibri"/>
                <w:sz w:val="24"/>
                <w:szCs w:val="24"/>
                <w:lang w:val="en-US"/>
              </w:rPr>
              <w:t xml:space="preserve"> </w:t>
            </w:r>
            <w:r w:rsidRPr="00E40A19">
              <w:rPr>
                <w:rFonts w:eastAsia="Calibri"/>
                <w:sz w:val="24"/>
                <w:szCs w:val="24"/>
              </w:rPr>
              <w:t>Плюс</w:t>
            </w:r>
          </w:p>
          <w:p w:rsidR="00402675" w:rsidRPr="00E40A19" w:rsidRDefault="00402675" w:rsidP="00402675">
            <w:pPr>
              <w:ind w:firstLine="0"/>
              <w:rPr>
                <w:rFonts w:eastAsia="Calibri"/>
                <w:sz w:val="24"/>
                <w:szCs w:val="24"/>
                <w:lang w:val="en-US"/>
              </w:rPr>
            </w:pPr>
            <w:r w:rsidRPr="00E40A19">
              <w:rPr>
                <w:rFonts w:eastAsia="Calibri"/>
                <w:sz w:val="24"/>
                <w:szCs w:val="24"/>
                <w:lang w:val="en-US"/>
              </w:rPr>
              <w:t>- ESET NOD</w:t>
            </w:r>
            <w:r>
              <w:rPr>
                <w:rFonts w:eastAsia="Calibri"/>
                <w:sz w:val="24"/>
                <w:szCs w:val="24"/>
                <w:lang w:val="en-US"/>
              </w:rPr>
              <w:t xml:space="preserve"> 32 Antivirus Business Edition </w:t>
            </w:r>
          </w:p>
          <w:p w:rsidR="00402675" w:rsidRPr="00E40A19" w:rsidRDefault="00402675" w:rsidP="00402675">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402675" w:rsidRDefault="00402675" w:rsidP="00402675">
            <w:pPr>
              <w:ind w:firstLine="0"/>
              <w:rPr>
                <w:sz w:val="24"/>
                <w:szCs w:val="24"/>
              </w:rPr>
            </w:pPr>
          </w:p>
          <w:p w:rsidR="00402675" w:rsidRDefault="00402675" w:rsidP="00402675">
            <w:pPr>
              <w:ind w:firstLine="0"/>
              <w:rPr>
                <w:sz w:val="24"/>
                <w:szCs w:val="24"/>
              </w:rPr>
            </w:pPr>
          </w:p>
          <w:p w:rsidR="00402675" w:rsidRPr="00E40A19" w:rsidRDefault="00402675" w:rsidP="00402675">
            <w:pPr>
              <w:ind w:firstLine="0"/>
              <w:rPr>
                <w:sz w:val="24"/>
                <w:szCs w:val="24"/>
              </w:rPr>
            </w:pPr>
          </w:p>
          <w:p w:rsidR="00402675" w:rsidRPr="00402675" w:rsidRDefault="00402675" w:rsidP="00402675">
            <w:pPr>
              <w:ind w:firstLine="0"/>
              <w:rPr>
                <w:rFonts w:eastAsia="Calibri"/>
                <w:sz w:val="24"/>
                <w:szCs w:val="24"/>
                <w:lang w:val="en-US"/>
              </w:rPr>
            </w:pPr>
            <w:r w:rsidRPr="00402675">
              <w:rPr>
                <w:rFonts w:eastAsia="Calibri"/>
                <w:sz w:val="24"/>
                <w:szCs w:val="24"/>
                <w:lang w:val="en-US"/>
              </w:rPr>
              <w:t xml:space="preserve">- </w:t>
            </w:r>
            <w:r w:rsidRPr="00E40A19">
              <w:rPr>
                <w:rFonts w:eastAsia="Calibri"/>
                <w:sz w:val="24"/>
                <w:szCs w:val="24"/>
              </w:rPr>
              <w:t>Система</w:t>
            </w:r>
            <w:r w:rsidRPr="00402675">
              <w:rPr>
                <w:rFonts w:eastAsia="Calibri"/>
                <w:sz w:val="24"/>
                <w:szCs w:val="24"/>
                <w:lang w:val="en-US"/>
              </w:rPr>
              <w:t xml:space="preserve"> </w:t>
            </w:r>
            <w:r w:rsidRPr="00E40A19">
              <w:rPr>
                <w:rFonts w:eastAsia="Calibri"/>
                <w:sz w:val="24"/>
                <w:szCs w:val="24"/>
              </w:rPr>
              <w:t>Консультант</w:t>
            </w:r>
            <w:r w:rsidRPr="00402675">
              <w:rPr>
                <w:rFonts w:eastAsia="Calibri"/>
                <w:sz w:val="24"/>
                <w:szCs w:val="24"/>
                <w:lang w:val="en-US"/>
              </w:rPr>
              <w:t xml:space="preserve"> </w:t>
            </w:r>
            <w:r w:rsidRPr="00E40A19">
              <w:rPr>
                <w:rFonts w:eastAsia="Calibri"/>
                <w:sz w:val="24"/>
                <w:szCs w:val="24"/>
              </w:rPr>
              <w:t>Плюс</w:t>
            </w:r>
            <w:r w:rsidRPr="00402675">
              <w:rPr>
                <w:rFonts w:eastAsia="Calibri"/>
                <w:sz w:val="24"/>
                <w:szCs w:val="24"/>
                <w:lang w:val="en-US"/>
              </w:rPr>
              <w:t xml:space="preserve"> </w:t>
            </w:r>
          </w:p>
          <w:p w:rsidR="00402675" w:rsidRPr="00402675" w:rsidRDefault="00402675" w:rsidP="00402675">
            <w:pPr>
              <w:ind w:firstLine="0"/>
              <w:rPr>
                <w:rFonts w:eastAsia="Calibri"/>
                <w:sz w:val="24"/>
                <w:szCs w:val="24"/>
                <w:lang w:val="en-US"/>
              </w:rPr>
            </w:pPr>
            <w:r w:rsidRPr="00E40A19">
              <w:rPr>
                <w:rFonts w:eastAsia="Calibri"/>
                <w:sz w:val="24"/>
                <w:szCs w:val="24"/>
                <w:lang w:val="en-US"/>
              </w:rPr>
              <w:t>- ESET NOD</w:t>
            </w:r>
            <w:r>
              <w:rPr>
                <w:rFonts w:eastAsia="Calibri"/>
                <w:sz w:val="24"/>
                <w:szCs w:val="24"/>
                <w:lang w:val="en-US"/>
              </w:rPr>
              <w:t xml:space="preserve"> 32 Antivirus Business Edition </w:t>
            </w:r>
          </w:p>
          <w:p w:rsidR="00402675" w:rsidRPr="00402675" w:rsidRDefault="00402675" w:rsidP="00402675">
            <w:pPr>
              <w:ind w:firstLine="0"/>
              <w:rPr>
                <w:sz w:val="24"/>
                <w:szCs w:val="24"/>
                <w:lang w:val="en-US"/>
              </w:rPr>
            </w:pPr>
            <w:r w:rsidRPr="00402675">
              <w:rPr>
                <w:sz w:val="24"/>
                <w:szCs w:val="24"/>
                <w:lang w:val="en-US"/>
              </w:rPr>
              <w:t xml:space="preserve">- </w:t>
            </w:r>
            <w:r w:rsidRPr="00E40A19">
              <w:rPr>
                <w:sz w:val="24"/>
                <w:szCs w:val="24"/>
              </w:rPr>
              <w:t>Пакет</w:t>
            </w:r>
            <w:r w:rsidRPr="00402675">
              <w:rPr>
                <w:sz w:val="24"/>
                <w:szCs w:val="24"/>
                <w:lang w:val="en-US"/>
              </w:rPr>
              <w:t xml:space="preserve"> </w:t>
            </w:r>
            <w:r w:rsidRPr="00E40A19">
              <w:rPr>
                <w:sz w:val="24"/>
                <w:szCs w:val="24"/>
              </w:rPr>
              <w:t>офисных</w:t>
            </w:r>
            <w:r w:rsidRPr="00402675">
              <w:rPr>
                <w:sz w:val="24"/>
                <w:szCs w:val="24"/>
                <w:lang w:val="en-US"/>
              </w:rPr>
              <w:t xml:space="preserve"> </w:t>
            </w:r>
            <w:r w:rsidRPr="00E40A19">
              <w:rPr>
                <w:sz w:val="24"/>
                <w:szCs w:val="24"/>
              </w:rPr>
              <w:t>приложений</w:t>
            </w:r>
            <w:r w:rsidRPr="00402675">
              <w:rPr>
                <w:sz w:val="24"/>
                <w:szCs w:val="24"/>
                <w:lang w:val="en-US"/>
              </w:rPr>
              <w:t xml:space="preserve"> </w:t>
            </w:r>
            <w:r w:rsidRPr="00E40A19">
              <w:rPr>
                <w:sz w:val="24"/>
                <w:szCs w:val="24"/>
                <w:lang w:val="en-US"/>
              </w:rPr>
              <w:t>ApacheOpenOffice</w:t>
            </w:r>
            <w:r w:rsidRPr="00402675">
              <w:rPr>
                <w:sz w:val="24"/>
                <w:szCs w:val="24"/>
                <w:lang w:val="en-US"/>
              </w:rPr>
              <w:t xml:space="preserve"> - </w:t>
            </w:r>
            <w:r w:rsidRPr="00E40A19">
              <w:rPr>
                <w:sz w:val="24"/>
                <w:szCs w:val="24"/>
              </w:rPr>
              <w:t>свободное</w:t>
            </w:r>
            <w:r w:rsidRPr="00402675">
              <w:rPr>
                <w:sz w:val="24"/>
                <w:szCs w:val="24"/>
                <w:lang w:val="en-US"/>
              </w:rPr>
              <w:t xml:space="preserve"> </w:t>
            </w:r>
            <w:r w:rsidRPr="00E40A19">
              <w:rPr>
                <w:sz w:val="24"/>
                <w:szCs w:val="24"/>
              </w:rPr>
              <w:t>программное</w:t>
            </w:r>
            <w:r w:rsidRPr="00402675">
              <w:rPr>
                <w:sz w:val="24"/>
                <w:szCs w:val="24"/>
                <w:lang w:val="en-US"/>
              </w:rPr>
              <w:t xml:space="preserve"> </w:t>
            </w:r>
            <w:r w:rsidRPr="00E40A19">
              <w:rPr>
                <w:sz w:val="24"/>
                <w:szCs w:val="24"/>
              </w:rPr>
              <w:t>обеспечение</w:t>
            </w:r>
            <w:r w:rsidRPr="00402675">
              <w:rPr>
                <w:sz w:val="24"/>
                <w:szCs w:val="24"/>
                <w:lang w:val="en-US"/>
              </w:rPr>
              <w:t>.</w:t>
            </w:r>
          </w:p>
          <w:p w:rsidR="00402675" w:rsidRPr="00402675" w:rsidRDefault="00402675" w:rsidP="00402675">
            <w:pPr>
              <w:ind w:firstLine="0"/>
              <w:rPr>
                <w:sz w:val="24"/>
                <w:szCs w:val="24"/>
                <w:lang w:val="en-US"/>
              </w:rPr>
            </w:pPr>
          </w:p>
          <w:p w:rsidR="00402675" w:rsidRDefault="00402675" w:rsidP="00402675">
            <w:pPr>
              <w:ind w:firstLine="0"/>
              <w:rPr>
                <w:sz w:val="24"/>
                <w:szCs w:val="24"/>
              </w:rPr>
            </w:pPr>
          </w:p>
          <w:p w:rsidR="00402675" w:rsidRDefault="00402675" w:rsidP="00402675">
            <w:pPr>
              <w:ind w:firstLine="0"/>
              <w:rPr>
                <w:sz w:val="24"/>
                <w:szCs w:val="24"/>
              </w:rPr>
            </w:pPr>
          </w:p>
          <w:p w:rsidR="00402675" w:rsidRDefault="00402675" w:rsidP="00402675">
            <w:pPr>
              <w:ind w:firstLine="0"/>
              <w:rPr>
                <w:sz w:val="24"/>
                <w:szCs w:val="24"/>
              </w:rPr>
            </w:pPr>
          </w:p>
          <w:p w:rsidR="00402675" w:rsidRDefault="00402675" w:rsidP="00402675">
            <w:pPr>
              <w:ind w:firstLine="0"/>
              <w:rPr>
                <w:sz w:val="24"/>
                <w:szCs w:val="24"/>
              </w:rPr>
            </w:pPr>
          </w:p>
          <w:p w:rsidR="00402675" w:rsidRPr="00402675" w:rsidRDefault="00402675" w:rsidP="00402675">
            <w:pPr>
              <w:ind w:firstLine="0"/>
              <w:rPr>
                <w:sz w:val="24"/>
                <w:szCs w:val="24"/>
              </w:rPr>
            </w:pPr>
          </w:p>
          <w:p w:rsidR="00402675" w:rsidRPr="00402675" w:rsidRDefault="00402675" w:rsidP="00402675">
            <w:pPr>
              <w:ind w:firstLine="0"/>
              <w:rPr>
                <w:sz w:val="24"/>
                <w:szCs w:val="24"/>
                <w:lang w:val="en-US"/>
              </w:rPr>
            </w:pPr>
          </w:p>
          <w:p w:rsidR="00402675" w:rsidRPr="00402675" w:rsidRDefault="00402675" w:rsidP="00402675">
            <w:pPr>
              <w:ind w:firstLine="0"/>
              <w:rPr>
                <w:rFonts w:eastAsia="Calibri"/>
                <w:sz w:val="24"/>
                <w:szCs w:val="24"/>
                <w:lang w:val="en-US"/>
              </w:rPr>
            </w:pPr>
            <w:r w:rsidRPr="00402675">
              <w:rPr>
                <w:rFonts w:eastAsia="Calibri"/>
                <w:sz w:val="24"/>
                <w:szCs w:val="24"/>
                <w:lang w:val="en-US"/>
              </w:rPr>
              <w:t xml:space="preserve">- </w:t>
            </w:r>
            <w:r w:rsidRPr="00E40A19">
              <w:rPr>
                <w:rFonts w:eastAsia="Calibri"/>
                <w:sz w:val="24"/>
                <w:szCs w:val="24"/>
                <w:lang w:val="en-US"/>
              </w:rPr>
              <w:t>ESETNOD</w:t>
            </w:r>
            <w:r w:rsidRPr="00402675">
              <w:rPr>
                <w:rFonts w:eastAsia="Calibri"/>
                <w:sz w:val="24"/>
                <w:szCs w:val="24"/>
                <w:lang w:val="en-US"/>
              </w:rPr>
              <w:t xml:space="preserve"> 32 </w:t>
            </w:r>
            <w:r w:rsidRPr="00E40A19">
              <w:rPr>
                <w:rFonts w:eastAsia="Calibri"/>
                <w:sz w:val="24"/>
                <w:szCs w:val="24"/>
                <w:lang w:val="en-US"/>
              </w:rPr>
              <w:t>AntivirusBusinessEdition</w:t>
            </w:r>
            <w:r w:rsidRPr="00402675">
              <w:rPr>
                <w:rFonts w:eastAsia="Calibri"/>
                <w:sz w:val="24"/>
                <w:szCs w:val="24"/>
                <w:lang w:val="en-US"/>
              </w:rPr>
              <w:t xml:space="preserve"> </w:t>
            </w:r>
          </w:p>
          <w:p w:rsidR="00402675" w:rsidRPr="00402675" w:rsidRDefault="00402675" w:rsidP="00402675">
            <w:pPr>
              <w:ind w:firstLine="0"/>
              <w:rPr>
                <w:sz w:val="24"/>
                <w:szCs w:val="24"/>
                <w:lang w:val="en-US"/>
              </w:rPr>
            </w:pPr>
            <w:r w:rsidRPr="00402675">
              <w:rPr>
                <w:sz w:val="24"/>
                <w:szCs w:val="24"/>
                <w:lang w:val="en-US"/>
              </w:rPr>
              <w:t xml:space="preserve">- </w:t>
            </w:r>
            <w:r w:rsidRPr="00E40A19">
              <w:rPr>
                <w:sz w:val="24"/>
                <w:szCs w:val="24"/>
              </w:rPr>
              <w:t>Пакет</w:t>
            </w:r>
            <w:r w:rsidRPr="00402675">
              <w:rPr>
                <w:sz w:val="24"/>
                <w:szCs w:val="24"/>
                <w:lang w:val="en-US"/>
              </w:rPr>
              <w:t xml:space="preserve"> </w:t>
            </w:r>
            <w:r w:rsidRPr="00E40A19">
              <w:rPr>
                <w:sz w:val="24"/>
                <w:szCs w:val="24"/>
              </w:rPr>
              <w:t>офисных</w:t>
            </w:r>
            <w:r w:rsidRPr="00402675">
              <w:rPr>
                <w:sz w:val="24"/>
                <w:szCs w:val="24"/>
                <w:lang w:val="en-US"/>
              </w:rPr>
              <w:t xml:space="preserve"> </w:t>
            </w:r>
            <w:r w:rsidRPr="00E40A19">
              <w:rPr>
                <w:sz w:val="24"/>
                <w:szCs w:val="24"/>
              </w:rPr>
              <w:t>приложений</w:t>
            </w:r>
            <w:r w:rsidRPr="00402675">
              <w:rPr>
                <w:sz w:val="24"/>
                <w:szCs w:val="24"/>
                <w:lang w:val="en-US"/>
              </w:rPr>
              <w:t xml:space="preserve"> </w:t>
            </w:r>
            <w:r w:rsidRPr="00E40A19">
              <w:rPr>
                <w:sz w:val="24"/>
                <w:szCs w:val="24"/>
                <w:lang w:val="en-US"/>
              </w:rPr>
              <w:t>ApacheOpenOffice</w:t>
            </w:r>
            <w:r w:rsidRPr="00402675">
              <w:rPr>
                <w:sz w:val="24"/>
                <w:szCs w:val="24"/>
                <w:lang w:val="en-US"/>
              </w:rPr>
              <w:t xml:space="preserve"> - </w:t>
            </w:r>
            <w:r w:rsidRPr="00E40A19">
              <w:rPr>
                <w:sz w:val="24"/>
                <w:szCs w:val="24"/>
              </w:rPr>
              <w:t>свободное</w:t>
            </w:r>
            <w:r w:rsidRPr="00402675">
              <w:rPr>
                <w:sz w:val="24"/>
                <w:szCs w:val="24"/>
                <w:lang w:val="en-US"/>
              </w:rPr>
              <w:t xml:space="preserve"> </w:t>
            </w:r>
            <w:r w:rsidRPr="00E40A19">
              <w:rPr>
                <w:sz w:val="24"/>
                <w:szCs w:val="24"/>
              </w:rPr>
              <w:t>программное</w:t>
            </w:r>
            <w:r w:rsidRPr="00402675">
              <w:rPr>
                <w:sz w:val="24"/>
                <w:szCs w:val="24"/>
                <w:lang w:val="en-US"/>
              </w:rPr>
              <w:t xml:space="preserve"> </w:t>
            </w:r>
            <w:r w:rsidRPr="00E40A19">
              <w:rPr>
                <w:sz w:val="24"/>
                <w:szCs w:val="24"/>
              </w:rPr>
              <w:t>обеспечение</w:t>
            </w:r>
            <w:r w:rsidRPr="00402675">
              <w:rPr>
                <w:sz w:val="24"/>
                <w:szCs w:val="24"/>
                <w:lang w:val="en-US"/>
              </w:rPr>
              <w:t>.</w:t>
            </w:r>
          </w:p>
          <w:p w:rsidR="00402675" w:rsidRPr="00402675" w:rsidRDefault="00402675" w:rsidP="00402675">
            <w:pPr>
              <w:ind w:firstLine="0"/>
              <w:rPr>
                <w:sz w:val="24"/>
                <w:szCs w:val="24"/>
                <w:lang w:val="en-US"/>
              </w:rPr>
            </w:pPr>
          </w:p>
          <w:p w:rsidR="00402675" w:rsidRPr="00402675" w:rsidRDefault="00402675" w:rsidP="00402675">
            <w:pPr>
              <w:ind w:firstLine="0"/>
              <w:rPr>
                <w:sz w:val="24"/>
                <w:szCs w:val="24"/>
                <w:lang w:val="en-US"/>
              </w:rPr>
            </w:pPr>
          </w:p>
          <w:p w:rsidR="00402675" w:rsidRPr="00402675" w:rsidRDefault="00402675" w:rsidP="00402675">
            <w:pPr>
              <w:ind w:firstLine="0"/>
              <w:rPr>
                <w:sz w:val="24"/>
                <w:szCs w:val="24"/>
                <w:lang w:val="en-US"/>
              </w:rPr>
            </w:pPr>
          </w:p>
          <w:p w:rsidR="00402675" w:rsidRPr="00402675" w:rsidRDefault="00402675" w:rsidP="00402675">
            <w:pPr>
              <w:ind w:firstLine="0"/>
              <w:rPr>
                <w:sz w:val="24"/>
                <w:szCs w:val="24"/>
                <w:lang w:val="en-US"/>
              </w:rPr>
            </w:pPr>
          </w:p>
          <w:p w:rsidR="00402675" w:rsidRDefault="00402675" w:rsidP="00402675">
            <w:pPr>
              <w:ind w:firstLine="0"/>
              <w:rPr>
                <w:sz w:val="24"/>
                <w:szCs w:val="24"/>
              </w:rPr>
            </w:pPr>
          </w:p>
          <w:p w:rsidR="00402675" w:rsidRDefault="00402675" w:rsidP="00402675">
            <w:pPr>
              <w:ind w:firstLine="0"/>
              <w:rPr>
                <w:sz w:val="24"/>
                <w:szCs w:val="24"/>
              </w:rPr>
            </w:pPr>
          </w:p>
          <w:p w:rsidR="00402675" w:rsidRPr="00402675" w:rsidRDefault="00402675" w:rsidP="00402675">
            <w:pPr>
              <w:ind w:firstLine="0"/>
              <w:rPr>
                <w:rFonts w:eastAsia="Calibri"/>
                <w:sz w:val="24"/>
                <w:szCs w:val="24"/>
              </w:rPr>
            </w:pPr>
            <w:r w:rsidRPr="00402675">
              <w:rPr>
                <w:rFonts w:eastAsia="Calibri"/>
                <w:sz w:val="24"/>
                <w:szCs w:val="24"/>
              </w:rPr>
              <w:t xml:space="preserve">- </w:t>
            </w:r>
            <w:r w:rsidRPr="00E40A19">
              <w:rPr>
                <w:rFonts w:eastAsia="Calibri"/>
                <w:sz w:val="24"/>
                <w:szCs w:val="24"/>
                <w:lang w:val="en-US"/>
              </w:rPr>
              <w:t>ESETNOD</w:t>
            </w:r>
            <w:r w:rsidRPr="00402675">
              <w:rPr>
                <w:rFonts w:eastAsia="Calibri"/>
                <w:sz w:val="24"/>
                <w:szCs w:val="24"/>
              </w:rPr>
              <w:t xml:space="preserve"> 32 </w:t>
            </w:r>
            <w:r w:rsidRPr="00E40A19">
              <w:rPr>
                <w:rFonts w:eastAsia="Calibri"/>
                <w:sz w:val="24"/>
                <w:szCs w:val="24"/>
                <w:lang w:val="en-US"/>
              </w:rPr>
              <w:t>AntivirusBusinessEdition</w:t>
            </w:r>
            <w:r w:rsidRPr="00402675">
              <w:rPr>
                <w:rFonts w:eastAsia="Calibri"/>
                <w:sz w:val="24"/>
                <w:szCs w:val="24"/>
              </w:rPr>
              <w:t xml:space="preserve"> </w:t>
            </w:r>
          </w:p>
          <w:p w:rsidR="00402675" w:rsidRPr="00E40A19" w:rsidRDefault="00402675" w:rsidP="00402675">
            <w:pPr>
              <w:ind w:firstLine="0"/>
              <w:rPr>
                <w:rFonts w:eastAsia="Calibri"/>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402675" w:rsidRPr="00E40A19" w:rsidRDefault="00402675" w:rsidP="00402675">
            <w:pPr>
              <w:ind w:firstLine="0"/>
              <w:rPr>
                <w:rFonts w:eastAsia="Calibri"/>
                <w:sz w:val="24"/>
                <w:szCs w:val="24"/>
              </w:rPr>
            </w:pPr>
          </w:p>
          <w:p w:rsidR="00402675" w:rsidRPr="00E40A19" w:rsidRDefault="00402675" w:rsidP="00402675">
            <w:pPr>
              <w:ind w:firstLine="0"/>
              <w:rPr>
                <w:rFonts w:eastAsia="Calibri"/>
                <w:sz w:val="24"/>
                <w:szCs w:val="24"/>
              </w:rPr>
            </w:pPr>
          </w:p>
          <w:p w:rsidR="00402675" w:rsidRPr="00402675" w:rsidRDefault="00402675" w:rsidP="00402675">
            <w:pPr>
              <w:ind w:firstLine="0"/>
              <w:rPr>
                <w:rFonts w:eastAsia="Calibri"/>
                <w:sz w:val="24"/>
                <w:szCs w:val="24"/>
                <w:lang w:val="en-US"/>
              </w:rPr>
            </w:pPr>
            <w:r w:rsidRPr="00402675">
              <w:rPr>
                <w:rFonts w:eastAsia="Calibri"/>
                <w:sz w:val="24"/>
                <w:szCs w:val="24"/>
                <w:lang w:val="en-US"/>
              </w:rPr>
              <w:t xml:space="preserve">- </w:t>
            </w:r>
            <w:r w:rsidRPr="00E40A19">
              <w:rPr>
                <w:rFonts w:eastAsia="Calibri"/>
                <w:sz w:val="24"/>
                <w:szCs w:val="24"/>
              </w:rPr>
              <w:t>Система</w:t>
            </w:r>
            <w:r w:rsidRPr="00402675">
              <w:rPr>
                <w:rFonts w:eastAsia="Calibri"/>
                <w:sz w:val="24"/>
                <w:szCs w:val="24"/>
                <w:lang w:val="en-US"/>
              </w:rPr>
              <w:t xml:space="preserve"> </w:t>
            </w:r>
            <w:r w:rsidRPr="00E40A19">
              <w:rPr>
                <w:rFonts w:eastAsia="Calibri"/>
                <w:sz w:val="24"/>
                <w:szCs w:val="24"/>
              </w:rPr>
              <w:t>Консультант</w:t>
            </w:r>
            <w:r w:rsidRPr="00402675">
              <w:rPr>
                <w:rFonts w:eastAsia="Calibri"/>
                <w:sz w:val="24"/>
                <w:szCs w:val="24"/>
                <w:lang w:val="en-US"/>
              </w:rPr>
              <w:t xml:space="preserve"> </w:t>
            </w:r>
            <w:r w:rsidRPr="00E40A19">
              <w:rPr>
                <w:rFonts w:eastAsia="Calibri"/>
                <w:sz w:val="24"/>
                <w:szCs w:val="24"/>
              </w:rPr>
              <w:t>Плюс</w:t>
            </w:r>
          </w:p>
          <w:p w:rsidR="00402675" w:rsidRPr="00E40A19" w:rsidRDefault="00402675" w:rsidP="00402675">
            <w:pPr>
              <w:ind w:firstLine="0"/>
              <w:rPr>
                <w:rFonts w:eastAsia="Calibri"/>
                <w:sz w:val="24"/>
                <w:szCs w:val="24"/>
                <w:lang w:val="en-US"/>
              </w:rPr>
            </w:pPr>
            <w:r w:rsidRPr="00E40A19">
              <w:rPr>
                <w:rFonts w:eastAsia="Calibri"/>
                <w:sz w:val="24"/>
                <w:szCs w:val="24"/>
                <w:lang w:val="en-US"/>
              </w:rPr>
              <w:t xml:space="preserve">- ESET NOD 32 Antivirus </w:t>
            </w:r>
            <w:r>
              <w:rPr>
                <w:rFonts w:eastAsia="Calibri"/>
                <w:sz w:val="24"/>
                <w:szCs w:val="24"/>
                <w:lang w:val="en-US"/>
              </w:rPr>
              <w:t xml:space="preserve">Business Edition </w:t>
            </w:r>
          </w:p>
          <w:p w:rsidR="00402675" w:rsidRPr="00E40A19" w:rsidRDefault="00402675" w:rsidP="00402675">
            <w:pPr>
              <w:ind w:firstLine="0"/>
              <w:rPr>
                <w:rFonts w:eastAsia="Calibri"/>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w:t>
            </w:r>
          </w:p>
        </w:tc>
      </w:tr>
    </w:tbl>
    <w:p w:rsidR="001C610A" w:rsidRPr="00D058F9" w:rsidRDefault="001C610A" w:rsidP="008631BE">
      <w:pPr>
        <w:pStyle w:val="2"/>
        <w:numPr>
          <w:ilvl w:val="0"/>
          <w:numId w:val="4"/>
        </w:numPr>
        <w:spacing w:before="200" w:after="100"/>
        <w:ind w:left="1134" w:hanging="850"/>
        <w:rPr>
          <w:rFonts w:ascii="Times New Roman" w:hAnsi="Times New Roman"/>
          <w:sz w:val="24"/>
          <w:szCs w:val="24"/>
        </w:rPr>
      </w:pPr>
      <w:r w:rsidRPr="00D058F9">
        <w:rPr>
          <w:rFonts w:ascii="Times New Roman" w:hAnsi="Times New Roman"/>
          <w:sz w:val="24"/>
          <w:szCs w:val="24"/>
        </w:rPr>
        <w:lastRenderedPageBreak/>
        <w:t>ОБРАЗОВАТЕЛЬНЫЕ ТЕХНОЛОГИИ</w:t>
      </w:r>
      <w:bookmarkEnd w:id="9"/>
    </w:p>
    <w:p w:rsidR="001C610A" w:rsidRPr="00D058F9" w:rsidRDefault="001C610A" w:rsidP="001C61DF">
      <w:pPr>
        <w:rPr>
          <w:sz w:val="24"/>
          <w:szCs w:val="24"/>
        </w:rPr>
      </w:pPr>
      <w:r w:rsidRPr="00D058F9">
        <w:rPr>
          <w:sz w:val="24"/>
          <w:szCs w:val="24"/>
        </w:rPr>
        <w:t>В процессе освоения дисциплины используются следующие образовательные технологии:</w:t>
      </w:r>
    </w:p>
    <w:p w:rsidR="000804FC" w:rsidRDefault="001C610A" w:rsidP="000804FC">
      <w:pPr>
        <w:rPr>
          <w:sz w:val="24"/>
          <w:szCs w:val="24"/>
        </w:rPr>
      </w:pPr>
      <w:r w:rsidRPr="00D058F9">
        <w:rPr>
          <w:b/>
          <w:sz w:val="24"/>
          <w:szCs w:val="24"/>
        </w:rPr>
        <w:t xml:space="preserve">Стандартные методы обучения: </w:t>
      </w:r>
      <w:r w:rsidRPr="00D058F9">
        <w:rPr>
          <w:sz w:val="24"/>
          <w:szCs w:val="24"/>
        </w:rPr>
        <w:t>лекции</w:t>
      </w:r>
      <w:r w:rsidR="000804FC">
        <w:rPr>
          <w:sz w:val="24"/>
          <w:szCs w:val="24"/>
        </w:rPr>
        <w:t xml:space="preserve">, </w:t>
      </w:r>
      <w:r w:rsidR="008045D4">
        <w:rPr>
          <w:sz w:val="24"/>
          <w:szCs w:val="24"/>
        </w:rPr>
        <w:t>практические</w:t>
      </w:r>
      <w:r w:rsidR="00D058F9">
        <w:rPr>
          <w:sz w:val="24"/>
          <w:szCs w:val="24"/>
        </w:rPr>
        <w:t xml:space="preserve"> </w:t>
      </w:r>
      <w:r w:rsidRPr="00D058F9">
        <w:rPr>
          <w:sz w:val="24"/>
          <w:szCs w:val="24"/>
        </w:rPr>
        <w:t>занятия</w:t>
      </w:r>
      <w:r w:rsidR="000804FC">
        <w:rPr>
          <w:sz w:val="24"/>
          <w:szCs w:val="24"/>
        </w:rPr>
        <w:t xml:space="preserve">, </w:t>
      </w:r>
      <w:r w:rsidRPr="00D058F9">
        <w:rPr>
          <w:sz w:val="24"/>
          <w:szCs w:val="24"/>
        </w:rPr>
        <w:t xml:space="preserve">самостоятельная работа студентов, в которую входит освоение теоретического материала, подготовка к </w:t>
      </w:r>
      <w:r w:rsidR="008045D4">
        <w:rPr>
          <w:sz w:val="24"/>
          <w:szCs w:val="24"/>
        </w:rPr>
        <w:t>практическим</w:t>
      </w:r>
      <w:r w:rsidRPr="00D058F9">
        <w:rPr>
          <w:sz w:val="24"/>
          <w:szCs w:val="24"/>
        </w:rPr>
        <w:t xml:space="preserve"> занятиям, работа с </w:t>
      </w:r>
      <w:r w:rsidR="008045D4">
        <w:rPr>
          <w:sz w:val="24"/>
          <w:szCs w:val="24"/>
        </w:rPr>
        <w:t>источниками</w:t>
      </w:r>
      <w:r w:rsidRPr="00D058F9">
        <w:rPr>
          <w:sz w:val="24"/>
          <w:szCs w:val="24"/>
        </w:rPr>
        <w:t>.</w:t>
      </w:r>
    </w:p>
    <w:p w:rsidR="00110BAE" w:rsidRDefault="001C610A" w:rsidP="000804FC">
      <w:pPr>
        <w:rPr>
          <w:b/>
          <w:sz w:val="24"/>
          <w:szCs w:val="24"/>
        </w:rPr>
      </w:pPr>
      <w:r w:rsidRPr="00D058F9">
        <w:rPr>
          <w:b/>
          <w:sz w:val="24"/>
          <w:szCs w:val="24"/>
        </w:rPr>
        <w:t>Методы обучения с применением интерактивных форм образовательных технологий:</w:t>
      </w:r>
    </w:p>
    <w:p w:rsidR="000804FC" w:rsidRDefault="00110BAE" w:rsidP="000804FC">
      <w:pPr>
        <w:rPr>
          <w:i/>
          <w:sz w:val="24"/>
          <w:szCs w:val="24"/>
        </w:rPr>
      </w:pPr>
      <w:r>
        <w:rPr>
          <w:b/>
          <w:sz w:val="24"/>
          <w:szCs w:val="24"/>
        </w:rPr>
        <w:t xml:space="preserve">- </w:t>
      </w:r>
      <w:r w:rsidR="001C610A" w:rsidRPr="00D058F9">
        <w:rPr>
          <w:sz w:val="24"/>
          <w:szCs w:val="24"/>
        </w:rPr>
        <w:t>интерактивные лекции</w:t>
      </w:r>
      <w:r w:rsidR="000804FC">
        <w:rPr>
          <w:sz w:val="24"/>
          <w:szCs w:val="24"/>
        </w:rPr>
        <w:t xml:space="preserve">. </w:t>
      </w:r>
      <w:r w:rsidR="000804FC" w:rsidRPr="0097625D">
        <w:rPr>
          <w:b/>
          <w:bCs/>
          <w:i/>
          <w:iCs/>
          <w:color w:val="000000"/>
          <w:sz w:val="24"/>
          <w:szCs w:val="24"/>
        </w:rPr>
        <w:t>Проблемная лекция</w:t>
      </w:r>
      <w:r w:rsidR="000804FC" w:rsidRPr="0097625D">
        <w:rPr>
          <w:i/>
          <w:color w:val="000000"/>
          <w:sz w:val="24"/>
          <w:szCs w:val="24"/>
        </w:rPr>
        <w:t xml:space="preserve">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w:t>
      </w:r>
    </w:p>
    <w:p w:rsidR="000804FC" w:rsidRDefault="000804FC" w:rsidP="000804FC">
      <w:pPr>
        <w:rPr>
          <w:i/>
          <w:sz w:val="24"/>
          <w:szCs w:val="24"/>
        </w:rPr>
      </w:pPr>
      <w:r>
        <w:rPr>
          <w:i/>
          <w:sz w:val="24"/>
          <w:szCs w:val="24"/>
        </w:rPr>
        <w:t>В качестве вопросов для обсуждения выступают вопросы, отраженные в разделе 4.2 «Содержание дисциплины».</w:t>
      </w:r>
    </w:p>
    <w:p w:rsidR="00110BAE" w:rsidRDefault="00110BAE" w:rsidP="000804FC">
      <w:pPr>
        <w:rPr>
          <w:i/>
          <w:sz w:val="24"/>
          <w:szCs w:val="24"/>
        </w:rPr>
      </w:pPr>
      <w:r>
        <w:rPr>
          <w:i/>
          <w:sz w:val="24"/>
          <w:szCs w:val="24"/>
        </w:rPr>
        <w:t xml:space="preserve">- круглый стол, методика проведения которого отражена в разделе 4.3 «Планы </w:t>
      </w:r>
      <w:r w:rsidR="008045D4">
        <w:rPr>
          <w:i/>
          <w:sz w:val="24"/>
          <w:szCs w:val="24"/>
        </w:rPr>
        <w:t>практических</w:t>
      </w:r>
      <w:r>
        <w:rPr>
          <w:i/>
          <w:sz w:val="24"/>
          <w:szCs w:val="24"/>
        </w:rPr>
        <w:t xml:space="preserve"> занятий»</w:t>
      </w:r>
    </w:p>
    <w:p w:rsidR="008045D4" w:rsidRDefault="008045D4" w:rsidP="008045D4">
      <w:pPr>
        <w:rPr>
          <w:i/>
          <w:sz w:val="24"/>
          <w:szCs w:val="24"/>
        </w:rPr>
      </w:pPr>
      <w:r>
        <w:rPr>
          <w:i/>
          <w:sz w:val="24"/>
          <w:szCs w:val="24"/>
        </w:rPr>
        <w:t>- семинарские занятия, методика проведения которого отражена в разделе 4.3 «Планы практических занятий»</w:t>
      </w:r>
    </w:p>
    <w:p w:rsidR="008045D4" w:rsidRDefault="008045D4" w:rsidP="008045D4">
      <w:pPr>
        <w:rPr>
          <w:i/>
          <w:sz w:val="24"/>
          <w:szCs w:val="24"/>
        </w:rPr>
      </w:pPr>
      <w:r>
        <w:rPr>
          <w:i/>
          <w:sz w:val="24"/>
          <w:szCs w:val="24"/>
        </w:rPr>
        <w:t>- дискуссия, методика проведения которого отражена в разделе 4.3 «Планы практических занятий»</w:t>
      </w:r>
    </w:p>
    <w:p w:rsidR="008045D4" w:rsidRDefault="008045D4" w:rsidP="008045D4">
      <w:pPr>
        <w:rPr>
          <w:i/>
          <w:sz w:val="24"/>
          <w:szCs w:val="24"/>
        </w:rPr>
      </w:pPr>
      <w:r>
        <w:rPr>
          <w:i/>
          <w:sz w:val="24"/>
          <w:szCs w:val="24"/>
        </w:rPr>
        <w:t>- реферирование</w:t>
      </w:r>
    </w:p>
    <w:p w:rsidR="008045D4" w:rsidRDefault="008045D4" w:rsidP="008045D4">
      <w:pPr>
        <w:rPr>
          <w:i/>
          <w:sz w:val="24"/>
          <w:szCs w:val="24"/>
        </w:rPr>
      </w:pPr>
      <w:r>
        <w:rPr>
          <w:i/>
          <w:sz w:val="24"/>
          <w:szCs w:val="24"/>
        </w:rPr>
        <w:t>- выполнение тестовых заданий</w:t>
      </w:r>
    </w:p>
    <w:p w:rsidR="008045D4" w:rsidRDefault="008045D4" w:rsidP="000804FC">
      <w:pPr>
        <w:rPr>
          <w:i/>
          <w:sz w:val="24"/>
          <w:szCs w:val="24"/>
        </w:rPr>
      </w:pPr>
    </w:p>
    <w:p w:rsidR="008045D4" w:rsidRDefault="008045D4" w:rsidP="000804FC">
      <w:pPr>
        <w:rPr>
          <w:i/>
          <w:sz w:val="24"/>
          <w:szCs w:val="24"/>
        </w:rPr>
      </w:pPr>
    </w:p>
    <w:p w:rsidR="00A45CB5" w:rsidRDefault="001C610A" w:rsidP="00A45CB5">
      <w:pPr>
        <w:pStyle w:val="11"/>
        <w:spacing w:before="0" w:after="0"/>
        <w:jc w:val="right"/>
        <w:rPr>
          <w:rFonts w:ascii="Times New Roman" w:hAnsi="Times New Roman"/>
          <w:i/>
          <w:sz w:val="24"/>
          <w:szCs w:val="24"/>
        </w:rPr>
      </w:pPr>
      <w:r w:rsidRPr="002F249F">
        <w:rPr>
          <w:szCs w:val="28"/>
        </w:rPr>
        <w:br w:type="page"/>
      </w:r>
      <w:bookmarkStart w:id="10" w:name="_Toc433697909"/>
      <w:r w:rsidR="00A45CB5" w:rsidRPr="00CB18C4">
        <w:rPr>
          <w:rFonts w:ascii="Times New Roman" w:hAnsi="Times New Roman"/>
          <w:i/>
          <w:sz w:val="24"/>
          <w:szCs w:val="24"/>
        </w:rPr>
        <w:lastRenderedPageBreak/>
        <w:t xml:space="preserve">Приложение №1 </w:t>
      </w:r>
    </w:p>
    <w:p w:rsidR="00A45CB5" w:rsidRDefault="00A45CB5" w:rsidP="00A45CB5">
      <w:pPr>
        <w:pStyle w:val="11"/>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A45CB5" w:rsidRDefault="00A45CB5" w:rsidP="00A45CB5">
      <w:pPr>
        <w:pStyle w:val="11"/>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1C610A" w:rsidRPr="00A45CB5" w:rsidRDefault="00A45CB5" w:rsidP="00A45CB5">
      <w:pPr>
        <w:jc w:val="right"/>
        <w:rPr>
          <w:b/>
          <w:i/>
          <w:sz w:val="24"/>
          <w:szCs w:val="24"/>
        </w:rPr>
      </w:pPr>
      <w:r w:rsidRPr="00A45CB5">
        <w:rPr>
          <w:b/>
          <w:i/>
          <w:sz w:val="24"/>
          <w:szCs w:val="24"/>
        </w:rPr>
        <w:t>обучающихся по дисциплине</w:t>
      </w:r>
      <w:bookmarkEnd w:id="10"/>
    </w:p>
    <w:p w:rsidR="001C610A" w:rsidRPr="006F6720" w:rsidRDefault="001C610A" w:rsidP="008631BE">
      <w:pPr>
        <w:keepNext/>
        <w:numPr>
          <w:ilvl w:val="1"/>
          <w:numId w:val="6"/>
        </w:numPr>
        <w:spacing w:before="200" w:after="100"/>
        <w:ind w:left="0" w:firstLine="0"/>
        <w:jc w:val="center"/>
        <w:outlineLvl w:val="1"/>
        <w:rPr>
          <w:rFonts w:cs="Arial"/>
          <w:b/>
          <w:bCs/>
          <w:iCs/>
          <w:sz w:val="24"/>
          <w:szCs w:val="24"/>
        </w:rPr>
      </w:pPr>
      <w:bookmarkStart w:id="11" w:name="_Toc433697910"/>
      <w:r w:rsidRPr="006F6720">
        <w:rPr>
          <w:rFonts w:cs="Arial"/>
          <w:b/>
          <w:bCs/>
          <w:iCs/>
          <w:sz w:val="24"/>
          <w:szCs w:val="24"/>
        </w:rPr>
        <w:t>ПЕРЕЧЕНЬ КОМПЕТЕНЦИЙ С УКАЗАНИЕМ ЭТАПОВ ИХ ФОРМИРОВАНИЯ</w:t>
      </w:r>
    </w:p>
    <w:p w:rsidR="001C610A" w:rsidRPr="004B5BF2" w:rsidRDefault="001C610A" w:rsidP="008045D4">
      <w:pPr>
        <w:pStyle w:val="a2"/>
        <w:numPr>
          <w:ilvl w:val="0"/>
          <w:numId w:val="0"/>
        </w:numPr>
        <w:spacing w:before="0" w:beforeAutospacing="0" w:after="0" w:afterAutospacing="0"/>
        <w:ind w:firstLine="709"/>
        <w:jc w:val="both"/>
      </w:pPr>
      <w:r w:rsidRPr="004B5BF2">
        <w:t>Фонд оценочных средств является составной частью нормативно-методического обеспечения системы оценки к</w:t>
      </w:r>
      <w:r w:rsidR="00B36BC2">
        <w:t>ачества освоения обучающимися О</w:t>
      </w:r>
      <w:r w:rsidRPr="004B5BF2">
        <w:t>П</w:t>
      </w:r>
      <w:r w:rsidR="00B36BC2">
        <w:t>ОП</w:t>
      </w:r>
      <w:r w:rsidRPr="004B5BF2">
        <w:t xml:space="preserve"> ВО по направлению подготовки </w:t>
      </w:r>
      <w:r w:rsidRPr="00CC7AB1">
        <w:t>38.03.04 Государственное и муниципальное управление</w:t>
      </w:r>
      <w:r w:rsidRPr="004B5BF2">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t>«</w:t>
      </w:r>
      <w:r w:rsidR="006F6720">
        <w:t>Управление конкурентоспособностью территорий</w:t>
      </w:r>
      <w:r>
        <w:t>»</w:t>
      </w:r>
      <w:r w:rsidRPr="004B5BF2">
        <w:t xml:space="preserve">. </w:t>
      </w:r>
    </w:p>
    <w:p w:rsidR="001C610A" w:rsidRPr="008045D4" w:rsidRDefault="001C610A" w:rsidP="008045D4">
      <w:pPr>
        <w:pStyle w:val="af5"/>
        <w:ind w:left="0" w:firstLine="709"/>
        <w:jc w:val="center"/>
        <w:rPr>
          <w:i/>
          <w:sz w:val="24"/>
          <w:szCs w:val="24"/>
        </w:rPr>
      </w:pPr>
      <w:r w:rsidRPr="008045D4">
        <w:rPr>
          <w:i/>
          <w:sz w:val="24"/>
          <w:szCs w:val="24"/>
        </w:rPr>
        <w:t>В результате освоения данной дисциплины должны быть сформированы следующие компетенции:</w:t>
      </w:r>
    </w:p>
    <w:p w:rsidR="006F6720" w:rsidRDefault="006F6720" w:rsidP="008045D4">
      <w:pPr>
        <w:ind w:firstLine="709"/>
        <w:jc w:val="center"/>
        <w:rPr>
          <w:b/>
          <w:i/>
          <w:sz w:val="24"/>
          <w:szCs w:val="24"/>
        </w:rPr>
      </w:pPr>
      <w:r>
        <w:rPr>
          <w:b/>
          <w:i/>
          <w:sz w:val="24"/>
          <w:szCs w:val="24"/>
        </w:rPr>
        <w:t>Общепрофессиональные:</w:t>
      </w:r>
    </w:p>
    <w:p w:rsidR="006F6720" w:rsidRPr="00491DFF" w:rsidRDefault="006F6720" w:rsidP="008045D4">
      <w:pPr>
        <w:ind w:firstLine="709"/>
        <w:rPr>
          <w:b/>
          <w:i/>
          <w:sz w:val="24"/>
          <w:szCs w:val="24"/>
        </w:rPr>
      </w:pPr>
      <w:r w:rsidRPr="00491DFF">
        <w:rPr>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6F6720" w:rsidRDefault="006F6720" w:rsidP="008045D4">
      <w:pPr>
        <w:ind w:firstLine="709"/>
        <w:jc w:val="center"/>
        <w:rPr>
          <w:b/>
          <w:i/>
          <w:sz w:val="24"/>
          <w:szCs w:val="24"/>
        </w:rPr>
      </w:pPr>
      <w:r>
        <w:rPr>
          <w:b/>
          <w:i/>
          <w:sz w:val="24"/>
          <w:szCs w:val="24"/>
        </w:rPr>
        <w:t>Профессиональные:</w:t>
      </w:r>
    </w:p>
    <w:p w:rsidR="006F6720" w:rsidRPr="00491DFF" w:rsidRDefault="006F6720" w:rsidP="008045D4">
      <w:pPr>
        <w:ind w:firstLine="709"/>
        <w:rPr>
          <w:b/>
          <w:i/>
          <w:sz w:val="24"/>
          <w:szCs w:val="24"/>
        </w:rPr>
      </w:pPr>
      <w:r w:rsidRPr="00491DFF">
        <w:rPr>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463"/>
        <w:gridCol w:w="1990"/>
        <w:gridCol w:w="2553"/>
        <w:gridCol w:w="2261"/>
      </w:tblGrid>
      <w:tr w:rsidR="001C610A" w:rsidRPr="008045D4" w:rsidTr="0021297D">
        <w:tc>
          <w:tcPr>
            <w:tcW w:w="550" w:type="dxa"/>
            <w:vMerge w:val="restart"/>
            <w:shd w:val="clear" w:color="auto" w:fill="F2F2F2"/>
            <w:vAlign w:val="center"/>
          </w:tcPr>
          <w:p w:rsidR="001C610A" w:rsidRPr="008045D4" w:rsidRDefault="001C610A" w:rsidP="0021297D">
            <w:pPr>
              <w:ind w:firstLine="0"/>
              <w:jc w:val="center"/>
              <w:rPr>
                <w:b/>
                <w:i/>
                <w:sz w:val="20"/>
                <w:lang w:eastAsia="en-US"/>
              </w:rPr>
            </w:pPr>
            <w:r w:rsidRPr="008045D4">
              <w:rPr>
                <w:b/>
                <w:i/>
                <w:sz w:val="20"/>
                <w:lang w:eastAsia="en-US"/>
              </w:rPr>
              <w:t>№ п/п</w:t>
            </w:r>
          </w:p>
        </w:tc>
        <w:tc>
          <w:tcPr>
            <w:tcW w:w="2463" w:type="dxa"/>
            <w:vMerge w:val="restart"/>
            <w:shd w:val="clear" w:color="auto" w:fill="F2F2F2"/>
            <w:vAlign w:val="center"/>
          </w:tcPr>
          <w:p w:rsidR="001C610A" w:rsidRPr="008045D4" w:rsidRDefault="001C610A" w:rsidP="0021297D">
            <w:pPr>
              <w:ind w:firstLine="0"/>
              <w:jc w:val="center"/>
              <w:rPr>
                <w:b/>
                <w:i/>
                <w:sz w:val="20"/>
                <w:lang w:eastAsia="en-US"/>
              </w:rPr>
            </w:pPr>
            <w:r w:rsidRPr="008045D4">
              <w:rPr>
                <w:b/>
                <w:i/>
                <w:sz w:val="20"/>
                <w:lang w:eastAsia="en-US"/>
              </w:rPr>
              <w:t>Код формируемой компетенции и ее содержание</w:t>
            </w:r>
          </w:p>
        </w:tc>
        <w:tc>
          <w:tcPr>
            <w:tcW w:w="6804" w:type="dxa"/>
            <w:gridSpan w:val="3"/>
            <w:shd w:val="clear" w:color="auto" w:fill="F2F2F2"/>
            <w:vAlign w:val="center"/>
          </w:tcPr>
          <w:p w:rsidR="001C610A" w:rsidRPr="008045D4" w:rsidRDefault="001C610A" w:rsidP="008045D4">
            <w:pPr>
              <w:ind w:firstLine="0"/>
              <w:jc w:val="center"/>
              <w:rPr>
                <w:b/>
                <w:i/>
                <w:sz w:val="20"/>
                <w:lang w:eastAsia="en-US"/>
              </w:rPr>
            </w:pPr>
            <w:r w:rsidRPr="008045D4">
              <w:rPr>
                <w:b/>
                <w:i/>
                <w:sz w:val="20"/>
                <w:lang w:eastAsia="en-US"/>
              </w:rPr>
              <w:t>Этапы (семестры) формирования ко</w:t>
            </w:r>
            <w:r w:rsidR="00B36BC2" w:rsidRPr="008045D4">
              <w:rPr>
                <w:b/>
                <w:i/>
                <w:sz w:val="20"/>
                <w:lang w:eastAsia="en-US"/>
              </w:rPr>
              <w:t xml:space="preserve">мпетенции в процессе освоения </w:t>
            </w:r>
            <w:r w:rsidR="008045D4" w:rsidRPr="008045D4">
              <w:rPr>
                <w:b/>
                <w:i/>
                <w:sz w:val="20"/>
                <w:lang w:eastAsia="en-US"/>
              </w:rPr>
              <w:t>дисциплины</w:t>
            </w:r>
          </w:p>
        </w:tc>
      </w:tr>
      <w:tr w:rsidR="001C610A" w:rsidRPr="008045D4" w:rsidTr="00CC7AB1">
        <w:trPr>
          <w:trHeight w:val="170"/>
        </w:trPr>
        <w:tc>
          <w:tcPr>
            <w:tcW w:w="550" w:type="dxa"/>
            <w:vMerge/>
            <w:shd w:val="clear" w:color="auto" w:fill="F2F2F2"/>
            <w:vAlign w:val="center"/>
          </w:tcPr>
          <w:p w:rsidR="001C610A" w:rsidRPr="008045D4" w:rsidRDefault="001C610A" w:rsidP="0021297D">
            <w:pPr>
              <w:ind w:left="57" w:firstLine="0"/>
              <w:jc w:val="left"/>
              <w:rPr>
                <w:rFonts w:ascii="Arial" w:hAnsi="Arial" w:cs="Arial"/>
                <w:b/>
                <w:i/>
                <w:sz w:val="20"/>
                <w:lang w:eastAsia="en-US"/>
              </w:rPr>
            </w:pPr>
          </w:p>
        </w:tc>
        <w:tc>
          <w:tcPr>
            <w:tcW w:w="2463" w:type="dxa"/>
            <w:vMerge/>
            <w:shd w:val="clear" w:color="auto" w:fill="F2F2F2"/>
            <w:vAlign w:val="center"/>
          </w:tcPr>
          <w:p w:rsidR="001C610A" w:rsidRPr="008045D4" w:rsidRDefault="001C610A" w:rsidP="0021297D">
            <w:pPr>
              <w:ind w:firstLine="0"/>
              <w:jc w:val="left"/>
              <w:rPr>
                <w:rFonts w:ascii="Arial" w:hAnsi="Arial" w:cs="Arial"/>
                <w:b/>
                <w:i/>
                <w:sz w:val="20"/>
                <w:lang w:eastAsia="en-US"/>
              </w:rPr>
            </w:pPr>
          </w:p>
        </w:tc>
        <w:tc>
          <w:tcPr>
            <w:tcW w:w="1990" w:type="dxa"/>
            <w:shd w:val="clear" w:color="auto" w:fill="F2F2F2"/>
            <w:vAlign w:val="center"/>
          </w:tcPr>
          <w:p w:rsidR="001C610A" w:rsidRPr="008045D4" w:rsidRDefault="001C610A" w:rsidP="0021297D">
            <w:pPr>
              <w:ind w:firstLine="0"/>
              <w:jc w:val="center"/>
              <w:rPr>
                <w:b/>
                <w:i/>
                <w:sz w:val="20"/>
                <w:lang w:eastAsia="en-US"/>
              </w:rPr>
            </w:pPr>
            <w:r w:rsidRPr="008045D4">
              <w:rPr>
                <w:b/>
                <w:i/>
                <w:sz w:val="20"/>
                <w:lang w:eastAsia="en-US"/>
              </w:rPr>
              <w:t>Очная форма обучения</w:t>
            </w:r>
          </w:p>
        </w:tc>
        <w:tc>
          <w:tcPr>
            <w:tcW w:w="2553" w:type="dxa"/>
            <w:shd w:val="clear" w:color="auto" w:fill="F2F2F2"/>
            <w:vAlign w:val="center"/>
          </w:tcPr>
          <w:p w:rsidR="008045D4" w:rsidRDefault="001C610A" w:rsidP="0021297D">
            <w:pPr>
              <w:ind w:firstLine="0"/>
              <w:jc w:val="center"/>
              <w:rPr>
                <w:b/>
                <w:i/>
                <w:sz w:val="20"/>
                <w:lang w:eastAsia="en-US"/>
              </w:rPr>
            </w:pPr>
            <w:r w:rsidRPr="008045D4">
              <w:rPr>
                <w:b/>
                <w:i/>
                <w:sz w:val="20"/>
                <w:lang w:eastAsia="en-US"/>
              </w:rPr>
              <w:t xml:space="preserve">Заочная </w:t>
            </w:r>
          </w:p>
          <w:p w:rsidR="001C610A" w:rsidRPr="008045D4" w:rsidRDefault="001C610A" w:rsidP="0021297D">
            <w:pPr>
              <w:ind w:firstLine="0"/>
              <w:jc w:val="center"/>
              <w:rPr>
                <w:b/>
                <w:i/>
                <w:sz w:val="20"/>
                <w:lang w:eastAsia="en-US"/>
              </w:rPr>
            </w:pPr>
            <w:r w:rsidRPr="008045D4">
              <w:rPr>
                <w:b/>
                <w:i/>
                <w:sz w:val="20"/>
                <w:lang w:eastAsia="en-US"/>
              </w:rPr>
              <w:t>форма обучения</w:t>
            </w:r>
          </w:p>
        </w:tc>
        <w:tc>
          <w:tcPr>
            <w:tcW w:w="2261" w:type="dxa"/>
            <w:shd w:val="clear" w:color="auto" w:fill="F2F2F2"/>
            <w:vAlign w:val="center"/>
          </w:tcPr>
          <w:p w:rsidR="001C610A" w:rsidRPr="008045D4" w:rsidRDefault="001C610A" w:rsidP="006F6720">
            <w:pPr>
              <w:ind w:firstLine="0"/>
              <w:jc w:val="center"/>
              <w:rPr>
                <w:b/>
                <w:i/>
                <w:sz w:val="20"/>
                <w:lang w:eastAsia="en-US"/>
              </w:rPr>
            </w:pPr>
            <w:r w:rsidRPr="008045D4">
              <w:rPr>
                <w:b/>
                <w:i/>
                <w:sz w:val="20"/>
                <w:lang w:eastAsia="en-US"/>
              </w:rPr>
              <w:t>Заочная форма обучения (</w:t>
            </w:r>
            <w:r w:rsidR="006F6720" w:rsidRPr="008045D4">
              <w:rPr>
                <w:b/>
                <w:i/>
                <w:sz w:val="20"/>
                <w:lang w:eastAsia="en-US"/>
              </w:rPr>
              <w:t>ускор</w:t>
            </w:r>
            <w:r w:rsidRPr="008045D4">
              <w:rPr>
                <w:b/>
                <w:i/>
                <w:sz w:val="20"/>
                <w:lang w:eastAsia="en-US"/>
              </w:rPr>
              <w:t>.)</w:t>
            </w:r>
          </w:p>
        </w:tc>
      </w:tr>
      <w:tr w:rsidR="00396E82" w:rsidRPr="008045D4" w:rsidTr="00FA37FA">
        <w:trPr>
          <w:trHeight w:val="170"/>
        </w:trPr>
        <w:tc>
          <w:tcPr>
            <w:tcW w:w="550" w:type="dxa"/>
            <w:vAlign w:val="center"/>
          </w:tcPr>
          <w:p w:rsidR="00396E82" w:rsidRPr="008045D4" w:rsidRDefault="00396E82" w:rsidP="008631BE">
            <w:pPr>
              <w:numPr>
                <w:ilvl w:val="0"/>
                <w:numId w:val="5"/>
              </w:numPr>
              <w:ind w:firstLine="0"/>
              <w:jc w:val="left"/>
              <w:rPr>
                <w:sz w:val="24"/>
                <w:szCs w:val="24"/>
                <w:lang w:eastAsia="en-US"/>
              </w:rPr>
            </w:pPr>
          </w:p>
        </w:tc>
        <w:tc>
          <w:tcPr>
            <w:tcW w:w="2463" w:type="dxa"/>
            <w:vAlign w:val="center"/>
          </w:tcPr>
          <w:p w:rsidR="00396E82" w:rsidRPr="008045D4" w:rsidRDefault="00396E82" w:rsidP="008045D4">
            <w:pPr>
              <w:ind w:firstLine="0"/>
              <w:jc w:val="left"/>
              <w:rPr>
                <w:sz w:val="24"/>
                <w:szCs w:val="24"/>
                <w:lang w:eastAsia="en-US"/>
              </w:rPr>
            </w:pPr>
            <w:r w:rsidRPr="008045D4">
              <w:rPr>
                <w:sz w:val="24"/>
                <w:szCs w:val="24"/>
              </w:rPr>
              <w:t>ОПК-2</w:t>
            </w:r>
          </w:p>
        </w:tc>
        <w:tc>
          <w:tcPr>
            <w:tcW w:w="1990" w:type="dxa"/>
            <w:vAlign w:val="center"/>
          </w:tcPr>
          <w:p w:rsidR="00396E82" w:rsidRPr="008045D4" w:rsidRDefault="008D7B6A" w:rsidP="008045D4">
            <w:pPr>
              <w:ind w:firstLine="0"/>
              <w:jc w:val="center"/>
              <w:rPr>
                <w:sz w:val="24"/>
                <w:szCs w:val="24"/>
                <w:lang w:eastAsia="en-US"/>
              </w:rPr>
            </w:pPr>
            <w:r w:rsidRPr="008045D4">
              <w:rPr>
                <w:sz w:val="24"/>
                <w:szCs w:val="24"/>
                <w:lang w:eastAsia="en-US"/>
              </w:rPr>
              <w:t>3</w:t>
            </w:r>
          </w:p>
        </w:tc>
        <w:tc>
          <w:tcPr>
            <w:tcW w:w="2553" w:type="dxa"/>
          </w:tcPr>
          <w:p w:rsidR="00396E82" w:rsidRPr="008045D4" w:rsidRDefault="00B80875" w:rsidP="008045D4">
            <w:pPr>
              <w:ind w:firstLine="33"/>
              <w:jc w:val="center"/>
              <w:rPr>
                <w:sz w:val="24"/>
                <w:szCs w:val="24"/>
              </w:rPr>
            </w:pPr>
            <w:r w:rsidRPr="008045D4">
              <w:rPr>
                <w:sz w:val="24"/>
                <w:szCs w:val="24"/>
              </w:rPr>
              <w:t>3</w:t>
            </w:r>
          </w:p>
        </w:tc>
        <w:tc>
          <w:tcPr>
            <w:tcW w:w="2261" w:type="dxa"/>
          </w:tcPr>
          <w:p w:rsidR="00396E82" w:rsidRPr="008045D4" w:rsidRDefault="008045D4" w:rsidP="008045D4">
            <w:pPr>
              <w:ind w:firstLine="33"/>
              <w:jc w:val="center"/>
              <w:rPr>
                <w:sz w:val="24"/>
                <w:szCs w:val="24"/>
              </w:rPr>
            </w:pPr>
            <w:r>
              <w:rPr>
                <w:sz w:val="24"/>
                <w:szCs w:val="24"/>
              </w:rPr>
              <w:t>-</w:t>
            </w:r>
          </w:p>
        </w:tc>
      </w:tr>
      <w:tr w:rsidR="00396E82" w:rsidRPr="008045D4" w:rsidTr="008045D4">
        <w:trPr>
          <w:trHeight w:val="205"/>
        </w:trPr>
        <w:tc>
          <w:tcPr>
            <w:tcW w:w="550" w:type="dxa"/>
          </w:tcPr>
          <w:p w:rsidR="00396E82" w:rsidRPr="008045D4" w:rsidRDefault="00396E82" w:rsidP="008631BE">
            <w:pPr>
              <w:numPr>
                <w:ilvl w:val="0"/>
                <w:numId w:val="5"/>
              </w:numPr>
              <w:ind w:firstLine="0"/>
              <w:jc w:val="center"/>
              <w:rPr>
                <w:sz w:val="24"/>
                <w:szCs w:val="24"/>
                <w:lang w:eastAsia="en-US"/>
              </w:rPr>
            </w:pPr>
          </w:p>
        </w:tc>
        <w:tc>
          <w:tcPr>
            <w:tcW w:w="2463" w:type="dxa"/>
            <w:vAlign w:val="center"/>
          </w:tcPr>
          <w:p w:rsidR="00396E82" w:rsidRPr="008045D4" w:rsidRDefault="00396E82" w:rsidP="008045D4">
            <w:pPr>
              <w:ind w:firstLine="0"/>
              <w:jc w:val="left"/>
              <w:rPr>
                <w:sz w:val="24"/>
                <w:szCs w:val="24"/>
                <w:lang w:eastAsia="en-US"/>
              </w:rPr>
            </w:pPr>
            <w:r w:rsidRPr="008045D4">
              <w:rPr>
                <w:sz w:val="24"/>
                <w:szCs w:val="24"/>
              </w:rPr>
              <w:t>ПК-1</w:t>
            </w:r>
          </w:p>
        </w:tc>
        <w:tc>
          <w:tcPr>
            <w:tcW w:w="1990" w:type="dxa"/>
            <w:vAlign w:val="center"/>
          </w:tcPr>
          <w:p w:rsidR="00396E82" w:rsidRPr="008045D4" w:rsidRDefault="00110BAE" w:rsidP="008045D4">
            <w:pPr>
              <w:ind w:firstLine="0"/>
              <w:jc w:val="center"/>
              <w:rPr>
                <w:sz w:val="24"/>
                <w:szCs w:val="24"/>
              </w:rPr>
            </w:pPr>
            <w:r w:rsidRPr="008045D4">
              <w:rPr>
                <w:sz w:val="24"/>
                <w:szCs w:val="24"/>
              </w:rPr>
              <w:t>3</w:t>
            </w:r>
          </w:p>
        </w:tc>
        <w:tc>
          <w:tcPr>
            <w:tcW w:w="2553" w:type="dxa"/>
          </w:tcPr>
          <w:p w:rsidR="00396E82" w:rsidRPr="008045D4" w:rsidRDefault="00B80875" w:rsidP="008045D4">
            <w:pPr>
              <w:ind w:firstLine="33"/>
              <w:jc w:val="center"/>
              <w:rPr>
                <w:sz w:val="24"/>
                <w:szCs w:val="24"/>
              </w:rPr>
            </w:pPr>
            <w:r w:rsidRPr="008045D4">
              <w:rPr>
                <w:sz w:val="24"/>
                <w:szCs w:val="24"/>
              </w:rPr>
              <w:t>3</w:t>
            </w:r>
          </w:p>
        </w:tc>
        <w:tc>
          <w:tcPr>
            <w:tcW w:w="2261" w:type="dxa"/>
          </w:tcPr>
          <w:p w:rsidR="00396E82" w:rsidRPr="008045D4" w:rsidRDefault="008045D4" w:rsidP="008045D4">
            <w:pPr>
              <w:ind w:firstLine="33"/>
              <w:jc w:val="center"/>
              <w:rPr>
                <w:sz w:val="24"/>
                <w:szCs w:val="24"/>
              </w:rPr>
            </w:pPr>
            <w:r>
              <w:rPr>
                <w:sz w:val="24"/>
                <w:szCs w:val="24"/>
              </w:rPr>
              <w:t>-</w:t>
            </w:r>
          </w:p>
        </w:tc>
      </w:tr>
    </w:tbl>
    <w:p w:rsidR="008045D4" w:rsidRDefault="008045D4" w:rsidP="008045D4">
      <w:pPr>
        <w:keepNext/>
        <w:ind w:firstLine="0"/>
        <w:outlineLvl w:val="1"/>
        <w:rPr>
          <w:rFonts w:cs="Arial"/>
          <w:b/>
          <w:bCs/>
          <w:iCs/>
          <w:sz w:val="24"/>
          <w:szCs w:val="24"/>
        </w:rPr>
      </w:pPr>
      <w:bookmarkStart w:id="12" w:name="_Toc433697911"/>
      <w:bookmarkEnd w:id="11"/>
    </w:p>
    <w:p w:rsidR="001C610A" w:rsidRPr="006F6720" w:rsidRDefault="001C610A" w:rsidP="008631BE">
      <w:pPr>
        <w:keepNext/>
        <w:numPr>
          <w:ilvl w:val="1"/>
          <w:numId w:val="6"/>
        </w:numPr>
        <w:ind w:left="0" w:firstLine="0"/>
        <w:jc w:val="center"/>
        <w:outlineLvl w:val="1"/>
        <w:rPr>
          <w:rFonts w:cs="Arial"/>
          <w:b/>
          <w:bCs/>
          <w:iCs/>
          <w:sz w:val="24"/>
          <w:szCs w:val="24"/>
        </w:rPr>
      </w:pPr>
      <w:r w:rsidRPr="006F6720">
        <w:rPr>
          <w:rFonts w:cs="Arial"/>
          <w:b/>
          <w:bCs/>
          <w:iCs/>
          <w:sz w:val="24"/>
          <w:szCs w:val="24"/>
        </w:rPr>
        <w:t>ОПИСАНИЕ ПОКАЗАТЕЛЕЙ, КРИТЕРИЕВ ОЦЕНИВАНИЯ КОМПЕТЕНЦИЙ. ШКАЛЫ ОЦЕНИВАНИЯ</w:t>
      </w:r>
      <w:bookmarkEnd w:id="12"/>
    </w:p>
    <w:p w:rsidR="001C610A" w:rsidRDefault="001C610A" w:rsidP="001C61DF">
      <w:pPr>
        <w:rPr>
          <w:sz w:val="24"/>
          <w:szCs w:val="24"/>
        </w:rPr>
      </w:pPr>
      <w:r w:rsidRPr="00F72DF0">
        <w:rPr>
          <w:sz w:val="24"/>
          <w:szCs w:val="24"/>
        </w:rPr>
        <w:t xml:space="preserve">В зависимости от количества баллов оценивание  компетентности студента оценивается по уровням: </w:t>
      </w:r>
    </w:p>
    <w:p w:rsidR="001C610A" w:rsidRDefault="001C610A" w:rsidP="001C61DF">
      <w:pPr>
        <w:rPr>
          <w:sz w:val="24"/>
          <w:szCs w:val="24"/>
        </w:rPr>
      </w:pPr>
      <w:r>
        <w:rPr>
          <w:sz w:val="24"/>
          <w:szCs w:val="24"/>
        </w:rPr>
        <w:t xml:space="preserve">- </w:t>
      </w:r>
      <w:r w:rsidRPr="00F72DF0">
        <w:rPr>
          <w:sz w:val="24"/>
          <w:szCs w:val="24"/>
        </w:rPr>
        <w:t xml:space="preserve">от 3 до 4 баллов - «минимальный уровень», </w:t>
      </w:r>
    </w:p>
    <w:p w:rsidR="001C610A" w:rsidRDefault="001C610A" w:rsidP="001C61DF">
      <w:pPr>
        <w:rPr>
          <w:sz w:val="24"/>
          <w:szCs w:val="24"/>
        </w:rPr>
      </w:pPr>
      <w:r>
        <w:rPr>
          <w:sz w:val="24"/>
          <w:szCs w:val="24"/>
        </w:rPr>
        <w:t xml:space="preserve">- </w:t>
      </w:r>
      <w:r w:rsidRPr="00F72DF0">
        <w:rPr>
          <w:sz w:val="24"/>
          <w:szCs w:val="24"/>
        </w:rPr>
        <w:t xml:space="preserve">от 5 до 7 баллов - «базовый уровень», </w:t>
      </w:r>
    </w:p>
    <w:p w:rsidR="001C610A" w:rsidRPr="00F72DF0" w:rsidRDefault="001C610A" w:rsidP="001C61DF">
      <w:pPr>
        <w:rPr>
          <w:sz w:val="24"/>
          <w:szCs w:val="24"/>
        </w:rPr>
      </w:pPr>
      <w:r>
        <w:rPr>
          <w:sz w:val="24"/>
          <w:szCs w:val="24"/>
        </w:rPr>
        <w:t xml:space="preserve">- </w:t>
      </w:r>
      <w:r w:rsidRPr="00F72DF0">
        <w:rPr>
          <w:sz w:val="24"/>
          <w:szCs w:val="24"/>
        </w:rPr>
        <w:t>от 8 до 9 баллов - «высокий уровень».</w:t>
      </w:r>
    </w:p>
    <w:p w:rsidR="001C610A" w:rsidRPr="00F72DF0" w:rsidRDefault="001C610A" w:rsidP="001C61DF">
      <w:pPr>
        <w:ind w:firstLine="0"/>
        <w:jc w:val="center"/>
        <w:rPr>
          <w:b/>
          <w:i/>
          <w:sz w:val="24"/>
          <w:szCs w:val="24"/>
        </w:rPr>
      </w:pPr>
      <w:r w:rsidRPr="00F72DF0">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1C610A" w:rsidRPr="008045D4" w:rsidTr="0021297D">
        <w:tc>
          <w:tcPr>
            <w:tcW w:w="1929" w:type="dxa"/>
            <w:shd w:val="clear" w:color="auto" w:fill="F2F2F2"/>
            <w:vAlign w:val="center"/>
          </w:tcPr>
          <w:p w:rsidR="001C610A" w:rsidRPr="008045D4" w:rsidRDefault="001C610A" w:rsidP="0021297D">
            <w:pPr>
              <w:ind w:firstLine="0"/>
              <w:jc w:val="center"/>
              <w:rPr>
                <w:b/>
                <w:i/>
                <w:sz w:val="20"/>
                <w:lang w:eastAsia="en-US"/>
              </w:rPr>
            </w:pPr>
            <w:r w:rsidRPr="008045D4">
              <w:rPr>
                <w:b/>
                <w:i/>
                <w:sz w:val="20"/>
                <w:lang w:eastAsia="en-US"/>
              </w:rPr>
              <w:t>Показатели оценивания</w:t>
            </w:r>
          </w:p>
        </w:tc>
        <w:tc>
          <w:tcPr>
            <w:tcW w:w="6492" w:type="dxa"/>
            <w:shd w:val="clear" w:color="auto" w:fill="F2F2F2"/>
            <w:vAlign w:val="center"/>
          </w:tcPr>
          <w:p w:rsidR="001C610A" w:rsidRPr="008045D4" w:rsidRDefault="001C610A" w:rsidP="0021297D">
            <w:pPr>
              <w:ind w:firstLine="0"/>
              <w:jc w:val="center"/>
              <w:rPr>
                <w:b/>
                <w:i/>
                <w:sz w:val="20"/>
                <w:lang w:eastAsia="en-US"/>
              </w:rPr>
            </w:pPr>
            <w:r w:rsidRPr="008045D4">
              <w:rPr>
                <w:b/>
                <w:i/>
                <w:sz w:val="20"/>
                <w:lang w:eastAsia="en-US"/>
              </w:rPr>
              <w:t>Критерии оценивания компетенций</w:t>
            </w:r>
          </w:p>
        </w:tc>
        <w:tc>
          <w:tcPr>
            <w:tcW w:w="1744" w:type="dxa"/>
            <w:shd w:val="clear" w:color="auto" w:fill="F2F2F2"/>
          </w:tcPr>
          <w:p w:rsidR="001C610A" w:rsidRPr="008045D4" w:rsidRDefault="001C610A" w:rsidP="0021297D">
            <w:pPr>
              <w:ind w:firstLine="0"/>
              <w:jc w:val="center"/>
              <w:rPr>
                <w:b/>
                <w:i/>
                <w:sz w:val="20"/>
                <w:lang w:eastAsia="en-US"/>
              </w:rPr>
            </w:pPr>
            <w:r w:rsidRPr="008045D4">
              <w:rPr>
                <w:b/>
                <w:i/>
                <w:sz w:val="20"/>
                <w:lang w:eastAsia="en-US"/>
              </w:rPr>
              <w:t>Шкала оценивания</w:t>
            </w:r>
          </w:p>
        </w:tc>
      </w:tr>
      <w:tr w:rsidR="001C610A" w:rsidRPr="00F72DF0" w:rsidTr="0021297D">
        <w:trPr>
          <w:cantSplit/>
          <w:trHeight w:val="1997"/>
        </w:trPr>
        <w:tc>
          <w:tcPr>
            <w:tcW w:w="1929" w:type="dxa"/>
          </w:tcPr>
          <w:p w:rsidR="001C610A" w:rsidRPr="00F72DF0" w:rsidRDefault="001C610A" w:rsidP="0021297D">
            <w:pPr>
              <w:ind w:firstLine="0"/>
              <w:rPr>
                <w:sz w:val="24"/>
                <w:szCs w:val="24"/>
              </w:rPr>
            </w:pPr>
            <w:r w:rsidRPr="00F72DF0">
              <w:rPr>
                <w:b/>
                <w:bCs/>
                <w:sz w:val="24"/>
                <w:szCs w:val="24"/>
              </w:rPr>
              <w:t>Понимание смысла компетенции</w:t>
            </w:r>
          </w:p>
        </w:tc>
        <w:tc>
          <w:tcPr>
            <w:tcW w:w="6492" w:type="dxa"/>
          </w:tcPr>
          <w:p w:rsidR="001C610A" w:rsidRPr="00F72DF0" w:rsidRDefault="001C610A" w:rsidP="0021297D">
            <w:pPr>
              <w:ind w:firstLine="347"/>
              <w:rPr>
                <w:sz w:val="24"/>
                <w:szCs w:val="24"/>
              </w:rPr>
            </w:pPr>
            <w:r w:rsidRPr="00F72DF0">
              <w:rPr>
                <w:sz w:val="24"/>
                <w:szCs w:val="24"/>
              </w:rPr>
              <w:t>Имеет базовые общие знания в рамках диапазона выделенных задач (1 балл)</w:t>
            </w:r>
          </w:p>
          <w:p w:rsidR="001C610A" w:rsidRPr="00F72DF0" w:rsidRDefault="001C610A" w:rsidP="0021297D">
            <w:pPr>
              <w:ind w:firstLine="347"/>
              <w:rPr>
                <w:sz w:val="24"/>
                <w:szCs w:val="24"/>
              </w:rPr>
            </w:pPr>
          </w:p>
          <w:p w:rsidR="001C610A" w:rsidRPr="00F72DF0" w:rsidRDefault="001C610A" w:rsidP="0021297D">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C610A" w:rsidRPr="00F72DF0" w:rsidRDefault="001C610A" w:rsidP="0021297D">
            <w:pPr>
              <w:ind w:firstLine="347"/>
              <w:rPr>
                <w:sz w:val="24"/>
                <w:szCs w:val="24"/>
              </w:rPr>
            </w:pPr>
          </w:p>
          <w:p w:rsidR="001C610A" w:rsidRPr="00F72DF0" w:rsidRDefault="001C610A" w:rsidP="0021297D">
            <w:pPr>
              <w:ind w:firstLine="347"/>
              <w:rPr>
                <w:bCs/>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r w:rsidR="001C610A" w:rsidRPr="00F72DF0" w:rsidTr="0021297D">
        <w:trPr>
          <w:cantSplit/>
          <w:trHeight w:val="2416"/>
        </w:trPr>
        <w:tc>
          <w:tcPr>
            <w:tcW w:w="1929" w:type="dxa"/>
          </w:tcPr>
          <w:p w:rsidR="001C610A" w:rsidRPr="00F72DF0" w:rsidRDefault="001C610A" w:rsidP="0021297D">
            <w:pPr>
              <w:ind w:firstLine="0"/>
              <w:rPr>
                <w:sz w:val="24"/>
                <w:szCs w:val="24"/>
              </w:rPr>
            </w:pPr>
            <w:r w:rsidRPr="00F72DF0">
              <w:rPr>
                <w:b/>
                <w:bCs/>
                <w:sz w:val="24"/>
                <w:szCs w:val="24"/>
              </w:rPr>
              <w:lastRenderedPageBreak/>
              <w:t>Освоение компетенции в рамках изучения дисциплины</w:t>
            </w:r>
          </w:p>
        </w:tc>
        <w:tc>
          <w:tcPr>
            <w:tcW w:w="6492" w:type="dxa"/>
          </w:tcPr>
          <w:p w:rsidR="001C610A" w:rsidRPr="00F72DF0" w:rsidRDefault="001C610A" w:rsidP="0021297D">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C610A" w:rsidRPr="00F72DF0" w:rsidRDefault="001C610A" w:rsidP="0021297D">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C610A" w:rsidRPr="00F72DF0" w:rsidRDefault="001C610A" w:rsidP="008045D4">
            <w:pPr>
              <w:ind w:firstLine="489"/>
              <w:rPr>
                <w:bCs/>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r w:rsidR="001C610A" w:rsidRPr="00F72DF0" w:rsidTr="0021297D">
        <w:trPr>
          <w:cantSplit/>
          <w:trHeight w:val="2393"/>
        </w:trPr>
        <w:tc>
          <w:tcPr>
            <w:tcW w:w="1929" w:type="dxa"/>
          </w:tcPr>
          <w:p w:rsidR="001C610A" w:rsidRPr="00F72DF0" w:rsidRDefault="001C610A" w:rsidP="0021297D">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492" w:type="dxa"/>
          </w:tcPr>
          <w:p w:rsidR="001C610A" w:rsidRPr="00F72DF0" w:rsidRDefault="001C610A" w:rsidP="0021297D">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1C610A" w:rsidRPr="00F72DF0" w:rsidRDefault="001C610A" w:rsidP="0021297D">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C610A" w:rsidRDefault="001C610A" w:rsidP="0021297D">
            <w:pPr>
              <w:ind w:firstLine="347"/>
              <w:rPr>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p w:rsidR="008045D4" w:rsidRPr="00F72DF0" w:rsidRDefault="008045D4" w:rsidP="0021297D">
            <w:pPr>
              <w:ind w:firstLine="347"/>
              <w:rPr>
                <w:bCs/>
                <w:sz w:val="24"/>
                <w:szCs w:val="24"/>
              </w:rPr>
            </w:pP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bl>
    <w:p w:rsidR="001C610A" w:rsidRDefault="001C610A" w:rsidP="001C61DF">
      <w:pPr>
        <w:ind w:firstLine="0"/>
        <w:jc w:val="left"/>
        <w:rPr>
          <w:sz w:val="20"/>
          <w:lang w:eastAsia="en-US"/>
        </w:rPr>
      </w:pPr>
    </w:p>
    <w:p w:rsidR="001C610A" w:rsidRPr="00F72DF0" w:rsidRDefault="001C610A" w:rsidP="001C61DF">
      <w:pPr>
        <w:ind w:firstLine="0"/>
        <w:jc w:val="center"/>
        <w:rPr>
          <w:b/>
          <w:i/>
          <w:sz w:val="24"/>
          <w:szCs w:val="24"/>
        </w:rPr>
      </w:pPr>
      <w:r w:rsidRPr="00F72DF0">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1C610A" w:rsidRPr="008045D4" w:rsidTr="0021297D">
        <w:tc>
          <w:tcPr>
            <w:tcW w:w="534" w:type="dxa"/>
            <w:shd w:val="clear" w:color="auto" w:fill="F2F2F2"/>
            <w:vAlign w:val="center"/>
          </w:tcPr>
          <w:p w:rsidR="001C610A" w:rsidRPr="008045D4" w:rsidRDefault="001C610A" w:rsidP="0021297D">
            <w:pPr>
              <w:ind w:firstLine="0"/>
              <w:jc w:val="center"/>
              <w:rPr>
                <w:b/>
                <w:i/>
                <w:sz w:val="20"/>
                <w:lang w:eastAsia="en-US"/>
              </w:rPr>
            </w:pPr>
            <w:r w:rsidRPr="008045D4">
              <w:rPr>
                <w:b/>
                <w:i/>
                <w:sz w:val="20"/>
                <w:lang w:eastAsia="en-US"/>
              </w:rPr>
              <w:t>№ п/п</w:t>
            </w:r>
          </w:p>
        </w:tc>
        <w:tc>
          <w:tcPr>
            <w:tcW w:w="1559" w:type="dxa"/>
            <w:shd w:val="clear" w:color="auto" w:fill="F2F2F2"/>
            <w:vAlign w:val="center"/>
          </w:tcPr>
          <w:p w:rsidR="001C610A" w:rsidRPr="008045D4" w:rsidRDefault="001C610A" w:rsidP="0021297D">
            <w:pPr>
              <w:ind w:firstLine="0"/>
              <w:jc w:val="center"/>
              <w:rPr>
                <w:b/>
                <w:i/>
                <w:sz w:val="20"/>
                <w:lang w:eastAsia="en-US"/>
              </w:rPr>
            </w:pPr>
            <w:r w:rsidRPr="008045D4">
              <w:rPr>
                <w:b/>
                <w:i/>
                <w:sz w:val="20"/>
                <w:lang w:eastAsia="en-US"/>
              </w:rPr>
              <w:t xml:space="preserve">Оценка </w:t>
            </w:r>
          </w:p>
        </w:tc>
        <w:tc>
          <w:tcPr>
            <w:tcW w:w="6379" w:type="dxa"/>
            <w:shd w:val="clear" w:color="auto" w:fill="F2F2F2"/>
            <w:vAlign w:val="center"/>
          </w:tcPr>
          <w:p w:rsidR="001C610A" w:rsidRPr="008045D4" w:rsidRDefault="001C610A" w:rsidP="0021297D">
            <w:pPr>
              <w:ind w:firstLine="0"/>
              <w:jc w:val="center"/>
              <w:rPr>
                <w:b/>
                <w:i/>
                <w:sz w:val="20"/>
                <w:lang w:eastAsia="en-US"/>
              </w:rPr>
            </w:pPr>
            <w:r w:rsidRPr="008045D4">
              <w:rPr>
                <w:b/>
                <w:i/>
                <w:sz w:val="20"/>
                <w:lang w:eastAsia="en-US"/>
              </w:rPr>
              <w:t>Характеристика ответа</w:t>
            </w:r>
          </w:p>
        </w:tc>
        <w:tc>
          <w:tcPr>
            <w:tcW w:w="1701" w:type="dxa"/>
            <w:shd w:val="clear" w:color="auto" w:fill="F2F2F2"/>
          </w:tcPr>
          <w:p w:rsidR="001C610A" w:rsidRPr="008045D4" w:rsidRDefault="001C610A" w:rsidP="0021297D">
            <w:pPr>
              <w:ind w:firstLine="0"/>
              <w:jc w:val="center"/>
              <w:rPr>
                <w:b/>
                <w:i/>
                <w:sz w:val="20"/>
                <w:lang w:eastAsia="en-US"/>
              </w:rPr>
            </w:pPr>
            <w:r w:rsidRPr="008045D4">
              <w:rPr>
                <w:b/>
                <w:i/>
                <w:sz w:val="20"/>
                <w:lang w:eastAsia="en-US"/>
              </w:rPr>
              <w:t>Процент результативности (правильных ответов)</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1</w:t>
            </w:r>
          </w:p>
        </w:tc>
        <w:tc>
          <w:tcPr>
            <w:tcW w:w="1559" w:type="dxa"/>
          </w:tcPr>
          <w:p w:rsidR="001C610A" w:rsidRDefault="001C610A" w:rsidP="0021297D">
            <w:pPr>
              <w:ind w:firstLine="0"/>
              <w:jc w:val="left"/>
              <w:rPr>
                <w:sz w:val="22"/>
                <w:szCs w:val="22"/>
                <w:lang w:eastAsia="en-US"/>
              </w:rPr>
            </w:pPr>
            <w:r>
              <w:rPr>
                <w:sz w:val="22"/>
                <w:szCs w:val="22"/>
                <w:lang w:eastAsia="en-US"/>
              </w:rPr>
              <w:t>5/</w:t>
            </w:r>
            <w:r w:rsidRPr="00EA0F33">
              <w:rPr>
                <w:sz w:val="22"/>
                <w:szCs w:val="22"/>
                <w:lang w:eastAsia="en-US"/>
              </w:rPr>
              <w:t>Отлично</w:t>
            </w:r>
            <w:r w:rsidR="008045D4">
              <w:rPr>
                <w:sz w:val="22"/>
                <w:szCs w:val="22"/>
                <w:lang w:eastAsia="en-US"/>
              </w:rPr>
              <w:t>/</w:t>
            </w:r>
          </w:p>
          <w:p w:rsidR="008045D4" w:rsidRPr="00EA0F33" w:rsidRDefault="008045D4" w:rsidP="0021297D">
            <w:pPr>
              <w:ind w:firstLine="0"/>
              <w:jc w:val="left"/>
              <w:rPr>
                <w:sz w:val="22"/>
                <w:szCs w:val="22"/>
                <w:lang w:eastAsia="en-US"/>
              </w:rPr>
            </w:pPr>
            <w:r>
              <w:rPr>
                <w:sz w:val="22"/>
                <w:szCs w:val="22"/>
                <w:lang w:eastAsia="en-US"/>
              </w:rPr>
              <w:t>зачтено</w:t>
            </w:r>
          </w:p>
        </w:tc>
        <w:tc>
          <w:tcPr>
            <w:tcW w:w="6379" w:type="dxa"/>
          </w:tcPr>
          <w:p w:rsidR="001C610A" w:rsidRDefault="001C610A" w:rsidP="0021297D">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p w:rsidR="008045D4" w:rsidRPr="00EA0F33" w:rsidRDefault="008045D4" w:rsidP="0021297D">
            <w:pPr>
              <w:autoSpaceDE w:val="0"/>
              <w:autoSpaceDN w:val="0"/>
              <w:adjustRightInd w:val="0"/>
              <w:ind w:firstLine="317"/>
              <w:rPr>
                <w:sz w:val="22"/>
                <w:szCs w:val="22"/>
                <w:lang w:eastAsia="en-US"/>
              </w:rPr>
            </w:pPr>
          </w:p>
        </w:tc>
        <w:tc>
          <w:tcPr>
            <w:tcW w:w="1701" w:type="dxa"/>
          </w:tcPr>
          <w:p w:rsidR="001C610A" w:rsidRPr="00EA0F33" w:rsidRDefault="001C610A" w:rsidP="0021297D">
            <w:pPr>
              <w:autoSpaceDE w:val="0"/>
              <w:autoSpaceDN w:val="0"/>
              <w:adjustRightInd w:val="0"/>
              <w:ind w:firstLine="317"/>
              <w:rPr>
                <w:sz w:val="22"/>
                <w:szCs w:val="22"/>
                <w:lang w:eastAsia="en-US"/>
              </w:rPr>
            </w:pPr>
            <w:r>
              <w:rPr>
                <w:sz w:val="22"/>
                <w:szCs w:val="22"/>
              </w:rPr>
              <w:t>80 - 100</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2</w:t>
            </w:r>
          </w:p>
        </w:tc>
        <w:tc>
          <w:tcPr>
            <w:tcW w:w="1559" w:type="dxa"/>
          </w:tcPr>
          <w:p w:rsidR="001C610A" w:rsidRDefault="001C610A" w:rsidP="0021297D">
            <w:pPr>
              <w:ind w:firstLine="0"/>
              <w:jc w:val="left"/>
              <w:rPr>
                <w:sz w:val="22"/>
                <w:szCs w:val="22"/>
                <w:lang w:eastAsia="en-US"/>
              </w:rPr>
            </w:pPr>
            <w:r>
              <w:rPr>
                <w:sz w:val="22"/>
                <w:szCs w:val="22"/>
                <w:lang w:eastAsia="en-US"/>
              </w:rPr>
              <w:t>4/</w:t>
            </w:r>
            <w:r w:rsidRPr="00EA0F33">
              <w:rPr>
                <w:sz w:val="22"/>
                <w:szCs w:val="22"/>
                <w:lang w:eastAsia="en-US"/>
              </w:rPr>
              <w:t>Хорошо</w:t>
            </w:r>
            <w:r w:rsidR="008045D4">
              <w:rPr>
                <w:sz w:val="22"/>
                <w:szCs w:val="22"/>
                <w:lang w:eastAsia="en-US"/>
              </w:rPr>
              <w:t>/</w:t>
            </w:r>
          </w:p>
          <w:p w:rsidR="008045D4" w:rsidRPr="00EA0F33" w:rsidRDefault="008045D4" w:rsidP="0021297D">
            <w:pPr>
              <w:ind w:firstLine="0"/>
              <w:jc w:val="left"/>
              <w:rPr>
                <w:sz w:val="22"/>
                <w:szCs w:val="22"/>
                <w:lang w:eastAsia="en-US"/>
              </w:rPr>
            </w:pPr>
            <w:r>
              <w:rPr>
                <w:sz w:val="22"/>
                <w:szCs w:val="22"/>
                <w:lang w:eastAsia="en-US"/>
              </w:rPr>
              <w:t>зачтено</w:t>
            </w:r>
          </w:p>
        </w:tc>
        <w:tc>
          <w:tcPr>
            <w:tcW w:w="6379" w:type="dxa"/>
          </w:tcPr>
          <w:p w:rsidR="001C610A" w:rsidRDefault="001C610A" w:rsidP="0021297D">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p w:rsidR="008045D4" w:rsidRPr="00EA0F33" w:rsidRDefault="008045D4" w:rsidP="0021297D">
            <w:pPr>
              <w:autoSpaceDE w:val="0"/>
              <w:autoSpaceDN w:val="0"/>
              <w:adjustRightInd w:val="0"/>
              <w:ind w:firstLine="317"/>
              <w:rPr>
                <w:sz w:val="22"/>
                <w:szCs w:val="22"/>
                <w:lang w:eastAsia="en-US"/>
              </w:rPr>
            </w:pPr>
          </w:p>
        </w:tc>
        <w:tc>
          <w:tcPr>
            <w:tcW w:w="1701" w:type="dxa"/>
          </w:tcPr>
          <w:p w:rsidR="001C610A" w:rsidRPr="004D5394" w:rsidRDefault="001C610A" w:rsidP="0021297D">
            <w:pPr>
              <w:ind w:firstLine="317"/>
              <w:rPr>
                <w:sz w:val="22"/>
                <w:szCs w:val="22"/>
              </w:rPr>
            </w:pPr>
            <w:r>
              <w:rPr>
                <w:sz w:val="22"/>
                <w:szCs w:val="22"/>
              </w:rPr>
              <w:t>70 - 79</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3</w:t>
            </w:r>
          </w:p>
        </w:tc>
        <w:tc>
          <w:tcPr>
            <w:tcW w:w="1559" w:type="dxa"/>
          </w:tcPr>
          <w:p w:rsidR="001C610A" w:rsidRDefault="001C610A" w:rsidP="0021297D">
            <w:pPr>
              <w:ind w:firstLine="0"/>
              <w:jc w:val="left"/>
              <w:rPr>
                <w:sz w:val="22"/>
                <w:szCs w:val="22"/>
                <w:lang w:eastAsia="en-US"/>
              </w:rPr>
            </w:pPr>
            <w:r>
              <w:rPr>
                <w:sz w:val="22"/>
                <w:szCs w:val="22"/>
                <w:lang w:eastAsia="en-US"/>
              </w:rPr>
              <w:t>3/</w:t>
            </w:r>
            <w:r w:rsidRPr="00EA0F33">
              <w:rPr>
                <w:sz w:val="22"/>
                <w:szCs w:val="22"/>
                <w:lang w:eastAsia="en-US"/>
              </w:rPr>
              <w:t>Удовлетворительно</w:t>
            </w:r>
            <w:r w:rsidR="008045D4">
              <w:rPr>
                <w:sz w:val="22"/>
                <w:szCs w:val="22"/>
                <w:lang w:eastAsia="en-US"/>
              </w:rPr>
              <w:t>/</w:t>
            </w:r>
          </w:p>
          <w:p w:rsidR="008045D4" w:rsidRDefault="008045D4" w:rsidP="0021297D">
            <w:pPr>
              <w:ind w:firstLine="0"/>
              <w:jc w:val="left"/>
              <w:rPr>
                <w:sz w:val="22"/>
                <w:szCs w:val="22"/>
                <w:lang w:eastAsia="en-US"/>
              </w:rPr>
            </w:pPr>
            <w:r>
              <w:rPr>
                <w:sz w:val="22"/>
                <w:szCs w:val="22"/>
                <w:lang w:eastAsia="en-US"/>
              </w:rPr>
              <w:t>зачтено</w:t>
            </w:r>
          </w:p>
          <w:p w:rsidR="008045D4" w:rsidRPr="00EA0F33" w:rsidRDefault="008045D4" w:rsidP="0021297D">
            <w:pPr>
              <w:ind w:firstLine="0"/>
              <w:jc w:val="left"/>
              <w:rPr>
                <w:sz w:val="22"/>
                <w:szCs w:val="22"/>
                <w:lang w:eastAsia="en-US"/>
              </w:rPr>
            </w:pPr>
          </w:p>
        </w:tc>
        <w:tc>
          <w:tcPr>
            <w:tcW w:w="6379" w:type="dxa"/>
          </w:tcPr>
          <w:p w:rsidR="001C610A" w:rsidRPr="00EA0F33" w:rsidRDefault="001C610A" w:rsidP="0021297D">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1C610A" w:rsidRPr="004D5394" w:rsidRDefault="001C610A" w:rsidP="0021297D">
            <w:pPr>
              <w:ind w:firstLine="317"/>
              <w:rPr>
                <w:sz w:val="22"/>
                <w:szCs w:val="22"/>
              </w:rPr>
            </w:pPr>
            <w:r>
              <w:rPr>
                <w:sz w:val="22"/>
                <w:szCs w:val="22"/>
              </w:rPr>
              <w:t>60 - 69</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4</w:t>
            </w:r>
          </w:p>
        </w:tc>
        <w:tc>
          <w:tcPr>
            <w:tcW w:w="1559" w:type="dxa"/>
          </w:tcPr>
          <w:p w:rsidR="001C610A" w:rsidRDefault="001C610A" w:rsidP="0021297D">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r w:rsidR="008045D4">
              <w:rPr>
                <w:sz w:val="22"/>
                <w:szCs w:val="22"/>
                <w:lang w:eastAsia="en-US"/>
              </w:rPr>
              <w:t>/</w:t>
            </w:r>
          </w:p>
          <w:p w:rsidR="008045D4" w:rsidRPr="00EA0F33" w:rsidRDefault="008045D4" w:rsidP="0021297D">
            <w:pPr>
              <w:ind w:firstLine="0"/>
              <w:jc w:val="left"/>
              <w:rPr>
                <w:sz w:val="22"/>
                <w:szCs w:val="22"/>
                <w:lang w:eastAsia="en-US"/>
              </w:rPr>
            </w:pPr>
            <w:r>
              <w:rPr>
                <w:sz w:val="22"/>
                <w:szCs w:val="22"/>
                <w:lang w:eastAsia="en-US"/>
              </w:rPr>
              <w:t>не зачтено</w:t>
            </w:r>
          </w:p>
        </w:tc>
        <w:tc>
          <w:tcPr>
            <w:tcW w:w="6379" w:type="dxa"/>
          </w:tcPr>
          <w:p w:rsidR="001C610A" w:rsidRPr="00EA0F33" w:rsidRDefault="001C610A" w:rsidP="0021297D">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1C610A" w:rsidRDefault="001C610A" w:rsidP="0021297D">
            <w:pPr>
              <w:autoSpaceDE w:val="0"/>
              <w:autoSpaceDN w:val="0"/>
              <w:adjustRightInd w:val="0"/>
              <w:ind w:firstLine="317"/>
              <w:rPr>
                <w:sz w:val="22"/>
                <w:szCs w:val="22"/>
              </w:rPr>
            </w:pPr>
            <w:r w:rsidRPr="00EA0F33">
              <w:rPr>
                <w:sz w:val="22"/>
                <w:szCs w:val="22"/>
              </w:rPr>
              <w:t xml:space="preserve">Не сформированы компетенции, умения и навыки. </w:t>
            </w:r>
          </w:p>
          <w:p w:rsidR="008045D4" w:rsidRPr="00EA0F33" w:rsidRDefault="008045D4" w:rsidP="0021297D">
            <w:pPr>
              <w:autoSpaceDE w:val="0"/>
              <w:autoSpaceDN w:val="0"/>
              <w:adjustRightInd w:val="0"/>
              <w:ind w:firstLine="317"/>
              <w:rPr>
                <w:sz w:val="22"/>
                <w:szCs w:val="22"/>
                <w:lang w:eastAsia="en-US"/>
              </w:rPr>
            </w:pPr>
          </w:p>
        </w:tc>
        <w:tc>
          <w:tcPr>
            <w:tcW w:w="1701" w:type="dxa"/>
          </w:tcPr>
          <w:p w:rsidR="001C610A" w:rsidRPr="00EA0F33" w:rsidRDefault="001C610A" w:rsidP="0021297D">
            <w:pPr>
              <w:autoSpaceDE w:val="0"/>
              <w:autoSpaceDN w:val="0"/>
              <w:adjustRightInd w:val="0"/>
              <w:ind w:firstLine="317"/>
              <w:rPr>
                <w:sz w:val="22"/>
                <w:szCs w:val="22"/>
                <w:lang w:eastAsia="en-US"/>
              </w:rPr>
            </w:pPr>
            <w:r>
              <w:rPr>
                <w:sz w:val="22"/>
                <w:szCs w:val="22"/>
              </w:rPr>
              <w:t>менее 60</w:t>
            </w:r>
          </w:p>
        </w:tc>
      </w:tr>
    </w:tbl>
    <w:p w:rsidR="001C610A" w:rsidRDefault="001C610A" w:rsidP="001C61DF">
      <w:pPr>
        <w:jc w:val="center"/>
        <w:rPr>
          <w:b/>
          <w:i/>
          <w:sz w:val="24"/>
          <w:szCs w:val="24"/>
        </w:rPr>
      </w:pPr>
    </w:p>
    <w:p w:rsidR="001C610A" w:rsidRPr="005329DF" w:rsidRDefault="001C610A" w:rsidP="001C61DF">
      <w:pPr>
        <w:pStyle w:val="af5"/>
        <w:keepNext/>
        <w:keepLines/>
        <w:suppressLineNumbers/>
        <w:suppressAutoHyphens/>
        <w:ind w:left="0"/>
        <w:jc w:val="center"/>
        <w:rPr>
          <w:b/>
          <w:bCs/>
          <w:i/>
          <w:caps/>
          <w:sz w:val="24"/>
          <w:szCs w:val="24"/>
        </w:rPr>
      </w:pPr>
      <w:r>
        <w:rPr>
          <w:b/>
          <w:bCs/>
          <w:i/>
          <w:sz w:val="24"/>
          <w:szCs w:val="24"/>
        </w:rPr>
        <w:lastRenderedPageBreak/>
        <w:t>Ш</w:t>
      </w:r>
      <w:r w:rsidRPr="005329DF">
        <w:rPr>
          <w:b/>
          <w:bCs/>
          <w:i/>
          <w:sz w:val="24"/>
          <w:szCs w:val="24"/>
        </w:rPr>
        <w:t>кала оценки образовательных достижений для тестовых материалов</w:t>
      </w:r>
    </w:p>
    <w:tbl>
      <w:tblPr>
        <w:tblW w:w="10089" w:type="dxa"/>
        <w:tblInd w:w="144" w:type="dxa"/>
        <w:tblCellMar>
          <w:left w:w="0" w:type="dxa"/>
          <w:right w:w="0" w:type="dxa"/>
        </w:tblCellMar>
        <w:tblLook w:val="00A0"/>
      </w:tblPr>
      <w:tblGrid>
        <w:gridCol w:w="4395"/>
        <w:gridCol w:w="2855"/>
        <w:gridCol w:w="2839"/>
      </w:tblGrid>
      <w:tr w:rsidR="001C610A" w:rsidRPr="008045D4" w:rsidTr="008045D4">
        <w:trPr>
          <w:trHeight w:val="159"/>
        </w:trPr>
        <w:tc>
          <w:tcPr>
            <w:tcW w:w="4395"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8045D4" w:rsidRDefault="001C610A" w:rsidP="0021297D">
            <w:pPr>
              <w:keepNext/>
              <w:keepLines/>
              <w:suppressLineNumbers/>
              <w:suppressAutoHyphens/>
              <w:ind w:hanging="2"/>
              <w:jc w:val="center"/>
              <w:textAlignment w:val="baseline"/>
              <w:rPr>
                <w:b/>
                <w:sz w:val="20"/>
              </w:rPr>
            </w:pPr>
            <w:r w:rsidRPr="008045D4">
              <w:rPr>
                <w:b/>
                <w:bCs/>
                <w:color w:val="000000"/>
                <w:kern w:val="24"/>
                <w:sz w:val="20"/>
              </w:rPr>
              <w:t>Процент результативности (правильных ответов)</w:t>
            </w:r>
          </w:p>
        </w:tc>
        <w:tc>
          <w:tcPr>
            <w:tcW w:w="5694"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1C610A" w:rsidRPr="008045D4" w:rsidRDefault="001C610A" w:rsidP="0021297D">
            <w:pPr>
              <w:keepNext/>
              <w:keepLines/>
              <w:suppressLineNumbers/>
              <w:suppressAutoHyphens/>
              <w:jc w:val="center"/>
              <w:textAlignment w:val="baseline"/>
              <w:rPr>
                <w:b/>
                <w:sz w:val="20"/>
              </w:rPr>
            </w:pPr>
            <w:r w:rsidRPr="008045D4">
              <w:rPr>
                <w:b/>
                <w:bCs/>
                <w:color w:val="000000"/>
                <w:kern w:val="24"/>
                <w:position w:val="1"/>
                <w:sz w:val="20"/>
              </w:rPr>
              <w:t>Оценка уровня подготовки</w:t>
            </w:r>
          </w:p>
        </w:tc>
      </w:tr>
      <w:tr w:rsidR="001C610A" w:rsidRPr="008045D4" w:rsidTr="008045D4">
        <w:trPr>
          <w:trHeight w:val="194"/>
        </w:trPr>
        <w:tc>
          <w:tcPr>
            <w:tcW w:w="4395"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1C610A" w:rsidRPr="008045D4" w:rsidRDefault="001C610A" w:rsidP="0021297D">
            <w:pPr>
              <w:jc w:val="center"/>
              <w:rPr>
                <w:sz w:val="20"/>
              </w:rPr>
            </w:pPr>
          </w:p>
        </w:tc>
        <w:tc>
          <w:tcPr>
            <w:tcW w:w="28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8045D4" w:rsidRDefault="001C610A" w:rsidP="0021297D">
            <w:pPr>
              <w:keepNext/>
              <w:keepLines/>
              <w:suppressLineNumbers/>
              <w:suppressAutoHyphens/>
              <w:ind w:firstLine="18"/>
              <w:jc w:val="center"/>
              <w:textAlignment w:val="baseline"/>
              <w:rPr>
                <w:b/>
                <w:i/>
                <w:sz w:val="20"/>
              </w:rPr>
            </w:pPr>
            <w:r w:rsidRPr="008045D4">
              <w:rPr>
                <w:b/>
                <w:bCs/>
                <w:i/>
                <w:color w:val="000000"/>
                <w:kern w:val="24"/>
                <w:sz w:val="20"/>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8045D4" w:rsidRDefault="001C610A" w:rsidP="0021297D">
            <w:pPr>
              <w:keepNext/>
              <w:keepLines/>
              <w:suppressLineNumbers/>
              <w:suppressAutoHyphens/>
              <w:ind w:firstLine="0"/>
              <w:jc w:val="center"/>
              <w:textAlignment w:val="baseline"/>
              <w:rPr>
                <w:b/>
                <w:i/>
                <w:sz w:val="20"/>
              </w:rPr>
            </w:pPr>
            <w:r w:rsidRPr="008045D4">
              <w:rPr>
                <w:b/>
                <w:bCs/>
                <w:i/>
                <w:color w:val="000000"/>
                <w:kern w:val="24"/>
                <w:position w:val="1"/>
                <w:sz w:val="20"/>
              </w:rPr>
              <w:t>вербальный аналог</w:t>
            </w:r>
          </w:p>
        </w:tc>
      </w:tr>
      <w:tr w:rsidR="001C610A" w:rsidRPr="005329DF" w:rsidTr="008045D4">
        <w:trPr>
          <w:trHeight w:val="251"/>
        </w:trPr>
        <w:tc>
          <w:tcPr>
            <w:tcW w:w="4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ind w:firstLine="18"/>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1C610A" w:rsidRPr="005329DF" w:rsidTr="008045D4">
        <w:trPr>
          <w:trHeight w:val="132"/>
        </w:trPr>
        <w:tc>
          <w:tcPr>
            <w:tcW w:w="4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ind w:firstLine="18"/>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1C610A" w:rsidRPr="005329DF" w:rsidTr="008045D4">
        <w:trPr>
          <w:trHeight w:val="210"/>
        </w:trPr>
        <w:tc>
          <w:tcPr>
            <w:tcW w:w="4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ind w:firstLine="18"/>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1C610A" w:rsidRPr="005329DF" w:rsidTr="008045D4">
        <w:trPr>
          <w:trHeight w:val="288"/>
        </w:trPr>
        <w:tc>
          <w:tcPr>
            <w:tcW w:w="4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ind w:firstLine="18"/>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8045D4">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1C610A" w:rsidRDefault="001C610A" w:rsidP="001C61DF">
      <w:pPr>
        <w:ind w:firstLine="0"/>
        <w:jc w:val="center"/>
        <w:rPr>
          <w:b/>
          <w:i/>
          <w:sz w:val="24"/>
          <w:szCs w:val="24"/>
        </w:rPr>
      </w:pPr>
    </w:p>
    <w:p w:rsidR="008D7B6A" w:rsidRPr="008045D4" w:rsidRDefault="008D7B6A" w:rsidP="008045D4">
      <w:pPr>
        <w:ind w:firstLine="0"/>
        <w:jc w:val="center"/>
        <w:rPr>
          <w:b/>
          <w:i/>
          <w:sz w:val="24"/>
          <w:szCs w:val="24"/>
        </w:rPr>
      </w:pPr>
      <w:r w:rsidRPr="008045D4">
        <w:rPr>
          <w:b/>
          <w:i/>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8D7B6A" w:rsidRPr="008045D4" w:rsidTr="00C67E0C">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8D7B6A" w:rsidRPr="008045D4" w:rsidRDefault="008D7B6A" w:rsidP="00C67E0C">
            <w:pPr>
              <w:ind w:firstLine="0"/>
              <w:jc w:val="center"/>
              <w:rPr>
                <w:b/>
                <w:i/>
                <w:sz w:val="20"/>
                <w:lang w:eastAsia="en-US"/>
              </w:rPr>
            </w:pPr>
            <w:r w:rsidRPr="008045D4">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8D7B6A" w:rsidRPr="008045D4" w:rsidRDefault="008D7B6A" w:rsidP="00C67E0C">
            <w:pPr>
              <w:ind w:firstLine="0"/>
              <w:jc w:val="center"/>
              <w:rPr>
                <w:b/>
                <w:i/>
                <w:sz w:val="20"/>
                <w:lang w:eastAsia="en-US"/>
              </w:rPr>
            </w:pPr>
            <w:r w:rsidRPr="008045D4">
              <w:rPr>
                <w:b/>
                <w:i/>
                <w:sz w:val="20"/>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8D7B6A" w:rsidRPr="008045D4" w:rsidRDefault="008D7B6A" w:rsidP="00C67E0C">
            <w:pPr>
              <w:ind w:firstLine="0"/>
              <w:jc w:val="center"/>
              <w:rPr>
                <w:b/>
                <w:i/>
                <w:sz w:val="20"/>
                <w:lang w:eastAsia="en-US"/>
              </w:rPr>
            </w:pPr>
            <w:r w:rsidRPr="008045D4">
              <w:rPr>
                <w:b/>
                <w:i/>
                <w:sz w:val="20"/>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8D7B6A" w:rsidRPr="008045D4" w:rsidRDefault="008D7B6A" w:rsidP="00C67E0C">
            <w:pPr>
              <w:ind w:firstLine="0"/>
              <w:jc w:val="center"/>
              <w:rPr>
                <w:b/>
                <w:i/>
                <w:sz w:val="20"/>
                <w:lang w:eastAsia="en-US"/>
              </w:rPr>
            </w:pPr>
            <w:r w:rsidRPr="008045D4">
              <w:rPr>
                <w:b/>
                <w:i/>
                <w:sz w:val="20"/>
                <w:lang w:eastAsia="en-US"/>
              </w:rPr>
              <w:t>Процент результативности (правильных ответов)</w:t>
            </w:r>
          </w:p>
        </w:tc>
      </w:tr>
      <w:tr w:rsidR="008D7B6A" w:rsidRPr="008045D4" w:rsidTr="00C67E0C">
        <w:tc>
          <w:tcPr>
            <w:tcW w:w="534" w:type="dxa"/>
            <w:tcBorders>
              <w:top w:val="single" w:sz="4" w:space="0" w:color="auto"/>
              <w:left w:val="single" w:sz="4" w:space="0" w:color="auto"/>
              <w:bottom w:val="single" w:sz="4" w:space="0" w:color="auto"/>
              <w:right w:val="single" w:sz="4" w:space="0" w:color="auto"/>
            </w:tcBorders>
          </w:tcPr>
          <w:p w:rsidR="008D7B6A" w:rsidRPr="008045D4" w:rsidRDefault="008D7B6A" w:rsidP="00C67E0C">
            <w:pPr>
              <w:ind w:firstLine="0"/>
              <w:jc w:val="left"/>
              <w:rPr>
                <w:sz w:val="24"/>
                <w:szCs w:val="24"/>
                <w:lang w:eastAsia="en-US"/>
              </w:rPr>
            </w:pPr>
            <w:r w:rsidRPr="008045D4">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8D7B6A" w:rsidRPr="008045D4" w:rsidRDefault="008D7B6A" w:rsidP="00C67E0C">
            <w:pPr>
              <w:ind w:firstLine="0"/>
              <w:jc w:val="left"/>
              <w:rPr>
                <w:sz w:val="24"/>
                <w:szCs w:val="24"/>
                <w:lang w:eastAsia="en-US"/>
              </w:rPr>
            </w:pPr>
            <w:r w:rsidRPr="008045D4">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tcPr>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Достаточный объем знаний в рамках изучения дисциплины</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В ответе используется научная терминология.</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Стилистическое и логическое изложение ответа на вопрос правильное</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Умеет делать выводы без существенных ошибок</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Владеет инструментарием изучаемой дисциплины, умеет его использовать в решении стандартных (типовых) задач.</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Ориентируется в основных теориях, концепциях и направлениях по изучаемой дисциплине.</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60 - 100</w:t>
            </w:r>
          </w:p>
        </w:tc>
      </w:tr>
      <w:tr w:rsidR="008D7B6A" w:rsidRPr="008045D4" w:rsidTr="00C67E0C">
        <w:tc>
          <w:tcPr>
            <w:tcW w:w="534" w:type="dxa"/>
            <w:tcBorders>
              <w:top w:val="single" w:sz="4" w:space="0" w:color="auto"/>
              <w:left w:val="single" w:sz="4" w:space="0" w:color="auto"/>
              <w:bottom w:val="single" w:sz="4" w:space="0" w:color="auto"/>
              <w:right w:val="single" w:sz="4" w:space="0" w:color="auto"/>
            </w:tcBorders>
          </w:tcPr>
          <w:p w:rsidR="008D7B6A" w:rsidRPr="008045D4" w:rsidRDefault="008D7B6A" w:rsidP="00C67E0C">
            <w:pPr>
              <w:ind w:firstLine="0"/>
              <w:jc w:val="left"/>
              <w:rPr>
                <w:sz w:val="24"/>
                <w:szCs w:val="24"/>
                <w:lang w:eastAsia="en-US"/>
              </w:rPr>
            </w:pPr>
            <w:r w:rsidRPr="008045D4">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8D7B6A" w:rsidRPr="008045D4" w:rsidRDefault="008D7B6A" w:rsidP="00C67E0C">
            <w:pPr>
              <w:ind w:firstLine="0"/>
              <w:jc w:val="left"/>
              <w:rPr>
                <w:sz w:val="24"/>
                <w:szCs w:val="24"/>
                <w:lang w:eastAsia="en-US"/>
              </w:rPr>
            </w:pPr>
            <w:r w:rsidRPr="008045D4">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tcPr>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Не достаточно полный объем знаний в рамках изучения дисциплины</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В ответе не используется научная терминология.</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 xml:space="preserve">Изложение ответа на вопрос  с существенными стилистическими и логическими ошибками. </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Не умеет делать выводы по результатам изучения дисциплины</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Слабое владение инструментарием изучаемой дисциплины, не компетентность в решении стандартных (типовых) задач.</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Не умеет ориентироваться в основных теориях, концепциях и направлениях по изучаемой дисциплине.</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Пассивность на практических (лабораторных) занятиях, низкий уровень культуры исполнения заданий.</w:t>
            </w:r>
          </w:p>
          <w:p w:rsidR="008D7B6A" w:rsidRPr="008045D4" w:rsidRDefault="008D7B6A" w:rsidP="00C67E0C">
            <w:pPr>
              <w:autoSpaceDE w:val="0"/>
              <w:autoSpaceDN w:val="0"/>
              <w:adjustRightInd w:val="0"/>
              <w:ind w:firstLine="317"/>
              <w:rPr>
                <w:sz w:val="24"/>
                <w:szCs w:val="24"/>
              </w:rPr>
            </w:pPr>
            <w:r w:rsidRPr="008045D4">
              <w:rPr>
                <w:sz w:val="24"/>
                <w:szCs w:val="24"/>
              </w:rPr>
              <w:t xml:space="preserve">Не сформированы компетенции, умения и навыки. </w:t>
            </w:r>
          </w:p>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8D7B6A" w:rsidRPr="008045D4" w:rsidRDefault="008D7B6A" w:rsidP="00C67E0C">
            <w:pPr>
              <w:autoSpaceDE w:val="0"/>
              <w:autoSpaceDN w:val="0"/>
              <w:adjustRightInd w:val="0"/>
              <w:ind w:firstLine="317"/>
              <w:rPr>
                <w:sz w:val="24"/>
                <w:szCs w:val="24"/>
                <w:lang w:eastAsia="en-US"/>
              </w:rPr>
            </w:pPr>
            <w:r w:rsidRPr="008045D4">
              <w:rPr>
                <w:sz w:val="24"/>
                <w:szCs w:val="24"/>
                <w:lang w:eastAsia="en-US"/>
              </w:rPr>
              <w:t>менее 60</w:t>
            </w:r>
          </w:p>
        </w:tc>
      </w:tr>
    </w:tbl>
    <w:p w:rsidR="008D7B6A" w:rsidRDefault="008D7B6A" w:rsidP="001C61DF">
      <w:pPr>
        <w:ind w:firstLine="0"/>
        <w:jc w:val="center"/>
        <w:rPr>
          <w:b/>
          <w:i/>
          <w:sz w:val="24"/>
          <w:szCs w:val="24"/>
        </w:rPr>
      </w:pPr>
    </w:p>
    <w:p w:rsidR="001C610A" w:rsidRPr="00DD2A4D" w:rsidRDefault="00DD2A4D" w:rsidP="008631BE">
      <w:pPr>
        <w:keepNext/>
        <w:numPr>
          <w:ilvl w:val="1"/>
          <w:numId w:val="6"/>
        </w:numPr>
        <w:spacing w:before="200" w:after="100"/>
        <w:ind w:left="-142" w:firstLine="0"/>
        <w:jc w:val="center"/>
        <w:outlineLvl w:val="1"/>
        <w:rPr>
          <w:rFonts w:cs="Arial"/>
          <w:b/>
          <w:bCs/>
          <w:iCs/>
          <w:sz w:val="24"/>
          <w:szCs w:val="24"/>
        </w:rPr>
      </w:pPr>
      <w:bookmarkStart w:id="13" w:name="_Toc433697912"/>
      <w:r w:rsidRPr="00DD2A4D">
        <w:rPr>
          <w:rFonts w:cs="Arial"/>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3"/>
      <w:r w:rsidRPr="00DD2A4D">
        <w:rPr>
          <w:rFonts w:cs="Arial"/>
          <w:b/>
          <w:bCs/>
          <w:iCs/>
          <w:sz w:val="24"/>
          <w:szCs w:val="24"/>
        </w:rPr>
        <w:t>ДИСЦИПЛИНЫ</w:t>
      </w:r>
    </w:p>
    <w:p w:rsidR="001C610A" w:rsidRPr="006F6720" w:rsidRDefault="001C610A" w:rsidP="001C61DF">
      <w:pPr>
        <w:rPr>
          <w:sz w:val="24"/>
          <w:szCs w:val="24"/>
        </w:rPr>
      </w:pPr>
      <w:r w:rsidRPr="006F6720">
        <w:rPr>
          <w:sz w:val="24"/>
          <w:szCs w:val="24"/>
        </w:rPr>
        <w:t>Этап формирования компетенций в процессе изучения дисциплины «</w:t>
      </w:r>
      <w:r w:rsidR="006F6720" w:rsidRPr="006F6720">
        <w:rPr>
          <w:sz w:val="24"/>
          <w:szCs w:val="24"/>
        </w:rPr>
        <w:t>Управление конкурентоспособностью территорий</w:t>
      </w:r>
      <w:r w:rsidRPr="006F6720">
        <w:rPr>
          <w:sz w:val="24"/>
          <w:szCs w:val="24"/>
        </w:rPr>
        <w:t>» характеризуется следующими типовыми контрольными заданиями</w:t>
      </w:r>
    </w:p>
    <w:p w:rsidR="001C610A" w:rsidRPr="006F6720" w:rsidRDefault="001C610A" w:rsidP="008631BE">
      <w:pPr>
        <w:keepNext/>
        <w:numPr>
          <w:ilvl w:val="2"/>
          <w:numId w:val="8"/>
        </w:numPr>
        <w:tabs>
          <w:tab w:val="left" w:pos="1134"/>
        </w:tabs>
        <w:spacing w:before="240" w:after="60"/>
        <w:ind w:left="0" w:firstLine="0"/>
        <w:jc w:val="center"/>
        <w:outlineLvl w:val="0"/>
        <w:rPr>
          <w:b/>
          <w:kern w:val="28"/>
          <w:sz w:val="24"/>
          <w:szCs w:val="24"/>
        </w:rPr>
      </w:pPr>
      <w:bookmarkStart w:id="14" w:name="_Toc412117446"/>
      <w:bookmarkStart w:id="15" w:name="_Toc433697913"/>
      <w:r w:rsidRPr="006F6720">
        <w:rPr>
          <w:b/>
          <w:kern w:val="28"/>
          <w:sz w:val="24"/>
          <w:szCs w:val="24"/>
        </w:rPr>
        <w:t>Типовые контрольные вопросы для подготовки к зачету</w:t>
      </w:r>
      <w:bookmarkEnd w:id="14"/>
      <w:r w:rsidRPr="006F6720">
        <w:rPr>
          <w:b/>
          <w:kern w:val="28"/>
          <w:sz w:val="24"/>
          <w:szCs w:val="24"/>
        </w:rPr>
        <w:t xml:space="preserve"> при проведении промежуточной аттестации по дисциплине</w:t>
      </w:r>
      <w:bookmarkEnd w:id="15"/>
    </w:p>
    <w:p w:rsidR="00BA1DCB" w:rsidRPr="008372BC" w:rsidRDefault="00BA1DCB" w:rsidP="008631BE">
      <w:pPr>
        <w:numPr>
          <w:ilvl w:val="0"/>
          <w:numId w:val="12"/>
        </w:numPr>
        <w:tabs>
          <w:tab w:val="left" w:pos="851"/>
          <w:tab w:val="left" w:pos="993"/>
        </w:tabs>
        <w:ind w:left="0" w:firstLine="709"/>
        <w:rPr>
          <w:bCs/>
          <w:iCs/>
          <w:sz w:val="24"/>
          <w:szCs w:val="24"/>
        </w:rPr>
      </w:pPr>
      <w:r w:rsidRPr="008372BC">
        <w:rPr>
          <w:bCs/>
          <w:iCs/>
          <w:sz w:val="24"/>
          <w:szCs w:val="24"/>
        </w:rPr>
        <w:t xml:space="preserve">Общая характеристика критериев конкурентоспособности. Взаимосвязь между факторами и критериями конкурентоспособности. </w:t>
      </w:r>
    </w:p>
    <w:p w:rsidR="00BA1DCB" w:rsidRPr="00BA1DCB" w:rsidRDefault="00BA1DCB" w:rsidP="008631BE">
      <w:pPr>
        <w:numPr>
          <w:ilvl w:val="0"/>
          <w:numId w:val="12"/>
        </w:numPr>
        <w:tabs>
          <w:tab w:val="left" w:pos="851"/>
          <w:tab w:val="left" w:pos="993"/>
        </w:tabs>
        <w:ind w:left="0" w:firstLine="709"/>
        <w:rPr>
          <w:bCs/>
          <w:iCs/>
          <w:sz w:val="24"/>
          <w:szCs w:val="24"/>
        </w:rPr>
      </w:pPr>
      <w:r w:rsidRPr="00BA1DCB">
        <w:rPr>
          <w:bCs/>
          <w:iCs/>
          <w:sz w:val="24"/>
          <w:szCs w:val="24"/>
        </w:rPr>
        <w:t xml:space="preserve">Основные и развитие, общие и специализированные факторы конкурентоспособности. </w:t>
      </w:r>
    </w:p>
    <w:p w:rsidR="00BA1DCB" w:rsidRPr="00BA1DCB" w:rsidRDefault="00BA1DCB" w:rsidP="008631BE">
      <w:pPr>
        <w:numPr>
          <w:ilvl w:val="0"/>
          <w:numId w:val="12"/>
        </w:numPr>
        <w:tabs>
          <w:tab w:val="left" w:pos="851"/>
          <w:tab w:val="left" w:pos="993"/>
        </w:tabs>
        <w:ind w:left="0" w:firstLine="709"/>
        <w:rPr>
          <w:bCs/>
          <w:iCs/>
          <w:sz w:val="24"/>
          <w:szCs w:val="24"/>
        </w:rPr>
      </w:pPr>
      <w:r w:rsidRPr="00BA1DCB">
        <w:rPr>
          <w:bCs/>
          <w:iCs/>
          <w:sz w:val="24"/>
          <w:szCs w:val="24"/>
        </w:rPr>
        <w:t xml:space="preserve">Развитие конкуренции на российском рынке. </w:t>
      </w:r>
    </w:p>
    <w:p w:rsidR="00BA1DCB" w:rsidRPr="00BA1DCB" w:rsidRDefault="00BA1DCB" w:rsidP="008631BE">
      <w:pPr>
        <w:numPr>
          <w:ilvl w:val="0"/>
          <w:numId w:val="12"/>
        </w:numPr>
        <w:tabs>
          <w:tab w:val="left" w:pos="851"/>
          <w:tab w:val="left" w:pos="993"/>
        </w:tabs>
        <w:ind w:left="0" w:firstLine="709"/>
        <w:rPr>
          <w:bCs/>
          <w:iCs/>
          <w:sz w:val="24"/>
          <w:szCs w:val="24"/>
        </w:rPr>
      </w:pPr>
      <w:r w:rsidRPr="00BA1DCB">
        <w:rPr>
          <w:bCs/>
          <w:iCs/>
          <w:sz w:val="24"/>
          <w:szCs w:val="24"/>
        </w:rPr>
        <w:t xml:space="preserve">Объективные предпосылки усиления конкуренции: макроэкономические, микроэкономические. </w:t>
      </w:r>
    </w:p>
    <w:p w:rsidR="00BA1DCB" w:rsidRPr="00BA1DCB" w:rsidRDefault="00BA1DCB" w:rsidP="008631BE">
      <w:pPr>
        <w:numPr>
          <w:ilvl w:val="0"/>
          <w:numId w:val="12"/>
        </w:numPr>
        <w:tabs>
          <w:tab w:val="left" w:pos="851"/>
          <w:tab w:val="left" w:pos="993"/>
        </w:tabs>
        <w:ind w:left="0" w:firstLine="709"/>
        <w:rPr>
          <w:bCs/>
          <w:iCs/>
          <w:sz w:val="24"/>
          <w:szCs w:val="24"/>
        </w:rPr>
      </w:pPr>
      <w:r w:rsidRPr="00BA1DCB">
        <w:rPr>
          <w:bCs/>
          <w:iCs/>
          <w:sz w:val="24"/>
          <w:szCs w:val="24"/>
        </w:rPr>
        <w:t>Государственное регулирование конкурентных отношений: законодательство, государ</w:t>
      </w:r>
      <w:r w:rsidR="00532F64">
        <w:rPr>
          <w:bCs/>
          <w:iCs/>
          <w:sz w:val="24"/>
          <w:szCs w:val="24"/>
        </w:rPr>
        <w:t>ственные органы и их структура.</w:t>
      </w:r>
    </w:p>
    <w:p w:rsidR="00BA1DCB" w:rsidRPr="00BA1DCB" w:rsidRDefault="00BA1DCB" w:rsidP="008631BE">
      <w:pPr>
        <w:numPr>
          <w:ilvl w:val="0"/>
          <w:numId w:val="12"/>
        </w:numPr>
        <w:tabs>
          <w:tab w:val="left" w:pos="851"/>
          <w:tab w:val="left" w:pos="993"/>
        </w:tabs>
        <w:ind w:left="0" w:firstLine="709"/>
        <w:rPr>
          <w:bCs/>
          <w:iCs/>
          <w:sz w:val="24"/>
          <w:szCs w:val="24"/>
        </w:rPr>
      </w:pPr>
      <w:r w:rsidRPr="00BA1DCB">
        <w:rPr>
          <w:bCs/>
          <w:iCs/>
          <w:sz w:val="24"/>
          <w:szCs w:val="24"/>
        </w:rPr>
        <w:t>Проблемы развития к</w:t>
      </w:r>
      <w:r w:rsidR="00532F64">
        <w:rPr>
          <w:bCs/>
          <w:iCs/>
          <w:sz w:val="24"/>
          <w:szCs w:val="24"/>
        </w:rPr>
        <w:t>онкуренции на отраслевых рынках</w:t>
      </w:r>
      <w:r w:rsidRPr="00BA1DCB">
        <w:rPr>
          <w:bCs/>
          <w:iCs/>
          <w:sz w:val="24"/>
          <w:szCs w:val="24"/>
        </w:rPr>
        <w:t>.</w:t>
      </w:r>
    </w:p>
    <w:p w:rsidR="00BA1DCB" w:rsidRPr="008372BC" w:rsidRDefault="00BA1DCB" w:rsidP="008631BE">
      <w:pPr>
        <w:numPr>
          <w:ilvl w:val="0"/>
          <w:numId w:val="12"/>
        </w:numPr>
        <w:shd w:val="clear" w:color="auto" w:fill="FFFFFF"/>
        <w:tabs>
          <w:tab w:val="left" w:pos="851"/>
          <w:tab w:val="left" w:pos="993"/>
        </w:tabs>
        <w:ind w:left="0" w:firstLine="709"/>
        <w:rPr>
          <w:bCs/>
          <w:sz w:val="24"/>
          <w:szCs w:val="24"/>
        </w:rPr>
      </w:pPr>
      <w:r w:rsidRPr="008372BC">
        <w:rPr>
          <w:bCs/>
          <w:iCs/>
          <w:sz w:val="24"/>
          <w:szCs w:val="24"/>
        </w:rPr>
        <w:t>Сущность научных подходов к упр</w:t>
      </w:r>
      <w:r w:rsidR="00532F64" w:rsidRPr="008372BC">
        <w:rPr>
          <w:bCs/>
          <w:iCs/>
          <w:sz w:val="24"/>
          <w:szCs w:val="24"/>
        </w:rPr>
        <w:t>авлению конкурентоспособностью</w:t>
      </w:r>
      <w:r w:rsidRPr="008372BC">
        <w:rPr>
          <w:bCs/>
          <w:iCs/>
          <w:sz w:val="24"/>
          <w:szCs w:val="24"/>
        </w:rPr>
        <w:t xml:space="preserve">. Закон конкуренции: сущность и схема действия. </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bCs/>
          <w:sz w:val="24"/>
          <w:szCs w:val="24"/>
        </w:rPr>
        <w:t>Американская школа теории конкурентоспособности.</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bCs/>
          <w:sz w:val="24"/>
          <w:szCs w:val="24"/>
        </w:rPr>
        <w:t>Британская школа теории конкурентоспособности.</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bCs/>
          <w:sz w:val="24"/>
          <w:szCs w:val="24"/>
        </w:rPr>
        <w:t>Скандинавская школа теории</w:t>
      </w:r>
      <w:r w:rsidRPr="00BA1DCB">
        <w:rPr>
          <w:sz w:val="24"/>
          <w:szCs w:val="24"/>
        </w:rPr>
        <w:t xml:space="preserve"> к</w:t>
      </w:r>
      <w:r w:rsidRPr="00BA1DCB">
        <w:rPr>
          <w:bCs/>
          <w:sz w:val="24"/>
          <w:szCs w:val="24"/>
        </w:rPr>
        <w:t>онкурентоспособности.</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sz w:val="24"/>
          <w:szCs w:val="24"/>
        </w:rPr>
        <w:t xml:space="preserve">Конкурентоспособность как показатель развития экономической системы. </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sz w:val="24"/>
          <w:szCs w:val="24"/>
        </w:rPr>
        <w:t xml:space="preserve">Национальная конкурентоспособность: понятие, конкурентные преимущества, показатели, система экономических индикаторов, принципы оценки конкурентоспособности. </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sz w:val="24"/>
          <w:szCs w:val="24"/>
        </w:rPr>
        <w:t>Проблемы повышения конкурентоспособности России.</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sz w:val="24"/>
          <w:szCs w:val="24"/>
        </w:rPr>
        <w:t xml:space="preserve">Конкурентоспособность регионов и отраслей: понятие, группы факторов их определяющие. </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sz w:val="24"/>
          <w:szCs w:val="24"/>
        </w:rPr>
        <w:t>Уровни конкурентоспособности отрасли, региона, города.</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sz w:val="24"/>
          <w:szCs w:val="24"/>
        </w:rPr>
        <w:t xml:space="preserve">Конкурентоспособность организации: понятие, внешние и внутренние факторы. </w:t>
      </w:r>
    </w:p>
    <w:p w:rsidR="00BA1DCB" w:rsidRPr="00BA1DCB" w:rsidRDefault="00BA1DCB" w:rsidP="008631BE">
      <w:pPr>
        <w:numPr>
          <w:ilvl w:val="0"/>
          <w:numId w:val="12"/>
        </w:numPr>
        <w:shd w:val="clear" w:color="auto" w:fill="FFFFFF"/>
        <w:tabs>
          <w:tab w:val="left" w:pos="851"/>
          <w:tab w:val="left" w:pos="993"/>
        </w:tabs>
        <w:ind w:left="0" w:firstLine="709"/>
        <w:rPr>
          <w:sz w:val="24"/>
          <w:szCs w:val="24"/>
        </w:rPr>
      </w:pPr>
      <w:r w:rsidRPr="00BA1DCB">
        <w:rPr>
          <w:sz w:val="24"/>
          <w:szCs w:val="24"/>
        </w:rPr>
        <w:t xml:space="preserve">Методы и оценка конкурентной позиции организации на отраслевом рынке. </w:t>
      </w:r>
    </w:p>
    <w:p w:rsidR="00BA1DCB" w:rsidRPr="00532F64" w:rsidRDefault="00BA1DCB" w:rsidP="008631BE">
      <w:pPr>
        <w:numPr>
          <w:ilvl w:val="0"/>
          <w:numId w:val="12"/>
        </w:numPr>
        <w:shd w:val="clear" w:color="auto" w:fill="FFFFFF"/>
        <w:tabs>
          <w:tab w:val="left" w:pos="851"/>
          <w:tab w:val="left" w:pos="993"/>
        </w:tabs>
        <w:ind w:left="0" w:firstLine="709"/>
        <w:rPr>
          <w:bCs/>
          <w:iCs/>
          <w:sz w:val="24"/>
          <w:szCs w:val="24"/>
        </w:rPr>
      </w:pPr>
      <w:r w:rsidRPr="00532F64">
        <w:rPr>
          <w:bCs/>
          <w:iCs/>
          <w:sz w:val="24"/>
          <w:szCs w:val="24"/>
        </w:rPr>
        <w:t xml:space="preserve">Конкурентное преимущество: понятие, стадии формирования, формы проявления. Типология классификаций конкурентных преимуществ объектов. </w:t>
      </w:r>
    </w:p>
    <w:p w:rsidR="00BA1DCB" w:rsidRPr="00BA1DCB" w:rsidRDefault="00BA1DCB" w:rsidP="008631BE">
      <w:pPr>
        <w:numPr>
          <w:ilvl w:val="0"/>
          <w:numId w:val="12"/>
        </w:numPr>
        <w:shd w:val="clear" w:color="auto" w:fill="FFFFFF"/>
        <w:tabs>
          <w:tab w:val="left" w:pos="851"/>
          <w:tab w:val="left" w:pos="993"/>
        </w:tabs>
        <w:ind w:left="0" w:firstLine="709"/>
        <w:rPr>
          <w:bCs/>
          <w:sz w:val="24"/>
          <w:szCs w:val="24"/>
        </w:rPr>
      </w:pPr>
      <w:r w:rsidRPr="00BA1DCB">
        <w:rPr>
          <w:bCs/>
          <w:iCs/>
          <w:sz w:val="24"/>
          <w:szCs w:val="24"/>
        </w:rPr>
        <w:t xml:space="preserve">Классификация конкурентных преимуществ на основе срока действия, характера динамики, уровня иерархии, возможности имитации, сферы проявления, отношения к цене, характеристики, инициатора.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t xml:space="preserve">Характеристика различных форм рынка: совершенная конкуренция, монополистическая, олигополия, монополия. </w:t>
      </w:r>
    </w:p>
    <w:p w:rsidR="00BA1DCB" w:rsidRPr="008372BC"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8372BC">
        <w:rPr>
          <w:sz w:val="24"/>
          <w:szCs w:val="24"/>
        </w:rPr>
        <w:t xml:space="preserve">Рыночная модель конкуренции. Конкурентные силы рынка.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t xml:space="preserve">Выбор стратегии поведения фирмы в зависимости от силы конкуренции на рынках продавцов и покупателей.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t xml:space="preserve">Стратегические приоритеты в условиях усиления конкуренции.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t>Стратегии обеспечения кон</w:t>
      </w:r>
      <w:r w:rsidR="00532F64">
        <w:rPr>
          <w:sz w:val="24"/>
          <w:szCs w:val="24"/>
        </w:rPr>
        <w:t>курентоспособности организации</w:t>
      </w:r>
      <w:r w:rsidRPr="00BA1DCB">
        <w:rPr>
          <w:sz w:val="24"/>
          <w:szCs w:val="24"/>
        </w:rPr>
        <w:t xml:space="preserve">.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t xml:space="preserve">Стратегия сегментирования рынка.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t xml:space="preserve">Конкурентная среда </w:t>
      </w:r>
      <w:r w:rsidR="00532F64">
        <w:rPr>
          <w:sz w:val="24"/>
          <w:szCs w:val="24"/>
        </w:rPr>
        <w:t xml:space="preserve"> и конкурентный потенциал </w:t>
      </w:r>
      <w:r w:rsidRPr="00BA1DCB">
        <w:rPr>
          <w:sz w:val="24"/>
          <w:szCs w:val="24"/>
        </w:rPr>
        <w:t xml:space="preserve">региона.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t xml:space="preserve">Конкурентный климат внешней и внутренней среды региона. Инвестиционная привлекательность.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lastRenderedPageBreak/>
        <w:t xml:space="preserve">Факторы, влияющие на формирование конкурентной среды </w:t>
      </w:r>
      <w:r w:rsidR="008372BC">
        <w:rPr>
          <w:sz w:val="24"/>
          <w:szCs w:val="24"/>
        </w:rPr>
        <w:t xml:space="preserve"> и конкуретнтного потенциала </w:t>
      </w:r>
      <w:r w:rsidRPr="00BA1DCB">
        <w:rPr>
          <w:sz w:val="24"/>
          <w:szCs w:val="24"/>
        </w:rPr>
        <w:t xml:space="preserve">региона. </w:t>
      </w:r>
    </w:p>
    <w:p w:rsidR="00BA1DCB" w:rsidRPr="00BA1DCB" w:rsidRDefault="00BA1DCB" w:rsidP="008631BE">
      <w:pPr>
        <w:numPr>
          <w:ilvl w:val="0"/>
          <w:numId w:val="12"/>
        </w:numPr>
        <w:tabs>
          <w:tab w:val="left" w:pos="0"/>
          <w:tab w:val="left" w:pos="180"/>
          <w:tab w:val="left" w:pos="540"/>
          <w:tab w:val="left" w:pos="720"/>
          <w:tab w:val="left" w:pos="851"/>
          <w:tab w:val="left" w:pos="993"/>
        </w:tabs>
        <w:ind w:left="0" w:firstLine="709"/>
        <w:rPr>
          <w:sz w:val="24"/>
          <w:szCs w:val="24"/>
        </w:rPr>
      </w:pPr>
      <w:r w:rsidRPr="00BA1DCB">
        <w:rPr>
          <w:sz w:val="24"/>
          <w:szCs w:val="24"/>
        </w:rPr>
        <w:t xml:space="preserve">Система обеспечения конкурентоспособности региона. </w:t>
      </w:r>
    </w:p>
    <w:p w:rsidR="00BA1DCB" w:rsidRPr="00BA1DCB" w:rsidRDefault="00BA1DCB" w:rsidP="008631BE">
      <w:pPr>
        <w:numPr>
          <w:ilvl w:val="0"/>
          <w:numId w:val="12"/>
        </w:numPr>
        <w:shd w:val="clear" w:color="auto" w:fill="FFFFFF"/>
        <w:tabs>
          <w:tab w:val="left" w:pos="0"/>
          <w:tab w:val="left" w:pos="180"/>
          <w:tab w:val="left" w:pos="540"/>
          <w:tab w:val="left" w:pos="851"/>
          <w:tab w:val="left" w:pos="993"/>
        </w:tabs>
        <w:ind w:left="0" w:firstLine="709"/>
        <w:rPr>
          <w:sz w:val="24"/>
          <w:szCs w:val="24"/>
        </w:rPr>
      </w:pPr>
      <w:r w:rsidRPr="00BA1DCB">
        <w:rPr>
          <w:sz w:val="24"/>
          <w:szCs w:val="24"/>
        </w:rPr>
        <w:t xml:space="preserve">Менеджмент и стиль руководства в условиях усиления конкуренции. </w:t>
      </w:r>
    </w:p>
    <w:p w:rsidR="001C610A" w:rsidRPr="006F6720" w:rsidRDefault="001C610A" w:rsidP="008631BE">
      <w:pPr>
        <w:keepNext/>
        <w:numPr>
          <w:ilvl w:val="2"/>
          <w:numId w:val="8"/>
        </w:numPr>
        <w:spacing w:before="240" w:after="60"/>
        <w:ind w:left="0" w:firstLine="0"/>
        <w:jc w:val="center"/>
        <w:outlineLvl w:val="0"/>
        <w:rPr>
          <w:b/>
          <w:kern w:val="28"/>
          <w:sz w:val="24"/>
          <w:szCs w:val="24"/>
        </w:rPr>
      </w:pPr>
      <w:bookmarkStart w:id="16" w:name="_Toc433697914"/>
      <w:r w:rsidRPr="006F6720">
        <w:rPr>
          <w:b/>
          <w:kern w:val="28"/>
          <w:sz w:val="24"/>
          <w:szCs w:val="24"/>
        </w:rPr>
        <w:t xml:space="preserve">Типовые практические задачи задания для проведения </w:t>
      </w:r>
      <w:r w:rsidR="008D7B6A">
        <w:rPr>
          <w:b/>
          <w:kern w:val="28"/>
          <w:sz w:val="24"/>
          <w:szCs w:val="24"/>
        </w:rPr>
        <w:t>текущей</w:t>
      </w:r>
      <w:r w:rsidRPr="006F6720">
        <w:rPr>
          <w:b/>
          <w:kern w:val="28"/>
          <w:sz w:val="24"/>
          <w:szCs w:val="24"/>
        </w:rPr>
        <w:t xml:space="preserve"> аттестации по дисциплине</w:t>
      </w:r>
      <w:bookmarkEnd w:id="16"/>
    </w:p>
    <w:p w:rsidR="006A53B7" w:rsidRDefault="00DC14A5" w:rsidP="006A53B7">
      <w:pPr>
        <w:ind w:firstLine="709"/>
        <w:rPr>
          <w:sz w:val="24"/>
          <w:szCs w:val="24"/>
        </w:rPr>
      </w:pPr>
      <w:r w:rsidRPr="006A53B7">
        <w:rPr>
          <w:sz w:val="24"/>
          <w:szCs w:val="24"/>
        </w:rPr>
        <w:t xml:space="preserve">1. Составьте план проведения мероприятий по конкурентному анализу с целью сравнения цен в автосалонах г. </w:t>
      </w:r>
      <w:r w:rsidR="006A53B7">
        <w:rPr>
          <w:sz w:val="24"/>
          <w:szCs w:val="24"/>
        </w:rPr>
        <w:t>Краснодара</w:t>
      </w:r>
      <w:r w:rsidRPr="006A53B7">
        <w:rPr>
          <w:sz w:val="24"/>
          <w:szCs w:val="24"/>
        </w:rPr>
        <w:t xml:space="preserve"> в сегменте автомобилей для женщин, в т.ч. малолитражек (Базовая компания - автосалон «Х</w:t>
      </w:r>
      <w:r w:rsidR="006A53B7">
        <w:rPr>
          <w:sz w:val="24"/>
          <w:szCs w:val="24"/>
        </w:rPr>
        <w:t>ю</w:t>
      </w:r>
      <w:r w:rsidRPr="006A53B7">
        <w:rPr>
          <w:sz w:val="24"/>
          <w:szCs w:val="24"/>
        </w:rPr>
        <w:t xml:space="preserve">ндай» - планирует обеспечить наличие широкого ассортимента таких автомобилей в своем салоне). </w:t>
      </w:r>
    </w:p>
    <w:p w:rsidR="006A53B7" w:rsidRDefault="00DC14A5" w:rsidP="006A53B7">
      <w:pPr>
        <w:ind w:firstLine="709"/>
        <w:rPr>
          <w:sz w:val="24"/>
          <w:szCs w:val="24"/>
        </w:rPr>
      </w:pPr>
      <w:r w:rsidRPr="006A53B7">
        <w:rPr>
          <w:sz w:val="24"/>
          <w:szCs w:val="24"/>
        </w:rPr>
        <w:t xml:space="preserve">Перечислить источники информации, способы ее получения, разработать шаблон для предоставления полученных данных в табличной форме. </w:t>
      </w:r>
    </w:p>
    <w:p w:rsidR="006A53B7" w:rsidRDefault="00DC14A5" w:rsidP="006A53B7">
      <w:pPr>
        <w:ind w:firstLine="709"/>
        <w:rPr>
          <w:sz w:val="24"/>
          <w:szCs w:val="24"/>
        </w:rPr>
      </w:pPr>
      <w:r w:rsidRPr="006A53B7">
        <w:rPr>
          <w:sz w:val="24"/>
          <w:szCs w:val="24"/>
        </w:rPr>
        <w:t>2. Составьте план проведения мероприятий по конкурентному анализу с целью сравнения местонахождения салонов красоты г.</w:t>
      </w:r>
      <w:r w:rsidR="006A53B7">
        <w:rPr>
          <w:sz w:val="24"/>
          <w:szCs w:val="24"/>
        </w:rPr>
        <w:t>Краснодара</w:t>
      </w:r>
      <w:r w:rsidRPr="006A53B7">
        <w:rPr>
          <w:sz w:val="24"/>
          <w:szCs w:val="24"/>
        </w:rPr>
        <w:t xml:space="preserve">. Перечислить источники информации, способы ее получения, разработать шаблон для предоставления полученных данных в табличной форме. </w:t>
      </w:r>
    </w:p>
    <w:p w:rsidR="006A53B7" w:rsidRDefault="00DC14A5" w:rsidP="006A53B7">
      <w:pPr>
        <w:ind w:firstLine="709"/>
        <w:rPr>
          <w:sz w:val="24"/>
          <w:szCs w:val="24"/>
        </w:rPr>
      </w:pPr>
      <w:r w:rsidRPr="006A53B7">
        <w:rPr>
          <w:sz w:val="24"/>
          <w:szCs w:val="24"/>
        </w:rPr>
        <w:t xml:space="preserve">3. Составьте план проведения мероприятий по конкурентному анализу с целью сравнения уровня сервиса в </w:t>
      </w:r>
      <w:r w:rsidR="006A53B7">
        <w:rPr>
          <w:sz w:val="24"/>
          <w:szCs w:val="24"/>
        </w:rPr>
        <w:t>частных медицинских клиниках</w:t>
      </w:r>
      <w:r w:rsidRPr="006A53B7">
        <w:rPr>
          <w:sz w:val="24"/>
          <w:szCs w:val="24"/>
        </w:rPr>
        <w:t xml:space="preserve"> г.</w:t>
      </w:r>
      <w:r w:rsidR="006A53B7">
        <w:rPr>
          <w:sz w:val="24"/>
          <w:szCs w:val="24"/>
        </w:rPr>
        <w:t>Краснодара</w:t>
      </w:r>
      <w:r w:rsidRPr="006A53B7">
        <w:rPr>
          <w:sz w:val="24"/>
          <w:szCs w:val="24"/>
        </w:rPr>
        <w:t xml:space="preserve">. Перечислить источники информации, способы ее получения, разработать шаблон для предоставления полученных данных в табличной форме. </w:t>
      </w:r>
    </w:p>
    <w:p w:rsidR="006A53B7" w:rsidRDefault="00DC14A5" w:rsidP="006A53B7">
      <w:pPr>
        <w:ind w:firstLine="709"/>
        <w:rPr>
          <w:sz w:val="24"/>
          <w:szCs w:val="24"/>
        </w:rPr>
      </w:pPr>
      <w:r w:rsidRPr="006A53B7">
        <w:rPr>
          <w:sz w:val="24"/>
          <w:szCs w:val="24"/>
        </w:rPr>
        <w:t>4. Составьте план проведения мероприятий по конкурентному анализу с целью сравнения стоимости кредитов банков г.</w:t>
      </w:r>
      <w:r w:rsidR="006A53B7">
        <w:rPr>
          <w:sz w:val="24"/>
          <w:szCs w:val="24"/>
        </w:rPr>
        <w:t>Краснодара</w:t>
      </w:r>
      <w:r w:rsidRPr="006A53B7">
        <w:rPr>
          <w:sz w:val="24"/>
          <w:szCs w:val="24"/>
        </w:rPr>
        <w:t xml:space="preserve">. Перечислить источники информации, способы ее получения, разработать шаблон для предоставления полученных данных в табличной форме. </w:t>
      </w:r>
    </w:p>
    <w:p w:rsidR="00DC14A5" w:rsidRPr="006A53B7" w:rsidRDefault="00DC14A5" w:rsidP="006A53B7">
      <w:pPr>
        <w:ind w:firstLine="709"/>
        <w:rPr>
          <w:sz w:val="24"/>
          <w:szCs w:val="24"/>
        </w:rPr>
      </w:pPr>
      <w:r w:rsidRPr="006A53B7">
        <w:rPr>
          <w:sz w:val="24"/>
          <w:szCs w:val="24"/>
        </w:rPr>
        <w:t xml:space="preserve">5. Составьте план проведения мероприятий по конкурентному анализу с целью сравнения эффективности мерчендайзинга в магазинах </w:t>
      </w:r>
      <w:r w:rsidR="006A53B7">
        <w:rPr>
          <w:sz w:val="24"/>
          <w:szCs w:val="24"/>
        </w:rPr>
        <w:t>одежды</w:t>
      </w:r>
      <w:r w:rsidRPr="006A53B7">
        <w:rPr>
          <w:sz w:val="24"/>
          <w:szCs w:val="24"/>
        </w:rPr>
        <w:t xml:space="preserve"> г.</w:t>
      </w:r>
      <w:r w:rsidR="006A53B7">
        <w:rPr>
          <w:sz w:val="24"/>
          <w:szCs w:val="24"/>
        </w:rPr>
        <w:t>Краснодара</w:t>
      </w:r>
      <w:r w:rsidRPr="006A53B7">
        <w:rPr>
          <w:sz w:val="24"/>
          <w:szCs w:val="24"/>
        </w:rPr>
        <w:t>. Перечислить источники информации, способы ее получения, разработать шаблон для предоставления полученных данных в табличной форме.</w:t>
      </w:r>
    </w:p>
    <w:p w:rsidR="006A53B7" w:rsidRDefault="004F3EF6" w:rsidP="006A53B7">
      <w:pPr>
        <w:ind w:firstLine="709"/>
        <w:rPr>
          <w:sz w:val="24"/>
          <w:szCs w:val="24"/>
        </w:rPr>
      </w:pPr>
      <w:r w:rsidRPr="006A53B7">
        <w:rPr>
          <w:sz w:val="24"/>
          <w:szCs w:val="24"/>
        </w:rPr>
        <w:t>6. На рынке функционирует 6 конкурентов, объем продаж продукции которых составляет 100, 300, 500, 1000, 700, 50 условных единиц (у.е.) соответственно. Чему равен показате</w:t>
      </w:r>
      <w:r w:rsidR="006A53B7">
        <w:rPr>
          <w:sz w:val="24"/>
          <w:szCs w:val="24"/>
        </w:rPr>
        <w:t>ль «интенсивность конкуренции».</w:t>
      </w:r>
    </w:p>
    <w:p w:rsidR="006A53B7" w:rsidRDefault="004F3EF6" w:rsidP="006A53B7">
      <w:pPr>
        <w:ind w:firstLine="709"/>
        <w:rPr>
          <w:sz w:val="24"/>
          <w:szCs w:val="24"/>
        </w:rPr>
      </w:pPr>
      <w:r w:rsidRPr="006A53B7">
        <w:rPr>
          <w:sz w:val="24"/>
          <w:szCs w:val="24"/>
        </w:rPr>
        <w:t>7. Чему равен показатель «интенсивность конкуренции», если объем прибыли, получаемый всеми конкурентами на рынке, составляет 5000 у.е., а общий объем реализации прод</w:t>
      </w:r>
      <w:r w:rsidR="006A53B7">
        <w:rPr>
          <w:sz w:val="24"/>
          <w:szCs w:val="24"/>
        </w:rPr>
        <w:t>укции на нем равен 15 000 у.е.</w:t>
      </w:r>
    </w:p>
    <w:p w:rsidR="006A53B7" w:rsidRDefault="004F3EF6" w:rsidP="006A53B7">
      <w:pPr>
        <w:ind w:firstLine="709"/>
        <w:rPr>
          <w:sz w:val="24"/>
          <w:szCs w:val="24"/>
        </w:rPr>
      </w:pPr>
      <w:r w:rsidRPr="006A53B7">
        <w:rPr>
          <w:sz w:val="24"/>
          <w:szCs w:val="24"/>
        </w:rPr>
        <w:t xml:space="preserve">8. Установите правильную последовательность этапов анализа конкурентов: </w:t>
      </w:r>
    </w:p>
    <w:p w:rsidR="006A53B7" w:rsidRDefault="004F3EF6" w:rsidP="006A53B7">
      <w:pPr>
        <w:ind w:firstLine="709"/>
        <w:rPr>
          <w:sz w:val="24"/>
          <w:szCs w:val="24"/>
        </w:rPr>
      </w:pPr>
      <w:r w:rsidRPr="006A53B7">
        <w:rPr>
          <w:sz w:val="24"/>
          <w:szCs w:val="24"/>
        </w:rPr>
        <w:t xml:space="preserve">А. Определение целей конкурентов; </w:t>
      </w:r>
    </w:p>
    <w:p w:rsidR="006A53B7" w:rsidRDefault="004F3EF6" w:rsidP="006A53B7">
      <w:pPr>
        <w:ind w:firstLine="709"/>
        <w:rPr>
          <w:sz w:val="24"/>
          <w:szCs w:val="24"/>
        </w:rPr>
      </w:pPr>
      <w:r w:rsidRPr="006A53B7">
        <w:rPr>
          <w:sz w:val="24"/>
          <w:szCs w:val="24"/>
        </w:rPr>
        <w:t xml:space="preserve">Б. Выявление конкурентов компании; </w:t>
      </w:r>
    </w:p>
    <w:p w:rsidR="006A53B7" w:rsidRDefault="004F3EF6" w:rsidP="006A53B7">
      <w:pPr>
        <w:ind w:firstLine="709"/>
        <w:rPr>
          <w:sz w:val="24"/>
          <w:szCs w:val="24"/>
        </w:rPr>
      </w:pPr>
      <w:r w:rsidRPr="006A53B7">
        <w:rPr>
          <w:sz w:val="24"/>
          <w:szCs w:val="24"/>
        </w:rPr>
        <w:t xml:space="preserve">В. Оценка спектра возможных реакций конкурентов; </w:t>
      </w:r>
    </w:p>
    <w:p w:rsidR="006A53B7" w:rsidRDefault="004F3EF6" w:rsidP="006A53B7">
      <w:pPr>
        <w:ind w:firstLine="709"/>
        <w:rPr>
          <w:sz w:val="24"/>
          <w:szCs w:val="24"/>
        </w:rPr>
      </w:pPr>
      <w:r w:rsidRPr="006A53B7">
        <w:rPr>
          <w:sz w:val="24"/>
          <w:szCs w:val="24"/>
        </w:rPr>
        <w:t xml:space="preserve">Г. Установление стратегий конкурентов; </w:t>
      </w:r>
    </w:p>
    <w:p w:rsidR="006A53B7" w:rsidRDefault="004F3EF6" w:rsidP="006A53B7">
      <w:pPr>
        <w:ind w:firstLine="709"/>
        <w:rPr>
          <w:sz w:val="24"/>
          <w:szCs w:val="24"/>
        </w:rPr>
      </w:pPr>
      <w:r w:rsidRPr="006A53B7">
        <w:rPr>
          <w:sz w:val="24"/>
          <w:szCs w:val="24"/>
        </w:rPr>
        <w:t xml:space="preserve">Д. Оценка сильных и слабых сторон конкурентов; </w:t>
      </w:r>
    </w:p>
    <w:p w:rsidR="004F3EF6" w:rsidRPr="006A53B7" w:rsidRDefault="004F3EF6" w:rsidP="006A53B7">
      <w:pPr>
        <w:ind w:firstLine="709"/>
        <w:rPr>
          <w:sz w:val="24"/>
          <w:szCs w:val="24"/>
        </w:rPr>
      </w:pPr>
      <w:r w:rsidRPr="006A53B7">
        <w:rPr>
          <w:sz w:val="24"/>
          <w:szCs w:val="24"/>
        </w:rPr>
        <w:t>Е. Выбор конкурентов, которых следует атаковать или избегать.</w:t>
      </w:r>
    </w:p>
    <w:p w:rsidR="00E0721D" w:rsidRDefault="00E0721D" w:rsidP="006A53B7">
      <w:pPr>
        <w:ind w:firstLine="709"/>
        <w:rPr>
          <w:sz w:val="24"/>
          <w:szCs w:val="24"/>
        </w:rPr>
      </w:pPr>
      <w:r>
        <w:rPr>
          <w:sz w:val="24"/>
          <w:szCs w:val="24"/>
        </w:rPr>
        <w:t>9</w:t>
      </w:r>
      <w:r w:rsidR="004F3EF6" w:rsidRPr="006A53B7">
        <w:rPr>
          <w:sz w:val="24"/>
          <w:szCs w:val="24"/>
        </w:rPr>
        <w:t>. Предприятие по производству молочных продуктов АО «</w:t>
      </w:r>
      <w:r>
        <w:rPr>
          <w:sz w:val="24"/>
          <w:szCs w:val="24"/>
        </w:rPr>
        <w:t>Динская</w:t>
      </w:r>
      <w:r w:rsidR="004F3EF6" w:rsidRPr="006A53B7">
        <w:rPr>
          <w:sz w:val="24"/>
          <w:szCs w:val="24"/>
        </w:rPr>
        <w:t>» более 1</w:t>
      </w:r>
      <w:r>
        <w:rPr>
          <w:sz w:val="24"/>
          <w:szCs w:val="24"/>
        </w:rPr>
        <w:t>5</w:t>
      </w:r>
      <w:r w:rsidR="004F3EF6" w:rsidRPr="006A53B7">
        <w:rPr>
          <w:sz w:val="24"/>
          <w:szCs w:val="24"/>
        </w:rPr>
        <w:t xml:space="preserve"> лет действует на рынке </w:t>
      </w:r>
      <w:r>
        <w:rPr>
          <w:sz w:val="24"/>
          <w:szCs w:val="24"/>
        </w:rPr>
        <w:t>Краснодарского края</w:t>
      </w:r>
      <w:r w:rsidR="004F3EF6" w:rsidRPr="006A53B7">
        <w:rPr>
          <w:sz w:val="24"/>
          <w:szCs w:val="24"/>
        </w:rPr>
        <w:t>. Емкость данного рынка составляет около 150 тыс. тонн в год. Объем продаж предприятия составляет 50 тыс. тонн в год, из которых 75 % реализуется на местном рынке. Доля АО «</w:t>
      </w:r>
      <w:r>
        <w:rPr>
          <w:sz w:val="24"/>
          <w:szCs w:val="24"/>
        </w:rPr>
        <w:t>Динская</w:t>
      </w:r>
      <w:r w:rsidR="004F3EF6" w:rsidRPr="006A53B7">
        <w:rPr>
          <w:sz w:val="24"/>
          <w:szCs w:val="24"/>
        </w:rPr>
        <w:t xml:space="preserve">» на местном рынке составляет .... % </w:t>
      </w:r>
    </w:p>
    <w:p w:rsidR="00E0721D" w:rsidRDefault="00E0721D" w:rsidP="006A53B7">
      <w:pPr>
        <w:ind w:firstLine="709"/>
        <w:rPr>
          <w:sz w:val="24"/>
          <w:szCs w:val="24"/>
        </w:rPr>
      </w:pPr>
      <w:r>
        <w:rPr>
          <w:sz w:val="24"/>
          <w:szCs w:val="24"/>
        </w:rPr>
        <w:t>10</w:t>
      </w:r>
      <w:r w:rsidR="004F3EF6" w:rsidRPr="006A53B7">
        <w:rPr>
          <w:sz w:val="24"/>
          <w:szCs w:val="24"/>
        </w:rPr>
        <w:t>. Предприятие по производству хлебобулочных изделий ОАО «</w:t>
      </w:r>
      <w:r>
        <w:rPr>
          <w:sz w:val="24"/>
          <w:szCs w:val="24"/>
        </w:rPr>
        <w:t>Пашковский</w:t>
      </w:r>
      <w:r w:rsidR="004F3EF6" w:rsidRPr="006A53B7">
        <w:rPr>
          <w:sz w:val="24"/>
          <w:szCs w:val="24"/>
        </w:rPr>
        <w:t xml:space="preserve">» более </w:t>
      </w:r>
      <w:r>
        <w:rPr>
          <w:sz w:val="24"/>
          <w:szCs w:val="24"/>
        </w:rPr>
        <w:t>10</w:t>
      </w:r>
      <w:r w:rsidR="004F3EF6" w:rsidRPr="006A53B7">
        <w:rPr>
          <w:sz w:val="24"/>
          <w:szCs w:val="24"/>
        </w:rPr>
        <w:t xml:space="preserve"> лет действует на рынке. Емкость данного рынка составляет около 100 тыс. тонн в год. Объем продаж предприятия составляет 45 тыс. тонн в год. На местном рынке предприятие реализует 90 %, поэтому, освоив местный рынок, предприятие постоянно ищет новые рынки сбыта своей продукции. Доля ОАО «</w:t>
      </w:r>
      <w:r>
        <w:rPr>
          <w:sz w:val="24"/>
          <w:szCs w:val="24"/>
        </w:rPr>
        <w:t>Пашковский</w:t>
      </w:r>
      <w:r w:rsidR="004F3EF6" w:rsidRPr="006A53B7">
        <w:rPr>
          <w:sz w:val="24"/>
          <w:szCs w:val="24"/>
        </w:rPr>
        <w:t xml:space="preserve">» на местном рынке составляет ..... %. </w:t>
      </w:r>
    </w:p>
    <w:p w:rsidR="00E0721D" w:rsidRDefault="00E0721D" w:rsidP="006A53B7">
      <w:pPr>
        <w:ind w:firstLine="709"/>
        <w:rPr>
          <w:sz w:val="24"/>
          <w:szCs w:val="24"/>
        </w:rPr>
      </w:pPr>
      <w:r>
        <w:rPr>
          <w:sz w:val="24"/>
          <w:szCs w:val="24"/>
        </w:rPr>
        <w:lastRenderedPageBreak/>
        <w:t>11</w:t>
      </w:r>
      <w:r w:rsidR="004F3EF6" w:rsidRPr="006A53B7">
        <w:rPr>
          <w:sz w:val="24"/>
          <w:szCs w:val="24"/>
        </w:rPr>
        <w:t>. Шоколадные конфеты «</w:t>
      </w:r>
      <w:r>
        <w:rPr>
          <w:sz w:val="24"/>
          <w:szCs w:val="24"/>
        </w:rPr>
        <w:t>Василиска</w:t>
      </w:r>
      <w:r w:rsidR="004F3EF6" w:rsidRPr="006A53B7">
        <w:rPr>
          <w:sz w:val="24"/>
          <w:szCs w:val="24"/>
        </w:rPr>
        <w:t>» продаются эксклюзивно – только в фирменных или франчайзинговых магазинах. Компания желает сохранить позиционирование конфет "</w:t>
      </w:r>
      <w:r>
        <w:rPr>
          <w:sz w:val="24"/>
          <w:szCs w:val="24"/>
        </w:rPr>
        <w:t>Василиска</w:t>
      </w:r>
      <w:r w:rsidR="004F3EF6" w:rsidRPr="006A53B7">
        <w:rPr>
          <w:sz w:val="24"/>
          <w:szCs w:val="24"/>
        </w:rPr>
        <w:t xml:space="preserve">" как предмет роскоши. Как можно изменить стратегию сбыта, чтобы расширить долю рынка этой торговой марки? </w:t>
      </w:r>
    </w:p>
    <w:p w:rsidR="00E0721D" w:rsidRDefault="00E0721D" w:rsidP="006A53B7">
      <w:pPr>
        <w:ind w:firstLine="709"/>
        <w:rPr>
          <w:sz w:val="24"/>
          <w:szCs w:val="24"/>
        </w:rPr>
      </w:pPr>
      <w:r>
        <w:rPr>
          <w:sz w:val="24"/>
          <w:szCs w:val="24"/>
        </w:rPr>
        <w:t>12</w:t>
      </w:r>
      <w:r w:rsidR="004F3EF6" w:rsidRPr="006A53B7">
        <w:rPr>
          <w:sz w:val="24"/>
          <w:szCs w:val="24"/>
        </w:rPr>
        <w:t>. Яблочный сок «Тонус» конкурирует с такими напитками как квас «</w:t>
      </w:r>
      <w:r>
        <w:rPr>
          <w:sz w:val="24"/>
          <w:szCs w:val="24"/>
        </w:rPr>
        <w:t>Ключ</w:t>
      </w:r>
      <w:r w:rsidR="004F3EF6" w:rsidRPr="006A53B7">
        <w:rPr>
          <w:sz w:val="24"/>
          <w:szCs w:val="24"/>
        </w:rPr>
        <w:t xml:space="preserve">», пиво «Балтика», яблочный сок </w:t>
      </w:r>
      <w:r>
        <w:rPr>
          <w:sz w:val="24"/>
          <w:szCs w:val="24"/>
        </w:rPr>
        <w:t>«Моя семья», минеральная вода «Горячий ключ</w:t>
      </w:r>
      <w:r w:rsidR="004F3EF6" w:rsidRPr="006A53B7">
        <w:rPr>
          <w:sz w:val="24"/>
          <w:szCs w:val="24"/>
        </w:rPr>
        <w:t>», лимонад «</w:t>
      </w:r>
      <w:r>
        <w:rPr>
          <w:sz w:val="24"/>
          <w:szCs w:val="24"/>
        </w:rPr>
        <w:t>Тетя Груша</w:t>
      </w:r>
      <w:r w:rsidR="004F3EF6" w:rsidRPr="006A53B7">
        <w:rPr>
          <w:sz w:val="24"/>
          <w:szCs w:val="24"/>
        </w:rPr>
        <w:t>», персиковый сок «Моя семья», морковный сок «</w:t>
      </w:r>
      <w:r>
        <w:rPr>
          <w:sz w:val="24"/>
          <w:szCs w:val="24"/>
        </w:rPr>
        <w:t>Агрокомплекс</w:t>
      </w:r>
      <w:r w:rsidR="004F3EF6" w:rsidRPr="006A53B7">
        <w:rPr>
          <w:sz w:val="24"/>
          <w:szCs w:val="24"/>
        </w:rPr>
        <w:t xml:space="preserve">». Какие виды конкуренции между данными товарами? </w:t>
      </w:r>
    </w:p>
    <w:p w:rsidR="004F3EF6" w:rsidRPr="006A53B7" w:rsidRDefault="00E0721D" w:rsidP="006A53B7">
      <w:pPr>
        <w:ind w:firstLine="709"/>
        <w:rPr>
          <w:sz w:val="24"/>
          <w:szCs w:val="24"/>
        </w:rPr>
      </w:pPr>
      <w:r>
        <w:rPr>
          <w:sz w:val="24"/>
          <w:szCs w:val="24"/>
        </w:rPr>
        <w:t>13</w:t>
      </w:r>
      <w:r w:rsidR="004F3EF6" w:rsidRPr="006A53B7">
        <w:rPr>
          <w:sz w:val="24"/>
          <w:szCs w:val="24"/>
        </w:rPr>
        <w:t>. Жители небольшого города получают медицинские услуги в трех городских поликлиниках, рыночная доля которых 28 %, 24 %, 20 %, и в двух частных клиниках, рыночные доли которых 15 % и 13 % соответственно. Определите состояние конкуренции на рынке медицинских услуг данного города с помощью индекса Херфиндаля-Хиршмана.</w:t>
      </w:r>
    </w:p>
    <w:p w:rsidR="00E0721D" w:rsidRDefault="00E0721D" w:rsidP="006A53B7">
      <w:pPr>
        <w:ind w:firstLine="709"/>
        <w:rPr>
          <w:sz w:val="24"/>
          <w:szCs w:val="24"/>
        </w:rPr>
      </w:pPr>
      <w:r>
        <w:rPr>
          <w:sz w:val="24"/>
          <w:szCs w:val="24"/>
        </w:rPr>
        <w:t>14</w:t>
      </w:r>
      <w:r w:rsidR="00033AB8" w:rsidRPr="006A53B7">
        <w:rPr>
          <w:sz w:val="24"/>
          <w:szCs w:val="24"/>
        </w:rPr>
        <w:t>. В городе работают шесть крупных компаний по продаже книг. В «</w:t>
      </w:r>
      <w:r>
        <w:rPr>
          <w:sz w:val="24"/>
          <w:szCs w:val="24"/>
        </w:rPr>
        <w:t>Книжном доме</w:t>
      </w:r>
      <w:r w:rsidR="00033AB8" w:rsidRPr="006A53B7">
        <w:rPr>
          <w:sz w:val="24"/>
          <w:szCs w:val="24"/>
        </w:rPr>
        <w:t>» среднемесячные объёмы продаж составляют 18 000 книг, в «</w:t>
      </w:r>
      <w:r>
        <w:rPr>
          <w:sz w:val="24"/>
          <w:szCs w:val="24"/>
        </w:rPr>
        <w:t>Буковед</w:t>
      </w:r>
      <w:r w:rsidR="00033AB8" w:rsidRPr="006A53B7">
        <w:rPr>
          <w:sz w:val="24"/>
          <w:szCs w:val="24"/>
        </w:rPr>
        <w:t>» – 12 000 книг, в «</w:t>
      </w:r>
      <w:r>
        <w:rPr>
          <w:sz w:val="24"/>
          <w:szCs w:val="24"/>
        </w:rPr>
        <w:t>Книгомир</w:t>
      </w:r>
      <w:r w:rsidR="00033AB8" w:rsidRPr="006A53B7">
        <w:rPr>
          <w:sz w:val="24"/>
          <w:szCs w:val="24"/>
        </w:rPr>
        <w:t>» – 5 000 книг, в «</w:t>
      </w:r>
      <w:r>
        <w:rPr>
          <w:sz w:val="24"/>
          <w:szCs w:val="24"/>
        </w:rPr>
        <w:t>Учебник</w:t>
      </w:r>
      <w:r w:rsidR="00033AB8" w:rsidRPr="006A53B7">
        <w:rPr>
          <w:sz w:val="24"/>
          <w:szCs w:val="24"/>
        </w:rPr>
        <w:t xml:space="preserve">» – 4500 книг, в «Книги» – 4000 книг, в «Центральном доме книги» – 3500 книг. Найти рыночную долю каждой компании и степень конкуренции между ними. </w:t>
      </w:r>
    </w:p>
    <w:p w:rsidR="00E0721D" w:rsidRDefault="00E0721D" w:rsidP="006A53B7">
      <w:pPr>
        <w:ind w:firstLine="709"/>
        <w:rPr>
          <w:sz w:val="24"/>
          <w:szCs w:val="24"/>
        </w:rPr>
      </w:pPr>
      <w:r>
        <w:rPr>
          <w:sz w:val="24"/>
          <w:szCs w:val="24"/>
        </w:rPr>
        <w:t>15</w:t>
      </w:r>
      <w:r w:rsidR="00033AB8" w:rsidRPr="006A53B7">
        <w:rPr>
          <w:sz w:val="24"/>
          <w:szCs w:val="24"/>
        </w:rPr>
        <w:t>. Парикмахерский салон «</w:t>
      </w:r>
      <w:r>
        <w:rPr>
          <w:sz w:val="24"/>
          <w:szCs w:val="24"/>
        </w:rPr>
        <w:t>Эдем</w:t>
      </w:r>
      <w:r w:rsidR="00033AB8" w:rsidRPr="006A53B7">
        <w:rPr>
          <w:sz w:val="24"/>
          <w:szCs w:val="24"/>
        </w:rPr>
        <w:t>» только год работает на рынке. Салон работает исключительно на профессиональной косметике. Конкурентами компании являются парикмахерские «</w:t>
      </w:r>
      <w:r>
        <w:rPr>
          <w:sz w:val="24"/>
          <w:szCs w:val="24"/>
        </w:rPr>
        <w:t>Василиса</w:t>
      </w:r>
      <w:r w:rsidR="00033AB8" w:rsidRPr="006A53B7">
        <w:rPr>
          <w:sz w:val="24"/>
          <w:szCs w:val="24"/>
        </w:rPr>
        <w:t>», «</w:t>
      </w:r>
      <w:r>
        <w:rPr>
          <w:sz w:val="24"/>
          <w:szCs w:val="24"/>
        </w:rPr>
        <w:t>Стиль</w:t>
      </w:r>
      <w:r w:rsidR="00033AB8" w:rsidRPr="006A53B7">
        <w:rPr>
          <w:sz w:val="24"/>
          <w:szCs w:val="24"/>
        </w:rPr>
        <w:t>», «</w:t>
      </w:r>
      <w:r>
        <w:rPr>
          <w:sz w:val="24"/>
          <w:szCs w:val="24"/>
        </w:rPr>
        <w:t>Щетка</w:t>
      </w:r>
      <w:r w:rsidR="00033AB8" w:rsidRPr="006A53B7">
        <w:rPr>
          <w:sz w:val="24"/>
          <w:szCs w:val="24"/>
        </w:rPr>
        <w:t>», «</w:t>
      </w:r>
      <w:r>
        <w:rPr>
          <w:sz w:val="24"/>
          <w:szCs w:val="24"/>
        </w:rPr>
        <w:t>Элита</w:t>
      </w:r>
      <w:r w:rsidR="00033AB8" w:rsidRPr="006A53B7">
        <w:rPr>
          <w:sz w:val="24"/>
          <w:szCs w:val="24"/>
        </w:rPr>
        <w:t>». Какова привл</w:t>
      </w:r>
      <w:r>
        <w:rPr>
          <w:sz w:val="24"/>
          <w:szCs w:val="24"/>
        </w:rPr>
        <w:t>екательность рынка по модели М.</w:t>
      </w:r>
      <w:r w:rsidR="00033AB8" w:rsidRPr="006A53B7">
        <w:rPr>
          <w:sz w:val="24"/>
          <w:szCs w:val="24"/>
        </w:rPr>
        <w:t xml:space="preserve">Портера? </w:t>
      </w:r>
    </w:p>
    <w:p w:rsidR="00033AB8" w:rsidRPr="006A53B7" w:rsidRDefault="00E0721D" w:rsidP="006A53B7">
      <w:pPr>
        <w:ind w:firstLine="709"/>
        <w:rPr>
          <w:kern w:val="28"/>
          <w:sz w:val="24"/>
          <w:szCs w:val="24"/>
        </w:rPr>
      </w:pPr>
      <w:r>
        <w:rPr>
          <w:sz w:val="24"/>
          <w:szCs w:val="24"/>
        </w:rPr>
        <w:t>16</w:t>
      </w:r>
      <w:r w:rsidR="00033AB8" w:rsidRPr="006A53B7">
        <w:rPr>
          <w:sz w:val="24"/>
          <w:szCs w:val="24"/>
        </w:rPr>
        <w:t>. Отмечено, что жители городов стали больше бодрствовать в ночное время. Какое влияние на рынок оказывает эта тенденция? Назовите максимальное количество изменений, которые могут произойти на рынках товаров и услуг и должны быть учтены производителем и продавцом.</w:t>
      </w:r>
    </w:p>
    <w:p w:rsidR="00BA1DCB" w:rsidRPr="006F6720" w:rsidRDefault="00BA1DCB" w:rsidP="001C61DF">
      <w:pPr>
        <w:rPr>
          <w:kern w:val="28"/>
          <w:sz w:val="24"/>
          <w:szCs w:val="24"/>
        </w:rPr>
      </w:pPr>
    </w:p>
    <w:p w:rsidR="001C610A" w:rsidRPr="008045D4" w:rsidRDefault="001C610A" w:rsidP="008631BE">
      <w:pPr>
        <w:keepNext/>
        <w:numPr>
          <w:ilvl w:val="2"/>
          <w:numId w:val="8"/>
        </w:numPr>
        <w:ind w:left="0" w:firstLine="0"/>
        <w:jc w:val="center"/>
        <w:outlineLvl w:val="0"/>
        <w:rPr>
          <w:b/>
          <w:kern w:val="28"/>
          <w:sz w:val="24"/>
          <w:szCs w:val="24"/>
        </w:rPr>
      </w:pPr>
      <w:r w:rsidRPr="008045D4">
        <w:rPr>
          <w:b/>
          <w:kern w:val="28"/>
          <w:sz w:val="24"/>
          <w:szCs w:val="24"/>
        </w:rPr>
        <w:t xml:space="preserve">Тестовые материалы для проведения </w:t>
      </w:r>
      <w:r w:rsidR="008D7B6A" w:rsidRPr="008045D4">
        <w:rPr>
          <w:b/>
          <w:kern w:val="28"/>
          <w:sz w:val="24"/>
          <w:szCs w:val="24"/>
        </w:rPr>
        <w:t>текущей</w:t>
      </w:r>
      <w:r w:rsidRPr="008045D4">
        <w:rPr>
          <w:b/>
          <w:kern w:val="28"/>
          <w:sz w:val="24"/>
          <w:szCs w:val="24"/>
        </w:rPr>
        <w:t xml:space="preserve"> аттестации по дисциплине</w:t>
      </w:r>
    </w:p>
    <w:p w:rsidR="00E0721D" w:rsidRPr="00E0721D" w:rsidRDefault="00033AB8" w:rsidP="00E0721D">
      <w:pPr>
        <w:shd w:val="clear" w:color="auto" w:fill="FFFFFF"/>
        <w:ind w:firstLine="709"/>
        <w:rPr>
          <w:i/>
          <w:sz w:val="24"/>
          <w:szCs w:val="24"/>
        </w:rPr>
      </w:pPr>
      <w:r w:rsidRPr="00E0721D">
        <w:rPr>
          <w:i/>
          <w:sz w:val="24"/>
          <w:szCs w:val="24"/>
        </w:rPr>
        <w:t xml:space="preserve">1.Основными конкурентными силами в отрасли по М.Портеру являются: </w:t>
      </w:r>
    </w:p>
    <w:p w:rsidR="00E0721D" w:rsidRDefault="00033AB8" w:rsidP="00E0721D">
      <w:pPr>
        <w:shd w:val="clear" w:color="auto" w:fill="FFFFFF"/>
        <w:ind w:firstLine="709"/>
        <w:rPr>
          <w:sz w:val="24"/>
          <w:szCs w:val="24"/>
        </w:rPr>
      </w:pPr>
      <w:r w:rsidRPr="00E0721D">
        <w:rPr>
          <w:sz w:val="24"/>
          <w:szCs w:val="24"/>
        </w:rPr>
        <w:t xml:space="preserve">а) связь с потребителями; </w:t>
      </w:r>
    </w:p>
    <w:p w:rsidR="00E0721D" w:rsidRDefault="00033AB8" w:rsidP="00E0721D">
      <w:pPr>
        <w:shd w:val="clear" w:color="auto" w:fill="FFFFFF"/>
        <w:ind w:firstLine="709"/>
        <w:rPr>
          <w:sz w:val="24"/>
          <w:szCs w:val="24"/>
        </w:rPr>
      </w:pPr>
      <w:r w:rsidRPr="00E0721D">
        <w:rPr>
          <w:sz w:val="24"/>
          <w:szCs w:val="24"/>
        </w:rPr>
        <w:t xml:space="preserve">б) конкуренты, предлагающие продукты-заменители; </w:t>
      </w:r>
    </w:p>
    <w:p w:rsidR="00E0721D" w:rsidRDefault="00033AB8" w:rsidP="00E0721D">
      <w:pPr>
        <w:shd w:val="clear" w:color="auto" w:fill="FFFFFF"/>
        <w:ind w:firstLine="709"/>
        <w:rPr>
          <w:sz w:val="24"/>
          <w:szCs w:val="24"/>
        </w:rPr>
      </w:pPr>
      <w:r w:rsidRPr="00E0721D">
        <w:rPr>
          <w:sz w:val="24"/>
          <w:szCs w:val="24"/>
        </w:rPr>
        <w:t xml:space="preserve">в) издержки производства; </w:t>
      </w:r>
    </w:p>
    <w:p w:rsidR="00E0721D" w:rsidRDefault="00033AB8" w:rsidP="00E0721D">
      <w:pPr>
        <w:shd w:val="clear" w:color="auto" w:fill="FFFFFF"/>
        <w:ind w:firstLine="709"/>
        <w:rPr>
          <w:sz w:val="24"/>
          <w:szCs w:val="24"/>
        </w:rPr>
      </w:pPr>
      <w:r w:rsidRPr="00E0721D">
        <w:rPr>
          <w:sz w:val="24"/>
          <w:szCs w:val="24"/>
        </w:rPr>
        <w:t xml:space="preserve">г) власть поставщиков; </w:t>
      </w:r>
    </w:p>
    <w:p w:rsidR="00033AB8" w:rsidRPr="00E0721D" w:rsidRDefault="00033AB8" w:rsidP="00E0721D">
      <w:pPr>
        <w:shd w:val="clear" w:color="auto" w:fill="FFFFFF"/>
        <w:ind w:firstLine="709"/>
        <w:rPr>
          <w:sz w:val="24"/>
          <w:szCs w:val="24"/>
        </w:rPr>
      </w:pPr>
      <w:r w:rsidRPr="00E0721D">
        <w:rPr>
          <w:sz w:val="24"/>
          <w:szCs w:val="24"/>
        </w:rPr>
        <w:t xml:space="preserve">д) власть покупателей. </w:t>
      </w:r>
    </w:p>
    <w:p w:rsidR="00E0721D" w:rsidRPr="00E0721D" w:rsidRDefault="00033AB8" w:rsidP="00E0721D">
      <w:pPr>
        <w:shd w:val="clear" w:color="auto" w:fill="FFFFFF"/>
        <w:ind w:firstLine="709"/>
        <w:rPr>
          <w:i/>
          <w:sz w:val="24"/>
          <w:szCs w:val="24"/>
        </w:rPr>
      </w:pPr>
      <w:r w:rsidRPr="00E0721D">
        <w:rPr>
          <w:i/>
          <w:sz w:val="24"/>
          <w:szCs w:val="24"/>
        </w:rPr>
        <w:t xml:space="preserve">2.Установите правильную последовательность этапов анализа конкурентов: </w:t>
      </w:r>
    </w:p>
    <w:p w:rsidR="00E0721D" w:rsidRDefault="00033AB8" w:rsidP="00E0721D">
      <w:pPr>
        <w:shd w:val="clear" w:color="auto" w:fill="FFFFFF"/>
        <w:ind w:firstLine="709"/>
        <w:rPr>
          <w:sz w:val="24"/>
          <w:szCs w:val="24"/>
        </w:rPr>
      </w:pPr>
      <w:r w:rsidRPr="00E0721D">
        <w:rPr>
          <w:sz w:val="24"/>
          <w:szCs w:val="24"/>
        </w:rPr>
        <w:t xml:space="preserve">А. Определение целей конкурентов; </w:t>
      </w:r>
    </w:p>
    <w:p w:rsidR="00E0721D" w:rsidRDefault="00033AB8" w:rsidP="00E0721D">
      <w:pPr>
        <w:shd w:val="clear" w:color="auto" w:fill="FFFFFF"/>
        <w:ind w:firstLine="709"/>
        <w:rPr>
          <w:sz w:val="24"/>
          <w:szCs w:val="24"/>
        </w:rPr>
      </w:pPr>
      <w:r w:rsidRPr="00E0721D">
        <w:rPr>
          <w:sz w:val="24"/>
          <w:szCs w:val="24"/>
        </w:rPr>
        <w:t xml:space="preserve">Б. Выявление конкурентов компании; </w:t>
      </w:r>
    </w:p>
    <w:p w:rsidR="00E0721D" w:rsidRDefault="00033AB8" w:rsidP="00E0721D">
      <w:pPr>
        <w:shd w:val="clear" w:color="auto" w:fill="FFFFFF"/>
        <w:ind w:firstLine="709"/>
        <w:rPr>
          <w:sz w:val="24"/>
          <w:szCs w:val="24"/>
        </w:rPr>
      </w:pPr>
      <w:r w:rsidRPr="00E0721D">
        <w:rPr>
          <w:sz w:val="24"/>
          <w:szCs w:val="24"/>
        </w:rPr>
        <w:t xml:space="preserve">В. Оценка спектра возможных реакций конкурентов; </w:t>
      </w:r>
    </w:p>
    <w:p w:rsidR="00E0721D" w:rsidRDefault="00033AB8" w:rsidP="00E0721D">
      <w:pPr>
        <w:shd w:val="clear" w:color="auto" w:fill="FFFFFF"/>
        <w:ind w:firstLine="709"/>
        <w:rPr>
          <w:sz w:val="24"/>
          <w:szCs w:val="24"/>
        </w:rPr>
      </w:pPr>
      <w:r w:rsidRPr="00E0721D">
        <w:rPr>
          <w:sz w:val="24"/>
          <w:szCs w:val="24"/>
        </w:rPr>
        <w:t xml:space="preserve">Г. Установление стратегий конкурентов; </w:t>
      </w:r>
    </w:p>
    <w:p w:rsidR="00E0721D" w:rsidRDefault="00033AB8" w:rsidP="00E0721D">
      <w:pPr>
        <w:shd w:val="clear" w:color="auto" w:fill="FFFFFF"/>
        <w:ind w:firstLine="709"/>
        <w:rPr>
          <w:sz w:val="24"/>
          <w:szCs w:val="24"/>
        </w:rPr>
      </w:pPr>
      <w:r w:rsidRPr="00E0721D">
        <w:rPr>
          <w:sz w:val="24"/>
          <w:szCs w:val="24"/>
        </w:rPr>
        <w:t xml:space="preserve">Д. Оценка сильных и слабых сторон конкурентов; </w:t>
      </w:r>
    </w:p>
    <w:p w:rsidR="00033AB8" w:rsidRPr="00E0721D" w:rsidRDefault="00033AB8" w:rsidP="00E0721D">
      <w:pPr>
        <w:shd w:val="clear" w:color="auto" w:fill="FFFFFF"/>
        <w:ind w:firstLine="709"/>
        <w:rPr>
          <w:sz w:val="24"/>
          <w:szCs w:val="24"/>
        </w:rPr>
      </w:pPr>
      <w:r w:rsidRPr="00E0721D">
        <w:rPr>
          <w:sz w:val="24"/>
          <w:szCs w:val="24"/>
        </w:rPr>
        <w:t xml:space="preserve">Е. Выбор конкурентов, которых следует атаковать или избегать. </w:t>
      </w:r>
    </w:p>
    <w:p w:rsidR="00E0721D" w:rsidRDefault="00033AB8" w:rsidP="00E0721D">
      <w:pPr>
        <w:shd w:val="clear" w:color="auto" w:fill="FFFFFF"/>
        <w:ind w:firstLine="709"/>
        <w:rPr>
          <w:sz w:val="24"/>
          <w:szCs w:val="24"/>
        </w:rPr>
      </w:pPr>
      <w:r w:rsidRPr="00E0721D">
        <w:rPr>
          <w:sz w:val="24"/>
          <w:szCs w:val="24"/>
        </w:rPr>
        <w:t xml:space="preserve">а) Б, А, Е, Г, В, Д; </w:t>
      </w:r>
    </w:p>
    <w:p w:rsidR="00E0721D" w:rsidRDefault="00033AB8" w:rsidP="00E0721D">
      <w:pPr>
        <w:shd w:val="clear" w:color="auto" w:fill="FFFFFF"/>
        <w:ind w:firstLine="709"/>
        <w:rPr>
          <w:sz w:val="24"/>
          <w:szCs w:val="24"/>
        </w:rPr>
      </w:pPr>
      <w:r w:rsidRPr="00E0721D">
        <w:rPr>
          <w:sz w:val="24"/>
          <w:szCs w:val="24"/>
        </w:rPr>
        <w:t>б) Б, А, Г, Д, В, Е;</w:t>
      </w:r>
    </w:p>
    <w:p w:rsidR="00E0721D" w:rsidRDefault="00033AB8" w:rsidP="00E0721D">
      <w:pPr>
        <w:shd w:val="clear" w:color="auto" w:fill="FFFFFF"/>
        <w:ind w:firstLine="709"/>
        <w:rPr>
          <w:sz w:val="24"/>
          <w:szCs w:val="24"/>
        </w:rPr>
      </w:pPr>
      <w:r w:rsidRPr="00E0721D">
        <w:rPr>
          <w:sz w:val="24"/>
          <w:szCs w:val="24"/>
        </w:rPr>
        <w:t xml:space="preserve">в) А, Б, Г, Д, В, Е; </w:t>
      </w:r>
    </w:p>
    <w:p w:rsidR="00033AB8" w:rsidRPr="00E0721D" w:rsidRDefault="00033AB8" w:rsidP="00E0721D">
      <w:pPr>
        <w:shd w:val="clear" w:color="auto" w:fill="FFFFFF"/>
        <w:ind w:firstLine="709"/>
        <w:rPr>
          <w:b/>
          <w:sz w:val="24"/>
          <w:szCs w:val="24"/>
        </w:rPr>
      </w:pPr>
      <w:r w:rsidRPr="00E0721D">
        <w:rPr>
          <w:sz w:val="24"/>
          <w:szCs w:val="24"/>
        </w:rPr>
        <w:t>г) Б, А, Е, Г, Д, В.</w:t>
      </w:r>
    </w:p>
    <w:p w:rsidR="00033AB8" w:rsidRPr="00E0721D" w:rsidRDefault="00E0721D" w:rsidP="00E0721D">
      <w:pPr>
        <w:shd w:val="clear" w:color="auto" w:fill="FFFFFF"/>
        <w:ind w:firstLine="709"/>
        <w:rPr>
          <w:i/>
          <w:sz w:val="24"/>
          <w:szCs w:val="24"/>
        </w:rPr>
      </w:pPr>
      <w:r w:rsidRPr="00E0721D">
        <w:rPr>
          <w:i/>
          <w:sz w:val="24"/>
          <w:szCs w:val="24"/>
        </w:rPr>
        <w:t>3.</w:t>
      </w:r>
      <w:r w:rsidR="00033AB8" w:rsidRPr="00E0721D">
        <w:rPr>
          <w:i/>
          <w:sz w:val="24"/>
          <w:szCs w:val="24"/>
        </w:rPr>
        <w:t xml:space="preserve">Установите соответствие между ключевыми факторами успеха (КФУ) организации и их характеристиками: </w:t>
      </w:r>
    </w:p>
    <w:p w:rsidR="00E0721D" w:rsidRDefault="00033AB8" w:rsidP="00E0721D">
      <w:pPr>
        <w:shd w:val="clear" w:color="auto" w:fill="FFFFFF"/>
        <w:ind w:firstLine="709"/>
        <w:rPr>
          <w:sz w:val="24"/>
          <w:szCs w:val="24"/>
        </w:rPr>
      </w:pPr>
      <w:r w:rsidRPr="00E0721D">
        <w:rPr>
          <w:sz w:val="24"/>
          <w:szCs w:val="24"/>
        </w:rPr>
        <w:t xml:space="preserve">1. КФУ, зависящие от технологии </w:t>
      </w:r>
      <w:r w:rsidR="00E0721D">
        <w:rPr>
          <w:sz w:val="24"/>
          <w:szCs w:val="24"/>
        </w:rPr>
        <w:tab/>
      </w:r>
      <w:r w:rsidRPr="00E0721D">
        <w:rPr>
          <w:sz w:val="24"/>
          <w:szCs w:val="24"/>
        </w:rPr>
        <w:t xml:space="preserve">А. Качество продукции (снижение количества </w:t>
      </w:r>
    </w:p>
    <w:p w:rsidR="00033AB8" w:rsidRPr="00E0721D" w:rsidRDefault="00E0721D" w:rsidP="00E0721D">
      <w:pPr>
        <w:shd w:val="clear" w:color="auto" w:fill="FFFFFF"/>
        <w:ind w:firstLine="709"/>
        <w:rPr>
          <w:sz w:val="24"/>
          <w:szCs w:val="24"/>
        </w:rPr>
      </w:pPr>
      <w:r>
        <w:rPr>
          <w:sz w:val="24"/>
          <w:szCs w:val="24"/>
        </w:rPr>
        <w:t xml:space="preserve">                                                                      </w:t>
      </w:r>
      <w:r w:rsidR="00033AB8" w:rsidRPr="00E0721D">
        <w:rPr>
          <w:sz w:val="24"/>
          <w:szCs w:val="24"/>
        </w:rPr>
        <w:t xml:space="preserve">дефектов, уменьшение потребности в ремонте) </w:t>
      </w:r>
    </w:p>
    <w:p w:rsidR="00033AB8" w:rsidRPr="00E0721D" w:rsidRDefault="00033AB8" w:rsidP="00E0721D">
      <w:pPr>
        <w:shd w:val="clear" w:color="auto" w:fill="FFFFFF"/>
        <w:ind w:firstLine="709"/>
        <w:rPr>
          <w:sz w:val="24"/>
          <w:szCs w:val="24"/>
        </w:rPr>
      </w:pPr>
      <w:r w:rsidRPr="00E0721D">
        <w:rPr>
          <w:sz w:val="24"/>
          <w:szCs w:val="24"/>
        </w:rPr>
        <w:t xml:space="preserve">2. КФУ, относящиеся к производству </w:t>
      </w:r>
      <w:r w:rsidR="00E0721D">
        <w:rPr>
          <w:sz w:val="24"/>
          <w:szCs w:val="24"/>
        </w:rPr>
        <w:t xml:space="preserve">      </w:t>
      </w:r>
      <w:r w:rsidRPr="00E0721D">
        <w:rPr>
          <w:sz w:val="24"/>
          <w:szCs w:val="24"/>
        </w:rPr>
        <w:t xml:space="preserve">Б. Искусство продаж </w:t>
      </w:r>
    </w:p>
    <w:p w:rsidR="00E0721D" w:rsidRDefault="00033AB8" w:rsidP="00E0721D">
      <w:pPr>
        <w:shd w:val="clear" w:color="auto" w:fill="FFFFFF"/>
        <w:ind w:firstLine="709"/>
        <w:rPr>
          <w:sz w:val="24"/>
          <w:szCs w:val="24"/>
        </w:rPr>
      </w:pPr>
      <w:r w:rsidRPr="00E0721D">
        <w:rPr>
          <w:sz w:val="24"/>
          <w:szCs w:val="24"/>
        </w:rPr>
        <w:t>3</w:t>
      </w:r>
      <w:r w:rsidR="00E0721D">
        <w:rPr>
          <w:sz w:val="24"/>
          <w:szCs w:val="24"/>
        </w:rPr>
        <w:t>. КФУ, относящиеся к маркетингу</w:t>
      </w:r>
      <w:r w:rsidR="00E0721D">
        <w:rPr>
          <w:sz w:val="24"/>
          <w:szCs w:val="24"/>
        </w:rPr>
        <w:tab/>
      </w:r>
      <w:r w:rsidRPr="00E0721D">
        <w:rPr>
          <w:sz w:val="24"/>
          <w:szCs w:val="24"/>
        </w:rPr>
        <w:t xml:space="preserve">В. Большой опыт и ноу-хау в области </w:t>
      </w:r>
    </w:p>
    <w:p w:rsidR="00033AB8" w:rsidRPr="00E0721D" w:rsidRDefault="00E0721D" w:rsidP="00E0721D">
      <w:pPr>
        <w:shd w:val="clear" w:color="auto" w:fill="FFFFFF"/>
        <w:ind w:firstLine="709"/>
        <w:rPr>
          <w:sz w:val="24"/>
          <w:szCs w:val="24"/>
        </w:rPr>
      </w:pPr>
      <w:r>
        <w:rPr>
          <w:sz w:val="24"/>
          <w:szCs w:val="24"/>
        </w:rPr>
        <w:t xml:space="preserve">                                                                       </w:t>
      </w:r>
      <w:r w:rsidR="00033AB8" w:rsidRPr="00E0721D">
        <w:rPr>
          <w:sz w:val="24"/>
          <w:szCs w:val="24"/>
        </w:rPr>
        <w:t xml:space="preserve">менеджмента </w:t>
      </w:r>
    </w:p>
    <w:p w:rsidR="00E0721D" w:rsidRDefault="00033AB8" w:rsidP="00E0721D">
      <w:pPr>
        <w:shd w:val="clear" w:color="auto" w:fill="FFFFFF"/>
        <w:ind w:firstLine="709"/>
        <w:rPr>
          <w:sz w:val="24"/>
          <w:szCs w:val="24"/>
        </w:rPr>
      </w:pPr>
      <w:r w:rsidRPr="00E0721D">
        <w:rPr>
          <w:sz w:val="24"/>
          <w:szCs w:val="24"/>
        </w:rPr>
        <w:lastRenderedPageBreak/>
        <w:t xml:space="preserve">4. КФУ, связанные с </w:t>
      </w:r>
      <w:r w:rsidR="00E0721D">
        <w:rPr>
          <w:sz w:val="24"/>
          <w:szCs w:val="24"/>
        </w:rPr>
        <w:tab/>
      </w:r>
      <w:r w:rsidR="00E0721D">
        <w:rPr>
          <w:sz w:val="24"/>
          <w:szCs w:val="24"/>
        </w:rPr>
        <w:tab/>
      </w:r>
      <w:r w:rsidR="00E0721D">
        <w:rPr>
          <w:sz w:val="24"/>
          <w:szCs w:val="24"/>
        </w:rPr>
        <w:tab/>
      </w:r>
      <w:r w:rsidRPr="00E0721D">
        <w:rPr>
          <w:sz w:val="24"/>
          <w:szCs w:val="24"/>
        </w:rPr>
        <w:t xml:space="preserve">Г. Возможность инноваций в </w:t>
      </w:r>
    </w:p>
    <w:p w:rsidR="00E0721D" w:rsidRDefault="00E0721D" w:rsidP="00E0721D">
      <w:pPr>
        <w:shd w:val="clear" w:color="auto" w:fill="FFFFFF"/>
        <w:ind w:firstLine="709"/>
        <w:rPr>
          <w:sz w:val="24"/>
          <w:szCs w:val="24"/>
        </w:rPr>
      </w:pPr>
      <w:r w:rsidRPr="00E0721D">
        <w:rPr>
          <w:sz w:val="24"/>
          <w:szCs w:val="24"/>
        </w:rPr>
        <w:t>организационными возможностями</w:t>
      </w:r>
      <w:r>
        <w:rPr>
          <w:sz w:val="24"/>
          <w:szCs w:val="24"/>
        </w:rPr>
        <w:t xml:space="preserve">         </w:t>
      </w:r>
      <w:r w:rsidR="00033AB8" w:rsidRPr="00E0721D">
        <w:rPr>
          <w:sz w:val="24"/>
          <w:szCs w:val="24"/>
        </w:rPr>
        <w:t xml:space="preserve">производственном процессе </w:t>
      </w:r>
      <w:r>
        <w:rPr>
          <w:sz w:val="24"/>
          <w:szCs w:val="24"/>
        </w:rPr>
        <w:t xml:space="preserve">   </w:t>
      </w:r>
    </w:p>
    <w:p w:rsidR="00E0721D" w:rsidRDefault="00033AB8" w:rsidP="00E0721D">
      <w:pPr>
        <w:shd w:val="clear" w:color="auto" w:fill="FFFFFF"/>
        <w:ind w:firstLine="709"/>
        <w:rPr>
          <w:sz w:val="24"/>
          <w:szCs w:val="24"/>
        </w:rPr>
      </w:pPr>
      <w:r w:rsidRPr="00E0721D">
        <w:rPr>
          <w:sz w:val="24"/>
          <w:szCs w:val="24"/>
        </w:rPr>
        <w:t xml:space="preserve">а) 1-Б, 2-Г, 3-В, 4-А; </w:t>
      </w:r>
    </w:p>
    <w:p w:rsidR="00E0721D" w:rsidRDefault="00033AB8" w:rsidP="00E0721D">
      <w:pPr>
        <w:shd w:val="clear" w:color="auto" w:fill="FFFFFF"/>
        <w:ind w:firstLine="709"/>
        <w:rPr>
          <w:sz w:val="24"/>
          <w:szCs w:val="24"/>
        </w:rPr>
      </w:pPr>
      <w:r w:rsidRPr="00E0721D">
        <w:rPr>
          <w:sz w:val="24"/>
          <w:szCs w:val="24"/>
        </w:rPr>
        <w:t xml:space="preserve">б) 1-В, 2-Б; 3-А, 4-Г; </w:t>
      </w:r>
    </w:p>
    <w:p w:rsidR="00E0721D" w:rsidRDefault="00033AB8" w:rsidP="00E0721D">
      <w:pPr>
        <w:shd w:val="clear" w:color="auto" w:fill="FFFFFF"/>
        <w:ind w:firstLine="709"/>
        <w:rPr>
          <w:sz w:val="24"/>
          <w:szCs w:val="24"/>
        </w:rPr>
      </w:pPr>
      <w:r w:rsidRPr="00E0721D">
        <w:rPr>
          <w:sz w:val="24"/>
          <w:szCs w:val="24"/>
        </w:rPr>
        <w:t>в) 1-Г, 2-А; 3-Б; 4-В;</w:t>
      </w:r>
    </w:p>
    <w:p w:rsidR="00033AB8" w:rsidRPr="00E0721D" w:rsidRDefault="00033AB8" w:rsidP="00E0721D">
      <w:pPr>
        <w:shd w:val="clear" w:color="auto" w:fill="FFFFFF"/>
        <w:ind w:firstLine="709"/>
        <w:rPr>
          <w:b/>
          <w:sz w:val="24"/>
          <w:szCs w:val="24"/>
        </w:rPr>
      </w:pPr>
      <w:r w:rsidRPr="00E0721D">
        <w:rPr>
          <w:sz w:val="24"/>
          <w:szCs w:val="24"/>
        </w:rPr>
        <w:t>г) 1-А, 2-В; 3-Г; 4-Б.</w:t>
      </w:r>
    </w:p>
    <w:p w:rsidR="00E0721D" w:rsidRPr="00E0721D" w:rsidRDefault="00E0721D" w:rsidP="00E0721D">
      <w:pPr>
        <w:shd w:val="clear" w:color="auto" w:fill="FFFFFF"/>
        <w:ind w:firstLine="709"/>
        <w:rPr>
          <w:i/>
          <w:sz w:val="24"/>
          <w:szCs w:val="24"/>
        </w:rPr>
      </w:pPr>
      <w:r w:rsidRPr="00E0721D">
        <w:rPr>
          <w:i/>
          <w:sz w:val="24"/>
          <w:szCs w:val="24"/>
        </w:rPr>
        <w:t>4</w:t>
      </w:r>
      <w:r w:rsidR="00257918" w:rsidRPr="00E0721D">
        <w:rPr>
          <w:i/>
          <w:sz w:val="24"/>
          <w:szCs w:val="24"/>
        </w:rPr>
        <w:t xml:space="preserve">.На рынке функционирует 6 конкурентов, объем продаж продукции которых составляет 100, 300, 500, 1000, 700, 50 условных единиц (у.е.) соответственно. Чему равен показатель «интенсивность конкуренции»? </w:t>
      </w:r>
    </w:p>
    <w:p w:rsidR="00E0721D" w:rsidRDefault="00257918" w:rsidP="00E0721D">
      <w:pPr>
        <w:shd w:val="clear" w:color="auto" w:fill="FFFFFF"/>
        <w:ind w:firstLine="709"/>
        <w:rPr>
          <w:sz w:val="24"/>
          <w:szCs w:val="24"/>
        </w:rPr>
      </w:pPr>
      <w:r w:rsidRPr="00E0721D">
        <w:rPr>
          <w:sz w:val="24"/>
          <w:szCs w:val="24"/>
        </w:rPr>
        <w:t xml:space="preserve">а) 0,5; </w:t>
      </w:r>
    </w:p>
    <w:p w:rsidR="00E0721D" w:rsidRDefault="00257918" w:rsidP="00E0721D">
      <w:pPr>
        <w:shd w:val="clear" w:color="auto" w:fill="FFFFFF"/>
        <w:ind w:firstLine="709"/>
        <w:rPr>
          <w:sz w:val="24"/>
          <w:szCs w:val="24"/>
        </w:rPr>
      </w:pPr>
      <w:r w:rsidRPr="00E0721D">
        <w:rPr>
          <w:sz w:val="24"/>
          <w:szCs w:val="24"/>
        </w:rPr>
        <w:t xml:space="preserve">б) 1,06; </w:t>
      </w:r>
    </w:p>
    <w:p w:rsidR="00E0721D" w:rsidRDefault="00257918" w:rsidP="00E0721D">
      <w:pPr>
        <w:shd w:val="clear" w:color="auto" w:fill="FFFFFF"/>
        <w:ind w:firstLine="709"/>
        <w:rPr>
          <w:sz w:val="24"/>
          <w:szCs w:val="24"/>
        </w:rPr>
      </w:pPr>
      <w:r w:rsidRPr="00E0721D">
        <w:rPr>
          <w:sz w:val="24"/>
          <w:szCs w:val="24"/>
        </w:rPr>
        <w:t xml:space="preserve">в) 3,2; </w:t>
      </w:r>
    </w:p>
    <w:p w:rsidR="00033AB8" w:rsidRPr="00E0721D" w:rsidRDefault="00257918" w:rsidP="00E0721D">
      <w:pPr>
        <w:shd w:val="clear" w:color="auto" w:fill="FFFFFF"/>
        <w:ind w:firstLine="709"/>
        <w:rPr>
          <w:sz w:val="24"/>
          <w:szCs w:val="24"/>
        </w:rPr>
      </w:pPr>
      <w:r w:rsidRPr="00E0721D">
        <w:rPr>
          <w:sz w:val="24"/>
          <w:szCs w:val="24"/>
        </w:rPr>
        <w:t>г) 2,1.</w:t>
      </w:r>
    </w:p>
    <w:p w:rsidR="00BE3301" w:rsidRPr="00BE3301" w:rsidRDefault="00BE3301" w:rsidP="00E0721D">
      <w:pPr>
        <w:shd w:val="clear" w:color="auto" w:fill="FFFFFF"/>
        <w:ind w:firstLine="709"/>
        <w:rPr>
          <w:i/>
          <w:sz w:val="24"/>
          <w:szCs w:val="24"/>
        </w:rPr>
      </w:pPr>
      <w:r w:rsidRPr="00BE3301">
        <w:rPr>
          <w:i/>
          <w:sz w:val="24"/>
          <w:szCs w:val="24"/>
        </w:rPr>
        <w:t>5</w:t>
      </w:r>
      <w:r w:rsidR="00257918" w:rsidRPr="00BE3301">
        <w:rPr>
          <w:i/>
          <w:sz w:val="24"/>
          <w:szCs w:val="24"/>
        </w:rPr>
        <w:t xml:space="preserve">.Когда и каким нормативно-правовым актом утвержден действующий Стандарт развития конкуренции в субъектах Российской Федерации: </w:t>
      </w:r>
    </w:p>
    <w:p w:rsidR="00BE3301" w:rsidRDefault="00257918" w:rsidP="00E0721D">
      <w:pPr>
        <w:shd w:val="clear" w:color="auto" w:fill="FFFFFF"/>
        <w:ind w:firstLine="709"/>
        <w:rPr>
          <w:sz w:val="24"/>
          <w:szCs w:val="24"/>
        </w:rPr>
      </w:pPr>
      <w:r w:rsidRPr="00E0721D">
        <w:rPr>
          <w:sz w:val="24"/>
          <w:szCs w:val="24"/>
        </w:rPr>
        <w:t xml:space="preserve">а) в 2013 году Распоряжением Правительства РФ; </w:t>
      </w:r>
    </w:p>
    <w:p w:rsidR="00BE3301" w:rsidRDefault="00257918" w:rsidP="00E0721D">
      <w:pPr>
        <w:shd w:val="clear" w:color="auto" w:fill="FFFFFF"/>
        <w:ind w:firstLine="709"/>
        <w:rPr>
          <w:sz w:val="24"/>
          <w:szCs w:val="24"/>
        </w:rPr>
      </w:pPr>
      <w:r w:rsidRPr="00E0721D">
        <w:rPr>
          <w:sz w:val="24"/>
          <w:szCs w:val="24"/>
        </w:rPr>
        <w:t xml:space="preserve">б) в 2015 году Распоряжением Правительства РФ; </w:t>
      </w:r>
    </w:p>
    <w:p w:rsidR="00BE3301" w:rsidRDefault="00257918" w:rsidP="00E0721D">
      <w:pPr>
        <w:shd w:val="clear" w:color="auto" w:fill="FFFFFF"/>
        <w:ind w:firstLine="709"/>
        <w:rPr>
          <w:sz w:val="24"/>
          <w:szCs w:val="24"/>
        </w:rPr>
      </w:pPr>
      <w:r w:rsidRPr="00E0721D">
        <w:rPr>
          <w:sz w:val="24"/>
          <w:szCs w:val="24"/>
        </w:rPr>
        <w:t xml:space="preserve">в) в 2014 году Указом Президента РФ; </w:t>
      </w:r>
    </w:p>
    <w:p w:rsidR="00BE3301" w:rsidRDefault="00257918" w:rsidP="00E0721D">
      <w:pPr>
        <w:shd w:val="clear" w:color="auto" w:fill="FFFFFF"/>
        <w:ind w:firstLine="709"/>
        <w:rPr>
          <w:sz w:val="24"/>
          <w:szCs w:val="24"/>
        </w:rPr>
      </w:pPr>
      <w:r w:rsidRPr="00E0721D">
        <w:rPr>
          <w:sz w:val="24"/>
          <w:szCs w:val="24"/>
        </w:rPr>
        <w:t xml:space="preserve">г) в 2012 году Распоряжением Правительства РФ. </w:t>
      </w:r>
    </w:p>
    <w:p w:rsidR="00BE3301" w:rsidRPr="00BE3301" w:rsidRDefault="00BE3301" w:rsidP="00E0721D">
      <w:pPr>
        <w:shd w:val="clear" w:color="auto" w:fill="FFFFFF"/>
        <w:ind w:firstLine="709"/>
        <w:rPr>
          <w:i/>
          <w:sz w:val="24"/>
          <w:szCs w:val="24"/>
        </w:rPr>
      </w:pPr>
      <w:r w:rsidRPr="00BE3301">
        <w:rPr>
          <w:i/>
          <w:sz w:val="24"/>
          <w:szCs w:val="24"/>
        </w:rPr>
        <w:t>6</w:t>
      </w:r>
      <w:r w:rsidR="00257918" w:rsidRPr="00BE3301">
        <w:rPr>
          <w:i/>
          <w:sz w:val="24"/>
          <w:szCs w:val="24"/>
        </w:rPr>
        <w:t xml:space="preserve">.Целью разработки Стандарта развития конкуренции в субъектах Российской Федерации является: </w:t>
      </w:r>
    </w:p>
    <w:p w:rsidR="00BE3301" w:rsidRDefault="00257918" w:rsidP="00E0721D">
      <w:pPr>
        <w:shd w:val="clear" w:color="auto" w:fill="FFFFFF"/>
        <w:ind w:firstLine="709"/>
        <w:rPr>
          <w:sz w:val="24"/>
          <w:szCs w:val="24"/>
        </w:rPr>
      </w:pPr>
      <w:r w:rsidRPr="00E0721D">
        <w:rPr>
          <w:sz w:val="24"/>
          <w:szCs w:val="24"/>
        </w:rPr>
        <w:t xml:space="preserve">а) установление системного и единообразного подхода к осуществлению деятельности органов исполнительной власти субъектов РФ,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 </w:t>
      </w:r>
    </w:p>
    <w:p w:rsidR="00BE3301" w:rsidRDefault="00257918" w:rsidP="00E0721D">
      <w:pPr>
        <w:shd w:val="clear" w:color="auto" w:fill="FFFFFF"/>
        <w:ind w:firstLine="709"/>
        <w:rPr>
          <w:sz w:val="24"/>
          <w:szCs w:val="24"/>
        </w:rPr>
      </w:pPr>
      <w:r w:rsidRPr="00E0721D">
        <w:rPr>
          <w:sz w:val="24"/>
          <w:szCs w:val="24"/>
        </w:rPr>
        <w:t xml:space="preserve">б) содействие формированию прозрачной системы работы органов исполнительной власти субъектов РФ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 </w:t>
      </w:r>
    </w:p>
    <w:p w:rsidR="00BE3301" w:rsidRDefault="00257918" w:rsidP="00E0721D">
      <w:pPr>
        <w:shd w:val="clear" w:color="auto" w:fill="FFFFFF"/>
        <w:ind w:firstLine="709"/>
        <w:rPr>
          <w:sz w:val="24"/>
          <w:szCs w:val="24"/>
        </w:rPr>
      </w:pPr>
      <w:r w:rsidRPr="00E0721D">
        <w:rPr>
          <w:sz w:val="24"/>
          <w:szCs w:val="24"/>
        </w:rPr>
        <w:t xml:space="preserve">в)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РФ для результативной и эффективной реализации стандарта; </w:t>
      </w:r>
    </w:p>
    <w:p w:rsidR="00BE3301" w:rsidRDefault="00257918" w:rsidP="00E0721D">
      <w:pPr>
        <w:shd w:val="clear" w:color="auto" w:fill="FFFFFF"/>
        <w:ind w:firstLine="709"/>
        <w:rPr>
          <w:sz w:val="24"/>
          <w:szCs w:val="24"/>
        </w:rPr>
      </w:pPr>
      <w:r w:rsidRPr="00E0721D">
        <w:rPr>
          <w:sz w:val="24"/>
          <w:szCs w:val="24"/>
        </w:rPr>
        <w:t xml:space="preserve">г) выявление потенциала развития экономики РФ, включая научно-технологический и человеческий потенциал. </w:t>
      </w:r>
    </w:p>
    <w:p w:rsidR="00BE3301" w:rsidRPr="00BE3301" w:rsidRDefault="00BE3301" w:rsidP="00E0721D">
      <w:pPr>
        <w:shd w:val="clear" w:color="auto" w:fill="FFFFFF"/>
        <w:ind w:firstLine="709"/>
        <w:rPr>
          <w:i/>
          <w:sz w:val="24"/>
          <w:szCs w:val="24"/>
        </w:rPr>
      </w:pPr>
      <w:r w:rsidRPr="00BE3301">
        <w:rPr>
          <w:i/>
          <w:sz w:val="24"/>
          <w:szCs w:val="24"/>
        </w:rPr>
        <w:t>7</w:t>
      </w:r>
      <w:r w:rsidR="00257918" w:rsidRPr="00BE3301">
        <w:rPr>
          <w:i/>
          <w:sz w:val="24"/>
          <w:szCs w:val="24"/>
        </w:rPr>
        <w:t xml:space="preserve">.Стандарт развития конкуренции в субъектах Российской Федерации является: </w:t>
      </w:r>
    </w:p>
    <w:p w:rsidR="00C82C67" w:rsidRDefault="00257918" w:rsidP="00E0721D">
      <w:pPr>
        <w:shd w:val="clear" w:color="auto" w:fill="FFFFFF"/>
        <w:ind w:firstLine="709"/>
        <w:rPr>
          <w:sz w:val="24"/>
          <w:szCs w:val="24"/>
        </w:rPr>
      </w:pPr>
      <w:r w:rsidRPr="00E0721D">
        <w:rPr>
          <w:sz w:val="24"/>
          <w:szCs w:val="24"/>
        </w:rPr>
        <w:t xml:space="preserve">а) документом стратегического планирования; </w:t>
      </w:r>
    </w:p>
    <w:p w:rsidR="00251E6F" w:rsidRDefault="00257918" w:rsidP="00E0721D">
      <w:pPr>
        <w:shd w:val="clear" w:color="auto" w:fill="FFFFFF"/>
        <w:ind w:firstLine="709"/>
        <w:rPr>
          <w:sz w:val="24"/>
          <w:szCs w:val="24"/>
        </w:rPr>
      </w:pPr>
      <w:r w:rsidRPr="00E0721D">
        <w:rPr>
          <w:sz w:val="24"/>
          <w:szCs w:val="24"/>
        </w:rPr>
        <w:t xml:space="preserve">б) концептуальным, системообразующим документом, аккумулирующим цели, задачи, принципы и направления непосредственной работы по развитию конкуренции на рынках товаров и услуг; </w:t>
      </w:r>
    </w:p>
    <w:p w:rsidR="00251E6F" w:rsidRDefault="00257918" w:rsidP="00E0721D">
      <w:pPr>
        <w:shd w:val="clear" w:color="auto" w:fill="FFFFFF"/>
        <w:ind w:firstLine="709"/>
        <w:rPr>
          <w:sz w:val="24"/>
          <w:szCs w:val="24"/>
        </w:rPr>
      </w:pPr>
      <w:r w:rsidRPr="00E0721D">
        <w:rPr>
          <w:sz w:val="24"/>
          <w:szCs w:val="24"/>
        </w:rPr>
        <w:t xml:space="preserve">в) документом, регламентирующим деятельность розничных рынков; </w:t>
      </w:r>
    </w:p>
    <w:p w:rsidR="00257918" w:rsidRPr="00E0721D" w:rsidRDefault="00257918" w:rsidP="00E0721D">
      <w:pPr>
        <w:shd w:val="clear" w:color="auto" w:fill="FFFFFF"/>
        <w:ind w:firstLine="709"/>
        <w:rPr>
          <w:sz w:val="24"/>
          <w:szCs w:val="24"/>
        </w:rPr>
      </w:pPr>
      <w:r w:rsidRPr="00E0721D">
        <w:rPr>
          <w:sz w:val="24"/>
          <w:szCs w:val="24"/>
        </w:rPr>
        <w:t>г) документом, регламентирующим деятельность оптовых рынков.</w:t>
      </w:r>
    </w:p>
    <w:p w:rsidR="00251E6F" w:rsidRPr="00251E6F" w:rsidRDefault="00251E6F" w:rsidP="00E0721D">
      <w:pPr>
        <w:shd w:val="clear" w:color="auto" w:fill="FFFFFF"/>
        <w:ind w:firstLine="709"/>
        <w:rPr>
          <w:i/>
          <w:sz w:val="24"/>
          <w:szCs w:val="24"/>
        </w:rPr>
      </w:pPr>
      <w:r w:rsidRPr="00251E6F">
        <w:rPr>
          <w:i/>
          <w:sz w:val="24"/>
          <w:szCs w:val="24"/>
        </w:rPr>
        <w:t>8</w:t>
      </w:r>
      <w:r w:rsidR="00257918" w:rsidRPr="00251E6F">
        <w:rPr>
          <w:i/>
          <w:sz w:val="24"/>
          <w:szCs w:val="24"/>
        </w:rPr>
        <w:t xml:space="preserve">.В соответствии с распоряжением главы администрации (губернатора) Краснодарского края от 20 ноября 2015 года № 455-р уполномоченным органом по развитию конкуренции в Краснодарском крае определено: </w:t>
      </w:r>
    </w:p>
    <w:p w:rsidR="00251E6F" w:rsidRDefault="00257918" w:rsidP="00E0721D">
      <w:pPr>
        <w:shd w:val="clear" w:color="auto" w:fill="FFFFFF"/>
        <w:ind w:firstLine="709"/>
        <w:rPr>
          <w:sz w:val="24"/>
          <w:szCs w:val="24"/>
        </w:rPr>
      </w:pPr>
      <w:r w:rsidRPr="00E0721D">
        <w:rPr>
          <w:sz w:val="24"/>
          <w:szCs w:val="24"/>
        </w:rPr>
        <w:t xml:space="preserve">а) </w:t>
      </w:r>
      <w:r w:rsidR="00251E6F">
        <w:rPr>
          <w:sz w:val="24"/>
          <w:szCs w:val="24"/>
        </w:rPr>
        <w:t>М</w:t>
      </w:r>
      <w:r w:rsidRPr="00E0721D">
        <w:rPr>
          <w:sz w:val="24"/>
          <w:szCs w:val="24"/>
        </w:rPr>
        <w:t xml:space="preserve">инистерство финансов Краснодарского края; </w:t>
      </w:r>
    </w:p>
    <w:p w:rsidR="00251E6F" w:rsidRDefault="00257918" w:rsidP="00E0721D">
      <w:pPr>
        <w:shd w:val="clear" w:color="auto" w:fill="FFFFFF"/>
        <w:ind w:firstLine="709"/>
        <w:rPr>
          <w:sz w:val="24"/>
          <w:szCs w:val="24"/>
        </w:rPr>
      </w:pPr>
      <w:r w:rsidRPr="00E0721D">
        <w:rPr>
          <w:sz w:val="24"/>
          <w:szCs w:val="24"/>
        </w:rPr>
        <w:t xml:space="preserve">б) </w:t>
      </w:r>
      <w:r w:rsidR="00251E6F">
        <w:rPr>
          <w:sz w:val="24"/>
          <w:szCs w:val="24"/>
        </w:rPr>
        <w:t>А</w:t>
      </w:r>
      <w:r w:rsidRPr="00E0721D">
        <w:rPr>
          <w:sz w:val="24"/>
          <w:szCs w:val="24"/>
        </w:rPr>
        <w:t xml:space="preserve">дминистрация Краснодарского края; </w:t>
      </w:r>
    </w:p>
    <w:p w:rsidR="00251E6F" w:rsidRDefault="00257918" w:rsidP="00E0721D">
      <w:pPr>
        <w:shd w:val="clear" w:color="auto" w:fill="FFFFFF"/>
        <w:ind w:firstLine="709"/>
        <w:rPr>
          <w:sz w:val="24"/>
          <w:szCs w:val="24"/>
        </w:rPr>
      </w:pPr>
      <w:r w:rsidRPr="00E0721D">
        <w:rPr>
          <w:sz w:val="24"/>
          <w:szCs w:val="24"/>
        </w:rPr>
        <w:t xml:space="preserve">в) </w:t>
      </w:r>
      <w:r w:rsidR="00251E6F">
        <w:rPr>
          <w:sz w:val="24"/>
          <w:szCs w:val="24"/>
        </w:rPr>
        <w:t>М</w:t>
      </w:r>
      <w:r w:rsidRPr="00E0721D">
        <w:rPr>
          <w:sz w:val="24"/>
          <w:szCs w:val="24"/>
        </w:rPr>
        <w:t xml:space="preserve">инистерство экономики Краснодарского края; </w:t>
      </w:r>
    </w:p>
    <w:p w:rsidR="00251E6F" w:rsidRDefault="00257918" w:rsidP="00E0721D">
      <w:pPr>
        <w:shd w:val="clear" w:color="auto" w:fill="FFFFFF"/>
        <w:ind w:firstLine="709"/>
        <w:rPr>
          <w:sz w:val="24"/>
          <w:szCs w:val="24"/>
        </w:rPr>
      </w:pPr>
      <w:r w:rsidRPr="00E0721D">
        <w:rPr>
          <w:sz w:val="24"/>
          <w:szCs w:val="24"/>
        </w:rPr>
        <w:t xml:space="preserve">г) департамент инвестиций и развития малого и среднего предпринимательства Краснодарского края. </w:t>
      </w:r>
    </w:p>
    <w:p w:rsidR="00251E6F" w:rsidRPr="00251E6F" w:rsidRDefault="00251E6F" w:rsidP="00E0721D">
      <w:pPr>
        <w:shd w:val="clear" w:color="auto" w:fill="FFFFFF"/>
        <w:ind w:firstLine="709"/>
        <w:rPr>
          <w:i/>
          <w:sz w:val="24"/>
          <w:szCs w:val="24"/>
        </w:rPr>
      </w:pPr>
      <w:r w:rsidRPr="00251E6F">
        <w:rPr>
          <w:i/>
          <w:sz w:val="24"/>
          <w:szCs w:val="24"/>
        </w:rPr>
        <w:t>9</w:t>
      </w:r>
      <w:r w:rsidR="00257918" w:rsidRPr="00251E6F">
        <w:rPr>
          <w:i/>
          <w:sz w:val="24"/>
          <w:szCs w:val="24"/>
        </w:rPr>
        <w:t xml:space="preserve">.К полномочиям уполномоченного органа в сфере развития конкуренции относят: </w:t>
      </w:r>
    </w:p>
    <w:p w:rsidR="00251E6F" w:rsidRDefault="00257918" w:rsidP="00E0721D">
      <w:pPr>
        <w:shd w:val="clear" w:color="auto" w:fill="FFFFFF"/>
        <w:ind w:firstLine="709"/>
        <w:rPr>
          <w:sz w:val="24"/>
          <w:szCs w:val="24"/>
        </w:rPr>
      </w:pPr>
      <w:r w:rsidRPr="00E0721D">
        <w:rPr>
          <w:sz w:val="24"/>
          <w:szCs w:val="24"/>
        </w:rPr>
        <w:lastRenderedPageBreak/>
        <w:t xml:space="preserve">а) формирование проекта перечня с аргументированным обоснованием выбора каждого рынка и представляет его на рассмотрение и утверждение высшему должностному лицу; </w:t>
      </w:r>
    </w:p>
    <w:p w:rsidR="00251E6F" w:rsidRDefault="00257918" w:rsidP="00E0721D">
      <w:pPr>
        <w:shd w:val="clear" w:color="auto" w:fill="FFFFFF"/>
        <w:ind w:firstLine="709"/>
        <w:rPr>
          <w:sz w:val="24"/>
          <w:szCs w:val="24"/>
        </w:rPr>
      </w:pPr>
      <w:r w:rsidRPr="00E0721D">
        <w:rPr>
          <w:sz w:val="24"/>
          <w:szCs w:val="24"/>
        </w:rPr>
        <w:t xml:space="preserve">б) подготовка ежегодного доклада о состоянии и развитии конкурентной среды на рынках товаров, работ и услуг субъекта РФ для его рассмотрения и утверждения коллегиальным органом; </w:t>
      </w:r>
    </w:p>
    <w:p w:rsidR="00251E6F" w:rsidRDefault="00257918" w:rsidP="00E0721D">
      <w:pPr>
        <w:shd w:val="clear" w:color="auto" w:fill="FFFFFF"/>
        <w:ind w:firstLine="709"/>
        <w:rPr>
          <w:sz w:val="24"/>
          <w:szCs w:val="24"/>
        </w:rPr>
      </w:pPr>
      <w:r w:rsidRPr="00E0721D">
        <w:rPr>
          <w:sz w:val="24"/>
          <w:szCs w:val="24"/>
        </w:rPr>
        <w:t xml:space="preserve">в) разработка проекта «дорожной карты» и представление его на рассмотрение и утверждение высшему должностному лицу; </w:t>
      </w:r>
    </w:p>
    <w:p w:rsidR="00257918" w:rsidRPr="00E0721D" w:rsidRDefault="00257918" w:rsidP="00E0721D">
      <w:pPr>
        <w:shd w:val="clear" w:color="auto" w:fill="FFFFFF"/>
        <w:ind w:firstLine="709"/>
        <w:rPr>
          <w:sz w:val="24"/>
          <w:szCs w:val="24"/>
        </w:rPr>
      </w:pPr>
      <w:r w:rsidRPr="00E0721D">
        <w:rPr>
          <w:sz w:val="24"/>
          <w:szCs w:val="24"/>
        </w:rPr>
        <w:t>г) все вышеперечисленное.</w:t>
      </w:r>
    </w:p>
    <w:p w:rsidR="00251E6F" w:rsidRPr="00251E6F" w:rsidRDefault="00257918" w:rsidP="00E0721D">
      <w:pPr>
        <w:shd w:val="clear" w:color="auto" w:fill="FFFFFF"/>
        <w:ind w:firstLine="709"/>
        <w:rPr>
          <w:i/>
          <w:sz w:val="24"/>
          <w:szCs w:val="24"/>
        </w:rPr>
      </w:pPr>
      <w:r w:rsidRPr="00251E6F">
        <w:rPr>
          <w:i/>
          <w:sz w:val="24"/>
          <w:szCs w:val="24"/>
        </w:rPr>
        <w:t>1</w:t>
      </w:r>
      <w:r w:rsidR="00251E6F" w:rsidRPr="00251E6F">
        <w:rPr>
          <w:i/>
          <w:sz w:val="24"/>
          <w:szCs w:val="24"/>
        </w:rPr>
        <w:t>0</w:t>
      </w:r>
      <w:r w:rsidR="00F455A8">
        <w:rPr>
          <w:i/>
          <w:sz w:val="24"/>
          <w:szCs w:val="24"/>
        </w:rPr>
        <w:t>.</w:t>
      </w:r>
      <w:r w:rsidRPr="00251E6F">
        <w:rPr>
          <w:i/>
          <w:sz w:val="24"/>
          <w:szCs w:val="24"/>
        </w:rPr>
        <w:t xml:space="preserve">Критериями выбора приоритетных рынков могут выступать следующие показатели: </w:t>
      </w:r>
    </w:p>
    <w:p w:rsidR="00251E6F" w:rsidRDefault="00257918" w:rsidP="00E0721D">
      <w:pPr>
        <w:shd w:val="clear" w:color="auto" w:fill="FFFFFF"/>
        <w:ind w:firstLine="709"/>
        <w:rPr>
          <w:sz w:val="24"/>
          <w:szCs w:val="24"/>
        </w:rPr>
      </w:pPr>
      <w:r w:rsidRPr="00E0721D">
        <w:rPr>
          <w:sz w:val="24"/>
          <w:szCs w:val="24"/>
        </w:rPr>
        <w:t xml:space="preserve">а) наличие определенных проблем, препятствующих развитию конкуренции (жалобы, обращения потребителей (покупателей); </w:t>
      </w:r>
    </w:p>
    <w:p w:rsidR="00251E6F" w:rsidRDefault="00257918" w:rsidP="00E0721D">
      <w:pPr>
        <w:shd w:val="clear" w:color="auto" w:fill="FFFFFF"/>
        <w:ind w:firstLine="709"/>
        <w:rPr>
          <w:sz w:val="24"/>
          <w:szCs w:val="24"/>
        </w:rPr>
      </w:pPr>
      <w:r w:rsidRPr="00E0721D">
        <w:rPr>
          <w:sz w:val="24"/>
          <w:szCs w:val="24"/>
        </w:rPr>
        <w:t xml:space="preserve">б) потенциал данных рынков и возможность их использования в качестве источников импортозамещения; </w:t>
      </w:r>
    </w:p>
    <w:p w:rsidR="00251E6F" w:rsidRDefault="00257918" w:rsidP="00E0721D">
      <w:pPr>
        <w:shd w:val="clear" w:color="auto" w:fill="FFFFFF"/>
        <w:ind w:firstLine="709"/>
        <w:rPr>
          <w:sz w:val="24"/>
          <w:szCs w:val="24"/>
        </w:rPr>
      </w:pPr>
      <w:r w:rsidRPr="00E0721D">
        <w:rPr>
          <w:sz w:val="24"/>
          <w:szCs w:val="24"/>
        </w:rPr>
        <w:t xml:space="preserve">в) наличие потенциала по развитию производств высокотехнологичной продукции и (или) технически сложной продукции с перспективными технологиями, стремящимися к инновационным системам полного цикла в РФ и имеющими потенциал достижения новых технологических уровней и (или) потенциал встраивания в глобальную производственную и технологическую кооперацию; </w:t>
      </w:r>
    </w:p>
    <w:p w:rsidR="00251E6F" w:rsidRDefault="00257918" w:rsidP="00E0721D">
      <w:pPr>
        <w:shd w:val="clear" w:color="auto" w:fill="FFFFFF"/>
        <w:ind w:firstLine="709"/>
        <w:rPr>
          <w:sz w:val="24"/>
          <w:szCs w:val="24"/>
        </w:rPr>
      </w:pPr>
      <w:r w:rsidRPr="00E0721D">
        <w:rPr>
          <w:sz w:val="24"/>
          <w:szCs w:val="24"/>
        </w:rPr>
        <w:t xml:space="preserve">г) наличие наибольшего числа предпринимателей на рынке. </w:t>
      </w:r>
    </w:p>
    <w:p w:rsidR="00F455A8" w:rsidRPr="00F455A8" w:rsidRDefault="00F455A8" w:rsidP="00E0721D">
      <w:pPr>
        <w:shd w:val="clear" w:color="auto" w:fill="FFFFFF"/>
        <w:ind w:firstLine="709"/>
        <w:rPr>
          <w:i/>
          <w:sz w:val="24"/>
          <w:szCs w:val="24"/>
        </w:rPr>
      </w:pPr>
      <w:r w:rsidRPr="00F455A8">
        <w:rPr>
          <w:i/>
          <w:sz w:val="24"/>
          <w:szCs w:val="24"/>
        </w:rPr>
        <w:t>11</w:t>
      </w:r>
      <w:r w:rsidR="00257918" w:rsidRPr="00F455A8">
        <w:rPr>
          <w:i/>
          <w:sz w:val="24"/>
          <w:szCs w:val="24"/>
        </w:rPr>
        <w:t xml:space="preserve">.Перечень приоритетных рынков для развития конкуренции в регионе утверждается: </w:t>
      </w:r>
    </w:p>
    <w:p w:rsidR="00F455A8" w:rsidRDefault="00257918" w:rsidP="00E0721D">
      <w:pPr>
        <w:shd w:val="clear" w:color="auto" w:fill="FFFFFF"/>
        <w:ind w:firstLine="709"/>
        <w:rPr>
          <w:sz w:val="24"/>
          <w:szCs w:val="24"/>
        </w:rPr>
      </w:pPr>
      <w:r w:rsidRPr="00E0721D">
        <w:rPr>
          <w:sz w:val="24"/>
          <w:szCs w:val="24"/>
        </w:rPr>
        <w:t xml:space="preserve">а) уполномоченным органом; </w:t>
      </w:r>
    </w:p>
    <w:p w:rsidR="00F455A8" w:rsidRDefault="00257918" w:rsidP="00E0721D">
      <w:pPr>
        <w:shd w:val="clear" w:color="auto" w:fill="FFFFFF"/>
        <w:ind w:firstLine="709"/>
        <w:rPr>
          <w:sz w:val="24"/>
          <w:szCs w:val="24"/>
        </w:rPr>
      </w:pPr>
      <w:r w:rsidRPr="00E0721D">
        <w:rPr>
          <w:sz w:val="24"/>
          <w:szCs w:val="24"/>
        </w:rPr>
        <w:t xml:space="preserve">б) коллегиальным органом; </w:t>
      </w:r>
    </w:p>
    <w:p w:rsidR="00F455A8" w:rsidRDefault="00257918" w:rsidP="00E0721D">
      <w:pPr>
        <w:shd w:val="clear" w:color="auto" w:fill="FFFFFF"/>
        <w:ind w:firstLine="709"/>
        <w:rPr>
          <w:sz w:val="24"/>
          <w:szCs w:val="24"/>
        </w:rPr>
      </w:pPr>
      <w:r w:rsidRPr="00E0721D">
        <w:rPr>
          <w:sz w:val="24"/>
          <w:szCs w:val="24"/>
        </w:rPr>
        <w:t xml:space="preserve">в) высшим должностным лицом субъекта РФ; </w:t>
      </w:r>
    </w:p>
    <w:p w:rsidR="00F455A8" w:rsidRDefault="00257918" w:rsidP="00E0721D">
      <w:pPr>
        <w:shd w:val="clear" w:color="auto" w:fill="FFFFFF"/>
        <w:ind w:firstLine="709"/>
        <w:rPr>
          <w:sz w:val="24"/>
          <w:szCs w:val="24"/>
        </w:rPr>
      </w:pPr>
      <w:r w:rsidRPr="00E0721D">
        <w:rPr>
          <w:sz w:val="24"/>
          <w:szCs w:val="24"/>
        </w:rPr>
        <w:t xml:space="preserve">г) Правительством РФ. </w:t>
      </w:r>
    </w:p>
    <w:p w:rsidR="00F455A8" w:rsidRPr="00F455A8" w:rsidRDefault="00257918" w:rsidP="00E0721D">
      <w:pPr>
        <w:shd w:val="clear" w:color="auto" w:fill="FFFFFF"/>
        <w:ind w:firstLine="709"/>
        <w:rPr>
          <w:i/>
          <w:sz w:val="24"/>
          <w:szCs w:val="24"/>
        </w:rPr>
      </w:pPr>
      <w:r w:rsidRPr="00F455A8">
        <w:rPr>
          <w:i/>
          <w:sz w:val="24"/>
          <w:szCs w:val="24"/>
        </w:rPr>
        <w:t>1</w:t>
      </w:r>
      <w:r w:rsidR="00F455A8" w:rsidRPr="00F455A8">
        <w:rPr>
          <w:i/>
          <w:sz w:val="24"/>
          <w:szCs w:val="24"/>
        </w:rPr>
        <w:t>2</w:t>
      </w:r>
      <w:r w:rsidRPr="00F455A8">
        <w:rPr>
          <w:i/>
          <w:sz w:val="24"/>
          <w:szCs w:val="24"/>
        </w:rPr>
        <w:t xml:space="preserve">.В Краснодарском крае определен перечень приоритетных рынков для развития конкуренции, в состав которого вошли: </w:t>
      </w:r>
    </w:p>
    <w:p w:rsidR="00F455A8" w:rsidRDefault="00257918" w:rsidP="00E0721D">
      <w:pPr>
        <w:shd w:val="clear" w:color="auto" w:fill="FFFFFF"/>
        <w:ind w:firstLine="709"/>
        <w:rPr>
          <w:sz w:val="24"/>
          <w:szCs w:val="24"/>
        </w:rPr>
      </w:pPr>
      <w:r w:rsidRPr="00E0721D">
        <w:rPr>
          <w:sz w:val="24"/>
          <w:szCs w:val="24"/>
        </w:rPr>
        <w:t xml:space="preserve">а) рынок бытовых услуг; </w:t>
      </w:r>
    </w:p>
    <w:p w:rsidR="00F455A8" w:rsidRDefault="00257918" w:rsidP="00E0721D">
      <w:pPr>
        <w:shd w:val="clear" w:color="auto" w:fill="FFFFFF"/>
        <w:ind w:firstLine="709"/>
        <w:rPr>
          <w:sz w:val="24"/>
          <w:szCs w:val="24"/>
        </w:rPr>
      </w:pPr>
      <w:r w:rsidRPr="00E0721D">
        <w:rPr>
          <w:sz w:val="24"/>
          <w:szCs w:val="24"/>
        </w:rPr>
        <w:t xml:space="preserve">б) рынок сельскохозяйственной продукции; </w:t>
      </w:r>
    </w:p>
    <w:p w:rsidR="00F455A8" w:rsidRDefault="00257918" w:rsidP="00E0721D">
      <w:pPr>
        <w:shd w:val="clear" w:color="auto" w:fill="FFFFFF"/>
        <w:ind w:firstLine="709"/>
        <w:rPr>
          <w:sz w:val="24"/>
          <w:szCs w:val="24"/>
        </w:rPr>
      </w:pPr>
      <w:r w:rsidRPr="00E0721D">
        <w:rPr>
          <w:sz w:val="24"/>
          <w:szCs w:val="24"/>
        </w:rPr>
        <w:t xml:space="preserve">в) рынок туристических услуг; </w:t>
      </w:r>
    </w:p>
    <w:p w:rsidR="00F455A8" w:rsidRDefault="00257918" w:rsidP="00E0721D">
      <w:pPr>
        <w:shd w:val="clear" w:color="auto" w:fill="FFFFFF"/>
        <w:ind w:firstLine="709"/>
        <w:rPr>
          <w:sz w:val="24"/>
          <w:szCs w:val="24"/>
        </w:rPr>
      </w:pPr>
      <w:r w:rsidRPr="00E0721D">
        <w:rPr>
          <w:sz w:val="24"/>
          <w:szCs w:val="24"/>
        </w:rPr>
        <w:t xml:space="preserve">г) рынок ЖКХ. </w:t>
      </w:r>
    </w:p>
    <w:p w:rsidR="00F455A8" w:rsidRPr="00F455A8" w:rsidRDefault="00257918" w:rsidP="00E0721D">
      <w:pPr>
        <w:shd w:val="clear" w:color="auto" w:fill="FFFFFF"/>
        <w:ind w:firstLine="709"/>
        <w:rPr>
          <w:i/>
          <w:sz w:val="24"/>
          <w:szCs w:val="24"/>
        </w:rPr>
      </w:pPr>
      <w:r w:rsidRPr="00F455A8">
        <w:rPr>
          <w:i/>
          <w:sz w:val="24"/>
          <w:szCs w:val="24"/>
        </w:rPr>
        <w:t>1</w:t>
      </w:r>
      <w:r w:rsidR="00F455A8" w:rsidRPr="00F455A8">
        <w:rPr>
          <w:i/>
          <w:sz w:val="24"/>
          <w:szCs w:val="24"/>
        </w:rPr>
        <w:t>3</w:t>
      </w:r>
      <w:r w:rsidRPr="00F455A8">
        <w:rPr>
          <w:i/>
          <w:sz w:val="24"/>
          <w:szCs w:val="24"/>
        </w:rPr>
        <w:t xml:space="preserve">.Инструментом планирования деятельности органов исполнительной власти субъекта РФ по содействию развитию конкуренции, утверждаемым высшим должностным лицом субъекта РФ, является: </w:t>
      </w:r>
    </w:p>
    <w:p w:rsidR="00F455A8" w:rsidRDefault="00257918" w:rsidP="00E0721D">
      <w:pPr>
        <w:shd w:val="clear" w:color="auto" w:fill="FFFFFF"/>
        <w:ind w:firstLine="709"/>
        <w:rPr>
          <w:sz w:val="24"/>
          <w:szCs w:val="24"/>
        </w:rPr>
      </w:pPr>
      <w:r w:rsidRPr="00E0721D">
        <w:rPr>
          <w:sz w:val="24"/>
          <w:szCs w:val="24"/>
        </w:rPr>
        <w:t xml:space="preserve">а) план мероприятий («дорожная карта»); </w:t>
      </w:r>
    </w:p>
    <w:p w:rsidR="00F455A8" w:rsidRDefault="00257918" w:rsidP="00E0721D">
      <w:pPr>
        <w:shd w:val="clear" w:color="auto" w:fill="FFFFFF"/>
        <w:ind w:firstLine="709"/>
        <w:rPr>
          <w:sz w:val="24"/>
          <w:szCs w:val="24"/>
        </w:rPr>
      </w:pPr>
      <w:r w:rsidRPr="00E0721D">
        <w:rPr>
          <w:sz w:val="24"/>
          <w:szCs w:val="24"/>
        </w:rPr>
        <w:t xml:space="preserve">б) годовой отчет муниципальных образований; </w:t>
      </w:r>
    </w:p>
    <w:p w:rsidR="00F455A8" w:rsidRDefault="00257918" w:rsidP="00E0721D">
      <w:pPr>
        <w:shd w:val="clear" w:color="auto" w:fill="FFFFFF"/>
        <w:ind w:firstLine="709"/>
        <w:rPr>
          <w:sz w:val="24"/>
          <w:szCs w:val="24"/>
        </w:rPr>
      </w:pPr>
      <w:r w:rsidRPr="00E0721D">
        <w:rPr>
          <w:sz w:val="24"/>
          <w:szCs w:val="24"/>
        </w:rPr>
        <w:t xml:space="preserve">в) ежегодный доклад; </w:t>
      </w:r>
    </w:p>
    <w:p w:rsidR="00F455A8" w:rsidRDefault="00257918" w:rsidP="00F455A8">
      <w:pPr>
        <w:shd w:val="clear" w:color="auto" w:fill="FFFFFF"/>
        <w:ind w:firstLine="709"/>
        <w:rPr>
          <w:sz w:val="24"/>
          <w:szCs w:val="24"/>
        </w:rPr>
      </w:pPr>
      <w:r w:rsidRPr="00E0721D">
        <w:rPr>
          <w:sz w:val="24"/>
          <w:szCs w:val="24"/>
        </w:rPr>
        <w:t>г) мониторинг развития конкуренции.</w:t>
      </w:r>
      <w:bookmarkStart w:id="17" w:name="_Toc433697915"/>
    </w:p>
    <w:p w:rsidR="00F455A8" w:rsidRDefault="00F455A8" w:rsidP="00F455A8">
      <w:pPr>
        <w:shd w:val="clear" w:color="auto" w:fill="FFFFFF"/>
        <w:ind w:firstLine="709"/>
        <w:rPr>
          <w:sz w:val="24"/>
          <w:szCs w:val="24"/>
        </w:rPr>
      </w:pPr>
    </w:p>
    <w:p w:rsidR="00F455A8" w:rsidRDefault="00F455A8" w:rsidP="00F455A8">
      <w:pPr>
        <w:shd w:val="clear" w:color="auto" w:fill="FFFFFF"/>
        <w:ind w:firstLine="709"/>
        <w:rPr>
          <w:sz w:val="24"/>
          <w:szCs w:val="24"/>
        </w:rPr>
      </w:pPr>
    </w:p>
    <w:p w:rsidR="00F455A8" w:rsidRDefault="001C610A" w:rsidP="00F455A8">
      <w:pPr>
        <w:shd w:val="clear" w:color="auto" w:fill="FFFFFF"/>
        <w:ind w:firstLine="0"/>
        <w:jc w:val="center"/>
        <w:rPr>
          <w:b/>
          <w:kern w:val="28"/>
          <w:sz w:val="24"/>
          <w:szCs w:val="24"/>
        </w:rPr>
      </w:pPr>
      <w:r w:rsidRPr="006F6720">
        <w:rPr>
          <w:b/>
          <w:kern w:val="28"/>
          <w:sz w:val="24"/>
          <w:szCs w:val="24"/>
        </w:rPr>
        <w:t>6.3.4.Тематика курсовых работ</w:t>
      </w:r>
      <w:bookmarkEnd w:id="17"/>
    </w:p>
    <w:p w:rsidR="00F455A8" w:rsidRDefault="00F455A8" w:rsidP="00F455A8">
      <w:pPr>
        <w:shd w:val="clear" w:color="auto" w:fill="FFFFFF"/>
        <w:ind w:firstLine="0"/>
        <w:jc w:val="center"/>
        <w:rPr>
          <w:i/>
          <w:kern w:val="28"/>
          <w:sz w:val="24"/>
          <w:szCs w:val="24"/>
        </w:rPr>
      </w:pPr>
      <w:r>
        <w:rPr>
          <w:i/>
          <w:kern w:val="28"/>
          <w:sz w:val="24"/>
          <w:szCs w:val="24"/>
        </w:rPr>
        <w:t>Не предусмотрено учебным планом</w:t>
      </w:r>
    </w:p>
    <w:p w:rsidR="00F455A8" w:rsidRDefault="00F455A8" w:rsidP="00F455A8">
      <w:pPr>
        <w:shd w:val="clear" w:color="auto" w:fill="FFFFFF"/>
        <w:ind w:firstLine="0"/>
        <w:jc w:val="center"/>
        <w:rPr>
          <w:i/>
          <w:kern w:val="28"/>
          <w:sz w:val="24"/>
          <w:szCs w:val="24"/>
        </w:rPr>
      </w:pPr>
    </w:p>
    <w:p w:rsidR="00F455A8" w:rsidRDefault="00F455A8" w:rsidP="00F455A8">
      <w:pPr>
        <w:shd w:val="clear" w:color="auto" w:fill="FFFFFF"/>
        <w:ind w:firstLine="0"/>
        <w:jc w:val="center"/>
        <w:rPr>
          <w:i/>
          <w:kern w:val="28"/>
          <w:sz w:val="24"/>
          <w:szCs w:val="24"/>
        </w:rPr>
      </w:pPr>
    </w:p>
    <w:p w:rsidR="00F455A8" w:rsidRDefault="001C610A" w:rsidP="00F455A8">
      <w:pPr>
        <w:shd w:val="clear" w:color="auto" w:fill="FFFFFF"/>
        <w:ind w:firstLine="0"/>
        <w:jc w:val="center"/>
        <w:rPr>
          <w:b/>
          <w:kern w:val="28"/>
          <w:sz w:val="24"/>
          <w:szCs w:val="24"/>
        </w:rPr>
      </w:pPr>
      <w:r w:rsidRPr="006F6720">
        <w:rPr>
          <w:b/>
          <w:kern w:val="28"/>
          <w:sz w:val="24"/>
          <w:szCs w:val="24"/>
        </w:rPr>
        <w:t>6.3.5.Тематика контрольных работ</w:t>
      </w:r>
    </w:p>
    <w:p w:rsidR="001C4031" w:rsidRDefault="00F455A8" w:rsidP="00F455A8">
      <w:pPr>
        <w:shd w:val="clear" w:color="auto" w:fill="FFFFFF"/>
        <w:ind w:firstLine="0"/>
        <w:jc w:val="center"/>
        <w:rPr>
          <w:i/>
          <w:kern w:val="28"/>
          <w:sz w:val="24"/>
          <w:szCs w:val="24"/>
        </w:rPr>
      </w:pPr>
      <w:r>
        <w:rPr>
          <w:i/>
          <w:kern w:val="28"/>
          <w:sz w:val="24"/>
          <w:szCs w:val="24"/>
        </w:rPr>
        <w:t>Не предусмотрено учебным планом</w:t>
      </w:r>
    </w:p>
    <w:p w:rsidR="008045D4" w:rsidRDefault="008045D4" w:rsidP="00FA50A1">
      <w:pPr>
        <w:keepNext/>
        <w:ind w:firstLine="0"/>
        <w:jc w:val="center"/>
        <w:outlineLvl w:val="0"/>
        <w:rPr>
          <w:b/>
          <w:kern w:val="28"/>
          <w:sz w:val="24"/>
          <w:szCs w:val="24"/>
        </w:rPr>
      </w:pPr>
      <w:r w:rsidRPr="006F6720">
        <w:rPr>
          <w:b/>
          <w:kern w:val="28"/>
          <w:sz w:val="24"/>
          <w:szCs w:val="24"/>
        </w:rPr>
        <w:lastRenderedPageBreak/>
        <w:t>6.</w:t>
      </w:r>
      <w:r>
        <w:rPr>
          <w:b/>
          <w:kern w:val="28"/>
          <w:sz w:val="24"/>
          <w:szCs w:val="24"/>
        </w:rPr>
        <w:t>4. Дополнительные задания</w:t>
      </w:r>
    </w:p>
    <w:p w:rsidR="008045D4" w:rsidRDefault="008045D4" w:rsidP="00FA50A1">
      <w:pPr>
        <w:keepNext/>
        <w:ind w:firstLine="0"/>
        <w:jc w:val="center"/>
        <w:outlineLvl w:val="0"/>
        <w:rPr>
          <w:b/>
          <w:kern w:val="28"/>
          <w:sz w:val="24"/>
          <w:szCs w:val="24"/>
        </w:rPr>
      </w:pPr>
      <w:r>
        <w:rPr>
          <w:b/>
          <w:kern w:val="28"/>
          <w:sz w:val="24"/>
          <w:szCs w:val="24"/>
        </w:rPr>
        <w:t xml:space="preserve">6.4.1. Вопросы </w:t>
      </w:r>
      <w:r w:rsidR="00FA50A1">
        <w:rPr>
          <w:b/>
          <w:kern w:val="28"/>
          <w:sz w:val="24"/>
          <w:szCs w:val="24"/>
        </w:rPr>
        <w:t xml:space="preserve">для собеседованию </w:t>
      </w:r>
      <w:r>
        <w:rPr>
          <w:b/>
          <w:kern w:val="28"/>
          <w:sz w:val="24"/>
          <w:szCs w:val="24"/>
        </w:rPr>
        <w:t>для проведения текущего контроля знаний</w:t>
      </w:r>
    </w:p>
    <w:p w:rsidR="00FA50A1" w:rsidRDefault="008045D4" w:rsidP="00FA50A1">
      <w:pPr>
        <w:keepNext/>
        <w:ind w:firstLine="709"/>
        <w:outlineLvl w:val="0"/>
        <w:rPr>
          <w:sz w:val="24"/>
          <w:szCs w:val="24"/>
        </w:rPr>
      </w:pPr>
      <w:r w:rsidRPr="00FA50A1">
        <w:rPr>
          <w:sz w:val="24"/>
          <w:szCs w:val="24"/>
        </w:rPr>
        <w:t xml:space="preserve">1. Объясните, почему конкуренция является главной движущей силой эволюции взаимоотношений субъектов? </w:t>
      </w:r>
    </w:p>
    <w:p w:rsidR="00FA50A1" w:rsidRDefault="008045D4" w:rsidP="00FA50A1">
      <w:pPr>
        <w:keepNext/>
        <w:ind w:firstLine="709"/>
        <w:outlineLvl w:val="0"/>
        <w:rPr>
          <w:sz w:val="24"/>
          <w:szCs w:val="24"/>
        </w:rPr>
      </w:pPr>
      <w:r w:rsidRPr="00FA50A1">
        <w:rPr>
          <w:sz w:val="24"/>
          <w:szCs w:val="24"/>
        </w:rPr>
        <w:t xml:space="preserve">2. Назовите отечественных и зарубежных авторов, рассматривающих вопросы конкуренции. О чем говорится в их работах? </w:t>
      </w:r>
    </w:p>
    <w:p w:rsidR="00FA50A1" w:rsidRDefault="008045D4" w:rsidP="00FA50A1">
      <w:pPr>
        <w:keepNext/>
        <w:ind w:firstLine="709"/>
        <w:outlineLvl w:val="0"/>
        <w:rPr>
          <w:sz w:val="24"/>
          <w:szCs w:val="24"/>
        </w:rPr>
      </w:pPr>
      <w:r w:rsidRPr="00FA50A1">
        <w:rPr>
          <w:sz w:val="24"/>
          <w:szCs w:val="24"/>
        </w:rPr>
        <w:t xml:space="preserve">3. Какие подходы к понятию конкуренции выделяют? Что такое конкуренция? </w:t>
      </w:r>
    </w:p>
    <w:p w:rsidR="00FA50A1" w:rsidRDefault="008045D4" w:rsidP="00FA50A1">
      <w:pPr>
        <w:keepNext/>
        <w:ind w:firstLine="709"/>
        <w:outlineLvl w:val="0"/>
        <w:rPr>
          <w:sz w:val="24"/>
          <w:szCs w:val="24"/>
        </w:rPr>
      </w:pPr>
      <w:r w:rsidRPr="00FA50A1">
        <w:rPr>
          <w:sz w:val="24"/>
          <w:szCs w:val="24"/>
        </w:rPr>
        <w:t xml:space="preserve">4. Назовите формы конкуренции в зависимости от разных критериев. </w:t>
      </w:r>
    </w:p>
    <w:p w:rsidR="00FA50A1" w:rsidRDefault="008045D4" w:rsidP="00FA50A1">
      <w:pPr>
        <w:keepNext/>
        <w:ind w:firstLine="709"/>
        <w:outlineLvl w:val="0"/>
        <w:rPr>
          <w:sz w:val="24"/>
          <w:szCs w:val="24"/>
        </w:rPr>
      </w:pPr>
      <w:r w:rsidRPr="00FA50A1">
        <w:rPr>
          <w:sz w:val="24"/>
          <w:szCs w:val="24"/>
        </w:rPr>
        <w:t xml:space="preserve">5. Какая форма конкуренции, ценовая или неценовая, преобладает в России и в развитых странах? Приведите примеры. </w:t>
      </w:r>
    </w:p>
    <w:p w:rsidR="00FA50A1" w:rsidRDefault="008045D4" w:rsidP="00FA50A1">
      <w:pPr>
        <w:keepNext/>
        <w:ind w:firstLine="709"/>
        <w:outlineLvl w:val="0"/>
        <w:rPr>
          <w:sz w:val="24"/>
          <w:szCs w:val="24"/>
        </w:rPr>
      </w:pPr>
      <w:r w:rsidRPr="00FA50A1">
        <w:rPr>
          <w:sz w:val="24"/>
          <w:szCs w:val="24"/>
        </w:rPr>
        <w:t xml:space="preserve">6. Каковы главные причины обострения конкуренции? </w:t>
      </w:r>
    </w:p>
    <w:p w:rsidR="00FA50A1" w:rsidRDefault="008045D4" w:rsidP="00FA50A1">
      <w:pPr>
        <w:keepNext/>
        <w:ind w:firstLine="709"/>
        <w:outlineLvl w:val="0"/>
        <w:rPr>
          <w:sz w:val="24"/>
          <w:szCs w:val="24"/>
        </w:rPr>
      </w:pPr>
      <w:r w:rsidRPr="00FA50A1">
        <w:rPr>
          <w:sz w:val="24"/>
          <w:szCs w:val="24"/>
        </w:rPr>
        <w:t xml:space="preserve">7. Что такое конкурентные преимущества? </w:t>
      </w:r>
    </w:p>
    <w:p w:rsidR="00FA50A1" w:rsidRDefault="008045D4" w:rsidP="00FA50A1">
      <w:pPr>
        <w:keepNext/>
        <w:ind w:firstLine="709"/>
        <w:outlineLvl w:val="0"/>
        <w:rPr>
          <w:sz w:val="24"/>
          <w:szCs w:val="24"/>
        </w:rPr>
      </w:pPr>
      <w:r w:rsidRPr="00FA50A1">
        <w:rPr>
          <w:sz w:val="24"/>
          <w:szCs w:val="24"/>
        </w:rPr>
        <w:t>8. Какие виды конкурентных преимуществ вы знаете?</w:t>
      </w:r>
    </w:p>
    <w:p w:rsidR="00FA50A1" w:rsidRDefault="008045D4" w:rsidP="00FA50A1">
      <w:pPr>
        <w:keepNext/>
        <w:ind w:firstLine="709"/>
        <w:outlineLvl w:val="0"/>
        <w:rPr>
          <w:sz w:val="24"/>
          <w:szCs w:val="24"/>
        </w:rPr>
      </w:pPr>
      <w:r w:rsidRPr="00FA50A1">
        <w:rPr>
          <w:sz w:val="24"/>
          <w:szCs w:val="24"/>
        </w:rPr>
        <w:t xml:space="preserve"> 9. Расскажите сущность модели рыночных сил М.Портера? </w:t>
      </w:r>
    </w:p>
    <w:p w:rsidR="00FA50A1" w:rsidRDefault="008045D4" w:rsidP="00FA50A1">
      <w:pPr>
        <w:keepNext/>
        <w:ind w:firstLine="709"/>
        <w:outlineLvl w:val="0"/>
        <w:rPr>
          <w:sz w:val="24"/>
          <w:szCs w:val="24"/>
        </w:rPr>
      </w:pPr>
      <w:r w:rsidRPr="00FA50A1">
        <w:rPr>
          <w:sz w:val="24"/>
          <w:szCs w:val="24"/>
        </w:rPr>
        <w:t xml:space="preserve">10. Какие базовые стратегии по М.Портеру вы знаете? </w:t>
      </w:r>
    </w:p>
    <w:p w:rsidR="00FA50A1" w:rsidRDefault="008045D4" w:rsidP="00FA50A1">
      <w:pPr>
        <w:keepNext/>
        <w:ind w:firstLine="709"/>
        <w:outlineLvl w:val="0"/>
        <w:rPr>
          <w:sz w:val="24"/>
          <w:szCs w:val="24"/>
        </w:rPr>
      </w:pPr>
      <w:r w:rsidRPr="00FA50A1">
        <w:rPr>
          <w:sz w:val="24"/>
          <w:szCs w:val="24"/>
        </w:rPr>
        <w:t xml:space="preserve">11. В чем заключаются предпосылки и преимущества стратегии лидерства за счет экономии на издержках? </w:t>
      </w:r>
    </w:p>
    <w:p w:rsidR="00FA50A1" w:rsidRDefault="008045D4" w:rsidP="00FA50A1">
      <w:pPr>
        <w:keepNext/>
        <w:ind w:firstLine="709"/>
        <w:outlineLvl w:val="0"/>
        <w:rPr>
          <w:sz w:val="24"/>
          <w:szCs w:val="24"/>
        </w:rPr>
      </w:pPr>
      <w:r w:rsidRPr="00FA50A1">
        <w:rPr>
          <w:sz w:val="24"/>
          <w:szCs w:val="24"/>
        </w:rPr>
        <w:t xml:space="preserve">12. Назовите предпосылки и преимущества стратегии дифференциации. </w:t>
      </w:r>
    </w:p>
    <w:p w:rsidR="00FA50A1" w:rsidRDefault="008045D4" w:rsidP="00FA50A1">
      <w:pPr>
        <w:keepNext/>
        <w:ind w:firstLine="709"/>
        <w:outlineLvl w:val="0"/>
        <w:rPr>
          <w:sz w:val="24"/>
          <w:szCs w:val="24"/>
        </w:rPr>
      </w:pPr>
      <w:r w:rsidRPr="00FA50A1">
        <w:rPr>
          <w:sz w:val="24"/>
          <w:szCs w:val="24"/>
        </w:rPr>
        <w:t xml:space="preserve">13. В чем заключаются особенности стратегии концентрации? </w:t>
      </w:r>
    </w:p>
    <w:p w:rsidR="00FA50A1" w:rsidRDefault="008045D4" w:rsidP="00FA50A1">
      <w:pPr>
        <w:keepNext/>
        <w:ind w:firstLine="709"/>
        <w:outlineLvl w:val="0"/>
        <w:rPr>
          <w:sz w:val="24"/>
          <w:szCs w:val="24"/>
        </w:rPr>
      </w:pPr>
      <w:r w:rsidRPr="00FA50A1">
        <w:rPr>
          <w:sz w:val="24"/>
          <w:szCs w:val="24"/>
        </w:rPr>
        <w:t>14. Назовит</w:t>
      </w:r>
      <w:r w:rsidR="00FA50A1">
        <w:rPr>
          <w:sz w:val="24"/>
          <w:szCs w:val="24"/>
        </w:rPr>
        <w:t>е стратегии роста И.</w:t>
      </w:r>
      <w:r w:rsidRPr="00FA50A1">
        <w:rPr>
          <w:sz w:val="24"/>
          <w:szCs w:val="24"/>
        </w:rPr>
        <w:t xml:space="preserve">Ансоффа. </w:t>
      </w:r>
    </w:p>
    <w:p w:rsidR="00FA50A1" w:rsidRDefault="008045D4" w:rsidP="00FA50A1">
      <w:pPr>
        <w:keepNext/>
        <w:ind w:firstLine="709"/>
        <w:outlineLvl w:val="0"/>
        <w:rPr>
          <w:sz w:val="24"/>
          <w:szCs w:val="24"/>
        </w:rPr>
      </w:pPr>
      <w:r w:rsidRPr="00FA50A1">
        <w:rPr>
          <w:sz w:val="24"/>
          <w:szCs w:val="24"/>
        </w:rPr>
        <w:t xml:space="preserve">15. Перечислите этапы конкурентного анализа отрасли? </w:t>
      </w:r>
    </w:p>
    <w:p w:rsidR="00FA50A1" w:rsidRDefault="008045D4" w:rsidP="00FA50A1">
      <w:pPr>
        <w:keepNext/>
        <w:ind w:firstLine="709"/>
        <w:outlineLvl w:val="0"/>
        <w:rPr>
          <w:sz w:val="24"/>
          <w:szCs w:val="24"/>
        </w:rPr>
      </w:pPr>
      <w:r w:rsidRPr="00FA50A1">
        <w:rPr>
          <w:sz w:val="24"/>
          <w:szCs w:val="24"/>
        </w:rPr>
        <w:t xml:space="preserve">16. Приведите примеры экономических характеристик отрасли, определяемых в рамках 1 этапа? </w:t>
      </w:r>
    </w:p>
    <w:p w:rsidR="00FA50A1" w:rsidRDefault="008045D4" w:rsidP="00FA50A1">
      <w:pPr>
        <w:keepNext/>
        <w:ind w:firstLine="709"/>
        <w:outlineLvl w:val="0"/>
        <w:rPr>
          <w:sz w:val="24"/>
          <w:szCs w:val="24"/>
        </w:rPr>
      </w:pPr>
      <w:r w:rsidRPr="00FA50A1">
        <w:rPr>
          <w:sz w:val="24"/>
          <w:szCs w:val="24"/>
        </w:rPr>
        <w:t xml:space="preserve">17. Какие факторы изучаются в рамках анализа движущих сил развития отрасли? </w:t>
      </w:r>
    </w:p>
    <w:p w:rsidR="00FA50A1" w:rsidRDefault="008045D4" w:rsidP="00FA50A1">
      <w:pPr>
        <w:keepNext/>
        <w:ind w:firstLine="709"/>
        <w:outlineLvl w:val="0"/>
        <w:rPr>
          <w:sz w:val="24"/>
          <w:szCs w:val="24"/>
        </w:rPr>
      </w:pPr>
      <w:r w:rsidRPr="00FA50A1">
        <w:rPr>
          <w:sz w:val="24"/>
          <w:szCs w:val="24"/>
        </w:rPr>
        <w:t xml:space="preserve">18. Назовите особенности изучения каждой из конкурентных сил отрасли? Какие вы знаете входные барьеры? Перечислите условия, при наличии которых поставщики и покупатели обладают большей силой. </w:t>
      </w:r>
    </w:p>
    <w:p w:rsidR="00FA50A1" w:rsidRDefault="008045D4" w:rsidP="00FA50A1">
      <w:pPr>
        <w:keepNext/>
        <w:ind w:firstLine="709"/>
        <w:outlineLvl w:val="0"/>
        <w:rPr>
          <w:sz w:val="24"/>
          <w:szCs w:val="24"/>
        </w:rPr>
      </w:pPr>
      <w:r w:rsidRPr="00FA50A1">
        <w:rPr>
          <w:sz w:val="24"/>
          <w:szCs w:val="24"/>
        </w:rPr>
        <w:t xml:space="preserve">19. Дайте определение стратегических групп. С какой целью выделяют стратегические группы? </w:t>
      </w:r>
    </w:p>
    <w:p w:rsidR="00FA50A1" w:rsidRDefault="008045D4" w:rsidP="00FA50A1">
      <w:pPr>
        <w:keepNext/>
        <w:ind w:firstLine="709"/>
        <w:outlineLvl w:val="0"/>
        <w:rPr>
          <w:sz w:val="24"/>
          <w:szCs w:val="24"/>
        </w:rPr>
      </w:pPr>
      <w:r w:rsidRPr="00FA50A1">
        <w:rPr>
          <w:sz w:val="24"/>
          <w:szCs w:val="24"/>
        </w:rPr>
        <w:t xml:space="preserve">20. Объясните технику выделения стратегических групп. Попробуйте на примере построить карту стратегических групп для конкретной организации. </w:t>
      </w:r>
    </w:p>
    <w:p w:rsidR="00FA50A1" w:rsidRDefault="008045D4" w:rsidP="00FA50A1">
      <w:pPr>
        <w:keepNext/>
        <w:ind w:firstLine="709"/>
        <w:outlineLvl w:val="0"/>
        <w:rPr>
          <w:sz w:val="24"/>
          <w:szCs w:val="24"/>
        </w:rPr>
      </w:pPr>
      <w:r w:rsidRPr="00FA50A1">
        <w:rPr>
          <w:sz w:val="24"/>
          <w:szCs w:val="24"/>
        </w:rPr>
        <w:t xml:space="preserve">21. Какие стадии включает процедура проведения анализа каждого конкурента? </w:t>
      </w:r>
    </w:p>
    <w:p w:rsidR="00FA50A1" w:rsidRDefault="008045D4" w:rsidP="00FA50A1">
      <w:pPr>
        <w:keepNext/>
        <w:ind w:firstLine="709"/>
        <w:outlineLvl w:val="0"/>
        <w:rPr>
          <w:sz w:val="24"/>
          <w:szCs w:val="24"/>
        </w:rPr>
      </w:pPr>
      <w:r w:rsidRPr="00FA50A1">
        <w:rPr>
          <w:sz w:val="24"/>
          <w:szCs w:val="24"/>
        </w:rPr>
        <w:t xml:space="preserve">22. С какой целью выявляют ключевые факторы успеха? </w:t>
      </w:r>
    </w:p>
    <w:p w:rsidR="00FA50A1" w:rsidRDefault="008045D4" w:rsidP="00FA50A1">
      <w:pPr>
        <w:keepNext/>
        <w:ind w:firstLine="709"/>
        <w:outlineLvl w:val="0"/>
        <w:rPr>
          <w:sz w:val="24"/>
          <w:szCs w:val="24"/>
        </w:rPr>
      </w:pPr>
      <w:r w:rsidRPr="00FA50A1">
        <w:rPr>
          <w:sz w:val="24"/>
          <w:szCs w:val="24"/>
        </w:rPr>
        <w:t xml:space="preserve">23. Назовите ключевые факторы успеха, основанные - на научно-техническом превосходстве, маркетинге, на обладании знаниями и опытом, связанные - с организацией производства, с управлением. </w:t>
      </w:r>
    </w:p>
    <w:p w:rsidR="00FA50A1" w:rsidRDefault="008045D4" w:rsidP="00FA50A1">
      <w:pPr>
        <w:keepNext/>
        <w:ind w:firstLine="709"/>
        <w:outlineLvl w:val="0"/>
        <w:rPr>
          <w:sz w:val="24"/>
          <w:szCs w:val="24"/>
        </w:rPr>
      </w:pPr>
      <w:r w:rsidRPr="00FA50A1">
        <w:rPr>
          <w:sz w:val="24"/>
          <w:szCs w:val="24"/>
        </w:rPr>
        <w:t xml:space="preserve">24. Какие основные моменты необходимо учитывать при оценке перспектив развития отрасли? </w:t>
      </w:r>
    </w:p>
    <w:p w:rsidR="00FA50A1" w:rsidRDefault="008045D4" w:rsidP="00FA50A1">
      <w:pPr>
        <w:keepNext/>
        <w:ind w:firstLine="709"/>
        <w:outlineLvl w:val="0"/>
        <w:rPr>
          <w:sz w:val="24"/>
          <w:szCs w:val="24"/>
        </w:rPr>
      </w:pPr>
      <w:r w:rsidRPr="00FA50A1">
        <w:rPr>
          <w:sz w:val="24"/>
          <w:szCs w:val="24"/>
        </w:rPr>
        <w:t>25. Назовите основные причины роста интереса к вопросу о сущности конкурентоспособности в российской науке и практике.</w:t>
      </w:r>
    </w:p>
    <w:p w:rsidR="00FA50A1" w:rsidRDefault="008045D4" w:rsidP="00FA50A1">
      <w:pPr>
        <w:keepNext/>
        <w:ind w:firstLine="709"/>
        <w:outlineLvl w:val="0"/>
        <w:rPr>
          <w:sz w:val="24"/>
          <w:szCs w:val="24"/>
        </w:rPr>
      </w:pPr>
      <w:r w:rsidRPr="00FA50A1">
        <w:rPr>
          <w:sz w:val="24"/>
          <w:szCs w:val="24"/>
        </w:rPr>
        <w:t xml:space="preserve"> 26. По отношению к каким экономическим объектам используется понятие конкурентоспособности? </w:t>
      </w:r>
    </w:p>
    <w:p w:rsidR="00FA50A1" w:rsidRDefault="008045D4" w:rsidP="00FA50A1">
      <w:pPr>
        <w:keepNext/>
        <w:ind w:firstLine="709"/>
        <w:outlineLvl w:val="0"/>
        <w:rPr>
          <w:sz w:val="24"/>
          <w:szCs w:val="24"/>
        </w:rPr>
      </w:pPr>
      <w:r w:rsidRPr="00FA50A1">
        <w:rPr>
          <w:sz w:val="24"/>
          <w:szCs w:val="24"/>
        </w:rPr>
        <w:t xml:space="preserve">27. Какие уровни конкурентных отношений в сфере экономики вы знаете? </w:t>
      </w:r>
    </w:p>
    <w:p w:rsidR="00FA50A1" w:rsidRDefault="008045D4" w:rsidP="00FA50A1">
      <w:pPr>
        <w:keepNext/>
        <w:ind w:firstLine="709"/>
        <w:outlineLvl w:val="0"/>
        <w:rPr>
          <w:sz w:val="24"/>
          <w:szCs w:val="24"/>
        </w:rPr>
      </w:pPr>
      <w:r w:rsidRPr="00FA50A1">
        <w:rPr>
          <w:sz w:val="24"/>
          <w:szCs w:val="24"/>
        </w:rPr>
        <w:t xml:space="preserve">28. Поясните на примере взаимосвязи конкурентоспособности экономических объектов. </w:t>
      </w:r>
    </w:p>
    <w:p w:rsidR="00FA50A1" w:rsidRDefault="008045D4" w:rsidP="00FA50A1">
      <w:pPr>
        <w:keepNext/>
        <w:ind w:firstLine="709"/>
        <w:outlineLvl w:val="0"/>
        <w:rPr>
          <w:sz w:val="24"/>
          <w:szCs w:val="24"/>
        </w:rPr>
      </w:pPr>
      <w:r w:rsidRPr="00FA50A1">
        <w:rPr>
          <w:sz w:val="24"/>
          <w:szCs w:val="24"/>
        </w:rPr>
        <w:t xml:space="preserve">29. Какие выводы можно сделать по результатам анализа понятийного аппарата конкурентоспособности? </w:t>
      </w:r>
    </w:p>
    <w:p w:rsidR="008045D4" w:rsidRPr="00FA50A1" w:rsidRDefault="008045D4" w:rsidP="00FA50A1">
      <w:pPr>
        <w:keepNext/>
        <w:ind w:firstLine="709"/>
        <w:outlineLvl w:val="0"/>
        <w:rPr>
          <w:b/>
          <w:kern w:val="28"/>
          <w:sz w:val="24"/>
          <w:szCs w:val="24"/>
        </w:rPr>
      </w:pPr>
      <w:r w:rsidRPr="00FA50A1">
        <w:rPr>
          <w:sz w:val="24"/>
          <w:szCs w:val="24"/>
        </w:rPr>
        <w:t>30. Дайте определение конкурентоспособности отрасли</w:t>
      </w:r>
    </w:p>
    <w:p w:rsidR="008045D4" w:rsidRDefault="008045D4" w:rsidP="00FA50A1">
      <w:pPr>
        <w:keepNext/>
        <w:ind w:firstLine="709"/>
        <w:outlineLvl w:val="0"/>
        <w:rPr>
          <w:i/>
          <w:kern w:val="28"/>
          <w:sz w:val="24"/>
          <w:szCs w:val="24"/>
        </w:rPr>
      </w:pPr>
    </w:p>
    <w:p w:rsidR="00FA50A1" w:rsidRPr="00FA50A1" w:rsidRDefault="00FA50A1" w:rsidP="00FA50A1">
      <w:pPr>
        <w:keepNext/>
        <w:ind w:firstLine="709"/>
        <w:outlineLvl w:val="0"/>
        <w:rPr>
          <w:i/>
          <w:kern w:val="28"/>
          <w:sz w:val="24"/>
          <w:szCs w:val="24"/>
        </w:rPr>
      </w:pPr>
    </w:p>
    <w:p w:rsidR="008045D4" w:rsidRDefault="008045D4" w:rsidP="008045D4">
      <w:pPr>
        <w:keepNext/>
        <w:spacing w:before="240" w:after="60"/>
        <w:ind w:firstLine="0"/>
        <w:jc w:val="center"/>
        <w:outlineLvl w:val="0"/>
        <w:rPr>
          <w:b/>
          <w:kern w:val="28"/>
          <w:sz w:val="24"/>
          <w:szCs w:val="24"/>
        </w:rPr>
      </w:pPr>
      <w:r>
        <w:rPr>
          <w:b/>
          <w:kern w:val="28"/>
          <w:sz w:val="24"/>
          <w:szCs w:val="24"/>
        </w:rPr>
        <w:lastRenderedPageBreak/>
        <w:t>6.4.2. Тематика рефератов</w:t>
      </w:r>
    </w:p>
    <w:p w:rsidR="00FA50A1" w:rsidRDefault="008045D4" w:rsidP="00FA50A1">
      <w:pPr>
        <w:keepNext/>
        <w:ind w:firstLine="709"/>
        <w:outlineLvl w:val="0"/>
        <w:rPr>
          <w:sz w:val="24"/>
          <w:szCs w:val="24"/>
        </w:rPr>
      </w:pPr>
      <w:r w:rsidRPr="00FA50A1">
        <w:rPr>
          <w:sz w:val="24"/>
          <w:szCs w:val="24"/>
        </w:rPr>
        <w:t xml:space="preserve">1. Анализ конкурентоспособности организации энергетики в долгосрочном периоде её функционирования. </w:t>
      </w:r>
    </w:p>
    <w:p w:rsidR="00FA50A1" w:rsidRDefault="008045D4" w:rsidP="00FA50A1">
      <w:pPr>
        <w:keepNext/>
        <w:ind w:firstLine="709"/>
        <w:outlineLvl w:val="0"/>
        <w:rPr>
          <w:sz w:val="24"/>
          <w:szCs w:val="24"/>
        </w:rPr>
      </w:pPr>
      <w:r w:rsidRPr="00FA50A1">
        <w:rPr>
          <w:sz w:val="24"/>
          <w:szCs w:val="24"/>
        </w:rPr>
        <w:t xml:space="preserve">2. Анализ конкурентоспособности организации ТЭК (на примере ….). </w:t>
      </w:r>
    </w:p>
    <w:p w:rsidR="00FA50A1" w:rsidRDefault="008045D4" w:rsidP="00FA50A1">
      <w:pPr>
        <w:keepNext/>
        <w:ind w:firstLine="709"/>
        <w:outlineLvl w:val="0"/>
        <w:rPr>
          <w:sz w:val="24"/>
          <w:szCs w:val="24"/>
        </w:rPr>
      </w:pPr>
      <w:r w:rsidRPr="00FA50A1">
        <w:rPr>
          <w:sz w:val="24"/>
          <w:szCs w:val="24"/>
        </w:rPr>
        <w:t xml:space="preserve">3. Конкурентоспособность организации и методы ее оценки (на примере ….). </w:t>
      </w:r>
    </w:p>
    <w:p w:rsidR="00FA50A1" w:rsidRDefault="008045D4" w:rsidP="00FA50A1">
      <w:pPr>
        <w:keepNext/>
        <w:ind w:firstLine="709"/>
        <w:outlineLvl w:val="0"/>
        <w:rPr>
          <w:sz w:val="24"/>
          <w:szCs w:val="24"/>
        </w:rPr>
      </w:pPr>
      <w:r w:rsidRPr="00FA50A1">
        <w:rPr>
          <w:sz w:val="24"/>
          <w:szCs w:val="24"/>
        </w:rPr>
        <w:t xml:space="preserve">4. Конкуренция: анализ и стратегия. </w:t>
      </w:r>
    </w:p>
    <w:p w:rsidR="00FA50A1" w:rsidRDefault="008045D4" w:rsidP="00FA50A1">
      <w:pPr>
        <w:keepNext/>
        <w:ind w:firstLine="709"/>
        <w:outlineLvl w:val="0"/>
        <w:rPr>
          <w:sz w:val="24"/>
          <w:szCs w:val="24"/>
        </w:rPr>
      </w:pPr>
      <w:r w:rsidRPr="00FA50A1">
        <w:rPr>
          <w:sz w:val="24"/>
          <w:szCs w:val="24"/>
        </w:rPr>
        <w:t xml:space="preserve">5. Методы определения кокурентоспособности продукции энергетической организации. </w:t>
      </w:r>
    </w:p>
    <w:p w:rsidR="00FA50A1" w:rsidRDefault="008045D4" w:rsidP="00FA50A1">
      <w:pPr>
        <w:keepNext/>
        <w:ind w:firstLine="709"/>
        <w:outlineLvl w:val="0"/>
        <w:rPr>
          <w:sz w:val="24"/>
          <w:szCs w:val="24"/>
        </w:rPr>
      </w:pPr>
      <w:r w:rsidRPr="00FA50A1">
        <w:rPr>
          <w:sz w:val="24"/>
          <w:szCs w:val="24"/>
        </w:rPr>
        <w:t xml:space="preserve">6. Оценка конкурентоспособности организации ТЭК (на примере…). </w:t>
      </w:r>
    </w:p>
    <w:p w:rsidR="00FA50A1" w:rsidRDefault="008045D4" w:rsidP="00FA50A1">
      <w:pPr>
        <w:keepNext/>
        <w:ind w:firstLine="709"/>
        <w:outlineLvl w:val="0"/>
        <w:rPr>
          <w:sz w:val="24"/>
          <w:szCs w:val="24"/>
        </w:rPr>
      </w:pPr>
      <w:r w:rsidRPr="00FA50A1">
        <w:rPr>
          <w:sz w:val="24"/>
          <w:szCs w:val="24"/>
        </w:rPr>
        <w:t xml:space="preserve">7. Повышение конкурентоспособности отраслей ТЭК. </w:t>
      </w:r>
    </w:p>
    <w:p w:rsidR="00FA50A1" w:rsidRDefault="008045D4" w:rsidP="00FA50A1">
      <w:pPr>
        <w:keepNext/>
        <w:ind w:firstLine="709"/>
        <w:outlineLvl w:val="0"/>
        <w:rPr>
          <w:sz w:val="24"/>
          <w:szCs w:val="24"/>
        </w:rPr>
      </w:pPr>
      <w:r w:rsidRPr="00FA50A1">
        <w:rPr>
          <w:sz w:val="24"/>
          <w:szCs w:val="24"/>
        </w:rPr>
        <w:t xml:space="preserve">8. Управление конкурентоспособностью ТЭК в условиях кризиса. </w:t>
      </w:r>
    </w:p>
    <w:p w:rsidR="00FA50A1" w:rsidRDefault="008045D4" w:rsidP="00FA50A1">
      <w:pPr>
        <w:keepNext/>
        <w:ind w:firstLine="709"/>
        <w:outlineLvl w:val="0"/>
        <w:rPr>
          <w:sz w:val="24"/>
          <w:szCs w:val="24"/>
        </w:rPr>
      </w:pPr>
      <w:r w:rsidRPr="00FA50A1">
        <w:rPr>
          <w:sz w:val="24"/>
          <w:szCs w:val="24"/>
        </w:rPr>
        <w:t xml:space="preserve">9. Конкуренция и ее роль на рынках электроэнергии. </w:t>
      </w:r>
    </w:p>
    <w:p w:rsidR="008045D4" w:rsidRPr="00FA50A1" w:rsidRDefault="008045D4" w:rsidP="00FA50A1">
      <w:pPr>
        <w:keepNext/>
        <w:ind w:firstLine="709"/>
        <w:outlineLvl w:val="0"/>
        <w:rPr>
          <w:sz w:val="24"/>
          <w:szCs w:val="24"/>
        </w:rPr>
      </w:pPr>
      <w:r w:rsidRPr="00FA50A1">
        <w:rPr>
          <w:sz w:val="24"/>
          <w:szCs w:val="24"/>
        </w:rPr>
        <w:t>10. Конкурентные рынки в энергетике.</w:t>
      </w:r>
    </w:p>
    <w:p w:rsidR="00DC14A5" w:rsidRPr="00FA50A1" w:rsidRDefault="00DC14A5" w:rsidP="00FA50A1">
      <w:pPr>
        <w:keepNext/>
        <w:ind w:firstLine="0"/>
        <w:outlineLvl w:val="0"/>
        <w:rPr>
          <w:sz w:val="24"/>
          <w:szCs w:val="24"/>
        </w:rPr>
      </w:pPr>
    </w:p>
    <w:p w:rsidR="00DC14A5" w:rsidRDefault="00FA50A1" w:rsidP="00DC14A5">
      <w:pPr>
        <w:keepNext/>
        <w:spacing w:before="240" w:after="60"/>
        <w:ind w:firstLine="0"/>
        <w:jc w:val="center"/>
        <w:outlineLvl w:val="0"/>
        <w:rPr>
          <w:b/>
          <w:kern w:val="28"/>
          <w:sz w:val="24"/>
          <w:szCs w:val="24"/>
        </w:rPr>
      </w:pPr>
      <w:r>
        <w:rPr>
          <w:b/>
          <w:kern w:val="28"/>
          <w:sz w:val="24"/>
          <w:szCs w:val="24"/>
        </w:rPr>
        <w:t>6.4.3</w:t>
      </w:r>
      <w:r w:rsidR="00DC14A5">
        <w:rPr>
          <w:b/>
          <w:kern w:val="28"/>
          <w:sz w:val="24"/>
          <w:szCs w:val="24"/>
        </w:rPr>
        <w:t>. Тематика докладов</w:t>
      </w:r>
    </w:p>
    <w:p w:rsidR="00FA50A1" w:rsidRDefault="00DC14A5" w:rsidP="00FA50A1">
      <w:pPr>
        <w:keepNext/>
        <w:ind w:firstLine="709"/>
        <w:outlineLvl w:val="0"/>
        <w:rPr>
          <w:sz w:val="24"/>
          <w:szCs w:val="24"/>
        </w:rPr>
      </w:pPr>
      <w:r w:rsidRPr="00FA50A1">
        <w:rPr>
          <w:sz w:val="24"/>
          <w:szCs w:val="24"/>
        </w:rPr>
        <w:t xml:space="preserve">1. Источники конкурентных преимуществ </w:t>
      </w:r>
    </w:p>
    <w:p w:rsidR="00FA50A1" w:rsidRDefault="00DC14A5" w:rsidP="00FA50A1">
      <w:pPr>
        <w:keepNext/>
        <w:ind w:firstLine="709"/>
        <w:outlineLvl w:val="0"/>
        <w:rPr>
          <w:sz w:val="24"/>
          <w:szCs w:val="24"/>
        </w:rPr>
      </w:pPr>
      <w:r w:rsidRPr="00FA50A1">
        <w:rPr>
          <w:sz w:val="24"/>
          <w:szCs w:val="24"/>
        </w:rPr>
        <w:t xml:space="preserve">2. Понятие конкурентоспособности предприятия </w:t>
      </w:r>
    </w:p>
    <w:p w:rsidR="00FA50A1" w:rsidRDefault="00DC14A5" w:rsidP="00FA50A1">
      <w:pPr>
        <w:keepNext/>
        <w:ind w:firstLine="709"/>
        <w:outlineLvl w:val="0"/>
        <w:rPr>
          <w:sz w:val="24"/>
          <w:szCs w:val="24"/>
        </w:rPr>
      </w:pPr>
      <w:r w:rsidRPr="00FA50A1">
        <w:rPr>
          <w:sz w:val="24"/>
          <w:szCs w:val="24"/>
        </w:rPr>
        <w:t xml:space="preserve">3. Отличия между понятиями конкурентоспособности товара и предприятия </w:t>
      </w:r>
    </w:p>
    <w:p w:rsidR="00FA50A1" w:rsidRDefault="00DC14A5" w:rsidP="00FA50A1">
      <w:pPr>
        <w:keepNext/>
        <w:ind w:firstLine="709"/>
        <w:outlineLvl w:val="0"/>
        <w:rPr>
          <w:sz w:val="24"/>
          <w:szCs w:val="24"/>
        </w:rPr>
      </w:pPr>
      <w:r w:rsidRPr="00FA50A1">
        <w:rPr>
          <w:sz w:val="24"/>
          <w:szCs w:val="24"/>
        </w:rPr>
        <w:t xml:space="preserve">4. Основные свойства понятия «конкурентоспособность» </w:t>
      </w:r>
    </w:p>
    <w:p w:rsidR="00FA50A1" w:rsidRDefault="00DC14A5" w:rsidP="00FA50A1">
      <w:pPr>
        <w:keepNext/>
        <w:ind w:firstLine="709"/>
        <w:outlineLvl w:val="0"/>
        <w:rPr>
          <w:sz w:val="24"/>
          <w:szCs w:val="24"/>
        </w:rPr>
      </w:pPr>
      <w:r w:rsidRPr="00FA50A1">
        <w:rPr>
          <w:sz w:val="24"/>
          <w:szCs w:val="24"/>
        </w:rPr>
        <w:t xml:space="preserve">5. Основные этапы управления конкурентоспособностью предприятия </w:t>
      </w:r>
    </w:p>
    <w:p w:rsidR="00FA50A1" w:rsidRDefault="00DC14A5" w:rsidP="00FA50A1">
      <w:pPr>
        <w:keepNext/>
        <w:ind w:firstLine="709"/>
        <w:outlineLvl w:val="0"/>
        <w:rPr>
          <w:sz w:val="24"/>
          <w:szCs w:val="24"/>
        </w:rPr>
      </w:pPr>
      <w:r w:rsidRPr="00FA50A1">
        <w:rPr>
          <w:sz w:val="24"/>
          <w:szCs w:val="24"/>
        </w:rPr>
        <w:t xml:space="preserve">6. Уровни реализации стратегии конкурентоспособности на предприятии </w:t>
      </w:r>
    </w:p>
    <w:p w:rsidR="00FA50A1" w:rsidRDefault="00DC14A5" w:rsidP="00FA50A1">
      <w:pPr>
        <w:keepNext/>
        <w:ind w:firstLine="709"/>
        <w:outlineLvl w:val="0"/>
        <w:rPr>
          <w:sz w:val="24"/>
          <w:szCs w:val="24"/>
        </w:rPr>
      </w:pPr>
      <w:r w:rsidRPr="00FA50A1">
        <w:rPr>
          <w:sz w:val="24"/>
          <w:szCs w:val="24"/>
        </w:rPr>
        <w:t xml:space="preserve">7. Содержание мониторинга конкурентоспособности предприятия </w:t>
      </w:r>
    </w:p>
    <w:p w:rsidR="00FA50A1" w:rsidRDefault="00DC14A5" w:rsidP="00FA50A1">
      <w:pPr>
        <w:keepNext/>
        <w:ind w:firstLine="709"/>
        <w:outlineLvl w:val="0"/>
        <w:rPr>
          <w:sz w:val="24"/>
          <w:szCs w:val="24"/>
        </w:rPr>
      </w:pPr>
      <w:r w:rsidRPr="00FA50A1">
        <w:rPr>
          <w:sz w:val="24"/>
          <w:szCs w:val="24"/>
        </w:rPr>
        <w:t xml:space="preserve">8. Мониторинг внутренней среды предприятия </w:t>
      </w:r>
    </w:p>
    <w:p w:rsidR="00FA50A1" w:rsidRDefault="00DC14A5" w:rsidP="00FA50A1">
      <w:pPr>
        <w:keepNext/>
        <w:ind w:firstLine="709"/>
        <w:outlineLvl w:val="0"/>
        <w:rPr>
          <w:sz w:val="24"/>
          <w:szCs w:val="24"/>
        </w:rPr>
      </w:pPr>
      <w:r w:rsidRPr="00FA50A1">
        <w:rPr>
          <w:sz w:val="24"/>
          <w:szCs w:val="24"/>
        </w:rPr>
        <w:t xml:space="preserve">9. Мониторинг микросреды </w:t>
      </w:r>
    </w:p>
    <w:p w:rsidR="00FA50A1" w:rsidRDefault="00DC14A5" w:rsidP="00FA50A1">
      <w:pPr>
        <w:keepNext/>
        <w:ind w:firstLine="709"/>
        <w:outlineLvl w:val="0"/>
        <w:rPr>
          <w:sz w:val="24"/>
          <w:szCs w:val="24"/>
        </w:rPr>
      </w:pPr>
      <w:r w:rsidRPr="00FA50A1">
        <w:rPr>
          <w:sz w:val="24"/>
          <w:szCs w:val="24"/>
        </w:rPr>
        <w:t xml:space="preserve">10. Мониторинг макросреды </w:t>
      </w:r>
    </w:p>
    <w:p w:rsidR="00FA50A1" w:rsidRDefault="00DC14A5" w:rsidP="00FA50A1">
      <w:pPr>
        <w:keepNext/>
        <w:ind w:firstLine="709"/>
        <w:outlineLvl w:val="0"/>
        <w:rPr>
          <w:sz w:val="24"/>
          <w:szCs w:val="24"/>
        </w:rPr>
      </w:pPr>
      <w:r w:rsidRPr="00FA50A1">
        <w:rPr>
          <w:sz w:val="24"/>
          <w:szCs w:val="24"/>
        </w:rPr>
        <w:t>11. Определение конкурентов фирмы</w:t>
      </w:r>
    </w:p>
    <w:p w:rsidR="00FA50A1" w:rsidRDefault="00DC14A5" w:rsidP="00FA50A1">
      <w:pPr>
        <w:keepNext/>
        <w:ind w:firstLine="709"/>
        <w:outlineLvl w:val="0"/>
        <w:rPr>
          <w:sz w:val="24"/>
          <w:szCs w:val="24"/>
        </w:rPr>
      </w:pPr>
      <w:r w:rsidRPr="00FA50A1">
        <w:rPr>
          <w:sz w:val="24"/>
          <w:szCs w:val="24"/>
        </w:rPr>
        <w:t xml:space="preserve"> 12. Выбор конкурентов для слежения </w:t>
      </w:r>
    </w:p>
    <w:p w:rsidR="00FA50A1" w:rsidRDefault="00DC14A5" w:rsidP="00FA50A1">
      <w:pPr>
        <w:keepNext/>
        <w:ind w:firstLine="709"/>
        <w:outlineLvl w:val="0"/>
        <w:rPr>
          <w:sz w:val="24"/>
          <w:szCs w:val="24"/>
        </w:rPr>
      </w:pPr>
      <w:r w:rsidRPr="00FA50A1">
        <w:rPr>
          <w:sz w:val="24"/>
          <w:szCs w:val="24"/>
        </w:rPr>
        <w:t xml:space="preserve">13. Конкурентная разведка </w:t>
      </w:r>
    </w:p>
    <w:p w:rsidR="00FA50A1" w:rsidRDefault="00DC14A5" w:rsidP="00FA50A1">
      <w:pPr>
        <w:keepNext/>
        <w:ind w:firstLine="709"/>
        <w:outlineLvl w:val="0"/>
        <w:rPr>
          <w:sz w:val="24"/>
          <w:szCs w:val="24"/>
        </w:rPr>
      </w:pPr>
      <w:r w:rsidRPr="00FA50A1">
        <w:rPr>
          <w:sz w:val="24"/>
          <w:szCs w:val="24"/>
        </w:rPr>
        <w:t xml:space="preserve">14. Анализ конкурентов </w:t>
      </w:r>
    </w:p>
    <w:p w:rsidR="00FA50A1" w:rsidRDefault="00DC14A5" w:rsidP="00FA50A1">
      <w:pPr>
        <w:keepNext/>
        <w:ind w:firstLine="709"/>
        <w:outlineLvl w:val="0"/>
        <w:rPr>
          <w:sz w:val="24"/>
          <w:szCs w:val="24"/>
        </w:rPr>
      </w:pPr>
      <w:r w:rsidRPr="00FA50A1">
        <w:rPr>
          <w:sz w:val="24"/>
          <w:szCs w:val="24"/>
        </w:rPr>
        <w:t xml:space="preserve">15. Необходимость оценки конкурентоспособности предприятия. </w:t>
      </w:r>
    </w:p>
    <w:p w:rsidR="00FA50A1" w:rsidRDefault="00DC14A5" w:rsidP="00FA50A1">
      <w:pPr>
        <w:keepNext/>
        <w:ind w:firstLine="709"/>
        <w:outlineLvl w:val="0"/>
        <w:rPr>
          <w:sz w:val="24"/>
          <w:szCs w:val="24"/>
        </w:rPr>
      </w:pPr>
      <w:r w:rsidRPr="00FA50A1">
        <w:rPr>
          <w:sz w:val="24"/>
          <w:szCs w:val="24"/>
        </w:rPr>
        <w:t xml:space="preserve">16. Методы (подходы) оценки конкурентоспособности предприятия </w:t>
      </w:r>
    </w:p>
    <w:p w:rsidR="00FA50A1" w:rsidRDefault="00DC14A5" w:rsidP="00FA50A1">
      <w:pPr>
        <w:keepNext/>
        <w:ind w:firstLine="709"/>
        <w:outlineLvl w:val="0"/>
        <w:rPr>
          <w:sz w:val="24"/>
          <w:szCs w:val="24"/>
        </w:rPr>
      </w:pPr>
      <w:r w:rsidRPr="00FA50A1">
        <w:rPr>
          <w:sz w:val="24"/>
          <w:szCs w:val="24"/>
        </w:rPr>
        <w:t xml:space="preserve">17. Показатели оценки конкурентоспособности предприятия </w:t>
      </w:r>
    </w:p>
    <w:p w:rsidR="00FA50A1" w:rsidRDefault="00DC14A5" w:rsidP="00FA50A1">
      <w:pPr>
        <w:keepNext/>
        <w:ind w:firstLine="709"/>
        <w:outlineLvl w:val="0"/>
        <w:rPr>
          <w:sz w:val="24"/>
          <w:szCs w:val="24"/>
        </w:rPr>
      </w:pPr>
      <w:r w:rsidRPr="00FA50A1">
        <w:rPr>
          <w:sz w:val="24"/>
          <w:szCs w:val="24"/>
        </w:rPr>
        <w:t xml:space="preserve">18. Базовые стратегии конкуренции </w:t>
      </w:r>
    </w:p>
    <w:p w:rsidR="00FA50A1" w:rsidRDefault="00DC14A5" w:rsidP="00FA50A1">
      <w:pPr>
        <w:keepNext/>
        <w:ind w:firstLine="709"/>
        <w:outlineLvl w:val="0"/>
        <w:rPr>
          <w:sz w:val="24"/>
          <w:szCs w:val="24"/>
        </w:rPr>
      </w:pPr>
      <w:r w:rsidRPr="00FA50A1">
        <w:rPr>
          <w:sz w:val="24"/>
          <w:szCs w:val="24"/>
        </w:rPr>
        <w:t xml:space="preserve">19. Условия формирования и конкурентные преимущества базовых стратегий конкуренции </w:t>
      </w:r>
    </w:p>
    <w:p w:rsidR="00FA50A1" w:rsidRDefault="00DC14A5" w:rsidP="00FA50A1">
      <w:pPr>
        <w:keepNext/>
        <w:ind w:firstLine="709"/>
        <w:outlineLvl w:val="0"/>
        <w:rPr>
          <w:sz w:val="24"/>
          <w:szCs w:val="24"/>
        </w:rPr>
      </w:pPr>
      <w:r w:rsidRPr="00FA50A1">
        <w:rPr>
          <w:sz w:val="24"/>
          <w:szCs w:val="24"/>
        </w:rPr>
        <w:t xml:space="preserve">20. Этапы разработки конкурентной стратегии </w:t>
      </w:r>
    </w:p>
    <w:p w:rsidR="00FA50A1" w:rsidRDefault="00DC14A5" w:rsidP="00FA50A1">
      <w:pPr>
        <w:keepNext/>
        <w:ind w:firstLine="709"/>
        <w:outlineLvl w:val="0"/>
        <w:rPr>
          <w:sz w:val="24"/>
          <w:szCs w:val="24"/>
        </w:rPr>
      </w:pPr>
      <w:r w:rsidRPr="00FA50A1">
        <w:rPr>
          <w:sz w:val="24"/>
          <w:szCs w:val="24"/>
        </w:rPr>
        <w:t xml:space="preserve">21. Способы ведения конкурентной борьбы </w:t>
      </w:r>
    </w:p>
    <w:p w:rsidR="00FA50A1" w:rsidRDefault="00DC14A5" w:rsidP="00FA50A1">
      <w:pPr>
        <w:keepNext/>
        <w:ind w:firstLine="709"/>
        <w:outlineLvl w:val="0"/>
        <w:rPr>
          <w:sz w:val="24"/>
          <w:szCs w:val="24"/>
        </w:rPr>
      </w:pPr>
      <w:r w:rsidRPr="00FA50A1">
        <w:rPr>
          <w:sz w:val="24"/>
          <w:szCs w:val="24"/>
        </w:rPr>
        <w:t xml:space="preserve">22. Понятие конкурентной позиции предприятия </w:t>
      </w:r>
    </w:p>
    <w:p w:rsidR="00FA50A1" w:rsidRDefault="00DC14A5" w:rsidP="00FA50A1">
      <w:pPr>
        <w:keepNext/>
        <w:ind w:firstLine="709"/>
        <w:outlineLvl w:val="0"/>
        <w:rPr>
          <w:sz w:val="24"/>
          <w:szCs w:val="24"/>
        </w:rPr>
      </w:pPr>
      <w:r w:rsidRPr="00FA50A1">
        <w:rPr>
          <w:sz w:val="24"/>
          <w:szCs w:val="24"/>
        </w:rPr>
        <w:t xml:space="preserve">23. Ролевая функция предприятия на рынке </w:t>
      </w:r>
    </w:p>
    <w:p w:rsidR="00FA50A1" w:rsidRDefault="00DC14A5" w:rsidP="00FA50A1">
      <w:pPr>
        <w:keepNext/>
        <w:ind w:firstLine="709"/>
        <w:outlineLvl w:val="0"/>
        <w:rPr>
          <w:sz w:val="24"/>
          <w:szCs w:val="24"/>
        </w:rPr>
      </w:pPr>
      <w:r w:rsidRPr="00FA50A1">
        <w:rPr>
          <w:sz w:val="24"/>
          <w:szCs w:val="24"/>
        </w:rPr>
        <w:t xml:space="preserve">24. Типы конкурентного статуса предприятия на рынке </w:t>
      </w:r>
    </w:p>
    <w:p w:rsidR="00FA50A1" w:rsidRDefault="00DC14A5" w:rsidP="00FA50A1">
      <w:pPr>
        <w:keepNext/>
        <w:ind w:firstLine="709"/>
        <w:outlineLvl w:val="0"/>
        <w:rPr>
          <w:sz w:val="24"/>
          <w:szCs w:val="24"/>
        </w:rPr>
      </w:pPr>
      <w:r w:rsidRPr="00FA50A1">
        <w:rPr>
          <w:sz w:val="24"/>
          <w:szCs w:val="24"/>
        </w:rPr>
        <w:t xml:space="preserve">25. Факторы конкурентоспособности предприятия </w:t>
      </w:r>
    </w:p>
    <w:p w:rsidR="00FA50A1" w:rsidRDefault="00DC14A5" w:rsidP="00FA50A1">
      <w:pPr>
        <w:keepNext/>
        <w:ind w:firstLine="709"/>
        <w:outlineLvl w:val="0"/>
        <w:rPr>
          <w:sz w:val="24"/>
          <w:szCs w:val="24"/>
        </w:rPr>
      </w:pPr>
      <w:r w:rsidRPr="00FA50A1">
        <w:rPr>
          <w:sz w:val="24"/>
          <w:szCs w:val="24"/>
        </w:rPr>
        <w:t xml:space="preserve">26. Резервы конкурентоспособности предприятия </w:t>
      </w:r>
    </w:p>
    <w:p w:rsidR="00FA50A1" w:rsidRDefault="00DC14A5" w:rsidP="00FA50A1">
      <w:pPr>
        <w:keepNext/>
        <w:ind w:firstLine="709"/>
        <w:outlineLvl w:val="0"/>
        <w:rPr>
          <w:sz w:val="24"/>
          <w:szCs w:val="24"/>
        </w:rPr>
      </w:pPr>
      <w:r w:rsidRPr="00FA50A1">
        <w:rPr>
          <w:sz w:val="24"/>
          <w:szCs w:val="24"/>
        </w:rPr>
        <w:t>27. Сущность конкурентной политики предприятия</w:t>
      </w:r>
    </w:p>
    <w:p w:rsidR="00FA50A1" w:rsidRDefault="00DC14A5" w:rsidP="00FA50A1">
      <w:pPr>
        <w:keepNext/>
        <w:ind w:firstLine="709"/>
        <w:outlineLvl w:val="0"/>
        <w:rPr>
          <w:sz w:val="24"/>
          <w:szCs w:val="24"/>
        </w:rPr>
      </w:pPr>
      <w:r w:rsidRPr="00FA50A1">
        <w:rPr>
          <w:sz w:val="24"/>
          <w:szCs w:val="24"/>
        </w:rPr>
        <w:t xml:space="preserve">28. Последовательность планирования конкурентных действий предприятия </w:t>
      </w:r>
    </w:p>
    <w:p w:rsidR="00FA50A1" w:rsidRDefault="00DC14A5" w:rsidP="00FA50A1">
      <w:pPr>
        <w:keepNext/>
        <w:ind w:firstLine="709"/>
        <w:outlineLvl w:val="0"/>
        <w:rPr>
          <w:sz w:val="24"/>
          <w:szCs w:val="24"/>
        </w:rPr>
      </w:pPr>
      <w:r w:rsidRPr="00FA50A1">
        <w:rPr>
          <w:sz w:val="24"/>
          <w:szCs w:val="24"/>
        </w:rPr>
        <w:t xml:space="preserve">29. Понятие конкурентных преимуществ </w:t>
      </w:r>
    </w:p>
    <w:p w:rsidR="00FA50A1" w:rsidRDefault="00DC14A5" w:rsidP="00FA50A1">
      <w:pPr>
        <w:keepNext/>
        <w:ind w:firstLine="709"/>
        <w:outlineLvl w:val="0"/>
        <w:rPr>
          <w:sz w:val="24"/>
          <w:szCs w:val="24"/>
        </w:rPr>
      </w:pPr>
      <w:r w:rsidRPr="00FA50A1">
        <w:rPr>
          <w:sz w:val="24"/>
          <w:szCs w:val="24"/>
        </w:rPr>
        <w:t xml:space="preserve">30. Виды конкурентных преимуществ </w:t>
      </w:r>
    </w:p>
    <w:p w:rsidR="00DC14A5" w:rsidRPr="00FA50A1" w:rsidRDefault="00DC14A5" w:rsidP="00FA50A1">
      <w:pPr>
        <w:keepNext/>
        <w:ind w:firstLine="709"/>
        <w:outlineLvl w:val="0"/>
        <w:rPr>
          <w:i/>
          <w:kern w:val="28"/>
          <w:sz w:val="24"/>
          <w:szCs w:val="24"/>
        </w:rPr>
      </w:pPr>
      <w:r w:rsidRPr="00FA50A1">
        <w:rPr>
          <w:sz w:val="24"/>
          <w:szCs w:val="24"/>
        </w:rPr>
        <w:t>31. Принципы обеспечения конкурентного преимущества предприятия</w:t>
      </w:r>
    </w:p>
    <w:p w:rsidR="00251621" w:rsidRPr="00FA50A1" w:rsidRDefault="00251621" w:rsidP="00FA50A1">
      <w:pPr>
        <w:tabs>
          <w:tab w:val="left" w:pos="1134"/>
        </w:tabs>
        <w:ind w:firstLine="709"/>
        <w:rPr>
          <w:i/>
          <w:sz w:val="24"/>
          <w:szCs w:val="24"/>
        </w:rPr>
      </w:pPr>
    </w:p>
    <w:p w:rsidR="00967336" w:rsidRPr="00967336" w:rsidRDefault="008045D4" w:rsidP="00FA50A1">
      <w:pPr>
        <w:keepNext/>
        <w:spacing w:before="200" w:after="100"/>
        <w:ind w:firstLine="0"/>
        <w:jc w:val="center"/>
        <w:outlineLvl w:val="1"/>
        <w:rPr>
          <w:rFonts w:cs="Arial"/>
          <w:b/>
          <w:bCs/>
          <w:iCs/>
          <w:sz w:val="24"/>
          <w:szCs w:val="24"/>
        </w:rPr>
      </w:pPr>
      <w:bookmarkStart w:id="18" w:name="_Toc433697916"/>
      <w:r>
        <w:rPr>
          <w:rFonts w:cs="Arial"/>
          <w:b/>
          <w:bCs/>
          <w:iCs/>
          <w:sz w:val="24"/>
          <w:szCs w:val="24"/>
        </w:rPr>
        <w:lastRenderedPageBreak/>
        <w:t xml:space="preserve">6.5. </w:t>
      </w:r>
      <w:r w:rsidR="00967336" w:rsidRPr="00967336">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8"/>
    </w:p>
    <w:p w:rsidR="00967336" w:rsidRDefault="00967336" w:rsidP="00967336">
      <w:pPr>
        <w:widowControl w:val="0"/>
        <w:ind w:firstLine="709"/>
        <w:outlineLvl w:val="1"/>
        <w:rPr>
          <w:rFonts w:cs="Arial"/>
          <w:bCs/>
          <w:i/>
          <w:iCs/>
          <w:szCs w:val="28"/>
        </w:rPr>
      </w:pPr>
    </w:p>
    <w:p w:rsidR="001C610A" w:rsidRPr="009766B5" w:rsidRDefault="00967336" w:rsidP="009766B5">
      <w:pPr>
        <w:ind w:firstLine="709"/>
        <w:rPr>
          <w:rFonts w:cs="Arial"/>
          <w:bCs/>
          <w:i/>
          <w:iCs/>
          <w:sz w:val="24"/>
          <w:szCs w:val="24"/>
        </w:rPr>
      </w:pPr>
      <w:r w:rsidRPr="009766B5">
        <w:rPr>
          <w:rFonts w:cs="Arial"/>
          <w:bCs/>
          <w:i/>
          <w:iCs/>
          <w:sz w:val="24"/>
          <w:szCs w:val="24"/>
        </w:rPr>
        <w:t>Оценка сформированности компетенций по дисциплине «Управление конкурентоспособностью территорий» осуществляется в форме зачета</w:t>
      </w:r>
      <w:r w:rsidR="00FA50A1">
        <w:rPr>
          <w:rFonts w:cs="Arial"/>
          <w:bCs/>
          <w:i/>
          <w:iCs/>
          <w:sz w:val="24"/>
          <w:szCs w:val="24"/>
        </w:rPr>
        <w:t xml:space="preserve"> по билетам к зачету. Образец билета представлен ниже. Полный комплект утвержденных билетов находится в папке «Промежуточная аттестация» к ОПОП ВО 38.03.04 Государственное и муниципальное управление</w:t>
      </w:r>
    </w:p>
    <w:p w:rsidR="00412649" w:rsidRDefault="00412649" w:rsidP="00CC1F79">
      <w:pPr>
        <w:ind w:firstLine="0"/>
        <w:jc w:val="center"/>
        <w:rPr>
          <w:b/>
          <w:szCs w:val="28"/>
          <w:lang w:eastAsia="en-US"/>
        </w:rPr>
      </w:pPr>
    </w:p>
    <w:p w:rsidR="004B2C59" w:rsidRPr="00021A66" w:rsidRDefault="004B2C59" w:rsidP="004B2C59">
      <w:pPr>
        <w:ind w:right="5103" w:firstLine="0"/>
        <w:jc w:val="center"/>
        <w:rPr>
          <w:b/>
          <w:sz w:val="22"/>
          <w:szCs w:val="22"/>
          <w:lang w:eastAsia="ko-KR"/>
        </w:rPr>
      </w:pPr>
      <w:r>
        <w:rPr>
          <w:b/>
          <w:noProof/>
          <w:sz w:val="22"/>
          <w:szCs w:val="22"/>
        </w:rPr>
        <w:pict>
          <v:shape id="Поле 3" o:spid="_x0000_s1040" type="#_x0000_t202" style="position:absolute;left:0;text-align:left;margin-left:254pt;margin-top:8.1pt;width:243pt;height:6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vjgIAAA8FAAAOAAAAZHJzL2Uyb0RvYy54bWysVFuO0zAU/UdiD5b/O0k6aaeJJh3NgyKk&#10;4SENLMC1ncbCsY3tNhkQa2EVfCGxhi6Ja6ftdHhICJEPx9f3+tzXuT6/6FuJNtw6oVWFs5MUI66o&#10;ZkKtKvzu7WI0w8h5ohiRWvEK33OHL+ZPn5x3puRj3WjJuEUAolzZmQo33psySRxteEvciTZcgbLW&#10;tiUeRLtKmCUdoLcyGafpNOm0ZcZqyp2D05tBiecRv6459a/r2nGPZIUhNh9XG9dlWJP5OSlXlphG&#10;0F0Y5B+iaIlQ4PQAdUM8QWsrfoFqBbXa6dqfUN0muq4F5TEHyCZLf8rmriGGx1ygOM4cyuT+Hyx9&#10;tXljkWAVPsVIkRZatP2y/b79tv2KTkN1OuNKMLozYOb7K91Dl2Omztxq+t4hpa8bolb80lrdNZww&#10;iC4LN5OjqwOOCyDL7qVm4IasvY5AfW3bUDooBgJ06NL9oTO894jC4Wk6m2YpqCjoZtM0H0+iC1Lu&#10;bxvr/HOuWxQ2FbbQ+YhONrfOh2hIuTcJzpyWgi2ElFGwq+W1tGhDgCWL+O3QH5lJFYyVDtcGxOEE&#10;ggQfQRfCjV3/VGTjPL0aF6PFdHY2yhf5ZFScpbNRmhVXBcRf5DeLzyHALC8bwRhXt0LxPQOz/O86&#10;vJuFgTuRg6ircDGB6sS8/phkGr/fJdkKDwMpRQt1PhiRMjT2mWKQNik9EXLYJ4/Dj1WGGuz/sSqR&#10;BqHzAwd8v+wBJXBjqdk9EMJq6Be0Fl4R2DTafsSog4mssPuwJpZjJF8oIFWR5XkY4Sjkk7MxCPZY&#10;szzWEEUBqsIeo2F77YexXxsrVg14Gmis9CUQsRaRIw9R7egLUxeT2b0QYayP5Wj18I7NfwAAAP//&#10;AwBQSwMEFAAGAAgAAAAhAKEcAY7eAAAACgEAAA8AAABkcnMvZG93bnJldi54bWxMj81ugzAQhO+V&#10;+g7WRuqlakyiAIFiorZSq17z8wAGbwAFrxF2Ann7bk/tcWdGs98Uu9n24oaj7xwpWC0jEEi1Mx01&#10;Ck7Hz5ctCB80Gd07QgV39LArHx8KnRs30R5vh9AILiGfawVtCEMupa9btNov3YDE3tmNVgc+x0aa&#10;UU9cbnu5jqJEWt0Rf2j1gB8t1pfD1So4f0/PcTZVX+GU7jfJu+7Syt2VelrMb68gAs7hLwy/+IwO&#10;JTNV7krGi15BHG15S2AjWYPgQJZtWKhYiFcpyLKQ/yeUPwAAAP//AwBQSwECLQAUAAYACAAAACEA&#10;toM4kv4AAADhAQAAEwAAAAAAAAAAAAAAAAAAAAAAW0NvbnRlbnRfVHlwZXNdLnhtbFBLAQItABQA&#10;BgAIAAAAIQA4/SH/1gAAAJQBAAALAAAAAAAAAAAAAAAAAC8BAABfcmVscy8ucmVsc1BLAQItABQA&#10;BgAIAAAAIQB+kEUvjgIAAA8FAAAOAAAAAAAAAAAAAAAAAC4CAABkcnMvZTJvRG9jLnhtbFBLAQIt&#10;ABQABgAIAAAAIQChHAGO3gAAAAoBAAAPAAAAAAAAAAAAAAAAAOgEAABkcnMvZG93bnJldi54bWxQ&#10;SwUGAAAAAAQABADzAAAA8wUAAAAA&#10;" stroked="f">
            <v:textbox>
              <w:txbxContent>
                <w:p w:rsidR="004B2C59" w:rsidRPr="000A3029" w:rsidRDefault="004B2C59" w:rsidP="004B2C59">
                  <w:pPr>
                    <w:ind w:firstLine="0"/>
                    <w:jc w:val="center"/>
                    <w:rPr>
                      <w:i/>
                      <w:sz w:val="24"/>
                      <w:u w:val="single"/>
                      <w:vertAlign w:val="superscript"/>
                    </w:rPr>
                  </w:pPr>
                  <w:r>
                    <w:rPr>
                      <w:i/>
                      <w:sz w:val="24"/>
                      <w:u w:val="single"/>
                    </w:rPr>
                    <w:t>38.03.04 Государственное и муниципальное управление</w:t>
                  </w:r>
                </w:p>
                <w:p w:rsidR="004B2C59" w:rsidRPr="000A3029" w:rsidRDefault="004B2C59" w:rsidP="004B2C59">
                  <w:pPr>
                    <w:ind w:firstLine="0"/>
                    <w:jc w:val="center"/>
                    <w:rPr>
                      <w:sz w:val="24"/>
                      <w:u w:val="single"/>
                    </w:rPr>
                  </w:pPr>
                  <w:r>
                    <w:rPr>
                      <w:i/>
                      <w:sz w:val="24"/>
                      <w:u w:val="single"/>
                    </w:rPr>
                    <w:t>Кафедра ________________</w:t>
                  </w:r>
                </w:p>
              </w:txbxContent>
            </v:textbox>
          </v:shape>
        </w:pict>
      </w:r>
      <w:r w:rsidRPr="00021A66">
        <w:rPr>
          <w:b/>
          <w:sz w:val="22"/>
          <w:szCs w:val="22"/>
          <w:lang w:eastAsia="ko-KR"/>
        </w:rPr>
        <w:t xml:space="preserve">Кубанский институт социоэкономики и права (филиал) </w:t>
      </w:r>
      <w:r>
        <w:rPr>
          <w:b/>
          <w:sz w:val="22"/>
          <w:szCs w:val="22"/>
          <w:lang w:eastAsia="ko-KR"/>
        </w:rPr>
        <w:t>Образовательного</w:t>
      </w:r>
      <w:r w:rsidRPr="00021A66">
        <w:rPr>
          <w:b/>
          <w:sz w:val="22"/>
          <w:szCs w:val="22"/>
          <w:lang w:eastAsia="ko-KR"/>
        </w:rPr>
        <w:t xml:space="preserve"> учреждени</w:t>
      </w:r>
      <w:r>
        <w:rPr>
          <w:b/>
          <w:sz w:val="22"/>
          <w:szCs w:val="22"/>
          <w:lang w:eastAsia="ko-KR"/>
        </w:rPr>
        <w:t>я</w:t>
      </w:r>
      <w:r w:rsidRPr="00021A66">
        <w:rPr>
          <w:b/>
          <w:sz w:val="22"/>
          <w:szCs w:val="22"/>
          <w:lang w:eastAsia="ko-KR"/>
        </w:rPr>
        <w:t xml:space="preserve"> профсоюзов высшего образования</w:t>
      </w:r>
    </w:p>
    <w:p w:rsidR="004B2C59" w:rsidRPr="00462B71" w:rsidRDefault="004B2C59" w:rsidP="004B2C59">
      <w:pPr>
        <w:ind w:right="5103" w:firstLine="0"/>
        <w:jc w:val="center"/>
        <w:rPr>
          <w:b/>
          <w:sz w:val="24"/>
          <w:szCs w:val="24"/>
          <w:lang w:eastAsia="ko-KR"/>
        </w:rPr>
      </w:pPr>
      <w:r w:rsidRPr="00021A66">
        <w:rPr>
          <w:b/>
          <w:sz w:val="22"/>
          <w:szCs w:val="22"/>
          <w:lang w:eastAsia="ko-KR"/>
        </w:rPr>
        <w:t>«Академия труда и социальных отношений</w:t>
      </w:r>
      <w:r>
        <w:rPr>
          <w:b/>
          <w:sz w:val="22"/>
          <w:szCs w:val="22"/>
          <w:lang w:eastAsia="ko-KR"/>
        </w:rPr>
        <w:t>»</w:t>
      </w:r>
    </w:p>
    <w:p w:rsidR="004B2C59" w:rsidRPr="00462B71" w:rsidRDefault="004B2C59" w:rsidP="004B2C59">
      <w:pPr>
        <w:tabs>
          <w:tab w:val="left" w:pos="500"/>
        </w:tabs>
        <w:ind w:right="-30" w:firstLine="0"/>
        <w:jc w:val="right"/>
        <w:rPr>
          <w:szCs w:val="28"/>
          <w:lang w:eastAsia="ko-KR"/>
        </w:rPr>
      </w:pPr>
    </w:p>
    <w:p w:rsidR="004B2C59" w:rsidRDefault="004B2C59" w:rsidP="004B2C59">
      <w:pPr>
        <w:tabs>
          <w:tab w:val="left" w:pos="500"/>
        </w:tabs>
        <w:ind w:right="-30" w:firstLine="0"/>
        <w:jc w:val="right"/>
        <w:rPr>
          <w:szCs w:val="28"/>
          <w:lang w:eastAsia="ko-KR"/>
        </w:rPr>
      </w:pPr>
    </w:p>
    <w:p w:rsidR="004B2C59" w:rsidRPr="00462B71" w:rsidRDefault="004B2C59" w:rsidP="004B2C59">
      <w:pPr>
        <w:tabs>
          <w:tab w:val="left" w:pos="500"/>
        </w:tabs>
        <w:ind w:right="-30" w:firstLine="0"/>
        <w:jc w:val="right"/>
        <w:rPr>
          <w:szCs w:val="28"/>
          <w:lang w:eastAsia="ko-KR"/>
        </w:rPr>
      </w:pPr>
    </w:p>
    <w:p w:rsidR="004B2C59" w:rsidRDefault="004B2C59" w:rsidP="004B2C59">
      <w:pPr>
        <w:tabs>
          <w:tab w:val="left" w:pos="500"/>
        </w:tabs>
        <w:ind w:right="-30" w:firstLine="0"/>
        <w:jc w:val="center"/>
        <w:rPr>
          <w:b/>
          <w:szCs w:val="28"/>
          <w:lang w:eastAsia="ko-KR"/>
        </w:rPr>
      </w:pPr>
      <w:r w:rsidRPr="004B2C59">
        <w:rPr>
          <w:szCs w:val="28"/>
          <w:lang w:eastAsia="ko-KR"/>
        </w:rPr>
        <w:t>ДИСЦИПЛИНА</w:t>
      </w:r>
      <w:r w:rsidRPr="00721AAA">
        <w:rPr>
          <w:b/>
          <w:szCs w:val="28"/>
          <w:lang w:eastAsia="ko-KR"/>
        </w:rPr>
        <w:t xml:space="preserve"> «</w:t>
      </w:r>
      <w:r>
        <w:rPr>
          <w:b/>
          <w:szCs w:val="28"/>
          <w:lang w:eastAsia="ko-KR"/>
        </w:rPr>
        <w:t xml:space="preserve">УПРАВЛЕНИЕ </w:t>
      </w:r>
    </w:p>
    <w:p w:rsidR="004B2C59" w:rsidRPr="00721AAA" w:rsidRDefault="004B2C59" w:rsidP="004B2C59">
      <w:pPr>
        <w:tabs>
          <w:tab w:val="left" w:pos="500"/>
        </w:tabs>
        <w:ind w:right="-30" w:firstLine="0"/>
        <w:jc w:val="center"/>
        <w:rPr>
          <w:b/>
          <w:szCs w:val="28"/>
          <w:vertAlign w:val="superscript"/>
          <w:lang w:eastAsia="ko-KR"/>
        </w:rPr>
      </w:pPr>
      <w:r>
        <w:rPr>
          <w:b/>
          <w:szCs w:val="28"/>
          <w:lang w:eastAsia="ko-KR"/>
        </w:rPr>
        <w:t>КОНКУРЕНТОСПОСОБНОСТЬЮ ТЕРРИТОРИЙ</w:t>
      </w:r>
      <w:r w:rsidRPr="00721AAA">
        <w:rPr>
          <w:b/>
          <w:szCs w:val="28"/>
          <w:lang w:eastAsia="ko-KR"/>
        </w:rPr>
        <w:t>»</w:t>
      </w:r>
    </w:p>
    <w:p w:rsidR="004B2C59" w:rsidRDefault="004B2C59" w:rsidP="004B2C59">
      <w:pPr>
        <w:tabs>
          <w:tab w:val="left" w:pos="500"/>
        </w:tabs>
        <w:ind w:right="-30" w:firstLine="0"/>
        <w:rPr>
          <w:b/>
          <w:i/>
          <w:szCs w:val="28"/>
          <w:lang w:eastAsia="ko-KR"/>
        </w:rPr>
      </w:pPr>
    </w:p>
    <w:p w:rsidR="004B2C59" w:rsidRPr="00462B71" w:rsidRDefault="004B2C59" w:rsidP="004B2C59">
      <w:pPr>
        <w:tabs>
          <w:tab w:val="left" w:pos="500"/>
        </w:tabs>
        <w:ind w:right="-30" w:firstLine="0"/>
        <w:rPr>
          <w:b/>
          <w:i/>
          <w:szCs w:val="28"/>
          <w:lang w:eastAsia="ko-KR"/>
        </w:rPr>
      </w:pPr>
    </w:p>
    <w:p w:rsidR="004B2C59" w:rsidRPr="00B23D4D" w:rsidRDefault="004B2C59" w:rsidP="004B2C59">
      <w:pPr>
        <w:ind w:right="-30" w:firstLine="0"/>
        <w:jc w:val="center"/>
        <w:rPr>
          <w:b/>
          <w:szCs w:val="28"/>
          <w:lang w:eastAsia="ko-KR"/>
        </w:rPr>
      </w:pPr>
      <w:r w:rsidRPr="00B23D4D">
        <w:rPr>
          <w:b/>
          <w:szCs w:val="28"/>
          <w:lang w:eastAsia="ko-KR"/>
        </w:rPr>
        <w:t>БИЛЕТ</w:t>
      </w:r>
      <w:r>
        <w:rPr>
          <w:b/>
          <w:szCs w:val="28"/>
          <w:lang w:eastAsia="ko-KR"/>
        </w:rPr>
        <w:t xml:space="preserve"> К ЗАЧЕТУ</w:t>
      </w:r>
      <w:r w:rsidRPr="00B23D4D">
        <w:rPr>
          <w:b/>
          <w:szCs w:val="28"/>
          <w:lang w:eastAsia="ko-KR"/>
        </w:rPr>
        <w:t xml:space="preserve"> № 1</w:t>
      </w:r>
    </w:p>
    <w:p w:rsidR="004B2C59" w:rsidRDefault="004B2C59" w:rsidP="004B2C59">
      <w:pPr>
        <w:keepNext/>
        <w:ind w:left="708" w:firstLine="0"/>
        <w:jc w:val="center"/>
        <w:outlineLvl w:val="3"/>
        <w:rPr>
          <w:bCs/>
          <w:szCs w:val="28"/>
        </w:rPr>
      </w:pPr>
    </w:p>
    <w:p w:rsidR="004B2C59" w:rsidRPr="00EC2EC4" w:rsidRDefault="004B2C59" w:rsidP="004B2C59">
      <w:pPr>
        <w:keepNext/>
        <w:tabs>
          <w:tab w:val="left" w:pos="0"/>
        </w:tabs>
        <w:ind w:firstLine="0"/>
        <w:outlineLvl w:val="0"/>
        <w:rPr>
          <w:szCs w:val="28"/>
        </w:rPr>
      </w:pPr>
      <w:r>
        <w:rPr>
          <w:szCs w:val="28"/>
        </w:rPr>
        <w:t>1. ********</w:t>
      </w:r>
      <w:r w:rsidRPr="00EC2EC4">
        <w:rPr>
          <w:szCs w:val="28"/>
        </w:rPr>
        <w:t xml:space="preserve"> </w:t>
      </w:r>
    </w:p>
    <w:p w:rsidR="004B2C59" w:rsidRPr="00EC2EC4" w:rsidRDefault="004B2C59" w:rsidP="004B2C59">
      <w:pPr>
        <w:keepNext/>
        <w:tabs>
          <w:tab w:val="left" w:pos="0"/>
        </w:tabs>
        <w:ind w:firstLine="0"/>
        <w:outlineLvl w:val="0"/>
        <w:rPr>
          <w:szCs w:val="28"/>
        </w:rPr>
      </w:pPr>
      <w:r w:rsidRPr="00EC2EC4">
        <w:rPr>
          <w:szCs w:val="28"/>
        </w:rPr>
        <w:t>2.</w:t>
      </w:r>
      <w:r>
        <w:rPr>
          <w:szCs w:val="28"/>
        </w:rPr>
        <w:t xml:space="preserve"> Тестовое задание</w:t>
      </w:r>
      <w:r w:rsidRPr="00EC2EC4">
        <w:rPr>
          <w:szCs w:val="28"/>
        </w:rPr>
        <w:t xml:space="preserve"> </w:t>
      </w:r>
    </w:p>
    <w:p w:rsidR="004B2C59" w:rsidRDefault="004B2C59" w:rsidP="004B2C59">
      <w:pPr>
        <w:keepNext/>
        <w:ind w:left="708" w:firstLine="0"/>
        <w:jc w:val="center"/>
        <w:outlineLvl w:val="3"/>
        <w:rPr>
          <w:bCs/>
          <w:szCs w:val="28"/>
        </w:rPr>
      </w:pPr>
    </w:p>
    <w:p w:rsidR="004B2C59" w:rsidRDefault="004B2C59" w:rsidP="004B2C59">
      <w:pPr>
        <w:keepNext/>
        <w:ind w:left="708" w:firstLine="0"/>
        <w:jc w:val="center"/>
        <w:outlineLvl w:val="3"/>
        <w:rPr>
          <w:bCs/>
          <w:szCs w:val="28"/>
        </w:rPr>
      </w:pPr>
    </w:p>
    <w:p w:rsidR="004B2C59" w:rsidRPr="00462B71" w:rsidRDefault="004B2C59" w:rsidP="004B2C59">
      <w:pPr>
        <w:keepNext/>
        <w:ind w:left="708" w:firstLine="0"/>
        <w:jc w:val="center"/>
        <w:outlineLvl w:val="3"/>
        <w:rPr>
          <w:bCs/>
          <w:szCs w:val="28"/>
        </w:rPr>
      </w:pPr>
      <w:r>
        <w:rPr>
          <w:bCs/>
          <w:noProof/>
          <w:szCs w:val="28"/>
        </w:rPr>
        <w:pict>
          <v:shape id="Поле 2" o:spid="_x0000_s1039" type="#_x0000_t202" style="position:absolute;left:0;text-align:left;margin-left:15.5pt;margin-top:12pt;width:380pt;height:5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yClAIAABYFAAAOAAAAZHJzL2Uyb0RvYy54bWysVFuO0zAU/UdiD5b/O3kofSSadDTtUIQ0&#10;PKSBBbix01g4trHdJgOatbAKvpBYQ5fEtdN2OiAkhOiHa+den/s45/ryqm8F2jFjuZIlTi5ijJis&#10;FOVyU+IP71ejGUbWEUmJUJKV+J5ZfDV//uyy0wVLVaMEZQYBiLRFp0vcOKeLKLJVw1piL5RmEoy1&#10;Mi1xcDSbiBrSAXorojSOJ1GnDNVGVcxa+HozGPE84Nc1q9zburbMIVFiyM2F1YR17ddofkmKjSG6&#10;4dUhDfIPWbSESwh6grohjqCt4b9BtbwyyqraXVSqjVRd84qFGqCaJP6lmruGaBZqgeZYfWqT/X+w&#10;1ZvdO4M4LXGKkSQtULT/uv+x/77/hlLfnU7bApzuNLi5fqF6YDlUavWtqj5aJNWyIXLDro1RXcMI&#10;hewSfzM6uzrgWA+y7l4rCmHI1qkA1Nem9a2DZiBAB5buT8yw3qEKPmazdBLHYKrANo3H2WwcQpDi&#10;eFsb614y1SK/KbEB5gM62d1a57MhxdHFB7NKcLriQoSD2ayXwqAdAZWswu+A/sRNSO8slb82IA5f&#10;IEmI4W0+3cD6lzxJs3iR5qPVZDYdZatsPMqn8WwUJ/kin8RZnt2sHnyCSVY0nFImb7lkRwUm2d8x&#10;fJiFQTtBg6grcT5OxwNFfywSeunbOVTxpMiWOxhIwdsSz05OpPDEvpAULpDCES6GffQ0/dBl6MHx&#10;P3QlyMAzP2jA9es+6C1oxEtkreg96MIooA0YhscENo0ynzHqYDBLbD9tiWEYiVcStJUnWeYnORyy&#10;8TSFgzm3rM8tRFYAVWKH0bBdumH6t9rwTQORBjVLdQ16rHmQymNWBxXD8IWaDg+Fn+7zc/B6fM7m&#10;PwEAAP//AwBQSwMEFAAGAAgAAAAhAMbYUdndAAAACQEAAA8AAABkcnMvZG93bnJldi54bWxMj81O&#10;w0AMhO9IvMPKSFwQ3aR/oSGbCpBAXFv6AE7iJhFZb5TdNunb457oybJnNP4m2062U2cafOvYQDyL&#10;QBGXrmq5NnD4+Xx+AeUDcoWdYzJwIQ/b/P4uw7RyI+/ovA+1khD2KRpoQuhTrX3ZkEU/cz2xaEc3&#10;WAyyDrWuBhwl3HZ6HkVrbbFl+dBgTx8Nlb/7kzVw/B6fVpux+AqHZLdcv2ObFO5izOPD9PYKKtAU&#10;/s1wxRd0yIWpcCeuvOoMLGKpEgzMlzJFTzbXQyHGxSoGnWf6tkH+BwAA//8DAFBLAQItABQABgAI&#10;AAAAIQC2gziS/gAAAOEBAAATAAAAAAAAAAAAAAAAAAAAAABbQ29udGVudF9UeXBlc10ueG1sUEsB&#10;Ai0AFAAGAAgAAAAhADj9If/WAAAAlAEAAAsAAAAAAAAAAAAAAAAALwEAAF9yZWxzLy5yZWxzUEsB&#10;Ai0AFAAGAAgAAAAhAOFinIKUAgAAFgUAAA4AAAAAAAAAAAAAAAAALgIAAGRycy9lMm9Eb2MueG1s&#10;UEsBAi0AFAAGAAgAAAAhAMbYUdndAAAACQEAAA8AAAAAAAAAAAAAAAAA7gQAAGRycy9kb3ducmV2&#10;LnhtbFBLBQYAAAAABAAEAPMAAAD4BQAAAAA=&#10;" stroked="f">
            <v:textbox>
              <w:txbxContent>
                <w:p w:rsidR="004B2C59" w:rsidRDefault="004B2C59" w:rsidP="004B2C59">
                  <w:pPr>
                    <w:ind w:firstLine="0"/>
                    <w:rPr>
                      <w:szCs w:val="28"/>
                      <w:vertAlign w:val="superscript"/>
                    </w:rPr>
                  </w:pPr>
                  <w:r>
                    <w:rPr>
                      <w:szCs w:val="28"/>
                    </w:rPr>
                    <w:t>Заведующий кафедрой</w:t>
                  </w:r>
                  <w:r>
                    <w:t xml:space="preserve">    ____________ /______</w:t>
                  </w:r>
                </w:p>
                <w:p w:rsidR="004B2C59" w:rsidRDefault="004B2C59" w:rsidP="004B2C59"/>
                <w:p w:rsidR="004B2C59" w:rsidRDefault="004B2C59" w:rsidP="004B2C59">
                  <w:r>
                    <w:t>«__»_____ 20__ г. (протокол № __)</w:t>
                  </w:r>
                </w:p>
                <w:p w:rsidR="004B2C59" w:rsidRDefault="004B2C59" w:rsidP="004B2C59">
                  <w:pPr>
                    <w:rPr>
                      <w:szCs w:val="28"/>
                    </w:rPr>
                  </w:pPr>
                </w:p>
                <w:p w:rsidR="004B2C59" w:rsidRDefault="004B2C59" w:rsidP="004B2C59"/>
                <w:p w:rsidR="004B2C59" w:rsidRPr="004C7177" w:rsidRDefault="004B2C59" w:rsidP="004B2C59">
                  <w:pPr>
                    <w:jc w:val="center"/>
                    <w:rPr>
                      <w:szCs w:val="28"/>
                      <w:vertAlign w:val="superscript"/>
                    </w:rPr>
                  </w:pPr>
                </w:p>
              </w:txbxContent>
            </v:textbox>
          </v:shape>
        </w:pict>
      </w:r>
    </w:p>
    <w:p w:rsidR="004B2C59" w:rsidRPr="00462B71" w:rsidRDefault="004B2C59" w:rsidP="004B2C59">
      <w:pPr>
        <w:ind w:firstLine="0"/>
        <w:jc w:val="left"/>
        <w:rPr>
          <w:sz w:val="20"/>
          <w:lang w:eastAsia="en-US"/>
        </w:rPr>
      </w:pPr>
    </w:p>
    <w:p w:rsidR="004B2C59" w:rsidRPr="00462B71" w:rsidRDefault="004B2C59" w:rsidP="004B2C59">
      <w:pPr>
        <w:ind w:firstLine="0"/>
        <w:jc w:val="left"/>
        <w:rPr>
          <w:sz w:val="20"/>
          <w:lang w:eastAsia="en-US"/>
        </w:rPr>
      </w:pPr>
    </w:p>
    <w:p w:rsidR="004B2C59" w:rsidRDefault="004B2C59" w:rsidP="004B2C59"/>
    <w:p w:rsidR="004B2C59" w:rsidRPr="00B23D4D" w:rsidRDefault="004B2C59" w:rsidP="004B2C59"/>
    <w:p w:rsidR="004B2C59" w:rsidRPr="00B23D4D" w:rsidRDefault="004B2C59" w:rsidP="004B2C59"/>
    <w:p w:rsidR="004B2C59" w:rsidRDefault="004B2C59" w:rsidP="00CC1F79">
      <w:pPr>
        <w:ind w:firstLine="0"/>
        <w:jc w:val="center"/>
        <w:rPr>
          <w:b/>
          <w:szCs w:val="28"/>
          <w:lang w:eastAsia="en-US"/>
        </w:rPr>
      </w:pPr>
    </w:p>
    <w:sectPr w:rsidR="004B2C59" w:rsidSect="0021297D">
      <w:headerReference w:type="default" r:id="rId164"/>
      <w:footerReference w:type="default" r:id="rId165"/>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1BE" w:rsidRDefault="008631BE">
      <w:r>
        <w:separator/>
      </w:r>
    </w:p>
  </w:endnote>
  <w:endnote w:type="continuationSeparator" w:id="1">
    <w:p w:rsidR="008631BE" w:rsidRDefault="00863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D4" w:rsidRDefault="008045D4" w:rsidP="0021297D">
    <w:pPr>
      <w:pStyle w:val="ab"/>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642BB6">
      <w:rPr>
        <w:noProof/>
        <w:sz w:val="20"/>
      </w:rPr>
      <w:t>66</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642BB6">
      <w:rPr>
        <w:noProof/>
        <w:sz w:val="20"/>
      </w:rPr>
      <w:t>67</w:t>
    </w:r>
    <w:r>
      <w:rPr>
        <w:sz w:val="20"/>
      </w:rPr>
      <w:fldChar w:fldCharType="end"/>
    </w:r>
  </w:p>
  <w:p w:rsidR="008045D4" w:rsidRDefault="008045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1BE" w:rsidRDefault="008631BE">
      <w:r>
        <w:separator/>
      </w:r>
    </w:p>
  </w:footnote>
  <w:footnote w:type="continuationSeparator" w:id="1">
    <w:p w:rsidR="008631BE" w:rsidRDefault="00863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8045D4" w:rsidRPr="00505235" w:rsidTr="0021297D">
      <w:trPr>
        <w:trHeight w:val="716"/>
      </w:trPr>
      <w:tc>
        <w:tcPr>
          <w:tcW w:w="6228" w:type="dxa"/>
          <w:tcBorders>
            <w:top w:val="nil"/>
            <w:left w:val="nil"/>
            <w:bottom w:val="dotted" w:sz="4" w:space="0" w:color="auto"/>
            <w:right w:val="nil"/>
          </w:tcBorders>
          <w:vAlign w:val="bottom"/>
        </w:tcPr>
        <w:p w:rsidR="008045D4" w:rsidRPr="00505235" w:rsidRDefault="008045D4" w:rsidP="001816C7">
          <w:pPr>
            <w:pStyle w:val="a9"/>
            <w:tabs>
              <w:tab w:val="left" w:pos="708"/>
            </w:tabs>
            <w:spacing w:after="40"/>
            <w:ind w:firstLine="0"/>
            <w:jc w:val="left"/>
            <w:rPr>
              <w:rFonts w:ascii="Verdana" w:hAnsi="Verdana"/>
              <w:b/>
              <w:color w:val="808080" w:themeColor="background1" w:themeShade="80"/>
              <w:sz w:val="18"/>
              <w:szCs w:val="18"/>
            </w:rPr>
          </w:pPr>
          <w:r w:rsidRPr="00505235">
            <w:rPr>
              <w:rFonts w:ascii="Verdana" w:hAnsi="Verdana"/>
              <w:b/>
              <w:color w:val="808080" w:themeColor="background1" w:themeShade="80"/>
              <w:sz w:val="18"/>
              <w:szCs w:val="18"/>
            </w:rPr>
            <w:t xml:space="preserve">РАБОЧАЯ ПРОГРАММАДИСЦИПЛИНЫ </w:t>
          </w:r>
        </w:p>
      </w:tc>
      <w:tc>
        <w:tcPr>
          <w:tcW w:w="2520" w:type="dxa"/>
          <w:tcBorders>
            <w:top w:val="nil"/>
            <w:left w:val="nil"/>
            <w:bottom w:val="dotted" w:sz="4" w:space="0" w:color="auto"/>
            <w:right w:val="nil"/>
          </w:tcBorders>
          <w:vAlign w:val="bottom"/>
        </w:tcPr>
        <w:p w:rsidR="008045D4" w:rsidRPr="00505235" w:rsidRDefault="008045D4" w:rsidP="0021297D">
          <w:pPr>
            <w:pStyle w:val="a9"/>
            <w:tabs>
              <w:tab w:val="clear" w:pos="4677"/>
            </w:tabs>
            <w:spacing w:after="40"/>
            <w:ind w:firstLine="0"/>
            <w:jc w:val="center"/>
            <w:rPr>
              <w:rFonts w:ascii="Verdana" w:hAnsi="Verdana"/>
              <w:b/>
              <w:color w:val="808080" w:themeColor="background1" w:themeShade="80"/>
              <w:sz w:val="16"/>
              <w:szCs w:val="16"/>
            </w:rPr>
          </w:pPr>
          <w:r w:rsidRPr="00505235">
            <w:rPr>
              <w:rFonts w:ascii="Verdana" w:hAnsi="Verdana"/>
              <w:b/>
              <w:color w:val="808080" w:themeColor="background1" w:themeShade="80"/>
              <w:sz w:val="16"/>
              <w:szCs w:val="16"/>
            </w:rPr>
            <w:t xml:space="preserve">КубИСЭП (филиал) </w:t>
          </w:r>
        </w:p>
        <w:p w:rsidR="008045D4" w:rsidRPr="00505235" w:rsidRDefault="008045D4" w:rsidP="008F682F">
          <w:pPr>
            <w:pStyle w:val="a9"/>
            <w:tabs>
              <w:tab w:val="clear" w:pos="4677"/>
            </w:tabs>
            <w:spacing w:after="40"/>
            <w:ind w:firstLine="0"/>
            <w:jc w:val="center"/>
            <w:rPr>
              <w:rFonts w:ascii="Verdana" w:hAnsi="Verdana"/>
              <w:b/>
              <w:color w:val="808080" w:themeColor="background1" w:themeShade="80"/>
              <w:sz w:val="16"/>
              <w:szCs w:val="16"/>
            </w:rPr>
          </w:pPr>
          <w:r w:rsidRPr="00505235">
            <w:rPr>
              <w:rFonts w:ascii="Verdana" w:hAnsi="Verdana"/>
              <w:b/>
              <w:color w:val="808080" w:themeColor="background1" w:themeShade="80"/>
              <w:sz w:val="16"/>
              <w:szCs w:val="16"/>
            </w:rPr>
            <w:t>ОУП ВО «АТиСО»</w:t>
          </w:r>
        </w:p>
      </w:tc>
      <w:tc>
        <w:tcPr>
          <w:tcW w:w="1440" w:type="dxa"/>
          <w:tcBorders>
            <w:top w:val="nil"/>
            <w:left w:val="nil"/>
            <w:bottom w:val="dotted" w:sz="4" w:space="0" w:color="auto"/>
            <w:right w:val="nil"/>
          </w:tcBorders>
          <w:vAlign w:val="center"/>
        </w:tcPr>
        <w:p w:rsidR="008045D4" w:rsidRPr="00505235" w:rsidRDefault="008045D4">
          <w:pPr>
            <w:pStyle w:val="a9"/>
            <w:ind w:firstLine="0"/>
            <w:jc w:val="right"/>
            <w:rPr>
              <w:b/>
              <w:color w:val="808080" w:themeColor="background1" w:themeShade="80"/>
            </w:rPr>
          </w:pPr>
          <w:r w:rsidRPr="00505235">
            <w:rPr>
              <w:b/>
              <w:color w:val="808080" w:themeColor="background1" w:themeShade="80"/>
            </w:rPr>
            <w:t>2017</w:t>
          </w:r>
        </w:p>
      </w:tc>
    </w:tr>
  </w:tbl>
  <w:p w:rsidR="008045D4" w:rsidRPr="00510DA4" w:rsidRDefault="008045D4" w:rsidP="0021297D">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F7481C1E"/>
    <w:name w:val="WW8Num8"/>
    <w:lvl w:ilvl="0">
      <w:start w:val="1"/>
      <w:numFmt w:val="decimal"/>
      <w:lvlText w:val="%1."/>
      <w:lvlJc w:val="left"/>
      <w:pPr>
        <w:tabs>
          <w:tab w:val="num" w:pos="-76"/>
        </w:tabs>
        <w:ind w:left="644" w:hanging="360"/>
      </w:pPr>
      <w:rPr>
        <w:rFonts w:ascii="Times New Roman" w:hAnsi="Times New Roman" w:cs="Times New Roman"/>
        <w:b w:val="0"/>
      </w:rPr>
    </w:lvl>
  </w:abstractNum>
  <w:abstractNum w:abstractNumId="1">
    <w:nsid w:val="0000001F"/>
    <w:multiLevelType w:val="singleLevel"/>
    <w:tmpl w:val="0000001F"/>
    <w:name w:val="WW8Num31"/>
    <w:lvl w:ilvl="0">
      <w:start w:val="1"/>
      <w:numFmt w:val="decimal"/>
      <w:lvlText w:val="%1."/>
      <w:lvlJc w:val="left"/>
      <w:pPr>
        <w:tabs>
          <w:tab w:val="num" w:pos="720"/>
        </w:tabs>
        <w:ind w:left="720" w:hanging="360"/>
      </w:pPr>
      <w:rPr>
        <w:rFonts w:cs="Times New Roman"/>
      </w:rPr>
    </w:lvl>
  </w:abstractNum>
  <w:abstractNum w:abstractNumId="2">
    <w:nsid w:val="00334E72"/>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4">
    <w:nsid w:val="04223682"/>
    <w:multiLevelType w:val="hybridMultilevel"/>
    <w:tmpl w:val="D3667F2C"/>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2E0E37"/>
    <w:multiLevelType w:val="multilevel"/>
    <w:tmpl w:val="02B2BF76"/>
    <w:styleLink w:val="1"/>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CB662D"/>
    <w:multiLevelType w:val="hybridMultilevel"/>
    <w:tmpl w:val="9F6C9F1A"/>
    <w:lvl w:ilvl="0" w:tplc="56CE80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77D6CB2"/>
    <w:multiLevelType w:val="hybridMultilevel"/>
    <w:tmpl w:val="6596A730"/>
    <w:lvl w:ilvl="0" w:tplc="37728BF8">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425AEB"/>
    <w:multiLevelType w:val="hybridMultilevel"/>
    <w:tmpl w:val="B9FC6982"/>
    <w:lvl w:ilvl="0" w:tplc="29202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95705B4"/>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A175332"/>
    <w:multiLevelType w:val="hybridMultilevel"/>
    <w:tmpl w:val="252440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0AC1339D"/>
    <w:multiLevelType w:val="hybridMultilevel"/>
    <w:tmpl w:val="80104F28"/>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273911"/>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0DBB7F8F"/>
    <w:multiLevelType w:val="hybridMultilevel"/>
    <w:tmpl w:val="D61690D6"/>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C05364"/>
    <w:multiLevelType w:val="multilevel"/>
    <w:tmpl w:val="ECDA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2266ABF"/>
    <w:multiLevelType w:val="hybridMultilevel"/>
    <w:tmpl w:val="E3086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5B4D19"/>
    <w:multiLevelType w:val="hybridMultilevel"/>
    <w:tmpl w:val="9C7E0A14"/>
    <w:lvl w:ilvl="0" w:tplc="D2E665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3C175DE"/>
    <w:multiLevelType w:val="hybridMultilevel"/>
    <w:tmpl w:val="0DAC0118"/>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4F246B9"/>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1584100E"/>
    <w:multiLevelType w:val="hybridMultilevel"/>
    <w:tmpl w:val="3EEC31D8"/>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65D2D76"/>
    <w:multiLevelType w:val="hybridMultilevel"/>
    <w:tmpl w:val="8CF87BE8"/>
    <w:lvl w:ilvl="0" w:tplc="569608C4">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72F2DF2"/>
    <w:multiLevelType w:val="hybridMultilevel"/>
    <w:tmpl w:val="0B227A24"/>
    <w:lvl w:ilvl="0" w:tplc="27E865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4F2896"/>
    <w:multiLevelType w:val="hybridMultilevel"/>
    <w:tmpl w:val="842ABA34"/>
    <w:lvl w:ilvl="0" w:tplc="04190017">
      <w:start w:val="1"/>
      <w:numFmt w:val="lowerLetter"/>
      <w:lvlText w:val="%1)"/>
      <w:lvlJc w:val="left"/>
      <w:pPr>
        <w:ind w:left="1068" w:hanging="360"/>
      </w:pPr>
    </w:lvl>
    <w:lvl w:ilvl="1" w:tplc="04190017">
      <w:start w:val="1"/>
      <w:numFmt w:val="lowerLett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D976F50"/>
    <w:multiLevelType w:val="hybridMultilevel"/>
    <w:tmpl w:val="6108F940"/>
    <w:lvl w:ilvl="0" w:tplc="C5AAB0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6E1"/>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1F096666"/>
    <w:multiLevelType w:val="multilevel"/>
    <w:tmpl w:val="55A4E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26819C6"/>
    <w:multiLevelType w:val="hybridMultilevel"/>
    <w:tmpl w:val="D2C0A2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5A76E2"/>
    <w:multiLevelType w:val="hybridMultilevel"/>
    <w:tmpl w:val="3B44F978"/>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647DB9"/>
    <w:multiLevelType w:val="hybridMultilevel"/>
    <w:tmpl w:val="12E2A8D8"/>
    <w:lvl w:ilvl="0" w:tplc="A17C9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5D76E2E"/>
    <w:multiLevelType w:val="hybridMultilevel"/>
    <w:tmpl w:val="6B421E0A"/>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813277A"/>
    <w:multiLevelType w:val="hybridMultilevel"/>
    <w:tmpl w:val="6DD853D2"/>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C8D5B45"/>
    <w:multiLevelType w:val="hybridMultilevel"/>
    <w:tmpl w:val="EF2ACEC6"/>
    <w:lvl w:ilvl="0" w:tplc="0419000F">
      <w:start w:val="1"/>
      <w:numFmt w:val="decimal"/>
      <w:lvlText w:val="%1."/>
      <w:lvlJc w:val="left"/>
      <w:pPr>
        <w:ind w:left="360" w:hanging="360"/>
      </w:pPr>
    </w:lvl>
    <w:lvl w:ilvl="1" w:tplc="BD24A592">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CDD507A"/>
    <w:multiLevelType w:val="hybridMultilevel"/>
    <w:tmpl w:val="5478068E"/>
    <w:lvl w:ilvl="0" w:tplc="04190017">
      <w:start w:val="1"/>
      <w:numFmt w:val="lowerLetter"/>
      <w:lvlText w:val="%1)"/>
      <w:lvlJc w:val="left"/>
      <w:pPr>
        <w:ind w:left="1068" w:hanging="360"/>
      </w:pPr>
    </w:lvl>
    <w:lvl w:ilvl="1" w:tplc="BD24A592">
      <w:start w:val="1"/>
      <w:numFmt w:val="lowerLett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2CFA31F6"/>
    <w:multiLevelType w:val="hybridMultilevel"/>
    <w:tmpl w:val="E348FF9C"/>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D891838"/>
    <w:multiLevelType w:val="hybridMultilevel"/>
    <w:tmpl w:val="AF6429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99A0849"/>
    <w:multiLevelType w:val="hybridMultilevel"/>
    <w:tmpl w:val="F5267CAC"/>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nsid w:val="3B3C2692"/>
    <w:multiLevelType w:val="hybridMultilevel"/>
    <w:tmpl w:val="AF74921C"/>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C8D3C28"/>
    <w:multiLevelType w:val="hybridMultilevel"/>
    <w:tmpl w:val="03868BFC"/>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CA53372"/>
    <w:multiLevelType w:val="hybridMultilevel"/>
    <w:tmpl w:val="CBA2BC7C"/>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E4D6219"/>
    <w:multiLevelType w:val="hybridMultilevel"/>
    <w:tmpl w:val="55065BE4"/>
    <w:lvl w:ilvl="0" w:tplc="04190017">
      <w:start w:val="1"/>
      <w:numFmt w:val="lowerLetter"/>
      <w:lvlText w:val="%1)"/>
      <w:lvlJc w:val="left"/>
      <w:pPr>
        <w:ind w:left="1068" w:hanging="360"/>
      </w:pPr>
    </w:lvl>
    <w:lvl w:ilvl="1" w:tplc="BD24A592">
      <w:start w:val="1"/>
      <w:numFmt w:val="lowerLett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3FF85DB3"/>
    <w:multiLevelType w:val="hybridMultilevel"/>
    <w:tmpl w:val="BA060ADC"/>
    <w:lvl w:ilvl="0" w:tplc="45BCA036">
      <w:start w:val="1"/>
      <w:numFmt w:val="decimal"/>
      <w:pStyle w:val="10"/>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43BE1C6D"/>
    <w:multiLevelType w:val="hybridMultilevel"/>
    <w:tmpl w:val="65E22F74"/>
    <w:lvl w:ilvl="0" w:tplc="04190017">
      <w:start w:val="1"/>
      <w:numFmt w:val="lowerLetter"/>
      <w:lvlText w:val="%1)"/>
      <w:lvlJc w:val="left"/>
      <w:pPr>
        <w:ind w:left="1068" w:hanging="360"/>
      </w:pPr>
    </w:lvl>
    <w:lvl w:ilvl="1" w:tplc="BD24A592">
      <w:start w:val="1"/>
      <w:numFmt w:val="lowerLett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461716F0"/>
    <w:multiLevelType w:val="hybridMultilevel"/>
    <w:tmpl w:val="4EE63D76"/>
    <w:lvl w:ilvl="0" w:tplc="35AA09B8">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BE8484A"/>
    <w:multiLevelType w:val="hybridMultilevel"/>
    <w:tmpl w:val="07EE797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CAC18F3"/>
    <w:multiLevelType w:val="hybridMultilevel"/>
    <w:tmpl w:val="B3E6179E"/>
    <w:lvl w:ilvl="0" w:tplc="672EDE5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A75C20"/>
    <w:multiLevelType w:val="hybridMultilevel"/>
    <w:tmpl w:val="16C295B6"/>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614942"/>
    <w:multiLevelType w:val="hybridMultilevel"/>
    <w:tmpl w:val="7EE44D92"/>
    <w:lvl w:ilvl="0" w:tplc="04190017">
      <w:start w:val="1"/>
      <w:numFmt w:val="lowerLetter"/>
      <w:lvlText w:val="%1)"/>
      <w:lvlJc w:val="left"/>
      <w:pPr>
        <w:ind w:left="1068" w:hanging="360"/>
      </w:pPr>
    </w:lvl>
    <w:lvl w:ilvl="1" w:tplc="BD24A592">
      <w:start w:val="1"/>
      <w:numFmt w:val="lowerLett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51F90219"/>
    <w:multiLevelType w:val="hybridMultilevel"/>
    <w:tmpl w:val="50009FFE"/>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3CE432C"/>
    <w:multiLevelType w:val="hybridMultilevel"/>
    <w:tmpl w:val="7042151E"/>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52">
    <w:nsid w:val="565C5492"/>
    <w:multiLevelType w:val="singleLevel"/>
    <w:tmpl w:val="B2E8E57E"/>
    <w:lvl w:ilvl="0">
      <w:start w:val="1"/>
      <w:numFmt w:val="bullet"/>
      <w:pStyle w:val="a0"/>
      <w:lvlText w:val=""/>
      <w:lvlJc w:val="left"/>
      <w:pPr>
        <w:tabs>
          <w:tab w:val="num" w:pos="360"/>
        </w:tabs>
        <w:ind w:left="360" w:hanging="360"/>
      </w:pPr>
      <w:rPr>
        <w:rFonts w:ascii="Symbol" w:hAnsi="Symbol" w:hint="default"/>
      </w:rPr>
    </w:lvl>
  </w:abstractNum>
  <w:abstractNum w:abstractNumId="53">
    <w:nsid w:val="567B7E05"/>
    <w:multiLevelType w:val="hybridMultilevel"/>
    <w:tmpl w:val="CCF8FE82"/>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72B46A7"/>
    <w:multiLevelType w:val="hybridMultilevel"/>
    <w:tmpl w:val="7B201E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E77DB9"/>
    <w:multiLevelType w:val="hybridMultilevel"/>
    <w:tmpl w:val="BB3C8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CB838B9"/>
    <w:multiLevelType w:val="multilevel"/>
    <w:tmpl w:val="C046D84C"/>
    <w:lvl w:ilvl="0">
      <w:start w:val="1"/>
      <w:numFmt w:val="decimal"/>
      <w:lvlText w:val="%1."/>
      <w:lvlJc w:val="left"/>
      <w:pPr>
        <w:ind w:left="675" w:hanging="675"/>
      </w:pPr>
      <w:rPr>
        <w:rFonts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57">
    <w:nsid w:val="5EB63ADB"/>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nsid w:val="5FC13859"/>
    <w:multiLevelType w:val="hybridMultilevel"/>
    <w:tmpl w:val="C4265AA0"/>
    <w:lvl w:ilvl="0" w:tplc="37728BF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60667D72"/>
    <w:multiLevelType w:val="hybridMultilevel"/>
    <w:tmpl w:val="AF90A44A"/>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3394EBB"/>
    <w:multiLevelType w:val="hybridMultilevel"/>
    <w:tmpl w:val="901874E8"/>
    <w:lvl w:ilvl="0" w:tplc="60680C90">
      <w:start w:val="1"/>
      <w:numFmt w:val="bullet"/>
      <w:pStyle w:val="a1"/>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6534B48"/>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nsid w:val="66CD1ECF"/>
    <w:multiLevelType w:val="hybridMultilevel"/>
    <w:tmpl w:val="4EBCDFBA"/>
    <w:lvl w:ilvl="0" w:tplc="D9EA96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7B43CCE"/>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nsid w:val="6A66295E"/>
    <w:multiLevelType w:val="hybridMultilevel"/>
    <w:tmpl w:val="67209CEE"/>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EB7208E"/>
    <w:multiLevelType w:val="hybridMultilevel"/>
    <w:tmpl w:val="5C2A22D6"/>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FE158AD"/>
    <w:multiLevelType w:val="hybridMultilevel"/>
    <w:tmpl w:val="4CEEB328"/>
    <w:lvl w:ilvl="0" w:tplc="C5AAB0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715C1967"/>
    <w:multiLevelType w:val="multilevel"/>
    <w:tmpl w:val="96BC2E2E"/>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68">
    <w:nsid w:val="716C0B7A"/>
    <w:multiLevelType w:val="hybridMultilevel"/>
    <w:tmpl w:val="975889B0"/>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727260E9"/>
    <w:multiLevelType w:val="hybridMultilevel"/>
    <w:tmpl w:val="A3EE609A"/>
    <w:lvl w:ilvl="0" w:tplc="83A4C1E2">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3844FCB"/>
    <w:multiLevelType w:val="hybridMultilevel"/>
    <w:tmpl w:val="483208E0"/>
    <w:lvl w:ilvl="0" w:tplc="5E60ED06">
      <w:start w:val="8"/>
      <w:numFmt w:val="decimal"/>
      <w:pStyle w:val="a2"/>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7526020B"/>
    <w:multiLevelType w:val="hybridMultilevel"/>
    <w:tmpl w:val="408248EA"/>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7D867A7"/>
    <w:multiLevelType w:val="hybridMultilevel"/>
    <w:tmpl w:val="598CD404"/>
    <w:lvl w:ilvl="0" w:tplc="04190017">
      <w:start w:val="1"/>
      <w:numFmt w:val="lowerLetter"/>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nsid w:val="7AA9098D"/>
    <w:multiLevelType w:val="hybridMultilevel"/>
    <w:tmpl w:val="3200769A"/>
    <w:lvl w:ilvl="0" w:tplc="569608C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B7765C7"/>
    <w:multiLevelType w:val="hybridMultilevel"/>
    <w:tmpl w:val="BA9442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0A6AFB"/>
    <w:multiLevelType w:val="hybridMultilevel"/>
    <w:tmpl w:val="D608AF4E"/>
    <w:lvl w:ilvl="0" w:tplc="04190017">
      <w:start w:val="1"/>
      <w:numFmt w:val="lowerLetter"/>
      <w:lvlText w:val="%1)"/>
      <w:lvlJc w:val="left"/>
      <w:pPr>
        <w:ind w:left="360" w:hanging="360"/>
      </w:pPr>
    </w:lvl>
    <w:lvl w:ilvl="1" w:tplc="BD24A592">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1"/>
  </w:num>
  <w:num w:numId="2">
    <w:abstractNumId w:val="42"/>
  </w:num>
  <w:num w:numId="3">
    <w:abstractNumId w:val="70"/>
  </w:num>
  <w:num w:numId="4">
    <w:abstractNumId w:val="37"/>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
  </w:num>
  <w:num w:numId="8">
    <w:abstractNumId w:val="3"/>
  </w:num>
  <w:num w:numId="9">
    <w:abstractNumId w:val="5"/>
  </w:num>
  <w:num w:numId="10">
    <w:abstractNumId w:val="58"/>
  </w:num>
  <w:num w:numId="11">
    <w:abstractNumId w:val="7"/>
  </w:num>
  <w:num w:numId="12">
    <w:abstractNumId w:val="5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62"/>
  </w:num>
  <w:num w:numId="17">
    <w:abstractNumId w:val="28"/>
  </w:num>
  <w:num w:numId="18">
    <w:abstractNumId w:val="16"/>
  </w:num>
  <w:num w:numId="19">
    <w:abstractNumId w:val="66"/>
  </w:num>
  <w:num w:numId="20">
    <w:abstractNumId w:val="60"/>
  </w:num>
  <w:num w:numId="21">
    <w:abstractNumId w:val="6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1"/>
  </w:num>
  <w:num w:numId="26">
    <w:abstractNumId w:val="18"/>
  </w:num>
  <w:num w:numId="27">
    <w:abstractNumId w:val="48"/>
  </w:num>
  <w:num w:numId="28">
    <w:abstractNumId w:val="61"/>
  </w:num>
  <w:num w:numId="29">
    <w:abstractNumId w:val="72"/>
  </w:num>
  <w:num w:numId="30">
    <w:abstractNumId w:val="9"/>
  </w:num>
  <w:num w:numId="31">
    <w:abstractNumId w:val="2"/>
  </w:num>
  <w:num w:numId="32">
    <w:abstractNumId w:val="24"/>
  </w:num>
  <w:num w:numId="33">
    <w:abstractNumId w:val="12"/>
  </w:num>
  <w:num w:numId="34">
    <w:abstractNumId w:val="68"/>
  </w:num>
  <w:num w:numId="35">
    <w:abstractNumId w:val="63"/>
  </w:num>
  <w:num w:numId="36">
    <w:abstractNumId w:val="57"/>
  </w:num>
  <w:num w:numId="37">
    <w:abstractNumId w:val="41"/>
  </w:num>
  <w:num w:numId="38">
    <w:abstractNumId w:val="43"/>
  </w:num>
  <w:num w:numId="39">
    <w:abstractNumId w:val="32"/>
  </w:num>
  <w:num w:numId="40">
    <w:abstractNumId w:val="22"/>
  </w:num>
  <w:num w:numId="41">
    <w:abstractNumId w:val="15"/>
  </w:num>
  <w:num w:numId="42">
    <w:abstractNumId w:val="74"/>
  </w:num>
  <w:num w:numId="43">
    <w:abstractNumId w:val="75"/>
  </w:num>
  <w:num w:numId="44">
    <w:abstractNumId w:val="54"/>
  </w:num>
  <w:num w:numId="45">
    <w:abstractNumId w:val="34"/>
  </w:num>
  <w:num w:numId="46">
    <w:abstractNumId w:val="45"/>
  </w:num>
  <w:num w:numId="47">
    <w:abstractNumId w:val="26"/>
  </w:num>
  <w:num w:numId="48">
    <w:abstractNumId w:val="23"/>
  </w:num>
  <w:num w:numId="49">
    <w:abstractNumId w:val="46"/>
  </w:num>
  <w:num w:numId="50">
    <w:abstractNumId w:val="21"/>
  </w:num>
  <w:num w:numId="51">
    <w:abstractNumId w:val="70"/>
    <w:lvlOverride w:ilvl="0">
      <w:startOverride w:val="1"/>
    </w:lvlOverride>
  </w:num>
  <w:num w:numId="52">
    <w:abstractNumId w:val="13"/>
  </w:num>
  <w:num w:numId="53">
    <w:abstractNumId w:val="36"/>
  </w:num>
  <w:num w:numId="54">
    <w:abstractNumId w:val="20"/>
  </w:num>
  <w:num w:numId="55">
    <w:abstractNumId w:val="30"/>
  </w:num>
  <w:num w:numId="56">
    <w:abstractNumId w:val="65"/>
  </w:num>
  <w:num w:numId="57">
    <w:abstractNumId w:val="27"/>
  </w:num>
  <w:num w:numId="58">
    <w:abstractNumId w:val="29"/>
  </w:num>
  <w:num w:numId="59">
    <w:abstractNumId w:val="71"/>
  </w:num>
  <w:num w:numId="60">
    <w:abstractNumId w:val="40"/>
  </w:num>
  <w:num w:numId="61">
    <w:abstractNumId w:val="73"/>
  </w:num>
  <w:num w:numId="62">
    <w:abstractNumId w:val="50"/>
  </w:num>
  <w:num w:numId="63">
    <w:abstractNumId w:val="19"/>
  </w:num>
  <w:num w:numId="64">
    <w:abstractNumId w:val="4"/>
  </w:num>
  <w:num w:numId="65">
    <w:abstractNumId w:val="59"/>
  </w:num>
  <w:num w:numId="66">
    <w:abstractNumId w:val="39"/>
  </w:num>
  <w:num w:numId="67">
    <w:abstractNumId w:val="33"/>
  </w:num>
  <w:num w:numId="68">
    <w:abstractNumId w:val="38"/>
  </w:num>
  <w:num w:numId="69">
    <w:abstractNumId w:val="47"/>
  </w:num>
  <w:num w:numId="70">
    <w:abstractNumId w:val="53"/>
  </w:num>
  <w:num w:numId="71">
    <w:abstractNumId w:val="17"/>
  </w:num>
  <w:num w:numId="72">
    <w:abstractNumId w:val="11"/>
  </w:num>
  <w:num w:numId="73">
    <w:abstractNumId w:val="49"/>
  </w:num>
  <w:num w:numId="74">
    <w:abstractNumId w:val="64"/>
  </w:num>
  <w:num w:numId="75">
    <w:abstractNumId w:val="5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BF1"/>
    <w:rsid w:val="000033EA"/>
    <w:rsid w:val="00004342"/>
    <w:rsid w:val="00011935"/>
    <w:rsid w:val="000144E0"/>
    <w:rsid w:val="00016BA9"/>
    <w:rsid w:val="00033AB8"/>
    <w:rsid w:val="00060F19"/>
    <w:rsid w:val="00070B5E"/>
    <w:rsid w:val="000772C9"/>
    <w:rsid w:val="000804FC"/>
    <w:rsid w:val="0008082A"/>
    <w:rsid w:val="00080EE0"/>
    <w:rsid w:val="000B3341"/>
    <w:rsid w:val="000C2D56"/>
    <w:rsid w:val="000C5F74"/>
    <w:rsid w:val="000D4EC9"/>
    <w:rsid w:val="000E1186"/>
    <w:rsid w:val="000F0E20"/>
    <w:rsid w:val="00101A75"/>
    <w:rsid w:val="001048F1"/>
    <w:rsid w:val="0010742F"/>
    <w:rsid w:val="00110BAE"/>
    <w:rsid w:val="001409A6"/>
    <w:rsid w:val="00152426"/>
    <w:rsid w:val="00153F46"/>
    <w:rsid w:val="001816C7"/>
    <w:rsid w:val="001834BA"/>
    <w:rsid w:val="001A0A1E"/>
    <w:rsid w:val="001A1BE4"/>
    <w:rsid w:val="001C0E4C"/>
    <w:rsid w:val="001C1488"/>
    <w:rsid w:val="001C4031"/>
    <w:rsid w:val="001C610A"/>
    <w:rsid w:val="001C61DF"/>
    <w:rsid w:val="001D15A4"/>
    <w:rsid w:val="001E4485"/>
    <w:rsid w:val="001E6110"/>
    <w:rsid w:val="001F6E67"/>
    <w:rsid w:val="001F7CB2"/>
    <w:rsid w:val="00204B1D"/>
    <w:rsid w:val="00211223"/>
    <w:rsid w:val="0021297D"/>
    <w:rsid w:val="00213C5D"/>
    <w:rsid w:val="00215BF1"/>
    <w:rsid w:val="002217C9"/>
    <w:rsid w:val="0022202E"/>
    <w:rsid w:val="00223797"/>
    <w:rsid w:val="00226AD9"/>
    <w:rsid w:val="002278F4"/>
    <w:rsid w:val="00237483"/>
    <w:rsid w:val="00240F4E"/>
    <w:rsid w:val="00242D38"/>
    <w:rsid w:val="00242E4F"/>
    <w:rsid w:val="002459A7"/>
    <w:rsid w:val="00251621"/>
    <w:rsid w:val="00251E6F"/>
    <w:rsid w:val="0025477D"/>
    <w:rsid w:val="00257918"/>
    <w:rsid w:val="00264E61"/>
    <w:rsid w:val="00265764"/>
    <w:rsid w:val="00270D53"/>
    <w:rsid w:val="00270F69"/>
    <w:rsid w:val="00271249"/>
    <w:rsid w:val="00272641"/>
    <w:rsid w:val="00274151"/>
    <w:rsid w:val="00275B42"/>
    <w:rsid w:val="0028301A"/>
    <w:rsid w:val="00284BC0"/>
    <w:rsid w:val="00285087"/>
    <w:rsid w:val="002A2107"/>
    <w:rsid w:val="002A4997"/>
    <w:rsid w:val="002C26EE"/>
    <w:rsid w:val="002D2A54"/>
    <w:rsid w:val="002D4B59"/>
    <w:rsid w:val="002D5032"/>
    <w:rsid w:val="002E1BBB"/>
    <w:rsid w:val="002F125B"/>
    <w:rsid w:val="002F249F"/>
    <w:rsid w:val="002F389E"/>
    <w:rsid w:val="002F3CA1"/>
    <w:rsid w:val="002F479A"/>
    <w:rsid w:val="00301415"/>
    <w:rsid w:val="00316A70"/>
    <w:rsid w:val="00320795"/>
    <w:rsid w:val="00320F1B"/>
    <w:rsid w:val="0032189F"/>
    <w:rsid w:val="00332489"/>
    <w:rsid w:val="003355A5"/>
    <w:rsid w:val="00335EF3"/>
    <w:rsid w:val="00336381"/>
    <w:rsid w:val="00347D44"/>
    <w:rsid w:val="00362F96"/>
    <w:rsid w:val="00371843"/>
    <w:rsid w:val="00372613"/>
    <w:rsid w:val="00375730"/>
    <w:rsid w:val="00380CB3"/>
    <w:rsid w:val="003827B1"/>
    <w:rsid w:val="003832C3"/>
    <w:rsid w:val="0038514F"/>
    <w:rsid w:val="003949BD"/>
    <w:rsid w:val="00396E82"/>
    <w:rsid w:val="003A217B"/>
    <w:rsid w:val="003B3816"/>
    <w:rsid w:val="003D12F3"/>
    <w:rsid w:val="003D2A8C"/>
    <w:rsid w:val="003F2E78"/>
    <w:rsid w:val="003F5B6B"/>
    <w:rsid w:val="003F67FD"/>
    <w:rsid w:val="003F7223"/>
    <w:rsid w:val="00402675"/>
    <w:rsid w:val="0040570E"/>
    <w:rsid w:val="004114E6"/>
    <w:rsid w:val="00411B78"/>
    <w:rsid w:val="00412649"/>
    <w:rsid w:val="004226E6"/>
    <w:rsid w:val="00425881"/>
    <w:rsid w:val="00427805"/>
    <w:rsid w:val="0043286F"/>
    <w:rsid w:val="00446383"/>
    <w:rsid w:val="00453009"/>
    <w:rsid w:val="0045757B"/>
    <w:rsid w:val="00462B71"/>
    <w:rsid w:val="00465287"/>
    <w:rsid w:val="00466D76"/>
    <w:rsid w:val="00471E19"/>
    <w:rsid w:val="00475B93"/>
    <w:rsid w:val="00481F4A"/>
    <w:rsid w:val="0048205B"/>
    <w:rsid w:val="00482943"/>
    <w:rsid w:val="00484214"/>
    <w:rsid w:val="004A1D16"/>
    <w:rsid w:val="004A51F1"/>
    <w:rsid w:val="004B2C59"/>
    <w:rsid w:val="004B2E0A"/>
    <w:rsid w:val="004B3295"/>
    <w:rsid w:val="004B5BF2"/>
    <w:rsid w:val="004C0600"/>
    <w:rsid w:val="004C401F"/>
    <w:rsid w:val="004C4253"/>
    <w:rsid w:val="004D41C2"/>
    <w:rsid w:val="004D5394"/>
    <w:rsid w:val="004E780C"/>
    <w:rsid w:val="004F1914"/>
    <w:rsid w:val="004F3EF6"/>
    <w:rsid w:val="004F65B2"/>
    <w:rsid w:val="00501E04"/>
    <w:rsid w:val="00505235"/>
    <w:rsid w:val="00510DA4"/>
    <w:rsid w:val="005279F7"/>
    <w:rsid w:val="005329DF"/>
    <w:rsid w:val="00532F64"/>
    <w:rsid w:val="00537B4E"/>
    <w:rsid w:val="0054459B"/>
    <w:rsid w:val="00544BF2"/>
    <w:rsid w:val="00544FA5"/>
    <w:rsid w:val="00551184"/>
    <w:rsid w:val="00553173"/>
    <w:rsid w:val="00553D3D"/>
    <w:rsid w:val="00567E05"/>
    <w:rsid w:val="00582CDF"/>
    <w:rsid w:val="005858BF"/>
    <w:rsid w:val="00593F8A"/>
    <w:rsid w:val="005955AE"/>
    <w:rsid w:val="00596A5F"/>
    <w:rsid w:val="005A1E3F"/>
    <w:rsid w:val="005B6BF1"/>
    <w:rsid w:val="005C2B07"/>
    <w:rsid w:val="005C3AF1"/>
    <w:rsid w:val="005D0136"/>
    <w:rsid w:val="005D2B38"/>
    <w:rsid w:val="005D700A"/>
    <w:rsid w:val="005E4B8C"/>
    <w:rsid w:val="005F3B9B"/>
    <w:rsid w:val="00600253"/>
    <w:rsid w:val="00601131"/>
    <w:rsid w:val="00601E20"/>
    <w:rsid w:val="00602E5D"/>
    <w:rsid w:val="0060453F"/>
    <w:rsid w:val="00612124"/>
    <w:rsid w:val="006126E6"/>
    <w:rsid w:val="00617AA6"/>
    <w:rsid w:val="00623693"/>
    <w:rsid w:val="00634617"/>
    <w:rsid w:val="00637031"/>
    <w:rsid w:val="006416F5"/>
    <w:rsid w:val="00642BB6"/>
    <w:rsid w:val="00663D3B"/>
    <w:rsid w:val="00672450"/>
    <w:rsid w:val="00675D48"/>
    <w:rsid w:val="006771E1"/>
    <w:rsid w:val="006915D1"/>
    <w:rsid w:val="0069269A"/>
    <w:rsid w:val="006A53B7"/>
    <w:rsid w:val="006B057A"/>
    <w:rsid w:val="006B364E"/>
    <w:rsid w:val="006C0F5C"/>
    <w:rsid w:val="006C7F5F"/>
    <w:rsid w:val="006D36D3"/>
    <w:rsid w:val="006E0B64"/>
    <w:rsid w:val="006E6230"/>
    <w:rsid w:val="006E6D1F"/>
    <w:rsid w:val="006F6720"/>
    <w:rsid w:val="006F6FA5"/>
    <w:rsid w:val="00700402"/>
    <w:rsid w:val="00705339"/>
    <w:rsid w:val="00705861"/>
    <w:rsid w:val="00711C01"/>
    <w:rsid w:val="00721B52"/>
    <w:rsid w:val="00723101"/>
    <w:rsid w:val="00723A75"/>
    <w:rsid w:val="00723B7C"/>
    <w:rsid w:val="00732927"/>
    <w:rsid w:val="00732C2C"/>
    <w:rsid w:val="00742CFC"/>
    <w:rsid w:val="007615D6"/>
    <w:rsid w:val="00775273"/>
    <w:rsid w:val="00793591"/>
    <w:rsid w:val="007951FE"/>
    <w:rsid w:val="00796142"/>
    <w:rsid w:val="00796745"/>
    <w:rsid w:val="007A5406"/>
    <w:rsid w:val="007A5F30"/>
    <w:rsid w:val="007A62AB"/>
    <w:rsid w:val="007C0FF2"/>
    <w:rsid w:val="007C5CDB"/>
    <w:rsid w:val="008045D4"/>
    <w:rsid w:val="008332B8"/>
    <w:rsid w:val="008341C2"/>
    <w:rsid w:val="00836F6B"/>
    <w:rsid w:val="008372BC"/>
    <w:rsid w:val="00844F6B"/>
    <w:rsid w:val="00862316"/>
    <w:rsid w:val="008631BE"/>
    <w:rsid w:val="0087223F"/>
    <w:rsid w:val="008728A1"/>
    <w:rsid w:val="00873E10"/>
    <w:rsid w:val="00880397"/>
    <w:rsid w:val="00880EAF"/>
    <w:rsid w:val="0089190D"/>
    <w:rsid w:val="00897EF3"/>
    <w:rsid w:val="008A3B99"/>
    <w:rsid w:val="008A6018"/>
    <w:rsid w:val="008B0827"/>
    <w:rsid w:val="008B0A8F"/>
    <w:rsid w:val="008B3FDA"/>
    <w:rsid w:val="008B4453"/>
    <w:rsid w:val="008C1464"/>
    <w:rsid w:val="008C496A"/>
    <w:rsid w:val="008C7F54"/>
    <w:rsid w:val="008D034A"/>
    <w:rsid w:val="008D3FBA"/>
    <w:rsid w:val="008D7B6A"/>
    <w:rsid w:val="008F62F8"/>
    <w:rsid w:val="008F682F"/>
    <w:rsid w:val="0090189E"/>
    <w:rsid w:val="00901C6E"/>
    <w:rsid w:val="00910DC2"/>
    <w:rsid w:val="009127D1"/>
    <w:rsid w:val="00915C6E"/>
    <w:rsid w:val="0092035C"/>
    <w:rsid w:val="0092495A"/>
    <w:rsid w:val="0094518B"/>
    <w:rsid w:val="00945AAB"/>
    <w:rsid w:val="0094611A"/>
    <w:rsid w:val="009473CC"/>
    <w:rsid w:val="00951511"/>
    <w:rsid w:val="00952008"/>
    <w:rsid w:val="00961D38"/>
    <w:rsid w:val="00967336"/>
    <w:rsid w:val="009679E3"/>
    <w:rsid w:val="009766B5"/>
    <w:rsid w:val="00987D98"/>
    <w:rsid w:val="009A62F6"/>
    <w:rsid w:val="009A6320"/>
    <w:rsid w:val="009B0627"/>
    <w:rsid w:val="009B284E"/>
    <w:rsid w:val="009C641A"/>
    <w:rsid w:val="009E4345"/>
    <w:rsid w:val="009E71C6"/>
    <w:rsid w:val="009F6089"/>
    <w:rsid w:val="00A1280B"/>
    <w:rsid w:val="00A31DE9"/>
    <w:rsid w:val="00A37438"/>
    <w:rsid w:val="00A409B4"/>
    <w:rsid w:val="00A43A4A"/>
    <w:rsid w:val="00A45CB5"/>
    <w:rsid w:val="00A509CC"/>
    <w:rsid w:val="00A72607"/>
    <w:rsid w:val="00A7561F"/>
    <w:rsid w:val="00A80672"/>
    <w:rsid w:val="00A90196"/>
    <w:rsid w:val="00A9651C"/>
    <w:rsid w:val="00AA626F"/>
    <w:rsid w:val="00AC4861"/>
    <w:rsid w:val="00AC7B91"/>
    <w:rsid w:val="00AD04A6"/>
    <w:rsid w:val="00AF0BE5"/>
    <w:rsid w:val="00B012B6"/>
    <w:rsid w:val="00B204F3"/>
    <w:rsid w:val="00B208EB"/>
    <w:rsid w:val="00B25759"/>
    <w:rsid w:val="00B2732D"/>
    <w:rsid w:val="00B36BC2"/>
    <w:rsid w:val="00B53510"/>
    <w:rsid w:val="00B54CBE"/>
    <w:rsid w:val="00B5784A"/>
    <w:rsid w:val="00B70963"/>
    <w:rsid w:val="00B71220"/>
    <w:rsid w:val="00B722ED"/>
    <w:rsid w:val="00B75CF3"/>
    <w:rsid w:val="00B80875"/>
    <w:rsid w:val="00B837EE"/>
    <w:rsid w:val="00B94AA6"/>
    <w:rsid w:val="00B9622A"/>
    <w:rsid w:val="00BA1DCB"/>
    <w:rsid w:val="00BA226F"/>
    <w:rsid w:val="00BB4591"/>
    <w:rsid w:val="00BD264C"/>
    <w:rsid w:val="00BE1770"/>
    <w:rsid w:val="00BE3301"/>
    <w:rsid w:val="00BE3389"/>
    <w:rsid w:val="00BE3A78"/>
    <w:rsid w:val="00BE44C1"/>
    <w:rsid w:val="00BF0FED"/>
    <w:rsid w:val="00C04D16"/>
    <w:rsid w:val="00C108F9"/>
    <w:rsid w:val="00C15B90"/>
    <w:rsid w:val="00C22698"/>
    <w:rsid w:val="00C32808"/>
    <w:rsid w:val="00C32CD9"/>
    <w:rsid w:val="00C341A8"/>
    <w:rsid w:val="00C478F4"/>
    <w:rsid w:val="00C54BA8"/>
    <w:rsid w:val="00C6094D"/>
    <w:rsid w:val="00C67E0C"/>
    <w:rsid w:val="00C82C67"/>
    <w:rsid w:val="00C8581F"/>
    <w:rsid w:val="00C918FB"/>
    <w:rsid w:val="00C92C23"/>
    <w:rsid w:val="00C96E02"/>
    <w:rsid w:val="00CA77E4"/>
    <w:rsid w:val="00CB18C4"/>
    <w:rsid w:val="00CB2725"/>
    <w:rsid w:val="00CB45B5"/>
    <w:rsid w:val="00CB71D3"/>
    <w:rsid w:val="00CC0D11"/>
    <w:rsid w:val="00CC1F79"/>
    <w:rsid w:val="00CC352E"/>
    <w:rsid w:val="00CC6750"/>
    <w:rsid w:val="00CC7978"/>
    <w:rsid w:val="00CC7AB1"/>
    <w:rsid w:val="00CE0303"/>
    <w:rsid w:val="00D01025"/>
    <w:rsid w:val="00D058F9"/>
    <w:rsid w:val="00D16F98"/>
    <w:rsid w:val="00D20C09"/>
    <w:rsid w:val="00D26986"/>
    <w:rsid w:val="00D308A1"/>
    <w:rsid w:val="00D44481"/>
    <w:rsid w:val="00D44D8C"/>
    <w:rsid w:val="00D55DAE"/>
    <w:rsid w:val="00D622F0"/>
    <w:rsid w:val="00D63929"/>
    <w:rsid w:val="00D734C3"/>
    <w:rsid w:val="00D83D7F"/>
    <w:rsid w:val="00D850C8"/>
    <w:rsid w:val="00D87D25"/>
    <w:rsid w:val="00D920A3"/>
    <w:rsid w:val="00D93C7D"/>
    <w:rsid w:val="00DC03D0"/>
    <w:rsid w:val="00DC14A5"/>
    <w:rsid w:val="00DD2A4D"/>
    <w:rsid w:val="00DE69F9"/>
    <w:rsid w:val="00DE6C3A"/>
    <w:rsid w:val="00DF2138"/>
    <w:rsid w:val="00DF4D22"/>
    <w:rsid w:val="00E06BF5"/>
    <w:rsid w:val="00E0721D"/>
    <w:rsid w:val="00E1694D"/>
    <w:rsid w:val="00E20D57"/>
    <w:rsid w:val="00E24812"/>
    <w:rsid w:val="00E26763"/>
    <w:rsid w:val="00E30BF3"/>
    <w:rsid w:val="00E43B34"/>
    <w:rsid w:val="00E56CEC"/>
    <w:rsid w:val="00E611F5"/>
    <w:rsid w:val="00E713DC"/>
    <w:rsid w:val="00E72C24"/>
    <w:rsid w:val="00E85FAF"/>
    <w:rsid w:val="00E8662F"/>
    <w:rsid w:val="00E90B15"/>
    <w:rsid w:val="00E939D7"/>
    <w:rsid w:val="00E94661"/>
    <w:rsid w:val="00EA0F33"/>
    <w:rsid w:val="00EA1242"/>
    <w:rsid w:val="00EA1BF8"/>
    <w:rsid w:val="00EA2A1C"/>
    <w:rsid w:val="00EC73D4"/>
    <w:rsid w:val="00EE1740"/>
    <w:rsid w:val="00EE2E76"/>
    <w:rsid w:val="00EE5C3C"/>
    <w:rsid w:val="00F00A9A"/>
    <w:rsid w:val="00F12EA8"/>
    <w:rsid w:val="00F13890"/>
    <w:rsid w:val="00F15AF5"/>
    <w:rsid w:val="00F23176"/>
    <w:rsid w:val="00F30681"/>
    <w:rsid w:val="00F42D8F"/>
    <w:rsid w:val="00F447E9"/>
    <w:rsid w:val="00F455A8"/>
    <w:rsid w:val="00F47B1E"/>
    <w:rsid w:val="00F5152D"/>
    <w:rsid w:val="00F54685"/>
    <w:rsid w:val="00F65D94"/>
    <w:rsid w:val="00F7001E"/>
    <w:rsid w:val="00F72DF0"/>
    <w:rsid w:val="00F770DC"/>
    <w:rsid w:val="00F8403B"/>
    <w:rsid w:val="00F92CD2"/>
    <w:rsid w:val="00F945D7"/>
    <w:rsid w:val="00F96558"/>
    <w:rsid w:val="00FA2CE7"/>
    <w:rsid w:val="00FA37FA"/>
    <w:rsid w:val="00FA50A1"/>
    <w:rsid w:val="00FA765C"/>
    <w:rsid w:val="00FB189C"/>
    <w:rsid w:val="00FC61E6"/>
    <w:rsid w:val="00FD1ABF"/>
    <w:rsid w:val="00FE1E86"/>
    <w:rsid w:val="00FE392D"/>
    <w:rsid w:val="00FE3B6C"/>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1C4031"/>
    <w:pPr>
      <w:ind w:firstLine="720"/>
      <w:jc w:val="both"/>
    </w:pPr>
    <w:rPr>
      <w:rFonts w:eastAsia="Times New Roman"/>
      <w:sz w:val="28"/>
    </w:rPr>
  </w:style>
  <w:style w:type="paragraph" w:styleId="11">
    <w:name w:val="heading 1"/>
    <w:basedOn w:val="a3"/>
    <w:next w:val="a3"/>
    <w:link w:val="12"/>
    <w:uiPriority w:val="99"/>
    <w:qFormat/>
    <w:rsid w:val="001C61DF"/>
    <w:pPr>
      <w:keepNext/>
      <w:spacing w:before="240" w:after="60"/>
      <w:outlineLvl w:val="0"/>
    </w:pPr>
    <w:rPr>
      <w:rFonts w:ascii="Cambria" w:hAnsi="Cambria"/>
      <w:b/>
      <w:bCs/>
      <w:kern w:val="32"/>
      <w:sz w:val="32"/>
      <w:szCs w:val="32"/>
    </w:rPr>
  </w:style>
  <w:style w:type="paragraph" w:styleId="2">
    <w:name w:val="heading 2"/>
    <w:basedOn w:val="a3"/>
    <w:next w:val="a3"/>
    <w:link w:val="20"/>
    <w:uiPriority w:val="99"/>
    <w:qFormat/>
    <w:rsid w:val="001C61DF"/>
    <w:pPr>
      <w:keepNext/>
      <w:ind w:firstLine="0"/>
      <w:jc w:val="center"/>
      <w:outlineLvl w:val="1"/>
    </w:pPr>
    <w:rPr>
      <w:rFonts w:ascii="TimesDL" w:hAnsi="TimesDL"/>
      <w:b/>
      <w:sz w:val="20"/>
    </w:rPr>
  </w:style>
  <w:style w:type="paragraph" w:styleId="3">
    <w:name w:val="heading 3"/>
    <w:basedOn w:val="a3"/>
    <w:next w:val="a4"/>
    <w:link w:val="30"/>
    <w:autoRedefine/>
    <w:uiPriority w:val="99"/>
    <w:qFormat/>
    <w:rsid w:val="001C61DF"/>
    <w:pPr>
      <w:keepNext/>
      <w:spacing w:before="60"/>
      <w:ind w:firstLine="0"/>
      <w:jc w:val="center"/>
      <w:outlineLvl w:val="2"/>
    </w:pPr>
    <w:rPr>
      <w:b/>
      <w:noProof/>
      <w:szCs w:val="28"/>
      <w:lang w:val="en-US" w:eastAsia="en-US"/>
    </w:rPr>
  </w:style>
  <w:style w:type="paragraph" w:styleId="4">
    <w:name w:val="heading 4"/>
    <w:basedOn w:val="a3"/>
    <w:next w:val="a3"/>
    <w:link w:val="40"/>
    <w:uiPriority w:val="99"/>
    <w:qFormat/>
    <w:rsid w:val="001C61DF"/>
    <w:pPr>
      <w:keepNext/>
      <w:spacing w:before="240" w:after="60"/>
      <w:ind w:firstLine="0"/>
      <w:jc w:val="left"/>
      <w:outlineLvl w:val="3"/>
    </w:pPr>
    <w:rPr>
      <w:b/>
      <w:bCs/>
      <w:szCs w:val="28"/>
    </w:rPr>
  </w:style>
  <w:style w:type="paragraph" w:styleId="5">
    <w:name w:val="heading 5"/>
    <w:basedOn w:val="a3"/>
    <w:next w:val="a3"/>
    <w:link w:val="50"/>
    <w:uiPriority w:val="99"/>
    <w:qFormat/>
    <w:rsid w:val="001C61DF"/>
    <w:pPr>
      <w:tabs>
        <w:tab w:val="num" w:pos="2289"/>
      </w:tabs>
      <w:spacing w:before="240" w:after="60"/>
      <w:ind w:left="2289" w:hanging="1008"/>
      <w:jc w:val="left"/>
      <w:outlineLvl w:val="4"/>
    </w:pPr>
    <w:rPr>
      <w:rFonts w:ascii="Arial" w:hAnsi="Arial"/>
      <w:sz w:val="22"/>
    </w:rPr>
  </w:style>
  <w:style w:type="paragraph" w:styleId="6">
    <w:name w:val="heading 6"/>
    <w:basedOn w:val="a3"/>
    <w:next w:val="a3"/>
    <w:link w:val="60"/>
    <w:uiPriority w:val="99"/>
    <w:qFormat/>
    <w:rsid w:val="001C61DF"/>
    <w:pPr>
      <w:spacing w:before="240" w:after="60"/>
      <w:ind w:firstLine="0"/>
      <w:jc w:val="left"/>
      <w:outlineLvl w:val="5"/>
    </w:pPr>
    <w:rPr>
      <w:b/>
      <w:bCs/>
      <w:sz w:val="22"/>
      <w:szCs w:val="22"/>
    </w:rPr>
  </w:style>
  <w:style w:type="paragraph" w:styleId="7">
    <w:name w:val="heading 7"/>
    <w:basedOn w:val="a3"/>
    <w:next w:val="a3"/>
    <w:link w:val="70"/>
    <w:uiPriority w:val="99"/>
    <w:qFormat/>
    <w:rsid w:val="001C61DF"/>
    <w:pPr>
      <w:keepNext/>
      <w:tabs>
        <w:tab w:val="num" w:pos="2577"/>
      </w:tabs>
      <w:spacing w:before="60" w:line="360" w:lineRule="auto"/>
      <w:ind w:left="2577" w:hanging="1296"/>
      <w:jc w:val="center"/>
      <w:outlineLvl w:val="6"/>
    </w:pPr>
    <w:rPr>
      <w:rFonts w:ascii="Arial" w:hAnsi="Arial"/>
      <w:b/>
    </w:rPr>
  </w:style>
  <w:style w:type="paragraph" w:styleId="8">
    <w:name w:val="heading 8"/>
    <w:basedOn w:val="a3"/>
    <w:next w:val="a3"/>
    <w:link w:val="80"/>
    <w:uiPriority w:val="99"/>
    <w:qFormat/>
    <w:rsid w:val="001C61DF"/>
    <w:pPr>
      <w:spacing w:before="240" w:after="60"/>
      <w:ind w:firstLine="0"/>
      <w:jc w:val="left"/>
      <w:outlineLvl w:val="7"/>
    </w:pPr>
    <w:rPr>
      <w:i/>
      <w:iCs/>
      <w:sz w:val="24"/>
      <w:szCs w:val="24"/>
    </w:rPr>
  </w:style>
  <w:style w:type="paragraph" w:styleId="9">
    <w:name w:val="heading 9"/>
    <w:basedOn w:val="a3"/>
    <w:next w:val="a3"/>
    <w:link w:val="90"/>
    <w:uiPriority w:val="99"/>
    <w:qFormat/>
    <w:rsid w:val="001C61DF"/>
    <w:pPr>
      <w:tabs>
        <w:tab w:val="num" w:pos="2865"/>
      </w:tabs>
      <w:spacing w:before="240" w:after="60"/>
      <w:ind w:left="2865" w:hanging="1584"/>
      <w:jc w:val="left"/>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9"/>
    <w:locked/>
    <w:rsid w:val="001C61DF"/>
    <w:rPr>
      <w:rFonts w:ascii="Cambria" w:hAnsi="Cambria" w:cs="Times New Roman"/>
      <w:b/>
      <w:bCs/>
      <w:kern w:val="32"/>
      <w:sz w:val="32"/>
      <w:szCs w:val="32"/>
      <w:lang w:eastAsia="ru-RU"/>
    </w:rPr>
  </w:style>
  <w:style w:type="character" w:customStyle="1" w:styleId="20">
    <w:name w:val="Заголовок 2 Знак"/>
    <w:link w:val="2"/>
    <w:uiPriority w:val="99"/>
    <w:locked/>
    <w:rsid w:val="001C61DF"/>
    <w:rPr>
      <w:rFonts w:ascii="TimesDL" w:hAnsi="TimesDL" w:cs="Times New Roman"/>
      <w:b/>
      <w:sz w:val="20"/>
      <w:szCs w:val="20"/>
      <w:lang w:eastAsia="ru-RU"/>
    </w:rPr>
  </w:style>
  <w:style w:type="character" w:customStyle="1" w:styleId="30">
    <w:name w:val="Заголовок 3 Знак"/>
    <w:link w:val="3"/>
    <w:uiPriority w:val="99"/>
    <w:locked/>
    <w:rsid w:val="001C61DF"/>
    <w:rPr>
      <w:rFonts w:eastAsia="Times New Roman" w:cs="Times New Roman"/>
      <w:b/>
      <w:noProof/>
      <w:sz w:val="28"/>
      <w:szCs w:val="28"/>
      <w:lang w:val="en-US" w:eastAsia="en-US" w:bidi="ar-SA"/>
    </w:rPr>
  </w:style>
  <w:style w:type="character" w:customStyle="1" w:styleId="40">
    <w:name w:val="Заголовок 4 Знак"/>
    <w:link w:val="4"/>
    <w:uiPriority w:val="99"/>
    <w:locked/>
    <w:rsid w:val="001C61DF"/>
    <w:rPr>
      <w:rFonts w:eastAsia="Times New Roman" w:cs="Times New Roman"/>
      <w:b/>
      <w:bCs/>
      <w:lang w:eastAsia="ru-RU"/>
    </w:rPr>
  </w:style>
  <w:style w:type="character" w:customStyle="1" w:styleId="50">
    <w:name w:val="Заголовок 5 Знак"/>
    <w:link w:val="5"/>
    <w:uiPriority w:val="99"/>
    <w:locked/>
    <w:rsid w:val="001C61DF"/>
    <w:rPr>
      <w:rFonts w:ascii="Arial" w:hAnsi="Arial" w:cs="Times New Roman"/>
      <w:sz w:val="20"/>
      <w:szCs w:val="20"/>
      <w:lang w:eastAsia="ru-RU"/>
    </w:rPr>
  </w:style>
  <w:style w:type="character" w:customStyle="1" w:styleId="60">
    <w:name w:val="Заголовок 6 Знак"/>
    <w:link w:val="6"/>
    <w:uiPriority w:val="99"/>
    <w:locked/>
    <w:rsid w:val="001C61DF"/>
    <w:rPr>
      <w:rFonts w:eastAsia="Times New Roman" w:cs="Times New Roman"/>
      <w:b/>
      <w:bCs/>
      <w:sz w:val="22"/>
      <w:szCs w:val="22"/>
      <w:lang w:eastAsia="ru-RU"/>
    </w:rPr>
  </w:style>
  <w:style w:type="character" w:customStyle="1" w:styleId="70">
    <w:name w:val="Заголовок 7 Знак"/>
    <w:link w:val="7"/>
    <w:uiPriority w:val="99"/>
    <w:locked/>
    <w:rsid w:val="001C61DF"/>
    <w:rPr>
      <w:rFonts w:ascii="Arial" w:hAnsi="Arial" w:cs="Times New Roman"/>
      <w:b/>
      <w:sz w:val="20"/>
      <w:szCs w:val="20"/>
      <w:lang w:eastAsia="ru-RU"/>
    </w:rPr>
  </w:style>
  <w:style w:type="character" w:customStyle="1" w:styleId="80">
    <w:name w:val="Заголовок 8 Знак"/>
    <w:link w:val="8"/>
    <w:uiPriority w:val="99"/>
    <w:locked/>
    <w:rsid w:val="001C61DF"/>
    <w:rPr>
      <w:rFonts w:eastAsia="Times New Roman" w:cs="Times New Roman"/>
      <w:i/>
      <w:iCs/>
      <w:sz w:val="24"/>
      <w:szCs w:val="24"/>
      <w:lang w:eastAsia="ru-RU"/>
    </w:rPr>
  </w:style>
  <w:style w:type="character" w:customStyle="1" w:styleId="90">
    <w:name w:val="Заголовок 9 Знак"/>
    <w:link w:val="9"/>
    <w:uiPriority w:val="99"/>
    <w:locked/>
    <w:rsid w:val="001C61DF"/>
    <w:rPr>
      <w:rFonts w:ascii="Arial" w:hAnsi="Arial" w:cs="Times New Roman"/>
      <w:b/>
      <w:i/>
      <w:sz w:val="20"/>
      <w:szCs w:val="20"/>
      <w:lang w:eastAsia="ru-RU"/>
    </w:rPr>
  </w:style>
  <w:style w:type="table" w:styleId="a8">
    <w:name w:val="Table Grid"/>
    <w:basedOn w:val="a6"/>
    <w:uiPriority w:val="39"/>
    <w:rsid w:val="001C61DF"/>
    <w:pPr>
      <w:ind w:firstLine="7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3"/>
    <w:link w:val="aa"/>
    <w:uiPriority w:val="99"/>
    <w:rsid w:val="001C61DF"/>
    <w:pPr>
      <w:tabs>
        <w:tab w:val="center" w:pos="4677"/>
        <w:tab w:val="right" w:pos="9355"/>
      </w:tabs>
    </w:pPr>
  </w:style>
  <w:style w:type="character" w:customStyle="1" w:styleId="aa">
    <w:name w:val="Верхний колонтитул Знак"/>
    <w:link w:val="a9"/>
    <w:uiPriority w:val="99"/>
    <w:locked/>
    <w:rsid w:val="001C61DF"/>
    <w:rPr>
      <w:rFonts w:eastAsia="Times New Roman" w:cs="Times New Roman"/>
      <w:sz w:val="20"/>
      <w:szCs w:val="20"/>
      <w:lang w:eastAsia="ru-RU"/>
    </w:rPr>
  </w:style>
  <w:style w:type="paragraph" w:styleId="ab">
    <w:name w:val="footer"/>
    <w:basedOn w:val="a3"/>
    <w:link w:val="ac"/>
    <w:uiPriority w:val="99"/>
    <w:rsid w:val="001C61DF"/>
    <w:pPr>
      <w:tabs>
        <w:tab w:val="center" w:pos="4677"/>
        <w:tab w:val="right" w:pos="9355"/>
      </w:tabs>
    </w:pPr>
  </w:style>
  <w:style w:type="character" w:customStyle="1" w:styleId="ac">
    <w:name w:val="Нижний колонтитул Знак"/>
    <w:link w:val="ab"/>
    <w:uiPriority w:val="99"/>
    <w:locked/>
    <w:rsid w:val="001C61DF"/>
    <w:rPr>
      <w:rFonts w:eastAsia="Times New Roman" w:cs="Times New Roman"/>
      <w:sz w:val="20"/>
      <w:szCs w:val="20"/>
      <w:lang w:eastAsia="ru-RU"/>
    </w:rPr>
  </w:style>
  <w:style w:type="character" w:styleId="ad">
    <w:name w:val="page number"/>
    <w:uiPriority w:val="99"/>
    <w:rsid w:val="001C61DF"/>
    <w:rPr>
      <w:rFonts w:cs="Times New Roman"/>
    </w:rPr>
  </w:style>
  <w:style w:type="paragraph" w:styleId="ae">
    <w:name w:val="Balloon Text"/>
    <w:basedOn w:val="a3"/>
    <w:link w:val="af"/>
    <w:uiPriority w:val="99"/>
    <w:semiHidden/>
    <w:rsid w:val="001C61DF"/>
    <w:rPr>
      <w:rFonts w:ascii="Tahoma" w:hAnsi="Tahoma"/>
      <w:sz w:val="16"/>
      <w:szCs w:val="16"/>
    </w:rPr>
  </w:style>
  <w:style w:type="character" w:customStyle="1" w:styleId="af">
    <w:name w:val="Текст выноски Знак"/>
    <w:link w:val="ae"/>
    <w:uiPriority w:val="99"/>
    <w:semiHidden/>
    <w:locked/>
    <w:rsid w:val="001C61DF"/>
    <w:rPr>
      <w:rFonts w:ascii="Tahoma" w:hAnsi="Tahoma" w:cs="Times New Roman"/>
      <w:sz w:val="16"/>
      <w:szCs w:val="16"/>
      <w:lang w:eastAsia="ru-RU"/>
    </w:rPr>
  </w:style>
  <w:style w:type="character" w:styleId="af0">
    <w:name w:val="Hyperlink"/>
    <w:uiPriority w:val="99"/>
    <w:rsid w:val="001C61DF"/>
    <w:rPr>
      <w:rFonts w:cs="Times New Roman"/>
      <w:color w:val="0000FF"/>
      <w:u w:val="single"/>
    </w:rPr>
  </w:style>
  <w:style w:type="paragraph" w:customStyle="1" w:styleId="Iauiue">
    <w:name w:val="Iau.iue"/>
    <w:basedOn w:val="a3"/>
    <w:next w:val="a3"/>
    <w:uiPriority w:val="99"/>
    <w:rsid w:val="001C61DF"/>
    <w:pPr>
      <w:autoSpaceDE w:val="0"/>
      <w:autoSpaceDN w:val="0"/>
      <w:adjustRightInd w:val="0"/>
      <w:ind w:firstLine="0"/>
      <w:jc w:val="left"/>
    </w:pPr>
    <w:rPr>
      <w:sz w:val="24"/>
      <w:szCs w:val="24"/>
    </w:rPr>
  </w:style>
  <w:style w:type="paragraph" w:customStyle="1" w:styleId="Iniiaiieoaenonionooiii">
    <w:name w:val="Iniiaiie oaeno n ionooiii"/>
    <w:basedOn w:val="a3"/>
    <w:next w:val="a3"/>
    <w:uiPriority w:val="99"/>
    <w:rsid w:val="001C61DF"/>
    <w:pPr>
      <w:autoSpaceDE w:val="0"/>
      <w:autoSpaceDN w:val="0"/>
      <w:adjustRightInd w:val="0"/>
      <w:ind w:firstLine="0"/>
      <w:jc w:val="left"/>
    </w:pPr>
    <w:rPr>
      <w:sz w:val="24"/>
      <w:szCs w:val="24"/>
    </w:rPr>
  </w:style>
  <w:style w:type="paragraph" w:customStyle="1" w:styleId="Iniiaiieoaeno">
    <w:name w:val="Iniiaiie oaeno"/>
    <w:basedOn w:val="a3"/>
    <w:next w:val="a3"/>
    <w:uiPriority w:val="99"/>
    <w:rsid w:val="001C61DF"/>
    <w:pPr>
      <w:autoSpaceDE w:val="0"/>
      <w:autoSpaceDN w:val="0"/>
      <w:adjustRightInd w:val="0"/>
      <w:ind w:firstLine="0"/>
      <w:jc w:val="left"/>
    </w:pPr>
    <w:rPr>
      <w:sz w:val="24"/>
      <w:szCs w:val="24"/>
    </w:rPr>
  </w:style>
  <w:style w:type="paragraph" w:customStyle="1" w:styleId="Default">
    <w:name w:val="Default"/>
    <w:uiPriority w:val="99"/>
    <w:rsid w:val="001C61DF"/>
    <w:pPr>
      <w:autoSpaceDE w:val="0"/>
      <w:autoSpaceDN w:val="0"/>
      <w:adjustRightInd w:val="0"/>
    </w:pPr>
    <w:rPr>
      <w:rFonts w:eastAsia="Times New Roman"/>
      <w:color w:val="000000"/>
      <w:sz w:val="24"/>
      <w:szCs w:val="24"/>
    </w:rPr>
  </w:style>
  <w:style w:type="paragraph" w:styleId="af1">
    <w:name w:val="TOC Heading"/>
    <w:basedOn w:val="11"/>
    <w:next w:val="a3"/>
    <w:uiPriority w:val="99"/>
    <w:qFormat/>
    <w:rsid w:val="001C61DF"/>
    <w:pPr>
      <w:keepLines/>
      <w:spacing w:before="480" w:after="0" w:line="276" w:lineRule="auto"/>
      <w:ind w:firstLine="0"/>
      <w:jc w:val="left"/>
      <w:outlineLvl w:val="9"/>
    </w:pPr>
    <w:rPr>
      <w:color w:val="365F91"/>
      <w:kern w:val="0"/>
      <w:sz w:val="28"/>
      <w:szCs w:val="28"/>
      <w:lang w:eastAsia="en-US"/>
    </w:rPr>
  </w:style>
  <w:style w:type="paragraph" w:styleId="13">
    <w:name w:val="toc 1"/>
    <w:basedOn w:val="a3"/>
    <w:next w:val="a3"/>
    <w:autoRedefine/>
    <w:uiPriority w:val="99"/>
    <w:rsid w:val="001C61DF"/>
    <w:pPr>
      <w:tabs>
        <w:tab w:val="left" w:pos="1320"/>
        <w:tab w:val="right" w:leader="dot" w:pos="9781"/>
      </w:tabs>
      <w:ind w:left="1843" w:hanging="1123"/>
    </w:pPr>
  </w:style>
  <w:style w:type="paragraph" w:styleId="21">
    <w:name w:val="toc 2"/>
    <w:basedOn w:val="a3"/>
    <w:next w:val="a3"/>
    <w:autoRedefine/>
    <w:uiPriority w:val="99"/>
    <w:rsid w:val="001C61DF"/>
    <w:pPr>
      <w:tabs>
        <w:tab w:val="left" w:pos="567"/>
        <w:tab w:val="right" w:leader="dot" w:pos="9785"/>
      </w:tabs>
      <w:ind w:left="567" w:hanging="567"/>
    </w:pPr>
  </w:style>
  <w:style w:type="paragraph" w:styleId="af2">
    <w:name w:val="Normal Indent"/>
    <w:basedOn w:val="a3"/>
    <w:uiPriority w:val="99"/>
    <w:rsid w:val="001C61DF"/>
    <w:pPr>
      <w:spacing w:line="360" w:lineRule="auto"/>
      <w:ind w:firstLine="567"/>
    </w:pPr>
    <w:rPr>
      <w:rFonts w:ascii="Arial" w:hAnsi="Arial"/>
      <w:sz w:val="24"/>
      <w:szCs w:val="24"/>
    </w:rPr>
  </w:style>
  <w:style w:type="paragraph" w:styleId="af3">
    <w:name w:val="Body Text Indent"/>
    <w:basedOn w:val="a3"/>
    <w:link w:val="af4"/>
    <w:uiPriority w:val="99"/>
    <w:rsid w:val="001C61DF"/>
    <w:pPr>
      <w:spacing w:after="120"/>
      <w:ind w:left="283" w:firstLine="0"/>
      <w:jc w:val="left"/>
    </w:pPr>
    <w:rPr>
      <w:sz w:val="24"/>
      <w:szCs w:val="24"/>
    </w:rPr>
  </w:style>
  <w:style w:type="character" w:customStyle="1" w:styleId="af4">
    <w:name w:val="Основной текст с отступом Знак"/>
    <w:link w:val="af3"/>
    <w:uiPriority w:val="99"/>
    <w:locked/>
    <w:rsid w:val="001C61DF"/>
    <w:rPr>
      <w:rFonts w:eastAsia="Times New Roman" w:cs="Times New Roman"/>
      <w:sz w:val="24"/>
      <w:szCs w:val="24"/>
      <w:lang w:eastAsia="ru-RU"/>
    </w:rPr>
  </w:style>
  <w:style w:type="paragraph" w:styleId="22">
    <w:name w:val="Body Text Indent 2"/>
    <w:basedOn w:val="a3"/>
    <w:link w:val="23"/>
    <w:uiPriority w:val="99"/>
    <w:rsid w:val="001C61DF"/>
    <w:pPr>
      <w:spacing w:after="120" w:line="480" w:lineRule="auto"/>
      <w:ind w:left="283" w:firstLine="0"/>
      <w:jc w:val="left"/>
    </w:pPr>
    <w:rPr>
      <w:sz w:val="24"/>
      <w:szCs w:val="24"/>
    </w:rPr>
  </w:style>
  <w:style w:type="character" w:customStyle="1" w:styleId="23">
    <w:name w:val="Основной текст с отступом 2 Знак"/>
    <w:link w:val="22"/>
    <w:uiPriority w:val="99"/>
    <w:locked/>
    <w:rsid w:val="001C61DF"/>
    <w:rPr>
      <w:rFonts w:eastAsia="Times New Roman" w:cs="Times New Roman"/>
      <w:sz w:val="24"/>
      <w:szCs w:val="24"/>
      <w:lang w:eastAsia="ru-RU"/>
    </w:rPr>
  </w:style>
  <w:style w:type="paragraph" w:styleId="31">
    <w:name w:val="Body Text Indent 3"/>
    <w:basedOn w:val="a3"/>
    <w:link w:val="32"/>
    <w:uiPriority w:val="99"/>
    <w:rsid w:val="001C61DF"/>
    <w:pPr>
      <w:spacing w:after="120"/>
      <w:ind w:left="283" w:firstLine="0"/>
      <w:jc w:val="left"/>
    </w:pPr>
    <w:rPr>
      <w:sz w:val="16"/>
      <w:szCs w:val="16"/>
    </w:rPr>
  </w:style>
  <w:style w:type="character" w:customStyle="1" w:styleId="32">
    <w:name w:val="Основной текст с отступом 3 Знак"/>
    <w:link w:val="31"/>
    <w:uiPriority w:val="99"/>
    <w:locked/>
    <w:rsid w:val="001C61DF"/>
    <w:rPr>
      <w:rFonts w:eastAsia="Times New Roman" w:cs="Times New Roman"/>
      <w:sz w:val="16"/>
      <w:szCs w:val="16"/>
      <w:lang w:eastAsia="ru-RU"/>
    </w:rPr>
  </w:style>
  <w:style w:type="paragraph" w:styleId="af5">
    <w:name w:val="List Paragraph"/>
    <w:basedOn w:val="a3"/>
    <w:uiPriority w:val="34"/>
    <w:qFormat/>
    <w:rsid w:val="001C61DF"/>
    <w:pPr>
      <w:ind w:left="720"/>
      <w:contextualSpacing/>
    </w:pPr>
  </w:style>
  <w:style w:type="paragraph" w:customStyle="1" w:styleId="14">
    <w:name w:val="Стиль 1"/>
    <w:basedOn w:val="a3"/>
    <w:link w:val="15"/>
    <w:uiPriority w:val="99"/>
    <w:rsid w:val="001C61DF"/>
    <w:pPr>
      <w:tabs>
        <w:tab w:val="num" w:pos="567"/>
      </w:tabs>
      <w:spacing w:before="180" w:line="288" w:lineRule="auto"/>
      <w:ind w:left="567" w:hanging="567"/>
    </w:pPr>
    <w:rPr>
      <w:sz w:val="24"/>
      <w:lang w:val="en-GB" w:eastAsia="en-GB"/>
    </w:rPr>
  </w:style>
  <w:style w:type="paragraph" w:customStyle="1" w:styleId="24">
    <w:name w:val="Стиль2"/>
    <w:basedOn w:val="a3"/>
    <w:uiPriority w:val="99"/>
    <w:rsid w:val="001C61DF"/>
    <w:pPr>
      <w:spacing w:before="120" w:line="288" w:lineRule="auto"/>
      <w:ind w:left="567" w:firstLine="0"/>
    </w:pPr>
    <w:rPr>
      <w:sz w:val="24"/>
      <w:szCs w:val="24"/>
      <w:lang w:eastAsia="en-GB"/>
    </w:rPr>
  </w:style>
  <w:style w:type="character" w:customStyle="1" w:styleId="15">
    <w:name w:val="Стиль 1 Знак"/>
    <w:link w:val="14"/>
    <w:uiPriority w:val="99"/>
    <w:locked/>
    <w:rsid w:val="001C61DF"/>
    <w:rPr>
      <w:rFonts w:eastAsia="Times New Roman"/>
      <w:sz w:val="24"/>
      <w:lang w:val="en-GB" w:eastAsia="en-GB"/>
    </w:rPr>
  </w:style>
  <w:style w:type="paragraph" w:customStyle="1" w:styleId="10">
    <w:name w:val="Заголовок_1"/>
    <w:basedOn w:val="a3"/>
    <w:uiPriority w:val="99"/>
    <w:rsid w:val="001C61DF"/>
    <w:pPr>
      <w:numPr>
        <w:numId w:val="2"/>
      </w:numPr>
      <w:spacing w:before="360" w:line="288" w:lineRule="auto"/>
      <w:ind w:left="714" w:hanging="357"/>
    </w:pPr>
    <w:rPr>
      <w:b/>
      <w:caps/>
      <w:sz w:val="24"/>
      <w:szCs w:val="24"/>
      <w:lang w:eastAsia="en-GB"/>
    </w:rPr>
  </w:style>
  <w:style w:type="paragraph" w:styleId="af6">
    <w:name w:val="footnote text"/>
    <w:basedOn w:val="a3"/>
    <w:link w:val="af7"/>
    <w:uiPriority w:val="99"/>
    <w:rsid w:val="001C61DF"/>
    <w:pPr>
      <w:ind w:firstLine="0"/>
      <w:jc w:val="left"/>
    </w:pPr>
    <w:rPr>
      <w:sz w:val="20"/>
      <w:lang w:val="en-GB" w:eastAsia="en-GB"/>
    </w:rPr>
  </w:style>
  <w:style w:type="character" w:customStyle="1" w:styleId="af7">
    <w:name w:val="Текст сноски Знак"/>
    <w:link w:val="af6"/>
    <w:uiPriority w:val="99"/>
    <w:locked/>
    <w:rsid w:val="001C61DF"/>
    <w:rPr>
      <w:rFonts w:eastAsia="Times New Roman" w:cs="Times New Roman"/>
      <w:sz w:val="20"/>
      <w:szCs w:val="20"/>
      <w:lang w:val="en-GB" w:eastAsia="en-GB"/>
    </w:rPr>
  </w:style>
  <w:style w:type="character" w:styleId="af8">
    <w:name w:val="footnote reference"/>
    <w:uiPriority w:val="99"/>
    <w:rsid w:val="001C61DF"/>
    <w:rPr>
      <w:rFonts w:cs="Times New Roman"/>
      <w:vertAlign w:val="superscript"/>
    </w:rPr>
  </w:style>
  <w:style w:type="paragraph" w:styleId="a2">
    <w:name w:val="Normal (Web)"/>
    <w:basedOn w:val="a3"/>
    <w:link w:val="af9"/>
    <w:uiPriority w:val="99"/>
    <w:rsid w:val="001C61DF"/>
    <w:pPr>
      <w:numPr>
        <w:numId w:val="3"/>
      </w:numPr>
      <w:spacing w:before="100" w:beforeAutospacing="1" w:after="100" w:afterAutospacing="1"/>
      <w:jc w:val="left"/>
    </w:pPr>
    <w:rPr>
      <w:sz w:val="24"/>
      <w:szCs w:val="24"/>
    </w:rPr>
  </w:style>
  <w:style w:type="paragraph" w:customStyle="1" w:styleId="a">
    <w:name w:val="список с точками"/>
    <w:basedOn w:val="a3"/>
    <w:uiPriority w:val="99"/>
    <w:rsid w:val="001C61DF"/>
    <w:pPr>
      <w:numPr>
        <w:numId w:val="1"/>
      </w:numPr>
      <w:tabs>
        <w:tab w:val="num" w:pos="756"/>
      </w:tabs>
      <w:spacing w:line="312" w:lineRule="auto"/>
      <w:ind w:left="756" w:firstLine="0"/>
    </w:pPr>
    <w:rPr>
      <w:sz w:val="24"/>
      <w:szCs w:val="24"/>
    </w:rPr>
  </w:style>
  <w:style w:type="table" w:customStyle="1" w:styleId="16">
    <w:name w:val="Сетка таблицы1"/>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3"/>
    <w:link w:val="afa"/>
    <w:uiPriority w:val="99"/>
    <w:rsid w:val="001C61DF"/>
    <w:pPr>
      <w:spacing w:after="120"/>
    </w:pPr>
  </w:style>
  <w:style w:type="character" w:customStyle="1" w:styleId="afa">
    <w:name w:val="Основной текст Знак"/>
    <w:link w:val="a4"/>
    <w:uiPriority w:val="99"/>
    <w:locked/>
    <w:rsid w:val="001C61DF"/>
    <w:rPr>
      <w:rFonts w:eastAsia="Times New Roman" w:cs="Times New Roman"/>
      <w:sz w:val="20"/>
      <w:szCs w:val="20"/>
    </w:rPr>
  </w:style>
  <w:style w:type="paragraph" w:styleId="34">
    <w:name w:val="toc 3"/>
    <w:basedOn w:val="a3"/>
    <w:next w:val="a3"/>
    <w:autoRedefine/>
    <w:uiPriority w:val="99"/>
    <w:rsid w:val="001C61DF"/>
    <w:pPr>
      <w:ind w:left="560"/>
    </w:pPr>
  </w:style>
  <w:style w:type="paragraph" w:customStyle="1" w:styleId="afb">
    <w:name w:val="Для таблиц"/>
    <w:basedOn w:val="a3"/>
    <w:uiPriority w:val="99"/>
    <w:rsid w:val="001C61DF"/>
    <w:pPr>
      <w:ind w:firstLine="0"/>
      <w:jc w:val="left"/>
    </w:pPr>
    <w:rPr>
      <w:sz w:val="24"/>
      <w:szCs w:val="24"/>
    </w:rPr>
  </w:style>
  <w:style w:type="paragraph" w:styleId="afc">
    <w:name w:val="Title"/>
    <w:basedOn w:val="a3"/>
    <w:next w:val="a3"/>
    <w:link w:val="afd"/>
    <w:uiPriority w:val="99"/>
    <w:qFormat/>
    <w:rsid w:val="001C61DF"/>
    <w:pPr>
      <w:spacing w:before="120" w:after="120"/>
      <w:ind w:firstLine="0"/>
      <w:jc w:val="left"/>
    </w:pPr>
    <w:rPr>
      <w:b/>
      <w:sz w:val="20"/>
      <w:lang w:eastAsia="en-US"/>
    </w:rPr>
  </w:style>
  <w:style w:type="character" w:customStyle="1" w:styleId="afd">
    <w:name w:val="Название Знак"/>
    <w:link w:val="afc"/>
    <w:uiPriority w:val="99"/>
    <w:locked/>
    <w:rsid w:val="001C61DF"/>
    <w:rPr>
      <w:rFonts w:eastAsia="Times New Roman" w:cs="Times New Roman"/>
      <w:b/>
      <w:sz w:val="20"/>
      <w:szCs w:val="20"/>
    </w:rPr>
  </w:style>
  <w:style w:type="paragraph" w:styleId="26">
    <w:name w:val="Body Text 2"/>
    <w:basedOn w:val="a3"/>
    <w:link w:val="27"/>
    <w:uiPriority w:val="99"/>
    <w:rsid w:val="001C61DF"/>
    <w:pPr>
      <w:spacing w:after="120" w:line="480" w:lineRule="auto"/>
      <w:ind w:firstLine="0"/>
      <w:jc w:val="left"/>
    </w:pPr>
    <w:rPr>
      <w:sz w:val="20"/>
      <w:lang w:eastAsia="en-US"/>
    </w:rPr>
  </w:style>
  <w:style w:type="character" w:customStyle="1" w:styleId="27">
    <w:name w:val="Основной текст 2 Знак"/>
    <w:link w:val="26"/>
    <w:uiPriority w:val="99"/>
    <w:locked/>
    <w:rsid w:val="001C61DF"/>
    <w:rPr>
      <w:rFonts w:eastAsia="Times New Roman" w:cs="Times New Roman"/>
      <w:sz w:val="20"/>
      <w:szCs w:val="20"/>
    </w:rPr>
  </w:style>
  <w:style w:type="paragraph" w:styleId="afe">
    <w:name w:val="Plain Text"/>
    <w:basedOn w:val="a3"/>
    <w:link w:val="aff"/>
    <w:uiPriority w:val="99"/>
    <w:rsid w:val="001C61DF"/>
    <w:pPr>
      <w:ind w:firstLine="0"/>
      <w:jc w:val="left"/>
    </w:pPr>
    <w:rPr>
      <w:rFonts w:ascii="Courier New" w:hAnsi="Courier New"/>
      <w:sz w:val="20"/>
    </w:rPr>
  </w:style>
  <w:style w:type="character" w:customStyle="1" w:styleId="aff">
    <w:name w:val="Текст Знак"/>
    <w:link w:val="afe"/>
    <w:uiPriority w:val="99"/>
    <w:locked/>
    <w:rsid w:val="001C61DF"/>
    <w:rPr>
      <w:rFonts w:ascii="Courier New" w:hAnsi="Courier New" w:cs="Times New Roman"/>
      <w:sz w:val="20"/>
      <w:szCs w:val="20"/>
      <w:lang w:eastAsia="ru-RU"/>
    </w:rPr>
  </w:style>
  <w:style w:type="table" w:customStyle="1" w:styleId="41">
    <w:name w:val="Сетка таблицы4"/>
    <w:uiPriority w:val="99"/>
    <w:rsid w:val="001C61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3"/>
    <w:uiPriority w:val="99"/>
    <w:rsid w:val="001C61DF"/>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uiPriority w:val="99"/>
    <w:rsid w:val="001C61DF"/>
    <w:pPr>
      <w:ind w:firstLine="567"/>
      <w:jc w:val="both"/>
    </w:pPr>
    <w:rPr>
      <w:rFonts w:eastAsia="Times New Roman"/>
      <w:sz w:val="28"/>
      <w:lang w:eastAsia="ko-KR"/>
    </w:rPr>
  </w:style>
  <w:style w:type="paragraph" w:customStyle="1" w:styleId="aff0">
    <w:name w:val="Знак"/>
    <w:basedOn w:val="a3"/>
    <w:uiPriority w:val="99"/>
    <w:rsid w:val="001C61DF"/>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1">
    <w:name w:val="No Spacing"/>
    <w:qFormat/>
    <w:rsid w:val="001C61DF"/>
    <w:pPr>
      <w:ind w:firstLine="720"/>
      <w:jc w:val="both"/>
    </w:pPr>
    <w:rPr>
      <w:rFonts w:eastAsia="Times New Roman"/>
      <w:sz w:val="28"/>
    </w:rPr>
  </w:style>
  <w:style w:type="character" w:customStyle="1" w:styleId="af9">
    <w:name w:val="Обычный (веб) Знак"/>
    <w:link w:val="a2"/>
    <w:uiPriority w:val="99"/>
    <w:locked/>
    <w:rsid w:val="001C61DF"/>
    <w:rPr>
      <w:rFonts w:eastAsia="Times New Roman"/>
      <w:sz w:val="24"/>
      <w:szCs w:val="24"/>
    </w:rPr>
  </w:style>
  <w:style w:type="character" w:customStyle="1" w:styleId="apple-converted-space">
    <w:name w:val="apple-converted-space"/>
    <w:rsid w:val="00E06BF5"/>
    <w:rPr>
      <w:rFonts w:cs="Times New Roman"/>
    </w:rPr>
  </w:style>
  <w:style w:type="character" w:styleId="aff2">
    <w:name w:val="Strong"/>
    <w:uiPriority w:val="22"/>
    <w:qFormat/>
    <w:rsid w:val="003F2E78"/>
    <w:rPr>
      <w:rFonts w:cs="Times New Roman"/>
      <w:b/>
    </w:rPr>
  </w:style>
  <w:style w:type="paragraph" w:customStyle="1" w:styleId="ConsPlusNormal">
    <w:name w:val="ConsPlusNormal"/>
    <w:uiPriority w:val="99"/>
    <w:rsid w:val="00612124"/>
    <w:pPr>
      <w:widowControl w:val="0"/>
      <w:autoSpaceDE w:val="0"/>
      <w:autoSpaceDN w:val="0"/>
      <w:adjustRightInd w:val="0"/>
    </w:pPr>
    <w:rPr>
      <w:rFonts w:ascii="Arial" w:eastAsia="Times New Roman" w:hAnsi="Arial" w:cs="Arial"/>
    </w:rPr>
  </w:style>
  <w:style w:type="character" w:styleId="aff3">
    <w:name w:val="FollowedHyperlink"/>
    <w:uiPriority w:val="99"/>
    <w:semiHidden/>
    <w:rsid w:val="00CA77E4"/>
    <w:rPr>
      <w:rFonts w:cs="Times New Roman"/>
      <w:color w:val="800080"/>
      <w:u w:val="single"/>
    </w:rPr>
  </w:style>
  <w:style w:type="numbering" w:customStyle="1" w:styleId="1">
    <w:name w:val="Стиль многоуровневый1"/>
    <w:rsid w:val="006D25A9"/>
    <w:pPr>
      <w:numPr>
        <w:numId w:val="9"/>
      </w:numPr>
    </w:pPr>
  </w:style>
  <w:style w:type="paragraph" w:customStyle="1" w:styleId="aff4">
    <w:name w:val="осн текст"/>
    <w:basedOn w:val="a3"/>
    <w:link w:val="aff5"/>
    <w:qFormat/>
    <w:rsid w:val="0008082A"/>
    <w:pPr>
      <w:spacing w:line="360" w:lineRule="auto"/>
      <w:ind w:firstLine="709"/>
    </w:pPr>
    <w:rPr>
      <w:rFonts w:eastAsia="Calibri"/>
      <w:szCs w:val="28"/>
      <w:lang w:eastAsia="en-US"/>
    </w:rPr>
  </w:style>
  <w:style w:type="paragraph" w:customStyle="1" w:styleId="a1">
    <w:name w:val="мои нум списки"/>
    <w:basedOn w:val="aff4"/>
    <w:link w:val="aff6"/>
    <w:qFormat/>
    <w:rsid w:val="0008082A"/>
    <w:pPr>
      <w:numPr>
        <w:numId w:val="20"/>
      </w:numPr>
      <w:ind w:left="0" w:firstLine="709"/>
    </w:pPr>
  </w:style>
  <w:style w:type="character" w:customStyle="1" w:styleId="aff5">
    <w:name w:val="осн текст Знак"/>
    <w:link w:val="aff4"/>
    <w:rsid w:val="0008082A"/>
    <w:rPr>
      <w:sz w:val="28"/>
      <w:szCs w:val="28"/>
      <w:lang w:eastAsia="en-US"/>
    </w:rPr>
  </w:style>
  <w:style w:type="character" w:customStyle="1" w:styleId="aff6">
    <w:name w:val="мои нум списки Знак"/>
    <w:link w:val="a1"/>
    <w:rsid w:val="0008082A"/>
    <w:rPr>
      <w:sz w:val="28"/>
      <w:szCs w:val="28"/>
      <w:lang w:eastAsia="en-US"/>
    </w:rPr>
  </w:style>
  <w:style w:type="paragraph" w:customStyle="1" w:styleId="a0">
    <w:name w:val="Звычайный"/>
    <w:basedOn w:val="a3"/>
    <w:uiPriority w:val="99"/>
    <w:rsid w:val="00F770DC"/>
    <w:pPr>
      <w:numPr>
        <w:numId w:val="24"/>
      </w:numPr>
      <w:jc w:val="left"/>
    </w:pPr>
    <w:rPr>
      <w:rFonts w:ascii="Courier New" w:hAnsi="Courier New"/>
    </w:rPr>
  </w:style>
  <w:style w:type="paragraph" w:customStyle="1" w:styleId="aff7">
    <w:name w:val="Курьер"/>
    <w:basedOn w:val="a4"/>
    <w:uiPriority w:val="99"/>
    <w:rsid w:val="00F770DC"/>
    <w:pPr>
      <w:spacing w:after="0"/>
      <w:ind w:firstLine="0"/>
      <w:jc w:val="center"/>
    </w:pPr>
    <w:rPr>
      <w:rFonts w:ascii="Courier New" w:hAnsi="Courier New"/>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1"/>
    <w:pPr>
      <w:numPr>
        <w:numId w:val="12"/>
      </w:numPr>
    </w:pPr>
  </w:style>
</w:styles>
</file>

<file path=word/webSettings.xml><?xml version="1.0" encoding="utf-8"?>
<w:webSettings xmlns:r="http://schemas.openxmlformats.org/officeDocument/2006/relationships" xmlns:w="http://schemas.openxmlformats.org/wordprocessingml/2006/main">
  <w:divs>
    <w:div w:id="2585974">
      <w:bodyDiv w:val="1"/>
      <w:marLeft w:val="0"/>
      <w:marRight w:val="0"/>
      <w:marTop w:val="0"/>
      <w:marBottom w:val="0"/>
      <w:divBdr>
        <w:top w:val="none" w:sz="0" w:space="0" w:color="auto"/>
        <w:left w:val="none" w:sz="0" w:space="0" w:color="auto"/>
        <w:bottom w:val="none" w:sz="0" w:space="0" w:color="auto"/>
        <w:right w:val="none" w:sz="0" w:space="0" w:color="auto"/>
      </w:divBdr>
    </w:div>
    <w:div w:id="13463295">
      <w:bodyDiv w:val="1"/>
      <w:marLeft w:val="0"/>
      <w:marRight w:val="0"/>
      <w:marTop w:val="0"/>
      <w:marBottom w:val="0"/>
      <w:divBdr>
        <w:top w:val="none" w:sz="0" w:space="0" w:color="auto"/>
        <w:left w:val="none" w:sz="0" w:space="0" w:color="auto"/>
        <w:bottom w:val="none" w:sz="0" w:space="0" w:color="auto"/>
        <w:right w:val="none" w:sz="0" w:space="0" w:color="auto"/>
      </w:divBdr>
    </w:div>
    <w:div w:id="36706725">
      <w:bodyDiv w:val="1"/>
      <w:marLeft w:val="0"/>
      <w:marRight w:val="0"/>
      <w:marTop w:val="0"/>
      <w:marBottom w:val="0"/>
      <w:divBdr>
        <w:top w:val="none" w:sz="0" w:space="0" w:color="auto"/>
        <w:left w:val="none" w:sz="0" w:space="0" w:color="auto"/>
        <w:bottom w:val="none" w:sz="0" w:space="0" w:color="auto"/>
        <w:right w:val="none" w:sz="0" w:space="0" w:color="auto"/>
      </w:divBdr>
    </w:div>
    <w:div w:id="39330654">
      <w:bodyDiv w:val="1"/>
      <w:marLeft w:val="0"/>
      <w:marRight w:val="0"/>
      <w:marTop w:val="0"/>
      <w:marBottom w:val="0"/>
      <w:divBdr>
        <w:top w:val="none" w:sz="0" w:space="0" w:color="auto"/>
        <w:left w:val="none" w:sz="0" w:space="0" w:color="auto"/>
        <w:bottom w:val="none" w:sz="0" w:space="0" w:color="auto"/>
        <w:right w:val="none" w:sz="0" w:space="0" w:color="auto"/>
      </w:divBdr>
    </w:div>
    <w:div w:id="100149190">
      <w:bodyDiv w:val="1"/>
      <w:marLeft w:val="0"/>
      <w:marRight w:val="0"/>
      <w:marTop w:val="0"/>
      <w:marBottom w:val="0"/>
      <w:divBdr>
        <w:top w:val="none" w:sz="0" w:space="0" w:color="auto"/>
        <w:left w:val="none" w:sz="0" w:space="0" w:color="auto"/>
        <w:bottom w:val="none" w:sz="0" w:space="0" w:color="auto"/>
        <w:right w:val="none" w:sz="0" w:space="0" w:color="auto"/>
      </w:divBdr>
      <w:divsChild>
        <w:div w:id="1844708012">
          <w:marLeft w:val="0"/>
          <w:marRight w:val="0"/>
          <w:marTop w:val="0"/>
          <w:marBottom w:val="75"/>
          <w:divBdr>
            <w:top w:val="none" w:sz="0" w:space="0" w:color="auto"/>
            <w:left w:val="none" w:sz="0" w:space="0" w:color="auto"/>
            <w:bottom w:val="none" w:sz="0" w:space="0" w:color="auto"/>
            <w:right w:val="none" w:sz="0" w:space="0" w:color="auto"/>
          </w:divBdr>
        </w:div>
        <w:div w:id="2044592188">
          <w:marLeft w:val="0"/>
          <w:marRight w:val="0"/>
          <w:marTop w:val="0"/>
          <w:marBottom w:val="0"/>
          <w:divBdr>
            <w:top w:val="none" w:sz="0" w:space="0" w:color="auto"/>
            <w:left w:val="none" w:sz="0" w:space="0" w:color="auto"/>
            <w:bottom w:val="none" w:sz="0" w:space="0" w:color="auto"/>
            <w:right w:val="none" w:sz="0" w:space="0" w:color="auto"/>
          </w:divBdr>
        </w:div>
      </w:divsChild>
    </w:div>
    <w:div w:id="106391361">
      <w:bodyDiv w:val="1"/>
      <w:marLeft w:val="0"/>
      <w:marRight w:val="0"/>
      <w:marTop w:val="0"/>
      <w:marBottom w:val="0"/>
      <w:divBdr>
        <w:top w:val="none" w:sz="0" w:space="0" w:color="auto"/>
        <w:left w:val="none" w:sz="0" w:space="0" w:color="auto"/>
        <w:bottom w:val="none" w:sz="0" w:space="0" w:color="auto"/>
        <w:right w:val="none" w:sz="0" w:space="0" w:color="auto"/>
      </w:divBdr>
    </w:div>
    <w:div w:id="204950980">
      <w:bodyDiv w:val="1"/>
      <w:marLeft w:val="0"/>
      <w:marRight w:val="0"/>
      <w:marTop w:val="0"/>
      <w:marBottom w:val="0"/>
      <w:divBdr>
        <w:top w:val="none" w:sz="0" w:space="0" w:color="auto"/>
        <w:left w:val="none" w:sz="0" w:space="0" w:color="auto"/>
        <w:bottom w:val="none" w:sz="0" w:space="0" w:color="auto"/>
        <w:right w:val="none" w:sz="0" w:space="0" w:color="auto"/>
      </w:divBdr>
    </w:div>
    <w:div w:id="240069487">
      <w:bodyDiv w:val="1"/>
      <w:marLeft w:val="0"/>
      <w:marRight w:val="0"/>
      <w:marTop w:val="0"/>
      <w:marBottom w:val="0"/>
      <w:divBdr>
        <w:top w:val="none" w:sz="0" w:space="0" w:color="auto"/>
        <w:left w:val="none" w:sz="0" w:space="0" w:color="auto"/>
        <w:bottom w:val="none" w:sz="0" w:space="0" w:color="auto"/>
        <w:right w:val="none" w:sz="0" w:space="0" w:color="auto"/>
      </w:divBdr>
      <w:divsChild>
        <w:div w:id="1906451089">
          <w:marLeft w:val="0"/>
          <w:marRight w:val="0"/>
          <w:marTop w:val="0"/>
          <w:marBottom w:val="75"/>
          <w:divBdr>
            <w:top w:val="none" w:sz="0" w:space="0" w:color="auto"/>
            <w:left w:val="none" w:sz="0" w:space="0" w:color="auto"/>
            <w:bottom w:val="none" w:sz="0" w:space="0" w:color="auto"/>
            <w:right w:val="none" w:sz="0" w:space="0" w:color="auto"/>
          </w:divBdr>
        </w:div>
        <w:div w:id="503513942">
          <w:marLeft w:val="0"/>
          <w:marRight w:val="0"/>
          <w:marTop w:val="0"/>
          <w:marBottom w:val="0"/>
          <w:divBdr>
            <w:top w:val="none" w:sz="0" w:space="0" w:color="auto"/>
            <w:left w:val="none" w:sz="0" w:space="0" w:color="auto"/>
            <w:bottom w:val="none" w:sz="0" w:space="0" w:color="auto"/>
            <w:right w:val="none" w:sz="0" w:space="0" w:color="auto"/>
          </w:divBdr>
        </w:div>
      </w:divsChild>
    </w:div>
    <w:div w:id="257180251">
      <w:bodyDiv w:val="1"/>
      <w:marLeft w:val="0"/>
      <w:marRight w:val="0"/>
      <w:marTop w:val="0"/>
      <w:marBottom w:val="0"/>
      <w:divBdr>
        <w:top w:val="none" w:sz="0" w:space="0" w:color="auto"/>
        <w:left w:val="none" w:sz="0" w:space="0" w:color="auto"/>
        <w:bottom w:val="none" w:sz="0" w:space="0" w:color="auto"/>
        <w:right w:val="none" w:sz="0" w:space="0" w:color="auto"/>
      </w:divBdr>
    </w:div>
    <w:div w:id="280234952">
      <w:bodyDiv w:val="1"/>
      <w:marLeft w:val="0"/>
      <w:marRight w:val="0"/>
      <w:marTop w:val="0"/>
      <w:marBottom w:val="0"/>
      <w:divBdr>
        <w:top w:val="none" w:sz="0" w:space="0" w:color="auto"/>
        <w:left w:val="none" w:sz="0" w:space="0" w:color="auto"/>
        <w:bottom w:val="none" w:sz="0" w:space="0" w:color="auto"/>
        <w:right w:val="none" w:sz="0" w:space="0" w:color="auto"/>
      </w:divBdr>
    </w:div>
    <w:div w:id="313030894">
      <w:bodyDiv w:val="1"/>
      <w:marLeft w:val="0"/>
      <w:marRight w:val="0"/>
      <w:marTop w:val="0"/>
      <w:marBottom w:val="0"/>
      <w:divBdr>
        <w:top w:val="none" w:sz="0" w:space="0" w:color="auto"/>
        <w:left w:val="none" w:sz="0" w:space="0" w:color="auto"/>
        <w:bottom w:val="none" w:sz="0" w:space="0" w:color="auto"/>
        <w:right w:val="none" w:sz="0" w:space="0" w:color="auto"/>
      </w:divBdr>
    </w:div>
    <w:div w:id="320474840">
      <w:bodyDiv w:val="1"/>
      <w:marLeft w:val="0"/>
      <w:marRight w:val="0"/>
      <w:marTop w:val="0"/>
      <w:marBottom w:val="0"/>
      <w:divBdr>
        <w:top w:val="none" w:sz="0" w:space="0" w:color="auto"/>
        <w:left w:val="none" w:sz="0" w:space="0" w:color="auto"/>
        <w:bottom w:val="none" w:sz="0" w:space="0" w:color="auto"/>
        <w:right w:val="none" w:sz="0" w:space="0" w:color="auto"/>
      </w:divBdr>
    </w:div>
    <w:div w:id="341664317">
      <w:bodyDiv w:val="1"/>
      <w:marLeft w:val="0"/>
      <w:marRight w:val="0"/>
      <w:marTop w:val="0"/>
      <w:marBottom w:val="0"/>
      <w:divBdr>
        <w:top w:val="none" w:sz="0" w:space="0" w:color="auto"/>
        <w:left w:val="none" w:sz="0" w:space="0" w:color="auto"/>
        <w:bottom w:val="none" w:sz="0" w:space="0" w:color="auto"/>
        <w:right w:val="none" w:sz="0" w:space="0" w:color="auto"/>
      </w:divBdr>
    </w:div>
    <w:div w:id="373500926">
      <w:bodyDiv w:val="1"/>
      <w:marLeft w:val="0"/>
      <w:marRight w:val="0"/>
      <w:marTop w:val="0"/>
      <w:marBottom w:val="0"/>
      <w:divBdr>
        <w:top w:val="none" w:sz="0" w:space="0" w:color="auto"/>
        <w:left w:val="none" w:sz="0" w:space="0" w:color="auto"/>
        <w:bottom w:val="none" w:sz="0" w:space="0" w:color="auto"/>
        <w:right w:val="none" w:sz="0" w:space="0" w:color="auto"/>
      </w:divBdr>
    </w:div>
    <w:div w:id="465969662">
      <w:bodyDiv w:val="1"/>
      <w:marLeft w:val="0"/>
      <w:marRight w:val="0"/>
      <w:marTop w:val="0"/>
      <w:marBottom w:val="0"/>
      <w:divBdr>
        <w:top w:val="none" w:sz="0" w:space="0" w:color="auto"/>
        <w:left w:val="none" w:sz="0" w:space="0" w:color="auto"/>
        <w:bottom w:val="none" w:sz="0" w:space="0" w:color="auto"/>
        <w:right w:val="none" w:sz="0" w:space="0" w:color="auto"/>
      </w:divBdr>
    </w:div>
    <w:div w:id="486290810">
      <w:bodyDiv w:val="1"/>
      <w:marLeft w:val="0"/>
      <w:marRight w:val="0"/>
      <w:marTop w:val="0"/>
      <w:marBottom w:val="0"/>
      <w:divBdr>
        <w:top w:val="none" w:sz="0" w:space="0" w:color="auto"/>
        <w:left w:val="none" w:sz="0" w:space="0" w:color="auto"/>
        <w:bottom w:val="none" w:sz="0" w:space="0" w:color="auto"/>
        <w:right w:val="none" w:sz="0" w:space="0" w:color="auto"/>
      </w:divBdr>
    </w:div>
    <w:div w:id="601690534">
      <w:bodyDiv w:val="1"/>
      <w:marLeft w:val="0"/>
      <w:marRight w:val="0"/>
      <w:marTop w:val="0"/>
      <w:marBottom w:val="0"/>
      <w:divBdr>
        <w:top w:val="none" w:sz="0" w:space="0" w:color="auto"/>
        <w:left w:val="none" w:sz="0" w:space="0" w:color="auto"/>
        <w:bottom w:val="none" w:sz="0" w:space="0" w:color="auto"/>
        <w:right w:val="none" w:sz="0" w:space="0" w:color="auto"/>
      </w:divBdr>
      <w:divsChild>
        <w:div w:id="622075195">
          <w:marLeft w:val="0"/>
          <w:marRight w:val="0"/>
          <w:marTop w:val="0"/>
          <w:marBottom w:val="75"/>
          <w:divBdr>
            <w:top w:val="none" w:sz="0" w:space="0" w:color="auto"/>
            <w:left w:val="none" w:sz="0" w:space="0" w:color="auto"/>
            <w:bottom w:val="none" w:sz="0" w:space="0" w:color="auto"/>
            <w:right w:val="none" w:sz="0" w:space="0" w:color="auto"/>
          </w:divBdr>
        </w:div>
        <w:div w:id="1661619473">
          <w:marLeft w:val="0"/>
          <w:marRight w:val="0"/>
          <w:marTop w:val="0"/>
          <w:marBottom w:val="0"/>
          <w:divBdr>
            <w:top w:val="none" w:sz="0" w:space="0" w:color="auto"/>
            <w:left w:val="none" w:sz="0" w:space="0" w:color="auto"/>
            <w:bottom w:val="none" w:sz="0" w:space="0" w:color="auto"/>
            <w:right w:val="none" w:sz="0" w:space="0" w:color="auto"/>
          </w:divBdr>
        </w:div>
      </w:divsChild>
    </w:div>
    <w:div w:id="661467258">
      <w:bodyDiv w:val="1"/>
      <w:marLeft w:val="0"/>
      <w:marRight w:val="0"/>
      <w:marTop w:val="0"/>
      <w:marBottom w:val="0"/>
      <w:divBdr>
        <w:top w:val="none" w:sz="0" w:space="0" w:color="auto"/>
        <w:left w:val="none" w:sz="0" w:space="0" w:color="auto"/>
        <w:bottom w:val="none" w:sz="0" w:space="0" w:color="auto"/>
        <w:right w:val="none" w:sz="0" w:space="0" w:color="auto"/>
      </w:divBdr>
    </w:div>
    <w:div w:id="667486574">
      <w:bodyDiv w:val="1"/>
      <w:marLeft w:val="0"/>
      <w:marRight w:val="0"/>
      <w:marTop w:val="0"/>
      <w:marBottom w:val="0"/>
      <w:divBdr>
        <w:top w:val="none" w:sz="0" w:space="0" w:color="auto"/>
        <w:left w:val="none" w:sz="0" w:space="0" w:color="auto"/>
        <w:bottom w:val="none" w:sz="0" w:space="0" w:color="auto"/>
        <w:right w:val="none" w:sz="0" w:space="0" w:color="auto"/>
      </w:divBdr>
    </w:div>
    <w:div w:id="722601525">
      <w:bodyDiv w:val="1"/>
      <w:marLeft w:val="0"/>
      <w:marRight w:val="0"/>
      <w:marTop w:val="0"/>
      <w:marBottom w:val="0"/>
      <w:divBdr>
        <w:top w:val="none" w:sz="0" w:space="0" w:color="auto"/>
        <w:left w:val="none" w:sz="0" w:space="0" w:color="auto"/>
        <w:bottom w:val="none" w:sz="0" w:space="0" w:color="auto"/>
        <w:right w:val="none" w:sz="0" w:space="0" w:color="auto"/>
      </w:divBdr>
    </w:div>
    <w:div w:id="789713413">
      <w:bodyDiv w:val="1"/>
      <w:marLeft w:val="0"/>
      <w:marRight w:val="0"/>
      <w:marTop w:val="0"/>
      <w:marBottom w:val="0"/>
      <w:divBdr>
        <w:top w:val="none" w:sz="0" w:space="0" w:color="auto"/>
        <w:left w:val="none" w:sz="0" w:space="0" w:color="auto"/>
        <w:bottom w:val="none" w:sz="0" w:space="0" w:color="auto"/>
        <w:right w:val="none" w:sz="0" w:space="0" w:color="auto"/>
      </w:divBdr>
    </w:div>
    <w:div w:id="803813660">
      <w:bodyDiv w:val="1"/>
      <w:marLeft w:val="0"/>
      <w:marRight w:val="0"/>
      <w:marTop w:val="0"/>
      <w:marBottom w:val="0"/>
      <w:divBdr>
        <w:top w:val="none" w:sz="0" w:space="0" w:color="auto"/>
        <w:left w:val="none" w:sz="0" w:space="0" w:color="auto"/>
        <w:bottom w:val="none" w:sz="0" w:space="0" w:color="auto"/>
        <w:right w:val="none" w:sz="0" w:space="0" w:color="auto"/>
      </w:divBdr>
    </w:div>
    <w:div w:id="859972462">
      <w:bodyDiv w:val="1"/>
      <w:marLeft w:val="0"/>
      <w:marRight w:val="0"/>
      <w:marTop w:val="0"/>
      <w:marBottom w:val="0"/>
      <w:divBdr>
        <w:top w:val="none" w:sz="0" w:space="0" w:color="auto"/>
        <w:left w:val="none" w:sz="0" w:space="0" w:color="auto"/>
        <w:bottom w:val="none" w:sz="0" w:space="0" w:color="auto"/>
        <w:right w:val="none" w:sz="0" w:space="0" w:color="auto"/>
      </w:divBdr>
    </w:div>
    <w:div w:id="869564177">
      <w:bodyDiv w:val="1"/>
      <w:marLeft w:val="0"/>
      <w:marRight w:val="0"/>
      <w:marTop w:val="0"/>
      <w:marBottom w:val="0"/>
      <w:divBdr>
        <w:top w:val="none" w:sz="0" w:space="0" w:color="auto"/>
        <w:left w:val="none" w:sz="0" w:space="0" w:color="auto"/>
        <w:bottom w:val="none" w:sz="0" w:space="0" w:color="auto"/>
        <w:right w:val="none" w:sz="0" w:space="0" w:color="auto"/>
      </w:divBdr>
    </w:div>
    <w:div w:id="876892600">
      <w:bodyDiv w:val="1"/>
      <w:marLeft w:val="0"/>
      <w:marRight w:val="0"/>
      <w:marTop w:val="0"/>
      <w:marBottom w:val="0"/>
      <w:divBdr>
        <w:top w:val="none" w:sz="0" w:space="0" w:color="auto"/>
        <w:left w:val="none" w:sz="0" w:space="0" w:color="auto"/>
        <w:bottom w:val="none" w:sz="0" w:space="0" w:color="auto"/>
        <w:right w:val="none" w:sz="0" w:space="0" w:color="auto"/>
      </w:divBdr>
    </w:div>
    <w:div w:id="881016423">
      <w:bodyDiv w:val="1"/>
      <w:marLeft w:val="0"/>
      <w:marRight w:val="0"/>
      <w:marTop w:val="0"/>
      <w:marBottom w:val="0"/>
      <w:divBdr>
        <w:top w:val="none" w:sz="0" w:space="0" w:color="auto"/>
        <w:left w:val="none" w:sz="0" w:space="0" w:color="auto"/>
        <w:bottom w:val="none" w:sz="0" w:space="0" w:color="auto"/>
        <w:right w:val="none" w:sz="0" w:space="0" w:color="auto"/>
      </w:divBdr>
    </w:div>
    <w:div w:id="993215092">
      <w:bodyDiv w:val="1"/>
      <w:marLeft w:val="0"/>
      <w:marRight w:val="0"/>
      <w:marTop w:val="0"/>
      <w:marBottom w:val="0"/>
      <w:divBdr>
        <w:top w:val="none" w:sz="0" w:space="0" w:color="auto"/>
        <w:left w:val="none" w:sz="0" w:space="0" w:color="auto"/>
        <w:bottom w:val="none" w:sz="0" w:space="0" w:color="auto"/>
        <w:right w:val="none" w:sz="0" w:space="0" w:color="auto"/>
      </w:divBdr>
    </w:div>
    <w:div w:id="1002701769">
      <w:bodyDiv w:val="1"/>
      <w:marLeft w:val="0"/>
      <w:marRight w:val="0"/>
      <w:marTop w:val="0"/>
      <w:marBottom w:val="0"/>
      <w:divBdr>
        <w:top w:val="none" w:sz="0" w:space="0" w:color="auto"/>
        <w:left w:val="none" w:sz="0" w:space="0" w:color="auto"/>
        <w:bottom w:val="none" w:sz="0" w:space="0" w:color="auto"/>
        <w:right w:val="none" w:sz="0" w:space="0" w:color="auto"/>
      </w:divBdr>
    </w:div>
    <w:div w:id="1004239443">
      <w:bodyDiv w:val="1"/>
      <w:marLeft w:val="0"/>
      <w:marRight w:val="0"/>
      <w:marTop w:val="0"/>
      <w:marBottom w:val="0"/>
      <w:divBdr>
        <w:top w:val="none" w:sz="0" w:space="0" w:color="auto"/>
        <w:left w:val="none" w:sz="0" w:space="0" w:color="auto"/>
        <w:bottom w:val="none" w:sz="0" w:space="0" w:color="auto"/>
        <w:right w:val="none" w:sz="0" w:space="0" w:color="auto"/>
      </w:divBdr>
    </w:div>
    <w:div w:id="1165432507">
      <w:bodyDiv w:val="1"/>
      <w:marLeft w:val="0"/>
      <w:marRight w:val="0"/>
      <w:marTop w:val="0"/>
      <w:marBottom w:val="0"/>
      <w:divBdr>
        <w:top w:val="none" w:sz="0" w:space="0" w:color="auto"/>
        <w:left w:val="none" w:sz="0" w:space="0" w:color="auto"/>
        <w:bottom w:val="none" w:sz="0" w:space="0" w:color="auto"/>
        <w:right w:val="none" w:sz="0" w:space="0" w:color="auto"/>
      </w:divBdr>
    </w:div>
    <w:div w:id="1172985951">
      <w:bodyDiv w:val="1"/>
      <w:marLeft w:val="0"/>
      <w:marRight w:val="0"/>
      <w:marTop w:val="0"/>
      <w:marBottom w:val="0"/>
      <w:divBdr>
        <w:top w:val="none" w:sz="0" w:space="0" w:color="auto"/>
        <w:left w:val="none" w:sz="0" w:space="0" w:color="auto"/>
        <w:bottom w:val="none" w:sz="0" w:space="0" w:color="auto"/>
        <w:right w:val="none" w:sz="0" w:space="0" w:color="auto"/>
      </w:divBdr>
      <w:divsChild>
        <w:div w:id="1308432160">
          <w:marLeft w:val="0"/>
          <w:marRight w:val="0"/>
          <w:marTop w:val="0"/>
          <w:marBottom w:val="75"/>
          <w:divBdr>
            <w:top w:val="none" w:sz="0" w:space="0" w:color="auto"/>
            <w:left w:val="none" w:sz="0" w:space="0" w:color="auto"/>
            <w:bottom w:val="none" w:sz="0" w:space="0" w:color="auto"/>
            <w:right w:val="none" w:sz="0" w:space="0" w:color="auto"/>
          </w:divBdr>
        </w:div>
        <w:div w:id="646710371">
          <w:marLeft w:val="0"/>
          <w:marRight w:val="0"/>
          <w:marTop w:val="0"/>
          <w:marBottom w:val="0"/>
          <w:divBdr>
            <w:top w:val="none" w:sz="0" w:space="0" w:color="auto"/>
            <w:left w:val="none" w:sz="0" w:space="0" w:color="auto"/>
            <w:bottom w:val="none" w:sz="0" w:space="0" w:color="auto"/>
            <w:right w:val="none" w:sz="0" w:space="0" w:color="auto"/>
          </w:divBdr>
        </w:div>
      </w:divsChild>
    </w:div>
    <w:div w:id="1193885443">
      <w:bodyDiv w:val="1"/>
      <w:marLeft w:val="0"/>
      <w:marRight w:val="0"/>
      <w:marTop w:val="0"/>
      <w:marBottom w:val="0"/>
      <w:divBdr>
        <w:top w:val="none" w:sz="0" w:space="0" w:color="auto"/>
        <w:left w:val="none" w:sz="0" w:space="0" w:color="auto"/>
        <w:bottom w:val="none" w:sz="0" w:space="0" w:color="auto"/>
        <w:right w:val="none" w:sz="0" w:space="0" w:color="auto"/>
      </w:divBdr>
    </w:div>
    <w:div w:id="1219779051">
      <w:bodyDiv w:val="1"/>
      <w:marLeft w:val="0"/>
      <w:marRight w:val="0"/>
      <w:marTop w:val="0"/>
      <w:marBottom w:val="0"/>
      <w:divBdr>
        <w:top w:val="none" w:sz="0" w:space="0" w:color="auto"/>
        <w:left w:val="none" w:sz="0" w:space="0" w:color="auto"/>
        <w:bottom w:val="none" w:sz="0" w:space="0" w:color="auto"/>
        <w:right w:val="none" w:sz="0" w:space="0" w:color="auto"/>
      </w:divBdr>
    </w:div>
    <w:div w:id="1244219918">
      <w:bodyDiv w:val="1"/>
      <w:marLeft w:val="0"/>
      <w:marRight w:val="0"/>
      <w:marTop w:val="0"/>
      <w:marBottom w:val="0"/>
      <w:divBdr>
        <w:top w:val="none" w:sz="0" w:space="0" w:color="auto"/>
        <w:left w:val="none" w:sz="0" w:space="0" w:color="auto"/>
        <w:bottom w:val="none" w:sz="0" w:space="0" w:color="auto"/>
        <w:right w:val="none" w:sz="0" w:space="0" w:color="auto"/>
      </w:divBdr>
      <w:divsChild>
        <w:div w:id="745148938">
          <w:marLeft w:val="0"/>
          <w:marRight w:val="0"/>
          <w:marTop w:val="0"/>
          <w:marBottom w:val="75"/>
          <w:divBdr>
            <w:top w:val="none" w:sz="0" w:space="0" w:color="auto"/>
            <w:left w:val="none" w:sz="0" w:space="0" w:color="auto"/>
            <w:bottom w:val="none" w:sz="0" w:space="0" w:color="auto"/>
            <w:right w:val="none" w:sz="0" w:space="0" w:color="auto"/>
          </w:divBdr>
        </w:div>
        <w:div w:id="584414191">
          <w:marLeft w:val="0"/>
          <w:marRight w:val="0"/>
          <w:marTop w:val="0"/>
          <w:marBottom w:val="0"/>
          <w:divBdr>
            <w:top w:val="none" w:sz="0" w:space="0" w:color="auto"/>
            <w:left w:val="none" w:sz="0" w:space="0" w:color="auto"/>
            <w:bottom w:val="none" w:sz="0" w:space="0" w:color="auto"/>
            <w:right w:val="none" w:sz="0" w:space="0" w:color="auto"/>
          </w:divBdr>
        </w:div>
      </w:divsChild>
    </w:div>
    <w:div w:id="1257209093">
      <w:bodyDiv w:val="1"/>
      <w:marLeft w:val="0"/>
      <w:marRight w:val="0"/>
      <w:marTop w:val="0"/>
      <w:marBottom w:val="0"/>
      <w:divBdr>
        <w:top w:val="none" w:sz="0" w:space="0" w:color="auto"/>
        <w:left w:val="none" w:sz="0" w:space="0" w:color="auto"/>
        <w:bottom w:val="none" w:sz="0" w:space="0" w:color="auto"/>
        <w:right w:val="none" w:sz="0" w:space="0" w:color="auto"/>
      </w:divBdr>
    </w:div>
    <w:div w:id="1264344918">
      <w:bodyDiv w:val="1"/>
      <w:marLeft w:val="0"/>
      <w:marRight w:val="0"/>
      <w:marTop w:val="0"/>
      <w:marBottom w:val="0"/>
      <w:divBdr>
        <w:top w:val="none" w:sz="0" w:space="0" w:color="auto"/>
        <w:left w:val="none" w:sz="0" w:space="0" w:color="auto"/>
        <w:bottom w:val="none" w:sz="0" w:space="0" w:color="auto"/>
        <w:right w:val="none" w:sz="0" w:space="0" w:color="auto"/>
      </w:divBdr>
    </w:div>
    <w:div w:id="1275861648">
      <w:bodyDiv w:val="1"/>
      <w:marLeft w:val="0"/>
      <w:marRight w:val="0"/>
      <w:marTop w:val="0"/>
      <w:marBottom w:val="0"/>
      <w:divBdr>
        <w:top w:val="none" w:sz="0" w:space="0" w:color="auto"/>
        <w:left w:val="none" w:sz="0" w:space="0" w:color="auto"/>
        <w:bottom w:val="none" w:sz="0" w:space="0" w:color="auto"/>
        <w:right w:val="none" w:sz="0" w:space="0" w:color="auto"/>
      </w:divBdr>
      <w:divsChild>
        <w:div w:id="1291739800">
          <w:marLeft w:val="0"/>
          <w:marRight w:val="0"/>
          <w:marTop w:val="0"/>
          <w:marBottom w:val="0"/>
          <w:divBdr>
            <w:top w:val="none" w:sz="0" w:space="0" w:color="auto"/>
            <w:left w:val="none" w:sz="0" w:space="0" w:color="auto"/>
            <w:bottom w:val="none" w:sz="0" w:space="0" w:color="auto"/>
            <w:right w:val="none" w:sz="0" w:space="0" w:color="auto"/>
          </w:divBdr>
          <w:divsChild>
            <w:div w:id="1099641468">
              <w:marLeft w:val="0"/>
              <w:marRight w:val="450"/>
              <w:marTop w:val="0"/>
              <w:marBottom w:val="0"/>
              <w:divBdr>
                <w:top w:val="none" w:sz="0" w:space="0" w:color="auto"/>
                <w:left w:val="none" w:sz="0" w:space="0" w:color="auto"/>
                <w:bottom w:val="none" w:sz="0" w:space="0" w:color="auto"/>
                <w:right w:val="none" w:sz="0" w:space="0" w:color="auto"/>
              </w:divBdr>
            </w:div>
          </w:divsChild>
        </w:div>
        <w:div w:id="134108151">
          <w:marLeft w:val="0"/>
          <w:marRight w:val="0"/>
          <w:marTop w:val="0"/>
          <w:marBottom w:val="0"/>
          <w:divBdr>
            <w:top w:val="none" w:sz="0" w:space="0" w:color="auto"/>
            <w:left w:val="none" w:sz="0" w:space="0" w:color="auto"/>
            <w:bottom w:val="none" w:sz="0" w:space="0" w:color="auto"/>
            <w:right w:val="none" w:sz="0" w:space="0" w:color="auto"/>
          </w:divBdr>
          <w:divsChild>
            <w:div w:id="323703700">
              <w:marLeft w:val="0"/>
              <w:marRight w:val="0"/>
              <w:marTop w:val="0"/>
              <w:marBottom w:val="75"/>
              <w:divBdr>
                <w:top w:val="none" w:sz="0" w:space="0" w:color="auto"/>
                <w:left w:val="none" w:sz="0" w:space="0" w:color="auto"/>
                <w:bottom w:val="none" w:sz="0" w:space="0" w:color="auto"/>
                <w:right w:val="none" w:sz="0" w:space="0" w:color="auto"/>
              </w:divBdr>
            </w:div>
            <w:div w:id="18334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9540">
      <w:bodyDiv w:val="1"/>
      <w:marLeft w:val="0"/>
      <w:marRight w:val="0"/>
      <w:marTop w:val="0"/>
      <w:marBottom w:val="0"/>
      <w:divBdr>
        <w:top w:val="none" w:sz="0" w:space="0" w:color="auto"/>
        <w:left w:val="none" w:sz="0" w:space="0" w:color="auto"/>
        <w:bottom w:val="none" w:sz="0" w:space="0" w:color="auto"/>
        <w:right w:val="none" w:sz="0" w:space="0" w:color="auto"/>
      </w:divBdr>
    </w:div>
    <w:div w:id="1422337337">
      <w:bodyDiv w:val="1"/>
      <w:marLeft w:val="0"/>
      <w:marRight w:val="0"/>
      <w:marTop w:val="0"/>
      <w:marBottom w:val="0"/>
      <w:divBdr>
        <w:top w:val="none" w:sz="0" w:space="0" w:color="auto"/>
        <w:left w:val="none" w:sz="0" w:space="0" w:color="auto"/>
        <w:bottom w:val="none" w:sz="0" w:space="0" w:color="auto"/>
        <w:right w:val="none" w:sz="0" w:space="0" w:color="auto"/>
      </w:divBdr>
    </w:div>
    <w:div w:id="1426921855">
      <w:bodyDiv w:val="1"/>
      <w:marLeft w:val="0"/>
      <w:marRight w:val="0"/>
      <w:marTop w:val="0"/>
      <w:marBottom w:val="0"/>
      <w:divBdr>
        <w:top w:val="none" w:sz="0" w:space="0" w:color="auto"/>
        <w:left w:val="none" w:sz="0" w:space="0" w:color="auto"/>
        <w:bottom w:val="none" w:sz="0" w:space="0" w:color="auto"/>
        <w:right w:val="none" w:sz="0" w:space="0" w:color="auto"/>
      </w:divBdr>
    </w:div>
    <w:div w:id="1469979891">
      <w:bodyDiv w:val="1"/>
      <w:marLeft w:val="0"/>
      <w:marRight w:val="0"/>
      <w:marTop w:val="0"/>
      <w:marBottom w:val="0"/>
      <w:divBdr>
        <w:top w:val="none" w:sz="0" w:space="0" w:color="auto"/>
        <w:left w:val="none" w:sz="0" w:space="0" w:color="auto"/>
        <w:bottom w:val="none" w:sz="0" w:space="0" w:color="auto"/>
        <w:right w:val="none" w:sz="0" w:space="0" w:color="auto"/>
      </w:divBdr>
    </w:div>
    <w:div w:id="1517385740">
      <w:bodyDiv w:val="1"/>
      <w:marLeft w:val="0"/>
      <w:marRight w:val="0"/>
      <w:marTop w:val="0"/>
      <w:marBottom w:val="0"/>
      <w:divBdr>
        <w:top w:val="none" w:sz="0" w:space="0" w:color="auto"/>
        <w:left w:val="none" w:sz="0" w:space="0" w:color="auto"/>
        <w:bottom w:val="none" w:sz="0" w:space="0" w:color="auto"/>
        <w:right w:val="none" w:sz="0" w:space="0" w:color="auto"/>
      </w:divBdr>
    </w:div>
    <w:div w:id="1525169839">
      <w:bodyDiv w:val="1"/>
      <w:marLeft w:val="0"/>
      <w:marRight w:val="0"/>
      <w:marTop w:val="0"/>
      <w:marBottom w:val="0"/>
      <w:divBdr>
        <w:top w:val="none" w:sz="0" w:space="0" w:color="auto"/>
        <w:left w:val="none" w:sz="0" w:space="0" w:color="auto"/>
        <w:bottom w:val="none" w:sz="0" w:space="0" w:color="auto"/>
        <w:right w:val="none" w:sz="0" w:space="0" w:color="auto"/>
      </w:divBdr>
    </w:div>
    <w:div w:id="1578248514">
      <w:bodyDiv w:val="1"/>
      <w:marLeft w:val="0"/>
      <w:marRight w:val="0"/>
      <w:marTop w:val="0"/>
      <w:marBottom w:val="0"/>
      <w:divBdr>
        <w:top w:val="none" w:sz="0" w:space="0" w:color="auto"/>
        <w:left w:val="none" w:sz="0" w:space="0" w:color="auto"/>
        <w:bottom w:val="none" w:sz="0" w:space="0" w:color="auto"/>
        <w:right w:val="none" w:sz="0" w:space="0" w:color="auto"/>
      </w:divBdr>
    </w:div>
    <w:div w:id="1619023906">
      <w:bodyDiv w:val="1"/>
      <w:marLeft w:val="0"/>
      <w:marRight w:val="0"/>
      <w:marTop w:val="0"/>
      <w:marBottom w:val="0"/>
      <w:divBdr>
        <w:top w:val="none" w:sz="0" w:space="0" w:color="auto"/>
        <w:left w:val="none" w:sz="0" w:space="0" w:color="auto"/>
        <w:bottom w:val="none" w:sz="0" w:space="0" w:color="auto"/>
        <w:right w:val="none" w:sz="0" w:space="0" w:color="auto"/>
      </w:divBdr>
    </w:div>
    <w:div w:id="1672559152">
      <w:bodyDiv w:val="1"/>
      <w:marLeft w:val="0"/>
      <w:marRight w:val="0"/>
      <w:marTop w:val="0"/>
      <w:marBottom w:val="0"/>
      <w:divBdr>
        <w:top w:val="none" w:sz="0" w:space="0" w:color="auto"/>
        <w:left w:val="none" w:sz="0" w:space="0" w:color="auto"/>
        <w:bottom w:val="none" w:sz="0" w:space="0" w:color="auto"/>
        <w:right w:val="none" w:sz="0" w:space="0" w:color="auto"/>
      </w:divBdr>
    </w:div>
    <w:div w:id="1679186364">
      <w:bodyDiv w:val="1"/>
      <w:marLeft w:val="0"/>
      <w:marRight w:val="0"/>
      <w:marTop w:val="0"/>
      <w:marBottom w:val="0"/>
      <w:divBdr>
        <w:top w:val="none" w:sz="0" w:space="0" w:color="auto"/>
        <w:left w:val="none" w:sz="0" w:space="0" w:color="auto"/>
        <w:bottom w:val="none" w:sz="0" w:space="0" w:color="auto"/>
        <w:right w:val="none" w:sz="0" w:space="0" w:color="auto"/>
      </w:divBdr>
    </w:div>
    <w:div w:id="1713113633">
      <w:bodyDiv w:val="1"/>
      <w:marLeft w:val="0"/>
      <w:marRight w:val="0"/>
      <w:marTop w:val="0"/>
      <w:marBottom w:val="0"/>
      <w:divBdr>
        <w:top w:val="none" w:sz="0" w:space="0" w:color="auto"/>
        <w:left w:val="none" w:sz="0" w:space="0" w:color="auto"/>
        <w:bottom w:val="none" w:sz="0" w:space="0" w:color="auto"/>
        <w:right w:val="none" w:sz="0" w:space="0" w:color="auto"/>
      </w:divBdr>
    </w:div>
    <w:div w:id="1750079031">
      <w:bodyDiv w:val="1"/>
      <w:marLeft w:val="0"/>
      <w:marRight w:val="0"/>
      <w:marTop w:val="0"/>
      <w:marBottom w:val="0"/>
      <w:divBdr>
        <w:top w:val="none" w:sz="0" w:space="0" w:color="auto"/>
        <w:left w:val="none" w:sz="0" w:space="0" w:color="auto"/>
        <w:bottom w:val="none" w:sz="0" w:space="0" w:color="auto"/>
        <w:right w:val="none" w:sz="0" w:space="0" w:color="auto"/>
      </w:divBdr>
    </w:div>
    <w:div w:id="1854874306">
      <w:bodyDiv w:val="1"/>
      <w:marLeft w:val="0"/>
      <w:marRight w:val="0"/>
      <w:marTop w:val="0"/>
      <w:marBottom w:val="0"/>
      <w:divBdr>
        <w:top w:val="none" w:sz="0" w:space="0" w:color="auto"/>
        <w:left w:val="none" w:sz="0" w:space="0" w:color="auto"/>
        <w:bottom w:val="none" w:sz="0" w:space="0" w:color="auto"/>
        <w:right w:val="none" w:sz="0" w:space="0" w:color="auto"/>
      </w:divBdr>
    </w:div>
    <w:div w:id="1862619154">
      <w:bodyDiv w:val="1"/>
      <w:marLeft w:val="0"/>
      <w:marRight w:val="0"/>
      <w:marTop w:val="0"/>
      <w:marBottom w:val="0"/>
      <w:divBdr>
        <w:top w:val="none" w:sz="0" w:space="0" w:color="auto"/>
        <w:left w:val="none" w:sz="0" w:space="0" w:color="auto"/>
        <w:bottom w:val="none" w:sz="0" w:space="0" w:color="auto"/>
        <w:right w:val="none" w:sz="0" w:space="0" w:color="auto"/>
      </w:divBdr>
    </w:div>
    <w:div w:id="1864855428">
      <w:bodyDiv w:val="1"/>
      <w:marLeft w:val="0"/>
      <w:marRight w:val="0"/>
      <w:marTop w:val="0"/>
      <w:marBottom w:val="0"/>
      <w:divBdr>
        <w:top w:val="none" w:sz="0" w:space="0" w:color="auto"/>
        <w:left w:val="none" w:sz="0" w:space="0" w:color="auto"/>
        <w:bottom w:val="none" w:sz="0" w:space="0" w:color="auto"/>
        <w:right w:val="none" w:sz="0" w:space="0" w:color="auto"/>
      </w:divBdr>
    </w:div>
    <w:div w:id="1936592860">
      <w:bodyDiv w:val="1"/>
      <w:marLeft w:val="0"/>
      <w:marRight w:val="0"/>
      <w:marTop w:val="0"/>
      <w:marBottom w:val="0"/>
      <w:divBdr>
        <w:top w:val="none" w:sz="0" w:space="0" w:color="auto"/>
        <w:left w:val="none" w:sz="0" w:space="0" w:color="auto"/>
        <w:bottom w:val="none" w:sz="0" w:space="0" w:color="auto"/>
        <w:right w:val="none" w:sz="0" w:space="0" w:color="auto"/>
      </w:divBdr>
    </w:div>
    <w:div w:id="1975868443">
      <w:bodyDiv w:val="1"/>
      <w:marLeft w:val="0"/>
      <w:marRight w:val="0"/>
      <w:marTop w:val="0"/>
      <w:marBottom w:val="0"/>
      <w:divBdr>
        <w:top w:val="none" w:sz="0" w:space="0" w:color="auto"/>
        <w:left w:val="none" w:sz="0" w:space="0" w:color="auto"/>
        <w:bottom w:val="none" w:sz="0" w:space="0" w:color="auto"/>
        <w:right w:val="none" w:sz="0" w:space="0" w:color="auto"/>
      </w:divBdr>
      <w:divsChild>
        <w:div w:id="268195750">
          <w:marLeft w:val="0"/>
          <w:marRight w:val="0"/>
          <w:marTop w:val="0"/>
          <w:marBottom w:val="75"/>
          <w:divBdr>
            <w:top w:val="none" w:sz="0" w:space="0" w:color="auto"/>
            <w:left w:val="none" w:sz="0" w:space="0" w:color="auto"/>
            <w:bottom w:val="none" w:sz="0" w:space="0" w:color="auto"/>
            <w:right w:val="none" w:sz="0" w:space="0" w:color="auto"/>
          </w:divBdr>
        </w:div>
        <w:div w:id="221448743">
          <w:marLeft w:val="0"/>
          <w:marRight w:val="0"/>
          <w:marTop w:val="0"/>
          <w:marBottom w:val="0"/>
          <w:divBdr>
            <w:top w:val="none" w:sz="0" w:space="0" w:color="auto"/>
            <w:left w:val="none" w:sz="0" w:space="0" w:color="auto"/>
            <w:bottom w:val="none" w:sz="0" w:space="0" w:color="auto"/>
            <w:right w:val="none" w:sz="0" w:space="0" w:color="auto"/>
          </w:divBdr>
        </w:div>
      </w:divsChild>
    </w:div>
    <w:div w:id="2014188052">
      <w:bodyDiv w:val="1"/>
      <w:marLeft w:val="0"/>
      <w:marRight w:val="0"/>
      <w:marTop w:val="0"/>
      <w:marBottom w:val="0"/>
      <w:divBdr>
        <w:top w:val="none" w:sz="0" w:space="0" w:color="auto"/>
        <w:left w:val="none" w:sz="0" w:space="0" w:color="auto"/>
        <w:bottom w:val="none" w:sz="0" w:space="0" w:color="auto"/>
        <w:right w:val="none" w:sz="0" w:space="0" w:color="auto"/>
      </w:divBdr>
      <w:divsChild>
        <w:div w:id="1108962371">
          <w:marLeft w:val="0"/>
          <w:marRight w:val="0"/>
          <w:marTop w:val="0"/>
          <w:marBottom w:val="75"/>
          <w:divBdr>
            <w:top w:val="none" w:sz="0" w:space="0" w:color="auto"/>
            <w:left w:val="none" w:sz="0" w:space="0" w:color="auto"/>
            <w:bottom w:val="none" w:sz="0" w:space="0" w:color="auto"/>
            <w:right w:val="none" w:sz="0" w:space="0" w:color="auto"/>
          </w:divBdr>
        </w:div>
        <w:div w:id="1859809868">
          <w:marLeft w:val="0"/>
          <w:marRight w:val="0"/>
          <w:marTop w:val="0"/>
          <w:marBottom w:val="0"/>
          <w:divBdr>
            <w:top w:val="none" w:sz="0" w:space="0" w:color="auto"/>
            <w:left w:val="none" w:sz="0" w:space="0" w:color="auto"/>
            <w:bottom w:val="none" w:sz="0" w:space="0" w:color="auto"/>
            <w:right w:val="none" w:sz="0" w:space="0" w:color="auto"/>
          </w:divBdr>
        </w:div>
      </w:divsChild>
    </w:div>
    <w:div w:id="2022050003">
      <w:bodyDiv w:val="1"/>
      <w:marLeft w:val="0"/>
      <w:marRight w:val="0"/>
      <w:marTop w:val="0"/>
      <w:marBottom w:val="0"/>
      <w:divBdr>
        <w:top w:val="none" w:sz="0" w:space="0" w:color="auto"/>
        <w:left w:val="none" w:sz="0" w:space="0" w:color="auto"/>
        <w:bottom w:val="none" w:sz="0" w:space="0" w:color="auto"/>
        <w:right w:val="none" w:sz="0" w:space="0" w:color="auto"/>
      </w:divBdr>
    </w:div>
    <w:div w:id="2033072377">
      <w:marLeft w:val="0"/>
      <w:marRight w:val="0"/>
      <w:marTop w:val="0"/>
      <w:marBottom w:val="0"/>
      <w:divBdr>
        <w:top w:val="none" w:sz="0" w:space="0" w:color="auto"/>
        <w:left w:val="none" w:sz="0" w:space="0" w:color="auto"/>
        <w:bottom w:val="none" w:sz="0" w:space="0" w:color="auto"/>
        <w:right w:val="none" w:sz="0" w:space="0" w:color="auto"/>
      </w:divBdr>
    </w:div>
    <w:div w:id="2033072378">
      <w:marLeft w:val="0"/>
      <w:marRight w:val="0"/>
      <w:marTop w:val="0"/>
      <w:marBottom w:val="0"/>
      <w:divBdr>
        <w:top w:val="none" w:sz="0" w:space="0" w:color="auto"/>
        <w:left w:val="none" w:sz="0" w:space="0" w:color="auto"/>
        <w:bottom w:val="none" w:sz="0" w:space="0" w:color="auto"/>
        <w:right w:val="none" w:sz="0" w:space="0" w:color="auto"/>
      </w:divBdr>
    </w:div>
    <w:div w:id="2033072380">
      <w:marLeft w:val="0"/>
      <w:marRight w:val="0"/>
      <w:marTop w:val="0"/>
      <w:marBottom w:val="0"/>
      <w:divBdr>
        <w:top w:val="none" w:sz="0" w:space="0" w:color="auto"/>
        <w:left w:val="none" w:sz="0" w:space="0" w:color="auto"/>
        <w:bottom w:val="none" w:sz="0" w:space="0" w:color="auto"/>
        <w:right w:val="none" w:sz="0" w:space="0" w:color="auto"/>
      </w:divBdr>
    </w:div>
    <w:div w:id="2033072382">
      <w:marLeft w:val="0"/>
      <w:marRight w:val="0"/>
      <w:marTop w:val="0"/>
      <w:marBottom w:val="0"/>
      <w:divBdr>
        <w:top w:val="none" w:sz="0" w:space="0" w:color="auto"/>
        <w:left w:val="none" w:sz="0" w:space="0" w:color="auto"/>
        <w:bottom w:val="none" w:sz="0" w:space="0" w:color="auto"/>
        <w:right w:val="none" w:sz="0" w:space="0" w:color="auto"/>
      </w:divBdr>
    </w:div>
    <w:div w:id="2033072384">
      <w:marLeft w:val="0"/>
      <w:marRight w:val="0"/>
      <w:marTop w:val="0"/>
      <w:marBottom w:val="0"/>
      <w:divBdr>
        <w:top w:val="none" w:sz="0" w:space="0" w:color="auto"/>
        <w:left w:val="none" w:sz="0" w:space="0" w:color="auto"/>
        <w:bottom w:val="none" w:sz="0" w:space="0" w:color="auto"/>
        <w:right w:val="none" w:sz="0" w:space="0" w:color="auto"/>
      </w:divBdr>
    </w:div>
    <w:div w:id="2033072385">
      <w:marLeft w:val="0"/>
      <w:marRight w:val="0"/>
      <w:marTop w:val="0"/>
      <w:marBottom w:val="0"/>
      <w:divBdr>
        <w:top w:val="none" w:sz="0" w:space="0" w:color="auto"/>
        <w:left w:val="none" w:sz="0" w:space="0" w:color="auto"/>
        <w:bottom w:val="none" w:sz="0" w:space="0" w:color="auto"/>
        <w:right w:val="none" w:sz="0" w:space="0" w:color="auto"/>
      </w:divBdr>
      <w:divsChild>
        <w:div w:id="2033072379">
          <w:marLeft w:val="0"/>
          <w:marRight w:val="0"/>
          <w:marTop w:val="0"/>
          <w:marBottom w:val="0"/>
          <w:divBdr>
            <w:top w:val="none" w:sz="0" w:space="0" w:color="auto"/>
            <w:left w:val="none" w:sz="0" w:space="0" w:color="auto"/>
            <w:bottom w:val="none" w:sz="0" w:space="0" w:color="auto"/>
            <w:right w:val="none" w:sz="0" w:space="0" w:color="auto"/>
          </w:divBdr>
        </w:div>
        <w:div w:id="2033072381">
          <w:marLeft w:val="0"/>
          <w:marRight w:val="0"/>
          <w:marTop w:val="0"/>
          <w:marBottom w:val="0"/>
          <w:divBdr>
            <w:top w:val="none" w:sz="0" w:space="0" w:color="auto"/>
            <w:left w:val="none" w:sz="0" w:space="0" w:color="auto"/>
            <w:bottom w:val="none" w:sz="0" w:space="0" w:color="auto"/>
            <w:right w:val="none" w:sz="0" w:space="0" w:color="auto"/>
          </w:divBdr>
        </w:div>
        <w:div w:id="2033072383">
          <w:marLeft w:val="0"/>
          <w:marRight w:val="0"/>
          <w:marTop w:val="0"/>
          <w:marBottom w:val="0"/>
          <w:divBdr>
            <w:top w:val="none" w:sz="0" w:space="0" w:color="auto"/>
            <w:left w:val="none" w:sz="0" w:space="0" w:color="auto"/>
            <w:bottom w:val="none" w:sz="0" w:space="0" w:color="auto"/>
            <w:right w:val="none" w:sz="0" w:space="0" w:color="auto"/>
          </w:divBdr>
        </w:div>
        <w:div w:id="2033072386">
          <w:marLeft w:val="0"/>
          <w:marRight w:val="0"/>
          <w:marTop w:val="0"/>
          <w:marBottom w:val="0"/>
          <w:divBdr>
            <w:top w:val="none" w:sz="0" w:space="0" w:color="auto"/>
            <w:left w:val="none" w:sz="0" w:space="0" w:color="auto"/>
            <w:bottom w:val="none" w:sz="0" w:space="0" w:color="auto"/>
            <w:right w:val="none" w:sz="0" w:space="0" w:color="auto"/>
          </w:divBdr>
        </w:div>
        <w:div w:id="2033072390">
          <w:marLeft w:val="0"/>
          <w:marRight w:val="0"/>
          <w:marTop w:val="0"/>
          <w:marBottom w:val="0"/>
          <w:divBdr>
            <w:top w:val="none" w:sz="0" w:space="0" w:color="auto"/>
            <w:left w:val="none" w:sz="0" w:space="0" w:color="auto"/>
            <w:bottom w:val="none" w:sz="0" w:space="0" w:color="auto"/>
            <w:right w:val="none" w:sz="0" w:space="0" w:color="auto"/>
          </w:divBdr>
        </w:div>
      </w:divsChild>
    </w:div>
    <w:div w:id="2033072387">
      <w:marLeft w:val="0"/>
      <w:marRight w:val="0"/>
      <w:marTop w:val="0"/>
      <w:marBottom w:val="0"/>
      <w:divBdr>
        <w:top w:val="none" w:sz="0" w:space="0" w:color="auto"/>
        <w:left w:val="none" w:sz="0" w:space="0" w:color="auto"/>
        <w:bottom w:val="none" w:sz="0" w:space="0" w:color="auto"/>
        <w:right w:val="none" w:sz="0" w:space="0" w:color="auto"/>
      </w:divBdr>
    </w:div>
    <w:div w:id="2033072388">
      <w:marLeft w:val="0"/>
      <w:marRight w:val="0"/>
      <w:marTop w:val="0"/>
      <w:marBottom w:val="0"/>
      <w:divBdr>
        <w:top w:val="none" w:sz="0" w:space="0" w:color="auto"/>
        <w:left w:val="none" w:sz="0" w:space="0" w:color="auto"/>
        <w:bottom w:val="none" w:sz="0" w:space="0" w:color="auto"/>
        <w:right w:val="none" w:sz="0" w:space="0" w:color="auto"/>
      </w:divBdr>
    </w:div>
    <w:div w:id="2033072389">
      <w:marLeft w:val="0"/>
      <w:marRight w:val="0"/>
      <w:marTop w:val="0"/>
      <w:marBottom w:val="0"/>
      <w:divBdr>
        <w:top w:val="none" w:sz="0" w:space="0" w:color="auto"/>
        <w:left w:val="none" w:sz="0" w:space="0" w:color="auto"/>
        <w:bottom w:val="none" w:sz="0" w:space="0" w:color="auto"/>
        <w:right w:val="none" w:sz="0" w:space="0" w:color="auto"/>
      </w:divBdr>
    </w:div>
    <w:div w:id="2033072391">
      <w:marLeft w:val="0"/>
      <w:marRight w:val="0"/>
      <w:marTop w:val="0"/>
      <w:marBottom w:val="0"/>
      <w:divBdr>
        <w:top w:val="none" w:sz="0" w:space="0" w:color="auto"/>
        <w:left w:val="none" w:sz="0" w:space="0" w:color="auto"/>
        <w:bottom w:val="none" w:sz="0" w:space="0" w:color="auto"/>
        <w:right w:val="none" w:sz="0" w:space="0" w:color="auto"/>
      </w:divBdr>
    </w:div>
    <w:div w:id="2033072392">
      <w:marLeft w:val="0"/>
      <w:marRight w:val="0"/>
      <w:marTop w:val="0"/>
      <w:marBottom w:val="0"/>
      <w:divBdr>
        <w:top w:val="none" w:sz="0" w:space="0" w:color="auto"/>
        <w:left w:val="none" w:sz="0" w:space="0" w:color="auto"/>
        <w:bottom w:val="none" w:sz="0" w:space="0" w:color="auto"/>
        <w:right w:val="none" w:sz="0" w:space="0" w:color="auto"/>
      </w:divBdr>
    </w:div>
    <w:div w:id="2122800658">
      <w:bodyDiv w:val="1"/>
      <w:marLeft w:val="0"/>
      <w:marRight w:val="0"/>
      <w:marTop w:val="0"/>
      <w:marBottom w:val="0"/>
      <w:divBdr>
        <w:top w:val="none" w:sz="0" w:space="0" w:color="auto"/>
        <w:left w:val="none" w:sz="0" w:space="0" w:color="auto"/>
        <w:bottom w:val="none" w:sz="0" w:space="0" w:color="auto"/>
        <w:right w:val="none" w:sz="0" w:space="0" w:color="auto"/>
      </w:divBdr>
    </w:div>
    <w:div w:id="21337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83020.html" TargetMode="External"/><Relationship Id="rId117" Type="http://schemas.openxmlformats.org/officeDocument/2006/relationships/hyperlink" Target="http://www.iprbookshop.ru/83020.html" TargetMode="External"/><Relationship Id="rId21" Type="http://schemas.openxmlformats.org/officeDocument/2006/relationships/hyperlink" Target="http://www.iprbookshop.ru/81738.html" TargetMode="External"/><Relationship Id="rId42" Type="http://schemas.openxmlformats.org/officeDocument/2006/relationships/hyperlink" Target="http://www.iprbookshop.ru/93670.html" TargetMode="External"/><Relationship Id="rId47" Type="http://schemas.openxmlformats.org/officeDocument/2006/relationships/hyperlink" Target="http://www.iprbookshop.ru/81738.html" TargetMode="External"/><Relationship Id="rId63" Type="http://schemas.openxmlformats.org/officeDocument/2006/relationships/hyperlink" Target="http://www.iprbookshop.ru/81629.html" TargetMode="External"/><Relationship Id="rId68" Type="http://schemas.openxmlformats.org/officeDocument/2006/relationships/hyperlink" Target="http://www.iprbookshop.ru/93670.html" TargetMode="External"/><Relationship Id="rId84" Type="http://schemas.openxmlformats.org/officeDocument/2006/relationships/hyperlink" Target="http://www.iprbookshop.ru/16743" TargetMode="External"/><Relationship Id="rId89" Type="http://schemas.openxmlformats.org/officeDocument/2006/relationships/hyperlink" Target="http://www.iprbookshop.ru/81629.html" TargetMode="External"/><Relationship Id="rId112" Type="http://schemas.openxmlformats.org/officeDocument/2006/relationships/hyperlink" Target="http://www.iprbookshop.ru/81738.html" TargetMode="External"/><Relationship Id="rId133" Type="http://schemas.openxmlformats.org/officeDocument/2006/relationships/hyperlink" Target="http://www.iprbookshop.ru/93670.html" TargetMode="External"/><Relationship Id="rId138" Type="http://schemas.openxmlformats.org/officeDocument/2006/relationships/hyperlink" Target="http://www.iprbookshop.ru/81738.html" TargetMode="External"/><Relationship Id="rId154" Type="http://schemas.openxmlformats.org/officeDocument/2006/relationships/hyperlink" Target="https://www.iprbookshop.ru/83919.html" TargetMode="External"/><Relationship Id="rId159" Type="http://schemas.openxmlformats.org/officeDocument/2006/relationships/hyperlink" Target="https://economy.krasnodar.ru/" TargetMode="External"/><Relationship Id="rId16" Type="http://schemas.openxmlformats.org/officeDocument/2006/relationships/hyperlink" Target="http://www.iprbookshop.ru/93670.html" TargetMode="External"/><Relationship Id="rId107" Type="http://schemas.openxmlformats.org/officeDocument/2006/relationships/hyperlink" Target="http://www.iprbookshop.ru/93670.html" TargetMode="External"/><Relationship Id="rId11" Type="http://schemas.openxmlformats.org/officeDocument/2006/relationships/hyperlink" Target="http://www.iprbookshop.ru/81629.html" TargetMode="External"/><Relationship Id="rId32" Type="http://schemas.openxmlformats.org/officeDocument/2006/relationships/hyperlink" Target="http://www.iprbookshop.ru/16743" TargetMode="External"/><Relationship Id="rId37" Type="http://schemas.openxmlformats.org/officeDocument/2006/relationships/hyperlink" Target="http://www.iprbookshop.ru/81629.html" TargetMode="External"/><Relationship Id="rId53" Type="http://schemas.openxmlformats.org/officeDocument/2006/relationships/hyperlink" Target="http://www.iprbookshop.ru/40462" TargetMode="External"/><Relationship Id="rId58" Type="http://schemas.openxmlformats.org/officeDocument/2006/relationships/hyperlink" Target="http://www.iprbookshop.ru/16743" TargetMode="External"/><Relationship Id="rId74" Type="http://schemas.openxmlformats.org/officeDocument/2006/relationships/hyperlink" Target="http://www.iprbookshop.ru/81620.html" TargetMode="External"/><Relationship Id="rId79" Type="http://schemas.openxmlformats.org/officeDocument/2006/relationships/hyperlink" Target="http://www.iprbookshop.ru/40462" TargetMode="External"/><Relationship Id="rId102" Type="http://schemas.openxmlformats.org/officeDocument/2006/relationships/hyperlink" Target="http://www.iprbookshop.ru/81629.html" TargetMode="External"/><Relationship Id="rId123" Type="http://schemas.openxmlformats.org/officeDocument/2006/relationships/hyperlink" Target="http://www.iprbookshop.ru/16743" TargetMode="External"/><Relationship Id="rId128" Type="http://schemas.openxmlformats.org/officeDocument/2006/relationships/hyperlink" Target="http://www.iprbookshop.ru/81629.html" TargetMode="External"/><Relationship Id="rId144" Type="http://schemas.openxmlformats.org/officeDocument/2006/relationships/hyperlink" Target="http://www.iprbookshop.ru/48906" TargetMode="External"/><Relationship Id="rId149" Type="http://schemas.openxmlformats.org/officeDocument/2006/relationships/hyperlink" Target="http://www.iprbookshop.ru/30131" TargetMode="External"/><Relationship Id="rId5" Type="http://schemas.openxmlformats.org/officeDocument/2006/relationships/footnotes" Target="footnotes.xml"/><Relationship Id="rId90" Type="http://schemas.openxmlformats.org/officeDocument/2006/relationships/hyperlink" Target="http://www.iprbookshop.ru/81786.html" TargetMode="External"/><Relationship Id="rId95" Type="http://schemas.openxmlformats.org/officeDocument/2006/relationships/hyperlink" Target="http://www.iprbookshop.ru/42024" TargetMode="External"/><Relationship Id="rId160" Type="http://schemas.openxmlformats.org/officeDocument/2006/relationships/hyperlink" Target="https://www.hse.ru/data/632/480/1238/Bruna.pdf" TargetMode="External"/><Relationship Id="rId165" Type="http://schemas.openxmlformats.org/officeDocument/2006/relationships/footer" Target="footer1.xml"/><Relationship Id="rId22" Type="http://schemas.openxmlformats.org/officeDocument/2006/relationships/hyperlink" Target="http://www.iprbookshop.ru/81620.html" TargetMode="External"/><Relationship Id="rId27" Type="http://schemas.openxmlformats.org/officeDocument/2006/relationships/hyperlink" Target="http://www.iprbookshop.ru/40462" TargetMode="External"/><Relationship Id="rId43" Type="http://schemas.openxmlformats.org/officeDocument/2006/relationships/hyperlink" Target="http://www.iprbookshop.ru/42024" TargetMode="External"/><Relationship Id="rId48" Type="http://schemas.openxmlformats.org/officeDocument/2006/relationships/hyperlink" Target="http://www.iprbookshop.ru/81620.html" TargetMode="External"/><Relationship Id="rId64" Type="http://schemas.openxmlformats.org/officeDocument/2006/relationships/hyperlink" Target="http://www.iprbookshop.ru/81786.html" TargetMode="External"/><Relationship Id="rId69" Type="http://schemas.openxmlformats.org/officeDocument/2006/relationships/hyperlink" Target="http://www.iprbookshop.ru/42024" TargetMode="External"/><Relationship Id="rId113" Type="http://schemas.openxmlformats.org/officeDocument/2006/relationships/hyperlink" Target="http://www.iprbookshop.ru/81620.html" TargetMode="External"/><Relationship Id="rId118" Type="http://schemas.openxmlformats.org/officeDocument/2006/relationships/hyperlink" Target="http://www.iprbookshop.ru/40462" TargetMode="External"/><Relationship Id="rId134" Type="http://schemas.openxmlformats.org/officeDocument/2006/relationships/hyperlink" Target="http://www.iprbookshop.ru/42024" TargetMode="External"/><Relationship Id="rId139" Type="http://schemas.openxmlformats.org/officeDocument/2006/relationships/hyperlink" Target="http://www.iprbookshop.ru/81620.html" TargetMode="External"/><Relationship Id="rId80" Type="http://schemas.openxmlformats.org/officeDocument/2006/relationships/hyperlink" Target="http://www.iprbookshop.ru/48906" TargetMode="External"/><Relationship Id="rId85" Type="http://schemas.openxmlformats.org/officeDocument/2006/relationships/hyperlink" Target="http://www.iprbookshop.ru/30131" TargetMode="External"/><Relationship Id="rId150" Type="http://schemas.openxmlformats.org/officeDocument/2006/relationships/hyperlink" Target="https://www.iprbookshop.ru/29813.html" TargetMode="External"/><Relationship Id="rId155" Type="http://schemas.openxmlformats.org/officeDocument/2006/relationships/hyperlink" Target="https://www.iprbookshop.ru/103727.html" TargetMode="External"/><Relationship Id="rId12" Type="http://schemas.openxmlformats.org/officeDocument/2006/relationships/hyperlink" Target="http://www.iprbookshop.ru/81786.html" TargetMode="External"/><Relationship Id="rId17" Type="http://schemas.openxmlformats.org/officeDocument/2006/relationships/hyperlink" Target="http://www.iprbookshop.ru/42024" TargetMode="External"/><Relationship Id="rId33" Type="http://schemas.openxmlformats.org/officeDocument/2006/relationships/hyperlink" Target="http://www.iprbookshop.ru/30131" TargetMode="External"/><Relationship Id="rId38" Type="http://schemas.openxmlformats.org/officeDocument/2006/relationships/hyperlink" Target="http://www.iprbookshop.ru/81786.html" TargetMode="External"/><Relationship Id="rId59" Type="http://schemas.openxmlformats.org/officeDocument/2006/relationships/hyperlink" Target="http://www.iprbookshop.ru/30131" TargetMode="External"/><Relationship Id="rId103" Type="http://schemas.openxmlformats.org/officeDocument/2006/relationships/hyperlink" Target="http://www.iprbookshop.ru/81786.html" TargetMode="External"/><Relationship Id="rId108" Type="http://schemas.openxmlformats.org/officeDocument/2006/relationships/hyperlink" Target="http://www.iprbookshop.ru/42024" TargetMode="External"/><Relationship Id="rId124" Type="http://schemas.openxmlformats.org/officeDocument/2006/relationships/hyperlink" Target="http://www.iprbookshop.ru/30131" TargetMode="External"/><Relationship Id="rId129" Type="http://schemas.openxmlformats.org/officeDocument/2006/relationships/hyperlink" Target="http://www.iprbookshop.ru/81786.html" TargetMode="External"/><Relationship Id="rId54" Type="http://schemas.openxmlformats.org/officeDocument/2006/relationships/hyperlink" Target="http://www.iprbookshop.ru/48906" TargetMode="External"/><Relationship Id="rId70" Type="http://schemas.openxmlformats.org/officeDocument/2006/relationships/hyperlink" Target="http://www.iprbookshop.ru/68234.html" TargetMode="External"/><Relationship Id="rId75" Type="http://schemas.openxmlformats.org/officeDocument/2006/relationships/hyperlink" Target="http://www.iprbookshop.ru/71192.html" TargetMode="External"/><Relationship Id="rId91" Type="http://schemas.openxmlformats.org/officeDocument/2006/relationships/hyperlink" Target="http://www.iprbookshop.ru/83020.html" TargetMode="External"/><Relationship Id="rId96" Type="http://schemas.openxmlformats.org/officeDocument/2006/relationships/hyperlink" Target="http://www.iprbookshop.ru/68234.html" TargetMode="External"/><Relationship Id="rId140" Type="http://schemas.openxmlformats.org/officeDocument/2006/relationships/hyperlink" Target="http://www.iprbookshop.ru/71192.html" TargetMode="External"/><Relationship Id="rId145" Type="http://schemas.openxmlformats.org/officeDocument/2006/relationships/hyperlink" Target="http://www.iprbookshop.ru/93670.html" TargetMode="External"/><Relationship Id="rId161" Type="http://schemas.openxmlformats.org/officeDocument/2006/relationships/hyperlink" Target="https://pskgu.ru/download.php/pskgu/files/PAGES/FILE/14f73cdf-a4d1-44c7-b4c4-4e3fe82efe3e/D42A1492D8CB8E977CF83141C40A217B"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48906" TargetMode="External"/><Relationship Id="rId23" Type="http://schemas.openxmlformats.org/officeDocument/2006/relationships/hyperlink" Target="http://www.iprbookshop.ru/71192.html" TargetMode="External"/><Relationship Id="rId28" Type="http://schemas.openxmlformats.org/officeDocument/2006/relationships/hyperlink" Target="http://www.iprbookshop.ru/48906" TargetMode="External"/><Relationship Id="rId36" Type="http://schemas.openxmlformats.org/officeDocument/2006/relationships/hyperlink" Target="http://www.iprbookshop.ru/71192.html" TargetMode="External"/><Relationship Id="rId49" Type="http://schemas.openxmlformats.org/officeDocument/2006/relationships/hyperlink" Target="http://www.iprbookshop.ru/71192.html" TargetMode="External"/><Relationship Id="rId57" Type="http://schemas.openxmlformats.org/officeDocument/2006/relationships/hyperlink" Target="http://www.iprbookshop.ru/68234.html" TargetMode="External"/><Relationship Id="rId106" Type="http://schemas.openxmlformats.org/officeDocument/2006/relationships/hyperlink" Target="http://www.iprbookshop.ru/48906" TargetMode="External"/><Relationship Id="rId114" Type="http://schemas.openxmlformats.org/officeDocument/2006/relationships/hyperlink" Target="http://www.iprbookshop.ru/71192.html" TargetMode="External"/><Relationship Id="rId119" Type="http://schemas.openxmlformats.org/officeDocument/2006/relationships/hyperlink" Target="http://www.iprbookshop.ru/48906" TargetMode="External"/><Relationship Id="rId127" Type="http://schemas.openxmlformats.org/officeDocument/2006/relationships/hyperlink" Target="http://www.iprbookshop.ru/71192.html" TargetMode="External"/><Relationship Id="rId10" Type="http://schemas.openxmlformats.org/officeDocument/2006/relationships/hyperlink" Target="http://www.iprbookshop.ru/71192.html" TargetMode="External"/><Relationship Id="rId31" Type="http://schemas.openxmlformats.org/officeDocument/2006/relationships/hyperlink" Target="http://www.iprbookshop.ru/68234.html" TargetMode="External"/><Relationship Id="rId44" Type="http://schemas.openxmlformats.org/officeDocument/2006/relationships/hyperlink" Target="http://www.iprbookshop.ru/68234.html" TargetMode="External"/><Relationship Id="rId52" Type="http://schemas.openxmlformats.org/officeDocument/2006/relationships/hyperlink" Target="http://www.iprbookshop.ru/83020.html" TargetMode="External"/><Relationship Id="rId60" Type="http://schemas.openxmlformats.org/officeDocument/2006/relationships/hyperlink" Target="http://www.iprbookshop.ru/81738.html" TargetMode="External"/><Relationship Id="rId65" Type="http://schemas.openxmlformats.org/officeDocument/2006/relationships/hyperlink" Target="http://www.iprbookshop.ru/83020.html" TargetMode="External"/><Relationship Id="rId73" Type="http://schemas.openxmlformats.org/officeDocument/2006/relationships/hyperlink" Target="http://www.iprbookshop.ru/81738.html" TargetMode="External"/><Relationship Id="rId78" Type="http://schemas.openxmlformats.org/officeDocument/2006/relationships/hyperlink" Target="http://www.iprbookshop.ru/83020.html" TargetMode="External"/><Relationship Id="rId81" Type="http://schemas.openxmlformats.org/officeDocument/2006/relationships/hyperlink" Target="http://www.iprbookshop.ru/93670.html" TargetMode="External"/><Relationship Id="rId86" Type="http://schemas.openxmlformats.org/officeDocument/2006/relationships/hyperlink" Target="http://www.iprbookshop.ru/81738.html" TargetMode="External"/><Relationship Id="rId94" Type="http://schemas.openxmlformats.org/officeDocument/2006/relationships/hyperlink" Target="http://www.iprbookshop.ru/93670.html" TargetMode="External"/><Relationship Id="rId99" Type="http://schemas.openxmlformats.org/officeDocument/2006/relationships/hyperlink" Target="http://www.iprbookshop.ru/81738.html" TargetMode="External"/><Relationship Id="rId101" Type="http://schemas.openxmlformats.org/officeDocument/2006/relationships/hyperlink" Target="http://www.iprbookshop.ru/71192.html" TargetMode="External"/><Relationship Id="rId122" Type="http://schemas.openxmlformats.org/officeDocument/2006/relationships/hyperlink" Target="http://www.iprbookshop.ru/68234.html" TargetMode="External"/><Relationship Id="rId130" Type="http://schemas.openxmlformats.org/officeDocument/2006/relationships/hyperlink" Target="http://www.iprbookshop.ru/83020.html" TargetMode="External"/><Relationship Id="rId135" Type="http://schemas.openxmlformats.org/officeDocument/2006/relationships/hyperlink" Target="http://www.iprbookshop.ru/68234.html" TargetMode="External"/><Relationship Id="rId143" Type="http://schemas.openxmlformats.org/officeDocument/2006/relationships/hyperlink" Target="http://www.iprbookshop.ru/83020.html" TargetMode="External"/><Relationship Id="rId148" Type="http://schemas.openxmlformats.org/officeDocument/2006/relationships/hyperlink" Target="http://www.iprbookshop.ru/16743" TargetMode="External"/><Relationship Id="rId151" Type="http://schemas.openxmlformats.org/officeDocument/2006/relationships/hyperlink" Target="https://www.iprbookshop.ru/106302.html" TargetMode="External"/><Relationship Id="rId156" Type="http://schemas.openxmlformats.org/officeDocument/2006/relationships/hyperlink" Target="https://www.iprbookshop.ru/54384.html" TargetMode="External"/><Relationship Id="rId16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rbookshop.ru/81620.html" TargetMode="External"/><Relationship Id="rId13" Type="http://schemas.openxmlformats.org/officeDocument/2006/relationships/hyperlink" Target="http://www.iprbookshop.ru/83020.html" TargetMode="External"/><Relationship Id="rId18" Type="http://schemas.openxmlformats.org/officeDocument/2006/relationships/hyperlink" Target="http://www.iprbookshop.ru/68234.html" TargetMode="External"/><Relationship Id="rId39" Type="http://schemas.openxmlformats.org/officeDocument/2006/relationships/hyperlink" Target="http://www.iprbookshop.ru/83020.html" TargetMode="External"/><Relationship Id="rId109" Type="http://schemas.openxmlformats.org/officeDocument/2006/relationships/hyperlink" Target="http://www.iprbookshop.ru/68234.html" TargetMode="External"/><Relationship Id="rId34" Type="http://schemas.openxmlformats.org/officeDocument/2006/relationships/hyperlink" Target="http://www.iprbookshop.ru/81738.html" TargetMode="External"/><Relationship Id="rId50" Type="http://schemas.openxmlformats.org/officeDocument/2006/relationships/hyperlink" Target="http://www.iprbookshop.ru/81629.html" TargetMode="External"/><Relationship Id="rId55" Type="http://schemas.openxmlformats.org/officeDocument/2006/relationships/hyperlink" Target="http://www.iprbookshop.ru/93670.html" TargetMode="External"/><Relationship Id="rId76" Type="http://schemas.openxmlformats.org/officeDocument/2006/relationships/hyperlink" Target="http://www.iprbookshop.ru/81629.html" TargetMode="External"/><Relationship Id="rId97" Type="http://schemas.openxmlformats.org/officeDocument/2006/relationships/hyperlink" Target="http://www.iprbookshop.ru/16743" TargetMode="External"/><Relationship Id="rId104" Type="http://schemas.openxmlformats.org/officeDocument/2006/relationships/hyperlink" Target="http://www.iprbookshop.ru/83020.html" TargetMode="External"/><Relationship Id="rId120" Type="http://schemas.openxmlformats.org/officeDocument/2006/relationships/hyperlink" Target="http://www.iprbookshop.ru/93670.html" TargetMode="External"/><Relationship Id="rId125" Type="http://schemas.openxmlformats.org/officeDocument/2006/relationships/hyperlink" Target="http://www.iprbookshop.ru/81738.html" TargetMode="External"/><Relationship Id="rId141" Type="http://schemas.openxmlformats.org/officeDocument/2006/relationships/hyperlink" Target="http://www.iprbookshop.ru/81629.html" TargetMode="External"/><Relationship Id="rId146" Type="http://schemas.openxmlformats.org/officeDocument/2006/relationships/hyperlink" Target="http://www.iprbookshop.ru/42024" TargetMode="External"/><Relationship Id="rId16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iprbookshop.ru/16743" TargetMode="External"/><Relationship Id="rId92" Type="http://schemas.openxmlformats.org/officeDocument/2006/relationships/hyperlink" Target="http://www.iprbookshop.ru/40462" TargetMode="External"/><Relationship Id="rId162" Type="http://schemas.openxmlformats.org/officeDocument/2006/relationships/hyperlink" Target="http://www.sp-ved.narod.ru/MATERS/PORTER_RFstrategy.pdf" TargetMode="External"/><Relationship Id="rId2" Type="http://schemas.openxmlformats.org/officeDocument/2006/relationships/styles" Target="styles.xml"/><Relationship Id="rId29" Type="http://schemas.openxmlformats.org/officeDocument/2006/relationships/hyperlink" Target="http://www.iprbookshop.ru/93670.html" TargetMode="External"/><Relationship Id="rId24" Type="http://schemas.openxmlformats.org/officeDocument/2006/relationships/hyperlink" Target="http://www.iprbookshop.ru/81629.html" TargetMode="External"/><Relationship Id="rId40" Type="http://schemas.openxmlformats.org/officeDocument/2006/relationships/hyperlink" Target="http://www.iprbookshop.ru/40462" TargetMode="External"/><Relationship Id="rId45" Type="http://schemas.openxmlformats.org/officeDocument/2006/relationships/hyperlink" Target="http://www.iprbookshop.ru/16743" TargetMode="External"/><Relationship Id="rId66" Type="http://schemas.openxmlformats.org/officeDocument/2006/relationships/hyperlink" Target="http://www.iprbookshop.ru/40462" TargetMode="External"/><Relationship Id="rId87" Type="http://schemas.openxmlformats.org/officeDocument/2006/relationships/hyperlink" Target="http://www.iprbookshop.ru/81620.html" TargetMode="External"/><Relationship Id="rId110" Type="http://schemas.openxmlformats.org/officeDocument/2006/relationships/hyperlink" Target="http://www.iprbookshop.ru/16743" TargetMode="External"/><Relationship Id="rId115" Type="http://schemas.openxmlformats.org/officeDocument/2006/relationships/hyperlink" Target="http://www.iprbookshop.ru/81629.html" TargetMode="External"/><Relationship Id="rId131" Type="http://schemas.openxmlformats.org/officeDocument/2006/relationships/hyperlink" Target="http://www.iprbookshop.ru/40462" TargetMode="External"/><Relationship Id="rId136" Type="http://schemas.openxmlformats.org/officeDocument/2006/relationships/hyperlink" Target="http://www.iprbookshop.ru/16743" TargetMode="External"/><Relationship Id="rId157" Type="http://schemas.openxmlformats.org/officeDocument/2006/relationships/hyperlink" Target="https://www.iprbookshop.ru/87636.html" TargetMode="External"/><Relationship Id="rId61" Type="http://schemas.openxmlformats.org/officeDocument/2006/relationships/hyperlink" Target="http://www.iprbookshop.ru/81620.html" TargetMode="External"/><Relationship Id="rId82" Type="http://schemas.openxmlformats.org/officeDocument/2006/relationships/hyperlink" Target="http://www.iprbookshop.ru/42024" TargetMode="External"/><Relationship Id="rId152" Type="http://schemas.openxmlformats.org/officeDocument/2006/relationships/hyperlink" Target="https://www.iprbookshop.ru/54386.html" TargetMode="External"/><Relationship Id="rId19" Type="http://schemas.openxmlformats.org/officeDocument/2006/relationships/hyperlink" Target="http://www.iprbookshop.ru/16743" TargetMode="External"/><Relationship Id="rId14" Type="http://schemas.openxmlformats.org/officeDocument/2006/relationships/hyperlink" Target="http://www.iprbookshop.ru/40462" TargetMode="External"/><Relationship Id="rId30" Type="http://schemas.openxmlformats.org/officeDocument/2006/relationships/hyperlink" Target="http://www.iprbookshop.ru/42024" TargetMode="External"/><Relationship Id="rId35" Type="http://schemas.openxmlformats.org/officeDocument/2006/relationships/hyperlink" Target="http://www.iprbookshop.ru/81620.html" TargetMode="External"/><Relationship Id="rId56" Type="http://schemas.openxmlformats.org/officeDocument/2006/relationships/hyperlink" Target="http://www.iprbookshop.ru/42024" TargetMode="External"/><Relationship Id="rId77" Type="http://schemas.openxmlformats.org/officeDocument/2006/relationships/hyperlink" Target="http://www.iprbookshop.ru/81786.html" TargetMode="External"/><Relationship Id="rId100" Type="http://schemas.openxmlformats.org/officeDocument/2006/relationships/hyperlink" Target="http://www.iprbookshop.ru/81620.html" TargetMode="External"/><Relationship Id="rId105" Type="http://schemas.openxmlformats.org/officeDocument/2006/relationships/hyperlink" Target="http://www.iprbookshop.ru/40462" TargetMode="External"/><Relationship Id="rId126" Type="http://schemas.openxmlformats.org/officeDocument/2006/relationships/hyperlink" Target="http://www.iprbookshop.ru/81620.html" TargetMode="External"/><Relationship Id="rId147" Type="http://schemas.openxmlformats.org/officeDocument/2006/relationships/hyperlink" Target="http://www.iprbookshop.ru/68234.html" TargetMode="External"/><Relationship Id="rId168" Type="http://schemas.microsoft.com/office/2007/relationships/stylesWithEffects" Target="stylesWithEffects.xml"/><Relationship Id="rId8" Type="http://schemas.openxmlformats.org/officeDocument/2006/relationships/hyperlink" Target="http://www.iprbookshop.ru/81738.html" TargetMode="External"/><Relationship Id="rId51" Type="http://schemas.openxmlformats.org/officeDocument/2006/relationships/hyperlink" Target="http://www.iprbookshop.ru/81786.html" TargetMode="External"/><Relationship Id="rId72" Type="http://schemas.openxmlformats.org/officeDocument/2006/relationships/hyperlink" Target="http://www.iprbookshop.ru/30131" TargetMode="External"/><Relationship Id="rId93" Type="http://schemas.openxmlformats.org/officeDocument/2006/relationships/hyperlink" Target="http://www.iprbookshop.ru/48906" TargetMode="External"/><Relationship Id="rId98" Type="http://schemas.openxmlformats.org/officeDocument/2006/relationships/hyperlink" Target="http://www.iprbookshop.ru/30131" TargetMode="External"/><Relationship Id="rId121" Type="http://schemas.openxmlformats.org/officeDocument/2006/relationships/hyperlink" Target="http://www.iprbookshop.ru/42024" TargetMode="External"/><Relationship Id="rId142" Type="http://schemas.openxmlformats.org/officeDocument/2006/relationships/hyperlink" Target="http://www.iprbookshop.ru/81786.html" TargetMode="External"/><Relationship Id="rId163" Type="http://schemas.openxmlformats.org/officeDocument/2006/relationships/hyperlink" Target="http://www.up-pro.ru/encyclopedia/konkurentosposobnost.html" TargetMode="External"/><Relationship Id="rId3" Type="http://schemas.openxmlformats.org/officeDocument/2006/relationships/settings" Target="settings.xml"/><Relationship Id="rId25" Type="http://schemas.openxmlformats.org/officeDocument/2006/relationships/hyperlink" Target="http://www.iprbookshop.ru/81786.html" TargetMode="External"/><Relationship Id="rId46" Type="http://schemas.openxmlformats.org/officeDocument/2006/relationships/hyperlink" Target="http://www.iprbookshop.ru/30131" TargetMode="External"/><Relationship Id="rId67" Type="http://schemas.openxmlformats.org/officeDocument/2006/relationships/hyperlink" Target="http://www.iprbookshop.ru/48906" TargetMode="External"/><Relationship Id="rId116" Type="http://schemas.openxmlformats.org/officeDocument/2006/relationships/hyperlink" Target="http://www.iprbookshop.ru/81786.html" TargetMode="External"/><Relationship Id="rId137" Type="http://schemas.openxmlformats.org/officeDocument/2006/relationships/hyperlink" Target="http://www.iprbookshop.ru/30131" TargetMode="External"/><Relationship Id="rId158" Type="http://schemas.openxmlformats.org/officeDocument/2006/relationships/hyperlink" Target="http://government.ru/department/57/events/" TargetMode="External"/><Relationship Id="rId20" Type="http://schemas.openxmlformats.org/officeDocument/2006/relationships/hyperlink" Target="http://www.iprbookshop.ru/30131" TargetMode="External"/><Relationship Id="rId41" Type="http://schemas.openxmlformats.org/officeDocument/2006/relationships/hyperlink" Target="http://www.iprbookshop.ru/48906" TargetMode="External"/><Relationship Id="rId62" Type="http://schemas.openxmlformats.org/officeDocument/2006/relationships/hyperlink" Target="http://www.iprbookshop.ru/71192.html" TargetMode="External"/><Relationship Id="rId83" Type="http://schemas.openxmlformats.org/officeDocument/2006/relationships/hyperlink" Target="http://www.iprbookshop.ru/68234.html" TargetMode="External"/><Relationship Id="rId88" Type="http://schemas.openxmlformats.org/officeDocument/2006/relationships/hyperlink" Target="http://www.iprbookshop.ru/71192.html" TargetMode="External"/><Relationship Id="rId111" Type="http://schemas.openxmlformats.org/officeDocument/2006/relationships/hyperlink" Target="http://www.iprbookshop.ru/30131" TargetMode="External"/><Relationship Id="rId132" Type="http://schemas.openxmlformats.org/officeDocument/2006/relationships/hyperlink" Target="http://www.iprbookshop.ru/48906" TargetMode="External"/><Relationship Id="rId153" Type="http://schemas.openxmlformats.org/officeDocument/2006/relationships/hyperlink" Target="https://www.iprbookshop.ru/103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67</Pages>
  <Words>28277</Words>
  <Characters>161185</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Gorlova</dc:creator>
  <cp:keywords/>
  <dc:description/>
  <cp:lastModifiedBy>Пользователь Windows</cp:lastModifiedBy>
  <cp:revision>134</cp:revision>
  <cp:lastPrinted>2021-04-23T09:40:00Z</cp:lastPrinted>
  <dcterms:created xsi:type="dcterms:W3CDTF">2017-10-31T14:13:00Z</dcterms:created>
  <dcterms:modified xsi:type="dcterms:W3CDTF">2021-04-23T09:47:00Z</dcterms:modified>
</cp:coreProperties>
</file>