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73" w:type="dxa"/>
        <w:tblInd w:w="-106" w:type="dxa"/>
        <w:tblLook w:val="01E0"/>
      </w:tblPr>
      <w:tblGrid>
        <w:gridCol w:w="10173"/>
      </w:tblGrid>
      <w:tr w:rsidR="00B23D53" w:rsidRPr="00CA6B0E" w:rsidTr="008D7DB3">
        <w:trPr>
          <w:trHeight w:val="1999"/>
        </w:trPr>
        <w:tc>
          <w:tcPr>
            <w:tcW w:w="10173" w:type="dxa"/>
          </w:tcPr>
          <w:p w:rsidR="00B23D53" w:rsidRPr="00A556A1" w:rsidRDefault="00361FC1" w:rsidP="008D7DB3">
            <w:pPr>
              <w:spacing w:before="120"/>
              <w:rPr>
                <w:sz w:val="24"/>
                <w:szCs w:val="24"/>
              </w:rPr>
            </w:pPr>
            <w:r w:rsidRPr="00361FC1">
              <w:rPr>
                <w:noProof/>
              </w:rPr>
              <w:pict>
                <v:shapetype id="_x0000_t202" coordsize="21600,21600" o:spt="202" path="m,l,21600r21600,l21600,xe">
                  <v:stroke joinstyle="miter"/>
                  <v:path gradientshapeok="t" o:connecttype="rect"/>
                </v:shapetype>
                <v:shape id="Поле 6" o:spid="_x0000_s1091" type="#_x0000_t202" style="position:absolute;left:0;text-align:left;margin-left:0;margin-top:9.8pt;width:495.75pt;height:81pt;z-index:251656704;visibility:visible" stroked="f">
                  <v:textbox>
                    <w:txbxContent>
                      <w:p w:rsidR="00F62F18" w:rsidRPr="00A556A1" w:rsidRDefault="00F62F18" w:rsidP="003D66AD">
                        <w:pPr>
                          <w:jc w:val="center"/>
                          <w:rPr>
                            <w:b/>
                            <w:bCs/>
                            <w:sz w:val="32"/>
                            <w:szCs w:val="32"/>
                          </w:rPr>
                        </w:pPr>
                        <w:r w:rsidRPr="00A556A1">
                          <w:rPr>
                            <w:b/>
                            <w:bCs/>
                            <w:sz w:val="32"/>
                            <w:szCs w:val="32"/>
                          </w:rPr>
                          <w:t>Кубанский институт социоэкономики и права</w:t>
                        </w:r>
                      </w:p>
                      <w:p w:rsidR="00F62F18" w:rsidRPr="00A556A1" w:rsidRDefault="00F62F18" w:rsidP="003D66AD">
                        <w:pPr>
                          <w:jc w:val="center"/>
                          <w:rPr>
                            <w:b/>
                            <w:bCs/>
                            <w:sz w:val="32"/>
                            <w:szCs w:val="32"/>
                          </w:rPr>
                        </w:pPr>
                        <w:r w:rsidRPr="00A556A1">
                          <w:rPr>
                            <w:b/>
                            <w:bCs/>
                            <w:sz w:val="32"/>
                            <w:szCs w:val="32"/>
                          </w:rPr>
                          <w:t xml:space="preserve">(филиал) Образовательного учреждения профсоюзов </w:t>
                        </w:r>
                      </w:p>
                      <w:p w:rsidR="00F62F18" w:rsidRPr="00A556A1" w:rsidRDefault="00F62F18" w:rsidP="003D66AD">
                        <w:pPr>
                          <w:jc w:val="center"/>
                          <w:rPr>
                            <w:b/>
                            <w:bCs/>
                            <w:sz w:val="32"/>
                            <w:szCs w:val="32"/>
                          </w:rPr>
                        </w:pPr>
                        <w:r w:rsidRPr="00A556A1">
                          <w:rPr>
                            <w:b/>
                            <w:bCs/>
                            <w:sz w:val="32"/>
                            <w:szCs w:val="32"/>
                          </w:rPr>
                          <w:t xml:space="preserve">высшего образования </w:t>
                        </w:r>
                      </w:p>
                      <w:p w:rsidR="00F62F18" w:rsidRPr="00A556A1" w:rsidRDefault="00F62F18" w:rsidP="003D66AD">
                        <w:pPr>
                          <w:jc w:val="center"/>
                          <w:rPr>
                            <w:b/>
                            <w:bCs/>
                            <w:sz w:val="32"/>
                            <w:szCs w:val="32"/>
                          </w:rPr>
                        </w:pPr>
                        <w:r w:rsidRPr="00A556A1">
                          <w:rPr>
                            <w:b/>
                            <w:bCs/>
                            <w:sz w:val="32"/>
                            <w:szCs w:val="32"/>
                          </w:rPr>
                          <w:t>«Академия труда и социальных отношений»</w:t>
                        </w:r>
                      </w:p>
                      <w:p w:rsidR="00F62F18" w:rsidRPr="00335EF3" w:rsidRDefault="00F62F18" w:rsidP="00B23D53">
                        <w:pPr>
                          <w:jc w:val="center"/>
                          <w:rPr>
                            <w:b/>
                            <w:bCs/>
                            <w:sz w:val="32"/>
                            <w:szCs w:val="32"/>
                          </w:rPr>
                        </w:pPr>
                      </w:p>
                    </w:txbxContent>
                  </v:textbox>
                </v:shape>
              </w:pict>
            </w:r>
          </w:p>
        </w:tc>
      </w:tr>
      <w:tr w:rsidR="00B23D53" w:rsidRPr="00CA6B0E" w:rsidTr="008D7DB3">
        <w:trPr>
          <w:trHeight w:val="2595"/>
        </w:trPr>
        <w:tc>
          <w:tcPr>
            <w:tcW w:w="10173" w:type="dxa"/>
          </w:tcPr>
          <w:p w:rsidR="00B23D53" w:rsidRPr="00A556A1" w:rsidRDefault="00361FC1" w:rsidP="008D7DB3">
            <w:pPr>
              <w:spacing w:before="120"/>
              <w:jc w:val="center"/>
              <w:rPr>
                <w:noProof/>
                <w:sz w:val="24"/>
                <w:szCs w:val="24"/>
              </w:rPr>
            </w:pPr>
            <w:r>
              <w:rPr>
                <w:noProof/>
                <w:sz w:val="24"/>
                <w:szCs w:val="24"/>
                <w:lang w:eastAsia="en-US"/>
              </w:rPr>
              <w:pict>
                <v:shape id="_x0000_s1094" type="#_x0000_t202" style="position:absolute;left:0;text-align:left;margin-left:255.8pt;margin-top:.55pt;width:253.6pt;height:133.05pt;z-index:251658752;mso-position-horizontal-relative:text;mso-position-vertical-relative:text;mso-width-relative:margin;mso-height-relative:margin" stroked="f">
                  <v:textbox>
                    <w:txbxContent>
                      <w:p w:rsidR="00F62F18" w:rsidRDefault="00F62F18" w:rsidP="003D66AD">
                        <w:pPr>
                          <w:jc w:val="center"/>
                          <w:rPr>
                            <w:b/>
                          </w:rPr>
                        </w:pPr>
                        <w:r>
                          <w:rPr>
                            <w:b/>
                          </w:rPr>
                          <w:t>УТВЕРЖДАЮ</w:t>
                        </w:r>
                      </w:p>
                      <w:p w:rsidR="00F62F18" w:rsidRDefault="00F62F18" w:rsidP="003D66AD">
                        <w:pPr>
                          <w:ind w:firstLine="0"/>
                          <w:rPr>
                            <w:b/>
                          </w:rPr>
                        </w:pPr>
                        <w:r>
                          <w:rPr>
                            <w:b/>
                          </w:rPr>
                          <w:t>Директор КубИСЭП (филиала)</w:t>
                        </w:r>
                      </w:p>
                      <w:p w:rsidR="00F62F18" w:rsidRDefault="00F62F18" w:rsidP="003D66AD">
                        <w:pPr>
                          <w:ind w:firstLine="0"/>
                          <w:rPr>
                            <w:b/>
                          </w:rPr>
                        </w:pPr>
                        <w:r>
                          <w:rPr>
                            <w:b/>
                          </w:rPr>
                          <w:t>ОУП ВО «АТиСО»</w:t>
                        </w:r>
                      </w:p>
                      <w:p w:rsidR="00F62F18" w:rsidRDefault="00F62F18" w:rsidP="003D66AD">
                        <w:pPr>
                          <w:ind w:firstLine="0"/>
                          <w:rPr>
                            <w:b/>
                          </w:rPr>
                        </w:pPr>
                        <w:r>
                          <w:rPr>
                            <w:b/>
                          </w:rPr>
                          <w:t>_______________В.В. Кулинченко</w:t>
                        </w:r>
                      </w:p>
                      <w:p w:rsidR="00F62F18" w:rsidRDefault="00F62F18" w:rsidP="003D66AD">
                        <w:pPr>
                          <w:ind w:firstLine="0"/>
                          <w:rPr>
                            <w:b/>
                          </w:rPr>
                        </w:pPr>
                      </w:p>
                      <w:p w:rsidR="00F62F18" w:rsidRPr="00EC669E" w:rsidRDefault="00F62F18" w:rsidP="003D66AD">
                        <w:pPr>
                          <w:ind w:firstLine="0"/>
                          <w:rPr>
                            <w:b/>
                          </w:rPr>
                        </w:pPr>
                        <w:r>
                          <w:rPr>
                            <w:b/>
                          </w:rPr>
                          <w:t>26 июня 2017 г.</w:t>
                        </w:r>
                      </w:p>
                      <w:p w:rsidR="00F62F18" w:rsidRPr="00EC669E" w:rsidRDefault="00F62F18" w:rsidP="00EC669E">
                        <w:pPr>
                          <w:ind w:firstLine="0"/>
                          <w:rPr>
                            <w:b/>
                          </w:rPr>
                        </w:pPr>
                      </w:p>
                    </w:txbxContent>
                  </v:textbox>
                </v:shape>
              </w:pict>
            </w:r>
            <w:r w:rsidRPr="00361FC1">
              <w:rPr>
                <w:noProof/>
              </w:rPr>
              <w:pict>
                <v:shape id="Поле 4" o:spid="_x0000_s1092" type="#_x0000_t202" style="position:absolute;left:0;text-align:left;margin-left:84.55pt;margin-top:.55pt;width:121.7pt;height:125.7pt;z-index:251657728;visibility:visible;mso-wrap-style:none;mso-position-horizontal-relative:text;mso-position-vertical-relative:text" stroked="f">
                  <v:textbox style="mso-fit-shape-to-text:t">
                    <w:txbxContent>
                      <w:p w:rsidR="00F62F18" w:rsidRDefault="00F62F18" w:rsidP="00B23D53">
                        <w:pPr>
                          <w:jc w:val="center"/>
                        </w:pPr>
                        <w:r w:rsidRPr="00361FC1">
                          <w:rPr>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i1025" type="#_x0000_t75" alt="ПОСЛЕДНИЙ ВАРИАНТ ЛОГОТИПА" style="width:93.75pt;height:118.5pt;visibility:visible">
                              <v:imagedata r:id="rId8" o:title="" chromakey="white"/>
                            </v:shape>
                          </w:pict>
                        </w:r>
                      </w:p>
                    </w:txbxContent>
                  </v:textbox>
                </v:shape>
              </w:pict>
            </w:r>
          </w:p>
        </w:tc>
      </w:tr>
    </w:tbl>
    <w:p w:rsidR="00B23D53" w:rsidRPr="00A556A1" w:rsidRDefault="00B23D53" w:rsidP="00B23D53">
      <w:pPr>
        <w:tabs>
          <w:tab w:val="center" w:pos="5089"/>
          <w:tab w:val="right" w:pos="9540"/>
        </w:tabs>
        <w:spacing w:after="360"/>
        <w:jc w:val="center"/>
        <w:rPr>
          <w:b/>
          <w:bCs/>
          <w:caps/>
        </w:rPr>
      </w:pPr>
    </w:p>
    <w:p w:rsidR="00B23D53" w:rsidRPr="00CC5293" w:rsidRDefault="00B23D53" w:rsidP="00B23D53">
      <w:pPr>
        <w:tabs>
          <w:tab w:val="center" w:pos="5089"/>
          <w:tab w:val="right" w:pos="9540"/>
        </w:tabs>
        <w:jc w:val="center"/>
        <w:rPr>
          <w:b/>
          <w:caps/>
        </w:rPr>
      </w:pPr>
      <w:r w:rsidRPr="00CC5293">
        <w:rPr>
          <w:b/>
          <w:caps/>
        </w:rPr>
        <w:t xml:space="preserve">рабочая программа ДИСЦИПЛИНЫ </w:t>
      </w:r>
    </w:p>
    <w:tbl>
      <w:tblPr>
        <w:tblW w:w="10005" w:type="dxa"/>
        <w:tblLayout w:type="fixed"/>
        <w:tblLook w:val="01E0"/>
      </w:tblPr>
      <w:tblGrid>
        <w:gridCol w:w="10005"/>
      </w:tblGrid>
      <w:tr w:rsidR="00B23D53" w:rsidRPr="00CC5293" w:rsidTr="008D7DB3">
        <w:trPr>
          <w:trHeight w:val="6969"/>
        </w:trPr>
        <w:tc>
          <w:tcPr>
            <w:tcW w:w="10008" w:type="dxa"/>
          </w:tcPr>
          <w:p w:rsidR="00B23D53" w:rsidRPr="00CC5293" w:rsidRDefault="00B23D53" w:rsidP="008D7DB3">
            <w:pPr>
              <w:jc w:val="center"/>
              <w:rPr>
                <w:b/>
              </w:rPr>
            </w:pPr>
          </w:p>
          <w:p w:rsidR="00B23D53" w:rsidRPr="00565A14" w:rsidRDefault="00B23D53" w:rsidP="008D7DB3">
            <w:pPr>
              <w:tabs>
                <w:tab w:val="left" w:pos="3495"/>
              </w:tabs>
              <w:jc w:val="center"/>
              <w:rPr>
                <w:b/>
                <w:sz w:val="48"/>
                <w:szCs w:val="48"/>
              </w:rPr>
            </w:pPr>
            <w:r w:rsidRPr="00565A14">
              <w:rPr>
                <w:b/>
                <w:sz w:val="48"/>
                <w:szCs w:val="48"/>
              </w:rPr>
              <w:t xml:space="preserve">УПРАВЛЕНИЕ ГОСУДАРСТВЕННЫМ </w:t>
            </w:r>
          </w:p>
          <w:p w:rsidR="00B23D53" w:rsidRPr="00565A14" w:rsidRDefault="00565A14" w:rsidP="008D7DB3">
            <w:pPr>
              <w:tabs>
                <w:tab w:val="left" w:pos="3495"/>
              </w:tabs>
              <w:jc w:val="center"/>
              <w:rPr>
                <w:b/>
                <w:sz w:val="48"/>
                <w:szCs w:val="48"/>
              </w:rPr>
            </w:pPr>
            <w:r w:rsidRPr="00565A14">
              <w:rPr>
                <w:b/>
                <w:sz w:val="48"/>
                <w:szCs w:val="48"/>
              </w:rPr>
              <w:t>(</w:t>
            </w:r>
            <w:r w:rsidR="00B23D53" w:rsidRPr="00565A14">
              <w:rPr>
                <w:b/>
                <w:sz w:val="48"/>
                <w:szCs w:val="48"/>
              </w:rPr>
              <w:t>МУНИЦИПАЛЬНЫМ</w:t>
            </w:r>
            <w:r w:rsidRPr="00565A14">
              <w:rPr>
                <w:b/>
                <w:sz w:val="48"/>
                <w:szCs w:val="48"/>
              </w:rPr>
              <w:t>)</w:t>
            </w:r>
            <w:r w:rsidR="00B23D53" w:rsidRPr="00565A14">
              <w:rPr>
                <w:b/>
                <w:sz w:val="48"/>
                <w:szCs w:val="48"/>
              </w:rPr>
              <w:t xml:space="preserve"> ЗАКАЗОМ</w:t>
            </w:r>
          </w:p>
          <w:p w:rsidR="00B23D53" w:rsidRDefault="00B23D53" w:rsidP="008D7DB3">
            <w:pPr>
              <w:tabs>
                <w:tab w:val="left" w:pos="3495"/>
              </w:tabs>
              <w:jc w:val="center"/>
              <w:rPr>
                <w:b/>
              </w:rPr>
            </w:pPr>
          </w:p>
          <w:p w:rsidR="00565A14" w:rsidRPr="00CC5293" w:rsidRDefault="00565A14" w:rsidP="008D7DB3">
            <w:pPr>
              <w:tabs>
                <w:tab w:val="left" w:pos="3495"/>
              </w:tabs>
              <w:jc w:val="center"/>
              <w:rPr>
                <w:b/>
              </w:rPr>
            </w:pPr>
          </w:p>
          <w:p w:rsidR="003D66AD" w:rsidRPr="00CC5293" w:rsidRDefault="003D66AD" w:rsidP="003D66AD">
            <w:pPr>
              <w:tabs>
                <w:tab w:val="left" w:pos="3495"/>
              </w:tabs>
              <w:jc w:val="center"/>
              <w:rPr>
                <w:b/>
              </w:rPr>
            </w:pPr>
            <w:r w:rsidRPr="00CC5293">
              <w:rPr>
                <w:b/>
              </w:rPr>
              <w:t>Направление подготовки</w:t>
            </w:r>
          </w:p>
          <w:p w:rsidR="003D66AD" w:rsidRPr="00CC5293" w:rsidRDefault="003D66AD" w:rsidP="003D66AD">
            <w:pPr>
              <w:tabs>
                <w:tab w:val="left" w:pos="3495"/>
              </w:tabs>
              <w:jc w:val="center"/>
            </w:pPr>
            <w:r w:rsidRPr="00CC5293">
              <w:t>38.03.04 Государственное и муниципальное управление</w:t>
            </w:r>
          </w:p>
          <w:p w:rsidR="003D66AD" w:rsidRPr="00CC5293" w:rsidRDefault="003D66AD" w:rsidP="003D66AD">
            <w:pPr>
              <w:tabs>
                <w:tab w:val="left" w:pos="3495"/>
              </w:tabs>
              <w:jc w:val="center"/>
            </w:pPr>
          </w:p>
          <w:p w:rsidR="003D66AD" w:rsidRPr="00CC5293" w:rsidRDefault="003D66AD" w:rsidP="003D66AD">
            <w:pPr>
              <w:tabs>
                <w:tab w:val="left" w:pos="3495"/>
              </w:tabs>
              <w:jc w:val="center"/>
              <w:rPr>
                <w:b/>
              </w:rPr>
            </w:pPr>
            <w:r w:rsidRPr="00CC5293">
              <w:rPr>
                <w:b/>
              </w:rPr>
              <w:t>Направленность/профиль подготовки</w:t>
            </w:r>
          </w:p>
          <w:p w:rsidR="003D66AD" w:rsidRPr="00CC5293" w:rsidRDefault="003D66AD" w:rsidP="003D66AD">
            <w:pPr>
              <w:jc w:val="center"/>
              <w:rPr>
                <w:i/>
              </w:rPr>
            </w:pPr>
            <w:r w:rsidRPr="00CC5293">
              <w:t>Государственн</w:t>
            </w:r>
            <w:r>
              <w:t>ая</w:t>
            </w:r>
            <w:r w:rsidRPr="00CC5293">
              <w:t xml:space="preserve"> и муниципальн</w:t>
            </w:r>
            <w:r>
              <w:t>ая</w:t>
            </w:r>
            <w:r w:rsidR="00E40A67">
              <w:t xml:space="preserve"> </w:t>
            </w:r>
            <w:r>
              <w:t>служба</w:t>
            </w:r>
          </w:p>
          <w:p w:rsidR="003D66AD" w:rsidRPr="00CC5293" w:rsidRDefault="003D66AD" w:rsidP="003D66AD">
            <w:pPr>
              <w:jc w:val="center"/>
            </w:pPr>
          </w:p>
          <w:p w:rsidR="003D66AD" w:rsidRPr="00CC5293" w:rsidRDefault="003D66AD" w:rsidP="003D66AD">
            <w:pPr>
              <w:tabs>
                <w:tab w:val="left" w:pos="3495"/>
              </w:tabs>
              <w:jc w:val="center"/>
              <w:rPr>
                <w:b/>
              </w:rPr>
            </w:pPr>
            <w:r w:rsidRPr="00CC5293">
              <w:rPr>
                <w:b/>
              </w:rPr>
              <w:t>Степень/квалификация выпускника</w:t>
            </w:r>
          </w:p>
          <w:p w:rsidR="003D66AD" w:rsidRPr="00565A14" w:rsidRDefault="003D66AD" w:rsidP="003D66AD">
            <w:pPr>
              <w:tabs>
                <w:tab w:val="left" w:pos="3495"/>
              </w:tabs>
              <w:jc w:val="center"/>
            </w:pPr>
            <w:r w:rsidRPr="00565A14">
              <w:t>бакалавр</w:t>
            </w:r>
          </w:p>
          <w:p w:rsidR="003D66AD" w:rsidRPr="00CC5293" w:rsidRDefault="003D66AD" w:rsidP="003D66AD">
            <w:pPr>
              <w:tabs>
                <w:tab w:val="left" w:pos="3495"/>
              </w:tabs>
              <w:jc w:val="center"/>
            </w:pPr>
          </w:p>
          <w:p w:rsidR="003D66AD" w:rsidRPr="00E40A67" w:rsidRDefault="003D66AD" w:rsidP="003D66AD">
            <w:pPr>
              <w:tabs>
                <w:tab w:val="left" w:pos="3495"/>
              </w:tabs>
              <w:jc w:val="center"/>
              <w:rPr>
                <w:b/>
              </w:rPr>
            </w:pPr>
            <w:r w:rsidRPr="00E40A67">
              <w:rPr>
                <w:b/>
              </w:rPr>
              <w:t>Форма обучения</w:t>
            </w:r>
          </w:p>
          <w:p w:rsidR="003D66AD" w:rsidRPr="00CC5293" w:rsidRDefault="00E40A67" w:rsidP="003D66AD">
            <w:pPr>
              <w:tabs>
                <w:tab w:val="left" w:pos="3495"/>
              </w:tabs>
              <w:jc w:val="center"/>
            </w:pPr>
            <w:r>
              <w:t xml:space="preserve">очная, </w:t>
            </w:r>
            <w:r w:rsidR="003D66AD" w:rsidRPr="00CC5293">
              <w:t>заочная</w:t>
            </w:r>
          </w:p>
          <w:p w:rsidR="003D66AD" w:rsidRPr="00CC5293" w:rsidRDefault="003D66AD" w:rsidP="003D66AD">
            <w:pPr>
              <w:tabs>
                <w:tab w:val="left" w:pos="3495"/>
              </w:tabs>
              <w:jc w:val="center"/>
              <w:rPr>
                <w:b/>
              </w:rPr>
            </w:pPr>
          </w:p>
          <w:p w:rsidR="003D66AD" w:rsidRPr="00CC5293" w:rsidRDefault="003D66AD" w:rsidP="003D66AD">
            <w:pPr>
              <w:tabs>
                <w:tab w:val="left" w:pos="3495"/>
              </w:tabs>
              <w:jc w:val="center"/>
              <w:rPr>
                <w:b/>
              </w:rPr>
            </w:pPr>
            <w:r w:rsidRPr="00CC5293">
              <w:rPr>
                <w:b/>
              </w:rPr>
              <w:t xml:space="preserve">ФГОС ВО </w:t>
            </w:r>
          </w:p>
          <w:p w:rsidR="003D66AD" w:rsidRPr="00CC5293" w:rsidRDefault="003D66AD" w:rsidP="003D66AD">
            <w:pPr>
              <w:tabs>
                <w:tab w:val="left" w:pos="3495"/>
              </w:tabs>
              <w:jc w:val="center"/>
            </w:pPr>
            <w:r w:rsidRPr="00CC5293">
              <w:t>№ 1567 от 10.12.2014 г.</w:t>
            </w:r>
          </w:p>
          <w:p w:rsidR="003D66AD" w:rsidRPr="00CC5293" w:rsidRDefault="003D66AD" w:rsidP="003D66AD">
            <w:pPr>
              <w:tabs>
                <w:tab w:val="left" w:pos="3495"/>
              </w:tabs>
              <w:jc w:val="center"/>
            </w:pPr>
          </w:p>
          <w:p w:rsidR="003D66AD" w:rsidRDefault="003D66AD" w:rsidP="003D66AD">
            <w:pPr>
              <w:tabs>
                <w:tab w:val="left" w:pos="3495"/>
              </w:tabs>
              <w:jc w:val="center"/>
              <w:rPr>
                <w:b/>
              </w:rPr>
            </w:pPr>
          </w:p>
          <w:p w:rsidR="003D66AD" w:rsidRDefault="003D66AD" w:rsidP="003D66AD">
            <w:pPr>
              <w:tabs>
                <w:tab w:val="left" w:pos="3495"/>
              </w:tabs>
              <w:jc w:val="center"/>
              <w:rPr>
                <w:b/>
              </w:rPr>
            </w:pPr>
          </w:p>
          <w:p w:rsidR="003D66AD" w:rsidRDefault="003D66AD" w:rsidP="003D66AD">
            <w:pPr>
              <w:tabs>
                <w:tab w:val="left" w:pos="3495"/>
              </w:tabs>
              <w:jc w:val="center"/>
              <w:rPr>
                <w:b/>
              </w:rPr>
            </w:pPr>
          </w:p>
          <w:p w:rsidR="00B23D53" w:rsidRPr="00CC5293" w:rsidRDefault="003D66AD" w:rsidP="00F62F18">
            <w:pPr>
              <w:tabs>
                <w:tab w:val="left" w:pos="3495"/>
              </w:tabs>
              <w:jc w:val="center"/>
              <w:rPr>
                <w:b/>
              </w:rPr>
            </w:pPr>
            <w:r w:rsidRPr="00CC5293">
              <w:rPr>
                <w:b/>
              </w:rPr>
              <w:t>Год набора - 201</w:t>
            </w:r>
            <w:r w:rsidR="00F62F18">
              <w:rPr>
                <w:b/>
              </w:rPr>
              <w:t>7</w:t>
            </w:r>
          </w:p>
        </w:tc>
      </w:tr>
    </w:tbl>
    <w:p w:rsidR="00B23D53" w:rsidRDefault="00B23D53" w:rsidP="00B23D53">
      <w:pPr>
        <w:rPr>
          <w:rFonts w:cs="Calibri"/>
        </w:rPr>
      </w:pPr>
    </w:p>
    <w:p w:rsidR="00B23D53" w:rsidRDefault="00B23D53" w:rsidP="00B23D53">
      <w:pPr>
        <w:ind w:hanging="1271"/>
      </w:pPr>
      <w:r>
        <w:rPr>
          <w:sz w:val="16"/>
          <w:szCs w:val="16"/>
        </w:rPr>
        <w:br w:type="page"/>
      </w:r>
    </w:p>
    <w:p w:rsidR="00F62F18" w:rsidRPr="00A80911" w:rsidRDefault="00F62F18" w:rsidP="00F62F18">
      <w:pPr>
        <w:ind w:firstLine="567"/>
        <w:rPr>
          <w:b/>
          <w:i/>
        </w:rPr>
      </w:pPr>
      <w:r w:rsidRPr="00A80911">
        <w:rPr>
          <w:b/>
          <w:i/>
        </w:rPr>
        <w:t xml:space="preserve">Одобрено на заседании кафедры </w:t>
      </w:r>
      <w:r>
        <w:rPr>
          <w:b/>
          <w:i/>
        </w:rPr>
        <w:t>экономики и управления</w:t>
      </w:r>
      <w:r w:rsidRPr="00A80911">
        <w:rPr>
          <w:b/>
          <w:i/>
        </w:rPr>
        <w:t xml:space="preserve"> КубИСЭП (филиала) ОУП ВО «АТиСО»</w:t>
      </w:r>
    </w:p>
    <w:p w:rsidR="00F62F18" w:rsidRPr="00A80911" w:rsidRDefault="00F62F18" w:rsidP="00F62F18">
      <w:pPr>
        <w:ind w:firstLine="567"/>
        <w:rPr>
          <w:i/>
        </w:rPr>
      </w:pPr>
      <w:r w:rsidRPr="00A80911">
        <w:rPr>
          <w:i/>
        </w:rPr>
        <w:t xml:space="preserve">(протокол № </w:t>
      </w:r>
      <w:r>
        <w:rPr>
          <w:i/>
        </w:rPr>
        <w:t>11 от 23 июня 2017</w:t>
      </w:r>
      <w:r w:rsidRPr="00A80911">
        <w:rPr>
          <w:i/>
        </w:rPr>
        <w:t xml:space="preserve"> г.) </w:t>
      </w:r>
    </w:p>
    <w:p w:rsidR="00F62F18" w:rsidRPr="00A80911" w:rsidRDefault="00F62F18" w:rsidP="00F62F18">
      <w:pPr>
        <w:ind w:firstLine="567"/>
      </w:pPr>
    </w:p>
    <w:p w:rsidR="00F62F18" w:rsidRPr="00A80911" w:rsidRDefault="00F62F18" w:rsidP="00F62F18">
      <w:pPr>
        <w:ind w:firstLine="567"/>
      </w:pPr>
    </w:p>
    <w:p w:rsidR="00F62F18" w:rsidRPr="00A80911" w:rsidRDefault="00F62F18" w:rsidP="00F62F18">
      <w:pPr>
        <w:ind w:firstLine="567"/>
        <w:rPr>
          <w:b/>
          <w:i/>
        </w:rPr>
      </w:pPr>
      <w:r w:rsidRPr="00A80911">
        <w:rPr>
          <w:b/>
          <w:i/>
        </w:rPr>
        <w:t>Рекомендовано на заседании учебно-методического совета КубИСЭП (филиала) ОУП ВО «АТиСО»</w:t>
      </w:r>
    </w:p>
    <w:p w:rsidR="00F62F18" w:rsidRPr="00A80911" w:rsidRDefault="00F62F18" w:rsidP="00F62F18">
      <w:pPr>
        <w:ind w:firstLine="567"/>
        <w:rPr>
          <w:i/>
        </w:rPr>
      </w:pPr>
      <w:r w:rsidRPr="00A80911">
        <w:rPr>
          <w:i/>
        </w:rPr>
        <w:t xml:space="preserve">(протокол № </w:t>
      </w:r>
      <w:r>
        <w:rPr>
          <w:i/>
        </w:rPr>
        <w:t>4 от 26 июня 2017</w:t>
      </w:r>
      <w:r w:rsidRPr="00A80911">
        <w:rPr>
          <w:i/>
        </w:rPr>
        <w:t xml:space="preserve"> г</w:t>
      </w:r>
      <w:r>
        <w:rPr>
          <w:i/>
        </w:rPr>
        <w:t>)</w:t>
      </w:r>
    </w:p>
    <w:p w:rsidR="00F62F18" w:rsidRPr="00A80911" w:rsidRDefault="00F62F18" w:rsidP="00F62F18">
      <w:pPr>
        <w:ind w:firstLine="567"/>
      </w:pPr>
    </w:p>
    <w:p w:rsidR="00F62F18" w:rsidRPr="00A80911" w:rsidRDefault="00F62F18" w:rsidP="00F62F18">
      <w:pPr>
        <w:ind w:firstLine="567"/>
      </w:pPr>
    </w:p>
    <w:p w:rsidR="00F62F18" w:rsidRPr="00A80911" w:rsidRDefault="00F62F18" w:rsidP="00F62F18">
      <w:pPr>
        <w:ind w:firstLine="567"/>
        <w:rPr>
          <w:b/>
          <w:i/>
        </w:rPr>
      </w:pPr>
      <w:r w:rsidRPr="00A80911">
        <w:rPr>
          <w:b/>
          <w:i/>
        </w:rPr>
        <w:t>Утверждено решением ученого совета КубИСЭП (филиала)</w:t>
      </w:r>
      <w:r>
        <w:rPr>
          <w:b/>
          <w:i/>
        </w:rPr>
        <w:t xml:space="preserve"> </w:t>
      </w:r>
      <w:r w:rsidRPr="00A80911">
        <w:rPr>
          <w:b/>
          <w:i/>
        </w:rPr>
        <w:t>ОУП ВО «АТиСО»</w:t>
      </w:r>
    </w:p>
    <w:p w:rsidR="00F62F18" w:rsidRPr="00A80911" w:rsidRDefault="00F62F18" w:rsidP="00F62F18">
      <w:pPr>
        <w:ind w:firstLine="567"/>
        <w:rPr>
          <w:i/>
        </w:rPr>
      </w:pPr>
      <w:r w:rsidRPr="00A80911">
        <w:rPr>
          <w:i/>
        </w:rPr>
        <w:t xml:space="preserve">(протокол № </w:t>
      </w:r>
      <w:r>
        <w:rPr>
          <w:i/>
        </w:rPr>
        <w:t>11 от 26 июня 2017</w:t>
      </w:r>
      <w:r w:rsidRPr="00A80911">
        <w:rPr>
          <w:i/>
        </w:rPr>
        <w:t xml:space="preserve"> г</w:t>
      </w:r>
      <w:r>
        <w:rPr>
          <w:i/>
        </w:rPr>
        <w:t>)</w:t>
      </w:r>
    </w:p>
    <w:p w:rsidR="00980EF3" w:rsidRDefault="00980EF3" w:rsidP="00980EF3">
      <w:pPr>
        <w:rPr>
          <w:b/>
          <w:i/>
          <w:sz w:val="24"/>
          <w:szCs w:val="24"/>
        </w:rPr>
      </w:pPr>
    </w:p>
    <w:p w:rsidR="00980EF3" w:rsidRDefault="00980EF3" w:rsidP="00980EF3">
      <w:pPr>
        <w:rPr>
          <w:b/>
          <w:i/>
          <w:sz w:val="24"/>
          <w:szCs w:val="24"/>
        </w:rPr>
      </w:pPr>
    </w:p>
    <w:p w:rsidR="00980EF3" w:rsidRDefault="00980EF3" w:rsidP="00980EF3">
      <w:pPr>
        <w:rPr>
          <w:b/>
          <w:i/>
          <w:sz w:val="24"/>
          <w:szCs w:val="24"/>
        </w:rPr>
      </w:pPr>
    </w:p>
    <w:p w:rsidR="00980EF3" w:rsidRDefault="00980EF3" w:rsidP="00980EF3">
      <w:pPr>
        <w:rPr>
          <w:b/>
          <w:i/>
          <w:sz w:val="24"/>
          <w:szCs w:val="24"/>
        </w:rPr>
      </w:pPr>
    </w:p>
    <w:p w:rsidR="00980EF3" w:rsidRDefault="00980EF3" w:rsidP="00980EF3">
      <w:pPr>
        <w:rPr>
          <w:b/>
          <w:i/>
          <w:sz w:val="24"/>
          <w:szCs w:val="24"/>
        </w:rPr>
      </w:pPr>
    </w:p>
    <w:p w:rsidR="00980EF3" w:rsidRDefault="00980EF3" w:rsidP="00980EF3">
      <w:pPr>
        <w:rPr>
          <w:b/>
          <w:i/>
          <w:sz w:val="24"/>
          <w:szCs w:val="24"/>
        </w:rPr>
      </w:pPr>
    </w:p>
    <w:p w:rsidR="00980EF3" w:rsidRDefault="00980EF3" w:rsidP="00980EF3">
      <w:pPr>
        <w:rPr>
          <w:b/>
          <w:i/>
          <w:sz w:val="24"/>
          <w:szCs w:val="24"/>
        </w:rPr>
      </w:pPr>
    </w:p>
    <w:p w:rsidR="00980EF3" w:rsidRDefault="00980EF3" w:rsidP="00980EF3">
      <w:pPr>
        <w:rPr>
          <w:b/>
          <w:i/>
          <w:sz w:val="24"/>
          <w:szCs w:val="24"/>
        </w:rPr>
      </w:pPr>
    </w:p>
    <w:p w:rsidR="00980EF3" w:rsidRDefault="00980EF3" w:rsidP="00980EF3">
      <w:pPr>
        <w:rPr>
          <w:b/>
          <w:i/>
          <w:sz w:val="24"/>
          <w:szCs w:val="24"/>
        </w:rPr>
      </w:pPr>
    </w:p>
    <w:p w:rsidR="00980EF3" w:rsidRDefault="00980EF3" w:rsidP="00980EF3">
      <w:pPr>
        <w:rPr>
          <w:b/>
          <w:i/>
          <w:sz w:val="24"/>
          <w:szCs w:val="24"/>
        </w:rPr>
      </w:pPr>
    </w:p>
    <w:p w:rsidR="00980EF3" w:rsidRDefault="00980EF3" w:rsidP="00980EF3">
      <w:pPr>
        <w:rPr>
          <w:b/>
          <w:i/>
          <w:sz w:val="24"/>
          <w:szCs w:val="24"/>
        </w:rPr>
      </w:pPr>
    </w:p>
    <w:p w:rsidR="00A829D4" w:rsidRDefault="00A829D4" w:rsidP="00A829D4">
      <w:pPr>
        <w:rPr>
          <w:b/>
          <w:i/>
          <w:u w:val="single"/>
        </w:rPr>
      </w:pPr>
      <w:r w:rsidRPr="002246F1">
        <w:rPr>
          <w:b/>
          <w:i/>
          <w:u w:val="single"/>
        </w:rPr>
        <w:t>Согласовано:</w:t>
      </w:r>
    </w:p>
    <w:p w:rsidR="00565A14" w:rsidRPr="002246F1" w:rsidRDefault="00565A14" w:rsidP="00A829D4">
      <w:pPr>
        <w:rPr>
          <w:b/>
          <w:i/>
        </w:rPr>
      </w:pPr>
    </w:p>
    <w:p w:rsidR="00A829D4" w:rsidRPr="002246F1" w:rsidRDefault="00A829D4" w:rsidP="00A829D4">
      <w:pPr>
        <w:rPr>
          <w:b/>
          <w:i/>
        </w:rPr>
      </w:pPr>
      <w:r w:rsidRPr="002246F1">
        <w:rPr>
          <w:b/>
          <w:i/>
        </w:rPr>
        <w:t xml:space="preserve">Зам. директора по УиВР КубИСЭП </w:t>
      </w:r>
    </w:p>
    <w:p w:rsidR="00A829D4" w:rsidRPr="002246F1" w:rsidRDefault="00A829D4" w:rsidP="00A829D4">
      <w:pPr>
        <w:rPr>
          <w:i/>
        </w:rPr>
      </w:pPr>
      <w:r w:rsidRPr="002246F1">
        <w:rPr>
          <w:b/>
          <w:i/>
        </w:rPr>
        <w:t>(филиал</w:t>
      </w:r>
      <w:r w:rsidR="00565A14">
        <w:rPr>
          <w:b/>
          <w:i/>
        </w:rPr>
        <w:t>а</w:t>
      </w:r>
      <w:r w:rsidRPr="002246F1">
        <w:rPr>
          <w:b/>
          <w:i/>
        </w:rPr>
        <w:t xml:space="preserve">) ОУП ВО «АТиСО» </w:t>
      </w:r>
    </w:p>
    <w:p w:rsidR="00A829D4" w:rsidRDefault="00A829D4" w:rsidP="00A829D4">
      <w:pPr>
        <w:ind w:firstLine="4536"/>
        <w:rPr>
          <w:i/>
        </w:rPr>
      </w:pPr>
      <w:r w:rsidRPr="002246F1">
        <w:rPr>
          <w:i/>
        </w:rPr>
        <w:t xml:space="preserve">_______________________/И.Г.Жукова </w:t>
      </w:r>
    </w:p>
    <w:p w:rsidR="00565A14" w:rsidRDefault="00565A14" w:rsidP="00A829D4">
      <w:pPr>
        <w:ind w:firstLine="4536"/>
        <w:rPr>
          <w:b/>
          <w:i/>
        </w:rPr>
      </w:pPr>
    </w:p>
    <w:p w:rsidR="00565A14" w:rsidRPr="002246F1" w:rsidRDefault="00565A14" w:rsidP="00A829D4">
      <w:pPr>
        <w:ind w:firstLine="4536"/>
        <w:rPr>
          <w:b/>
          <w:i/>
        </w:rPr>
      </w:pPr>
    </w:p>
    <w:p w:rsidR="00A829D4" w:rsidRPr="002246F1" w:rsidRDefault="00A829D4" w:rsidP="00A829D4">
      <w:pPr>
        <w:rPr>
          <w:b/>
          <w:i/>
        </w:rPr>
      </w:pPr>
      <w:r w:rsidRPr="002246F1">
        <w:rPr>
          <w:b/>
          <w:i/>
        </w:rPr>
        <w:t xml:space="preserve">Начальник УМО КубИСЭП </w:t>
      </w:r>
    </w:p>
    <w:p w:rsidR="00A829D4" w:rsidRPr="002246F1" w:rsidRDefault="00A829D4" w:rsidP="00A829D4">
      <w:pPr>
        <w:rPr>
          <w:i/>
        </w:rPr>
      </w:pPr>
      <w:r w:rsidRPr="002246F1">
        <w:rPr>
          <w:b/>
          <w:i/>
        </w:rPr>
        <w:t>(филиал</w:t>
      </w:r>
      <w:r w:rsidR="00565A14">
        <w:rPr>
          <w:b/>
          <w:i/>
        </w:rPr>
        <w:t>а</w:t>
      </w:r>
      <w:r w:rsidRPr="002246F1">
        <w:rPr>
          <w:b/>
          <w:i/>
        </w:rPr>
        <w:t xml:space="preserve">) ОУП ВО «АТиСО» </w:t>
      </w:r>
    </w:p>
    <w:p w:rsidR="00A829D4" w:rsidRDefault="00A829D4" w:rsidP="00A829D4">
      <w:pPr>
        <w:ind w:firstLine="4536"/>
        <w:rPr>
          <w:i/>
        </w:rPr>
      </w:pPr>
      <w:r w:rsidRPr="002246F1">
        <w:rPr>
          <w:i/>
        </w:rPr>
        <w:t xml:space="preserve">_______________________/Н.А.Шевчук </w:t>
      </w:r>
    </w:p>
    <w:p w:rsidR="00565A14" w:rsidRDefault="00565A14" w:rsidP="00A829D4">
      <w:pPr>
        <w:ind w:firstLine="4536"/>
        <w:rPr>
          <w:i/>
        </w:rPr>
      </w:pPr>
    </w:p>
    <w:p w:rsidR="00565A14" w:rsidRPr="002246F1" w:rsidRDefault="00565A14" w:rsidP="00A829D4">
      <w:pPr>
        <w:ind w:firstLine="4536"/>
      </w:pPr>
    </w:p>
    <w:p w:rsidR="00A829D4" w:rsidRPr="002246F1" w:rsidRDefault="00A829D4" w:rsidP="00A829D4">
      <w:pPr>
        <w:rPr>
          <w:b/>
          <w:i/>
        </w:rPr>
      </w:pPr>
      <w:r w:rsidRPr="002246F1">
        <w:rPr>
          <w:b/>
          <w:i/>
        </w:rPr>
        <w:t xml:space="preserve">Заведующая библиотекой КубИСЭП </w:t>
      </w:r>
    </w:p>
    <w:p w:rsidR="00A829D4" w:rsidRPr="002246F1" w:rsidRDefault="00A829D4" w:rsidP="00A829D4">
      <w:pPr>
        <w:rPr>
          <w:i/>
        </w:rPr>
      </w:pPr>
      <w:r w:rsidRPr="002246F1">
        <w:rPr>
          <w:b/>
          <w:i/>
        </w:rPr>
        <w:t>(филиал</w:t>
      </w:r>
      <w:r w:rsidR="00565A14">
        <w:rPr>
          <w:b/>
          <w:i/>
        </w:rPr>
        <w:t>а</w:t>
      </w:r>
      <w:r w:rsidRPr="002246F1">
        <w:rPr>
          <w:b/>
          <w:i/>
        </w:rPr>
        <w:t xml:space="preserve">) ОУП ВО «АТиСО» </w:t>
      </w:r>
    </w:p>
    <w:p w:rsidR="00980EF3" w:rsidRDefault="00A829D4" w:rsidP="00A829D4">
      <w:pPr>
        <w:ind w:firstLine="4536"/>
        <w:rPr>
          <w:i/>
          <w:szCs w:val="20"/>
        </w:rPr>
      </w:pPr>
      <w:r w:rsidRPr="002246F1">
        <w:rPr>
          <w:i/>
        </w:rPr>
        <w:t xml:space="preserve">_______________________/Н.Б.Гришко  </w:t>
      </w:r>
    </w:p>
    <w:p w:rsidR="00CA62C5" w:rsidRPr="00CA62C5" w:rsidRDefault="00CA62C5" w:rsidP="00CA62C5">
      <w:pPr>
        <w:ind w:firstLine="4536"/>
        <w:rPr>
          <w:szCs w:val="20"/>
        </w:rPr>
      </w:pPr>
    </w:p>
    <w:p w:rsidR="00374300" w:rsidRDefault="00374300" w:rsidP="00A11729">
      <w:pPr>
        <w:jc w:val="center"/>
        <w:rPr>
          <w:b/>
          <w:bCs/>
          <w:color w:val="000000"/>
        </w:rPr>
      </w:pPr>
      <w:r>
        <w:rPr>
          <w:b/>
          <w:bCs/>
          <w:color w:val="000000"/>
        </w:rPr>
        <w:br w:type="page"/>
      </w:r>
      <w:r>
        <w:rPr>
          <w:b/>
          <w:bCs/>
          <w:color w:val="000000"/>
        </w:rPr>
        <w:lastRenderedPageBreak/>
        <w:t>СОДЕРЖАНИЕ</w:t>
      </w:r>
    </w:p>
    <w:tbl>
      <w:tblPr>
        <w:tblW w:w="10315" w:type="dxa"/>
        <w:tblInd w:w="-106" w:type="dxa"/>
        <w:tblLook w:val="00A0"/>
      </w:tblPr>
      <w:tblGrid>
        <w:gridCol w:w="696"/>
        <w:gridCol w:w="8775"/>
        <w:gridCol w:w="844"/>
      </w:tblGrid>
      <w:tr w:rsidR="003A2B5C" w:rsidRPr="00285087" w:rsidTr="00B41DBA">
        <w:tc>
          <w:tcPr>
            <w:tcW w:w="696" w:type="dxa"/>
          </w:tcPr>
          <w:p w:rsidR="003A2B5C" w:rsidRPr="00285087" w:rsidRDefault="003A2B5C" w:rsidP="00714B6C">
            <w:pPr>
              <w:ind w:firstLine="0"/>
              <w:jc w:val="center"/>
              <w:rPr>
                <w:b/>
                <w:bCs/>
                <w:color w:val="000000"/>
                <w:sz w:val="24"/>
                <w:szCs w:val="24"/>
              </w:rPr>
            </w:pPr>
            <w:r w:rsidRPr="00285087">
              <w:rPr>
                <w:b/>
                <w:bCs/>
                <w:color w:val="000000"/>
                <w:sz w:val="24"/>
                <w:szCs w:val="24"/>
              </w:rPr>
              <w:t>1</w:t>
            </w:r>
          </w:p>
        </w:tc>
        <w:tc>
          <w:tcPr>
            <w:tcW w:w="8775" w:type="dxa"/>
          </w:tcPr>
          <w:p w:rsidR="003A2B5C" w:rsidRDefault="003A2B5C" w:rsidP="00256EA5">
            <w:pPr>
              <w:ind w:firstLine="0"/>
              <w:rPr>
                <w:b/>
                <w:color w:val="000000"/>
                <w:sz w:val="24"/>
                <w:szCs w:val="24"/>
              </w:rPr>
            </w:pPr>
            <w:r>
              <w:rPr>
                <w:b/>
                <w:color w:val="000000"/>
                <w:sz w:val="24"/>
                <w:szCs w:val="24"/>
              </w:rPr>
              <w:t>Планируемые результаты обучения по дисциплине, соотнесенные с планируемыми результатами освоения образовательной программы</w:t>
            </w:r>
          </w:p>
          <w:p w:rsidR="003A2B5C" w:rsidRPr="00285087" w:rsidRDefault="003A2B5C" w:rsidP="00256EA5">
            <w:pPr>
              <w:ind w:firstLine="0"/>
              <w:rPr>
                <w:b/>
                <w:color w:val="000000"/>
                <w:sz w:val="24"/>
                <w:szCs w:val="24"/>
              </w:rPr>
            </w:pPr>
          </w:p>
        </w:tc>
        <w:tc>
          <w:tcPr>
            <w:tcW w:w="844" w:type="dxa"/>
          </w:tcPr>
          <w:p w:rsidR="003A2B5C" w:rsidRPr="00DB7498" w:rsidRDefault="003A2B5C" w:rsidP="00E40A67">
            <w:pPr>
              <w:ind w:firstLine="33"/>
              <w:jc w:val="center"/>
              <w:rPr>
                <w:b/>
                <w:bCs/>
                <w:color w:val="000000"/>
                <w:sz w:val="24"/>
                <w:szCs w:val="24"/>
              </w:rPr>
            </w:pPr>
            <w:r>
              <w:rPr>
                <w:b/>
                <w:bCs/>
                <w:color w:val="000000"/>
                <w:sz w:val="24"/>
                <w:szCs w:val="24"/>
              </w:rPr>
              <w:t>5</w:t>
            </w:r>
          </w:p>
        </w:tc>
      </w:tr>
      <w:tr w:rsidR="003A2B5C" w:rsidRPr="00285087" w:rsidTr="00B41DBA">
        <w:tc>
          <w:tcPr>
            <w:tcW w:w="696" w:type="dxa"/>
          </w:tcPr>
          <w:p w:rsidR="003A2B5C" w:rsidRPr="00285087" w:rsidRDefault="003A2B5C" w:rsidP="00714B6C">
            <w:pPr>
              <w:ind w:firstLine="0"/>
              <w:jc w:val="center"/>
              <w:rPr>
                <w:b/>
                <w:bCs/>
                <w:color w:val="000000"/>
                <w:sz w:val="24"/>
                <w:szCs w:val="24"/>
              </w:rPr>
            </w:pPr>
            <w:r w:rsidRPr="00285087">
              <w:rPr>
                <w:b/>
                <w:bCs/>
                <w:color w:val="000000"/>
                <w:sz w:val="24"/>
                <w:szCs w:val="24"/>
              </w:rPr>
              <w:t>2</w:t>
            </w:r>
          </w:p>
        </w:tc>
        <w:tc>
          <w:tcPr>
            <w:tcW w:w="8775" w:type="dxa"/>
          </w:tcPr>
          <w:p w:rsidR="003A2B5C" w:rsidRDefault="003A2B5C" w:rsidP="00256EA5">
            <w:pPr>
              <w:ind w:firstLine="0"/>
              <w:rPr>
                <w:b/>
                <w:color w:val="000000"/>
                <w:sz w:val="24"/>
                <w:szCs w:val="24"/>
              </w:rPr>
            </w:pPr>
            <w:r w:rsidRPr="00285087">
              <w:rPr>
                <w:b/>
                <w:color w:val="000000"/>
                <w:sz w:val="24"/>
                <w:szCs w:val="24"/>
              </w:rPr>
              <w:t xml:space="preserve">Место дисциплины в структуре </w:t>
            </w:r>
            <w:r>
              <w:rPr>
                <w:b/>
                <w:color w:val="000000"/>
                <w:sz w:val="24"/>
                <w:szCs w:val="24"/>
              </w:rPr>
              <w:t>ОПОП ВО</w:t>
            </w:r>
          </w:p>
          <w:p w:rsidR="003A2B5C" w:rsidRPr="00285087" w:rsidRDefault="003A2B5C" w:rsidP="00256EA5">
            <w:pPr>
              <w:ind w:firstLine="0"/>
              <w:rPr>
                <w:b/>
                <w:color w:val="000000"/>
                <w:sz w:val="24"/>
                <w:szCs w:val="24"/>
              </w:rPr>
            </w:pPr>
          </w:p>
        </w:tc>
        <w:tc>
          <w:tcPr>
            <w:tcW w:w="844" w:type="dxa"/>
          </w:tcPr>
          <w:p w:rsidR="003A2B5C" w:rsidRPr="003A5BD8" w:rsidRDefault="003A2B5C" w:rsidP="00E40A67">
            <w:pPr>
              <w:ind w:firstLine="33"/>
              <w:jc w:val="center"/>
              <w:rPr>
                <w:b/>
                <w:bCs/>
                <w:color w:val="000000"/>
                <w:sz w:val="24"/>
                <w:szCs w:val="24"/>
              </w:rPr>
            </w:pPr>
            <w:r>
              <w:rPr>
                <w:b/>
                <w:bCs/>
                <w:color w:val="000000"/>
                <w:sz w:val="24"/>
                <w:szCs w:val="24"/>
              </w:rPr>
              <w:t>7</w:t>
            </w:r>
          </w:p>
        </w:tc>
      </w:tr>
      <w:tr w:rsidR="003A2B5C" w:rsidRPr="00285087" w:rsidTr="00B41DBA">
        <w:tc>
          <w:tcPr>
            <w:tcW w:w="696" w:type="dxa"/>
          </w:tcPr>
          <w:p w:rsidR="003A2B5C" w:rsidRPr="00285087" w:rsidRDefault="003A2B5C" w:rsidP="00714B6C">
            <w:pPr>
              <w:ind w:firstLine="0"/>
              <w:jc w:val="center"/>
              <w:rPr>
                <w:b/>
                <w:bCs/>
                <w:color w:val="000000"/>
                <w:sz w:val="24"/>
                <w:szCs w:val="24"/>
              </w:rPr>
            </w:pPr>
            <w:r w:rsidRPr="00285087">
              <w:rPr>
                <w:b/>
                <w:bCs/>
                <w:color w:val="000000"/>
                <w:sz w:val="24"/>
                <w:szCs w:val="24"/>
              </w:rPr>
              <w:t>3</w:t>
            </w:r>
          </w:p>
        </w:tc>
        <w:tc>
          <w:tcPr>
            <w:tcW w:w="8775" w:type="dxa"/>
          </w:tcPr>
          <w:p w:rsidR="003A2B5C" w:rsidRDefault="003A2B5C" w:rsidP="00256EA5">
            <w:pPr>
              <w:ind w:firstLine="0"/>
              <w:rPr>
                <w:b/>
                <w:color w:val="000000"/>
                <w:sz w:val="24"/>
                <w:szCs w:val="24"/>
              </w:rPr>
            </w:pPr>
            <w:r>
              <w:rPr>
                <w:b/>
                <w:color w:val="000000"/>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занятий) и на самостоятельную работу обучающихся</w:t>
            </w:r>
          </w:p>
          <w:p w:rsidR="003A2B5C" w:rsidRPr="00285087" w:rsidRDefault="003A2B5C" w:rsidP="00256EA5">
            <w:pPr>
              <w:ind w:firstLine="0"/>
              <w:rPr>
                <w:b/>
                <w:color w:val="000000"/>
                <w:sz w:val="24"/>
                <w:szCs w:val="24"/>
              </w:rPr>
            </w:pPr>
          </w:p>
        </w:tc>
        <w:tc>
          <w:tcPr>
            <w:tcW w:w="844" w:type="dxa"/>
          </w:tcPr>
          <w:p w:rsidR="003A2B5C" w:rsidRPr="003A5BD8" w:rsidRDefault="005224B7" w:rsidP="00E40A67">
            <w:pPr>
              <w:ind w:firstLine="33"/>
              <w:jc w:val="center"/>
              <w:rPr>
                <w:b/>
                <w:bCs/>
                <w:color w:val="000000"/>
                <w:sz w:val="24"/>
                <w:szCs w:val="24"/>
              </w:rPr>
            </w:pPr>
            <w:r>
              <w:rPr>
                <w:b/>
                <w:bCs/>
                <w:color w:val="000000"/>
                <w:sz w:val="24"/>
                <w:szCs w:val="24"/>
              </w:rPr>
              <w:t>8</w:t>
            </w:r>
          </w:p>
        </w:tc>
      </w:tr>
      <w:tr w:rsidR="003A2B5C" w:rsidRPr="00285087" w:rsidTr="00B41DBA">
        <w:tc>
          <w:tcPr>
            <w:tcW w:w="696" w:type="dxa"/>
          </w:tcPr>
          <w:p w:rsidR="003A2B5C" w:rsidRPr="00285087" w:rsidRDefault="003A2B5C" w:rsidP="00714B6C">
            <w:pPr>
              <w:ind w:firstLine="0"/>
              <w:jc w:val="center"/>
              <w:rPr>
                <w:b/>
                <w:bCs/>
                <w:color w:val="000000"/>
                <w:sz w:val="24"/>
                <w:szCs w:val="24"/>
              </w:rPr>
            </w:pPr>
            <w:r w:rsidRPr="00285087">
              <w:rPr>
                <w:b/>
                <w:bCs/>
                <w:color w:val="000000"/>
                <w:sz w:val="24"/>
                <w:szCs w:val="24"/>
              </w:rPr>
              <w:t>4</w:t>
            </w:r>
          </w:p>
        </w:tc>
        <w:tc>
          <w:tcPr>
            <w:tcW w:w="8775" w:type="dxa"/>
          </w:tcPr>
          <w:p w:rsidR="003A2B5C" w:rsidRPr="00285087" w:rsidRDefault="003A2B5C" w:rsidP="00256EA5">
            <w:pPr>
              <w:ind w:firstLine="0"/>
              <w:rPr>
                <w:b/>
                <w:color w:val="000000"/>
                <w:sz w:val="24"/>
                <w:szCs w:val="24"/>
              </w:rPr>
            </w:pPr>
            <w:r w:rsidRPr="00285087">
              <w:rPr>
                <w:b/>
                <w:color w:val="000000"/>
                <w:sz w:val="24"/>
                <w:szCs w:val="24"/>
              </w:rPr>
              <w:t>С</w:t>
            </w:r>
            <w:r>
              <w:rPr>
                <w:b/>
                <w:color w:val="000000"/>
                <w:sz w:val="24"/>
                <w:szCs w:val="24"/>
              </w:rPr>
              <w:t>одержание дисциплины, структурированное по разделам (темам) с указанием отведенного на них количества академических часов и видов учебных занятий</w:t>
            </w:r>
          </w:p>
        </w:tc>
        <w:tc>
          <w:tcPr>
            <w:tcW w:w="844" w:type="dxa"/>
          </w:tcPr>
          <w:p w:rsidR="003A2B5C" w:rsidRPr="003A5BD8" w:rsidRDefault="00B41DBA" w:rsidP="00E40A67">
            <w:pPr>
              <w:ind w:firstLine="33"/>
              <w:jc w:val="center"/>
              <w:rPr>
                <w:b/>
                <w:bCs/>
                <w:color w:val="000000"/>
                <w:sz w:val="24"/>
                <w:szCs w:val="24"/>
              </w:rPr>
            </w:pPr>
            <w:r>
              <w:rPr>
                <w:b/>
                <w:bCs/>
                <w:color w:val="000000"/>
                <w:sz w:val="24"/>
                <w:szCs w:val="24"/>
              </w:rPr>
              <w:t>8</w:t>
            </w:r>
          </w:p>
        </w:tc>
      </w:tr>
      <w:tr w:rsidR="003A2B5C" w:rsidRPr="00285087" w:rsidTr="00B41DBA">
        <w:tc>
          <w:tcPr>
            <w:tcW w:w="696" w:type="dxa"/>
          </w:tcPr>
          <w:p w:rsidR="003A2B5C" w:rsidRPr="00285087" w:rsidRDefault="003A2B5C" w:rsidP="00714B6C">
            <w:pPr>
              <w:ind w:firstLine="0"/>
              <w:jc w:val="center"/>
              <w:rPr>
                <w:color w:val="000000"/>
                <w:sz w:val="24"/>
                <w:szCs w:val="24"/>
              </w:rPr>
            </w:pPr>
            <w:r>
              <w:rPr>
                <w:color w:val="000000"/>
                <w:sz w:val="24"/>
                <w:szCs w:val="24"/>
              </w:rPr>
              <w:t>4</w:t>
            </w:r>
            <w:r w:rsidRPr="00285087">
              <w:rPr>
                <w:color w:val="000000"/>
                <w:sz w:val="24"/>
                <w:szCs w:val="24"/>
              </w:rPr>
              <w:t>.1</w:t>
            </w:r>
          </w:p>
        </w:tc>
        <w:tc>
          <w:tcPr>
            <w:tcW w:w="8775" w:type="dxa"/>
          </w:tcPr>
          <w:p w:rsidR="003A2B5C" w:rsidRPr="00285087" w:rsidRDefault="003A2B5C" w:rsidP="00256EA5">
            <w:pPr>
              <w:ind w:firstLine="0"/>
              <w:rPr>
                <w:i/>
                <w:color w:val="000000"/>
                <w:sz w:val="24"/>
                <w:szCs w:val="24"/>
              </w:rPr>
            </w:pPr>
            <w:r>
              <w:rPr>
                <w:i/>
                <w:color w:val="000000"/>
                <w:sz w:val="24"/>
                <w:szCs w:val="24"/>
              </w:rPr>
              <w:t>Структура дисциплины</w:t>
            </w:r>
          </w:p>
        </w:tc>
        <w:tc>
          <w:tcPr>
            <w:tcW w:w="844" w:type="dxa"/>
          </w:tcPr>
          <w:p w:rsidR="003A2B5C" w:rsidRPr="003A5BD8" w:rsidRDefault="00B41DBA" w:rsidP="00E40A67">
            <w:pPr>
              <w:ind w:firstLine="33"/>
              <w:jc w:val="center"/>
              <w:rPr>
                <w:b/>
                <w:bCs/>
                <w:color w:val="000000"/>
                <w:sz w:val="24"/>
                <w:szCs w:val="24"/>
              </w:rPr>
            </w:pPr>
            <w:r>
              <w:rPr>
                <w:b/>
                <w:bCs/>
                <w:color w:val="000000"/>
                <w:sz w:val="24"/>
                <w:szCs w:val="24"/>
              </w:rPr>
              <w:t>8</w:t>
            </w:r>
          </w:p>
        </w:tc>
      </w:tr>
      <w:tr w:rsidR="003A2B5C" w:rsidRPr="00285087" w:rsidTr="00B41DBA">
        <w:tc>
          <w:tcPr>
            <w:tcW w:w="696" w:type="dxa"/>
          </w:tcPr>
          <w:p w:rsidR="003A2B5C" w:rsidRDefault="003A2B5C" w:rsidP="00714B6C">
            <w:pPr>
              <w:ind w:firstLine="0"/>
              <w:jc w:val="center"/>
              <w:rPr>
                <w:color w:val="000000"/>
                <w:sz w:val="24"/>
                <w:szCs w:val="24"/>
              </w:rPr>
            </w:pPr>
            <w:r>
              <w:rPr>
                <w:color w:val="000000"/>
                <w:sz w:val="24"/>
                <w:szCs w:val="24"/>
              </w:rPr>
              <w:t>4.2</w:t>
            </w:r>
          </w:p>
        </w:tc>
        <w:tc>
          <w:tcPr>
            <w:tcW w:w="8775" w:type="dxa"/>
          </w:tcPr>
          <w:p w:rsidR="003A2B5C" w:rsidRDefault="003A2B5C" w:rsidP="00256EA5">
            <w:pPr>
              <w:ind w:firstLine="0"/>
              <w:rPr>
                <w:i/>
                <w:color w:val="000000"/>
                <w:sz w:val="24"/>
                <w:szCs w:val="24"/>
              </w:rPr>
            </w:pPr>
            <w:r>
              <w:rPr>
                <w:i/>
                <w:color w:val="000000"/>
                <w:sz w:val="24"/>
                <w:szCs w:val="24"/>
              </w:rPr>
              <w:t>Содержание дисциплины</w:t>
            </w:r>
          </w:p>
        </w:tc>
        <w:tc>
          <w:tcPr>
            <w:tcW w:w="844" w:type="dxa"/>
          </w:tcPr>
          <w:p w:rsidR="003A2B5C" w:rsidRPr="003A5BD8" w:rsidRDefault="005224B7" w:rsidP="00E40A67">
            <w:pPr>
              <w:ind w:firstLine="33"/>
              <w:jc w:val="center"/>
              <w:rPr>
                <w:b/>
                <w:bCs/>
                <w:color w:val="000000"/>
                <w:sz w:val="24"/>
                <w:szCs w:val="24"/>
              </w:rPr>
            </w:pPr>
            <w:r>
              <w:rPr>
                <w:b/>
                <w:bCs/>
                <w:color w:val="000000"/>
                <w:sz w:val="24"/>
                <w:szCs w:val="24"/>
              </w:rPr>
              <w:t>9</w:t>
            </w:r>
          </w:p>
        </w:tc>
      </w:tr>
      <w:tr w:rsidR="003A2B5C" w:rsidRPr="00285087" w:rsidTr="00B41DBA">
        <w:tc>
          <w:tcPr>
            <w:tcW w:w="696" w:type="dxa"/>
          </w:tcPr>
          <w:p w:rsidR="003A2B5C" w:rsidRDefault="003A2B5C" w:rsidP="00714B6C">
            <w:pPr>
              <w:ind w:firstLine="0"/>
              <w:jc w:val="center"/>
              <w:rPr>
                <w:color w:val="000000"/>
                <w:sz w:val="24"/>
                <w:szCs w:val="24"/>
              </w:rPr>
            </w:pPr>
            <w:r>
              <w:rPr>
                <w:color w:val="000000"/>
                <w:sz w:val="24"/>
                <w:szCs w:val="24"/>
              </w:rPr>
              <w:t>4.3</w:t>
            </w:r>
          </w:p>
        </w:tc>
        <w:tc>
          <w:tcPr>
            <w:tcW w:w="8775" w:type="dxa"/>
          </w:tcPr>
          <w:p w:rsidR="003A2B5C" w:rsidRDefault="003A2B5C" w:rsidP="00256EA5">
            <w:pPr>
              <w:ind w:firstLine="0"/>
              <w:rPr>
                <w:i/>
                <w:color w:val="000000"/>
                <w:sz w:val="24"/>
                <w:szCs w:val="24"/>
              </w:rPr>
            </w:pPr>
            <w:r>
              <w:rPr>
                <w:i/>
                <w:color w:val="000000"/>
                <w:sz w:val="24"/>
                <w:szCs w:val="24"/>
              </w:rPr>
              <w:t>План практических занятий</w:t>
            </w:r>
          </w:p>
        </w:tc>
        <w:tc>
          <w:tcPr>
            <w:tcW w:w="844" w:type="dxa"/>
          </w:tcPr>
          <w:p w:rsidR="003A2B5C" w:rsidRPr="003A5BD8" w:rsidRDefault="00B41DBA" w:rsidP="00E40A67">
            <w:pPr>
              <w:ind w:firstLine="33"/>
              <w:jc w:val="center"/>
              <w:rPr>
                <w:b/>
                <w:bCs/>
                <w:color w:val="000000"/>
                <w:sz w:val="24"/>
                <w:szCs w:val="24"/>
              </w:rPr>
            </w:pPr>
            <w:r>
              <w:rPr>
                <w:b/>
                <w:bCs/>
                <w:color w:val="000000"/>
                <w:sz w:val="24"/>
                <w:szCs w:val="24"/>
              </w:rPr>
              <w:t>11</w:t>
            </w:r>
          </w:p>
        </w:tc>
      </w:tr>
      <w:tr w:rsidR="003A2B5C" w:rsidRPr="00285087" w:rsidTr="00B41DBA">
        <w:tc>
          <w:tcPr>
            <w:tcW w:w="696" w:type="dxa"/>
          </w:tcPr>
          <w:p w:rsidR="003A2B5C" w:rsidRDefault="003A2B5C" w:rsidP="00714B6C">
            <w:pPr>
              <w:ind w:firstLine="0"/>
              <w:jc w:val="center"/>
              <w:rPr>
                <w:color w:val="000000"/>
                <w:sz w:val="24"/>
                <w:szCs w:val="24"/>
              </w:rPr>
            </w:pPr>
            <w:r>
              <w:rPr>
                <w:color w:val="000000"/>
                <w:sz w:val="24"/>
                <w:szCs w:val="24"/>
              </w:rPr>
              <w:t>4.4</w:t>
            </w:r>
          </w:p>
        </w:tc>
        <w:tc>
          <w:tcPr>
            <w:tcW w:w="8775" w:type="dxa"/>
          </w:tcPr>
          <w:p w:rsidR="003A2B5C" w:rsidRDefault="003A2B5C" w:rsidP="00256EA5">
            <w:pPr>
              <w:ind w:firstLine="0"/>
              <w:rPr>
                <w:i/>
                <w:color w:val="000000"/>
                <w:sz w:val="24"/>
                <w:szCs w:val="24"/>
              </w:rPr>
            </w:pPr>
            <w:r>
              <w:rPr>
                <w:i/>
                <w:color w:val="000000"/>
                <w:sz w:val="24"/>
                <w:szCs w:val="24"/>
              </w:rPr>
              <w:t>Лабораторные занятия</w:t>
            </w:r>
          </w:p>
          <w:p w:rsidR="003A2B5C" w:rsidRDefault="003A2B5C" w:rsidP="00256EA5">
            <w:pPr>
              <w:ind w:firstLine="0"/>
              <w:rPr>
                <w:i/>
                <w:color w:val="000000"/>
                <w:sz w:val="24"/>
                <w:szCs w:val="24"/>
              </w:rPr>
            </w:pPr>
          </w:p>
        </w:tc>
        <w:tc>
          <w:tcPr>
            <w:tcW w:w="844" w:type="dxa"/>
          </w:tcPr>
          <w:p w:rsidR="003A2B5C" w:rsidRPr="003A5BD8" w:rsidRDefault="007027A9" w:rsidP="00E40A67">
            <w:pPr>
              <w:ind w:firstLine="33"/>
              <w:jc w:val="center"/>
              <w:rPr>
                <w:b/>
                <w:bCs/>
                <w:color w:val="000000"/>
                <w:sz w:val="24"/>
                <w:szCs w:val="24"/>
              </w:rPr>
            </w:pPr>
            <w:r>
              <w:rPr>
                <w:b/>
                <w:bCs/>
                <w:color w:val="000000"/>
                <w:sz w:val="24"/>
                <w:szCs w:val="24"/>
              </w:rPr>
              <w:t>37</w:t>
            </w:r>
          </w:p>
        </w:tc>
      </w:tr>
      <w:tr w:rsidR="003A2B5C" w:rsidRPr="00285087" w:rsidTr="00B41DBA">
        <w:tc>
          <w:tcPr>
            <w:tcW w:w="696" w:type="dxa"/>
          </w:tcPr>
          <w:p w:rsidR="003A2B5C" w:rsidRPr="00285087" w:rsidRDefault="003A2B5C" w:rsidP="00714B6C">
            <w:pPr>
              <w:ind w:firstLine="0"/>
              <w:jc w:val="center"/>
              <w:rPr>
                <w:b/>
                <w:bCs/>
                <w:color w:val="000000"/>
                <w:sz w:val="24"/>
                <w:szCs w:val="24"/>
              </w:rPr>
            </w:pPr>
            <w:r w:rsidRPr="00285087">
              <w:rPr>
                <w:b/>
                <w:bCs/>
                <w:color w:val="000000"/>
                <w:sz w:val="24"/>
                <w:szCs w:val="24"/>
              </w:rPr>
              <w:t>5</w:t>
            </w:r>
          </w:p>
        </w:tc>
        <w:tc>
          <w:tcPr>
            <w:tcW w:w="8775" w:type="dxa"/>
          </w:tcPr>
          <w:p w:rsidR="003A2B5C" w:rsidRPr="00285087" w:rsidRDefault="003A2B5C" w:rsidP="00256EA5">
            <w:pPr>
              <w:ind w:firstLine="0"/>
              <w:rPr>
                <w:b/>
                <w:color w:val="000000"/>
                <w:sz w:val="24"/>
                <w:szCs w:val="24"/>
              </w:rPr>
            </w:pPr>
            <w:r w:rsidRPr="00285087">
              <w:rPr>
                <w:b/>
                <w:color w:val="000000"/>
                <w:sz w:val="24"/>
                <w:szCs w:val="24"/>
              </w:rPr>
              <w:t>П</w:t>
            </w:r>
            <w:r>
              <w:rPr>
                <w:b/>
                <w:color w:val="000000"/>
                <w:sz w:val="24"/>
                <w:szCs w:val="24"/>
              </w:rPr>
              <w:t>еречень учебно-методического обеспечения для самостоятельной работы обучающихся по дисциплине</w:t>
            </w:r>
          </w:p>
        </w:tc>
        <w:tc>
          <w:tcPr>
            <w:tcW w:w="844" w:type="dxa"/>
          </w:tcPr>
          <w:p w:rsidR="003A2B5C" w:rsidRPr="003A5BD8" w:rsidRDefault="007027A9" w:rsidP="00E40A67">
            <w:pPr>
              <w:ind w:firstLine="33"/>
              <w:jc w:val="center"/>
              <w:rPr>
                <w:b/>
                <w:bCs/>
                <w:color w:val="000000"/>
                <w:sz w:val="24"/>
                <w:szCs w:val="24"/>
              </w:rPr>
            </w:pPr>
            <w:r>
              <w:rPr>
                <w:b/>
                <w:bCs/>
                <w:color w:val="000000"/>
                <w:sz w:val="24"/>
                <w:szCs w:val="24"/>
              </w:rPr>
              <w:t>37</w:t>
            </w:r>
          </w:p>
        </w:tc>
      </w:tr>
      <w:tr w:rsidR="005224B7" w:rsidRPr="00285087" w:rsidTr="00B41DBA">
        <w:tc>
          <w:tcPr>
            <w:tcW w:w="696" w:type="dxa"/>
          </w:tcPr>
          <w:p w:rsidR="005224B7" w:rsidRDefault="005224B7" w:rsidP="00714B6C">
            <w:pPr>
              <w:ind w:firstLine="0"/>
              <w:jc w:val="center"/>
              <w:rPr>
                <w:color w:val="000000"/>
                <w:sz w:val="24"/>
                <w:szCs w:val="24"/>
              </w:rPr>
            </w:pPr>
            <w:r>
              <w:rPr>
                <w:color w:val="000000"/>
                <w:sz w:val="24"/>
                <w:szCs w:val="24"/>
              </w:rPr>
              <w:t>5.1</w:t>
            </w:r>
          </w:p>
        </w:tc>
        <w:tc>
          <w:tcPr>
            <w:tcW w:w="8775" w:type="dxa"/>
          </w:tcPr>
          <w:p w:rsidR="005224B7" w:rsidRDefault="005224B7" w:rsidP="00256EA5">
            <w:pPr>
              <w:ind w:firstLine="0"/>
              <w:rPr>
                <w:i/>
                <w:color w:val="000000"/>
                <w:sz w:val="24"/>
                <w:szCs w:val="24"/>
              </w:rPr>
            </w:pPr>
            <w:r>
              <w:rPr>
                <w:i/>
                <w:color w:val="000000"/>
                <w:sz w:val="24"/>
                <w:szCs w:val="24"/>
              </w:rPr>
              <w:t>Рекомендуемая литература</w:t>
            </w:r>
          </w:p>
        </w:tc>
        <w:tc>
          <w:tcPr>
            <w:tcW w:w="844" w:type="dxa"/>
          </w:tcPr>
          <w:p w:rsidR="005224B7" w:rsidRDefault="007027A9" w:rsidP="00E40A67">
            <w:pPr>
              <w:ind w:firstLine="33"/>
              <w:jc w:val="center"/>
              <w:rPr>
                <w:b/>
                <w:bCs/>
                <w:color w:val="000000"/>
                <w:sz w:val="24"/>
                <w:szCs w:val="24"/>
              </w:rPr>
            </w:pPr>
            <w:r>
              <w:rPr>
                <w:b/>
                <w:bCs/>
                <w:color w:val="000000"/>
                <w:sz w:val="24"/>
                <w:szCs w:val="24"/>
              </w:rPr>
              <w:t>37</w:t>
            </w:r>
          </w:p>
        </w:tc>
      </w:tr>
      <w:tr w:rsidR="003A2B5C" w:rsidRPr="00285087" w:rsidTr="00B41DBA">
        <w:tc>
          <w:tcPr>
            <w:tcW w:w="696" w:type="dxa"/>
          </w:tcPr>
          <w:p w:rsidR="003A2B5C" w:rsidRPr="00285087" w:rsidRDefault="003A2B5C" w:rsidP="00714B6C">
            <w:pPr>
              <w:ind w:firstLine="0"/>
              <w:jc w:val="center"/>
              <w:rPr>
                <w:color w:val="000000"/>
                <w:sz w:val="24"/>
                <w:szCs w:val="24"/>
              </w:rPr>
            </w:pPr>
            <w:r>
              <w:rPr>
                <w:color w:val="000000"/>
                <w:sz w:val="24"/>
                <w:szCs w:val="24"/>
              </w:rPr>
              <w:t>5</w:t>
            </w:r>
            <w:r w:rsidR="005224B7">
              <w:rPr>
                <w:color w:val="000000"/>
                <w:sz w:val="24"/>
                <w:szCs w:val="24"/>
              </w:rPr>
              <w:t>.2</w:t>
            </w:r>
          </w:p>
        </w:tc>
        <w:tc>
          <w:tcPr>
            <w:tcW w:w="8775" w:type="dxa"/>
          </w:tcPr>
          <w:p w:rsidR="003A2B5C" w:rsidRPr="00285087" w:rsidRDefault="003A2B5C" w:rsidP="00256EA5">
            <w:pPr>
              <w:ind w:firstLine="0"/>
              <w:rPr>
                <w:i/>
                <w:color w:val="000000"/>
                <w:sz w:val="24"/>
                <w:szCs w:val="24"/>
              </w:rPr>
            </w:pPr>
            <w:r>
              <w:rPr>
                <w:i/>
                <w:color w:val="000000"/>
                <w:sz w:val="24"/>
                <w:szCs w:val="24"/>
              </w:rPr>
              <w:t>Перечень учебно-методического обеспечения для СМР к разделу 1</w:t>
            </w:r>
          </w:p>
        </w:tc>
        <w:tc>
          <w:tcPr>
            <w:tcW w:w="844" w:type="dxa"/>
          </w:tcPr>
          <w:p w:rsidR="003A2B5C" w:rsidRPr="003A5BD8" w:rsidRDefault="007027A9" w:rsidP="00E40A67">
            <w:pPr>
              <w:ind w:firstLine="33"/>
              <w:jc w:val="center"/>
              <w:rPr>
                <w:b/>
                <w:bCs/>
                <w:color w:val="000000"/>
                <w:sz w:val="24"/>
                <w:szCs w:val="24"/>
              </w:rPr>
            </w:pPr>
            <w:r>
              <w:rPr>
                <w:b/>
                <w:bCs/>
                <w:color w:val="000000"/>
                <w:sz w:val="24"/>
                <w:szCs w:val="24"/>
              </w:rPr>
              <w:t>39</w:t>
            </w:r>
          </w:p>
        </w:tc>
      </w:tr>
      <w:tr w:rsidR="003A2B5C" w:rsidRPr="00285087" w:rsidTr="00B41DBA">
        <w:tc>
          <w:tcPr>
            <w:tcW w:w="696" w:type="dxa"/>
          </w:tcPr>
          <w:p w:rsidR="003A2B5C" w:rsidRPr="00285087" w:rsidRDefault="003A2B5C" w:rsidP="00714B6C">
            <w:pPr>
              <w:ind w:firstLine="0"/>
              <w:jc w:val="center"/>
              <w:rPr>
                <w:color w:val="000000"/>
                <w:sz w:val="24"/>
                <w:szCs w:val="24"/>
              </w:rPr>
            </w:pPr>
            <w:r>
              <w:rPr>
                <w:color w:val="000000"/>
                <w:sz w:val="24"/>
                <w:szCs w:val="24"/>
              </w:rPr>
              <w:t>5.</w:t>
            </w:r>
            <w:r w:rsidR="005224B7">
              <w:rPr>
                <w:color w:val="000000"/>
                <w:sz w:val="24"/>
                <w:szCs w:val="24"/>
              </w:rPr>
              <w:t>3</w:t>
            </w:r>
          </w:p>
        </w:tc>
        <w:tc>
          <w:tcPr>
            <w:tcW w:w="8775" w:type="dxa"/>
          </w:tcPr>
          <w:p w:rsidR="003A2B5C" w:rsidRPr="00285087" w:rsidRDefault="003A2B5C" w:rsidP="00256EA5">
            <w:pPr>
              <w:ind w:firstLine="0"/>
              <w:rPr>
                <w:i/>
                <w:color w:val="000000"/>
                <w:sz w:val="24"/>
                <w:szCs w:val="24"/>
              </w:rPr>
            </w:pPr>
            <w:r>
              <w:rPr>
                <w:i/>
                <w:color w:val="000000"/>
                <w:sz w:val="24"/>
                <w:szCs w:val="24"/>
              </w:rPr>
              <w:t>Перечень учебно-методического обеспечения для СМР к разделу 2</w:t>
            </w:r>
          </w:p>
        </w:tc>
        <w:tc>
          <w:tcPr>
            <w:tcW w:w="844" w:type="dxa"/>
          </w:tcPr>
          <w:p w:rsidR="003A2B5C" w:rsidRPr="003A5BD8" w:rsidRDefault="007027A9" w:rsidP="00E40A67">
            <w:pPr>
              <w:ind w:firstLine="33"/>
              <w:jc w:val="center"/>
              <w:rPr>
                <w:b/>
                <w:bCs/>
                <w:color w:val="000000"/>
                <w:sz w:val="24"/>
                <w:szCs w:val="24"/>
              </w:rPr>
            </w:pPr>
            <w:r>
              <w:rPr>
                <w:b/>
                <w:bCs/>
                <w:color w:val="000000"/>
                <w:sz w:val="24"/>
                <w:szCs w:val="24"/>
              </w:rPr>
              <w:t>39</w:t>
            </w:r>
          </w:p>
        </w:tc>
      </w:tr>
      <w:tr w:rsidR="003A2B5C" w:rsidRPr="00285087" w:rsidTr="00B41DBA">
        <w:tc>
          <w:tcPr>
            <w:tcW w:w="696" w:type="dxa"/>
          </w:tcPr>
          <w:p w:rsidR="003A2B5C" w:rsidRDefault="005224B7" w:rsidP="00206CBE">
            <w:pPr>
              <w:ind w:firstLine="0"/>
              <w:jc w:val="center"/>
              <w:rPr>
                <w:color w:val="000000"/>
                <w:sz w:val="24"/>
                <w:szCs w:val="24"/>
              </w:rPr>
            </w:pPr>
            <w:r>
              <w:rPr>
                <w:color w:val="000000"/>
                <w:sz w:val="24"/>
                <w:szCs w:val="24"/>
              </w:rPr>
              <w:t>5.4</w:t>
            </w:r>
          </w:p>
        </w:tc>
        <w:tc>
          <w:tcPr>
            <w:tcW w:w="8775" w:type="dxa"/>
          </w:tcPr>
          <w:p w:rsidR="003A2B5C" w:rsidRDefault="003A2B5C" w:rsidP="00256EA5">
            <w:pPr>
              <w:ind w:firstLine="0"/>
              <w:rPr>
                <w:i/>
                <w:color w:val="000000"/>
                <w:sz w:val="24"/>
                <w:szCs w:val="24"/>
              </w:rPr>
            </w:pPr>
            <w:r>
              <w:rPr>
                <w:i/>
                <w:color w:val="000000"/>
                <w:sz w:val="24"/>
                <w:szCs w:val="24"/>
              </w:rPr>
              <w:t>Основные термины и понятия</w:t>
            </w:r>
          </w:p>
          <w:p w:rsidR="003A2B5C" w:rsidRDefault="003A2B5C" w:rsidP="00256EA5">
            <w:pPr>
              <w:ind w:firstLine="0"/>
              <w:rPr>
                <w:i/>
                <w:color w:val="000000"/>
                <w:sz w:val="24"/>
                <w:szCs w:val="24"/>
              </w:rPr>
            </w:pPr>
          </w:p>
        </w:tc>
        <w:tc>
          <w:tcPr>
            <w:tcW w:w="844" w:type="dxa"/>
          </w:tcPr>
          <w:p w:rsidR="003A2B5C" w:rsidRDefault="005224B7" w:rsidP="00E40A67">
            <w:pPr>
              <w:ind w:firstLine="33"/>
              <w:jc w:val="center"/>
              <w:rPr>
                <w:b/>
                <w:bCs/>
                <w:color w:val="000000"/>
                <w:sz w:val="24"/>
                <w:szCs w:val="24"/>
              </w:rPr>
            </w:pPr>
            <w:r>
              <w:rPr>
                <w:b/>
                <w:bCs/>
                <w:color w:val="000000"/>
                <w:sz w:val="24"/>
                <w:szCs w:val="24"/>
              </w:rPr>
              <w:t>4</w:t>
            </w:r>
            <w:r w:rsidR="007027A9">
              <w:rPr>
                <w:b/>
                <w:bCs/>
                <w:color w:val="000000"/>
                <w:sz w:val="24"/>
                <w:szCs w:val="24"/>
              </w:rPr>
              <w:t>0</w:t>
            </w:r>
          </w:p>
        </w:tc>
      </w:tr>
      <w:tr w:rsidR="003A2B5C" w:rsidRPr="00285087" w:rsidTr="00B41DBA">
        <w:tc>
          <w:tcPr>
            <w:tcW w:w="696" w:type="dxa"/>
          </w:tcPr>
          <w:p w:rsidR="003A2B5C" w:rsidRPr="00285087" w:rsidRDefault="003A2B5C" w:rsidP="00714B6C">
            <w:pPr>
              <w:ind w:firstLine="0"/>
              <w:jc w:val="center"/>
              <w:rPr>
                <w:b/>
                <w:bCs/>
                <w:color w:val="000000"/>
                <w:sz w:val="24"/>
                <w:szCs w:val="24"/>
              </w:rPr>
            </w:pPr>
            <w:r w:rsidRPr="00285087">
              <w:rPr>
                <w:b/>
                <w:bCs/>
                <w:color w:val="000000"/>
                <w:sz w:val="24"/>
                <w:szCs w:val="24"/>
              </w:rPr>
              <w:t>6</w:t>
            </w:r>
          </w:p>
        </w:tc>
        <w:tc>
          <w:tcPr>
            <w:tcW w:w="8775" w:type="dxa"/>
          </w:tcPr>
          <w:p w:rsidR="003A2B5C" w:rsidRDefault="003A2B5C" w:rsidP="00256EA5">
            <w:pPr>
              <w:ind w:firstLine="0"/>
              <w:rPr>
                <w:b/>
                <w:color w:val="000000"/>
                <w:sz w:val="24"/>
                <w:szCs w:val="24"/>
              </w:rPr>
            </w:pPr>
            <w:r>
              <w:rPr>
                <w:b/>
                <w:color w:val="000000"/>
                <w:sz w:val="24"/>
                <w:szCs w:val="24"/>
              </w:rPr>
              <w:t>Фонд оценочных средств для проведения текущей и промежуточной аттестации обучающихся по дисциплине</w:t>
            </w:r>
          </w:p>
          <w:p w:rsidR="003A2B5C" w:rsidRPr="00285087" w:rsidRDefault="003A2B5C" w:rsidP="00256EA5">
            <w:pPr>
              <w:ind w:firstLine="0"/>
              <w:rPr>
                <w:b/>
                <w:color w:val="000000"/>
                <w:sz w:val="24"/>
                <w:szCs w:val="24"/>
              </w:rPr>
            </w:pPr>
          </w:p>
        </w:tc>
        <w:tc>
          <w:tcPr>
            <w:tcW w:w="844" w:type="dxa"/>
          </w:tcPr>
          <w:p w:rsidR="003A2B5C" w:rsidRPr="003A5BD8" w:rsidRDefault="007027A9" w:rsidP="00E40A67">
            <w:pPr>
              <w:ind w:firstLine="33"/>
              <w:jc w:val="center"/>
              <w:rPr>
                <w:b/>
                <w:bCs/>
                <w:color w:val="000000"/>
                <w:sz w:val="24"/>
                <w:szCs w:val="24"/>
              </w:rPr>
            </w:pPr>
            <w:r>
              <w:rPr>
                <w:b/>
                <w:bCs/>
                <w:color w:val="000000"/>
                <w:sz w:val="24"/>
                <w:szCs w:val="24"/>
              </w:rPr>
              <w:t>46</w:t>
            </w:r>
          </w:p>
        </w:tc>
      </w:tr>
      <w:tr w:rsidR="003A2B5C" w:rsidRPr="00285087" w:rsidTr="00B41DBA">
        <w:tc>
          <w:tcPr>
            <w:tcW w:w="696" w:type="dxa"/>
          </w:tcPr>
          <w:p w:rsidR="003A2B5C" w:rsidRPr="00285087" w:rsidRDefault="003A2B5C" w:rsidP="00714B6C">
            <w:pPr>
              <w:ind w:firstLine="0"/>
              <w:jc w:val="center"/>
              <w:rPr>
                <w:b/>
                <w:bCs/>
                <w:color w:val="000000"/>
                <w:sz w:val="24"/>
                <w:szCs w:val="24"/>
              </w:rPr>
            </w:pPr>
            <w:r>
              <w:rPr>
                <w:b/>
                <w:bCs/>
                <w:color w:val="000000"/>
                <w:sz w:val="24"/>
                <w:szCs w:val="24"/>
              </w:rPr>
              <w:t>7</w:t>
            </w:r>
          </w:p>
        </w:tc>
        <w:tc>
          <w:tcPr>
            <w:tcW w:w="8775" w:type="dxa"/>
          </w:tcPr>
          <w:p w:rsidR="003A2B5C" w:rsidRDefault="003A2B5C" w:rsidP="00256EA5">
            <w:pPr>
              <w:ind w:firstLine="0"/>
              <w:rPr>
                <w:b/>
                <w:color w:val="000000"/>
                <w:sz w:val="24"/>
                <w:szCs w:val="24"/>
              </w:rPr>
            </w:pPr>
            <w:r>
              <w:rPr>
                <w:b/>
                <w:color w:val="000000"/>
                <w:sz w:val="24"/>
                <w:szCs w:val="24"/>
              </w:rPr>
              <w:t>Основная и дополнительная литература, необходимая для освоения дисциплины</w:t>
            </w:r>
          </w:p>
        </w:tc>
        <w:tc>
          <w:tcPr>
            <w:tcW w:w="844" w:type="dxa"/>
          </w:tcPr>
          <w:p w:rsidR="003A2B5C" w:rsidRPr="003A5BD8" w:rsidRDefault="007027A9" w:rsidP="00E40A67">
            <w:pPr>
              <w:ind w:firstLine="33"/>
              <w:jc w:val="center"/>
              <w:rPr>
                <w:b/>
                <w:bCs/>
                <w:color w:val="000000"/>
                <w:sz w:val="24"/>
                <w:szCs w:val="24"/>
              </w:rPr>
            </w:pPr>
            <w:r>
              <w:rPr>
                <w:b/>
                <w:bCs/>
                <w:color w:val="000000"/>
                <w:sz w:val="24"/>
                <w:szCs w:val="24"/>
              </w:rPr>
              <w:t>46</w:t>
            </w:r>
          </w:p>
        </w:tc>
      </w:tr>
      <w:tr w:rsidR="003A2B5C" w:rsidRPr="00285087" w:rsidTr="00B41DBA">
        <w:tc>
          <w:tcPr>
            <w:tcW w:w="696" w:type="dxa"/>
          </w:tcPr>
          <w:p w:rsidR="003A2B5C" w:rsidRPr="00285087" w:rsidRDefault="003A2B5C" w:rsidP="00714B6C">
            <w:pPr>
              <w:ind w:firstLine="0"/>
              <w:jc w:val="center"/>
              <w:rPr>
                <w:color w:val="000000"/>
                <w:sz w:val="24"/>
                <w:szCs w:val="24"/>
              </w:rPr>
            </w:pPr>
            <w:r w:rsidRPr="00285087">
              <w:rPr>
                <w:color w:val="000000"/>
                <w:sz w:val="24"/>
                <w:szCs w:val="24"/>
              </w:rPr>
              <w:t>7.1</w:t>
            </w:r>
          </w:p>
        </w:tc>
        <w:tc>
          <w:tcPr>
            <w:tcW w:w="8775" w:type="dxa"/>
          </w:tcPr>
          <w:p w:rsidR="003A2B5C" w:rsidRPr="00285087" w:rsidRDefault="003A2B5C" w:rsidP="00256EA5">
            <w:pPr>
              <w:ind w:firstLine="0"/>
              <w:rPr>
                <w:i/>
                <w:color w:val="000000"/>
                <w:sz w:val="24"/>
                <w:szCs w:val="24"/>
              </w:rPr>
            </w:pPr>
            <w:r>
              <w:rPr>
                <w:i/>
                <w:color w:val="000000"/>
                <w:sz w:val="24"/>
                <w:szCs w:val="24"/>
              </w:rPr>
              <w:t>Основная литература</w:t>
            </w:r>
          </w:p>
        </w:tc>
        <w:tc>
          <w:tcPr>
            <w:tcW w:w="844" w:type="dxa"/>
          </w:tcPr>
          <w:p w:rsidR="003A2B5C" w:rsidRPr="003A5BD8" w:rsidRDefault="007027A9" w:rsidP="00E40A67">
            <w:pPr>
              <w:ind w:firstLine="33"/>
              <w:jc w:val="center"/>
              <w:rPr>
                <w:b/>
                <w:bCs/>
                <w:color w:val="000000"/>
                <w:sz w:val="24"/>
                <w:szCs w:val="24"/>
              </w:rPr>
            </w:pPr>
            <w:r>
              <w:rPr>
                <w:b/>
                <w:bCs/>
                <w:color w:val="000000"/>
                <w:sz w:val="24"/>
                <w:szCs w:val="24"/>
              </w:rPr>
              <w:t>46</w:t>
            </w:r>
          </w:p>
        </w:tc>
      </w:tr>
      <w:tr w:rsidR="003A2B5C" w:rsidRPr="00285087" w:rsidTr="00B41DBA">
        <w:tc>
          <w:tcPr>
            <w:tcW w:w="696" w:type="dxa"/>
          </w:tcPr>
          <w:p w:rsidR="003A2B5C" w:rsidRPr="00285087" w:rsidRDefault="003A2B5C" w:rsidP="00714B6C">
            <w:pPr>
              <w:ind w:firstLine="0"/>
              <w:jc w:val="center"/>
              <w:rPr>
                <w:color w:val="000000"/>
                <w:sz w:val="24"/>
                <w:szCs w:val="24"/>
              </w:rPr>
            </w:pPr>
            <w:r>
              <w:rPr>
                <w:color w:val="000000"/>
                <w:sz w:val="24"/>
                <w:szCs w:val="24"/>
              </w:rPr>
              <w:t>7.2</w:t>
            </w:r>
          </w:p>
        </w:tc>
        <w:tc>
          <w:tcPr>
            <w:tcW w:w="8775" w:type="dxa"/>
          </w:tcPr>
          <w:p w:rsidR="003A2B5C" w:rsidRDefault="003A2B5C" w:rsidP="00256EA5">
            <w:pPr>
              <w:ind w:firstLine="0"/>
              <w:rPr>
                <w:i/>
                <w:color w:val="000000"/>
                <w:sz w:val="24"/>
                <w:szCs w:val="24"/>
              </w:rPr>
            </w:pPr>
            <w:r>
              <w:rPr>
                <w:i/>
                <w:color w:val="000000"/>
                <w:sz w:val="24"/>
                <w:szCs w:val="24"/>
              </w:rPr>
              <w:t>Дополнительная литература</w:t>
            </w:r>
          </w:p>
        </w:tc>
        <w:tc>
          <w:tcPr>
            <w:tcW w:w="844" w:type="dxa"/>
          </w:tcPr>
          <w:p w:rsidR="003A2B5C" w:rsidRPr="003A5BD8" w:rsidRDefault="007027A9" w:rsidP="00E40A67">
            <w:pPr>
              <w:ind w:firstLine="33"/>
              <w:jc w:val="center"/>
              <w:rPr>
                <w:b/>
                <w:bCs/>
                <w:color w:val="000000"/>
                <w:sz w:val="24"/>
                <w:szCs w:val="24"/>
              </w:rPr>
            </w:pPr>
            <w:r>
              <w:rPr>
                <w:b/>
                <w:bCs/>
                <w:color w:val="000000"/>
                <w:sz w:val="24"/>
                <w:szCs w:val="24"/>
              </w:rPr>
              <w:t>47</w:t>
            </w:r>
          </w:p>
        </w:tc>
      </w:tr>
      <w:tr w:rsidR="003A2B5C" w:rsidRPr="00285087" w:rsidTr="00B41DBA">
        <w:tc>
          <w:tcPr>
            <w:tcW w:w="696" w:type="dxa"/>
          </w:tcPr>
          <w:p w:rsidR="003A2B5C" w:rsidRDefault="003A2B5C" w:rsidP="00714B6C">
            <w:pPr>
              <w:ind w:firstLine="0"/>
              <w:jc w:val="center"/>
              <w:rPr>
                <w:color w:val="000000"/>
                <w:sz w:val="24"/>
                <w:szCs w:val="24"/>
              </w:rPr>
            </w:pPr>
            <w:r>
              <w:rPr>
                <w:color w:val="000000"/>
                <w:sz w:val="24"/>
                <w:szCs w:val="24"/>
              </w:rPr>
              <w:t>7.3</w:t>
            </w:r>
          </w:p>
        </w:tc>
        <w:tc>
          <w:tcPr>
            <w:tcW w:w="8775" w:type="dxa"/>
          </w:tcPr>
          <w:p w:rsidR="003A2B5C" w:rsidRDefault="003A2B5C" w:rsidP="005224B7">
            <w:pPr>
              <w:ind w:firstLine="0"/>
              <w:rPr>
                <w:i/>
                <w:color w:val="000000"/>
                <w:sz w:val="24"/>
                <w:szCs w:val="24"/>
              </w:rPr>
            </w:pPr>
            <w:r>
              <w:rPr>
                <w:i/>
                <w:color w:val="000000"/>
                <w:sz w:val="24"/>
                <w:szCs w:val="24"/>
              </w:rPr>
              <w:t>Нормативн</w:t>
            </w:r>
            <w:r w:rsidR="005224B7">
              <w:rPr>
                <w:i/>
                <w:color w:val="000000"/>
                <w:sz w:val="24"/>
                <w:szCs w:val="24"/>
              </w:rPr>
              <w:t xml:space="preserve">ые </w:t>
            </w:r>
            <w:r>
              <w:rPr>
                <w:i/>
                <w:color w:val="000000"/>
                <w:sz w:val="24"/>
                <w:szCs w:val="24"/>
              </w:rPr>
              <w:t>правовые акты, материалы судебной практики</w:t>
            </w:r>
          </w:p>
        </w:tc>
        <w:tc>
          <w:tcPr>
            <w:tcW w:w="844" w:type="dxa"/>
          </w:tcPr>
          <w:p w:rsidR="003A2B5C" w:rsidRPr="003A5BD8" w:rsidRDefault="007027A9" w:rsidP="00E40A67">
            <w:pPr>
              <w:ind w:firstLine="33"/>
              <w:jc w:val="center"/>
              <w:rPr>
                <w:b/>
                <w:bCs/>
                <w:color w:val="000000"/>
                <w:sz w:val="24"/>
                <w:szCs w:val="24"/>
              </w:rPr>
            </w:pPr>
            <w:r>
              <w:rPr>
                <w:b/>
                <w:bCs/>
                <w:color w:val="000000"/>
                <w:sz w:val="24"/>
                <w:szCs w:val="24"/>
              </w:rPr>
              <w:t>49</w:t>
            </w:r>
          </w:p>
        </w:tc>
      </w:tr>
      <w:tr w:rsidR="003A2B5C" w:rsidRPr="00285087" w:rsidTr="00B41DBA">
        <w:tc>
          <w:tcPr>
            <w:tcW w:w="696" w:type="dxa"/>
          </w:tcPr>
          <w:p w:rsidR="003A2B5C" w:rsidRDefault="003A2B5C" w:rsidP="00714B6C">
            <w:pPr>
              <w:ind w:firstLine="0"/>
              <w:jc w:val="center"/>
              <w:rPr>
                <w:color w:val="000000"/>
                <w:sz w:val="24"/>
                <w:szCs w:val="24"/>
              </w:rPr>
            </w:pPr>
            <w:r>
              <w:rPr>
                <w:color w:val="000000"/>
                <w:sz w:val="24"/>
                <w:szCs w:val="24"/>
              </w:rPr>
              <w:t>7.4</w:t>
            </w:r>
          </w:p>
        </w:tc>
        <w:tc>
          <w:tcPr>
            <w:tcW w:w="8775" w:type="dxa"/>
          </w:tcPr>
          <w:p w:rsidR="003A2B5C" w:rsidRDefault="003A2B5C" w:rsidP="00256EA5">
            <w:pPr>
              <w:ind w:firstLine="0"/>
              <w:rPr>
                <w:i/>
                <w:color w:val="000000"/>
                <w:sz w:val="24"/>
                <w:szCs w:val="24"/>
              </w:rPr>
            </w:pPr>
            <w:r>
              <w:rPr>
                <w:i/>
                <w:color w:val="000000"/>
                <w:sz w:val="24"/>
                <w:szCs w:val="24"/>
              </w:rPr>
              <w:t>Периодические издания</w:t>
            </w:r>
          </w:p>
          <w:p w:rsidR="003A2B5C" w:rsidRDefault="003A2B5C" w:rsidP="00256EA5">
            <w:pPr>
              <w:ind w:firstLine="0"/>
              <w:rPr>
                <w:i/>
                <w:color w:val="000000"/>
                <w:sz w:val="24"/>
                <w:szCs w:val="24"/>
              </w:rPr>
            </w:pPr>
          </w:p>
        </w:tc>
        <w:tc>
          <w:tcPr>
            <w:tcW w:w="844" w:type="dxa"/>
          </w:tcPr>
          <w:p w:rsidR="003A2B5C" w:rsidRPr="003A5BD8" w:rsidRDefault="007027A9" w:rsidP="00E40A67">
            <w:pPr>
              <w:ind w:firstLine="33"/>
              <w:jc w:val="center"/>
              <w:rPr>
                <w:b/>
                <w:bCs/>
                <w:color w:val="000000"/>
                <w:sz w:val="24"/>
                <w:szCs w:val="24"/>
              </w:rPr>
            </w:pPr>
            <w:r>
              <w:rPr>
                <w:b/>
                <w:bCs/>
                <w:color w:val="000000"/>
                <w:sz w:val="24"/>
                <w:szCs w:val="24"/>
              </w:rPr>
              <w:t>49</w:t>
            </w:r>
          </w:p>
        </w:tc>
      </w:tr>
      <w:tr w:rsidR="003A2B5C" w:rsidRPr="00285087" w:rsidTr="00B41DBA">
        <w:tc>
          <w:tcPr>
            <w:tcW w:w="696" w:type="dxa"/>
          </w:tcPr>
          <w:p w:rsidR="003A2B5C" w:rsidRPr="00285087" w:rsidRDefault="003A2B5C" w:rsidP="00714B6C">
            <w:pPr>
              <w:ind w:firstLine="0"/>
              <w:jc w:val="center"/>
              <w:rPr>
                <w:b/>
                <w:bCs/>
                <w:color w:val="000000"/>
                <w:sz w:val="24"/>
                <w:szCs w:val="24"/>
              </w:rPr>
            </w:pPr>
            <w:r>
              <w:rPr>
                <w:b/>
                <w:bCs/>
                <w:color w:val="000000"/>
                <w:sz w:val="24"/>
                <w:szCs w:val="24"/>
              </w:rPr>
              <w:t>8</w:t>
            </w:r>
          </w:p>
        </w:tc>
        <w:tc>
          <w:tcPr>
            <w:tcW w:w="8775" w:type="dxa"/>
          </w:tcPr>
          <w:p w:rsidR="003A2B5C" w:rsidRDefault="003A2B5C" w:rsidP="00256EA5">
            <w:pPr>
              <w:ind w:firstLine="0"/>
              <w:rPr>
                <w:b/>
                <w:color w:val="000000"/>
                <w:sz w:val="24"/>
                <w:szCs w:val="24"/>
              </w:rPr>
            </w:pPr>
            <w:r>
              <w:rPr>
                <w:b/>
                <w:color w:val="000000"/>
                <w:sz w:val="24"/>
                <w:szCs w:val="24"/>
              </w:rPr>
              <w:t>Ресурсы информационно-телекоммуникационной сети «Интернет», необходимые для освоения дисциплины</w:t>
            </w:r>
          </w:p>
          <w:p w:rsidR="003A2B5C" w:rsidRPr="00285087" w:rsidRDefault="003A2B5C" w:rsidP="00256EA5">
            <w:pPr>
              <w:ind w:firstLine="0"/>
              <w:rPr>
                <w:b/>
                <w:color w:val="000000"/>
                <w:sz w:val="24"/>
                <w:szCs w:val="24"/>
              </w:rPr>
            </w:pPr>
          </w:p>
        </w:tc>
        <w:tc>
          <w:tcPr>
            <w:tcW w:w="844" w:type="dxa"/>
          </w:tcPr>
          <w:p w:rsidR="003A2B5C" w:rsidRPr="00641ED0" w:rsidRDefault="007027A9" w:rsidP="00E40A67">
            <w:pPr>
              <w:ind w:firstLine="33"/>
              <w:jc w:val="center"/>
              <w:rPr>
                <w:b/>
                <w:bCs/>
                <w:color w:val="000000"/>
                <w:sz w:val="24"/>
                <w:szCs w:val="24"/>
              </w:rPr>
            </w:pPr>
            <w:r>
              <w:rPr>
                <w:b/>
                <w:bCs/>
                <w:color w:val="000000"/>
                <w:sz w:val="24"/>
                <w:szCs w:val="24"/>
              </w:rPr>
              <w:t>49</w:t>
            </w:r>
          </w:p>
        </w:tc>
      </w:tr>
      <w:tr w:rsidR="003A2B5C" w:rsidRPr="00285087" w:rsidTr="00B41DBA">
        <w:tc>
          <w:tcPr>
            <w:tcW w:w="696" w:type="dxa"/>
          </w:tcPr>
          <w:p w:rsidR="003A2B5C" w:rsidRDefault="003A2B5C" w:rsidP="00714B6C">
            <w:pPr>
              <w:ind w:firstLine="0"/>
              <w:jc w:val="center"/>
              <w:rPr>
                <w:b/>
                <w:bCs/>
                <w:color w:val="000000"/>
                <w:sz w:val="24"/>
                <w:szCs w:val="24"/>
              </w:rPr>
            </w:pPr>
            <w:r>
              <w:rPr>
                <w:b/>
                <w:bCs/>
                <w:color w:val="000000"/>
                <w:sz w:val="24"/>
                <w:szCs w:val="24"/>
              </w:rPr>
              <w:t>9</w:t>
            </w:r>
          </w:p>
        </w:tc>
        <w:tc>
          <w:tcPr>
            <w:tcW w:w="8775" w:type="dxa"/>
          </w:tcPr>
          <w:p w:rsidR="003A2B5C" w:rsidRDefault="003A2B5C" w:rsidP="00256EA5">
            <w:pPr>
              <w:ind w:firstLine="0"/>
              <w:rPr>
                <w:b/>
                <w:color w:val="000000"/>
                <w:sz w:val="24"/>
                <w:szCs w:val="24"/>
              </w:rPr>
            </w:pPr>
            <w:r>
              <w:rPr>
                <w:b/>
                <w:color w:val="000000"/>
                <w:sz w:val="24"/>
                <w:szCs w:val="24"/>
              </w:rPr>
              <w:t xml:space="preserve">Методические указания для обучающихся по освоению дисциплины </w:t>
            </w:r>
          </w:p>
        </w:tc>
        <w:tc>
          <w:tcPr>
            <w:tcW w:w="844" w:type="dxa"/>
          </w:tcPr>
          <w:p w:rsidR="003A2B5C" w:rsidRPr="00641ED0" w:rsidRDefault="005224B7" w:rsidP="00E40A67">
            <w:pPr>
              <w:ind w:firstLine="33"/>
              <w:jc w:val="center"/>
              <w:rPr>
                <w:b/>
                <w:bCs/>
                <w:color w:val="000000"/>
                <w:sz w:val="24"/>
                <w:szCs w:val="24"/>
              </w:rPr>
            </w:pPr>
            <w:r>
              <w:rPr>
                <w:b/>
                <w:bCs/>
                <w:color w:val="000000"/>
                <w:sz w:val="24"/>
                <w:szCs w:val="24"/>
              </w:rPr>
              <w:t>5</w:t>
            </w:r>
            <w:r w:rsidR="007027A9">
              <w:rPr>
                <w:b/>
                <w:bCs/>
                <w:color w:val="000000"/>
                <w:sz w:val="24"/>
                <w:szCs w:val="24"/>
              </w:rPr>
              <w:t>0</w:t>
            </w:r>
          </w:p>
        </w:tc>
      </w:tr>
      <w:tr w:rsidR="003A2B5C" w:rsidRPr="00285087" w:rsidTr="00B41DBA">
        <w:tc>
          <w:tcPr>
            <w:tcW w:w="696" w:type="dxa"/>
          </w:tcPr>
          <w:p w:rsidR="003A2B5C" w:rsidRPr="00285087" w:rsidRDefault="003A2B5C" w:rsidP="00714B6C">
            <w:pPr>
              <w:ind w:firstLine="0"/>
              <w:jc w:val="center"/>
              <w:rPr>
                <w:color w:val="000000"/>
                <w:sz w:val="24"/>
                <w:szCs w:val="24"/>
              </w:rPr>
            </w:pPr>
            <w:r>
              <w:rPr>
                <w:color w:val="000000"/>
                <w:sz w:val="24"/>
                <w:szCs w:val="24"/>
              </w:rPr>
              <w:t>9</w:t>
            </w:r>
            <w:r w:rsidRPr="00285087">
              <w:rPr>
                <w:color w:val="000000"/>
                <w:sz w:val="24"/>
                <w:szCs w:val="24"/>
              </w:rPr>
              <w:t>.1</w:t>
            </w:r>
          </w:p>
        </w:tc>
        <w:tc>
          <w:tcPr>
            <w:tcW w:w="8775" w:type="dxa"/>
          </w:tcPr>
          <w:p w:rsidR="003A2B5C" w:rsidRPr="00285087" w:rsidRDefault="003A2B5C" w:rsidP="00256EA5">
            <w:pPr>
              <w:ind w:firstLine="0"/>
              <w:rPr>
                <w:i/>
                <w:color w:val="000000"/>
                <w:sz w:val="24"/>
                <w:szCs w:val="24"/>
              </w:rPr>
            </w:pPr>
            <w:r w:rsidRPr="00285087">
              <w:rPr>
                <w:i/>
                <w:color w:val="000000"/>
                <w:sz w:val="24"/>
                <w:szCs w:val="24"/>
              </w:rPr>
              <w:t>Методические указания по изучению дисциплины и организации самостоятельной работы студента</w:t>
            </w:r>
          </w:p>
        </w:tc>
        <w:tc>
          <w:tcPr>
            <w:tcW w:w="844" w:type="dxa"/>
          </w:tcPr>
          <w:p w:rsidR="003A2B5C" w:rsidRPr="00641ED0" w:rsidRDefault="005224B7" w:rsidP="00E40A67">
            <w:pPr>
              <w:ind w:firstLine="33"/>
              <w:jc w:val="center"/>
              <w:rPr>
                <w:b/>
                <w:bCs/>
                <w:color w:val="000000"/>
                <w:sz w:val="24"/>
                <w:szCs w:val="24"/>
              </w:rPr>
            </w:pPr>
            <w:r>
              <w:rPr>
                <w:b/>
                <w:bCs/>
                <w:color w:val="000000"/>
                <w:sz w:val="24"/>
                <w:szCs w:val="24"/>
              </w:rPr>
              <w:t>5</w:t>
            </w:r>
            <w:r w:rsidR="007027A9">
              <w:rPr>
                <w:b/>
                <w:bCs/>
                <w:color w:val="000000"/>
                <w:sz w:val="24"/>
                <w:szCs w:val="24"/>
              </w:rPr>
              <w:t>0</w:t>
            </w:r>
          </w:p>
        </w:tc>
      </w:tr>
      <w:tr w:rsidR="003A2B5C" w:rsidRPr="00285087" w:rsidTr="00B41DBA">
        <w:tc>
          <w:tcPr>
            <w:tcW w:w="696" w:type="dxa"/>
          </w:tcPr>
          <w:p w:rsidR="003A2B5C" w:rsidRPr="00285087" w:rsidRDefault="003A2B5C" w:rsidP="00714B6C">
            <w:pPr>
              <w:ind w:firstLine="0"/>
              <w:jc w:val="center"/>
              <w:rPr>
                <w:color w:val="000000"/>
                <w:sz w:val="24"/>
                <w:szCs w:val="24"/>
              </w:rPr>
            </w:pPr>
            <w:r>
              <w:rPr>
                <w:color w:val="000000"/>
                <w:sz w:val="24"/>
                <w:szCs w:val="24"/>
              </w:rPr>
              <w:t>9</w:t>
            </w:r>
            <w:r w:rsidRPr="00285087">
              <w:rPr>
                <w:color w:val="000000"/>
                <w:sz w:val="24"/>
                <w:szCs w:val="24"/>
              </w:rPr>
              <w:t>.2</w:t>
            </w:r>
          </w:p>
        </w:tc>
        <w:tc>
          <w:tcPr>
            <w:tcW w:w="8775" w:type="dxa"/>
          </w:tcPr>
          <w:p w:rsidR="003A2B5C" w:rsidRPr="00285087" w:rsidRDefault="003A2B5C" w:rsidP="00256EA5">
            <w:pPr>
              <w:ind w:firstLine="0"/>
              <w:rPr>
                <w:i/>
                <w:color w:val="000000"/>
                <w:sz w:val="24"/>
                <w:szCs w:val="24"/>
              </w:rPr>
            </w:pPr>
            <w:r w:rsidRPr="00285087">
              <w:rPr>
                <w:i/>
                <w:color w:val="000000"/>
                <w:sz w:val="24"/>
                <w:szCs w:val="24"/>
              </w:rPr>
              <w:t xml:space="preserve">Методические указания по подготовке к </w:t>
            </w:r>
            <w:r>
              <w:rPr>
                <w:i/>
                <w:color w:val="000000"/>
                <w:sz w:val="24"/>
                <w:szCs w:val="24"/>
              </w:rPr>
              <w:t>практическим</w:t>
            </w:r>
            <w:r w:rsidRPr="00285087">
              <w:rPr>
                <w:i/>
                <w:color w:val="000000"/>
                <w:sz w:val="24"/>
                <w:szCs w:val="24"/>
              </w:rPr>
              <w:t xml:space="preserve"> занятиям</w:t>
            </w:r>
          </w:p>
        </w:tc>
        <w:tc>
          <w:tcPr>
            <w:tcW w:w="844" w:type="dxa"/>
          </w:tcPr>
          <w:p w:rsidR="003A2B5C" w:rsidRPr="00641ED0" w:rsidRDefault="005224B7" w:rsidP="00E40A67">
            <w:pPr>
              <w:ind w:firstLine="33"/>
              <w:jc w:val="center"/>
              <w:rPr>
                <w:b/>
                <w:bCs/>
                <w:color w:val="000000"/>
                <w:sz w:val="24"/>
                <w:szCs w:val="24"/>
              </w:rPr>
            </w:pPr>
            <w:r>
              <w:rPr>
                <w:b/>
                <w:bCs/>
                <w:color w:val="000000"/>
                <w:sz w:val="24"/>
                <w:szCs w:val="24"/>
              </w:rPr>
              <w:t>5</w:t>
            </w:r>
            <w:r w:rsidR="007027A9">
              <w:rPr>
                <w:b/>
                <w:bCs/>
                <w:color w:val="000000"/>
                <w:sz w:val="24"/>
                <w:szCs w:val="24"/>
              </w:rPr>
              <w:t>2</w:t>
            </w:r>
          </w:p>
        </w:tc>
      </w:tr>
      <w:tr w:rsidR="003A2B5C" w:rsidRPr="00285087" w:rsidTr="00B41DBA">
        <w:tc>
          <w:tcPr>
            <w:tcW w:w="696" w:type="dxa"/>
          </w:tcPr>
          <w:p w:rsidR="003A2B5C" w:rsidRPr="00285087" w:rsidRDefault="003A2B5C" w:rsidP="00714B6C">
            <w:pPr>
              <w:ind w:firstLine="0"/>
              <w:jc w:val="center"/>
              <w:rPr>
                <w:color w:val="000000"/>
                <w:sz w:val="24"/>
                <w:szCs w:val="24"/>
              </w:rPr>
            </w:pPr>
            <w:r>
              <w:rPr>
                <w:color w:val="000000"/>
                <w:sz w:val="24"/>
                <w:szCs w:val="24"/>
              </w:rPr>
              <w:t>9</w:t>
            </w:r>
            <w:r w:rsidRPr="00285087">
              <w:rPr>
                <w:color w:val="000000"/>
                <w:sz w:val="24"/>
                <w:szCs w:val="24"/>
              </w:rPr>
              <w:t>.3</w:t>
            </w:r>
          </w:p>
        </w:tc>
        <w:tc>
          <w:tcPr>
            <w:tcW w:w="8775" w:type="dxa"/>
          </w:tcPr>
          <w:p w:rsidR="003A2B5C" w:rsidRPr="00285087" w:rsidRDefault="003A2B5C" w:rsidP="00256EA5">
            <w:pPr>
              <w:ind w:firstLine="0"/>
              <w:rPr>
                <w:i/>
                <w:color w:val="000000"/>
                <w:sz w:val="24"/>
                <w:szCs w:val="24"/>
              </w:rPr>
            </w:pPr>
            <w:r w:rsidRPr="00285087">
              <w:rPr>
                <w:i/>
                <w:color w:val="000000"/>
                <w:sz w:val="24"/>
                <w:szCs w:val="24"/>
              </w:rPr>
              <w:t>Методические указания по подготовке к лабораторным занятиям</w:t>
            </w:r>
          </w:p>
        </w:tc>
        <w:tc>
          <w:tcPr>
            <w:tcW w:w="844" w:type="dxa"/>
          </w:tcPr>
          <w:p w:rsidR="003A2B5C" w:rsidRPr="00641ED0" w:rsidRDefault="005224B7" w:rsidP="00E40A67">
            <w:pPr>
              <w:ind w:firstLine="33"/>
              <w:jc w:val="center"/>
              <w:rPr>
                <w:b/>
                <w:bCs/>
                <w:color w:val="000000"/>
                <w:sz w:val="24"/>
                <w:szCs w:val="24"/>
              </w:rPr>
            </w:pPr>
            <w:r>
              <w:rPr>
                <w:b/>
                <w:bCs/>
                <w:color w:val="000000"/>
                <w:sz w:val="24"/>
                <w:szCs w:val="24"/>
              </w:rPr>
              <w:t>5</w:t>
            </w:r>
            <w:r w:rsidR="007027A9">
              <w:rPr>
                <w:b/>
                <w:bCs/>
                <w:color w:val="000000"/>
                <w:sz w:val="24"/>
                <w:szCs w:val="24"/>
              </w:rPr>
              <w:t>5</w:t>
            </w:r>
          </w:p>
        </w:tc>
      </w:tr>
      <w:tr w:rsidR="003A2B5C" w:rsidRPr="00285087" w:rsidTr="00B41DBA">
        <w:tc>
          <w:tcPr>
            <w:tcW w:w="696" w:type="dxa"/>
          </w:tcPr>
          <w:p w:rsidR="003A2B5C" w:rsidRPr="00285087" w:rsidRDefault="003A2B5C" w:rsidP="00714B6C">
            <w:pPr>
              <w:ind w:firstLine="0"/>
              <w:jc w:val="center"/>
              <w:rPr>
                <w:color w:val="000000"/>
                <w:sz w:val="24"/>
                <w:szCs w:val="24"/>
              </w:rPr>
            </w:pPr>
            <w:r>
              <w:rPr>
                <w:color w:val="000000"/>
                <w:sz w:val="24"/>
                <w:szCs w:val="24"/>
              </w:rPr>
              <w:t>9</w:t>
            </w:r>
            <w:r w:rsidRPr="00285087">
              <w:rPr>
                <w:color w:val="000000"/>
                <w:sz w:val="24"/>
                <w:szCs w:val="24"/>
              </w:rPr>
              <w:t>.4</w:t>
            </w:r>
          </w:p>
        </w:tc>
        <w:tc>
          <w:tcPr>
            <w:tcW w:w="8775" w:type="dxa"/>
          </w:tcPr>
          <w:p w:rsidR="003A2B5C" w:rsidRPr="00285087" w:rsidRDefault="003A2B5C" w:rsidP="00256EA5">
            <w:pPr>
              <w:ind w:firstLine="0"/>
              <w:rPr>
                <w:i/>
                <w:color w:val="000000"/>
                <w:sz w:val="24"/>
                <w:szCs w:val="24"/>
              </w:rPr>
            </w:pPr>
            <w:r w:rsidRPr="00285087">
              <w:rPr>
                <w:i/>
                <w:color w:val="000000"/>
                <w:sz w:val="24"/>
                <w:szCs w:val="24"/>
              </w:rPr>
              <w:t>Методические указания по выполнению и оформлению контрольных работ</w:t>
            </w:r>
          </w:p>
        </w:tc>
        <w:tc>
          <w:tcPr>
            <w:tcW w:w="844" w:type="dxa"/>
          </w:tcPr>
          <w:p w:rsidR="003A2B5C" w:rsidRPr="00641ED0" w:rsidRDefault="005224B7" w:rsidP="00E40A67">
            <w:pPr>
              <w:ind w:firstLine="33"/>
              <w:jc w:val="center"/>
              <w:rPr>
                <w:b/>
                <w:bCs/>
                <w:color w:val="000000"/>
                <w:sz w:val="24"/>
                <w:szCs w:val="24"/>
              </w:rPr>
            </w:pPr>
            <w:r>
              <w:rPr>
                <w:b/>
                <w:bCs/>
                <w:color w:val="000000"/>
                <w:sz w:val="24"/>
                <w:szCs w:val="24"/>
              </w:rPr>
              <w:t>5</w:t>
            </w:r>
            <w:r w:rsidR="007027A9">
              <w:rPr>
                <w:b/>
                <w:bCs/>
                <w:color w:val="000000"/>
                <w:sz w:val="24"/>
                <w:szCs w:val="24"/>
              </w:rPr>
              <w:t>5</w:t>
            </w:r>
          </w:p>
        </w:tc>
      </w:tr>
      <w:tr w:rsidR="003A2B5C" w:rsidRPr="00285087" w:rsidTr="00B41DBA">
        <w:tc>
          <w:tcPr>
            <w:tcW w:w="696" w:type="dxa"/>
          </w:tcPr>
          <w:p w:rsidR="003A2B5C" w:rsidRPr="00285087" w:rsidRDefault="003A2B5C" w:rsidP="00714B6C">
            <w:pPr>
              <w:ind w:firstLine="0"/>
              <w:jc w:val="center"/>
              <w:rPr>
                <w:color w:val="000000"/>
                <w:sz w:val="24"/>
                <w:szCs w:val="24"/>
              </w:rPr>
            </w:pPr>
            <w:r>
              <w:rPr>
                <w:color w:val="000000"/>
                <w:sz w:val="24"/>
                <w:szCs w:val="24"/>
              </w:rPr>
              <w:t>9</w:t>
            </w:r>
            <w:r w:rsidRPr="00285087">
              <w:rPr>
                <w:color w:val="000000"/>
                <w:sz w:val="24"/>
                <w:szCs w:val="24"/>
              </w:rPr>
              <w:t>.5</w:t>
            </w:r>
          </w:p>
        </w:tc>
        <w:tc>
          <w:tcPr>
            <w:tcW w:w="8775" w:type="dxa"/>
          </w:tcPr>
          <w:p w:rsidR="003A2B5C" w:rsidRPr="00285087" w:rsidRDefault="003A2B5C" w:rsidP="00256EA5">
            <w:pPr>
              <w:ind w:firstLine="0"/>
              <w:rPr>
                <w:i/>
                <w:color w:val="000000"/>
                <w:sz w:val="24"/>
                <w:szCs w:val="24"/>
              </w:rPr>
            </w:pPr>
            <w:r w:rsidRPr="00285087">
              <w:rPr>
                <w:i/>
                <w:color w:val="000000"/>
                <w:sz w:val="24"/>
                <w:szCs w:val="24"/>
              </w:rPr>
              <w:t>Методические указания по выполнению и оформлению курсовых работ</w:t>
            </w:r>
          </w:p>
        </w:tc>
        <w:tc>
          <w:tcPr>
            <w:tcW w:w="844" w:type="dxa"/>
          </w:tcPr>
          <w:p w:rsidR="003A2B5C" w:rsidRPr="00641ED0" w:rsidRDefault="005224B7" w:rsidP="00E40A67">
            <w:pPr>
              <w:ind w:firstLine="33"/>
              <w:jc w:val="center"/>
              <w:rPr>
                <w:b/>
                <w:bCs/>
                <w:color w:val="000000"/>
                <w:sz w:val="24"/>
                <w:szCs w:val="24"/>
              </w:rPr>
            </w:pPr>
            <w:r>
              <w:rPr>
                <w:b/>
                <w:bCs/>
                <w:color w:val="000000"/>
                <w:sz w:val="24"/>
                <w:szCs w:val="24"/>
              </w:rPr>
              <w:t>5</w:t>
            </w:r>
            <w:r w:rsidR="007027A9">
              <w:rPr>
                <w:b/>
                <w:bCs/>
                <w:color w:val="000000"/>
                <w:sz w:val="24"/>
                <w:szCs w:val="24"/>
              </w:rPr>
              <w:t>5</w:t>
            </w:r>
          </w:p>
        </w:tc>
      </w:tr>
      <w:tr w:rsidR="003A2B5C" w:rsidRPr="00285087" w:rsidTr="00B41DBA">
        <w:tc>
          <w:tcPr>
            <w:tcW w:w="696" w:type="dxa"/>
          </w:tcPr>
          <w:p w:rsidR="003A2B5C" w:rsidRDefault="003A2B5C" w:rsidP="00714B6C">
            <w:pPr>
              <w:ind w:firstLine="0"/>
              <w:jc w:val="center"/>
              <w:rPr>
                <w:color w:val="000000"/>
                <w:sz w:val="24"/>
                <w:szCs w:val="24"/>
              </w:rPr>
            </w:pPr>
            <w:r>
              <w:rPr>
                <w:color w:val="000000"/>
                <w:sz w:val="24"/>
                <w:szCs w:val="24"/>
              </w:rPr>
              <w:t>9.6</w:t>
            </w:r>
          </w:p>
        </w:tc>
        <w:tc>
          <w:tcPr>
            <w:tcW w:w="8775" w:type="dxa"/>
          </w:tcPr>
          <w:p w:rsidR="003A2B5C" w:rsidRDefault="003A2B5C" w:rsidP="000A6CB6">
            <w:pPr>
              <w:ind w:firstLine="0"/>
              <w:rPr>
                <w:i/>
                <w:color w:val="000000"/>
                <w:sz w:val="24"/>
                <w:szCs w:val="24"/>
              </w:rPr>
            </w:pPr>
            <w:r>
              <w:rPr>
                <w:i/>
                <w:color w:val="000000"/>
                <w:sz w:val="24"/>
                <w:szCs w:val="24"/>
              </w:rPr>
              <w:t>Методические указания по подготовке к зачету</w:t>
            </w:r>
          </w:p>
          <w:p w:rsidR="00916D5C" w:rsidRPr="00285087" w:rsidRDefault="00916D5C" w:rsidP="000A6CB6">
            <w:pPr>
              <w:ind w:firstLine="0"/>
              <w:rPr>
                <w:i/>
                <w:color w:val="000000"/>
                <w:sz w:val="24"/>
                <w:szCs w:val="24"/>
              </w:rPr>
            </w:pPr>
          </w:p>
        </w:tc>
        <w:tc>
          <w:tcPr>
            <w:tcW w:w="844" w:type="dxa"/>
          </w:tcPr>
          <w:p w:rsidR="003A2B5C" w:rsidRDefault="005224B7" w:rsidP="00E40A67">
            <w:pPr>
              <w:ind w:firstLine="33"/>
              <w:jc w:val="center"/>
              <w:rPr>
                <w:b/>
                <w:bCs/>
                <w:color w:val="000000"/>
                <w:sz w:val="24"/>
                <w:szCs w:val="24"/>
              </w:rPr>
            </w:pPr>
            <w:r>
              <w:rPr>
                <w:b/>
                <w:bCs/>
                <w:color w:val="000000"/>
                <w:sz w:val="24"/>
                <w:szCs w:val="24"/>
              </w:rPr>
              <w:t>5</w:t>
            </w:r>
            <w:r w:rsidR="007027A9">
              <w:rPr>
                <w:b/>
                <w:bCs/>
                <w:color w:val="000000"/>
                <w:sz w:val="24"/>
                <w:szCs w:val="24"/>
              </w:rPr>
              <w:t>5</w:t>
            </w:r>
          </w:p>
        </w:tc>
      </w:tr>
      <w:tr w:rsidR="003A2B5C" w:rsidRPr="00285087" w:rsidTr="00B41DBA">
        <w:tc>
          <w:tcPr>
            <w:tcW w:w="696" w:type="dxa"/>
          </w:tcPr>
          <w:p w:rsidR="003A2B5C" w:rsidRPr="00285087" w:rsidRDefault="003A2B5C" w:rsidP="00714B6C">
            <w:pPr>
              <w:ind w:firstLine="0"/>
              <w:jc w:val="center"/>
              <w:rPr>
                <w:b/>
                <w:bCs/>
                <w:color w:val="000000"/>
                <w:sz w:val="24"/>
                <w:szCs w:val="24"/>
              </w:rPr>
            </w:pPr>
            <w:r>
              <w:rPr>
                <w:b/>
                <w:bCs/>
                <w:color w:val="000000"/>
                <w:sz w:val="24"/>
                <w:szCs w:val="24"/>
              </w:rPr>
              <w:t>10</w:t>
            </w:r>
          </w:p>
        </w:tc>
        <w:tc>
          <w:tcPr>
            <w:tcW w:w="8775" w:type="dxa"/>
          </w:tcPr>
          <w:p w:rsidR="003A2B5C" w:rsidRDefault="003A2B5C" w:rsidP="00256EA5">
            <w:pPr>
              <w:ind w:firstLine="0"/>
              <w:rPr>
                <w:b/>
                <w:color w:val="000000"/>
                <w:sz w:val="24"/>
                <w:szCs w:val="24"/>
              </w:rPr>
            </w:pPr>
            <w:r>
              <w:rPr>
                <w:b/>
                <w:color w:val="000000"/>
                <w:sz w:val="24"/>
                <w:szCs w:val="24"/>
              </w:rPr>
              <w:t>Информационные технологии, используемые при осуществлении образовательного процесса по дисциплине, включая перечень программного обеспечения и информационных справочных систем</w:t>
            </w:r>
          </w:p>
          <w:p w:rsidR="003A2B5C" w:rsidRPr="00285087" w:rsidRDefault="003A2B5C" w:rsidP="00256EA5">
            <w:pPr>
              <w:ind w:firstLine="0"/>
              <w:rPr>
                <w:b/>
                <w:color w:val="000000"/>
                <w:sz w:val="24"/>
                <w:szCs w:val="24"/>
              </w:rPr>
            </w:pPr>
          </w:p>
        </w:tc>
        <w:tc>
          <w:tcPr>
            <w:tcW w:w="844" w:type="dxa"/>
          </w:tcPr>
          <w:p w:rsidR="003A2B5C" w:rsidRPr="00641ED0" w:rsidRDefault="005224B7" w:rsidP="00E40A67">
            <w:pPr>
              <w:ind w:firstLine="33"/>
              <w:jc w:val="center"/>
              <w:rPr>
                <w:b/>
                <w:bCs/>
                <w:color w:val="000000"/>
                <w:sz w:val="24"/>
                <w:szCs w:val="24"/>
              </w:rPr>
            </w:pPr>
            <w:r>
              <w:rPr>
                <w:b/>
                <w:bCs/>
                <w:color w:val="000000"/>
                <w:sz w:val="24"/>
                <w:szCs w:val="24"/>
              </w:rPr>
              <w:lastRenderedPageBreak/>
              <w:t>5</w:t>
            </w:r>
            <w:r w:rsidR="007027A9">
              <w:rPr>
                <w:b/>
                <w:bCs/>
                <w:color w:val="000000"/>
                <w:sz w:val="24"/>
                <w:szCs w:val="24"/>
              </w:rPr>
              <w:t>5</w:t>
            </w:r>
          </w:p>
        </w:tc>
      </w:tr>
      <w:tr w:rsidR="003A2B5C" w:rsidRPr="00285087" w:rsidTr="00B41DBA">
        <w:tc>
          <w:tcPr>
            <w:tcW w:w="696" w:type="dxa"/>
          </w:tcPr>
          <w:p w:rsidR="003A2B5C" w:rsidRPr="00285087" w:rsidRDefault="003A2B5C" w:rsidP="00714B6C">
            <w:pPr>
              <w:ind w:firstLine="0"/>
              <w:jc w:val="center"/>
              <w:rPr>
                <w:b/>
                <w:bCs/>
                <w:color w:val="000000"/>
                <w:sz w:val="24"/>
                <w:szCs w:val="24"/>
              </w:rPr>
            </w:pPr>
            <w:r>
              <w:rPr>
                <w:b/>
                <w:bCs/>
                <w:color w:val="000000"/>
                <w:sz w:val="24"/>
                <w:szCs w:val="24"/>
              </w:rPr>
              <w:lastRenderedPageBreak/>
              <w:t>11</w:t>
            </w:r>
          </w:p>
        </w:tc>
        <w:tc>
          <w:tcPr>
            <w:tcW w:w="8775" w:type="dxa"/>
          </w:tcPr>
          <w:p w:rsidR="003A2B5C" w:rsidRDefault="003A2B5C" w:rsidP="00256EA5">
            <w:pPr>
              <w:ind w:firstLine="0"/>
              <w:rPr>
                <w:b/>
                <w:color w:val="000000"/>
                <w:sz w:val="24"/>
                <w:szCs w:val="24"/>
              </w:rPr>
            </w:pPr>
            <w:r>
              <w:rPr>
                <w:b/>
                <w:color w:val="000000"/>
                <w:sz w:val="24"/>
                <w:szCs w:val="24"/>
              </w:rPr>
              <w:t>Материально-техническая база, необходимая для осуществления образовательного процесса по дисциплине</w:t>
            </w:r>
          </w:p>
          <w:p w:rsidR="003A2B5C" w:rsidRPr="00285087" w:rsidRDefault="003A2B5C" w:rsidP="00256EA5">
            <w:pPr>
              <w:ind w:firstLine="0"/>
              <w:rPr>
                <w:b/>
                <w:color w:val="000000"/>
                <w:sz w:val="24"/>
                <w:szCs w:val="24"/>
              </w:rPr>
            </w:pPr>
          </w:p>
        </w:tc>
        <w:tc>
          <w:tcPr>
            <w:tcW w:w="844" w:type="dxa"/>
          </w:tcPr>
          <w:p w:rsidR="003A2B5C" w:rsidRPr="00641ED0" w:rsidRDefault="007027A9" w:rsidP="00E40A67">
            <w:pPr>
              <w:ind w:firstLine="33"/>
              <w:jc w:val="center"/>
              <w:rPr>
                <w:b/>
                <w:bCs/>
                <w:color w:val="000000"/>
                <w:sz w:val="24"/>
                <w:szCs w:val="24"/>
              </w:rPr>
            </w:pPr>
            <w:r>
              <w:rPr>
                <w:b/>
                <w:bCs/>
                <w:color w:val="000000"/>
                <w:sz w:val="24"/>
                <w:szCs w:val="24"/>
              </w:rPr>
              <w:t>56</w:t>
            </w:r>
          </w:p>
        </w:tc>
      </w:tr>
      <w:tr w:rsidR="003A2B5C" w:rsidRPr="00285087" w:rsidTr="00B41DBA">
        <w:tc>
          <w:tcPr>
            <w:tcW w:w="696" w:type="dxa"/>
          </w:tcPr>
          <w:p w:rsidR="003A2B5C" w:rsidRPr="00285087" w:rsidRDefault="003A2B5C" w:rsidP="00714B6C">
            <w:pPr>
              <w:ind w:firstLine="0"/>
              <w:jc w:val="center"/>
              <w:rPr>
                <w:b/>
                <w:bCs/>
                <w:color w:val="000000"/>
                <w:sz w:val="24"/>
                <w:szCs w:val="24"/>
              </w:rPr>
            </w:pPr>
            <w:r>
              <w:rPr>
                <w:b/>
                <w:bCs/>
                <w:color w:val="000000"/>
                <w:sz w:val="24"/>
                <w:szCs w:val="24"/>
              </w:rPr>
              <w:t>12</w:t>
            </w:r>
          </w:p>
        </w:tc>
        <w:tc>
          <w:tcPr>
            <w:tcW w:w="8775" w:type="dxa"/>
          </w:tcPr>
          <w:p w:rsidR="003A2B5C" w:rsidRDefault="003A2B5C" w:rsidP="00256EA5">
            <w:pPr>
              <w:ind w:firstLine="0"/>
              <w:rPr>
                <w:b/>
                <w:color w:val="000000"/>
                <w:sz w:val="24"/>
                <w:szCs w:val="24"/>
              </w:rPr>
            </w:pPr>
            <w:r>
              <w:rPr>
                <w:b/>
                <w:color w:val="000000"/>
                <w:sz w:val="24"/>
                <w:szCs w:val="24"/>
              </w:rPr>
              <w:t>Образовательные технологии</w:t>
            </w:r>
          </w:p>
          <w:p w:rsidR="003A2B5C" w:rsidRPr="00285087" w:rsidRDefault="003A2B5C" w:rsidP="00256EA5">
            <w:pPr>
              <w:ind w:firstLine="0"/>
              <w:rPr>
                <w:b/>
                <w:color w:val="000000"/>
                <w:sz w:val="24"/>
                <w:szCs w:val="24"/>
              </w:rPr>
            </w:pPr>
          </w:p>
        </w:tc>
        <w:tc>
          <w:tcPr>
            <w:tcW w:w="844" w:type="dxa"/>
          </w:tcPr>
          <w:p w:rsidR="003A2B5C" w:rsidRPr="00641ED0" w:rsidRDefault="007027A9" w:rsidP="00E40A67">
            <w:pPr>
              <w:ind w:firstLine="33"/>
              <w:jc w:val="center"/>
              <w:rPr>
                <w:b/>
                <w:bCs/>
                <w:color w:val="000000"/>
                <w:sz w:val="24"/>
                <w:szCs w:val="24"/>
              </w:rPr>
            </w:pPr>
            <w:r>
              <w:rPr>
                <w:b/>
                <w:bCs/>
                <w:color w:val="000000"/>
                <w:sz w:val="24"/>
                <w:szCs w:val="24"/>
              </w:rPr>
              <w:t>57</w:t>
            </w:r>
          </w:p>
        </w:tc>
      </w:tr>
      <w:tr w:rsidR="003A2B5C" w:rsidRPr="00285087" w:rsidTr="00B41DBA">
        <w:tc>
          <w:tcPr>
            <w:tcW w:w="696" w:type="dxa"/>
          </w:tcPr>
          <w:p w:rsidR="003A2B5C" w:rsidRDefault="003A2B5C" w:rsidP="00714B6C">
            <w:pPr>
              <w:ind w:firstLine="0"/>
              <w:jc w:val="center"/>
              <w:rPr>
                <w:b/>
                <w:bCs/>
                <w:color w:val="000000"/>
                <w:sz w:val="24"/>
                <w:szCs w:val="24"/>
              </w:rPr>
            </w:pPr>
          </w:p>
        </w:tc>
        <w:tc>
          <w:tcPr>
            <w:tcW w:w="8775" w:type="dxa"/>
          </w:tcPr>
          <w:p w:rsidR="003A2B5C" w:rsidRDefault="003A2B5C" w:rsidP="00256EA5">
            <w:pPr>
              <w:ind w:firstLine="0"/>
              <w:rPr>
                <w:b/>
                <w:color w:val="000000"/>
                <w:sz w:val="24"/>
                <w:szCs w:val="24"/>
              </w:rPr>
            </w:pPr>
            <w:r w:rsidRPr="00B208EB">
              <w:rPr>
                <w:i/>
                <w:color w:val="000000"/>
                <w:sz w:val="24"/>
                <w:szCs w:val="24"/>
              </w:rPr>
              <w:t>Приложение № 1 к разделу № 6</w:t>
            </w:r>
            <w:r>
              <w:rPr>
                <w:b/>
                <w:color w:val="000000"/>
                <w:sz w:val="24"/>
                <w:szCs w:val="24"/>
              </w:rPr>
              <w:t xml:space="preserve"> Фонд оценочных средств для проведения текущей и промежуточной аттестации обучающихся по дисциплине</w:t>
            </w:r>
          </w:p>
          <w:p w:rsidR="00C237B3" w:rsidRDefault="00C237B3" w:rsidP="00256EA5">
            <w:pPr>
              <w:ind w:firstLine="0"/>
              <w:rPr>
                <w:b/>
                <w:color w:val="000000"/>
                <w:sz w:val="24"/>
                <w:szCs w:val="24"/>
              </w:rPr>
            </w:pPr>
          </w:p>
        </w:tc>
        <w:tc>
          <w:tcPr>
            <w:tcW w:w="844" w:type="dxa"/>
          </w:tcPr>
          <w:p w:rsidR="003A2B5C" w:rsidRPr="0014688E" w:rsidRDefault="007027A9" w:rsidP="00E40A67">
            <w:pPr>
              <w:ind w:firstLine="33"/>
              <w:jc w:val="center"/>
              <w:rPr>
                <w:b/>
                <w:bCs/>
                <w:color w:val="000000"/>
                <w:sz w:val="24"/>
                <w:szCs w:val="24"/>
              </w:rPr>
            </w:pPr>
            <w:r>
              <w:rPr>
                <w:b/>
                <w:bCs/>
                <w:color w:val="000000"/>
                <w:sz w:val="24"/>
                <w:szCs w:val="24"/>
              </w:rPr>
              <w:t>58</w:t>
            </w:r>
          </w:p>
        </w:tc>
      </w:tr>
      <w:tr w:rsidR="003A2B5C" w:rsidRPr="00F7001E" w:rsidTr="00B41DBA">
        <w:tc>
          <w:tcPr>
            <w:tcW w:w="696" w:type="dxa"/>
          </w:tcPr>
          <w:p w:rsidR="003A2B5C" w:rsidRPr="00F7001E" w:rsidRDefault="003A2B5C" w:rsidP="00714B6C">
            <w:pPr>
              <w:ind w:firstLine="0"/>
              <w:jc w:val="center"/>
              <w:rPr>
                <w:i/>
                <w:iCs/>
                <w:color w:val="000000"/>
                <w:sz w:val="24"/>
                <w:szCs w:val="24"/>
              </w:rPr>
            </w:pPr>
            <w:r w:rsidRPr="00F7001E">
              <w:rPr>
                <w:i/>
                <w:iCs/>
                <w:color w:val="000000"/>
                <w:sz w:val="24"/>
                <w:szCs w:val="24"/>
              </w:rPr>
              <w:t>6.1.</w:t>
            </w:r>
          </w:p>
        </w:tc>
        <w:tc>
          <w:tcPr>
            <w:tcW w:w="8775" w:type="dxa"/>
          </w:tcPr>
          <w:p w:rsidR="003A2B5C" w:rsidRPr="00F7001E" w:rsidRDefault="003A2B5C" w:rsidP="00C237B3">
            <w:pPr>
              <w:ind w:firstLine="0"/>
              <w:rPr>
                <w:i/>
                <w:color w:val="000000"/>
                <w:sz w:val="24"/>
                <w:szCs w:val="24"/>
              </w:rPr>
            </w:pPr>
            <w:r w:rsidRPr="00F7001E">
              <w:rPr>
                <w:i/>
                <w:color w:val="000000"/>
                <w:sz w:val="24"/>
                <w:szCs w:val="24"/>
              </w:rPr>
              <w:t>П</w:t>
            </w:r>
            <w:r>
              <w:rPr>
                <w:i/>
                <w:color w:val="000000"/>
                <w:sz w:val="24"/>
                <w:szCs w:val="24"/>
              </w:rPr>
              <w:t>еречень компетенций с указанием этапов их формирования</w:t>
            </w:r>
          </w:p>
        </w:tc>
        <w:tc>
          <w:tcPr>
            <w:tcW w:w="844" w:type="dxa"/>
          </w:tcPr>
          <w:p w:rsidR="003A2B5C" w:rsidRPr="00641ED0" w:rsidRDefault="007027A9" w:rsidP="00E40A67">
            <w:pPr>
              <w:ind w:firstLine="33"/>
              <w:jc w:val="center"/>
              <w:rPr>
                <w:b/>
                <w:bCs/>
                <w:color w:val="000000"/>
                <w:sz w:val="24"/>
                <w:szCs w:val="24"/>
              </w:rPr>
            </w:pPr>
            <w:r>
              <w:rPr>
                <w:b/>
                <w:bCs/>
                <w:color w:val="000000"/>
                <w:sz w:val="24"/>
                <w:szCs w:val="24"/>
              </w:rPr>
              <w:t>58</w:t>
            </w:r>
          </w:p>
        </w:tc>
      </w:tr>
      <w:tr w:rsidR="003A2B5C" w:rsidRPr="00F7001E" w:rsidTr="00B41DBA">
        <w:tc>
          <w:tcPr>
            <w:tcW w:w="696" w:type="dxa"/>
          </w:tcPr>
          <w:p w:rsidR="003A2B5C" w:rsidRPr="00F7001E" w:rsidRDefault="003A2B5C" w:rsidP="00714B6C">
            <w:pPr>
              <w:ind w:firstLine="0"/>
              <w:jc w:val="center"/>
              <w:rPr>
                <w:i/>
                <w:iCs/>
                <w:color w:val="000000"/>
                <w:sz w:val="24"/>
                <w:szCs w:val="24"/>
              </w:rPr>
            </w:pPr>
            <w:r w:rsidRPr="00F7001E">
              <w:rPr>
                <w:i/>
                <w:iCs/>
                <w:color w:val="000000"/>
                <w:sz w:val="24"/>
                <w:szCs w:val="24"/>
              </w:rPr>
              <w:t>6.2</w:t>
            </w:r>
          </w:p>
        </w:tc>
        <w:tc>
          <w:tcPr>
            <w:tcW w:w="8775" w:type="dxa"/>
          </w:tcPr>
          <w:p w:rsidR="003A2B5C" w:rsidRPr="00F7001E" w:rsidRDefault="003A2B5C" w:rsidP="00C237B3">
            <w:pPr>
              <w:ind w:firstLine="0"/>
              <w:rPr>
                <w:i/>
                <w:color w:val="000000"/>
                <w:sz w:val="24"/>
                <w:szCs w:val="24"/>
              </w:rPr>
            </w:pPr>
            <w:r w:rsidRPr="00F7001E">
              <w:rPr>
                <w:i/>
                <w:color w:val="000000"/>
                <w:sz w:val="24"/>
                <w:szCs w:val="24"/>
              </w:rPr>
              <w:t>Описание показателей, критериев оценивания компетенций, шкал оценивания</w:t>
            </w:r>
          </w:p>
        </w:tc>
        <w:tc>
          <w:tcPr>
            <w:tcW w:w="844" w:type="dxa"/>
          </w:tcPr>
          <w:p w:rsidR="003A2B5C" w:rsidRPr="00641ED0" w:rsidRDefault="007027A9" w:rsidP="00E40A67">
            <w:pPr>
              <w:ind w:firstLine="33"/>
              <w:jc w:val="center"/>
              <w:rPr>
                <w:b/>
                <w:bCs/>
                <w:color w:val="000000"/>
                <w:sz w:val="24"/>
                <w:szCs w:val="24"/>
              </w:rPr>
            </w:pPr>
            <w:r>
              <w:rPr>
                <w:b/>
                <w:bCs/>
                <w:color w:val="000000"/>
                <w:sz w:val="24"/>
                <w:szCs w:val="24"/>
              </w:rPr>
              <w:t>59</w:t>
            </w:r>
          </w:p>
        </w:tc>
      </w:tr>
      <w:tr w:rsidR="003A2B5C" w:rsidRPr="00F7001E" w:rsidTr="00B41DBA">
        <w:tc>
          <w:tcPr>
            <w:tcW w:w="696" w:type="dxa"/>
          </w:tcPr>
          <w:p w:rsidR="003A2B5C" w:rsidRPr="00F7001E" w:rsidRDefault="003A2B5C" w:rsidP="00714B6C">
            <w:pPr>
              <w:ind w:firstLine="0"/>
              <w:jc w:val="center"/>
              <w:rPr>
                <w:i/>
                <w:iCs/>
                <w:color w:val="000000"/>
                <w:sz w:val="24"/>
                <w:szCs w:val="24"/>
              </w:rPr>
            </w:pPr>
            <w:r>
              <w:rPr>
                <w:i/>
                <w:iCs/>
                <w:color w:val="000000"/>
                <w:sz w:val="24"/>
                <w:szCs w:val="24"/>
              </w:rPr>
              <w:t>6.3</w:t>
            </w:r>
          </w:p>
        </w:tc>
        <w:tc>
          <w:tcPr>
            <w:tcW w:w="8775" w:type="dxa"/>
          </w:tcPr>
          <w:p w:rsidR="003A2B5C" w:rsidRDefault="003A2B5C" w:rsidP="00256EA5">
            <w:pPr>
              <w:ind w:firstLine="0"/>
              <w:rPr>
                <w:i/>
                <w:color w:val="000000"/>
                <w:sz w:val="24"/>
                <w:szCs w:val="24"/>
              </w:rPr>
            </w:pPr>
            <w:r>
              <w:rPr>
                <w:i/>
                <w:color w:val="000000"/>
                <w:sz w:val="24"/>
                <w:szCs w:val="24"/>
              </w:rPr>
              <w:t>Типовые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освоения дисциплины</w:t>
            </w:r>
          </w:p>
          <w:p w:rsidR="00C237B3" w:rsidRPr="00F7001E" w:rsidRDefault="00C237B3" w:rsidP="00256EA5">
            <w:pPr>
              <w:ind w:firstLine="0"/>
              <w:rPr>
                <w:i/>
                <w:color w:val="000000"/>
                <w:sz w:val="24"/>
                <w:szCs w:val="24"/>
              </w:rPr>
            </w:pPr>
          </w:p>
        </w:tc>
        <w:tc>
          <w:tcPr>
            <w:tcW w:w="844" w:type="dxa"/>
          </w:tcPr>
          <w:p w:rsidR="003A2B5C" w:rsidRPr="003A5BD8" w:rsidRDefault="00C237B3" w:rsidP="00E40A67">
            <w:pPr>
              <w:ind w:firstLine="33"/>
              <w:jc w:val="center"/>
              <w:rPr>
                <w:b/>
                <w:bCs/>
                <w:color w:val="000000"/>
                <w:sz w:val="24"/>
                <w:szCs w:val="24"/>
              </w:rPr>
            </w:pPr>
            <w:r>
              <w:rPr>
                <w:b/>
                <w:bCs/>
                <w:color w:val="000000"/>
                <w:sz w:val="24"/>
                <w:szCs w:val="24"/>
              </w:rPr>
              <w:t>6</w:t>
            </w:r>
            <w:r w:rsidR="007027A9">
              <w:rPr>
                <w:b/>
                <w:bCs/>
                <w:color w:val="000000"/>
                <w:sz w:val="24"/>
                <w:szCs w:val="24"/>
              </w:rPr>
              <w:t>1</w:t>
            </w:r>
          </w:p>
        </w:tc>
      </w:tr>
      <w:tr w:rsidR="003A2B5C" w:rsidRPr="00F7001E" w:rsidTr="00B41DBA">
        <w:tc>
          <w:tcPr>
            <w:tcW w:w="696" w:type="dxa"/>
          </w:tcPr>
          <w:p w:rsidR="003A2B5C" w:rsidRPr="00F7001E" w:rsidRDefault="003A2B5C" w:rsidP="00714B6C">
            <w:pPr>
              <w:ind w:firstLine="0"/>
              <w:jc w:val="center"/>
              <w:rPr>
                <w:color w:val="000000"/>
                <w:sz w:val="24"/>
                <w:szCs w:val="24"/>
              </w:rPr>
            </w:pPr>
            <w:r w:rsidRPr="00F7001E">
              <w:rPr>
                <w:color w:val="000000"/>
                <w:sz w:val="24"/>
                <w:szCs w:val="24"/>
              </w:rPr>
              <w:t>6.3.1</w:t>
            </w:r>
          </w:p>
        </w:tc>
        <w:tc>
          <w:tcPr>
            <w:tcW w:w="8775" w:type="dxa"/>
          </w:tcPr>
          <w:p w:rsidR="003A2B5C" w:rsidRPr="00F7001E" w:rsidRDefault="003A2B5C" w:rsidP="00A94135">
            <w:pPr>
              <w:ind w:firstLine="0"/>
              <w:rPr>
                <w:color w:val="000000"/>
                <w:sz w:val="24"/>
                <w:szCs w:val="24"/>
              </w:rPr>
            </w:pPr>
            <w:r>
              <w:rPr>
                <w:color w:val="000000"/>
                <w:sz w:val="24"/>
                <w:szCs w:val="24"/>
              </w:rPr>
              <w:t>Типовые контрольные вопросы для подготовки к зачету по дисциплине</w:t>
            </w:r>
          </w:p>
        </w:tc>
        <w:tc>
          <w:tcPr>
            <w:tcW w:w="844" w:type="dxa"/>
          </w:tcPr>
          <w:p w:rsidR="003A2B5C" w:rsidRPr="003A5BD8" w:rsidRDefault="00C237B3" w:rsidP="00E40A67">
            <w:pPr>
              <w:ind w:firstLine="33"/>
              <w:jc w:val="center"/>
              <w:rPr>
                <w:b/>
                <w:bCs/>
                <w:color w:val="000000"/>
                <w:sz w:val="24"/>
                <w:szCs w:val="24"/>
              </w:rPr>
            </w:pPr>
            <w:r>
              <w:rPr>
                <w:b/>
                <w:bCs/>
                <w:color w:val="000000"/>
                <w:sz w:val="24"/>
                <w:szCs w:val="24"/>
              </w:rPr>
              <w:t>6</w:t>
            </w:r>
            <w:r w:rsidR="007027A9">
              <w:rPr>
                <w:b/>
                <w:bCs/>
                <w:color w:val="000000"/>
                <w:sz w:val="24"/>
                <w:szCs w:val="24"/>
              </w:rPr>
              <w:t>1</w:t>
            </w:r>
          </w:p>
        </w:tc>
      </w:tr>
      <w:tr w:rsidR="003A2B5C" w:rsidRPr="00F7001E" w:rsidTr="00B41DBA">
        <w:tc>
          <w:tcPr>
            <w:tcW w:w="696" w:type="dxa"/>
          </w:tcPr>
          <w:p w:rsidR="003A2B5C" w:rsidRPr="00F7001E" w:rsidRDefault="003A2B5C" w:rsidP="00714B6C">
            <w:pPr>
              <w:ind w:firstLine="0"/>
              <w:jc w:val="center"/>
              <w:rPr>
                <w:color w:val="000000"/>
                <w:sz w:val="24"/>
                <w:szCs w:val="24"/>
              </w:rPr>
            </w:pPr>
            <w:r>
              <w:rPr>
                <w:color w:val="000000"/>
                <w:sz w:val="24"/>
                <w:szCs w:val="24"/>
              </w:rPr>
              <w:t>6.3.2</w:t>
            </w:r>
          </w:p>
        </w:tc>
        <w:tc>
          <w:tcPr>
            <w:tcW w:w="8775" w:type="dxa"/>
          </w:tcPr>
          <w:p w:rsidR="003A2B5C" w:rsidRDefault="003A2B5C" w:rsidP="00256EA5">
            <w:pPr>
              <w:ind w:firstLine="0"/>
              <w:rPr>
                <w:color w:val="000000"/>
                <w:sz w:val="24"/>
                <w:szCs w:val="24"/>
              </w:rPr>
            </w:pPr>
            <w:r w:rsidRPr="002E4880">
              <w:rPr>
                <w:color w:val="000000"/>
                <w:sz w:val="24"/>
                <w:szCs w:val="24"/>
              </w:rPr>
              <w:t xml:space="preserve">Типовые практические задачи для проведения </w:t>
            </w:r>
            <w:r>
              <w:rPr>
                <w:color w:val="000000"/>
                <w:sz w:val="24"/>
                <w:szCs w:val="24"/>
              </w:rPr>
              <w:t>текущей</w:t>
            </w:r>
            <w:r w:rsidRPr="002E4880">
              <w:rPr>
                <w:color w:val="000000"/>
                <w:sz w:val="24"/>
                <w:szCs w:val="24"/>
              </w:rPr>
              <w:t xml:space="preserve"> аттестации по дисциплине</w:t>
            </w:r>
          </w:p>
        </w:tc>
        <w:tc>
          <w:tcPr>
            <w:tcW w:w="844" w:type="dxa"/>
          </w:tcPr>
          <w:p w:rsidR="003A2B5C" w:rsidRPr="00641ED0" w:rsidRDefault="00C237B3" w:rsidP="00E40A67">
            <w:pPr>
              <w:ind w:firstLine="33"/>
              <w:jc w:val="center"/>
              <w:rPr>
                <w:b/>
                <w:bCs/>
                <w:color w:val="000000"/>
                <w:sz w:val="24"/>
                <w:szCs w:val="24"/>
              </w:rPr>
            </w:pPr>
            <w:r>
              <w:rPr>
                <w:b/>
                <w:bCs/>
                <w:color w:val="000000"/>
                <w:sz w:val="24"/>
                <w:szCs w:val="24"/>
              </w:rPr>
              <w:t>6</w:t>
            </w:r>
            <w:r w:rsidR="007027A9">
              <w:rPr>
                <w:b/>
                <w:bCs/>
                <w:color w:val="000000"/>
                <w:sz w:val="24"/>
                <w:szCs w:val="24"/>
              </w:rPr>
              <w:t>2</w:t>
            </w:r>
          </w:p>
        </w:tc>
      </w:tr>
      <w:tr w:rsidR="003A2B5C" w:rsidRPr="00F7001E" w:rsidTr="00B41DBA">
        <w:tc>
          <w:tcPr>
            <w:tcW w:w="696" w:type="dxa"/>
          </w:tcPr>
          <w:p w:rsidR="003A2B5C" w:rsidRDefault="003A2B5C" w:rsidP="00714B6C">
            <w:pPr>
              <w:ind w:firstLine="0"/>
              <w:jc w:val="center"/>
              <w:rPr>
                <w:color w:val="000000"/>
                <w:sz w:val="24"/>
                <w:szCs w:val="24"/>
              </w:rPr>
            </w:pPr>
            <w:r>
              <w:rPr>
                <w:color w:val="000000"/>
                <w:sz w:val="24"/>
                <w:szCs w:val="24"/>
              </w:rPr>
              <w:t>6.3.3</w:t>
            </w:r>
          </w:p>
        </w:tc>
        <w:tc>
          <w:tcPr>
            <w:tcW w:w="8775" w:type="dxa"/>
          </w:tcPr>
          <w:p w:rsidR="003A2B5C" w:rsidRDefault="003A2B5C" w:rsidP="00256EA5">
            <w:pPr>
              <w:ind w:firstLine="0"/>
              <w:rPr>
                <w:color w:val="000000"/>
                <w:sz w:val="24"/>
                <w:szCs w:val="24"/>
              </w:rPr>
            </w:pPr>
            <w:r>
              <w:rPr>
                <w:color w:val="000000"/>
                <w:sz w:val="24"/>
                <w:szCs w:val="24"/>
              </w:rPr>
              <w:t>Тестовые материалы для проведения текущей аттестации</w:t>
            </w:r>
          </w:p>
        </w:tc>
        <w:tc>
          <w:tcPr>
            <w:tcW w:w="844" w:type="dxa"/>
          </w:tcPr>
          <w:p w:rsidR="003A2B5C" w:rsidRPr="00641ED0" w:rsidRDefault="00C237B3" w:rsidP="00E40A67">
            <w:pPr>
              <w:ind w:firstLine="33"/>
              <w:jc w:val="center"/>
              <w:rPr>
                <w:b/>
                <w:bCs/>
                <w:color w:val="000000"/>
                <w:sz w:val="24"/>
                <w:szCs w:val="24"/>
              </w:rPr>
            </w:pPr>
            <w:r>
              <w:rPr>
                <w:b/>
                <w:bCs/>
                <w:color w:val="000000"/>
                <w:sz w:val="24"/>
                <w:szCs w:val="24"/>
              </w:rPr>
              <w:t>6</w:t>
            </w:r>
            <w:r w:rsidR="007027A9">
              <w:rPr>
                <w:b/>
                <w:bCs/>
                <w:color w:val="000000"/>
                <w:sz w:val="24"/>
                <w:szCs w:val="24"/>
              </w:rPr>
              <w:t>2</w:t>
            </w:r>
          </w:p>
        </w:tc>
      </w:tr>
      <w:tr w:rsidR="003A2B5C" w:rsidRPr="00F7001E" w:rsidTr="00B41DBA">
        <w:tc>
          <w:tcPr>
            <w:tcW w:w="696" w:type="dxa"/>
          </w:tcPr>
          <w:p w:rsidR="003A2B5C" w:rsidRDefault="003A2B5C" w:rsidP="00714B6C">
            <w:pPr>
              <w:ind w:firstLine="0"/>
              <w:jc w:val="center"/>
              <w:rPr>
                <w:color w:val="000000"/>
                <w:sz w:val="24"/>
                <w:szCs w:val="24"/>
              </w:rPr>
            </w:pPr>
            <w:r>
              <w:rPr>
                <w:color w:val="000000"/>
                <w:sz w:val="24"/>
                <w:szCs w:val="24"/>
              </w:rPr>
              <w:t>6.3.4</w:t>
            </w:r>
          </w:p>
        </w:tc>
        <w:tc>
          <w:tcPr>
            <w:tcW w:w="8775" w:type="dxa"/>
          </w:tcPr>
          <w:p w:rsidR="003A2B5C" w:rsidRDefault="003A2B5C" w:rsidP="00256EA5">
            <w:pPr>
              <w:ind w:firstLine="0"/>
              <w:rPr>
                <w:color w:val="000000"/>
                <w:sz w:val="24"/>
                <w:szCs w:val="24"/>
              </w:rPr>
            </w:pPr>
            <w:r>
              <w:rPr>
                <w:color w:val="000000"/>
                <w:sz w:val="24"/>
                <w:szCs w:val="24"/>
              </w:rPr>
              <w:t>Тематика курсовых работ</w:t>
            </w:r>
          </w:p>
        </w:tc>
        <w:tc>
          <w:tcPr>
            <w:tcW w:w="844" w:type="dxa"/>
          </w:tcPr>
          <w:p w:rsidR="003A2B5C" w:rsidRPr="00641ED0" w:rsidRDefault="00C237B3" w:rsidP="00E40A67">
            <w:pPr>
              <w:ind w:firstLine="33"/>
              <w:jc w:val="center"/>
              <w:rPr>
                <w:b/>
                <w:bCs/>
                <w:color w:val="000000"/>
                <w:sz w:val="24"/>
                <w:szCs w:val="24"/>
              </w:rPr>
            </w:pPr>
            <w:r>
              <w:rPr>
                <w:b/>
                <w:bCs/>
                <w:color w:val="000000"/>
                <w:sz w:val="24"/>
                <w:szCs w:val="24"/>
              </w:rPr>
              <w:t>6</w:t>
            </w:r>
            <w:r w:rsidR="007027A9">
              <w:rPr>
                <w:b/>
                <w:bCs/>
                <w:color w:val="000000"/>
                <w:sz w:val="24"/>
                <w:szCs w:val="24"/>
              </w:rPr>
              <w:t>4</w:t>
            </w:r>
          </w:p>
        </w:tc>
      </w:tr>
      <w:tr w:rsidR="003A2B5C" w:rsidRPr="00F7001E" w:rsidTr="00B41DBA">
        <w:tc>
          <w:tcPr>
            <w:tcW w:w="696" w:type="dxa"/>
          </w:tcPr>
          <w:p w:rsidR="003A2B5C" w:rsidRDefault="003A2B5C" w:rsidP="00714B6C">
            <w:pPr>
              <w:ind w:firstLine="0"/>
              <w:jc w:val="center"/>
              <w:rPr>
                <w:color w:val="000000"/>
                <w:sz w:val="24"/>
                <w:szCs w:val="24"/>
              </w:rPr>
            </w:pPr>
            <w:r>
              <w:rPr>
                <w:color w:val="000000"/>
                <w:sz w:val="24"/>
                <w:szCs w:val="24"/>
              </w:rPr>
              <w:t>6.3.5</w:t>
            </w:r>
          </w:p>
        </w:tc>
        <w:tc>
          <w:tcPr>
            <w:tcW w:w="8775" w:type="dxa"/>
          </w:tcPr>
          <w:p w:rsidR="003A2B5C" w:rsidRDefault="003A2B5C" w:rsidP="00256EA5">
            <w:pPr>
              <w:ind w:firstLine="0"/>
              <w:rPr>
                <w:color w:val="000000"/>
                <w:sz w:val="24"/>
                <w:szCs w:val="24"/>
              </w:rPr>
            </w:pPr>
            <w:r>
              <w:rPr>
                <w:color w:val="000000"/>
                <w:sz w:val="24"/>
                <w:szCs w:val="24"/>
              </w:rPr>
              <w:t>Тематика контрольных работ</w:t>
            </w:r>
          </w:p>
          <w:p w:rsidR="003A2B5C" w:rsidRDefault="003A2B5C" w:rsidP="00256EA5">
            <w:pPr>
              <w:ind w:firstLine="0"/>
              <w:rPr>
                <w:color w:val="000000"/>
                <w:sz w:val="24"/>
                <w:szCs w:val="24"/>
              </w:rPr>
            </w:pPr>
          </w:p>
        </w:tc>
        <w:tc>
          <w:tcPr>
            <w:tcW w:w="844" w:type="dxa"/>
          </w:tcPr>
          <w:p w:rsidR="003A2B5C" w:rsidRPr="00641ED0" w:rsidRDefault="00C237B3" w:rsidP="00E40A67">
            <w:pPr>
              <w:ind w:firstLine="33"/>
              <w:jc w:val="center"/>
              <w:rPr>
                <w:b/>
                <w:bCs/>
                <w:color w:val="000000"/>
                <w:sz w:val="24"/>
                <w:szCs w:val="24"/>
              </w:rPr>
            </w:pPr>
            <w:r>
              <w:rPr>
                <w:b/>
                <w:bCs/>
                <w:color w:val="000000"/>
                <w:sz w:val="24"/>
                <w:szCs w:val="24"/>
              </w:rPr>
              <w:t>6</w:t>
            </w:r>
            <w:r w:rsidR="007027A9">
              <w:rPr>
                <w:b/>
                <w:bCs/>
                <w:color w:val="000000"/>
                <w:sz w:val="24"/>
                <w:szCs w:val="24"/>
              </w:rPr>
              <w:t>4</w:t>
            </w:r>
          </w:p>
        </w:tc>
      </w:tr>
      <w:tr w:rsidR="003A2B5C" w:rsidRPr="00F7001E" w:rsidTr="00B41DBA">
        <w:tc>
          <w:tcPr>
            <w:tcW w:w="696" w:type="dxa"/>
          </w:tcPr>
          <w:p w:rsidR="003A2B5C" w:rsidRPr="00F15AF5" w:rsidRDefault="003A2B5C" w:rsidP="00714B6C">
            <w:pPr>
              <w:ind w:firstLine="0"/>
              <w:jc w:val="center"/>
              <w:rPr>
                <w:i/>
                <w:iCs/>
                <w:color w:val="000000"/>
                <w:sz w:val="24"/>
                <w:szCs w:val="24"/>
              </w:rPr>
            </w:pPr>
            <w:r w:rsidRPr="00F15AF5">
              <w:rPr>
                <w:i/>
                <w:iCs/>
                <w:color w:val="000000"/>
                <w:sz w:val="24"/>
                <w:szCs w:val="24"/>
              </w:rPr>
              <w:t>6.4</w:t>
            </w:r>
          </w:p>
        </w:tc>
        <w:tc>
          <w:tcPr>
            <w:tcW w:w="8775" w:type="dxa"/>
          </w:tcPr>
          <w:p w:rsidR="003A2B5C" w:rsidRPr="00F15AF5" w:rsidRDefault="003A2B5C" w:rsidP="00256EA5">
            <w:pPr>
              <w:ind w:firstLine="0"/>
              <w:rPr>
                <w:i/>
                <w:color w:val="000000"/>
                <w:sz w:val="24"/>
                <w:szCs w:val="24"/>
              </w:rPr>
            </w:pPr>
            <w:r>
              <w:rPr>
                <w:i/>
                <w:color w:val="000000"/>
                <w:sz w:val="24"/>
                <w:szCs w:val="24"/>
              </w:rPr>
              <w:t>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tc>
        <w:tc>
          <w:tcPr>
            <w:tcW w:w="844" w:type="dxa"/>
          </w:tcPr>
          <w:p w:rsidR="003A2B5C" w:rsidRPr="00641ED0" w:rsidRDefault="00C237B3" w:rsidP="00E40A67">
            <w:pPr>
              <w:ind w:firstLine="33"/>
              <w:jc w:val="center"/>
              <w:rPr>
                <w:b/>
                <w:bCs/>
                <w:color w:val="000000"/>
                <w:sz w:val="24"/>
                <w:szCs w:val="24"/>
              </w:rPr>
            </w:pPr>
            <w:r>
              <w:rPr>
                <w:b/>
                <w:bCs/>
                <w:color w:val="000000"/>
                <w:sz w:val="24"/>
                <w:szCs w:val="24"/>
              </w:rPr>
              <w:t>6</w:t>
            </w:r>
            <w:r w:rsidR="007027A9">
              <w:rPr>
                <w:b/>
                <w:bCs/>
                <w:color w:val="000000"/>
                <w:sz w:val="24"/>
                <w:szCs w:val="24"/>
              </w:rPr>
              <w:t>4</w:t>
            </w:r>
          </w:p>
        </w:tc>
      </w:tr>
    </w:tbl>
    <w:p w:rsidR="00374300" w:rsidRDefault="00374300" w:rsidP="00A11729">
      <w:pPr>
        <w:pStyle w:val="af1"/>
        <w:jc w:val="center"/>
        <w:rPr>
          <w:rFonts w:cs="Times New Roman"/>
          <w:sz w:val="16"/>
          <w:szCs w:val="16"/>
        </w:rPr>
      </w:pPr>
    </w:p>
    <w:p w:rsidR="00374300" w:rsidRPr="00862316" w:rsidRDefault="00374300" w:rsidP="00A11729">
      <w:pPr>
        <w:ind w:left="1418" w:hanging="698"/>
      </w:pPr>
    </w:p>
    <w:p w:rsidR="00374300" w:rsidRPr="00D44D8C" w:rsidRDefault="00374300" w:rsidP="005F51E9">
      <w:pPr>
        <w:pStyle w:val="11"/>
        <w:ind w:firstLine="0"/>
        <w:rPr>
          <w:rFonts w:ascii="Arial" w:hAnsi="Arial" w:cs="Arial"/>
          <w:i/>
          <w:iCs/>
          <w:sz w:val="2"/>
          <w:szCs w:val="2"/>
        </w:rPr>
      </w:pPr>
      <w:r w:rsidRPr="00862316">
        <w:rPr>
          <w:sz w:val="16"/>
          <w:szCs w:val="16"/>
        </w:rPr>
        <w:br w:type="page"/>
      </w:r>
    </w:p>
    <w:p w:rsidR="00C25244" w:rsidRPr="003C3739" w:rsidRDefault="00C25244" w:rsidP="004F52F1">
      <w:pPr>
        <w:numPr>
          <w:ilvl w:val="0"/>
          <w:numId w:val="29"/>
        </w:numPr>
        <w:ind w:left="0" w:firstLine="0"/>
        <w:jc w:val="center"/>
        <w:rPr>
          <w:rFonts w:eastAsia="Calibri"/>
          <w:b/>
          <w:bCs/>
          <w:sz w:val="24"/>
          <w:szCs w:val="24"/>
        </w:rPr>
      </w:pPr>
      <w:r w:rsidRPr="003C3739">
        <w:rPr>
          <w:rFonts w:eastAsia="Calibri"/>
          <w:b/>
          <w:bCs/>
          <w:sz w:val="24"/>
          <w:szCs w:val="24"/>
        </w:rPr>
        <w:t>ПЛАНИРУЕМЫЕ РЕЗУЛЬТАТЫ ОБУЧЕНИЯ ПО ДИСЦИПЛИНЕ, СООТНЕСЕННЫЕ С ПЛАНИРУЕМЫМИ РЕЗУЛЬТАТАМИ ОСВОЕНИЯ ОБРАЗОВАТЕЛЬНОЙ ПРОГРАММЫ</w:t>
      </w:r>
    </w:p>
    <w:p w:rsidR="00374300" w:rsidRPr="003C3739" w:rsidRDefault="00374300" w:rsidP="004F52F1">
      <w:pPr>
        <w:ind w:firstLine="567"/>
        <w:rPr>
          <w:color w:val="000000"/>
          <w:sz w:val="24"/>
          <w:szCs w:val="24"/>
        </w:rPr>
      </w:pPr>
      <w:r w:rsidRPr="003C3739">
        <w:rPr>
          <w:b/>
          <w:bCs/>
          <w:i/>
          <w:iCs/>
          <w:color w:val="000000"/>
          <w:sz w:val="24"/>
          <w:szCs w:val="24"/>
        </w:rPr>
        <w:t xml:space="preserve">Цель освоения </w:t>
      </w:r>
      <w:r w:rsidRPr="003C3739">
        <w:rPr>
          <w:b/>
          <w:bCs/>
          <w:i/>
          <w:iCs/>
          <w:color w:val="000000"/>
          <w:spacing w:val="-3"/>
          <w:sz w:val="24"/>
          <w:szCs w:val="24"/>
        </w:rPr>
        <w:t>дисциплин</w:t>
      </w:r>
      <w:r w:rsidRPr="003C3739">
        <w:rPr>
          <w:b/>
          <w:bCs/>
          <w:i/>
          <w:iCs/>
          <w:color w:val="000000"/>
          <w:sz w:val="24"/>
          <w:szCs w:val="24"/>
        </w:rPr>
        <w:t>ы</w:t>
      </w:r>
      <w:r w:rsidR="00E40A67" w:rsidRPr="003C3739">
        <w:rPr>
          <w:b/>
          <w:bCs/>
          <w:i/>
          <w:iCs/>
          <w:color w:val="000000"/>
          <w:sz w:val="24"/>
          <w:szCs w:val="24"/>
        </w:rPr>
        <w:t xml:space="preserve"> </w:t>
      </w:r>
      <w:r w:rsidRPr="003C3739">
        <w:rPr>
          <w:color w:val="000000"/>
          <w:sz w:val="24"/>
          <w:szCs w:val="24"/>
        </w:rPr>
        <w:t>«Управление государственным (муниципальным) заказом»</w:t>
      </w:r>
      <w:r w:rsidR="00E40A67" w:rsidRPr="003C3739">
        <w:rPr>
          <w:color w:val="000000"/>
          <w:sz w:val="24"/>
          <w:szCs w:val="24"/>
        </w:rPr>
        <w:t xml:space="preserve"> </w:t>
      </w:r>
      <w:r w:rsidRPr="003C3739">
        <w:rPr>
          <w:color w:val="000000"/>
          <w:sz w:val="24"/>
          <w:szCs w:val="24"/>
        </w:rPr>
        <w:t>-</w:t>
      </w:r>
      <w:r w:rsidR="00E40A67" w:rsidRPr="003C3739">
        <w:rPr>
          <w:color w:val="000000"/>
          <w:sz w:val="24"/>
          <w:szCs w:val="24"/>
        </w:rPr>
        <w:t xml:space="preserve"> </w:t>
      </w:r>
      <w:r w:rsidRPr="003C3739">
        <w:rPr>
          <w:color w:val="000000"/>
          <w:sz w:val="24"/>
          <w:szCs w:val="24"/>
        </w:rPr>
        <w:t xml:space="preserve">обеспечить возможность освоения студентами концептуальных основ управления государственным и муниципальным заказом, основных понятий и категорий, изучение принципов, методов и современных технологий эффективного управления государственным и муниципальным заказом.  </w:t>
      </w:r>
    </w:p>
    <w:p w:rsidR="00374300" w:rsidRPr="003C3739" w:rsidRDefault="00374300" w:rsidP="004F52F1">
      <w:pPr>
        <w:ind w:firstLine="567"/>
        <w:rPr>
          <w:b/>
          <w:bCs/>
          <w:i/>
          <w:iCs/>
          <w:color w:val="000000"/>
          <w:sz w:val="24"/>
          <w:szCs w:val="24"/>
        </w:rPr>
      </w:pPr>
      <w:r w:rsidRPr="003C3739">
        <w:rPr>
          <w:b/>
          <w:bCs/>
          <w:i/>
          <w:iCs/>
          <w:color w:val="000000"/>
          <w:sz w:val="24"/>
          <w:szCs w:val="24"/>
        </w:rPr>
        <w:t xml:space="preserve">Задачи </w:t>
      </w:r>
      <w:r w:rsidRPr="003C3739">
        <w:rPr>
          <w:b/>
          <w:bCs/>
          <w:i/>
          <w:iCs/>
          <w:color w:val="000000"/>
          <w:spacing w:val="-3"/>
          <w:sz w:val="24"/>
          <w:szCs w:val="24"/>
        </w:rPr>
        <w:t>дисциплин</w:t>
      </w:r>
      <w:r w:rsidRPr="003C3739">
        <w:rPr>
          <w:b/>
          <w:bCs/>
          <w:i/>
          <w:iCs/>
          <w:color w:val="000000"/>
          <w:sz w:val="24"/>
          <w:szCs w:val="24"/>
        </w:rPr>
        <w:t>ы:</w:t>
      </w:r>
    </w:p>
    <w:p w:rsidR="00374300" w:rsidRPr="003C3739" w:rsidRDefault="00374300" w:rsidP="004F52F1">
      <w:pPr>
        <w:pStyle w:val="af4"/>
        <w:tabs>
          <w:tab w:val="left" w:pos="709"/>
        </w:tabs>
        <w:ind w:left="0" w:firstLine="567"/>
        <w:rPr>
          <w:color w:val="000000"/>
          <w:sz w:val="24"/>
          <w:szCs w:val="24"/>
        </w:rPr>
      </w:pPr>
      <w:r w:rsidRPr="003C3739">
        <w:rPr>
          <w:color w:val="000000"/>
          <w:sz w:val="24"/>
          <w:szCs w:val="24"/>
        </w:rPr>
        <w:t>- раскрыть общие принципы размещения заказов для государственных и муниципальных нужд;</w:t>
      </w:r>
    </w:p>
    <w:p w:rsidR="00374300" w:rsidRPr="003C3739" w:rsidRDefault="00374300" w:rsidP="004F52F1">
      <w:pPr>
        <w:pStyle w:val="af4"/>
        <w:tabs>
          <w:tab w:val="left" w:pos="709"/>
        </w:tabs>
        <w:ind w:left="0" w:firstLine="567"/>
        <w:rPr>
          <w:color w:val="000000"/>
          <w:sz w:val="24"/>
          <w:szCs w:val="24"/>
        </w:rPr>
      </w:pPr>
      <w:r w:rsidRPr="003C3739">
        <w:rPr>
          <w:color w:val="000000"/>
          <w:sz w:val="24"/>
          <w:szCs w:val="24"/>
        </w:rPr>
        <w:t>- обозначить нормативную правовую базу размещения государственных и муниципальных заказов;</w:t>
      </w:r>
    </w:p>
    <w:p w:rsidR="00374300" w:rsidRPr="003C3739" w:rsidRDefault="00374300" w:rsidP="004F52F1">
      <w:pPr>
        <w:pStyle w:val="af4"/>
        <w:tabs>
          <w:tab w:val="left" w:pos="709"/>
        </w:tabs>
        <w:ind w:left="0" w:firstLine="567"/>
        <w:rPr>
          <w:color w:val="000000"/>
          <w:sz w:val="24"/>
          <w:szCs w:val="24"/>
        </w:rPr>
      </w:pPr>
      <w:r w:rsidRPr="003C3739">
        <w:rPr>
          <w:color w:val="000000"/>
          <w:sz w:val="24"/>
          <w:szCs w:val="24"/>
        </w:rPr>
        <w:t>- проанализировать процедуры размещения заказов;</w:t>
      </w:r>
    </w:p>
    <w:p w:rsidR="00374300" w:rsidRPr="003C3739" w:rsidRDefault="00374300" w:rsidP="004F52F1">
      <w:pPr>
        <w:pStyle w:val="af4"/>
        <w:tabs>
          <w:tab w:val="left" w:pos="709"/>
        </w:tabs>
        <w:ind w:left="0" w:firstLine="567"/>
        <w:rPr>
          <w:color w:val="000000"/>
          <w:sz w:val="24"/>
          <w:szCs w:val="24"/>
        </w:rPr>
      </w:pPr>
      <w:r w:rsidRPr="003C3739">
        <w:rPr>
          <w:color w:val="000000"/>
          <w:sz w:val="24"/>
          <w:szCs w:val="24"/>
        </w:rPr>
        <w:t>- раскрыть специфику государственных и муниципальных контрактов.</w:t>
      </w:r>
    </w:p>
    <w:p w:rsidR="00374300" w:rsidRPr="003C3739" w:rsidRDefault="00374300" w:rsidP="004F52F1">
      <w:pPr>
        <w:pStyle w:val="af4"/>
        <w:tabs>
          <w:tab w:val="left" w:pos="0"/>
        </w:tabs>
        <w:ind w:left="0" w:firstLine="567"/>
        <w:jc w:val="center"/>
        <w:rPr>
          <w:i/>
          <w:iCs/>
          <w:sz w:val="24"/>
          <w:szCs w:val="24"/>
        </w:rPr>
      </w:pPr>
      <w:r w:rsidRPr="003C3739">
        <w:rPr>
          <w:i/>
          <w:iCs/>
          <w:sz w:val="24"/>
          <w:szCs w:val="24"/>
        </w:rPr>
        <w:t>Освоение дисциплины направлено на формирование у студентов следующих компетенций:</w:t>
      </w:r>
    </w:p>
    <w:p w:rsidR="00374300" w:rsidRPr="003C3739" w:rsidRDefault="00374300" w:rsidP="004F52F1">
      <w:pPr>
        <w:pStyle w:val="af4"/>
        <w:tabs>
          <w:tab w:val="left" w:pos="284"/>
        </w:tabs>
        <w:ind w:left="0" w:firstLine="567"/>
        <w:jc w:val="left"/>
        <w:rPr>
          <w:b/>
          <w:bCs/>
          <w:i/>
          <w:iCs/>
          <w:sz w:val="24"/>
          <w:szCs w:val="24"/>
        </w:rPr>
      </w:pPr>
      <w:r w:rsidRPr="003C3739">
        <w:rPr>
          <w:b/>
          <w:bCs/>
          <w:i/>
          <w:iCs/>
          <w:sz w:val="24"/>
          <w:szCs w:val="24"/>
        </w:rPr>
        <w:t>Общекультурных:</w:t>
      </w:r>
    </w:p>
    <w:p w:rsidR="00374300" w:rsidRPr="003C3739" w:rsidRDefault="00374300" w:rsidP="004F52F1">
      <w:pPr>
        <w:pStyle w:val="af4"/>
        <w:tabs>
          <w:tab w:val="left" w:pos="0"/>
        </w:tabs>
        <w:ind w:left="0" w:firstLine="567"/>
        <w:rPr>
          <w:sz w:val="24"/>
          <w:szCs w:val="24"/>
        </w:rPr>
      </w:pPr>
      <w:r w:rsidRPr="003C3739">
        <w:rPr>
          <w:sz w:val="24"/>
          <w:szCs w:val="24"/>
        </w:rPr>
        <w:t xml:space="preserve">ОК-3 - способностью использовать основы экономических знаний </w:t>
      </w:r>
      <w:r w:rsidR="005F51E9">
        <w:rPr>
          <w:sz w:val="24"/>
          <w:szCs w:val="24"/>
        </w:rPr>
        <w:t>в различных сферах деятельности</w:t>
      </w:r>
    </w:p>
    <w:p w:rsidR="00374300" w:rsidRPr="003C3739" w:rsidRDefault="00374300" w:rsidP="004F52F1">
      <w:pPr>
        <w:pStyle w:val="af4"/>
        <w:tabs>
          <w:tab w:val="left" w:pos="0"/>
        </w:tabs>
        <w:ind w:left="0" w:firstLine="567"/>
        <w:rPr>
          <w:sz w:val="24"/>
          <w:szCs w:val="24"/>
        </w:rPr>
      </w:pPr>
      <w:r w:rsidRPr="003C3739">
        <w:rPr>
          <w:sz w:val="24"/>
          <w:szCs w:val="24"/>
        </w:rPr>
        <w:t>ОК-4- способностью использовать основы правовых знаний в различ</w:t>
      </w:r>
      <w:r w:rsidR="005F51E9">
        <w:rPr>
          <w:sz w:val="24"/>
          <w:szCs w:val="24"/>
        </w:rPr>
        <w:t>ных сферах деятельности</w:t>
      </w:r>
    </w:p>
    <w:p w:rsidR="00374300" w:rsidRPr="003C3739" w:rsidRDefault="00374300" w:rsidP="004F52F1">
      <w:pPr>
        <w:pStyle w:val="af4"/>
        <w:tabs>
          <w:tab w:val="left" w:pos="284"/>
        </w:tabs>
        <w:ind w:left="0" w:firstLine="567"/>
        <w:jc w:val="left"/>
        <w:rPr>
          <w:b/>
          <w:bCs/>
          <w:i/>
          <w:iCs/>
          <w:sz w:val="24"/>
          <w:szCs w:val="24"/>
        </w:rPr>
      </w:pPr>
      <w:r w:rsidRPr="003C3739">
        <w:rPr>
          <w:b/>
          <w:bCs/>
          <w:i/>
          <w:iCs/>
          <w:sz w:val="24"/>
          <w:szCs w:val="24"/>
        </w:rPr>
        <w:t>Общепрофессиональных:</w:t>
      </w:r>
    </w:p>
    <w:p w:rsidR="00374300" w:rsidRPr="003C3739" w:rsidRDefault="00374300" w:rsidP="004F52F1">
      <w:pPr>
        <w:pStyle w:val="af4"/>
        <w:tabs>
          <w:tab w:val="left" w:pos="0"/>
        </w:tabs>
        <w:ind w:left="0" w:firstLine="567"/>
        <w:jc w:val="left"/>
        <w:rPr>
          <w:sz w:val="24"/>
          <w:szCs w:val="24"/>
        </w:rPr>
      </w:pPr>
      <w:r w:rsidRPr="003C3739">
        <w:rPr>
          <w:sz w:val="24"/>
          <w:szCs w:val="24"/>
        </w:rPr>
        <w:t>ОПК-1- владением навыками поиска, анализа и использования нормативных и правовых документов в свое</w:t>
      </w:r>
      <w:r w:rsidR="005F51E9">
        <w:rPr>
          <w:sz w:val="24"/>
          <w:szCs w:val="24"/>
        </w:rPr>
        <w:t>й профессиональной деятельности</w:t>
      </w:r>
    </w:p>
    <w:p w:rsidR="00374300" w:rsidRPr="003C3739" w:rsidRDefault="00374300" w:rsidP="004F52F1">
      <w:pPr>
        <w:pStyle w:val="af4"/>
        <w:tabs>
          <w:tab w:val="left" w:pos="0"/>
        </w:tabs>
        <w:ind w:left="0" w:firstLine="567"/>
        <w:jc w:val="left"/>
        <w:rPr>
          <w:b/>
          <w:bCs/>
          <w:i/>
          <w:iCs/>
          <w:sz w:val="24"/>
          <w:szCs w:val="24"/>
        </w:rPr>
      </w:pPr>
      <w:r w:rsidRPr="003C3739">
        <w:rPr>
          <w:b/>
          <w:bCs/>
          <w:i/>
          <w:iCs/>
          <w:sz w:val="24"/>
          <w:szCs w:val="24"/>
        </w:rPr>
        <w:t>Профессиональных:</w:t>
      </w:r>
    </w:p>
    <w:p w:rsidR="00374300" w:rsidRPr="003C3739" w:rsidRDefault="00374300" w:rsidP="004F52F1">
      <w:pPr>
        <w:pStyle w:val="af4"/>
        <w:tabs>
          <w:tab w:val="left" w:pos="0"/>
        </w:tabs>
        <w:ind w:left="0" w:firstLine="567"/>
        <w:rPr>
          <w:sz w:val="24"/>
          <w:szCs w:val="24"/>
        </w:rPr>
      </w:pPr>
      <w:r w:rsidRPr="003C3739">
        <w:rPr>
          <w:sz w:val="24"/>
          <w:szCs w:val="24"/>
        </w:rPr>
        <w:t>ПК-1- умением определять приоритеты профессиональной деятельности, разрабатывать и эффективно исполнять управленческие решения, в том числе в условиях неопределенности и рисков, применять адекватные инструменты и технологии регулирующего воздействия при реа</w:t>
      </w:r>
      <w:r w:rsidR="005F51E9">
        <w:rPr>
          <w:sz w:val="24"/>
          <w:szCs w:val="24"/>
        </w:rPr>
        <w:t>лизации управленческого решения</w:t>
      </w:r>
    </w:p>
    <w:p w:rsidR="005459DD" w:rsidRPr="003C3739" w:rsidRDefault="00C25244" w:rsidP="004F52F1">
      <w:pPr>
        <w:pStyle w:val="31"/>
        <w:tabs>
          <w:tab w:val="left" w:pos="0"/>
        </w:tabs>
        <w:spacing w:after="0"/>
        <w:ind w:left="0" w:firstLine="567"/>
        <w:jc w:val="both"/>
        <w:rPr>
          <w:sz w:val="24"/>
          <w:szCs w:val="24"/>
        </w:rPr>
      </w:pPr>
      <w:r w:rsidRPr="003C3739">
        <w:rPr>
          <w:sz w:val="24"/>
          <w:szCs w:val="24"/>
        </w:rPr>
        <w:t>ПК-15-умением вести делопроизводство и документооборот в органах государственной власти Российской Федерации, органах государственной власти субъектов Российской Федерации, органах местного самоуправления, государственных и муниципальных предприятиях и учреждениях, научных и образовательных организациях, политических партиях, общественно-политических, коммерческих и некоммерческих организациях</w:t>
      </w:r>
    </w:p>
    <w:p w:rsidR="00374300" w:rsidRPr="003C3739" w:rsidRDefault="00374300" w:rsidP="004F52F1">
      <w:pPr>
        <w:ind w:firstLine="567"/>
        <w:jc w:val="center"/>
        <w:rPr>
          <w:i/>
          <w:iCs/>
          <w:sz w:val="24"/>
          <w:szCs w:val="24"/>
        </w:rPr>
      </w:pPr>
      <w:r w:rsidRPr="003C3739">
        <w:rPr>
          <w:i/>
          <w:iCs/>
          <w:sz w:val="24"/>
          <w:szCs w:val="24"/>
        </w:rPr>
        <w:t xml:space="preserve">В результате освоения компетенции  </w:t>
      </w:r>
      <w:r w:rsidRPr="003C3739">
        <w:rPr>
          <w:b/>
          <w:bCs/>
          <w:i/>
          <w:iCs/>
          <w:sz w:val="24"/>
          <w:szCs w:val="24"/>
        </w:rPr>
        <w:t>ОК-3</w:t>
      </w:r>
      <w:r w:rsidRPr="003C3739">
        <w:rPr>
          <w:i/>
          <w:iCs/>
          <w:sz w:val="24"/>
          <w:szCs w:val="24"/>
        </w:rPr>
        <w:t xml:space="preserve">  студент должен:</w:t>
      </w:r>
    </w:p>
    <w:p w:rsidR="00374300" w:rsidRPr="003C3739" w:rsidRDefault="00374300" w:rsidP="004F52F1">
      <w:pPr>
        <w:tabs>
          <w:tab w:val="left" w:pos="567"/>
          <w:tab w:val="right" w:leader="underscore" w:pos="8505"/>
        </w:tabs>
        <w:ind w:firstLine="567"/>
        <w:rPr>
          <w:sz w:val="24"/>
          <w:szCs w:val="24"/>
        </w:rPr>
      </w:pPr>
      <w:r w:rsidRPr="003C3739">
        <w:rPr>
          <w:b/>
          <w:bCs/>
          <w:sz w:val="24"/>
          <w:szCs w:val="24"/>
        </w:rPr>
        <w:t>Знать</w:t>
      </w:r>
      <w:r w:rsidR="005F51E9">
        <w:rPr>
          <w:b/>
          <w:bCs/>
          <w:sz w:val="24"/>
          <w:szCs w:val="24"/>
        </w:rPr>
        <w:t>:</w:t>
      </w:r>
      <w:r w:rsidR="00E40A67" w:rsidRPr="003C3739">
        <w:rPr>
          <w:b/>
          <w:bCs/>
          <w:sz w:val="24"/>
          <w:szCs w:val="24"/>
        </w:rPr>
        <w:t xml:space="preserve"> </w:t>
      </w:r>
      <w:r w:rsidRPr="003C3739">
        <w:rPr>
          <w:sz w:val="24"/>
          <w:szCs w:val="24"/>
        </w:rPr>
        <w:t>основные положения законодательства Российской Федерации в области размещения государс</w:t>
      </w:r>
      <w:r w:rsidR="005F51E9">
        <w:rPr>
          <w:sz w:val="24"/>
          <w:szCs w:val="24"/>
        </w:rPr>
        <w:t>твенных и муниципальных заказов.</w:t>
      </w:r>
    </w:p>
    <w:p w:rsidR="00374300" w:rsidRPr="003C3739" w:rsidRDefault="00374300" w:rsidP="004F52F1">
      <w:pPr>
        <w:tabs>
          <w:tab w:val="left" w:pos="142"/>
          <w:tab w:val="right" w:leader="underscore" w:pos="8505"/>
        </w:tabs>
        <w:ind w:firstLine="567"/>
        <w:rPr>
          <w:sz w:val="24"/>
          <w:szCs w:val="24"/>
        </w:rPr>
      </w:pPr>
      <w:r w:rsidRPr="003C3739">
        <w:rPr>
          <w:b/>
          <w:bCs/>
          <w:sz w:val="24"/>
          <w:szCs w:val="24"/>
        </w:rPr>
        <w:t>Уметь</w:t>
      </w:r>
      <w:r w:rsidR="005F51E9">
        <w:rPr>
          <w:b/>
          <w:bCs/>
          <w:sz w:val="24"/>
          <w:szCs w:val="24"/>
        </w:rPr>
        <w:t>:</w:t>
      </w:r>
      <w:r w:rsidRPr="003C3739">
        <w:rPr>
          <w:sz w:val="24"/>
          <w:szCs w:val="24"/>
        </w:rPr>
        <w:t xml:space="preserve"> применять на практике положения законов и нормативных актов Российской Федерации о размещении государс</w:t>
      </w:r>
      <w:r w:rsidR="005F51E9">
        <w:rPr>
          <w:sz w:val="24"/>
          <w:szCs w:val="24"/>
        </w:rPr>
        <w:t>твенных и муниципальных заказов.</w:t>
      </w:r>
    </w:p>
    <w:p w:rsidR="00374300" w:rsidRPr="003C3739" w:rsidRDefault="00374300" w:rsidP="004F52F1">
      <w:pPr>
        <w:tabs>
          <w:tab w:val="left" w:pos="567"/>
          <w:tab w:val="right" w:leader="underscore" w:pos="8505"/>
        </w:tabs>
        <w:ind w:firstLine="567"/>
        <w:rPr>
          <w:sz w:val="24"/>
          <w:szCs w:val="24"/>
        </w:rPr>
      </w:pPr>
      <w:r w:rsidRPr="003C3739">
        <w:rPr>
          <w:b/>
          <w:bCs/>
          <w:sz w:val="24"/>
          <w:szCs w:val="24"/>
        </w:rPr>
        <w:t>Владеть</w:t>
      </w:r>
      <w:r w:rsidR="005F51E9">
        <w:rPr>
          <w:b/>
          <w:bCs/>
          <w:sz w:val="24"/>
          <w:szCs w:val="24"/>
        </w:rPr>
        <w:t>:</w:t>
      </w:r>
      <w:r w:rsidRPr="003C3739">
        <w:rPr>
          <w:b/>
          <w:bCs/>
          <w:sz w:val="24"/>
          <w:szCs w:val="24"/>
        </w:rPr>
        <w:t xml:space="preserve"> </w:t>
      </w:r>
      <w:r w:rsidRPr="003C3739">
        <w:rPr>
          <w:sz w:val="24"/>
          <w:szCs w:val="24"/>
        </w:rPr>
        <w:t>навыками проведения анализа и оценки рынка государственных и муниципальных заказов.</w:t>
      </w:r>
    </w:p>
    <w:p w:rsidR="00374300" w:rsidRPr="003C3739" w:rsidRDefault="00374300" w:rsidP="004F52F1">
      <w:pPr>
        <w:ind w:firstLine="567"/>
        <w:jc w:val="center"/>
        <w:rPr>
          <w:i/>
          <w:iCs/>
          <w:sz w:val="24"/>
          <w:szCs w:val="24"/>
        </w:rPr>
      </w:pPr>
      <w:r w:rsidRPr="003C3739">
        <w:rPr>
          <w:i/>
          <w:iCs/>
          <w:sz w:val="24"/>
          <w:szCs w:val="24"/>
        </w:rPr>
        <w:t xml:space="preserve">В результате освоения компетенции  </w:t>
      </w:r>
      <w:r w:rsidRPr="003C3739">
        <w:rPr>
          <w:b/>
          <w:bCs/>
          <w:i/>
          <w:iCs/>
          <w:sz w:val="24"/>
          <w:szCs w:val="24"/>
        </w:rPr>
        <w:t>ОК-4</w:t>
      </w:r>
      <w:r w:rsidRPr="003C3739">
        <w:rPr>
          <w:i/>
          <w:iCs/>
          <w:sz w:val="24"/>
          <w:szCs w:val="24"/>
        </w:rPr>
        <w:t xml:space="preserve">  студент должен:</w:t>
      </w:r>
    </w:p>
    <w:p w:rsidR="00374300" w:rsidRPr="003C3739" w:rsidRDefault="00374300" w:rsidP="004F52F1">
      <w:pPr>
        <w:tabs>
          <w:tab w:val="left" w:pos="567"/>
          <w:tab w:val="right" w:leader="underscore" w:pos="8505"/>
        </w:tabs>
        <w:ind w:firstLine="567"/>
        <w:rPr>
          <w:sz w:val="24"/>
          <w:szCs w:val="24"/>
        </w:rPr>
      </w:pPr>
      <w:r w:rsidRPr="003C3739">
        <w:rPr>
          <w:b/>
          <w:bCs/>
          <w:sz w:val="24"/>
          <w:szCs w:val="24"/>
        </w:rPr>
        <w:t>Знать:</w:t>
      </w:r>
    </w:p>
    <w:p w:rsidR="00374300" w:rsidRPr="003C3739" w:rsidRDefault="00374300" w:rsidP="004F52F1">
      <w:pPr>
        <w:tabs>
          <w:tab w:val="left" w:pos="142"/>
          <w:tab w:val="right" w:leader="underscore" w:pos="8505"/>
        </w:tabs>
        <w:ind w:firstLine="567"/>
        <w:rPr>
          <w:sz w:val="24"/>
          <w:szCs w:val="24"/>
        </w:rPr>
      </w:pPr>
      <w:r w:rsidRPr="003C3739">
        <w:rPr>
          <w:sz w:val="24"/>
          <w:szCs w:val="24"/>
        </w:rPr>
        <w:t>- полномочия комиссий по размещения государственных и муниципальных заказoв;</w:t>
      </w:r>
    </w:p>
    <w:p w:rsidR="00374300" w:rsidRDefault="00374300" w:rsidP="004F52F1">
      <w:pPr>
        <w:tabs>
          <w:tab w:val="left" w:pos="142"/>
          <w:tab w:val="right" w:leader="underscore" w:pos="8505"/>
        </w:tabs>
        <w:ind w:firstLine="567"/>
        <w:rPr>
          <w:sz w:val="24"/>
          <w:szCs w:val="24"/>
        </w:rPr>
      </w:pPr>
      <w:r w:rsidRPr="003C3739">
        <w:rPr>
          <w:sz w:val="24"/>
          <w:szCs w:val="24"/>
        </w:rPr>
        <w:t>- способы размещения государс</w:t>
      </w:r>
      <w:r w:rsidR="005F51E9">
        <w:rPr>
          <w:sz w:val="24"/>
          <w:szCs w:val="24"/>
        </w:rPr>
        <w:t>твенных и муниципальных заказoв;</w:t>
      </w:r>
    </w:p>
    <w:p w:rsidR="005F51E9" w:rsidRPr="003C3739" w:rsidRDefault="005F51E9" w:rsidP="004F52F1">
      <w:pPr>
        <w:tabs>
          <w:tab w:val="left" w:pos="142"/>
          <w:tab w:val="right" w:leader="underscore" w:pos="8505"/>
        </w:tabs>
        <w:ind w:firstLine="567"/>
        <w:rPr>
          <w:sz w:val="24"/>
          <w:szCs w:val="24"/>
        </w:rPr>
      </w:pPr>
      <w:r>
        <w:rPr>
          <w:sz w:val="24"/>
          <w:szCs w:val="24"/>
        </w:rPr>
        <w:t>- основы права в области размещения государственных и муниципальных заказов.</w:t>
      </w:r>
    </w:p>
    <w:p w:rsidR="00374300" w:rsidRPr="003C3739" w:rsidRDefault="00374300" w:rsidP="004F52F1">
      <w:pPr>
        <w:tabs>
          <w:tab w:val="left" w:pos="142"/>
          <w:tab w:val="right" w:leader="underscore" w:pos="8505"/>
        </w:tabs>
        <w:ind w:firstLine="567"/>
        <w:rPr>
          <w:sz w:val="24"/>
          <w:szCs w:val="24"/>
        </w:rPr>
      </w:pPr>
      <w:r w:rsidRPr="003C3739">
        <w:rPr>
          <w:b/>
          <w:bCs/>
          <w:sz w:val="24"/>
          <w:szCs w:val="24"/>
        </w:rPr>
        <w:t>Уметь</w:t>
      </w:r>
      <w:r w:rsidR="005F51E9">
        <w:rPr>
          <w:b/>
          <w:bCs/>
          <w:sz w:val="24"/>
          <w:szCs w:val="24"/>
        </w:rPr>
        <w:t>:</w:t>
      </w:r>
      <w:r w:rsidRPr="003C3739">
        <w:rPr>
          <w:sz w:val="24"/>
          <w:szCs w:val="24"/>
        </w:rPr>
        <w:t xml:space="preserve"> разрабатывать пакет документации, необходимый </w:t>
      </w:r>
      <w:r w:rsidR="005F51E9">
        <w:rPr>
          <w:sz w:val="24"/>
          <w:szCs w:val="24"/>
        </w:rPr>
        <w:t>для</w:t>
      </w:r>
      <w:r w:rsidRPr="003C3739">
        <w:rPr>
          <w:sz w:val="24"/>
          <w:szCs w:val="24"/>
        </w:rPr>
        <w:t xml:space="preserve"> размещении государственных и муниципальных заказoв.</w:t>
      </w:r>
    </w:p>
    <w:p w:rsidR="00374300" w:rsidRPr="003C3739" w:rsidRDefault="00374300" w:rsidP="004F52F1">
      <w:pPr>
        <w:tabs>
          <w:tab w:val="left" w:pos="567"/>
          <w:tab w:val="right" w:leader="underscore" w:pos="8505"/>
        </w:tabs>
        <w:ind w:firstLine="567"/>
        <w:rPr>
          <w:sz w:val="24"/>
          <w:szCs w:val="24"/>
        </w:rPr>
      </w:pPr>
      <w:r w:rsidRPr="003C3739">
        <w:rPr>
          <w:b/>
          <w:bCs/>
          <w:sz w:val="24"/>
          <w:szCs w:val="24"/>
        </w:rPr>
        <w:t>Владеть</w:t>
      </w:r>
      <w:r w:rsidRPr="003C3739">
        <w:rPr>
          <w:sz w:val="24"/>
          <w:szCs w:val="24"/>
        </w:rPr>
        <w:t>:</w:t>
      </w:r>
    </w:p>
    <w:p w:rsidR="00374300" w:rsidRPr="003C3739" w:rsidRDefault="00374300" w:rsidP="004F52F1">
      <w:pPr>
        <w:ind w:firstLine="567"/>
        <w:rPr>
          <w:sz w:val="24"/>
          <w:szCs w:val="24"/>
        </w:rPr>
      </w:pPr>
      <w:r w:rsidRPr="003C3739">
        <w:rPr>
          <w:sz w:val="24"/>
          <w:szCs w:val="24"/>
        </w:rPr>
        <w:lastRenderedPageBreak/>
        <w:t>- навыками выбора способа размещения заказов;</w:t>
      </w:r>
    </w:p>
    <w:p w:rsidR="00374300" w:rsidRDefault="00374300" w:rsidP="004F52F1">
      <w:pPr>
        <w:ind w:firstLine="567"/>
        <w:rPr>
          <w:sz w:val="24"/>
          <w:szCs w:val="24"/>
        </w:rPr>
      </w:pPr>
      <w:r w:rsidRPr="003C3739">
        <w:rPr>
          <w:sz w:val="24"/>
          <w:szCs w:val="24"/>
        </w:rPr>
        <w:t>- методами планирования закупочной деятельности в органах государственной власти</w:t>
      </w:r>
      <w:r w:rsidR="005F51E9">
        <w:rPr>
          <w:sz w:val="24"/>
          <w:szCs w:val="24"/>
        </w:rPr>
        <w:t>;</w:t>
      </w:r>
    </w:p>
    <w:p w:rsidR="005F51E9" w:rsidRPr="003C3739" w:rsidRDefault="005F51E9" w:rsidP="004F52F1">
      <w:pPr>
        <w:ind w:firstLine="567"/>
        <w:rPr>
          <w:i/>
          <w:iCs/>
          <w:sz w:val="24"/>
          <w:szCs w:val="24"/>
        </w:rPr>
      </w:pPr>
      <w:r>
        <w:rPr>
          <w:sz w:val="24"/>
          <w:szCs w:val="24"/>
        </w:rPr>
        <w:t>- навыками использования правовых знаний в области размещения государственных и муниципальных заказов</w:t>
      </w:r>
    </w:p>
    <w:p w:rsidR="00374300" w:rsidRPr="003C3739" w:rsidRDefault="00374300" w:rsidP="004F52F1">
      <w:pPr>
        <w:ind w:firstLine="567"/>
        <w:jc w:val="center"/>
        <w:rPr>
          <w:i/>
          <w:iCs/>
          <w:sz w:val="24"/>
          <w:szCs w:val="24"/>
        </w:rPr>
      </w:pPr>
      <w:r w:rsidRPr="003C3739">
        <w:rPr>
          <w:i/>
          <w:iCs/>
          <w:sz w:val="24"/>
          <w:szCs w:val="24"/>
        </w:rPr>
        <w:t xml:space="preserve">В результате освоения компетенции  </w:t>
      </w:r>
      <w:r w:rsidRPr="003C3739">
        <w:rPr>
          <w:b/>
          <w:bCs/>
          <w:i/>
          <w:iCs/>
          <w:sz w:val="24"/>
          <w:szCs w:val="24"/>
        </w:rPr>
        <w:t>ОПК-1</w:t>
      </w:r>
      <w:r w:rsidRPr="003C3739">
        <w:rPr>
          <w:i/>
          <w:iCs/>
          <w:sz w:val="24"/>
          <w:szCs w:val="24"/>
        </w:rPr>
        <w:t xml:space="preserve">  студент должен:</w:t>
      </w:r>
    </w:p>
    <w:p w:rsidR="00374300" w:rsidRPr="003C3739" w:rsidRDefault="00374300" w:rsidP="004F52F1">
      <w:pPr>
        <w:tabs>
          <w:tab w:val="left" w:pos="567"/>
          <w:tab w:val="right" w:leader="underscore" w:pos="8505"/>
        </w:tabs>
        <w:ind w:firstLine="567"/>
        <w:rPr>
          <w:sz w:val="24"/>
          <w:szCs w:val="24"/>
        </w:rPr>
      </w:pPr>
      <w:r w:rsidRPr="003C3739">
        <w:rPr>
          <w:b/>
          <w:bCs/>
          <w:sz w:val="24"/>
          <w:szCs w:val="24"/>
        </w:rPr>
        <w:t>Знать:</w:t>
      </w:r>
    </w:p>
    <w:p w:rsidR="00374300" w:rsidRPr="003C3739" w:rsidRDefault="00374300" w:rsidP="004F52F1">
      <w:pPr>
        <w:tabs>
          <w:tab w:val="left" w:pos="567"/>
          <w:tab w:val="right" w:leader="underscore" w:pos="8505"/>
        </w:tabs>
        <w:ind w:firstLine="567"/>
        <w:rPr>
          <w:sz w:val="24"/>
          <w:szCs w:val="24"/>
        </w:rPr>
      </w:pPr>
      <w:r w:rsidRPr="003C3739">
        <w:rPr>
          <w:sz w:val="24"/>
          <w:szCs w:val="24"/>
        </w:rPr>
        <w:t>- нормативн</w:t>
      </w:r>
      <w:r w:rsidR="00AE239B">
        <w:rPr>
          <w:sz w:val="24"/>
          <w:szCs w:val="24"/>
        </w:rPr>
        <w:t xml:space="preserve">ую </w:t>
      </w:r>
      <w:r w:rsidRPr="003C3739">
        <w:rPr>
          <w:sz w:val="24"/>
          <w:szCs w:val="24"/>
        </w:rPr>
        <w:t>правовую базу, регламентирующую управление государственным и</w:t>
      </w:r>
      <w:r w:rsidR="003C3739">
        <w:rPr>
          <w:sz w:val="24"/>
          <w:szCs w:val="24"/>
        </w:rPr>
        <w:t xml:space="preserve"> </w:t>
      </w:r>
      <w:r w:rsidRPr="003C3739">
        <w:rPr>
          <w:sz w:val="24"/>
          <w:szCs w:val="24"/>
        </w:rPr>
        <w:t xml:space="preserve">муниципальным заказом; </w:t>
      </w:r>
    </w:p>
    <w:p w:rsidR="00374300" w:rsidRPr="003C3739" w:rsidRDefault="00374300" w:rsidP="004F52F1">
      <w:pPr>
        <w:tabs>
          <w:tab w:val="left" w:pos="567"/>
          <w:tab w:val="right" w:leader="underscore" w:pos="9639"/>
        </w:tabs>
        <w:ind w:firstLine="567"/>
        <w:rPr>
          <w:sz w:val="24"/>
          <w:szCs w:val="24"/>
        </w:rPr>
      </w:pPr>
      <w:r w:rsidRPr="003C3739">
        <w:rPr>
          <w:sz w:val="24"/>
          <w:szCs w:val="24"/>
        </w:rPr>
        <w:t>- специфику функционирования исполнительных органов</w:t>
      </w:r>
      <w:r w:rsidR="003C3739">
        <w:rPr>
          <w:sz w:val="24"/>
          <w:szCs w:val="24"/>
        </w:rPr>
        <w:t xml:space="preserve"> </w:t>
      </w:r>
      <w:r w:rsidRPr="003C3739">
        <w:rPr>
          <w:sz w:val="24"/>
          <w:szCs w:val="24"/>
        </w:rPr>
        <w:t xml:space="preserve">власти, отвечающих за государственный и муниципальный заказ; </w:t>
      </w:r>
    </w:p>
    <w:p w:rsidR="00374300" w:rsidRPr="003C3739" w:rsidRDefault="00374300" w:rsidP="004F52F1">
      <w:pPr>
        <w:tabs>
          <w:tab w:val="left" w:pos="567"/>
          <w:tab w:val="right" w:leader="underscore" w:pos="8505"/>
        </w:tabs>
        <w:ind w:firstLine="567"/>
        <w:rPr>
          <w:sz w:val="24"/>
          <w:szCs w:val="24"/>
        </w:rPr>
      </w:pPr>
      <w:r w:rsidRPr="003C3739">
        <w:rPr>
          <w:sz w:val="24"/>
          <w:szCs w:val="24"/>
        </w:rPr>
        <w:t>- методы проверки документов на антикоррупционность.</w:t>
      </w:r>
    </w:p>
    <w:p w:rsidR="00374300" w:rsidRPr="003C3739" w:rsidRDefault="00374300" w:rsidP="004F52F1">
      <w:pPr>
        <w:tabs>
          <w:tab w:val="left" w:pos="567"/>
          <w:tab w:val="right" w:leader="underscore" w:pos="8505"/>
        </w:tabs>
        <w:ind w:firstLine="567"/>
        <w:rPr>
          <w:sz w:val="24"/>
          <w:szCs w:val="24"/>
        </w:rPr>
      </w:pPr>
      <w:r w:rsidRPr="003C3739">
        <w:rPr>
          <w:b/>
          <w:bCs/>
          <w:sz w:val="24"/>
          <w:szCs w:val="24"/>
        </w:rPr>
        <w:t>Уметь:</w:t>
      </w:r>
    </w:p>
    <w:p w:rsidR="00374300" w:rsidRPr="003C3739" w:rsidRDefault="00374300" w:rsidP="004F52F1">
      <w:pPr>
        <w:tabs>
          <w:tab w:val="left" w:pos="567"/>
          <w:tab w:val="right" w:leader="underscore" w:pos="8505"/>
        </w:tabs>
        <w:ind w:firstLine="567"/>
        <w:rPr>
          <w:sz w:val="24"/>
          <w:szCs w:val="24"/>
        </w:rPr>
      </w:pPr>
      <w:r w:rsidRPr="003C3739">
        <w:rPr>
          <w:sz w:val="24"/>
          <w:szCs w:val="24"/>
        </w:rPr>
        <w:t xml:space="preserve">- </w:t>
      </w:r>
      <w:r w:rsidRPr="003C3739">
        <w:rPr>
          <w:sz w:val="24"/>
          <w:szCs w:val="24"/>
        </w:rPr>
        <w:tab/>
        <w:t xml:space="preserve">осуществлять анализ структуры и динамики государственного и муниципального заказа, готовить информационно-аналитические отчеты, взаимодействовать со средствами массовой информации и коммуникации; </w:t>
      </w:r>
    </w:p>
    <w:p w:rsidR="00374300" w:rsidRDefault="00374300" w:rsidP="004F52F1">
      <w:pPr>
        <w:tabs>
          <w:tab w:val="left" w:pos="567"/>
          <w:tab w:val="right" w:leader="underscore" w:pos="8505"/>
        </w:tabs>
        <w:ind w:firstLine="567"/>
        <w:rPr>
          <w:sz w:val="24"/>
          <w:szCs w:val="24"/>
        </w:rPr>
      </w:pPr>
      <w:r w:rsidRPr="003C3739">
        <w:rPr>
          <w:sz w:val="24"/>
          <w:szCs w:val="24"/>
        </w:rPr>
        <w:t>- устанавливать и использовать информационные источники для учета потребностей заинтересованных сторон при планирова</w:t>
      </w:r>
      <w:r w:rsidR="00AE239B">
        <w:rPr>
          <w:sz w:val="24"/>
          <w:szCs w:val="24"/>
        </w:rPr>
        <w:t>нии деятельности органа власти;</w:t>
      </w:r>
    </w:p>
    <w:p w:rsidR="00AE239B" w:rsidRPr="003C3739" w:rsidRDefault="00AE239B" w:rsidP="004F52F1">
      <w:pPr>
        <w:tabs>
          <w:tab w:val="left" w:pos="567"/>
          <w:tab w:val="right" w:leader="underscore" w:pos="8505"/>
        </w:tabs>
        <w:ind w:firstLine="567"/>
        <w:rPr>
          <w:sz w:val="24"/>
          <w:szCs w:val="24"/>
        </w:rPr>
      </w:pPr>
      <w:r>
        <w:rPr>
          <w:sz w:val="24"/>
          <w:szCs w:val="24"/>
        </w:rPr>
        <w:t xml:space="preserve">- использовать навыки </w:t>
      </w:r>
      <w:r w:rsidRPr="003C3739">
        <w:rPr>
          <w:sz w:val="24"/>
          <w:szCs w:val="24"/>
        </w:rPr>
        <w:t>поиска, анализа и использования нормативных и правовых документов</w:t>
      </w:r>
      <w:r>
        <w:rPr>
          <w:sz w:val="24"/>
          <w:szCs w:val="24"/>
        </w:rPr>
        <w:t xml:space="preserve"> для размещения государственного и муниципального заказа.</w:t>
      </w:r>
    </w:p>
    <w:p w:rsidR="00374300" w:rsidRPr="003C3739" w:rsidRDefault="00AE239B" w:rsidP="004F52F1">
      <w:pPr>
        <w:tabs>
          <w:tab w:val="left" w:pos="567"/>
          <w:tab w:val="right" w:leader="underscore" w:pos="8505"/>
        </w:tabs>
        <w:ind w:firstLine="567"/>
        <w:rPr>
          <w:sz w:val="24"/>
          <w:szCs w:val="24"/>
        </w:rPr>
      </w:pPr>
      <w:r>
        <w:rPr>
          <w:b/>
          <w:bCs/>
          <w:sz w:val="24"/>
          <w:szCs w:val="24"/>
        </w:rPr>
        <w:t>Владеть:</w:t>
      </w:r>
    </w:p>
    <w:p w:rsidR="00AE239B" w:rsidRDefault="00374300" w:rsidP="004F52F1">
      <w:pPr>
        <w:ind w:firstLine="567"/>
        <w:rPr>
          <w:sz w:val="24"/>
          <w:szCs w:val="24"/>
        </w:rPr>
      </w:pPr>
      <w:r w:rsidRPr="003C3739">
        <w:rPr>
          <w:sz w:val="24"/>
          <w:szCs w:val="24"/>
        </w:rPr>
        <w:t>-</w:t>
      </w:r>
      <w:r w:rsidRPr="003C3739">
        <w:rPr>
          <w:sz w:val="24"/>
          <w:szCs w:val="24"/>
        </w:rPr>
        <w:tab/>
      </w:r>
      <w:r w:rsidR="00AE239B">
        <w:rPr>
          <w:sz w:val="24"/>
          <w:szCs w:val="24"/>
        </w:rPr>
        <w:t>навыками проведения</w:t>
      </w:r>
      <w:r w:rsidRPr="003C3739">
        <w:rPr>
          <w:sz w:val="24"/>
          <w:szCs w:val="24"/>
        </w:rPr>
        <w:t xml:space="preserve"> анализ</w:t>
      </w:r>
      <w:r w:rsidR="00AE239B">
        <w:rPr>
          <w:sz w:val="24"/>
          <w:szCs w:val="24"/>
        </w:rPr>
        <w:t>а</w:t>
      </w:r>
      <w:r w:rsidRPr="003C3739">
        <w:rPr>
          <w:sz w:val="24"/>
          <w:szCs w:val="24"/>
        </w:rPr>
        <w:t xml:space="preserve"> структуры и динамики государств</w:t>
      </w:r>
      <w:r w:rsidR="00AE239B">
        <w:rPr>
          <w:sz w:val="24"/>
          <w:szCs w:val="24"/>
        </w:rPr>
        <w:t>енного и муниципального заказа;</w:t>
      </w:r>
    </w:p>
    <w:p w:rsidR="00AE239B" w:rsidRDefault="00AE239B" w:rsidP="004F52F1">
      <w:pPr>
        <w:ind w:firstLine="567"/>
        <w:rPr>
          <w:sz w:val="24"/>
          <w:szCs w:val="24"/>
        </w:rPr>
      </w:pPr>
      <w:r>
        <w:rPr>
          <w:sz w:val="24"/>
          <w:szCs w:val="24"/>
        </w:rPr>
        <w:t xml:space="preserve">- навыками подготовки </w:t>
      </w:r>
      <w:r w:rsidR="00374300" w:rsidRPr="003C3739">
        <w:rPr>
          <w:sz w:val="24"/>
          <w:szCs w:val="24"/>
        </w:rPr>
        <w:t>информационно-аналитически</w:t>
      </w:r>
      <w:r>
        <w:rPr>
          <w:sz w:val="24"/>
          <w:szCs w:val="24"/>
        </w:rPr>
        <w:t>х</w:t>
      </w:r>
      <w:r w:rsidR="00374300" w:rsidRPr="003C3739">
        <w:rPr>
          <w:sz w:val="24"/>
          <w:szCs w:val="24"/>
        </w:rPr>
        <w:t xml:space="preserve"> отчет</w:t>
      </w:r>
      <w:r>
        <w:rPr>
          <w:sz w:val="24"/>
          <w:szCs w:val="24"/>
        </w:rPr>
        <w:t>ов</w:t>
      </w:r>
      <w:r w:rsidR="00374300" w:rsidRPr="003C3739">
        <w:rPr>
          <w:sz w:val="24"/>
          <w:szCs w:val="24"/>
        </w:rPr>
        <w:t xml:space="preserve">, </w:t>
      </w:r>
    </w:p>
    <w:p w:rsidR="00374300" w:rsidRPr="003C3739" w:rsidRDefault="00AE239B" w:rsidP="004F52F1">
      <w:pPr>
        <w:ind w:firstLine="567"/>
        <w:rPr>
          <w:sz w:val="24"/>
          <w:szCs w:val="24"/>
        </w:rPr>
      </w:pPr>
      <w:r>
        <w:rPr>
          <w:sz w:val="24"/>
          <w:szCs w:val="24"/>
        </w:rPr>
        <w:t xml:space="preserve">- навыками </w:t>
      </w:r>
      <w:r w:rsidR="00374300" w:rsidRPr="003C3739">
        <w:rPr>
          <w:sz w:val="24"/>
          <w:szCs w:val="24"/>
        </w:rPr>
        <w:t>взаимодейств</w:t>
      </w:r>
      <w:r>
        <w:rPr>
          <w:sz w:val="24"/>
          <w:szCs w:val="24"/>
        </w:rPr>
        <w:t>ия</w:t>
      </w:r>
      <w:r w:rsidR="00374300" w:rsidRPr="003C3739">
        <w:rPr>
          <w:sz w:val="24"/>
          <w:szCs w:val="24"/>
        </w:rPr>
        <w:t xml:space="preserve"> со средствами массовой информации и коммуникации; </w:t>
      </w:r>
    </w:p>
    <w:p w:rsidR="00374300" w:rsidRDefault="00374300" w:rsidP="004F52F1">
      <w:pPr>
        <w:ind w:firstLine="567"/>
        <w:rPr>
          <w:sz w:val="24"/>
          <w:szCs w:val="24"/>
        </w:rPr>
      </w:pPr>
      <w:r w:rsidRPr="003C3739">
        <w:rPr>
          <w:sz w:val="24"/>
          <w:szCs w:val="24"/>
        </w:rPr>
        <w:t xml:space="preserve">- </w:t>
      </w:r>
      <w:r w:rsidR="00AE239B">
        <w:rPr>
          <w:sz w:val="24"/>
          <w:szCs w:val="24"/>
        </w:rPr>
        <w:t xml:space="preserve">навыками </w:t>
      </w:r>
      <w:r w:rsidRPr="003C3739">
        <w:rPr>
          <w:sz w:val="24"/>
          <w:szCs w:val="24"/>
        </w:rPr>
        <w:t>использова</w:t>
      </w:r>
      <w:r w:rsidR="00AE239B">
        <w:rPr>
          <w:sz w:val="24"/>
          <w:szCs w:val="24"/>
        </w:rPr>
        <w:t>ния</w:t>
      </w:r>
      <w:r w:rsidRPr="003C3739">
        <w:rPr>
          <w:sz w:val="24"/>
          <w:szCs w:val="24"/>
        </w:rPr>
        <w:t xml:space="preserve"> информационны</w:t>
      </w:r>
      <w:r w:rsidR="00AE239B">
        <w:rPr>
          <w:sz w:val="24"/>
          <w:szCs w:val="24"/>
        </w:rPr>
        <w:t>х</w:t>
      </w:r>
      <w:r w:rsidRPr="003C3739">
        <w:rPr>
          <w:sz w:val="24"/>
          <w:szCs w:val="24"/>
        </w:rPr>
        <w:t xml:space="preserve"> источник</w:t>
      </w:r>
      <w:r w:rsidR="00AE239B">
        <w:rPr>
          <w:sz w:val="24"/>
          <w:szCs w:val="24"/>
        </w:rPr>
        <w:t>ов</w:t>
      </w:r>
      <w:r w:rsidRPr="003C3739">
        <w:rPr>
          <w:sz w:val="24"/>
          <w:szCs w:val="24"/>
        </w:rPr>
        <w:t xml:space="preserve"> для учета потребностей заинтересованных сторон при планировании деятельности органа власти.</w:t>
      </w:r>
    </w:p>
    <w:p w:rsidR="00AE239B" w:rsidRPr="003C3739" w:rsidRDefault="00AE239B" w:rsidP="004F52F1">
      <w:pPr>
        <w:ind w:firstLine="567"/>
        <w:rPr>
          <w:color w:val="000000"/>
          <w:sz w:val="24"/>
          <w:szCs w:val="24"/>
        </w:rPr>
      </w:pPr>
      <w:r>
        <w:rPr>
          <w:sz w:val="24"/>
          <w:szCs w:val="24"/>
        </w:rPr>
        <w:t xml:space="preserve">- </w:t>
      </w:r>
      <w:r w:rsidRPr="003C3739">
        <w:rPr>
          <w:sz w:val="24"/>
          <w:szCs w:val="24"/>
        </w:rPr>
        <w:t xml:space="preserve">навыками поиска, анализа и использования нормативных и правовых документов </w:t>
      </w:r>
      <w:r>
        <w:rPr>
          <w:sz w:val="24"/>
          <w:szCs w:val="24"/>
        </w:rPr>
        <w:t>для размещения государственного и муниципального заказа.</w:t>
      </w:r>
    </w:p>
    <w:p w:rsidR="00374300" w:rsidRPr="003C3739" w:rsidRDefault="00374300" w:rsidP="004F52F1">
      <w:pPr>
        <w:ind w:firstLine="567"/>
        <w:jc w:val="center"/>
        <w:rPr>
          <w:i/>
          <w:iCs/>
          <w:sz w:val="24"/>
          <w:szCs w:val="24"/>
        </w:rPr>
      </w:pPr>
      <w:r w:rsidRPr="003C3739">
        <w:rPr>
          <w:i/>
          <w:iCs/>
          <w:sz w:val="24"/>
          <w:szCs w:val="24"/>
        </w:rPr>
        <w:t xml:space="preserve">В результате освоения компетенции  </w:t>
      </w:r>
      <w:r w:rsidRPr="003C3739">
        <w:rPr>
          <w:b/>
          <w:bCs/>
          <w:i/>
          <w:iCs/>
          <w:sz w:val="24"/>
          <w:szCs w:val="24"/>
        </w:rPr>
        <w:t>ПК-1</w:t>
      </w:r>
      <w:r w:rsidR="004565B0" w:rsidRPr="003C3739">
        <w:rPr>
          <w:b/>
          <w:bCs/>
          <w:i/>
          <w:iCs/>
          <w:sz w:val="24"/>
          <w:szCs w:val="24"/>
        </w:rPr>
        <w:t xml:space="preserve"> </w:t>
      </w:r>
      <w:r w:rsidRPr="003C3739">
        <w:rPr>
          <w:i/>
          <w:iCs/>
          <w:sz w:val="24"/>
          <w:szCs w:val="24"/>
        </w:rPr>
        <w:t>студент должен:</w:t>
      </w:r>
    </w:p>
    <w:p w:rsidR="00374300" w:rsidRPr="003C3739" w:rsidRDefault="00374300" w:rsidP="004F52F1">
      <w:pPr>
        <w:tabs>
          <w:tab w:val="left" w:pos="567"/>
          <w:tab w:val="right" w:leader="underscore" w:pos="8505"/>
        </w:tabs>
        <w:ind w:firstLine="567"/>
        <w:rPr>
          <w:sz w:val="24"/>
          <w:szCs w:val="24"/>
        </w:rPr>
      </w:pPr>
      <w:r w:rsidRPr="003C3739">
        <w:rPr>
          <w:b/>
          <w:bCs/>
          <w:sz w:val="24"/>
          <w:szCs w:val="24"/>
        </w:rPr>
        <w:t>Знать:</w:t>
      </w:r>
    </w:p>
    <w:p w:rsidR="00374300" w:rsidRPr="003C3739" w:rsidRDefault="00374300" w:rsidP="004F52F1">
      <w:pPr>
        <w:tabs>
          <w:tab w:val="left" w:pos="567"/>
          <w:tab w:val="right" w:leader="underscore" w:pos="8505"/>
        </w:tabs>
        <w:ind w:firstLine="567"/>
        <w:rPr>
          <w:sz w:val="24"/>
          <w:szCs w:val="24"/>
        </w:rPr>
      </w:pPr>
      <w:r w:rsidRPr="003C3739">
        <w:rPr>
          <w:sz w:val="24"/>
          <w:szCs w:val="24"/>
        </w:rPr>
        <w:t>- процедуры различных способов размещения государственных и муниципальных заказов и их содержание;</w:t>
      </w:r>
    </w:p>
    <w:p w:rsidR="00374300" w:rsidRPr="003C3739" w:rsidRDefault="00374300" w:rsidP="004F52F1">
      <w:pPr>
        <w:tabs>
          <w:tab w:val="left" w:pos="567"/>
          <w:tab w:val="right" w:leader="underscore" w:pos="8505"/>
        </w:tabs>
        <w:ind w:firstLine="567"/>
        <w:rPr>
          <w:sz w:val="24"/>
          <w:szCs w:val="24"/>
        </w:rPr>
      </w:pPr>
      <w:r w:rsidRPr="003C3739">
        <w:rPr>
          <w:sz w:val="24"/>
          <w:szCs w:val="24"/>
        </w:rPr>
        <w:t>- специфику размещения государственных и муниципальных заказов;</w:t>
      </w:r>
    </w:p>
    <w:p w:rsidR="00374300" w:rsidRPr="003C3739" w:rsidRDefault="00374300" w:rsidP="004F52F1">
      <w:pPr>
        <w:tabs>
          <w:tab w:val="left" w:pos="567"/>
          <w:tab w:val="right" w:leader="underscore" w:pos="8505"/>
        </w:tabs>
        <w:ind w:firstLine="567"/>
        <w:rPr>
          <w:sz w:val="24"/>
          <w:szCs w:val="24"/>
        </w:rPr>
      </w:pPr>
      <w:r w:rsidRPr="003C3739">
        <w:rPr>
          <w:sz w:val="24"/>
          <w:szCs w:val="24"/>
        </w:rPr>
        <w:t>- условия и порядок заключения и исполнения государственных и муниципальных контрактов.</w:t>
      </w:r>
    </w:p>
    <w:p w:rsidR="00374300" w:rsidRPr="003C3739" w:rsidRDefault="00374300" w:rsidP="004F52F1">
      <w:pPr>
        <w:tabs>
          <w:tab w:val="left" w:pos="567"/>
          <w:tab w:val="right" w:leader="underscore" w:pos="8505"/>
        </w:tabs>
        <w:ind w:firstLine="567"/>
        <w:rPr>
          <w:sz w:val="24"/>
          <w:szCs w:val="24"/>
        </w:rPr>
      </w:pPr>
      <w:r w:rsidRPr="003C3739">
        <w:rPr>
          <w:b/>
          <w:bCs/>
          <w:sz w:val="24"/>
          <w:szCs w:val="24"/>
        </w:rPr>
        <w:t>Уметь:</w:t>
      </w:r>
    </w:p>
    <w:p w:rsidR="00374300" w:rsidRPr="003C3739" w:rsidRDefault="00374300" w:rsidP="004F52F1">
      <w:pPr>
        <w:tabs>
          <w:tab w:val="left" w:pos="567"/>
          <w:tab w:val="right" w:leader="underscore" w:pos="8505"/>
        </w:tabs>
        <w:ind w:firstLine="567"/>
        <w:rPr>
          <w:sz w:val="24"/>
          <w:szCs w:val="24"/>
        </w:rPr>
      </w:pPr>
      <w:r w:rsidRPr="003C3739">
        <w:rPr>
          <w:sz w:val="24"/>
          <w:szCs w:val="24"/>
        </w:rPr>
        <w:t>- ставить цели и формулировать задачи, связанные с реализацией профессиональных функций;</w:t>
      </w:r>
    </w:p>
    <w:p w:rsidR="00374300" w:rsidRPr="003C3739" w:rsidRDefault="00374300" w:rsidP="004F52F1">
      <w:pPr>
        <w:tabs>
          <w:tab w:val="left" w:pos="567"/>
          <w:tab w:val="right" w:leader="underscore" w:pos="8505"/>
        </w:tabs>
        <w:ind w:firstLine="567"/>
        <w:rPr>
          <w:sz w:val="24"/>
          <w:szCs w:val="24"/>
        </w:rPr>
      </w:pPr>
      <w:r w:rsidRPr="003C3739">
        <w:rPr>
          <w:sz w:val="24"/>
          <w:szCs w:val="24"/>
        </w:rPr>
        <w:t>- интегрировать в деятельность подразделения положения федерального и регионального законодательства, инструкции и нормативы;</w:t>
      </w:r>
    </w:p>
    <w:p w:rsidR="00374300" w:rsidRDefault="00374300" w:rsidP="004F52F1">
      <w:pPr>
        <w:tabs>
          <w:tab w:val="left" w:pos="567"/>
          <w:tab w:val="right" w:leader="underscore" w:pos="8505"/>
        </w:tabs>
        <w:ind w:firstLine="567"/>
        <w:rPr>
          <w:sz w:val="24"/>
          <w:szCs w:val="24"/>
        </w:rPr>
      </w:pPr>
      <w:r w:rsidRPr="003C3739">
        <w:rPr>
          <w:sz w:val="24"/>
          <w:szCs w:val="24"/>
        </w:rPr>
        <w:t>- анализировать внешнюю и внутреннюю среду организации, выявлять ее ключевые элементы и оцен</w:t>
      </w:r>
      <w:r w:rsidR="004F52F1">
        <w:rPr>
          <w:sz w:val="24"/>
          <w:szCs w:val="24"/>
        </w:rPr>
        <w:t>ивать их влияние на организацию;</w:t>
      </w:r>
    </w:p>
    <w:p w:rsidR="00A76C9E" w:rsidRDefault="004F52F1" w:rsidP="004F52F1">
      <w:pPr>
        <w:tabs>
          <w:tab w:val="left" w:pos="567"/>
          <w:tab w:val="right" w:leader="underscore" w:pos="8505"/>
        </w:tabs>
        <w:ind w:firstLine="567"/>
        <w:rPr>
          <w:sz w:val="24"/>
          <w:szCs w:val="24"/>
        </w:rPr>
      </w:pPr>
      <w:r>
        <w:rPr>
          <w:sz w:val="24"/>
          <w:szCs w:val="24"/>
        </w:rPr>
        <w:t>- эффективно</w:t>
      </w:r>
      <w:r w:rsidR="00A76C9E">
        <w:rPr>
          <w:sz w:val="24"/>
          <w:szCs w:val="24"/>
        </w:rPr>
        <w:t xml:space="preserve"> </w:t>
      </w:r>
      <w:r w:rsidR="00A76C9E" w:rsidRPr="003C3739">
        <w:rPr>
          <w:sz w:val="24"/>
          <w:szCs w:val="24"/>
        </w:rPr>
        <w:t>исполнять управленческие решения, в том числе в условиях неопределенности и рисков</w:t>
      </w:r>
      <w:r w:rsidR="00A76C9E">
        <w:rPr>
          <w:sz w:val="24"/>
          <w:szCs w:val="24"/>
        </w:rPr>
        <w:t>;</w:t>
      </w:r>
    </w:p>
    <w:p w:rsidR="004F52F1" w:rsidRPr="003C3739" w:rsidRDefault="00A76C9E" w:rsidP="004F52F1">
      <w:pPr>
        <w:tabs>
          <w:tab w:val="left" w:pos="567"/>
          <w:tab w:val="right" w:leader="underscore" w:pos="8505"/>
        </w:tabs>
        <w:ind w:firstLine="567"/>
        <w:rPr>
          <w:sz w:val="24"/>
          <w:szCs w:val="24"/>
        </w:rPr>
      </w:pPr>
      <w:r>
        <w:rPr>
          <w:sz w:val="24"/>
          <w:szCs w:val="24"/>
        </w:rPr>
        <w:t>-</w:t>
      </w:r>
      <w:r w:rsidRPr="003C3739">
        <w:rPr>
          <w:sz w:val="24"/>
          <w:szCs w:val="24"/>
        </w:rPr>
        <w:t xml:space="preserve"> применять адекватные инструменты и технологии регулирующего воздействия при реа</w:t>
      </w:r>
      <w:r>
        <w:rPr>
          <w:sz w:val="24"/>
          <w:szCs w:val="24"/>
        </w:rPr>
        <w:t>лизации управленческого решения.</w:t>
      </w:r>
    </w:p>
    <w:p w:rsidR="00374300" w:rsidRPr="003C3739" w:rsidRDefault="00374300" w:rsidP="004F52F1">
      <w:pPr>
        <w:tabs>
          <w:tab w:val="left" w:pos="567"/>
          <w:tab w:val="right" w:leader="underscore" w:pos="8505"/>
        </w:tabs>
        <w:ind w:firstLine="567"/>
        <w:rPr>
          <w:sz w:val="24"/>
          <w:szCs w:val="24"/>
        </w:rPr>
      </w:pPr>
      <w:r w:rsidRPr="003C3739">
        <w:rPr>
          <w:b/>
          <w:bCs/>
          <w:sz w:val="24"/>
          <w:szCs w:val="24"/>
        </w:rPr>
        <w:t>Владеть:</w:t>
      </w:r>
    </w:p>
    <w:p w:rsidR="00374300" w:rsidRPr="003C3739" w:rsidRDefault="00374300" w:rsidP="004F52F1">
      <w:pPr>
        <w:tabs>
          <w:tab w:val="left" w:pos="567"/>
          <w:tab w:val="right" w:leader="underscore" w:pos="8505"/>
        </w:tabs>
        <w:ind w:firstLine="567"/>
        <w:rPr>
          <w:sz w:val="24"/>
          <w:szCs w:val="24"/>
        </w:rPr>
      </w:pPr>
      <w:r w:rsidRPr="003C3739">
        <w:rPr>
          <w:sz w:val="24"/>
          <w:szCs w:val="24"/>
        </w:rPr>
        <w:t>- навыками работы с правовыми актами;</w:t>
      </w:r>
    </w:p>
    <w:p w:rsidR="00374300" w:rsidRDefault="00374300" w:rsidP="004F52F1">
      <w:pPr>
        <w:tabs>
          <w:tab w:val="left" w:pos="142"/>
          <w:tab w:val="right" w:leader="underscore" w:pos="8505"/>
        </w:tabs>
        <w:ind w:firstLine="567"/>
        <w:rPr>
          <w:sz w:val="24"/>
          <w:szCs w:val="24"/>
        </w:rPr>
      </w:pPr>
      <w:r w:rsidRPr="003C3739">
        <w:rPr>
          <w:sz w:val="24"/>
          <w:szCs w:val="24"/>
        </w:rPr>
        <w:t>-</w:t>
      </w:r>
      <w:r w:rsidRPr="003C3739">
        <w:rPr>
          <w:sz w:val="24"/>
          <w:szCs w:val="24"/>
        </w:rPr>
        <w:tab/>
        <w:t xml:space="preserve"> навыками разрешения конфликта интересов с пози</w:t>
      </w:r>
      <w:r w:rsidR="00A76C9E">
        <w:rPr>
          <w:sz w:val="24"/>
          <w:szCs w:val="24"/>
        </w:rPr>
        <w:t>ций  социальной ответственности;</w:t>
      </w:r>
    </w:p>
    <w:p w:rsidR="00A76C9E" w:rsidRDefault="00A76C9E" w:rsidP="004F52F1">
      <w:pPr>
        <w:tabs>
          <w:tab w:val="left" w:pos="142"/>
          <w:tab w:val="right" w:leader="underscore" w:pos="8505"/>
        </w:tabs>
        <w:ind w:firstLine="567"/>
        <w:rPr>
          <w:sz w:val="24"/>
          <w:szCs w:val="24"/>
        </w:rPr>
      </w:pPr>
      <w:r>
        <w:rPr>
          <w:sz w:val="24"/>
          <w:szCs w:val="24"/>
        </w:rPr>
        <w:t xml:space="preserve">- навыками </w:t>
      </w:r>
      <w:r w:rsidRPr="003C3739">
        <w:rPr>
          <w:sz w:val="24"/>
          <w:szCs w:val="24"/>
        </w:rPr>
        <w:t>определ</w:t>
      </w:r>
      <w:r>
        <w:rPr>
          <w:sz w:val="24"/>
          <w:szCs w:val="24"/>
        </w:rPr>
        <w:t>ения</w:t>
      </w:r>
      <w:r w:rsidRPr="003C3739">
        <w:rPr>
          <w:sz w:val="24"/>
          <w:szCs w:val="24"/>
        </w:rPr>
        <w:t xml:space="preserve"> приоритет</w:t>
      </w:r>
      <w:r>
        <w:rPr>
          <w:sz w:val="24"/>
          <w:szCs w:val="24"/>
        </w:rPr>
        <w:t>ов</w:t>
      </w:r>
      <w:r w:rsidRPr="003C3739">
        <w:rPr>
          <w:sz w:val="24"/>
          <w:szCs w:val="24"/>
        </w:rPr>
        <w:t xml:space="preserve"> профессиональной деятельности</w:t>
      </w:r>
      <w:r>
        <w:rPr>
          <w:sz w:val="24"/>
          <w:szCs w:val="24"/>
        </w:rPr>
        <w:t>;</w:t>
      </w:r>
    </w:p>
    <w:p w:rsidR="00A76C9E" w:rsidRDefault="00A76C9E" w:rsidP="004F52F1">
      <w:pPr>
        <w:tabs>
          <w:tab w:val="left" w:pos="142"/>
          <w:tab w:val="right" w:leader="underscore" w:pos="8505"/>
        </w:tabs>
        <w:ind w:firstLine="567"/>
        <w:rPr>
          <w:sz w:val="24"/>
          <w:szCs w:val="24"/>
        </w:rPr>
      </w:pPr>
      <w:r>
        <w:rPr>
          <w:sz w:val="24"/>
          <w:szCs w:val="24"/>
        </w:rPr>
        <w:lastRenderedPageBreak/>
        <w:t>- навыками разработки</w:t>
      </w:r>
      <w:r w:rsidRPr="003C3739">
        <w:rPr>
          <w:sz w:val="24"/>
          <w:szCs w:val="24"/>
        </w:rPr>
        <w:t xml:space="preserve"> и эффективно</w:t>
      </w:r>
      <w:r>
        <w:rPr>
          <w:sz w:val="24"/>
          <w:szCs w:val="24"/>
        </w:rPr>
        <w:t>го</w:t>
      </w:r>
      <w:r w:rsidRPr="003C3739">
        <w:rPr>
          <w:sz w:val="24"/>
          <w:szCs w:val="24"/>
        </w:rPr>
        <w:t xml:space="preserve"> исполн</w:t>
      </w:r>
      <w:r>
        <w:rPr>
          <w:sz w:val="24"/>
          <w:szCs w:val="24"/>
        </w:rPr>
        <w:t>ения</w:t>
      </w:r>
      <w:r w:rsidRPr="003C3739">
        <w:rPr>
          <w:sz w:val="24"/>
          <w:szCs w:val="24"/>
        </w:rPr>
        <w:t xml:space="preserve"> управленчески</w:t>
      </w:r>
      <w:r>
        <w:rPr>
          <w:sz w:val="24"/>
          <w:szCs w:val="24"/>
        </w:rPr>
        <w:t>х</w:t>
      </w:r>
      <w:r w:rsidRPr="003C3739">
        <w:rPr>
          <w:sz w:val="24"/>
          <w:szCs w:val="24"/>
        </w:rPr>
        <w:t xml:space="preserve"> решени</w:t>
      </w:r>
      <w:r>
        <w:rPr>
          <w:sz w:val="24"/>
          <w:szCs w:val="24"/>
        </w:rPr>
        <w:t>й</w:t>
      </w:r>
      <w:r w:rsidRPr="003C3739">
        <w:rPr>
          <w:sz w:val="24"/>
          <w:szCs w:val="24"/>
        </w:rPr>
        <w:t>, в том числе в условиях неопределенности и рисков</w:t>
      </w:r>
      <w:r>
        <w:rPr>
          <w:sz w:val="24"/>
          <w:szCs w:val="24"/>
        </w:rPr>
        <w:t>;</w:t>
      </w:r>
      <w:r w:rsidRPr="003C3739">
        <w:rPr>
          <w:sz w:val="24"/>
          <w:szCs w:val="24"/>
        </w:rPr>
        <w:t xml:space="preserve"> </w:t>
      </w:r>
    </w:p>
    <w:p w:rsidR="00A76C9E" w:rsidRPr="003C3739" w:rsidRDefault="00A76C9E" w:rsidP="004F52F1">
      <w:pPr>
        <w:tabs>
          <w:tab w:val="left" w:pos="142"/>
          <w:tab w:val="right" w:leader="underscore" w:pos="8505"/>
        </w:tabs>
        <w:ind w:firstLine="567"/>
        <w:rPr>
          <w:sz w:val="24"/>
          <w:szCs w:val="24"/>
        </w:rPr>
      </w:pPr>
      <w:r>
        <w:rPr>
          <w:sz w:val="24"/>
          <w:szCs w:val="24"/>
        </w:rPr>
        <w:t xml:space="preserve">- навыками </w:t>
      </w:r>
      <w:r w:rsidRPr="003C3739">
        <w:rPr>
          <w:sz w:val="24"/>
          <w:szCs w:val="24"/>
        </w:rPr>
        <w:t>примен</w:t>
      </w:r>
      <w:r>
        <w:rPr>
          <w:sz w:val="24"/>
          <w:szCs w:val="24"/>
        </w:rPr>
        <w:t>ения</w:t>
      </w:r>
      <w:r w:rsidRPr="003C3739">
        <w:rPr>
          <w:sz w:val="24"/>
          <w:szCs w:val="24"/>
        </w:rPr>
        <w:t xml:space="preserve"> адекватны</w:t>
      </w:r>
      <w:r>
        <w:rPr>
          <w:sz w:val="24"/>
          <w:szCs w:val="24"/>
        </w:rPr>
        <w:t>х</w:t>
      </w:r>
      <w:r w:rsidRPr="003C3739">
        <w:rPr>
          <w:sz w:val="24"/>
          <w:szCs w:val="24"/>
        </w:rPr>
        <w:t xml:space="preserve"> инструмент</w:t>
      </w:r>
      <w:r>
        <w:rPr>
          <w:sz w:val="24"/>
          <w:szCs w:val="24"/>
        </w:rPr>
        <w:t>ов</w:t>
      </w:r>
      <w:r w:rsidRPr="003C3739">
        <w:rPr>
          <w:sz w:val="24"/>
          <w:szCs w:val="24"/>
        </w:rPr>
        <w:t xml:space="preserve"> и технологи</w:t>
      </w:r>
      <w:r>
        <w:rPr>
          <w:sz w:val="24"/>
          <w:szCs w:val="24"/>
        </w:rPr>
        <w:t>й</w:t>
      </w:r>
      <w:r w:rsidRPr="003C3739">
        <w:rPr>
          <w:sz w:val="24"/>
          <w:szCs w:val="24"/>
        </w:rPr>
        <w:t xml:space="preserve"> регулирующего воздействия при реа</w:t>
      </w:r>
      <w:r>
        <w:rPr>
          <w:sz w:val="24"/>
          <w:szCs w:val="24"/>
        </w:rPr>
        <w:t>лизации управленческого решения.</w:t>
      </w:r>
    </w:p>
    <w:p w:rsidR="00C25244" w:rsidRPr="003C3739" w:rsidRDefault="00C25244" w:rsidP="004F52F1">
      <w:pPr>
        <w:ind w:firstLine="567"/>
        <w:jc w:val="center"/>
        <w:rPr>
          <w:i/>
          <w:iCs/>
          <w:sz w:val="24"/>
          <w:szCs w:val="24"/>
        </w:rPr>
      </w:pPr>
      <w:r w:rsidRPr="003C3739">
        <w:rPr>
          <w:i/>
          <w:iCs/>
          <w:sz w:val="24"/>
          <w:szCs w:val="24"/>
        </w:rPr>
        <w:t xml:space="preserve">В результате освоения компетенции  </w:t>
      </w:r>
      <w:r w:rsidRPr="003C3739">
        <w:rPr>
          <w:b/>
          <w:bCs/>
          <w:i/>
          <w:iCs/>
          <w:sz w:val="24"/>
          <w:szCs w:val="24"/>
        </w:rPr>
        <w:t>ПК-15</w:t>
      </w:r>
      <w:r w:rsidR="00BA482E" w:rsidRPr="003C3739">
        <w:rPr>
          <w:b/>
          <w:bCs/>
          <w:i/>
          <w:iCs/>
          <w:sz w:val="24"/>
          <w:szCs w:val="24"/>
        </w:rPr>
        <w:t xml:space="preserve"> </w:t>
      </w:r>
      <w:r w:rsidRPr="003C3739">
        <w:rPr>
          <w:i/>
          <w:iCs/>
          <w:sz w:val="24"/>
          <w:szCs w:val="24"/>
        </w:rPr>
        <w:t>студент должен:</w:t>
      </w:r>
    </w:p>
    <w:p w:rsidR="00C25244" w:rsidRPr="003C3739" w:rsidRDefault="00C25244" w:rsidP="004F52F1">
      <w:pPr>
        <w:ind w:firstLine="567"/>
        <w:rPr>
          <w:b/>
          <w:color w:val="000000"/>
          <w:sz w:val="24"/>
          <w:szCs w:val="24"/>
        </w:rPr>
      </w:pPr>
      <w:r w:rsidRPr="003C3739">
        <w:rPr>
          <w:b/>
          <w:color w:val="000000"/>
          <w:sz w:val="24"/>
          <w:szCs w:val="24"/>
        </w:rPr>
        <w:t xml:space="preserve">Знать: </w:t>
      </w:r>
    </w:p>
    <w:p w:rsidR="00C25244" w:rsidRDefault="00C25244" w:rsidP="004F52F1">
      <w:pPr>
        <w:ind w:firstLine="567"/>
        <w:rPr>
          <w:color w:val="000000"/>
          <w:sz w:val="24"/>
          <w:szCs w:val="24"/>
        </w:rPr>
      </w:pPr>
      <w:r w:rsidRPr="003C3739">
        <w:rPr>
          <w:color w:val="000000"/>
          <w:sz w:val="24"/>
          <w:szCs w:val="24"/>
        </w:rPr>
        <w:t>- процедуры различных способов размещения государственных и муниципальных заказов и их содержание;</w:t>
      </w:r>
    </w:p>
    <w:p w:rsidR="00C25244" w:rsidRPr="003C3739" w:rsidRDefault="00C25244" w:rsidP="004F52F1">
      <w:pPr>
        <w:ind w:firstLine="567"/>
        <w:rPr>
          <w:color w:val="000000"/>
          <w:sz w:val="24"/>
          <w:szCs w:val="24"/>
        </w:rPr>
      </w:pPr>
      <w:r w:rsidRPr="003C3739">
        <w:rPr>
          <w:color w:val="000000"/>
          <w:sz w:val="24"/>
          <w:szCs w:val="24"/>
        </w:rPr>
        <w:t>- специфику размещения государственных и муниципальных заказов;</w:t>
      </w:r>
    </w:p>
    <w:p w:rsidR="00C25244" w:rsidRPr="003C3739" w:rsidRDefault="00C25244" w:rsidP="004F52F1">
      <w:pPr>
        <w:ind w:firstLine="567"/>
        <w:rPr>
          <w:color w:val="000000"/>
          <w:sz w:val="24"/>
          <w:szCs w:val="24"/>
        </w:rPr>
      </w:pPr>
      <w:r w:rsidRPr="003C3739">
        <w:rPr>
          <w:color w:val="000000"/>
          <w:sz w:val="24"/>
          <w:szCs w:val="24"/>
        </w:rPr>
        <w:t>- условия и порядок заключения и исполнения государственных и муниципальных контрактов.</w:t>
      </w:r>
    </w:p>
    <w:p w:rsidR="00C25244" w:rsidRPr="003C3739" w:rsidRDefault="00C25244" w:rsidP="004F52F1">
      <w:pPr>
        <w:ind w:firstLine="567"/>
        <w:rPr>
          <w:b/>
          <w:color w:val="000000"/>
          <w:sz w:val="24"/>
          <w:szCs w:val="24"/>
        </w:rPr>
      </w:pPr>
      <w:r w:rsidRPr="003C3739">
        <w:rPr>
          <w:b/>
          <w:color w:val="000000"/>
          <w:sz w:val="24"/>
          <w:szCs w:val="24"/>
        </w:rPr>
        <w:t xml:space="preserve">Уметь: </w:t>
      </w:r>
    </w:p>
    <w:p w:rsidR="00C25244" w:rsidRPr="003C3739" w:rsidRDefault="00C25244" w:rsidP="004F52F1">
      <w:pPr>
        <w:ind w:firstLine="567"/>
        <w:rPr>
          <w:color w:val="000000"/>
          <w:sz w:val="24"/>
          <w:szCs w:val="24"/>
        </w:rPr>
      </w:pPr>
      <w:r w:rsidRPr="003C3739">
        <w:rPr>
          <w:color w:val="000000"/>
          <w:sz w:val="24"/>
          <w:szCs w:val="24"/>
        </w:rPr>
        <w:t>- готовить проекты государственных контрактов на поставку товаров, выполнение работ, оказание услуг для государственных или муниципальных нужд;</w:t>
      </w:r>
    </w:p>
    <w:p w:rsidR="00C25244" w:rsidRPr="003C3739" w:rsidRDefault="00C25244" w:rsidP="004F52F1">
      <w:pPr>
        <w:ind w:firstLine="567"/>
        <w:rPr>
          <w:color w:val="000000"/>
          <w:sz w:val="24"/>
          <w:szCs w:val="24"/>
        </w:rPr>
      </w:pPr>
      <w:r w:rsidRPr="003C3739">
        <w:rPr>
          <w:color w:val="000000"/>
          <w:sz w:val="24"/>
          <w:szCs w:val="24"/>
        </w:rPr>
        <w:t>- применять информационные технологии при размещении заказов;</w:t>
      </w:r>
    </w:p>
    <w:p w:rsidR="00C25244" w:rsidRPr="003C3739" w:rsidRDefault="00C25244" w:rsidP="004F52F1">
      <w:pPr>
        <w:ind w:firstLine="567"/>
        <w:rPr>
          <w:b/>
          <w:color w:val="000000"/>
          <w:sz w:val="24"/>
          <w:szCs w:val="24"/>
        </w:rPr>
      </w:pPr>
      <w:r w:rsidRPr="003C3739">
        <w:rPr>
          <w:b/>
          <w:color w:val="000000"/>
          <w:sz w:val="24"/>
          <w:szCs w:val="24"/>
        </w:rPr>
        <w:t xml:space="preserve">Владеть: </w:t>
      </w:r>
    </w:p>
    <w:p w:rsidR="00C25244" w:rsidRPr="003C3739" w:rsidRDefault="00C25244" w:rsidP="004F52F1">
      <w:pPr>
        <w:ind w:firstLine="567"/>
        <w:rPr>
          <w:color w:val="000000"/>
          <w:sz w:val="24"/>
          <w:szCs w:val="24"/>
        </w:rPr>
      </w:pPr>
      <w:r w:rsidRPr="003C3739">
        <w:rPr>
          <w:color w:val="000000"/>
          <w:sz w:val="24"/>
          <w:szCs w:val="24"/>
        </w:rPr>
        <w:t>- навыками выбора способа размещения заказов;</w:t>
      </w:r>
    </w:p>
    <w:p w:rsidR="00C25244" w:rsidRPr="003C3739" w:rsidRDefault="00C25244" w:rsidP="004F52F1">
      <w:pPr>
        <w:ind w:firstLine="567"/>
        <w:rPr>
          <w:color w:val="000000"/>
          <w:sz w:val="24"/>
          <w:szCs w:val="24"/>
        </w:rPr>
      </w:pPr>
      <w:r w:rsidRPr="003C3739">
        <w:rPr>
          <w:color w:val="000000"/>
          <w:sz w:val="24"/>
          <w:szCs w:val="24"/>
        </w:rPr>
        <w:t>- методами планирования закупочной деятельности в органах государственной власти.</w:t>
      </w:r>
    </w:p>
    <w:p w:rsidR="00C25244" w:rsidRDefault="00C25244" w:rsidP="004F52F1">
      <w:pPr>
        <w:ind w:firstLine="567"/>
        <w:jc w:val="center"/>
        <w:rPr>
          <w:i/>
          <w:iCs/>
          <w:sz w:val="24"/>
          <w:szCs w:val="24"/>
        </w:rPr>
      </w:pPr>
    </w:p>
    <w:p w:rsidR="006F758C" w:rsidRDefault="006F758C" w:rsidP="004F52F1">
      <w:pPr>
        <w:ind w:firstLine="567"/>
        <w:jc w:val="center"/>
        <w:rPr>
          <w:i/>
          <w:iCs/>
          <w:sz w:val="24"/>
          <w:szCs w:val="24"/>
        </w:rPr>
      </w:pPr>
    </w:p>
    <w:p w:rsidR="00374300" w:rsidRPr="003C3739" w:rsidRDefault="00DF3A6E" w:rsidP="00A76C9E">
      <w:pPr>
        <w:widowControl w:val="0"/>
        <w:autoSpaceDE w:val="0"/>
        <w:autoSpaceDN w:val="0"/>
        <w:adjustRightInd w:val="0"/>
        <w:ind w:firstLine="0"/>
        <w:jc w:val="center"/>
        <w:rPr>
          <w:b/>
          <w:bCs/>
          <w:color w:val="000000"/>
          <w:sz w:val="24"/>
          <w:szCs w:val="24"/>
        </w:rPr>
      </w:pPr>
      <w:r w:rsidRPr="003C3739">
        <w:rPr>
          <w:b/>
          <w:bCs/>
          <w:color w:val="000000"/>
          <w:sz w:val="24"/>
          <w:szCs w:val="24"/>
        </w:rPr>
        <w:t>2.</w:t>
      </w:r>
      <w:r w:rsidR="00374300" w:rsidRPr="003C3739">
        <w:rPr>
          <w:b/>
          <w:bCs/>
          <w:color w:val="000000"/>
          <w:sz w:val="24"/>
          <w:szCs w:val="24"/>
        </w:rPr>
        <w:t xml:space="preserve">МЕСТО ДИСЦИПЛИНЫ В СТРУКТУРЕ </w:t>
      </w:r>
      <w:r w:rsidRPr="003C3739">
        <w:rPr>
          <w:b/>
          <w:color w:val="000000"/>
          <w:sz w:val="24"/>
          <w:szCs w:val="24"/>
        </w:rPr>
        <w:t>ОПОП ВО</w:t>
      </w:r>
    </w:p>
    <w:p w:rsidR="00374300" w:rsidRPr="003C3739" w:rsidRDefault="00374300" w:rsidP="006F758C">
      <w:pPr>
        <w:ind w:firstLine="567"/>
        <w:rPr>
          <w:color w:val="000000"/>
          <w:sz w:val="24"/>
          <w:szCs w:val="24"/>
        </w:rPr>
      </w:pPr>
      <w:r w:rsidRPr="003C3739">
        <w:rPr>
          <w:color w:val="000000"/>
          <w:sz w:val="24"/>
          <w:szCs w:val="24"/>
        </w:rPr>
        <w:t>В соответствии с учебным планом</w:t>
      </w:r>
      <w:r w:rsidR="004565B0" w:rsidRPr="003C3739">
        <w:rPr>
          <w:color w:val="000000"/>
          <w:sz w:val="24"/>
          <w:szCs w:val="24"/>
        </w:rPr>
        <w:t>,</w:t>
      </w:r>
      <w:r w:rsidRPr="003C3739">
        <w:rPr>
          <w:color w:val="000000"/>
          <w:sz w:val="24"/>
          <w:szCs w:val="24"/>
        </w:rPr>
        <w:t xml:space="preserve"> дисциплина «Управление государственным (муниципальным) заказом» относит</w:t>
      </w:r>
      <w:r w:rsidR="00CA62C5" w:rsidRPr="003C3739">
        <w:rPr>
          <w:color w:val="000000"/>
          <w:sz w:val="24"/>
          <w:szCs w:val="24"/>
        </w:rPr>
        <w:t xml:space="preserve">ся к дисциплинам </w:t>
      </w:r>
      <w:r w:rsidR="006F758C">
        <w:rPr>
          <w:color w:val="000000"/>
          <w:sz w:val="24"/>
          <w:szCs w:val="24"/>
        </w:rPr>
        <w:t xml:space="preserve">вариативной части (дисциплина </w:t>
      </w:r>
      <w:r w:rsidR="00BA482E" w:rsidRPr="003C3739">
        <w:rPr>
          <w:color w:val="000000"/>
          <w:sz w:val="24"/>
          <w:szCs w:val="24"/>
        </w:rPr>
        <w:t>по выбору</w:t>
      </w:r>
      <w:r w:rsidR="006F758C">
        <w:rPr>
          <w:color w:val="000000"/>
          <w:sz w:val="24"/>
          <w:szCs w:val="24"/>
        </w:rPr>
        <w:t>)</w:t>
      </w:r>
      <w:r w:rsidR="00BA482E" w:rsidRPr="003C3739">
        <w:rPr>
          <w:color w:val="000000"/>
          <w:sz w:val="24"/>
          <w:szCs w:val="24"/>
        </w:rPr>
        <w:t xml:space="preserve"> цикла Б</w:t>
      </w:r>
      <w:r w:rsidR="006F758C">
        <w:rPr>
          <w:color w:val="000000"/>
          <w:sz w:val="24"/>
          <w:szCs w:val="24"/>
        </w:rPr>
        <w:t>.</w:t>
      </w:r>
      <w:r w:rsidR="00BA482E" w:rsidRPr="003C3739">
        <w:rPr>
          <w:color w:val="000000"/>
          <w:sz w:val="24"/>
          <w:szCs w:val="24"/>
        </w:rPr>
        <w:t>1</w:t>
      </w:r>
      <w:r w:rsidR="00CA62C5" w:rsidRPr="003C3739">
        <w:rPr>
          <w:color w:val="000000"/>
          <w:sz w:val="24"/>
          <w:szCs w:val="24"/>
        </w:rPr>
        <w:t xml:space="preserve"> </w:t>
      </w:r>
      <w:r w:rsidRPr="003C3739">
        <w:rPr>
          <w:color w:val="000000"/>
          <w:sz w:val="24"/>
          <w:szCs w:val="24"/>
        </w:rPr>
        <w:t>ОП</w:t>
      </w:r>
      <w:r w:rsidR="00CA62C5" w:rsidRPr="003C3739">
        <w:rPr>
          <w:color w:val="000000"/>
          <w:sz w:val="24"/>
          <w:szCs w:val="24"/>
        </w:rPr>
        <w:t>ОП</w:t>
      </w:r>
      <w:r w:rsidRPr="003C3739">
        <w:rPr>
          <w:color w:val="000000"/>
          <w:sz w:val="24"/>
          <w:szCs w:val="24"/>
        </w:rPr>
        <w:t xml:space="preserve"> ВО 38.03.04 Государственное и муниципальное управление.</w:t>
      </w:r>
    </w:p>
    <w:p w:rsidR="00374300" w:rsidRPr="003C3739" w:rsidRDefault="00374300" w:rsidP="006F758C">
      <w:pPr>
        <w:ind w:firstLine="567"/>
        <w:rPr>
          <w:color w:val="000000"/>
          <w:sz w:val="24"/>
          <w:szCs w:val="24"/>
        </w:rPr>
      </w:pPr>
      <w:r w:rsidRPr="003C3739">
        <w:rPr>
          <w:color w:val="000000"/>
          <w:sz w:val="24"/>
          <w:szCs w:val="24"/>
        </w:rPr>
        <w:t>Данная дисциплина изучает основополагающие вопросы управления государственными и муниципальными закупками и формирование у студентов системных знаний в области управления, размещения, исполнения и обеспечения государственных и муниципальных закупок, позволяющих в профессиональной деятельности эффективно использовать средства бюджета и внебюджетных источников финансирования для обеспечения государственных и муниципальных нужд, а также формирование компетенций для реализации их в практической работе.</w:t>
      </w:r>
    </w:p>
    <w:p w:rsidR="006F758C" w:rsidRPr="006F758C" w:rsidRDefault="00374300" w:rsidP="006F758C">
      <w:pPr>
        <w:ind w:firstLine="0"/>
        <w:jc w:val="center"/>
        <w:rPr>
          <w:i/>
          <w:color w:val="000000"/>
          <w:sz w:val="24"/>
          <w:szCs w:val="24"/>
        </w:rPr>
      </w:pPr>
      <w:r w:rsidRPr="006F758C">
        <w:rPr>
          <w:i/>
          <w:color w:val="000000"/>
          <w:sz w:val="24"/>
          <w:szCs w:val="24"/>
        </w:rPr>
        <w:t>Перечень дисциплин, знание которых необходимо для изучения данной дисциплины:</w:t>
      </w:r>
    </w:p>
    <w:p w:rsidR="006F758C" w:rsidRDefault="006F758C" w:rsidP="006F758C">
      <w:pPr>
        <w:ind w:firstLine="567"/>
        <w:rPr>
          <w:color w:val="000000"/>
          <w:sz w:val="24"/>
          <w:szCs w:val="24"/>
        </w:rPr>
      </w:pPr>
      <w:r>
        <w:rPr>
          <w:color w:val="000000"/>
          <w:sz w:val="24"/>
          <w:szCs w:val="24"/>
        </w:rPr>
        <w:t xml:space="preserve">«Экономическая теория», «Основы права», </w:t>
      </w:r>
      <w:r w:rsidR="00374300" w:rsidRPr="003C3739">
        <w:rPr>
          <w:color w:val="000000"/>
          <w:sz w:val="24"/>
          <w:szCs w:val="24"/>
        </w:rPr>
        <w:t xml:space="preserve">«Государственное регулирование экономики», </w:t>
      </w:r>
      <w:r>
        <w:rPr>
          <w:color w:val="000000"/>
          <w:sz w:val="24"/>
          <w:szCs w:val="24"/>
        </w:rPr>
        <w:t>«Система государственного и муниципального управления», «Гражданское право», «Государственные и муниципальные финансы».</w:t>
      </w:r>
    </w:p>
    <w:p w:rsidR="006F758C" w:rsidRPr="006F758C" w:rsidRDefault="00374300" w:rsidP="006F758C">
      <w:pPr>
        <w:ind w:firstLine="567"/>
        <w:jc w:val="center"/>
        <w:rPr>
          <w:i/>
          <w:color w:val="000000"/>
          <w:sz w:val="24"/>
          <w:szCs w:val="24"/>
        </w:rPr>
      </w:pPr>
      <w:r w:rsidRPr="006F758C">
        <w:rPr>
          <w:i/>
          <w:color w:val="000000"/>
          <w:sz w:val="24"/>
          <w:szCs w:val="24"/>
        </w:rPr>
        <w:t>Перечень дисциплин, для изучения которых необходимы знания данной дисциплины:</w:t>
      </w:r>
    </w:p>
    <w:p w:rsidR="00374300" w:rsidRDefault="006F758C" w:rsidP="006F758C">
      <w:pPr>
        <w:ind w:firstLine="567"/>
        <w:rPr>
          <w:color w:val="000000"/>
          <w:sz w:val="24"/>
          <w:szCs w:val="24"/>
        </w:rPr>
      </w:pPr>
      <w:r w:rsidRPr="003C3739">
        <w:rPr>
          <w:color w:val="000000"/>
          <w:sz w:val="24"/>
          <w:szCs w:val="24"/>
        </w:rPr>
        <w:t>«Основы государственного и муниципального управления»,</w:t>
      </w:r>
      <w:r>
        <w:rPr>
          <w:color w:val="000000"/>
          <w:sz w:val="24"/>
          <w:szCs w:val="24"/>
        </w:rPr>
        <w:t xml:space="preserve"> «Основы делопроизводства», </w:t>
      </w:r>
      <w:r w:rsidRPr="003C3739">
        <w:rPr>
          <w:color w:val="000000"/>
          <w:sz w:val="24"/>
          <w:szCs w:val="24"/>
        </w:rPr>
        <w:t>«Методы принятия управленческих решений»</w:t>
      </w:r>
      <w:r>
        <w:rPr>
          <w:color w:val="000000"/>
          <w:sz w:val="24"/>
          <w:szCs w:val="24"/>
        </w:rPr>
        <w:t xml:space="preserve">, «Управление проектами», «Экономика города», «Административное право», </w:t>
      </w:r>
      <w:r w:rsidR="00374300" w:rsidRPr="003C3739">
        <w:rPr>
          <w:color w:val="000000"/>
          <w:sz w:val="24"/>
          <w:szCs w:val="24"/>
        </w:rPr>
        <w:t>«Принятие и исполнение государственных решений»</w:t>
      </w:r>
      <w:r>
        <w:rPr>
          <w:color w:val="000000"/>
          <w:sz w:val="24"/>
          <w:szCs w:val="24"/>
        </w:rPr>
        <w:t>, «Управление финансами в муниципальных образованиях», «Бюджет и бюджетный процесс».</w:t>
      </w:r>
    </w:p>
    <w:p w:rsidR="00374300" w:rsidRPr="0032340E" w:rsidRDefault="006F758C" w:rsidP="0032340E">
      <w:pPr>
        <w:ind w:firstLine="0"/>
        <w:jc w:val="center"/>
        <w:rPr>
          <w:b/>
          <w:sz w:val="24"/>
          <w:szCs w:val="24"/>
        </w:rPr>
      </w:pPr>
      <w:r>
        <w:rPr>
          <w:color w:val="000000"/>
          <w:sz w:val="24"/>
          <w:szCs w:val="24"/>
        </w:rPr>
        <w:br w:type="page"/>
      </w:r>
      <w:r w:rsidR="00B003B9" w:rsidRPr="0032340E">
        <w:rPr>
          <w:b/>
          <w:sz w:val="24"/>
          <w:szCs w:val="24"/>
        </w:rPr>
        <w:lastRenderedPageBreak/>
        <w:t>3.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ЗАНЯТИЙ) И НА САМОСТОЯТЕЛЬНУЮ РАБОТУ ОБУЧАЮЩИХСЯ</w:t>
      </w:r>
    </w:p>
    <w:tbl>
      <w:tblPr>
        <w:tblW w:w="105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18"/>
        <w:gridCol w:w="1843"/>
        <w:gridCol w:w="1701"/>
      </w:tblGrid>
      <w:tr w:rsidR="00374300" w:rsidRPr="003C3739" w:rsidTr="004C2B1C">
        <w:tc>
          <w:tcPr>
            <w:tcW w:w="7018" w:type="dxa"/>
            <w:vMerge w:val="restart"/>
            <w:shd w:val="clear" w:color="auto" w:fill="F2F2F2"/>
            <w:vAlign w:val="center"/>
          </w:tcPr>
          <w:p w:rsidR="00374300" w:rsidRPr="003C3739" w:rsidRDefault="00374300" w:rsidP="002726B3">
            <w:pPr>
              <w:ind w:firstLine="0"/>
              <w:jc w:val="center"/>
              <w:rPr>
                <w:b/>
                <w:bCs/>
                <w:sz w:val="22"/>
                <w:szCs w:val="22"/>
              </w:rPr>
            </w:pPr>
            <w:r w:rsidRPr="003C3739">
              <w:rPr>
                <w:b/>
                <w:bCs/>
                <w:sz w:val="22"/>
                <w:szCs w:val="22"/>
              </w:rPr>
              <w:t>Объем дисциплины</w:t>
            </w:r>
          </w:p>
        </w:tc>
        <w:tc>
          <w:tcPr>
            <w:tcW w:w="3544" w:type="dxa"/>
            <w:gridSpan w:val="2"/>
            <w:shd w:val="clear" w:color="auto" w:fill="F2F2F2"/>
          </w:tcPr>
          <w:p w:rsidR="00374300" w:rsidRPr="003C3739" w:rsidRDefault="00374300" w:rsidP="002726B3">
            <w:pPr>
              <w:ind w:firstLine="0"/>
              <w:jc w:val="center"/>
              <w:rPr>
                <w:b/>
                <w:bCs/>
                <w:sz w:val="22"/>
                <w:szCs w:val="22"/>
              </w:rPr>
            </w:pPr>
            <w:r w:rsidRPr="003C3739">
              <w:rPr>
                <w:b/>
                <w:bCs/>
                <w:sz w:val="22"/>
                <w:szCs w:val="22"/>
              </w:rPr>
              <w:t>Всего часов</w:t>
            </w:r>
          </w:p>
        </w:tc>
      </w:tr>
      <w:tr w:rsidR="006F758C" w:rsidRPr="003C3739" w:rsidTr="004C2B1C">
        <w:tc>
          <w:tcPr>
            <w:tcW w:w="7018" w:type="dxa"/>
            <w:vMerge/>
            <w:shd w:val="clear" w:color="auto" w:fill="F2F2F2"/>
            <w:vAlign w:val="center"/>
          </w:tcPr>
          <w:p w:rsidR="006F758C" w:rsidRPr="003C3739" w:rsidRDefault="006F758C" w:rsidP="002726B3">
            <w:pPr>
              <w:ind w:firstLine="0"/>
              <w:jc w:val="center"/>
              <w:rPr>
                <w:b/>
                <w:bCs/>
                <w:sz w:val="22"/>
                <w:szCs w:val="22"/>
              </w:rPr>
            </w:pPr>
          </w:p>
        </w:tc>
        <w:tc>
          <w:tcPr>
            <w:tcW w:w="1843" w:type="dxa"/>
            <w:shd w:val="clear" w:color="auto" w:fill="F2F2F2"/>
          </w:tcPr>
          <w:p w:rsidR="006F758C" w:rsidRPr="003C3739" w:rsidRDefault="006F758C" w:rsidP="003C3739">
            <w:pPr>
              <w:widowControl w:val="0"/>
              <w:ind w:firstLine="0"/>
              <w:jc w:val="center"/>
              <w:rPr>
                <w:b/>
                <w:bCs/>
                <w:sz w:val="22"/>
                <w:szCs w:val="22"/>
              </w:rPr>
            </w:pPr>
            <w:r w:rsidRPr="003C3739">
              <w:rPr>
                <w:b/>
                <w:bCs/>
                <w:sz w:val="22"/>
                <w:szCs w:val="22"/>
              </w:rPr>
              <w:t>Для ОФО</w:t>
            </w:r>
          </w:p>
        </w:tc>
        <w:tc>
          <w:tcPr>
            <w:tcW w:w="1701" w:type="dxa"/>
            <w:shd w:val="clear" w:color="auto" w:fill="F2F2F2"/>
          </w:tcPr>
          <w:p w:rsidR="006F758C" w:rsidRPr="003C3739" w:rsidRDefault="006F758C" w:rsidP="003C3739">
            <w:pPr>
              <w:widowControl w:val="0"/>
              <w:ind w:firstLine="0"/>
              <w:jc w:val="center"/>
              <w:rPr>
                <w:b/>
                <w:bCs/>
                <w:sz w:val="22"/>
                <w:szCs w:val="22"/>
              </w:rPr>
            </w:pPr>
            <w:r w:rsidRPr="003C3739">
              <w:rPr>
                <w:b/>
                <w:bCs/>
                <w:sz w:val="22"/>
                <w:szCs w:val="22"/>
              </w:rPr>
              <w:t>Для ЗФО</w:t>
            </w:r>
          </w:p>
        </w:tc>
      </w:tr>
      <w:tr w:rsidR="006F758C" w:rsidRPr="003C3739" w:rsidTr="004C2B1C">
        <w:tc>
          <w:tcPr>
            <w:tcW w:w="7018" w:type="dxa"/>
          </w:tcPr>
          <w:p w:rsidR="006F758C" w:rsidRPr="003C3739" w:rsidRDefault="006F758C" w:rsidP="002726B3">
            <w:pPr>
              <w:ind w:firstLine="0"/>
              <w:jc w:val="left"/>
              <w:rPr>
                <w:b/>
                <w:bCs/>
                <w:i/>
                <w:iCs/>
                <w:sz w:val="22"/>
                <w:szCs w:val="22"/>
              </w:rPr>
            </w:pPr>
            <w:r w:rsidRPr="003C3739">
              <w:rPr>
                <w:b/>
                <w:bCs/>
                <w:i/>
                <w:iCs/>
                <w:sz w:val="22"/>
                <w:szCs w:val="22"/>
              </w:rPr>
              <w:t>Общая трудоемкость дисциплины (зачетных един/часов)</w:t>
            </w:r>
          </w:p>
        </w:tc>
        <w:tc>
          <w:tcPr>
            <w:tcW w:w="1843" w:type="dxa"/>
            <w:vAlign w:val="center"/>
          </w:tcPr>
          <w:p w:rsidR="006F758C" w:rsidRPr="006F758C" w:rsidRDefault="006F758C" w:rsidP="006F758C">
            <w:pPr>
              <w:ind w:firstLine="0"/>
              <w:jc w:val="center"/>
              <w:rPr>
                <w:i/>
                <w:iCs/>
                <w:sz w:val="22"/>
                <w:szCs w:val="22"/>
              </w:rPr>
            </w:pPr>
            <w:r>
              <w:rPr>
                <w:sz w:val="22"/>
                <w:szCs w:val="22"/>
              </w:rPr>
              <w:t>3</w:t>
            </w:r>
            <w:r w:rsidRPr="006F758C">
              <w:rPr>
                <w:sz w:val="22"/>
                <w:szCs w:val="22"/>
              </w:rPr>
              <w:t>/</w:t>
            </w:r>
            <w:r>
              <w:rPr>
                <w:sz w:val="22"/>
                <w:szCs w:val="22"/>
              </w:rPr>
              <w:t>108</w:t>
            </w:r>
          </w:p>
        </w:tc>
        <w:tc>
          <w:tcPr>
            <w:tcW w:w="1701" w:type="dxa"/>
            <w:vAlign w:val="center"/>
          </w:tcPr>
          <w:p w:rsidR="006F758C" w:rsidRPr="003C3739" w:rsidRDefault="006F758C" w:rsidP="006F758C">
            <w:pPr>
              <w:ind w:firstLine="0"/>
              <w:jc w:val="center"/>
              <w:rPr>
                <w:sz w:val="22"/>
                <w:szCs w:val="22"/>
              </w:rPr>
            </w:pPr>
            <w:r>
              <w:rPr>
                <w:sz w:val="22"/>
                <w:szCs w:val="22"/>
              </w:rPr>
              <w:t>3</w:t>
            </w:r>
            <w:r w:rsidRPr="003C3739">
              <w:rPr>
                <w:sz w:val="22"/>
                <w:szCs w:val="22"/>
              </w:rPr>
              <w:t>/</w:t>
            </w:r>
            <w:r>
              <w:rPr>
                <w:sz w:val="22"/>
                <w:szCs w:val="22"/>
              </w:rPr>
              <w:t>108</w:t>
            </w:r>
          </w:p>
        </w:tc>
      </w:tr>
      <w:tr w:rsidR="00374300" w:rsidRPr="003C3739" w:rsidTr="004C2B1C">
        <w:tc>
          <w:tcPr>
            <w:tcW w:w="10562" w:type="dxa"/>
            <w:gridSpan w:val="3"/>
          </w:tcPr>
          <w:p w:rsidR="00374300" w:rsidRPr="006F758C" w:rsidRDefault="00374300" w:rsidP="002726B3">
            <w:pPr>
              <w:ind w:firstLine="0"/>
              <w:jc w:val="center"/>
              <w:rPr>
                <w:b/>
                <w:bCs/>
                <w:i/>
                <w:iCs/>
                <w:sz w:val="22"/>
                <w:szCs w:val="22"/>
              </w:rPr>
            </w:pPr>
            <w:r w:rsidRPr="006F758C">
              <w:rPr>
                <w:b/>
                <w:bCs/>
                <w:i/>
                <w:iCs/>
                <w:sz w:val="22"/>
                <w:szCs w:val="22"/>
              </w:rPr>
              <w:t>Контактная работа обучающихся с преподавателем (по видам учебных занятий) (всего)</w:t>
            </w:r>
          </w:p>
        </w:tc>
      </w:tr>
      <w:tr w:rsidR="006F758C" w:rsidRPr="003C3739" w:rsidTr="004C2B1C">
        <w:tc>
          <w:tcPr>
            <w:tcW w:w="7018" w:type="dxa"/>
          </w:tcPr>
          <w:p w:rsidR="006F758C" w:rsidRPr="003C3739" w:rsidRDefault="006F758C" w:rsidP="002726B3">
            <w:pPr>
              <w:ind w:firstLine="0"/>
              <w:jc w:val="left"/>
              <w:rPr>
                <w:sz w:val="22"/>
                <w:szCs w:val="22"/>
              </w:rPr>
            </w:pPr>
            <w:r w:rsidRPr="003C3739">
              <w:rPr>
                <w:sz w:val="22"/>
                <w:szCs w:val="22"/>
              </w:rPr>
              <w:t>Аудиторная работа (всего)</w:t>
            </w:r>
          </w:p>
        </w:tc>
        <w:tc>
          <w:tcPr>
            <w:tcW w:w="1843" w:type="dxa"/>
          </w:tcPr>
          <w:p w:rsidR="006F758C" w:rsidRPr="006F758C" w:rsidRDefault="006F758C" w:rsidP="002726B3">
            <w:pPr>
              <w:ind w:firstLine="0"/>
              <w:jc w:val="center"/>
              <w:rPr>
                <w:iCs/>
                <w:sz w:val="22"/>
                <w:szCs w:val="22"/>
              </w:rPr>
            </w:pPr>
            <w:r w:rsidRPr="006F758C">
              <w:rPr>
                <w:iCs/>
                <w:sz w:val="22"/>
                <w:szCs w:val="22"/>
              </w:rPr>
              <w:t>36</w:t>
            </w:r>
          </w:p>
        </w:tc>
        <w:tc>
          <w:tcPr>
            <w:tcW w:w="1701" w:type="dxa"/>
            <w:vAlign w:val="center"/>
          </w:tcPr>
          <w:p w:rsidR="006F758C" w:rsidRPr="003C3739" w:rsidRDefault="006F758C" w:rsidP="002726B3">
            <w:pPr>
              <w:ind w:firstLine="0"/>
              <w:jc w:val="center"/>
              <w:rPr>
                <w:sz w:val="22"/>
                <w:szCs w:val="22"/>
              </w:rPr>
            </w:pPr>
            <w:r>
              <w:rPr>
                <w:sz w:val="22"/>
                <w:szCs w:val="22"/>
              </w:rPr>
              <w:t>12</w:t>
            </w:r>
          </w:p>
        </w:tc>
      </w:tr>
      <w:tr w:rsidR="006F758C" w:rsidRPr="003C3739" w:rsidTr="004C2B1C">
        <w:tc>
          <w:tcPr>
            <w:tcW w:w="10562" w:type="dxa"/>
            <w:gridSpan w:val="3"/>
          </w:tcPr>
          <w:p w:rsidR="006F758C" w:rsidRPr="006F758C" w:rsidRDefault="006F758C" w:rsidP="002726B3">
            <w:pPr>
              <w:ind w:firstLine="0"/>
              <w:jc w:val="center"/>
              <w:rPr>
                <w:sz w:val="22"/>
                <w:szCs w:val="22"/>
              </w:rPr>
            </w:pPr>
            <w:r w:rsidRPr="006F758C">
              <w:rPr>
                <w:sz w:val="22"/>
                <w:szCs w:val="22"/>
              </w:rPr>
              <w:t>в том числе:</w:t>
            </w:r>
          </w:p>
        </w:tc>
      </w:tr>
      <w:tr w:rsidR="006F758C" w:rsidRPr="003C3739" w:rsidTr="004C2B1C">
        <w:tc>
          <w:tcPr>
            <w:tcW w:w="7018" w:type="dxa"/>
          </w:tcPr>
          <w:p w:rsidR="006F758C" w:rsidRPr="003C3739" w:rsidRDefault="006F758C" w:rsidP="002726B3">
            <w:pPr>
              <w:ind w:firstLine="426"/>
              <w:jc w:val="left"/>
              <w:rPr>
                <w:i/>
                <w:iCs/>
                <w:sz w:val="22"/>
                <w:szCs w:val="22"/>
              </w:rPr>
            </w:pPr>
            <w:r w:rsidRPr="003C3739">
              <w:rPr>
                <w:i/>
                <w:iCs/>
                <w:sz w:val="22"/>
                <w:szCs w:val="22"/>
              </w:rPr>
              <w:t>Лекции</w:t>
            </w:r>
          </w:p>
        </w:tc>
        <w:tc>
          <w:tcPr>
            <w:tcW w:w="1843" w:type="dxa"/>
          </w:tcPr>
          <w:p w:rsidR="006F758C" w:rsidRPr="006F758C" w:rsidRDefault="006F758C" w:rsidP="002726B3">
            <w:pPr>
              <w:ind w:firstLine="0"/>
              <w:jc w:val="center"/>
              <w:rPr>
                <w:iCs/>
                <w:sz w:val="22"/>
                <w:szCs w:val="22"/>
              </w:rPr>
            </w:pPr>
            <w:r w:rsidRPr="006F758C">
              <w:rPr>
                <w:iCs/>
                <w:sz w:val="22"/>
                <w:szCs w:val="22"/>
              </w:rPr>
              <w:t>1</w:t>
            </w:r>
            <w:r>
              <w:rPr>
                <w:iCs/>
                <w:sz w:val="22"/>
                <w:szCs w:val="22"/>
              </w:rPr>
              <w:t>6</w:t>
            </w:r>
          </w:p>
        </w:tc>
        <w:tc>
          <w:tcPr>
            <w:tcW w:w="1701" w:type="dxa"/>
            <w:vAlign w:val="center"/>
          </w:tcPr>
          <w:p w:rsidR="006F758C" w:rsidRPr="003C3739" w:rsidRDefault="006F758C" w:rsidP="002726B3">
            <w:pPr>
              <w:ind w:firstLine="0"/>
              <w:jc w:val="center"/>
              <w:rPr>
                <w:sz w:val="22"/>
                <w:szCs w:val="22"/>
              </w:rPr>
            </w:pPr>
            <w:r>
              <w:rPr>
                <w:sz w:val="22"/>
                <w:szCs w:val="22"/>
              </w:rPr>
              <w:t>4</w:t>
            </w:r>
          </w:p>
        </w:tc>
      </w:tr>
      <w:tr w:rsidR="006F758C" w:rsidRPr="003C3739" w:rsidTr="004C2B1C">
        <w:tc>
          <w:tcPr>
            <w:tcW w:w="7018" w:type="dxa"/>
          </w:tcPr>
          <w:p w:rsidR="006F758C" w:rsidRPr="003C3739" w:rsidRDefault="006F758C" w:rsidP="002726B3">
            <w:pPr>
              <w:ind w:firstLine="426"/>
              <w:jc w:val="left"/>
              <w:rPr>
                <w:i/>
                <w:iCs/>
                <w:sz w:val="22"/>
                <w:szCs w:val="22"/>
              </w:rPr>
            </w:pPr>
            <w:r>
              <w:rPr>
                <w:i/>
                <w:iCs/>
                <w:sz w:val="22"/>
                <w:szCs w:val="22"/>
              </w:rPr>
              <w:t>П</w:t>
            </w:r>
            <w:r w:rsidRPr="003C3739">
              <w:rPr>
                <w:i/>
                <w:iCs/>
                <w:sz w:val="22"/>
                <w:szCs w:val="22"/>
              </w:rPr>
              <w:t>рактические занятия</w:t>
            </w:r>
          </w:p>
        </w:tc>
        <w:tc>
          <w:tcPr>
            <w:tcW w:w="1843" w:type="dxa"/>
          </w:tcPr>
          <w:p w:rsidR="006F758C" w:rsidRPr="006F758C" w:rsidRDefault="006F758C" w:rsidP="002726B3">
            <w:pPr>
              <w:ind w:firstLine="0"/>
              <w:jc w:val="center"/>
              <w:rPr>
                <w:iCs/>
                <w:sz w:val="22"/>
                <w:szCs w:val="22"/>
              </w:rPr>
            </w:pPr>
            <w:r w:rsidRPr="006F758C">
              <w:rPr>
                <w:iCs/>
                <w:sz w:val="22"/>
                <w:szCs w:val="22"/>
              </w:rPr>
              <w:t>2</w:t>
            </w:r>
            <w:r>
              <w:rPr>
                <w:iCs/>
                <w:sz w:val="22"/>
                <w:szCs w:val="22"/>
              </w:rPr>
              <w:t>0</w:t>
            </w:r>
          </w:p>
        </w:tc>
        <w:tc>
          <w:tcPr>
            <w:tcW w:w="1701" w:type="dxa"/>
            <w:vAlign w:val="center"/>
          </w:tcPr>
          <w:p w:rsidR="006F758C" w:rsidRPr="003C3739" w:rsidRDefault="006F758C" w:rsidP="002726B3">
            <w:pPr>
              <w:ind w:firstLine="0"/>
              <w:jc w:val="center"/>
              <w:rPr>
                <w:sz w:val="22"/>
                <w:szCs w:val="22"/>
              </w:rPr>
            </w:pPr>
            <w:r>
              <w:rPr>
                <w:sz w:val="22"/>
                <w:szCs w:val="22"/>
              </w:rPr>
              <w:t>8</w:t>
            </w:r>
          </w:p>
        </w:tc>
      </w:tr>
      <w:tr w:rsidR="006F758C" w:rsidRPr="003C3739" w:rsidTr="004C2B1C">
        <w:tc>
          <w:tcPr>
            <w:tcW w:w="7018" w:type="dxa"/>
          </w:tcPr>
          <w:p w:rsidR="006F758C" w:rsidRPr="003C3739" w:rsidRDefault="006F758C" w:rsidP="006622C3">
            <w:pPr>
              <w:ind w:firstLine="0"/>
              <w:jc w:val="center"/>
              <w:rPr>
                <w:b/>
                <w:bCs/>
                <w:i/>
                <w:iCs/>
                <w:sz w:val="22"/>
                <w:szCs w:val="22"/>
              </w:rPr>
            </w:pPr>
            <w:r w:rsidRPr="003C3739">
              <w:rPr>
                <w:b/>
                <w:bCs/>
                <w:i/>
                <w:iCs/>
                <w:sz w:val="22"/>
                <w:szCs w:val="22"/>
              </w:rPr>
              <w:t>Самостоятельная работа обучающегося (всего)</w:t>
            </w:r>
          </w:p>
        </w:tc>
        <w:tc>
          <w:tcPr>
            <w:tcW w:w="1843" w:type="dxa"/>
            <w:vAlign w:val="center"/>
          </w:tcPr>
          <w:p w:rsidR="006F758C" w:rsidRPr="006F758C" w:rsidRDefault="006F758C" w:rsidP="002726B3">
            <w:pPr>
              <w:ind w:firstLine="0"/>
              <w:jc w:val="center"/>
              <w:rPr>
                <w:i/>
                <w:iCs/>
                <w:sz w:val="22"/>
                <w:szCs w:val="22"/>
              </w:rPr>
            </w:pPr>
            <w:r>
              <w:rPr>
                <w:iCs/>
                <w:sz w:val="22"/>
                <w:szCs w:val="22"/>
              </w:rPr>
              <w:t>72</w:t>
            </w:r>
          </w:p>
        </w:tc>
        <w:tc>
          <w:tcPr>
            <w:tcW w:w="1701" w:type="dxa"/>
            <w:vAlign w:val="center"/>
          </w:tcPr>
          <w:p w:rsidR="006F758C" w:rsidRPr="003C3739" w:rsidRDefault="006F758C" w:rsidP="002726B3">
            <w:pPr>
              <w:ind w:firstLine="0"/>
              <w:jc w:val="center"/>
              <w:rPr>
                <w:sz w:val="22"/>
                <w:szCs w:val="22"/>
              </w:rPr>
            </w:pPr>
            <w:r>
              <w:rPr>
                <w:sz w:val="22"/>
                <w:szCs w:val="22"/>
              </w:rPr>
              <w:t>92</w:t>
            </w:r>
          </w:p>
        </w:tc>
      </w:tr>
      <w:tr w:rsidR="006F758C" w:rsidRPr="003C3739" w:rsidTr="004C2B1C">
        <w:tc>
          <w:tcPr>
            <w:tcW w:w="7018" w:type="dxa"/>
            <w:vAlign w:val="center"/>
          </w:tcPr>
          <w:p w:rsidR="006F758C" w:rsidRPr="003C3739" w:rsidRDefault="006F758C" w:rsidP="004C2B1C">
            <w:pPr>
              <w:ind w:firstLine="0"/>
              <w:jc w:val="center"/>
              <w:rPr>
                <w:b/>
                <w:bCs/>
                <w:i/>
                <w:iCs/>
                <w:sz w:val="22"/>
                <w:szCs w:val="22"/>
              </w:rPr>
            </w:pPr>
            <w:r w:rsidRPr="003C3739">
              <w:rPr>
                <w:b/>
                <w:bCs/>
                <w:i/>
                <w:iCs/>
                <w:sz w:val="22"/>
                <w:szCs w:val="22"/>
              </w:rPr>
              <w:t>Вид промежуточной аттестации (зачет, зачет с оценкой, экзамен)</w:t>
            </w:r>
          </w:p>
        </w:tc>
        <w:tc>
          <w:tcPr>
            <w:tcW w:w="1843" w:type="dxa"/>
            <w:vAlign w:val="center"/>
          </w:tcPr>
          <w:p w:rsidR="006F758C" w:rsidRPr="006F758C" w:rsidRDefault="006F758C" w:rsidP="002726B3">
            <w:pPr>
              <w:ind w:firstLine="0"/>
              <w:jc w:val="center"/>
              <w:rPr>
                <w:i/>
                <w:iCs/>
                <w:sz w:val="22"/>
                <w:szCs w:val="22"/>
              </w:rPr>
            </w:pPr>
            <w:r w:rsidRPr="006F758C">
              <w:rPr>
                <w:sz w:val="22"/>
                <w:szCs w:val="22"/>
              </w:rPr>
              <w:t>Зачет</w:t>
            </w:r>
          </w:p>
        </w:tc>
        <w:tc>
          <w:tcPr>
            <w:tcW w:w="1701" w:type="dxa"/>
            <w:vAlign w:val="center"/>
          </w:tcPr>
          <w:p w:rsidR="006F758C" w:rsidRPr="003C3739" w:rsidRDefault="006F758C" w:rsidP="002726B3">
            <w:pPr>
              <w:ind w:firstLine="0"/>
              <w:jc w:val="center"/>
              <w:rPr>
                <w:sz w:val="22"/>
                <w:szCs w:val="22"/>
              </w:rPr>
            </w:pPr>
            <w:r w:rsidRPr="003C3739">
              <w:rPr>
                <w:sz w:val="22"/>
                <w:szCs w:val="22"/>
              </w:rPr>
              <w:t>Зачет</w:t>
            </w:r>
          </w:p>
        </w:tc>
      </w:tr>
    </w:tbl>
    <w:p w:rsidR="00374300" w:rsidRDefault="00374300" w:rsidP="004C2B1C">
      <w:pPr>
        <w:pStyle w:val="2"/>
        <w:jc w:val="both"/>
        <w:rPr>
          <w:rFonts w:ascii="Times New Roman" w:hAnsi="Times New Roman"/>
          <w:sz w:val="28"/>
          <w:szCs w:val="28"/>
        </w:rPr>
      </w:pPr>
      <w:bookmarkStart w:id="0" w:name="_Toc433697898"/>
    </w:p>
    <w:bookmarkEnd w:id="0"/>
    <w:p w:rsidR="00D42A2C" w:rsidRPr="00483204" w:rsidRDefault="00D42A2C" w:rsidP="0032340E">
      <w:pPr>
        <w:pStyle w:val="2"/>
        <w:rPr>
          <w:rFonts w:ascii="Times New Roman" w:hAnsi="Times New Roman"/>
          <w:sz w:val="24"/>
          <w:szCs w:val="24"/>
        </w:rPr>
      </w:pPr>
      <w:r w:rsidRPr="00483204">
        <w:rPr>
          <w:rFonts w:ascii="Times New Roman" w:hAnsi="Times New Roman"/>
          <w:sz w:val="24"/>
          <w:szCs w:val="24"/>
        </w:rPr>
        <w:t>4.СОДЕРЖАНИЕ ДИСЦИПЛИНЫ, СТРУКТУРИРОВАННОЕ ПО РАЗДЕЛАМ (ТЕМАМ) С УКАЗАНИЕМ ОТВЕДЕННОГО НА НИХ КОЛИЧЕСТВА АКАДЕМИЧЕСКИХ ЧАСОВ И ВИДОВ УЧЕБНЫХ ЗАНЯТИЙ</w:t>
      </w:r>
    </w:p>
    <w:p w:rsidR="000454D1" w:rsidRDefault="000454D1" w:rsidP="004C2B1C">
      <w:pPr>
        <w:ind w:firstLine="284"/>
        <w:jc w:val="center"/>
        <w:rPr>
          <w:b/>
          <w:color w:val="000000"/>
          <w:sz w:val="24"/>
          <w:szCs w:val="24"/>
        </w:rPr>
      </w:pPr>
    </w:p>
    <w:p w:rsidR="00D42A2C" w:rsidRPr="006622C3" w:rsidRDefault="00D42A2C" w:rsidP="004C2B1C">
      <w:pPr>
        <w:ind w:firstLine="284"/>
        <w:jc w:val="center"/>
        <w:rPr>
          <w:b/>
          <w:color w:val="000000"/>
          <w:sz w:val="24"/>
          <w:szCs w:val="24"/>
        </w:rPr>
      </w:pPr>
      <w:r w:rsidRPr="00483204">
        <w:rPr>
          <w:b/>
          <w:color w:val="000000"/>
          <w:sz w:val="24"/>
          <w:szCs w:val="24"/>
        </w:rPr>
        <w:t>4.1. СТРУКТУРА ДИСЦИПЛИНЫ</w:t>
      </w:r>
    </w:p>
    <w:p w:rsidR="00D42A2C" w:rsidRPr="000454D1" w:rsidRDefault="00D42A2C" w:rsidP="004C2B1C">
      <w:pPr>
        <w:ind w:firstLine="284"/>
        <w:jc w:val="center"/>
        <w:rPr>
          <w:b/>
          <w:i/>
          <w:color w:val="000000"/>
          <w:sz w:val="24"/>
          <w:szCs w:val="24"/>
        </w:rPr>
      </w:pPr>
      <w:r w:rsidRPr="000454D1">
        <w:rPr>
          <w:b/>
          <w:i/>
          <w:color w:val="000000"/>
          <w:sz w:val="24"/>
          <w:szCs w:val="24"/>
        </w:rPr>
        <w:t>Общая трудоемкость дисциплины:</w:t>
      </w:r>
    </w:p>
    <w:p w:rsidR="00D42A2C" w:rsidRPr="000454D1" w:rsidRDefault="00483204" w:rsidP="004C2B1C">
      <w:pPr>
        <w:ind w:firstLine="2268"/>
        <w:rPr>
          <w:i/>
          <w:color w:val="000000"/>
          <w:sz w:val="24"/>
          <w:szCs w:val="24"/>
        </w:rPr>
      </w:pPr>
      <w:r w:rsidRPr="000454D1">
        <w:rPr>
          <w:i/>
          <w:color w:val="000000"/>
          <w:sz w:val="24"/>
          <w:szCs w:val="24"/>
        </w:rPr>
        <w:t>108</w:t>
      </w:r>
      <w:r w:rsidR="00D42A2C" w:rsidRPr="000454D1">
        <w:rPr>
          <w:i/>
          <w:color w:val="000000"/>
          <w:sz w:val="24"/>
          <w:szCs w:val="24"/>
        </w:rPr>
        <w:t xml:space="preserve"> часов - (очная форма обучения)</w:t>
      </w:r>
      <w:r w:rsidR="00AE7FE5">
        <w:rPr>
          <w:i/>
          <w:color w:val="000000"/>
          <w:sz w:val="24"/>
          <w:szCs w:val="24"/>
        </w:rPr>
        <w:t xml:space="preserve"> </w:t>
      </w:r>
    </w:p>
    <w:p w:rsidR="00D42A2C" w:rsidRPr="000454D1" w:rsidRDefault="00483204" w:rsidP="004C2B1C">
      <w:pPr>
        <w:ind w:firstLine="2268"/>
        <w:rPr>
          <w:i/>
          <w:color w:val="000000"/>
          <w:sz w:val="24"/>
          <w:szCs w:val="24"/>
        </w:rPr>
      </w:pPr>
      <w:r w:rsidRPr="000454D1">
        <w:rPr>
          <w:i/>
          <w:color w:val="000000"/>
          <w:sz w:val="24"/>
          <w:szCs w:val="24"/>
        </w:rPr>
        <w:t>3</w:t>
      </w:r>
      <w:r w:rsidR="006622C3" w:rsidRPr="000454D1">
        <w:rPr>
          <w:i/>
          <w:color w:val="000000"/>
          <w:sz w:val="24"/>
          <w:szCs w:val="24"/>
        </w:rPr>
        <w:t xml:space="preserve"> </w:t>
      </w:r>
      <w:r w:rsidR="00D42A2C" w:rsidRPr="000454D1">
        <w:rPr>
          <w:i/>
          <w:color w:val="000000"/>
          <w:sz w:val="24"/>
          <w:szCs w:val="24"/>
        </w:rPr>
        <w:t>- зачетные единицы</w:t>
      </w:r>
    </w:p>
    <w:p w:rsidR="006552C2" w:rsidRPr="000454D1" w:rsidRDefault="0046344A" w:rsidP="004C2B1C">
      <w:pPr>
        <w:ind w:firstLine="2268"/>
        <w:rPr>
          <w:i/>
          <w:color w:val="000000"/>
          <w:sz w:val="24"/>
          <w:szCs w:val="24"/>
        </w:rPr>
      </w:pPr>
      <w:r w:rsidRPr="000454D1">
        <w:rPr>
          <w:i/>
          <w:color w:val="000000"/>
          <w:sz w:val="24"/>
          <w:szCs w:val="24"/>
        </w:rPr>
        <w:t>З</w:t>
      </w:r>
      <w:r w:rsidR="00D42A2C" w:rsidRPr="000454D1">
        <w:rPr>
          <w:i/>
          <w:color w:val="000000"/>
          <w:sz w:val="24"/>
          <w:szCs w:val="24"/>
        </w:rPr>
        <w:t>ачет</w:t>
      </w:r>
      <w:r w:rsidR="006622C3" w:rsidRPr="000454D1">
        <w:rPr>
          <w:i/>
          <w:color w:val="000000"/>
          <w:sz w:val="24"/>
          <w:szCs w:val="24"/>
        </w:rPr>
        <w:t xml:space="preserve"> </w:t>
      </w:r>
      <w:r w:rsidR="00D42A2C" w:rsidRPr="000454D1">
        <w:rPr>
          <w:i/>
          <w:color w:val="000000"/>
          <w:sz w:val="24"/>
          <w:szCs w:val="24"/>
        </w:rPr>
        <w:t>- форма промежуточной аттестации</w:t>
      </w:r>
    </w:p>
    <w:tbl>
      <w:tblPr>
        <w:tblW w:w="105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98"/>
        <w:gridCol w:w="4819"/>
        <w:gridCol w:w="602"/>
        <w:gridCol w:w="567"/>
        <w:gridCol w:w="567"/>
        <w:gridCol w:w="567"/>
        <w:gridCol w:w="425"/>
        <w:gridCol w:w="568"/>
        <w:gridCol w:w="708"/>
        <w:gridCol w:w="390"/>
        <w:gridCol w:w="851"/>
      </w:tblGrid>
      <w:tr w:rsidR="006552C2" w:rsidRPr="00C92AA3" w:rsidTr="00D1431E">
        <w:tc>
          <w:tcPr>
            <w:tcW w:w="498" w:type="dxa"/>
            <w:vMerge w:val="restart"/>
            <w:shd w:val="clear" w:color="auto" w:fill="F2F2F2"/>
          </w:tcPr>
          <w:p w:rsidR="006552C2" w:rsidRPr="006F758C" w:rsidRDefault="006552C2" w:rsidP="00483204">
            <w:pPr>
              <w:ind w:firstLine="0"/>
              <w:jc w:val="left"/>
              <w:rPr>
                <w:b/>
                <w:sz w:val="18"/>
                <w:szCs w:val="18"/>
              </w:rPr>
            </w:pPr>
            <w:r w:rsidRPr="006F758C">
              <w:rPr>
                <w:b/>
                <w:sz w:val="18"/>
                <w:szCs w:val="18"/>
              </w:rPr>
              <w:t xml:space="preserve">№ </w:t>
            </w:r>
            <w:r w:rsidR="006F758C">
              <w:rPr>
                <w:b/>
                <w:sz w:val="18"/>
                <w:szCs w:val="18"/>
              </w:rPr>
              <w:t>п/п</w:t>
            </w:r>
          </w:p>
        </w:tc>
        <w:tc>
          <w:tcPr>
            <w:tcW w:w="4819" w:type="dxa"/>
            <w:vMerge w:val="restart"/>
            <w:shd w:val="clear" w:color="auto" w:fill="F2F2F2"/>
          </w:tcPr>
          <w:p w:rsidR="006552C2" w:rsidRPr="00C92AA3" w:rsidRDefault="006552C2" w:rsidP="00483204">
            <w:pPr>
              <w:ind w:firstLine="34"/>
              <w:jc w:val="center"/>
              <w:rPr>
                <w:b/>
                <w:bCs/>
                <w:sz w:val="18"/>
                <w:szCs w:val="18"/>
              </w:rPr>
            </w:pPr>
          </w:p>
          <w:p w:rsidR="006552C2" w:rsidRPr="00483204" w:rsidRDefault="006552C2" w:rsidP="00483204">
            <w:pPr>
              <w:ind w:firstLine="34"/>
              <w:jc w:val="center"/>
              <w:rPr>
                <w:b/>
                <w:bCs/>
                <w:sz w:val="24"/>
                <w:szCs w:val="24"/>
              </w:rPr>
            </w:pPr>
            <w:r w:rsidRPr="00483204">
              <w:rPr>
                <w:b/>
                <w:bCs/>
                <w:sz w:val="24"/>
                <w:szCs w:val="24"/>
              </w:rPr>
              <w:t xml:space="preserve">Наименование </w:t>
            </w:r>
          </w:p>
          <w:p w:rsidR="006552C2" w:rsidRPr="00C92AA3" w:rsidRDefault="006552C2" w:rsidP="00483204">
            <w:pPr>
              <w:ind w:firstLine="0"/>
              <w:jc w:val="center"/>
              <w:rPr>
                <w:b/>
                <w:bCs/>
                <w:sz w:val="18"/>
                <w:szCs w:val="18"/>
              </w:rPr>
            </w:pPr>
            <w:r w:rsidRPr="00483204">
              <w:rPr>
                <w:b/>
                <w:bCs/>
                <w:sz w:val="24"/>
                <w:szCs w:val="24"/>
              </w:rPr>
              <w:t>разделов</w:t>
            </w:r>
            <w:r w:rsidR="006F758C" w:rsidRPr="00483204">
              <w:rPr>
                <w:b/>
                <w:bCs/>
                <w:sz w:val="24"/>
                <w:szCs w:val="24"/>
              </w:rPr>
              <w:t>/тем</w:t>
            </w:r>
          </w:p>
        </w:tc>
        <w:tc>
          <w:tcPr>
            <w:tcW w:w="4004" w:type="dxa"/>
            <w:gridSpan w:val="7"/>
            <w:shd w:val="clear" w:color="auto" w:fill="F2F2F2"/>
          </w:tcPr>
          <w:p w:rsidR="006552C2" w:rsidRPr="00483204" w:rsidRDefault="006552C2" w:rsidP="00483204">
            <w:pPr>
              <w:jc w:val="center"/>
              <w:rPr>
                <w:b/>
                <w:bCs/>
                <w:sz w:val="24"/>
                <w:szCs w:val="24"/>
              </w:rPr>
            </w:pPr>
            <w:r w:rsidRPr="00483204">
              <w:rPr>
                <w:b/>
                <w:bCs/>
                <w:sz w:val="24"/>
                <w:szCs w:val="24"/>
              </w:rPr>
              <w:t>Аудиторный фонд</w:t>
            </w:r>
            <w:r w:rsidR="006F758C" w:rsidRPr="00483204">
              <w:rPr>
                <w:b/>
                <w:bCs/>
                <w:sz w:val="24"/>
                <w:szCs w:val="24"/>
              </w:rPr>
              <w:t xml:space="preserve"> </w:t>
            </w:r>
            <w:r w:rsidRPr="00483204">
              <w:rPr>
                <w:b/>
                <w:bCs/>
                <w:sz w:val="24"/>
                <w:szCs w:val="24"/>
              </w:rPr>
              <w:t>(в час.)</w:t>
            </w:r>
          </w:p>
        </w:tc>
        <w:tc>
          <w:tcPr>
            <w:tcW w:w="390" w:type="dxa"/>
            <w:vMerge w:val="restart"/>
            <w:shd w:val="clear" w:color="auto" w:fill="F2F2F2"/>
            <w:textDirection w:val="btLr"/>
          </w:tcPr>
          <w:p w:rsidR="006552C2" w:rsidRPr="00483204" w:rsidRDefault="006552C2" w:rsidP="00483204">
            <w:pPr>
              <w:ind w:left="-29" w:firstLine="0"/>
              <w:jc w:val="left"/>
              <w:rPr>
                <w:b/>
                <w:bCs/>
                <w:sz w:val="16"/>
                <w:szCs w:val="16"/>
              </w:rPr>
            </w:pPr>
            <w:r w:rsidRPr="00483204">
              <w:rPr>
                <w:b/>
                <w:bCs/>
                <w:sz w:val="16"/>
                <w:szCs w:val="16"/>
              </w:rPr>
              <w:t>Сам. раб. (час)</w:t>
            </w:r>
          </w:p>
        </w:tc>
        <w:tc>
          <w:tcPr>
            <w:tcW w:w="851" w:type="dxa"/>
            <w:vMerge w:val="restart"/>
            <w:shd w:val="clear" w:color="auto" w:fill="F2F2F2"/>
            <w:textDirection w:val="btLr"/>
          </w:tcPr>
          <w:p w:rsidR="006552C2" w:rsidRPr="00483204" w:rsidRDefault="004565B0" w:rsidP="00483204">
            <w:pPr>
              <w:ind w:left="-29" w:firstLine="0"/>
              <w:jc w:val="left"/>
              <w:rPr>
                <w:b/>
                <w:bCs/>
                <w:sz w:val="16"/>
                <w:szCs w:val="16"/>
              </w:rPr>
            </w:pPr>
            <w:r w:rsidRPr="00483204">
              <w:rPr>
                <w:b/>
                <w:bCs/>
                <w:sz w:val="16"/>
                <w:szCs w:val="16"/>
              </w:rPr>
              <w:t>Компе</w:t>
            </w:r>
            <w:r w:rsidR="006552C2" w:rsidRPr="00483204">
              <w:rPr>
                <w:b/>
                <w:bCs/>
                <w:sz w:val="16"/>
                <w:szCs w:val="16"/>
              </w:rPr>
              <w:t>тенции</w:t>
            </w:r>
          </w:p>
        </w:tc>
      </w:tr>
      <w:tr w:rsidR="00077820" w:rsidRPr="00C92AA3" w:rsidTr="00D1431E">
        <w:trPr>
          <w:trHeight w:val="673"/>
        </w:trPr>
        <w:tc>
          <w:tcPr>
            <w:tcW w:w="498" w:type="dxa"/>
            <w:vMerge/>
            <w:shd w:val="clear" w:color="auto" w:fill="F2F2F2"/>
          </w:tcPr>
          <w:p w:rsidR="006552C2" w:rsidRPr="00C92AA3" w:rsidRDefault="006552C2" w:rsidP="00483204">
            <w:pPr>
              <w:ind w:firstLine="0"/>
              <w:jc w:val="center"/>
              <w:rPr>
                <w:sz w:val="18"/>
                <w:szCs w:val="18"/>
              </w:rPr>
            </w:pPr>
          </w:p>
        </w:tc>
        <w:tc>
          <w:tcPr>
            <w:tcW w:w="4819" w:type="dxa"/>
            <w:vMerge/>
            <w:shd w:val="clear" w:color="auto" w:fill="F2F2F2"/>
          </w:tcPr>
          <w:p w:rsidR="006552C2" w:rsidRPr="00C92AA3" w:rsidRDefault="006552C2" w:rsidP="00483204">
            <w:pPr>
              <w:jc w:val="center"/>
              <w:rPr>
                <w:b/>
                <w:bCs/>
                <w:sz w:val="18"/>
                <w:szCs w:val="18"/>
              </w:rPr>
            </w:pPr>
          </w:p>
        </w:tc>
        <w:tc>
          <w:tcPr>
            <w:tcW w:w="602" w:type="dxa"/>
            <w:shd w:val="clear" w:color="auto" w:fill="F2F2F2"/>
          </w:tcPr>
          <w:p w:rsidR="006552C2" w:rsidRPr="00483204" w:rsidRDefault="006552C2" w:rsidP="00483204">
            <w:pPr>
              <w:ind w:left="-73" w:firstLine="0"/>
              <w:jc w:val="center"/>
              <w:rPr>
                <w:b/>
                <w:bCs/>
                <w:sz w:val="16"/>
                <w:szCs w:val="16"/>
              </w:rPr>
            </w:pPr>
            <w:r w:rsidRPr="00483204">
              <w:rPr>
                <w:b/>
                <w:bCs/>
                <w:sz w:val="16"/>
                <w:szCs w:val="16"/>
              </w:rPr>
              <w:t>Всего</w:t>
            </w:r>
          </w:p>
        </w:tc>
        <w:tc>
          <w:tcPr>
            <w:tcW w:w="567" w:type="dxa"/>
            <w:shd w:val="clear" w:color="auto" w:fill="F2F2F2"/>
          </w:tcPr>
          <w:p w:rsidR="006552C2" w:rsidRPr="00483204" w:rsidRDefault="006552C2" w:rsidP="00483204">
            <w:pPr>
              <w:ind w:left="-108" w:right="-108" w:firstLine="0"/>
              <w:jc w:val="center"/>
              <w:rPr>
                <w:b/>
                <w:bCs/>
                <w:sz w:val="16"/>
                <w:szCs w:val="16"/>
              </w:rPr>
            </w:pPr>
            <w:r w:rsidRPr="00483204">
              <w:rPr>
                <w:b/>
                <w:bCs/>
                <w:sz w:val="16"/>
                <w:szCs w:val="16"/>
              </w:rPr>
              <w:t>В том числе в интер.</w:t>
            </w:r>
            <w:r w:rsidR="00483204">
              <w:rPr>
                <w:b/>
                <w:bCs/>
                <w:sz w:val="16"/>
                <w:szCs w:val="16"/>
              </w:rPr>
              <w:t xml:space="preserve"> </w:t>
            </w:r>
            <w:r w:rsidRPr="00483204">
              <w:rPr>
                <w:b/>
                <w:bCs/>
                <w:sz w:val="16"/>
                <w:szCs w:val="16"/>
              </w:rPr>
              <w:t>форме</w:t>
            </w:r>
          </w:p>
        </w:tc>
        <w:tc>
          <w:tcPr>
            <w:tcW w:w="567" w:type="dxa"/>
            <w:shd w:val="clear" w:color="auto" w:fill="F2F2F2"/>
          </w:tcPr>
          <w:p w:rsidR="006552C2" w:rsidRPr="00483204" w:rsidRDefault="006552C2" w:rsidP="00483204">
            <w:pPr>
              <w:ind w:left="-108" w:firstLine="0"/>
              <w:jc w:val="center"/>
              <w:rPr>
                <w:b/>
                <w:bCs/>
                <w:sz w:val="16"/>
                <w:szCs w:val="16"/>
              </w:rPr>
            </w:pPr>
            <w:r w:rsidRPr="00483204">
              <w:rPr>
                <w:b/>
                <w:bCs/>
                <w:sz w:val="16"/>
                <w:szCs w:val="16"/>
              </w:rPr>
              <w:t>Лекц</w:t>
            </w:r>
          </w:p>
        </w:tc>
        <w:tc>
          <w:tcPr>
            <w:tcW w:w="567" w:type="dxa"/>
            <w:shd w:val="clear" w:color="auto" w:fill="F2F2F2"/>
          </w:tcPr>
          <w:p w:rsidR="006552C2" w:rsidRPr="00483204" w:rsidRDefault="00483204" w:rsidP="00483204">
            <w:pPr>
              <w:ind w:left="-108" w:right="-108" w:firstLine="0"/>
              <w:jc w:val="center"/>
              <w:rPr>
                <w:b/>
                <w:bCs/>
                <w:sz w:val="16"/>
                <w:szCs w:val="16"/>
              </w:rPr>
            </w:pPr>
            <w:r>
              <w:rPr>
                <w:b/>
                <w:bCs/>
                <w:sz w:val="16"/>
                <w:szCs w:val="16"/>
              </w:rPr>
              <w:t>В том числе л</w:t>
            </w:r>
            <w:r w:rsidR="006552C2" w:rsidRPr="00483204">
              <w:rPr>
                <w:b/>
                <w:bCs/>
                <w:sz w:val="16"/>
                <w:szCs w:val="16"/>
              </w:rPr>
              <w:t>ек в интер.</w:t>
            </w:r>
            <w:r>
              <w:rPr>
                <w:b/>
                <w:bCs/>
                <w:sz w:val="16"/>
                <w:szCs w:val="16"/>
              </w:rPr>
              <w:t xml:space="preserve"> </w:t>
            </w:r>
            <w:r w:rsidR="006552C2" w:rsidRPr="00483204">
              <w:rPr>
                <w:b/>
                <w:bCs/>
                <w:sz w:val="16"/>
                <w:szCs w:val="16"/>
              </w:rPr>
              <w:t>форме</w:t>
            </w:r>
          </w:p>
          <w:p w:rsidR="006552C2" w:rsidRPr="00483204" w:rsidRDefault="006552C2" w:rsidP="00483204">
            <w:pPr>
              <w:ind w:left="-108" w:right="-108" w:firstLine="0"/>
              <w:jc w:val="right"/>
              <w:rPr>
                <w:b/>
                <w:bCs/>
                <w:sz w:val="16"/>
                <w:szCs w:val="16"/>
              </w:rPr>
            </w:pPr>
          </w:p>
        </w:tc>
        <w:tc>
          <w:tcPr>
            <w:tcW w:w="425" w:type="dxa"/>
            <w:shd w:val="clear" w:color="auto" w:fill="F2F2F2"/>
          </w:tcPr>
          <w:p w:rsidR="006552C2" w:rsidRPr="00483204" w:rsidRDefault="006552C2" w:rsidP="00483204">
            <w:pPr>
              <w:ind w:left="-391" w:firstLine="0"/>
              <w:jc w:val="right"/>
              <w:rPr>
                <w:b/>
                <w:bCs/>
                <w:sz w:val="16"/>
                <w:szCs w:val="16"/>
              </w:rPr>
            </w:pPr>
            <w:r w:rsidRPr="00483204">
              <w:rPr>
                <w:b/>
                <w:bCs/>
                <w:sz w:val="16"/>
                <w:szCs w:val="16"/>
              </w:rPr>
              <w:t>Лаб</w:t>
            </w:r>
          </w:p>
        </w:tc>
        <w:tc>
          <w:tcPr>
            <w:tcW w:w="568" w:type="dxa"/>
            <w:shd w:val="clear" w:color="auto" w:fill="F2F2F2"/>
          </w:tcPr>
          <w:p w:rsidR="006552C2" w:rsidRPr="00483204" w:rsidRDefault="006552C2" w:rsidP="00483204">
            <w:pPr>
              <w:ind w:left="-107" w:right="-108" w:firstLine="0"/>
              <w:jc w:val="center"/>
              <w:rPr>
                <w:b/>
                <w:bCs/>
                <w:sz w:val="16"/>
                <w:szCs w:val="16"/>
              </w:rPr>
            </w:pPr>
            <w:r w:rsidRPr="00483204">
              <w:rPr>
                <w:b/>
                <w:bCs/>
                <w:sz w:val="16"/>
                <w:szCs w:val="16"/>
              </w:rPr>
              <w:t>Практ</w:t>
            </w:r>
          </w:p>
        </w:tc>
        <w:tc>
          <w:tcPr>
            <w:tcW w:w="708" w:type="dxa"/>
            <w:shd w:val="clear" w:color="auto" w:fill="F2F2F2"/>
          </w:tcPr>
          <w:p w:rsidR="006552C2" w:rsidRPr="00483204" w:rsidRDefault="00483204" w:rsidP="00483204">
            <w:pPr>
              <w:ind w:left="-108" w:right="-108" w:firstLine="0"/>
              <w:jc w:val="center"/>
              <w:rPr>
                <w:b/>
                <w:bCs/>
                <w:sz w:val="16"/>
                <w:szCs w:val="16"/>
              </w:rPr>
            </w:pPr>
            <w:r>
              <w:rPr>
                <w:b/>
                <w:bCs/>
                <w:sz w:val="16"/>
                <w:szCs w:val="16"/>
              </w:rPr>
              <w:t>В том числе п</w:t>
            </w:r>
            <w:r w:rsidR="006552C2" w:rsidRPr="00483204">
              <w:rPr>
                <w:b/>
                <w:bCs/>
                <w:sz w:val="16"/>
                <w:szCs w:val="16"/>
              </w:rPr>
              <w:t>ракт в интер.</w:t>
            </w:r>
            <w:r>
              <w:rPr>
                <w:b/>
                <w:bCs/>
                <w:sz w:val="16"/>
                <w:szCs w:val="16"/>
              </w:rPr>
              <w:t xml:space="preserve"> ф</w:t>
            </w:r>
            <w:r w:rsidR="006552C2" w:rsidRPr="00483204">
              <w:rPr>
                <w:b/>
                <w:bCs/>
                <w:sz w:val="16"/>
                <w:szCs w:val="16"/>
              </w:rPr>
              <w:t>орме</w:t>
            </w:r>
          </w:p>
        </w:tc>
        <w:tc>
          <w:tcPr>
            <w:tcW w:w="390" w:type="dxa"/>
            <w:vMerge/>
            <w:shd w:val="clear" w:color="auto" w:fill="F2F2F2"/>
          </w:tcPr>
          <w:p w:rsidR="006552C2" w:rsidRPr="00483204" w:rsidRDefault="006552C2" w:rsidP="00483204">
            <w:pPr>
              <w:jc w:val="center"/>
              <w:rPr>
                <w:b/>
                <w:bCs/>
                <w:sz w:val="16"/>
                <w:szCs w:val="16"/>
              </w:rPr>
            </w:pPr>
          </w:p>
        </w:tc>
        <w:tc>
          <w:tcPr>
            <w:tcW w:w="851" w:type="dxa"/>
            <w:vMerge/>
            <w:shd w:val="clear" w:color="auto" w:fill="F2F2F2"/>
          </w:tcPr>
          <w:p w:rsidR="006552C2" w:rsidRPr="00483204" w:rsidRDefault="006552C2" w:rsidP="00483204">
            <w:pPr>
              <w:jc w:val="center"/>
              <w:rPr>
                <w:b/>
                <w:bCs/>
                <w:sz w:val="16"/>
                <w:szCs w:val="16"/>
              </w:rPr>
            </w:pPr>
          </w:p>
        </w:tc>
      </w:tr>
      <w:tr w:rsidR="006F758C" w:rsidRPr="0032340E" w:rsidTr="00D1431E">
        <w:tc>
          <w:tcPr>
            <w:tcW w:w="9711" w:type="dxa"/>
            <w:gridSpan w:val="10"/>
          </w:tcPr>
          <w:p w:rsidR="006F758C" w:rsidRPr="0032340E" w:rsidRDefault="006F758C" w:rsidP="0032340E">
            <w:pPr>
              <w:ind w:firstLine="0"/>
              <w:jc w:val="center"/>
              <w:rPr>
                <w:b/>
                <w:sz w:val="22"/>
                <w:szCs w:val="22"/>
              </w:rPr>
            </w:pPr>
            <w:r w:rsidRPr="0032340E">
              <w:rPr>
                <w:b/>
                <w:bCs/>
                <w:sz w:val="22"/>
                <w:szCs w:val="22"/>
              </w:rPr>
              <w:t>1. Общие подходы к размещению заказов для государственных и муниципальных нужд</w:t>
            </w:r>
          </w:p>
        </w:tc>
        <w:tc>
          <w:tcPr>
            <w:tcW w:w="851" w:type="dxa"/>
            <w:vMerge w:val="restart"/>
          </w:tcPr>
          <w:p w:rsidR="006F758C" w:rsidRDefault="006F758C" w:rsidP="0032340E">
            <w:pPr>
              <w:ind w:right="-72" w:firstLine="0"/>
              <w:rPr>
                <w:sz w:val="22"/>
                <w:szCs w:val="22"/>
              </w:rPr>
            </w:pPr>
            <w:r w:rsidRPr="0032340E">
              <w:rPr>
                <w:sz w:val="22"/>
                <w:szCs w:val="22"/>
              </w:rPr>
              <w:t>ОК-3</w:t>
            </w:r>
          </w:p>
          <w:p w:rsidR="0032340E" w:rsidRDefault="0032340E" w:rsidP="0032340E">
            <w:pPr>
              <w:ind w:right="-72" w:firstLine="0"/>
              <w:rPr>
                <w:sz w:val="22"/>
                <w:szCs w:val="22"/>
              </w:rPr>
            </w:pPr>
            <w:r>
              <w:rPr>
                <w:sz w:val="22"/>
                <w:szCs w:val="22"/>
              </w:rPr>
              <w:t>ОК-4</w:t>
            </w:r>
          </w:p>
          <w:p w:rsidR="0032340E" w:rsidRPr="0032340E" w:rsidRDefault="0032340E" w:rsidP="0032340E">
            <w:pPr>
              <w:ind w:right="-72" w:firstLine="0"/>
              <w:rPr>
                <w:sz w:val="22"/>
                <w:szCs w:val="22"/>
              </w:rPr>
            </w:pPr>
            <w:r>
              <w:rPr>
                <w:sz w:val="22"/>
                <w:szCs w:val="22"/>
              </w:rPr>
              <w:t>ОПК-1</w:t>
            </w:r>
          </w:p>
          <w:p w:rsidR="006F758C" w:rsidRDefault="006F758C" w:rsidP="0032340E">
            <w:pPr>
              <w:ind w:right="-72" w:firstLine="0"/>
              <w:rPr>
                <w:sz w:val="22"/>
                <w:szCs w:val="22"/>
              </w:rPr>
            </w:pPr>
            <w:r w:rsidRPr="0032340E">
              <w:rPr>
                <w:sz w:val="22"/>
                <w:szCs w:val="22"/>
              </w:rPr>
              <w:t>ПК-1</w:t>
            </w:r>
          </w:p>
          <w:p w:rsidR="0032340E" w:rsidRPr="0032340E" w:rsidRDefault="0032340E" w:rsidP="0032340E">
            <w:pPr>
              <w:ind w:right="-72" w:firstLine="0"/>
              <w:rPr>
                <w:sz w:val="22"/>
                <w:szCs w:val="22"/>
              </w:rPr>
            </w:pPr>
            <w:r>
              <w:rPr>
                <w:sz w:val="22"/>
                <w:szCs w:val="22"/>
              </w:rPr>
              <w:t>ПК-15</w:t>
            </w:r>
          </w:p>
          <w:p w:rsidR="006F758C" w:rsidRPr="0032340E" w:rsidRDefault="006F758C" w:rsidP="0032340E">
            <w:pPr>
              <w:ind w:right="-72" w:firstLine="0"/>
              <w:rPr>
                <w:b/>
                <w:bCs/>
                <w:i/>
                <w:iCs/>
                <w:sz w:val="22"/>
                <w:szCs w:val="22"/>
              </w:rPr>
            </w:pPr>
          </w:p>
        </w:tc>
      </w:tr>
      <w:tr w:rsidR="00F91FE7" w:rsidRPr="0032340E" w:rsidTr="00D1431E">
        <w:tc>
          <w:tcPr>
            <w:tcW w:w="498" w:type="dxa"/>
          </w:tcPr>
          <w:p w:rsidR="00F91FE7" w:rsidRPr="0032340E" w:rsidRDefault="00F91FE7" w:rsidP="00256EA5">
            <w:pPr>
              <w:ind w:firstLine="0"/>
              <w:jc w:val="center"/>
              <w:rPr>
                <w:sz w:val="22"/>
                <w:szCs w:val="22"/>
              </w:rPr>
            </w:pPr>
            <w:r w:rsidRPr="0032340E">
              <w:rPr>
                <w:sz w:val="22"/>
                <w:szCs w:val="22"/>
              </w:rPr>
              <w:t>1</w:t>
            </w:r>
            <w:r w:rsidR="004C2B1C" w:rsidRPr="0032340E">
              <w:rPr>
                <w:sz w:val="22"/>
                <w:szCs w:val="22"/>
              </w:rPr>
              <w:t>.1</w:t>
            </w:r>
          </w:p>
        </w:tc>
        <w:tc>
          <w:tcPr>
            <w:tcW w:w="4819" w:type="dxa"/>
          </w:tcPr>
          <w:p w:rsidR="00F91FE7" w:rsidRPr="000454D1" w:rsidRDefault="00F91FE7" w:rsidP="00D1431E">
            <w:pPr>
              <w:ind w:firstLine="0"/>
              <w:rPr>
                <w:sz w:val="20"/>
                <w:szCs w:val="20"/>
              </w:rPr>
            </w:pPr>
            <w:r w:rsidRPr="000454D1">
              <w:rPr>
                <w:sz w:val="20"/>
                <w:szCs w:val="20"/>
              </w:rPr>
              <w:t>Российское законодательство по закупкам товаров, работ и услуг для государственных и муниципальных нужд. Вопросы планирования размещения и способы размещения заказа.</w:t>
            </w:r>
          </w:p>
        </w:tc>
        <w:tc>
          <w:tcPr>
            <w:tcW w:w="602" w:type="dxa"/>
          </w:tcPr>
          <w:p w:rsidR="00F91FE7" w:rsidRPr="0032340E" w:rsidRDefault="00F91FE7" w:rsidP="004565B0">
            <w:pPr>
              <w:widowControl w:val="0"/>
              <w:ind w:firstLine="0"/>
              <w:jc w:val="center"/>
              <w:rPr>
                <w:sz w:val="22"/>
                <w:szCs w:val="22"/>
              </w:rPr>
            </w:pPr>
            <w:r w:rsidRPr="0032340E">
              <w:rPr>
                <w:sz w:val="22"/>
                <w:szCs w:val="22"/>
              </w:rPr>
              <w:t>4</w:t>
            </w:r>
          </w:p>
        </w:tc>
        <w:tc>
          <w:tcPr>
            <w:tcW w:w="567" w:type="dxa"/>
          </w:tcPr>
          <w:p w:rsidR="00F91FE7" w:rsidRPr="0032340E" w:rsidRDefault="0032340E" w:rsidP="004565B0">
            <w:pPr>
              <w:widowControl w:val="0"/>
              <w:ind w:firstLine="0"/>
              <w:jc w:val="center"/>
              <w:rPr>
                <w:sz w:val="22"/>
                <w:szCs w:val="22"/>
              </w:rPr>
            </w:pPr>
            <w:r>
              <w:rPr>
                <w:sz w:val="22"/>
                <w:szCs w:val="22"/>
              </w:rPr>
              <w:t>-</w:t>
            </w:r>
          </w:p>
        </w:tc>
        <w:tc>
          <w:tcPr>
            <w:tcW w:w="567" w:type="dxa"/>
          </w:tcPr>
          <w:p w:rsidR="00F91FE7" w:rsidRPr="0032340E" w:rsidRDefault="00F91FE7" w:rsidP="00483204">
            <w:pPr>
              <w:widowControl w:val="0"/>
              <w:ind w:firstLine="0"/>
              <w:jc w:val="center"/>
              <w:rPr>
                <w:sz w:val="22"/>
                <w:szCs w:val="22"/>
              </w:rPr>
            </w:pPr>
            <w:r w:rsidRPr="0032340E">
              <w:rPr>
                <w:sz w:val="22"/>
                <w:szCs w:val="22"/>
              </w:rPr>
              <w:t>2</w:t>
            </w:r>
          </w:p>
        </w:tc>
        <w:tc>
          <w:tcPr>
            <w:tcW w:w="567" w:type="dxa"/>
          </w:tcPr>
          <w:p w:rsidR="00F91FE7" w:rsidRPr="0032340E" w:rsidRDefault="00E548C1" w:rsidP="004565B0">
            <w:pPr>
              <w:widowControl w:val="0"/>
              <w:ind w:firstLine="0"/>
              <w:jc w:val="center"/>
              <w:rPr>
                <w:sz w:val="22"/>
                <w:szCs w:val="22"/>
              </w:rPr>
            </w:pPr>
            <w:r>
              <w:rPr>
                <w:sz w:val="22"/>
                <w:szCs w:val="22"/>
              </w:rPr>
              <w:t>-</w:t>
            </w:r>
          </w:p>
        </w:tc>
        <w:tc>
          <w:tcPr>
            <w:tcW w:w="425" w:type="dxa"/>
          </w:tcPr>
          <w:p w:rsidR="00F91FE7" w:rsidRPr="0032340E" w:rsidRDefault="00E548C1" w:rsidP="004565B0">
            <w:pPr>
              <w:widowControl w:val="0"/>
              <w:ind w:firstLine="0"/>
              <w:jc w:val="center"/>
              <w:rPr>
                <w:sz w:val="22"/>
                <w:szCs w:val="22"/>
              </w:rPr>
            </w:pPr>
            <w:r>
              <w:rPr>
                <w:sz w:val="22"/>
                <w:szCs w:val="22"/>
              </w:rPr>
              <w:t>-</w:t>
            </w:r>
          </w:p>
        </w:tc>
        <w:tc>
          <w:tcPr>
            <w:tcW w:w="568" w:type="dxa"/>
          </w:tcPr>
          <w:p w:rsidR="00F91FE7" w:rsidRPr="0032340E" w:rsidRDefault="00F91FE7" w:rsidP="004565B0">
            <w:pPr>
              <w:widowControl w:val="0"/>
              <w:ind w:firstLine="0"/>
              <w:jc w:val="center"/>
              <w:rPr>
                <w:sz w:val="22"/>
                <w:szCs w:val="22"/>
              </w:rPr>
            </w:pPr>
            <w:r w:rsidRPr="0032340E">
              <w:rPr>
                <w:sz w:val="22"/>
                <w:szCs w:val="22"/>
              </w:rPr>
              <w:t>2</w:t>
            </w:r>
          </w:p>
        </w:tc>
        <w:tc>
          <w:tcPr>
            <w:tcW w:w="708" w:type="dxa"/>
          </w:tcPr>
          <w:p w:rsidR="00F91FE7" w:rsidRPr="0032340E" w:rsidRDefault="0032340E" w:rsidP="004565B0">
            <w:pPr>
              <w:widowControl w:val="0"/>
              <w:ind w:firstLine="0"/>
              <w:jc w:val="center"/>
              <w:rPr>
                <w:sz w:val="22"/>
                <w:szCs w:val="22"/>
              </w:rPr>
            </w:pPr>
            <w:r>
              <w:rPr>
                <w:sz w:val="22"/>
                <w:szCs w:val="22"/>
              </w:rPr>
              <w:t>-</w:t>
            </w:r>
          </w:p>
        </w:tc>
        <w:tc>
          <w:tcPr>
            <w:tcW w:w="390" w:type="dxa"/>
          </w:tcPr>
          <w:p w:rsidR="00F91FE7" w:rsidRPr="0032340E" w:rsidRDefault="00265EAC" w:rsidP="004565B0">
            <w:pPr>
              <w:widowControl w:val="0"/>
              <w:ind w:firstLine="0"/>
              <w:jc w:val="center"/>
              <w:rPr>
                <w:sz w:val="22"/>
                <w:szCs w:val="22"/>
              </w:rPr>
            </w:pPr>
            <w:r>
              <w:rPr>
                <w:sz w:val="22"/>
                <w:szCs w:val="22"/>
              </w:rPr>
              <w:t>8</w:t>
            </w:r>
          </w:p>
        </w:tc>
        <w:tc>
          <w:tcPr>
            <w:tcW w:w="851" w:type="dxa"/>
            <w:vMerge/>
          </w:tcPr>
          <w:p w:rsidR="00F91FE7" w:rsidRPr="0032340E" w:rsidRDefault="00F91FE7" w:rsidP="00256EA5">
            <w:pPr>
              <w:rPr>
                <w:sz w:val="22"/>
                <w:szCs w:val="22"/>
              </w:rPr>
            </w:pPr>
          </w:p>
        </w:tc>
      </w:tr>
      <w:tr w:rsidR="00F91FE7" w:rsidRPr="0032340E" w:rsidTr="00D1431E">
        <w:tc>
          <w:tcPr>
            <w:tcW w:w="498" w:type="dxa"/>
          </w:tcPr>
          <w:p w:rsidR="00F91FE7" w:rsidRPr="0032340E" w:rsidRDefault="004C2B1C" w:rsidP="00256EA5">
            <w:pPr>
              <w:ind w:firstLine="0"/>
              <w:jc w:val="center"/>
              <w:rPr>
                <w:sz w:val="22"/>
                <w:szCs w:val="22"/>
              </w:rPr>
            </w:pPr>
            <w:r w:rsidRPr="0032340E">
              <w:rPr>
                <w:sz w:val="22"/>
                <w:szCs w:val="22"/>
              </w:rPr>
              <w:t>1.2</w:t>
            </w:r>
          </w:p>
        </w:tc>
        <w:tc>
          <w:tcPr>
            <w:tcW w:w="4819" w:type="dxa"/>
          </w:tcPr>
          <w:p w:rsidR="00F91FE7" w:rsidRPr="000454D1" w:rsidRDefault="00F91FE7" w:rsidP="0032340E">
            <w:pPr>
              <w:ind w:firstLine="0"/>
              <w:rPr>
                <w:sz w:val="20"/>
                <w:szCs w:val="20"/>
              </w:rPr>
            </w:pPr>
            <w:r w:rsidRPr="000454D1">
              <w:rPr>
                <w:sz w:val="20"/>
                <w:szCs w:val="20"/>
              </w:rPr>
              <w:t>Общенаучные, формально</w:t>
            </w:r>
            <w:r w:rsidR="0032340E" w:rsidRPr="000454D1">
              <w:rPr>
                <w:sz w:val="20"/>
                <w:szCs w:val="20"/>
              </w:rPr>
              <w:t>-</w:t>
            </w:r>
            <w:r w:rsidRPr="000454D1">
              <w:rPr>
                <w:sz w:val="20"/>
                <w:szCs w:val="20"/>
              </w:rPr>
              <w:t>логические и специфические методы</w:t>
            </w:r>
            <w:r w:rsidR="00483204" w:rsidRPr="000454D1">
              <w:rPr>
                <w:sz w:val="20"/>
                <w:szCs w:val="20"/>
              </w:rPr>
              <w:t xml:space="preserve"> </w:t>
            </w:r>
            <w:r w:rsidRPr="000454D1">
              <w:rPr>
                <w:sz w:val="20"/>
                <w:szCs w:val="20"/>
              </w:rPr>
              <w:t>исследований развития управления закупками</w:t>
            </w:r>
          </w:p>
        </w:tc>
        <w:tc>
          <w:tcPr>
            <w:tcW w:w="602" w:type="dxa"/>
          </w:tcPr>
          <w:p w:rsidR="00F91FE7" w:rsidRPr="0032340E" w:rsidRDefault="00265EAC" w:rsidP="004565B0">
            <w:pPr>
              <w:widowControl w:val="0"/>
              <w:ind w:firstLine="0"/>
              <w:jc w:val="center"/>
              <w:rPr>
                <w:sz w:val="22"/>
                <w:szCs w:val="22"/>
              </w:rPr>
            </w:pPr>
            <w:r>
              <w:rPr>
                <w:sz w:val="22"/>
                <w:szCs w:val="22"/>
              </w:rPr>
              <w:t>3</w:t>
            </w:r>
          </w:p>
        </w:tc>
        <w:tc>
          <w:tcPr>
            <w:tcW w:w="567" w:type="dxa"/>
          </w:tcPr>
          <w:p w:rsidR="00F91FE7" w:rsidRPr="0032340E" w:rsidRDefault="0032340E" w:rsidP="004565B0">
            <w:pPr>
              <w:widowControl w:val="0"/>
              <w:ind w:firstLine="0"/>
              <w:jc w:val="center"/>
              <w:rPr>
                <w:sz w:val="22"/>
                <w:szCs w:val="22"/>
              </w:rPr>
            </w:pPr>
            <w:r>
              <w:rPr>
                <w:sz w:val="22"/>
                <w:szCs w:val="22"/>
              </w:rPr>
              <w:t>-</w:t>
            </w:r>
          </w:p>
        </w:tc>
        <w:tc>
          <w:tcPr>
            <w:tcW w:w="567" w:type="dxa"/>
          </w:tcPr>
          <w:p w:rsidR="00F91FE7" w:rsidRPr="0032340E" w:rsidRDefault="00265EAC" w:rsidP="004565B0">
            <w:pPr>
              <w:widowControl w:val="0"/>
              <w:ind w:firstLine="0"/>
              <w:jc w:val="center"/>
              <w:rPr>
                <w:sz w:val="22"/>
                <w:szCs w:val="22"/>
              </w:rPr>
            </w:pPr>
            <w:r>
              <w:rPr>
                <w:sz w:val="22"/>
                <w:szCs w:val="22"/>
              </w:rPr>
              <w:t>1</w:t>
            </w:r>
          </w:p>
        </w:tc>
        <w:tc>
          <w:tcPr>
            <w:tcW w:w="567" w:type="dxa"/>
          </w:tcPr>
          <w:p w:rsidR="00F91FE7" w:rsidRPr="0032340E" w:rsidRDefault="00E548C1" w:rsidP="004565B0">
            <w:pPr>
              <w:widowControl w:val="0"/>
              <w:ind w:firstLine="0"/>
              <w:jc w:val="center"/>
              <w:rPr>
                <w:sz w:val="22"/>
                <w:szCs w:val="22"/>
              </w:rPr>
            </w:pPr>
            <w:r>
              <w:rPr>
                <w:sz w:val="22"/>
                <w:szCs w:val="22"/>
              </w:rPr>
              <w:t>-</w:t>
            </w:r>
          </w:p>
        </w:tc>
        <w:tc>
          <w:tcPr>
            <w:tcW w:w="425" w:type="dxa"/>
          </w:tcPr>
          <w:p w:rsidR="00F91FE7" w:rsidRPr="0032340E" w:rsidRDefault="00E548C1" w:rsidP="004565B0">
            <w:pPr>
              <w:widowControl w:val="0"/>
              <w:ind w:firstLine="0"/>
              <w:jc w:val="center"/>
              <w:rPr>
                <w:sz w:val="22"/>
                <w:szCs w:val="22"/>
              </w:rPr>
            </w:pPr>
            <w:r>
              <w:rPr>
                <w:sz w:val="22"/>
                <w:szCs w:val="22"/>
              </w:rPr>
              <w:t>-</w:t>
            </w:r>
          </w:p>
        </w:tc>
        <w:tc>
          <w:tcPr>
            <w:tcW w:w="568" w:type="dxa"/>
          </w:tcPr>
          <w:p w:rsidR="00F91FE7" w:rsidRPr="0032340E" w:rsidRDefault="00F91FE7" w:rsidP="004565B0">
            <w:pPr>
              <w:widowControl w:val="0"/>
              <w:ind w:firstLine="0"/>
              <w:jc w:val="center"/>
              <w:rPr>
                <w:sz w:val="22"/>
                <w:szCs w:val="22"/>
              </w:rPr>
            </w:pPr>
            <w:r w:rsidRPr="0032340E">
              <w:rPr>
                <w:sz w:val="22"/>
                <w:szCs w:val="22"/>
              </w:rPr>
              <w:t>2</w:t>
            </w:r>
          </w:p>
        </w:tc>
        <w:tc>
          <w:tcPr>
            <w:tcW w:w="708" w:type="dxa"/>
          </w:tcPr>
          <w:p w:rsidR="00F91FE7" w:rsidRPr="0032340E" w:rsidRDefault="0032340E" w:rsidP="004565B0">
            <w:pPr>
              <w:widowControl w:val="0"/>
              <w:ind w:firstLine="0"/>
              <w:jc w:val="center"/>
              <w:rPr>
                <w:sz w:val="22"/>
                <w:szCs w:val="22"/>
              </w:rPr>
            </w:pPr>
            <w:r>
              <w:rPr>
                <w:sz w:val="22"/>
                <w:szCs w:val="22"/>
              </w:rPr>
              <w:t>-</w:t>
            </w:r>
          </w:p>
        </w:tc>
        <w:tc>
          <w:tcPr>
            <w:tcW w:w="390" w:type="dxa"/>
          </w:tcPr>
          <w:p w:rsidR="00F91FE7" w:rsidRPr="0032340E" w:rsidRDefault="00265EAC" w:rsidP="004565B0">
            <w:pPr>
              <w:widowControl w:val="0"/>
              <w:ind w:firstLine="0"/>
              <w:jc w:val="center"/>
              <w:rPr>
                <w:sz w:val="22"/>
                <w:szCs w:val="22"/>
              </w:rPr>
            </w:pPr>
            <w:r>
              <w:rPr>
                <w:sz w:val="22"/>
                <w:szCs w:val="22"/>
              </w:rPr>
              <w:t>8</w:t>
            </w:r>
          </w:p>
        </w:tc>
        <w:tc>
          <w:tcPr>
            <w:tcW w:w="851" w:type="dxa"/>
            <w:vMerge/>
          </w:tcPr>
          <w:p w:rsidR="00F91FE7" w:rsidRPr="0032340E" w:rsidRDefault="00F91FE7" w:rsidP="00256EA5">
            <w:pPr>
              <w:rPr>
                <w:sz w:val="22"/>
                <w:szCs w:val="22"/>
              </w:rPr>
            </w:pPr>
          </w:p>
        </w:tc>
      </w:tr>
      <w:tr w:rsidR="00F91FE7" w:rsidRPr="0032340E" w:rsidTr="00D1431E">
        <w:tc>
          <w:tcPr>
            <w:tcW w:w="498" w:type="dxa"/>
          </w:tcPr>
          <w:p w:rsidR="00F91FE7" w:rsidRPr="0032340E" w:rsidRDefault="004C2B1C" w:rsidP="00B62478">
            <w:pPr>
              <w:ind w:firstLine="0"/>
              <w:jc w:val="center"/>
              <w:rPr>
                <w:sz w:val="22"/>
                <w:szCs w:val="22"/>
              </w:rPr>
            </w:pPr>
            <w:r w:rsidRPr="0032340E">
              <w:rPr>
                <w:sz w:val="22"/>
                <w:szCs w:val="22"/>
              </w:rPr>
              <w:t>1.3</w:t>
            </w:r>
          </w:p>
        </w:tc>
        <w:tc>
          <w:tcPr>
            <w:tcW w:w="4819" w:type="dxa"/>
          </w:tcPr>
          <w:p w:rsidR="00F91FE7" w:rsidRPr="000454D1" w:rsidRDefault="00F91FE7" w:rsidP="00256EA5">
            <w:pPr>
              <w:ind w:firstLine="0"/>
              <w:rPr>
                <w:sz w:val="20"/>
                <w:szCs w:val="20"/>
              </w:rPr>
            </w:pPr>
            <w:r w:rsidRPr="000454D1">
              <w:rPr>
                <w:sz w:val="20"/>
                <w:szCs w:val="20"/>
              </w:rPr>
              <w:t>Информационное обеспечение. Размещение заказа путём проведения открытого конкурса</w:t>
            </w:r>
          </w:p>
        </w:tc>
        <w:tc>
          <w:tcPr>
            <w:tcW w:w="602" w:type="dxa"/>
          </w:tcPr>
          <w:p w:rsidR="00F91FE7" w:rsidRPr="0032340E" w:rsidRDefault="00265EAC" w:rsidP="004565B0">
            <w:pPr>
              <w:widowControl w:val="0"/>
              <w:ind w:firstLine="0"/>
              <w:jc w:val="center"/>
              <w:rPr>
                <w:sz w:val="22"/>
                <w:szCs w:val="22"/>
              </w:rPr>
            </w:pPr>
            <w:r>
              <w:rPr>
                <w:sz w:val="22"/>
                <w:szCs w:val="22"/>
              </w:rPr>
              <w:t>3</w:t>
            </w:r>
          </w:p>
        </w:tc>
        <w:tc>
          <w:tcPr>
            <w:tcW w:w="567" w:type="dxa"/>
          </w:tcPr>
          <w:p w:rsidR="00F91FE7" w:rsidRPr="0032340E" w:rsidRDefault="0032340E" w:rsidP="004565B0">
            <w:pPr>
              <w:widowControl w:val="0"/>
              <w:ind w:firstLine="0"/>
              <w:jc w:val="center"/>
              <w:rPr>
                <w:sz w:val="22"/>
                <w:szCs w:val="22"/>
              </w:rPr>
            </w:pPr>
            <w:r>
              <w:rPr>
                <w:sz w:val="22"/>
                <w:szCs w:val="22"/>
              </w:rPr>
              <w:t>2</w:t>
            </w:r>
          </w:p>
        </w:tc>
        <w:tc>
          <w:tcPr>
            <w:tcW w:w="567" w:type="dxa"/>
          </w:tcPr>
          <w:p w:rsidR="00F91FE7" w:rsidRPr="0032340E" w:rsidRDefault="00265EAC" w:rsidP="004565B0">
            <w:pPr>
              <w:widowControl w:val="0"/>
              <w:ind w:firstLine="0"/>
              <w:jc w:val="center"/>
              <w:rPr>
                <w:sz w:val="22"/>
                <w:szCs w:val="22"/>
              </w:rPr>
            </w:pPr>
            <w:r>
              <w:rPr>
                <w:sz w:val="22"/>
                <w:szCs w:val="22"/>
              </w:rPr>
              <w:t>1</w:t>
            </w:r>
          </w:p>
        </w:tc>
        <w:tc>
          <w:tcPr>
            <w:tcW w:w="567" w:type="dxa"/>
          </w:tcPr>
          <w:p w:rsidR="00F91FE7" w:rsidRPr="0032340E" w:rsidRDefault="00E548C1" w:rsidP="004565B0">
            <w:pPr>
              <w:widowControl w:val="0"/>
              <w:ind w:firstLine="0"/>
              <w:jc w:val="center"/>
              <w:rPr>
                <w:sz w:val="22"/>
                <w:szCs w:val="22"/>
              </w:rPr>
            </w:pPr>
            <w:r>
              <w:rPr>
                <w:sz w:val="22"/>
                <w:szCs w:val="22"/>
              </w:rPr>
              <w:t>-</w:t>
            </w:r>
          </w:p>
        </w:tc>
        <w:tc>
          <w:tcPr>
            <w:tcW w:w="425" w:type="dxa"/>
          </w:tcPr>
          <w:p w:rsidR="00F91FE7" w:rsidRPr="0032340E" w:rsidRDefault="00E548C1" w:rsidP="004565B0">
            <w:pPr>
              <w:widowControl w:val="0"/>
              <w:ind w:firstLine="0"/>
              <w:jc w:val="center"/>
              <w:rPr>
                <w:sz w:val="22"/>
                <w:szCs w:val="22"/>
              </w:rPr>
            </w:pPr>
            <w:r>
              <w:rPr>
                <w:sz w:val="22"/>
                <w:szCs w:val="22"/>
              </w:rPr>
              <w:t>-</w:t>
            </w:r>
          </w:p>
        </w:tc>
        <w:tc>
          <w:tcPr>
            <w:tcW w:w="568" w:type="dxa"/>
          </w:tcPr>
          <w:p w:rsidR="00F91FE7" w:rsidRPr="0032340E" w:rsidRDefault="00F91FE7" w:rsidP="004565B0">
            <w:pPr>
              <w:widowControl w:val="0"/>
              <w:ind w:firstLine="0"/>
              <w:jc w:val="center"/>
              <w:rPr>
                <w:sz w:val="22"/>
                <w:szCs w:val="22"/>
              </w:rPr>
            </w:pPr>
            <w:r w:rsidRPr="0032340E">
              <w:rPr>
                <w:sz w:val="22"/>
                <w:szCs w:val="22"/>
              </w:rPr>
              <w:t>2</w:t>
            </w:r>
          </w:p>
        </w:tc>
        <w:tc>
          <w:tcPr>
            <w:tcW w:w="708" w:type="dxa"/>
          </w:tcPr>
          <w:p w:rsidR="00F91FE7" w:rsidRPr="0032340E" w:rsidRDefault="0032340E" w:rsidP="004565B0">
            <w:pPr>
              <w:widowControl w:val="0"/>
              <w:ind w:firstLine="0"/>
              <w:jc w:val="center"/>
              <w:rPr>
                <w:sz w:val="22"/>
                <w:szCs w:val="22"/>
              </w:rPr>
            </w:pPr>
            <w:r>
              <w:rPr>
                <w:sz w:val="22"/>
                <w:szCs w:val="22"/>
              </w:rPr>
              <w:t>2</w:t>
            </w:r>
          </w:p>
        </w:tc>
        <w:tc>
          <w:tcPr>
            <w:tcW w:w="390" w:type="dxa"/>
          </w:tcPr>
          <w:p w:rsidR="00F91FE7" w:rsidRPr="0032340E" w:rsidRDefault="00265EAC" w:rsidP="004565B0">
            <w:pPr>
              <w:widowControl w:val="0"/>
              <w:ind w:firstLine="0"/>
              <w:jc w:val="center"/>
              <w:rPr>
                <w:sz w:val="22"/>
                <w:szCs w:val="22"/>
              </w:rPr>
            </w:pPr>
            <w:r>
              <w:rPr>
                <w:sz w:val="22"/>
                <w:szCs w:val="22"/>
              </w:rPr>
              <w:t>8</w:t>
            </w:r>
          </w:p>
        </w:tc>
        <w:tc>
          <w:tcPr>
            <w:tcW w:w="851" w:type="dxa"/>
            <w:vMerge/>
          </w:tcPr>
          <w:p w:rsidR="00F91FE7" w:rsidRPr="0032340E" w:rsidRDefault="00F91FE7" w:rsidP="00256EA5">
            <w:pPr>
              <w:rPr>
                <w:sz w:val="22"/>
                <w:szCs w:val="22"/>
              </w:rPr>
            </w:pPr>
          </w:p>
        </w:tc>
      </w:tr>
      <w:tr w:rsidR="00F91FE7" w:rsidRPr="0032340E" w:rsidTr="00D1431E">
        <w:trPr>
          <w:trHeight w:val="663"/>
        </w:trPr>
        <w:tc>
          <w:tcPr>
            <w:tcW w:w="498" w:type="dxa"/>
          </w:tcPr>
          <w:p w:rsidR="00F91FE7" w:rsidRPr="0032340E" w:rsidRDefault="004C2B1C" w:rsidP="00256EA5">
            <w:pPr>
              <w:ind w:firstLine="0"/>
              <w:jc w:val="center"/>
              <w:rPr>
                <w:sz w:val="22"/>
                <w:szCs w:val="22"/>
              </w:rPr>
            </w:pPr>
            <w:r w:rsidRPr="0032340E">
              <w:rPr>
                <w:sz w:val="22"/>
                <w:szCs w:val="22"/>
              </w:rPr>
              <w:t>1.4</w:t>
            </w:r>
          </w:p>
        </w:tc>
        <w:tc>
          <w:tcPr>
            <w:tcW w:w="4819" w:type="dxa"/>
          </w:tcPr>
          <w:p w:rsidR="00F91FE7" w:rsidRPr="000454D1" w:rsidRDefault="00F91FE7" w:rsidP="00256EA5">
            <w:pPr>
              <w:ind w:firstLine="0"/>
              <w:rPr>
                <w:sz w:val="20"/>
                <w:szCs w:val="20"/>
              </w:rPr>
            </w:pPr>
            <w:r w:rsidRPr="000454D1">
              <w:rPr>
                <w:sz w:val="20"/>
                <w:szCs w:val="20"/>
              </w:rPr>
              <w:t>Контракт на поставку товаров, выполнение работ и оказание услуг для государственных и  муниципальных нужд</w:t>
            </w:r>
          </w:p>
        </w:tc>
        <w:tc>
          <w:tcPr>
            <w:tcW w:w="602" w:type="dxa"/>
          </w:tcPr>
          <w:p w:rsidR="00F91FE7" w:rsidRPr="0032340E" w:rsidRDefault="00F91FE7" w:rsidP="004565B0">
            <w:pPr>
              <w:widowControl w:val="0"/>
              <w:ind w:firstLine="0"/>
              <w:jc w:val="center"/>
              <w:rPr>
                <w:sz w:val="22"/>
                <w:szCs w:val="22"/>
              </w:rPr>
            </w:pPr>
            <w:r w:rsidRPr="0032340E">
              <w:rPr>
                <w:sz w:val="22"/>
                <w:szCs w:val="22"/>
              </w:rPr>
              <w:t>4</w:t>
            </w:r>
          </w:p>
        </w:tc>
        <w:tc>
          <w:tcPr>
            <w:tcW w:w="567" w:type="dxa"/>
          </w:tcPr>
          <w:p w:rsidR="00F91FE7" w:rsidRPr="0032340E" w:rsidRDefault="0077559F" w:rsidP="004565B0">
            <w:pPr>
              <w:widowControl w:val="0"/>
              <w:ind w:firstLine="0"/>
              <w:jc w:val="center"/>
              <w:rPr>
                <w:sz w:val="22"/>
                <w:szCs w:val="22"/>
              </w:rPr>
            </w:pPr>
            <w:r w:rsidRPr="0032340E">
              <w:rPr>
                <w:sz w:val="22"/>
                <w:szCs w:val="22"/>
              </w:rPr>
              <w:t>2</w:t>
            </w:r>
          </w:p>
        </w:tc>
        <w:tc>
          <w:tcPr>
            <w:tcW w:w="567" w:type="dxa"/>
          </w:tcPr>
          <w:p w:rsidR="00F91FE7" w:rsidRPr="0032340E" w:rsidRDefault="00F91FE7" w:rsidP="004565B0">
            <w:pPr>
              <w:widowControl w:val="0"/>
              <w:ind w:firstLine="0"/>
              <w:jc w:val="center"/>
              <w:rPr>
                <w:sz w:val="22"/>
                <w:szCs w:val="22"/>
              </w:rPr>
            </w:pPr>
            <w:r w:rsidRPr="0032340E">
              <w:rPr>
                <w:sz w:val="22"/>
                <w:szCs w:val="22"/>
              </w:rPr>
              <w:t>2</w:t>
            </w:r>
          </w:p>
        </w:tc>
        <w:tc>
          <w:tcPr>
            <w:tcW w:w="567" w:type="dxa"/>
          </w:tcPr>
          <w:p w:rsidR="00F91FE7" w:rsidRPr="0032340E" w:rsidRDefault="00E548C1" w:rsidP="004565B0">
            <w:pPr>
              <w:widowControl w:val="0"/>
              <w:ind w:firstLine="0"/>
              <w:jc w:val="center"/>
              <w:rPr>
                <w:sz w:val="22"/>
                <w:szCs w:val="22"/>
              </w:rPr>
            </w:pPr>
            <w:r>
              <w:rPr>
                <w:sz w:val="22"/>
                <w:szCs w:val="22"/>
              </w:rPr>
              <w:t>-</w:t>
            </w:r>
          </w:p>
        </w:tc>
        <w:tc>
          <w:tcPr>
            <w:tcW w:w="425" w:type="dxa"/>
          </w:tcPr>
          <w:p w:rsidR="00F91FE7" w:rsidRPr="0032340E" w:rsidRDefault="00E548C1" w:rsidP="004565B0">
            <w:pPr>
              <w:widowControl w:val="0"/>
              <w:ind w:firstLine="0"/>
              <w:jc w:val="center"/>
              <w:rPr>
                <w:sz w:val="22"/>
                <w:szCs w:val="22"/>
              </w:rPr>
            </w:pPr>
            <w:r>
              <w:rPr>
                <w:sz w:val="22"/>
                <w:szCs w:val="22"/>
              </w:rPr>
              <w:t>-</w:t>
            </w:r>
          </w:p>
        </w:tc>
        <w:tc>
          <w:tcPr>
            <w:tcW w:w="568" w:type="dxa"/>
          </w:tcPr>
          <w:p w:rsidR="00F91FE7" w:rsidRPr="0032340E" w:rsidRDefault="00F91FE7" w:rsidP="004565B0">
            <w:pPr>
              <w:widowControl w:val="0"/>
              <w:ind w:firstLine="0"/>
              <w:jc w:val="center"/>
              <w:rPr>
                <w:sz w:val="22"/>
                <w:szCs w:val="22"/>
              </w:rPr>
            </w:pPr>
            <w:r w:rsidRPr="0032340E">
              <w:rPr>
                <w:sz w:val="22"/>
                <w:szCs w:val="22"/>
              </w:rPr>
              <w:t>2</w:t>
            </w:r>
          </w:p>
        </w:tc>
        <w:tc>
          <w:tcPr>
            <w:tcW w:w="708" w:type="dxa"/>
          </w:tcPr>
          <w:p w:rsidR="00F91FE7" w:rsidRPr="0032340E" w:rsidRDefault="0032340E" w:rsidP="004565B0">
            <w:pPr>
              <w:widowControl w:val="0"/>
              <w:ind w:firstLine="0"/>
              <w:jc w:val="center"/>
              <w:rPr>
                <w:sz w:val="22"/>
                <w:szCs w:val="22"/>
              </w:rPr>
            </w:pPr>
            <w:r>
              <w:rPr>
                <w:sz w:val="22"/>
                <w:szCs w:val="22"/>
              </w:rPr>
              <w:t>2</w:t>
            </w:r>
          </w:p>
        </w:tc>
        <w:tc>
          <w:tcPr>
            <w:tcW w:w="390" w:type="dxa"/>
          </w:tcPr>
          <w:p w:rsidR="00F91FE7" w:rsidRPr="0032340E" w:rsidRDefault="00265EAC" w:rsidP="004565B0">
            <w:pPr>
              <w:widowControl w:val="0"/>
              <w:ind w:firstLine="0"/>
              <w:jc w:val="center"/>
              <w:rPr>
                <w:sz w:val="22"/>
                <w:szCs w:val="22"/>
              </w:rPr>
            </w:pPr>
            <w:r>
              <w:rPr>
                <w:sz w:val="22"/>
                <w:szCs w:val="22"/>
              </w:rPr>
              <w:t>8</w:t>
            </w:r>
          </w:p>
        </w:tc>
        <w:tc>
          <w:tcPr>
            <w:tcW w:w="851" w:type="dxa"/>
            <w:vMerge/>
          </w:tcPr>
          <w:p w:rsidR="00F91FE7" w:rsidRPr="0032340E" w:rsidRDefault="00F91FE7" w:rsidP="00256EA5">
            <w:pPr>
              <w:ind w:firstLine="0"/>
              <w:rPr>
                <w:sz w:val="22"/>
                <w:szCs w:val="22"/>
              </w:rPr>
            </w:pPr>
          </w:p>
        </w:tc>
      </w:tr>
      <w:tr w:rsidR="00F91FE7" w:rsidRPr="0032340E" w:rsidTr="00D1431E">
        <w:tc>
          <w:tcPr>
            <w:tcW w:w="498" w:type="dxa"/>
          </w:tcPr>
          <w:p w:rsidR="00F91FE7" w:rsidRPr="0032340E" w:rsidRDefault="004C2B1C" w:rsidP="00256EA5">
            <w:pPr>
              <w:ind w:firstLine="0"/>
              <w:jc w:val="center"/>
              <w:rPr>
                <w:sz w:val="22"/>
                <w:szCs w:val="22"/>
              </w:rPr>
            </w:pPr>
            <w:r w:rsidRPr="0032340E">
              <w:rPr>
                <w:sz w:val="22"/>
                <w:szCs w:val="22"/>
              </w:rPr>
              <w:t>1.5</w:t>
            </w:r>
          </w:p>
        </w:tc>
        <w:tc>
          <w:tcPr>
            <w:tcW w:w="4819" w:type="dxa"/>
          </w:tcPr>
          <w:p w:rsidR="00F91FE7" w:rsidRPr="000454D1" w:rsidRDefault="00F91FE7" w:rsidP="004C2B1C">
            <w:pPr>
              <w:ind w:firstLine="0"/>
              <w:rPr>
                <w:sz w:val="20"/>
                <w:szCs w:val="20"/>
              </w:rPr>
            </w:pPr>
            <w:r w:rsidRPr="000454D1">
              <w:rPr>
                <w:sz w:val="20"/>
                <w:szCs w:val="20"/>
              </w:rPr>
              <w:t>Управление государственными и муниципальными закупками на</w:t>
            </w:r>
            <w:r w:rsidR="004C2B1C" w:rsidRPr="000454D1">
              <w:rPr>
                <w:sz w:val="20"/>
                <w:szCs w:val="20"/>
              </w:rPr>
              <w:t xml:space="preserve"> </w:t>
            </w:r>
            <w:r w:rsidRPr="000454D1">
              <w:rPr>
                <w:sz w:val="20"/>
                <w:szCs w:val="20"/>
              </w:rPr>
              <w:t>основе риск-ориентированных технологий</w:t>
            </w:r>
          </w:p>
        </w:tc>
        <w:tc>
          <w:tcPr>
            <w:tcW w:w="602" w:type="dxa"/>
          </w:tcPr>
          <w:p w:rsidR="00F91FE7" w:rsidRPr="0032340E" w:rsidRDefault="00F91FE7" w:rsidP="004565B0">
            <w:pPr>
              <w:widowControl w:val="0"/>
              <w:ind w:firstLine="0"/>
              <w:jc w:val="center"/>
              <w:rPr>
                <w:sz w:val="22"/>
                <w:szCs w:val="22"/>
              </w:rPr>
            </w:pPr>
            <w:r w:rsidRPr="0032340E">
              <w:rPr>
                <w:sz w:val="22"/>
                <w:szCs w:val="22"/>
              </w:rPr>
              <w:t>6</w:t>
            </w:r>
          </w:p>
        </w:tc>
        <w:tc>
          <w:tcPr>
            <w:tcW w:w="567" w:type="dxa"/>
          </w:tcPr>
          <w:p w:rsidR="00F91FE7" w:rsidRPr="0032340E" w:rsidRDefault="0032340E" w:rsidP="004565B0">
            <w:pPr>
              <w:widowControl w:val="0"/>
              <w:ind w:firstLine="0"/>
              <w:jc w:val="center"/>
              <w:rPr>
                <w:sz w:val="22"/>
                <w:szCs w:val="22"/>
              </w:rPr>
            </w:pPr>
            <w:r>
              <w:rPr>
                <w:sz w:val="22"/>
                <w:szCs w:val="22"/>
              </w:rPr>
              <w:t>2</w:t>
            </w:r>
          </w:p>
        </w:tc>
        <w:tc>
          <w:tcPr>
            <w:tcW w:w="567" w:type="dxa"/>
          </w:tcPr>
          <w:p w:rsidR="00F91FE7" w:rsidRPr="0032340E" w:rsidRDefault="00F91FE7" w:rsidP="004565B0">
            <w:pPr>
              <w:widowControl w:val="0"/>
              <w:ind w:firstLine="0"/>
              <w:jc w:val="center"/>
              <w:rPr>
                <w:sz w:val="22"/>
                <w:szCs w:val="22"/>
              </w:rPr>
            </w:pPr>
            <w:r w:rsidRPr="0032340E">
              <w:rPr>
                <w:sz w:val="22"/>
                <w:szCs w:val="22"/>
              </w:rPr>
              <w:t>2</w:t>
            </w:r>
          </w:p>
        </w:tc>
        <w:tc>
          <w:tcPr>
            <w:tcW w:w="567" w:type="dxa"/>
          </w:tcPr>
          <w:p w:rsidR="00F91FE7" w:rsidRPr="0032340E" w:rsidRDefault="00E548C1" w:rsidP="004565B0">
            <w:pPr>
              <w:widowControl w:val="0"/>
              <w:ind w:firstLine="0"/>
              <w:jc w:val="center"/>
              <w:rPr>
                <w:sz w:val="22"/>
                <w:szCs w:val="22"/>
              </w:rPr>
            </w:pPr>
            <w:r>
              <w:rPr>
                <w:sz w:val="22"/>
                <w:szCs w:val="22"/>
              </w:rPr>
              <w:t>-</w:t>
            </w:r>
          </w:p>
        </w:tc>
        <w:tc>
          <w:tcPr>
            <w:tcW w:w="425" w:type="dxa"/>
          </w:tcPr>
          <w:p w:rsidR="00F91FE7" w:rsidRPr="0032340E" w:rsidRDefault="00E548C1" w:rsidP="004565B0">
            <w:pPr>
              <w:widowControl w:val="0"/>
              <w:ind w:firstLine="0"/>
              <w:jc w:val="center"/>
              <w:rPr>
                <w:sz w:val="22"/>
                <w:szCs w:val="22"/>
              </w:rPr>
            </w:pPr>
            <w:r>
              <w:rPr>
                <w:sz w:val="22"/>
                <w:szCs w:val="22"/>
              </w:rPr>
              <w:t>-</w:t>
            </w:r>
          </w:p>
        </w:tc>
        <w:tc>
          <w:tcPr>
            <w:tcW w:w="568" w:type="dxa"/>
          </w:tcPr>
          <w:p w:rsidR="00F91FE7" w:rsidRPr="0032340E" w:rsidRDefault="00F91FE7" w:rsidP="004565B0">
            <w:pPr>
              <w:widowControl w:val="0"/>
              <w:ind w:firstLine="0"/>
              <w:jc w:val="center"/>
              <w:rPr>
                <w:sz w:val="22"/>
                <w:szCs w:val="22"/>
              </w:rPr>
            </w:pPr>
            <w:r w:rsidRPr="0032340E">
              <w:rPr>
                <w:sz w:val="22"/>
                <w:szCs w:val="22"/>
              </w:rPr>
              <w:t>4</w:t>
            </w:r>
          </w:p>
        </w:tc>
        <w:tc>
          <w:tcPr>
            <w:tcW w:w="708" w:type="dxa"/>
          </w:tcPr>
          <w:p w:rsidR="00F91FE7" w:rsidRPr="0032340E" w:rsidRDefault="0032340E" w:rsidP="004565B0">
            <w:pPr>
              <w:widowControl w:val="0"/>
              <w:ind w:firstLine="0"/>
              <w:jc w:val="center"/>
              <w:rPr>
                <w:sz w:val="22"/>
                <w:szCs w:val="22"/>
              </w:rPr>
            </w:pPr>
            <w:r>
              <w:rPr>
                <w:sz w:val="22"/>
                <w:szCs w:val="22"/>
              </w:rPr>
              <w:t>2</w:t>
            </w:r>
          </w:p>
        </w:tc>
        <w:tc>
          <w:tcPr>
            <w:tcW w:w="390" w:type="dxa"/>
          </w:tcPr>
          <w:p w:rsidR="00F91FE7" w:rsidRPr="0032340E" w:rsidRDefault="00265EAC" w:rsidP="004565B0">
            <w:pPr>
              <w:widowControl w:val="0"/>
              <w:ind w:firstLine="0"/>
              <w:jc w:val="center"/>
              <w:rPr>
                <w:sz w:val="22"/>
                <w:szCs w:val="22"/>
              </w:rPr>
            </w:pPr>
            <w:r>
              <w:rPr>
                <w:sz w:val="22"/>
                <w:szCs w:val="22"/>
              </w:rPr>
              <w:t>8</w:t>
            </w:r>
          </w:p>
        </w:tc>
        <w:tc>
          <w:tcPr>
            <w:tcW w:w="851" w:type="dxa"/>
            <w:vMerge/>
          </w:tcPr>
          <w:p w:rsidR="00F91FE7" w:rsidRPr="0032340E" w:rsidRDefault="00F91FE7" w:rsidP="00256EA5">
            <w:pPr>
              <w:ind w:firstLine="0"/>
              <w:rPr>
                <w:sz w:val="22"/>
                <w:szCs w:val="22"/>
              </w:rPr>
            </w:pPr>
          </w:p>
        </w:tc>
      </w:tr>
      <w:tr w:rsidR="000454D1" w:rsidRPr="0032340E" w:rsidTr="00D1431E">
        <w:trPr>
          <w:trHeight w:val="218"/>
        </w:trPr>
        <w:tc>
          <w:tcPr>
            <w:tcW w:w="9711" w:type="dxa"/>
            <w:gridSpan w:val="10"/>
          </w:tcPr>
          <w:p w:rsidR="000454D1" w:rsidRPr="0032340E" w:rsidRDefault="000454D1" w:rsidP="00C92AA3">
            <w:pPr>
              <w:ind w:firstLine="0"/>
              <w:jc w:val="center"/>
              <w:rPr>
                <w:b/>
                <w:sz w:val="22"/>
                <w:szCs w:val="22"/>
              </w:rPr>
            </w:pPr>
            <w:r w:rsidRPr="0032340E">
              <w:rPr>
                <w:b/>
                <w:bCs/>
                <w:sz w:val="22"/>
                <w:szCs w:val="22"/>
              </w:rPr>
              <w:t>2. Процедуры размещения заказов для государственных и муниципальных нужд</w:t>
            </w:r>
          </w:p>
        </w:tc>
        <w:tc>
          <w:tcPr>
            <w:tcW w:w="851" w:type="dxa"/>
            <w:vMerge w:val="restart"/>
          </w:tcPr>
          <w:p w:rsidR="000454D1" w:rsidRDefault="000454D1" w:rsidP="00320870">
            <w:pPr>
              <w:ind w:right="-72" w:firstLine="0"/>
              <w:rPr>
                <w:sz w:val="22"/>
                <w:szCs w:val="22"/>
              </w:rPr>
            </w:pPr>
            <w:r w:rsidRPr="0032340E">
              <w:rPr>
                <w:sz w:val="22"/>
                <w:szCs w:val="22"/>
              </w:rPr>
              <w:t>ОК-3</w:t>
            </w:r>
          </w:p>
          <w:p w:rsidR="000454D1" w:rsidRDefault="000454D1" w:rsidP="00320870">
            <w:pPr>
              <w:ind w:right="-72" w:firstLine="0"/>
              <w:rPr>
                <w:sz w:val="22"/>
                <w:szCs w:val="22"/>
              </w:rPr>
            </w:pPr>
            <w:r>
              <w:rPr>
                <w:sz w:val="22"/>
                <w:szCs w:val="22"/>
              </w:rPr>
              <w:t>ОК-4</w:t>
            </w:r>
          </w:p>
          <w:p w:rsidR="000454D1" w:rsidRPr="0032340E" w:rsidRDefault="000454D1" w:rsidP="00320870">
            <w:pPr>
              <w:ind w:right="-72" w:firstLine="0"/>
              <w:rPr>
                <w:sz w:val="22"/>
                <w:szCs w:val="22"/>
              </w:rPr>
            </w:pPr>
            <w:r>
              <w:rPr>
                <w:sz w:val="22"/>
                <w:szCs w:val="22"/>
              </w:rPr>
              <w:t>ОПК-1</w:t>
            </w:r>
          </w:p>
          <w:p w:rsidR="000454D1" w:rsidRDefault="000454D1" w:rsidP="00320870">
            <w:pPr>
              <w:ind w:right="-72" w:firstLine="0"/>
              <w:rPr>
                <w:sz w:val="22"/>
                <w:szCs w:val="22"/>
              </w:rPr>
            </w:pPr>
            <w:r w:rsidRPr="0032340E">
              <w:rPr>
                <w:sz w:val="22"/>
                <w:szCs w:val="22"/>
              </w:rPr>
              <w:t>ПК-1</w:t>
            </w:r>
          </w:p>
          <w:p w:rsidR="000454D1" w:rsidRPr="0032340E" w:rsidRDefault="000454D1" w:rsidP="00320870">
            <w:pPr>
              <w:ind w:right="-72" w:firstLine="0"/>
              <w:rPr>
                <w:sz w:val="22"/>
                <w:szCs w:val="22"/>
              </w:rPr>
            </w:pPr>
            <w:r>
              <w:rPr>
                <w:sz w:val="22"/>
                <w:szCs w:val="22"/>
              </w:rPr>
              <w:t>ПК-15</w:t>
            </w:r>
          </w:p>
          <w:p w:rsidR="000454D1" w:rsidRPr="0032340E" w:rsidRDefault="000454D1" w:rsidP="00320870">
            <w:pPr>
              <w:ind w:right="-72" w:firstLine="0"/>
              <w:rPr>
                <w:b/>
                <w:bCs/>
                <w:i/>
                <w:iCs/>
                <w:sz w:val="22"/>
                <w:szCs w:val="22"/>
              </w:rPr>
            </w:pPr>
          </w:p>
        </w:tc>
      </w:tr>
      <w:tr w:rsidR="000454D1" w:rsidRPr="0032340E" w:rsidTr="00D1431E">
        <w:tc>
          <w:tcPr>
            <w:tcW w:w="498" w:type="dxa"/>
          </w:tcPr>
          <w:p w:rsidR="000454D1" w:rsidRPr="0032340E" w:rsidRDefault="000454D1" w:rsidP="00256EA5">
            <w:pPr>
              <w:ind w:firstLine="0"/>
              <w:jc w:val="center"/>
              <w:rPr>
                <w:sz w:val="22"/>
                <w:szCs w:val="22"/>
              </w:rPr>
            </w:pPr>
            <w:r w:rsidRPr="0032340E">
              <w:rPr>
                <w:sz w:val="22"/>
                <w:szCs w:val="22"/>
              </w:rPr>
              <w:t>2.1</w:t>
            </w:r>
          </w:p>
        </w:tc>
        <w:tc>
          <w:tcPr>
            <w:tcW w:w="4819" w:type="dxa"/>
          </w:tcPr>
          <w:p w:rsidR="000454D1" w:rsidRPr="000454D1" w:rsidRDefault="000454D1" w:rsidP="00D1431E">
            <w:pPr>
              <w:ind w:firstLine="0"/>
              <w:rPr>
                <w:sz w:val="20"/>
                <w:szCs w:val="20"/>
              </w:rPr>
            </w:pPr>
            <w:r w:rsidRPr="000454D1">
              <w:rPr>
                <w:sz w:val="20"/>
                <w:szCs w:val="20"/>
              </w:rPr>
              <w:t>Размещение заказа открытым аукционом</w:t>
            </w:r>
          </w:p>
        </w:tc>
        <w:tc>
          <w:tcPr>
            <w:tcW w:w="602" w:type="dxa"/>
          </w:tcPr>
          <w:p w:rsidR="000454D1" w:rsidRPr="0032340E" w:rsidRDefault="000454D1" w:rsidP="004565B0">
            <w:pPr>
              <w:widowControl w:val="0"/>
              <w:ind w:firstLine="0"/>
              <w:jc w:val="center"/>
              <w:rPr>
                <w:sz w:val="22"/>
                <w:szCs w:val="22"/>
              </w:rPr>
            </w:pPr>
            <w:r w:rsidRPr="0032340E">
              <w:rPr>
                <w:sz w:val="22"/>
                <w:szCs w:val="22"/>
              </w:rPr>
              <w:t>4</w:t>
            </w:r>
          </w:p>
        </w:tc>
        <w:tc>
          <w:tcPr>
            <w:tcW w:w="567" w:type="dxa"/>
          </w:tcPr>
          <w:p w:rsidR="000454D1" w:rsidRPr="0032340E" w:rsidRDefault="000454D1" w:rsidP="004565B0">
            <w:pPr>
              <w:widowControl w:val="0"/>
              <w:ind w:firstLine="0"/>
              <w:jc w:val="center"/>
              <w:rPr>
                <w:sz w:val="22"/>
                <w:szCs w:val="22"/>
              </w:rPr>
            </w:pPr>
            <w:r>
              <w:rPr>
                <w:sz w:val="22"/>
                <w:szCs w:val="22"/>
              </w:rPr>
              <w:t>1</w:t>
            </w:r>
          </w:p>
        </w:tc>
        <w:tc>
          <w:tcPr>
            <w:tcW w:w="567" w:type="dxa"/>
          </w:tcPr>
          <w:p w:rsidR="000454D1" w:rsidRPr="0032340E" w:rsidRDefault="000454D1" w:rsidP="004565B0">
            <w:pPr>
              <w:widowControl w:val="0"/>
              <w:ind w:firstLine="0"/>
              <w:jc w:val="center"/>
              <w:rPr>
                <w:sz w:val="22"/>
                <w:szCs w:val="22"/>
              </w:rPr>
            </w:pPr>
            <w:r w:rsidRPr="0032340E">
              <w:rPr>
                <w:sz w:val="22"/>
                <w:szCs w:val="22"/>
              </w:rPr>
              <w:t>2</w:t>
            </w:r>
          </w:p>
        </w:tc>
        <w:tc>
          <w:tcPr>
            <w:tcW w:w="567" w:type="dxa"/>
          </w:tcPr>
          <w:p w:rsidR="000454D1" w:rsidRPr="0032340E" w:rsidRDefault="000454D1" w:rsidP="004565B0">
            <w:pPr>
              <w:widowControl w:val="0"/>
              <w:ind w:firstLine="0"/>
              <w:jc w:val="center"/>
              <w:rPr>
                <w:sz w:val="22"/>
                <w:szCs w:val="22"/>
              </w:rPr>
            </w:pPr>
            <w:r>
              <w:rPr>
                <w:sz w:val="22"/>
                <w:szCs w:val="22"/>
              </w:rPr>
              <w:t>-</w:t>
            </w:r>
          </w:p>
        </w:tc>
        <w:tc>
          <w:tcPr>
            <w:tcW w:w="425" w:type="dxa"/>
          </w:tcPr>
          <w:p w:rsidR="000454D1" w:rsidRPr="0032340E" w:rsidRDefault="000454D1" w:rsidP="004565B0">
            <w:pPr>
              <w:widowControl w:val="0"/>
              <w:ind w:firstLine="0"/>
              <w:jc w:val="center"/>
              <w:rPr>
                <w:sz w:val="22"/>
                <w:szCs w:val="22"/>
              </w:rPr>
            </w:pPr>
            <w:r>
              <w:rPr>
                <w:sz w:val="22"/>
                <w:szCs w:val="22"/>
              </w:rPr>
              <w:t>-</w:t>
            </w:r>
          </w:p>
        </w:tc>
        <w:tc>
          <w:tcPr>
            <w:tcW w:w="568" w:type="dxa"/>
          </w:tcPr>
          <w:p w:rsidR="000454D1" w:rsidRPr="0032340E" w:rsidRDefault="000454D1" w:rsidP="004565B0">
            <w:pPr>
              <w:widowControl w:val="0"/>
              <w:ind w:firstLine="0"/>
              <w:jc w:val="center"/>
              <w:rPr>
                <w:sz w:val="22"/>
                <w:szCs w:val="22"/>
              </w:rPr>
            </w:pPr>
            <w:r w:rsidRPr="0032340E">
              <w:rPr>
                <w:sz w:val="22"/>
                <w:szCs w:val="22"/>
              </w:rPr>
              <w:t>2</w:t>
            </w:r>
          </w:p>
        </w:tc>
        <w:tc>
          <w:tcPr>
            <w:tcW w:w="708" w:type="dxa"/>
          </w:tcPr>
          <w:p w:rsidR="000454D1" w:rsidRPr="0032340E" w:rsidRDefault="000454D1" w:rsidP="004565B0">
            <w:pPr>
              <w:widowControl w:val="0"/>
              <w:ind w:firstLine="0"/>
              <w:jc w:val="center"/>
              <w:rPr>
                <w:sz w:val="22"/>
                <w:szCs w:val="22"/>
              </w:rPr>
            </w:pPr>
            <w:r>
              <w:rPr>
                <w:sz w:val="22"/>
                <w:szCs w:val="22"/>
              </w:rPr>
              <w:t>1</w:t>
            </w:r>
          </w:p>
        </w:tc>
        <w:tc>
          <w:tcPr>
            <w:tcW w:w="390" w:type="dxa"/>
          </w:tcPr>
          <w:p w:rsidR="000454D1" w:rsidRPr="0032340E" w:rsidRDefault="00265EAC" w:rsidP="004565B0">
            <w:pPr>
              <w:widowControl w:val="0"/>
              <w:ind w:firstLine="0"/>
              <w:jc w:val="center"/>
              <w:rPr>
                <w:sz w:val="22"/>
                <w:szCs w:val="22"/>
              </w:rPr>
            </w:pPr>
            <w:r>
              <w:rPr>
                <w:sz w:val="22"/>
                <w:szCs w:val="22"/>
              </w:rPr>
              <w:t>8</w:t>
            </w:r>
          </w:p>
        </w:tc>
        <w:tc>
          <w:tcPr>
            <w:tcW w:w="851" w:type="dxa"/>
            <w:vMerge/>
          </w:tcPr>
          <w:p w:rsidR="000454D1" w:rsidRPr="0032340E" w:rsidRDefault="000454D1" w:rsidP="00210800">
            <w:pPr>
              <w:ind w:firstLine="0"/>
              <w:rPr>
                <w:sz w:val="22"/>
                <w:szCs w:val="22"/>
              </w:rPr>
            </w:pPr>
          </w:p>
        </w:tc>
      </w:tr>
      <w:tr w:rsidR="000454D1" w:rsidRPr="0032340E" w:rsidTr="00D1431E">
        <w:tc>
          <w:tcPr>
            <w:tcW w:w="498" w:type="dxa"/>
          </w:tcPr>
          <w:p w:rsidR="000454D1" w:rsidRPr="0032340E" w:rsidRDefault="000454D1" w:rsidP="00256EA5">
            <w:pPr>
              <w:ind w:firstLine="0"/>
              <w:jc w:val="center"/>
              <w:rPr>
                <w:sz w:val="22"/>
                <w:szCs w:val="22"/>
              </w:rPr>
            </w:pPr>
            <w:r w:rsidRPr="0032340E">
              <w:rPr>
                <w:sz w:val="22"/>
                <w:szCs w:val="22"/>
              </w:rPr>
              <w:t>2.2</w:t>
            </w:r>
          </w:p>
        </w:tc>
        <w:tc>
          <w:tcPr>
            <w:tcW w:w="4819" w:type="dxa"/>
          </w:tcPr>
          <w:p w:rsidR="000454D1" w:rsidRPr="000454D1" w:rsidRDefault="000454D1" w:rsidP="00256EA5">
            <w:pPr>
              <w:shd w:val="clear" w:color="auto" w:fill="FFFFFF"/>
              <w:spacing w:line="274" w:lineRule="exact"/>
              <w:ind w:firstLine="0"/>
              <w:rPr>
                <w:sz w:val="20"/>
                <w:szCs w:val="20"/>
              </w:rPr>
            </w:pPr>
            <w:r w:rsidRPr="000454D1">
              <w:rPr>
                <w:sz w:val="20"/>
                <w:szCs w:val="20"/>
              </w:rPr>
              <w:t>Размещение заказа без проведения торгов (запрос котировок цен, единственный поставщик)</w:t>
            </w:r>
          </w:p>
        </w:tc>
        <w:tc>
          <w:tcPr>
            <w:tcW w:w="602" w:type="dxa"/>
          </w:tcPr>
          <w:p w:rsidR="000454D1" w:rsidRPr="0032340E" w:rsidRDefault="000454D1" w:rsidP="004565B0">
            <w:pPr>
              <w:widowControl w:val="0"/>
              <w:ind w:firstLine="0"/>
              <w:jc w:val="center"/>
              <w:rPr>
                <w:sz w:val="22"/>
                <w:szCs w:val="22"/>
              </w:rPr>
            </w:pPr>
            <w:r>
              <w:rPr>
                <w:sz w:val="22"/>
                <w:szCs w:val="22"/>
              </w:rPr>
              <w:t>6</w:t>
            </w:r>
          </w:p>
        </w:tc>
        <w:tc>
          <w:tcPr>
            <w:tcW w:w="567" w:type="dxa"/>
          </w:tcPr>
          <w:p w:rsidR="000454D1" w:rsidRPr="0032340E" w:rsidRDefault="000454D1" w:rsidP="004565B0">
            <w:pPr>
              <w:widowControl w:val="0"/>
              <w:ind w:firstLine="0"/>
              <w:jc w:val="center"/>
              <w:rPr>
                <w:sz w:val="22"/>
                <w:szCs w:val="22"/>
              </w:rPr>
            </w:pPr>
            <w:r>
              <w:rPr>
                <w:sz w:val="22"/>
                <w:szCs w:val="22"/>
              </w:rPr>
              <w:t>1</w:t>
            </w:r>
          </w:p>
        </w:tc>
        <w:tc>
          <w:tcPr>
            <w:tcW w:w="567" w:type="dxa"/>
          </w:tcPr>
          <w:p w:rsidR="000454D1" w:rsidRPr="0032340E" w:rsidRDefault="000454D1" w:rsidP="004565B0">
            <w:pPr>
              <w:widowControl w:val="0"/>
              <w:ind w:firstLine="0"/>
              <w:jc w:val="center"/>
              <w:rPr>
                <w:sz w:val="22"/>
                <w:szCs w:val="22"/>
              </w:rPr>
            </w:pPr>
            <w:r>
              <w:rPr>
                <w:sz w:val="22"/>
                <w:szCs w:val="22"/>
              </w:rPr>
              <w:t>2</w:t>
            </w:r>
          </w:p>
        </w:tc>
        <w:tc>
          <w:tcPr>
            <w:tcW w:w="567" w:type="dxa"/>
          </w:tcPr>
          <w:p w:rsidR="000454D1" w:rsidRPr="0032340E" w:rsidRDefault="000454D1" w:rsidP="004565B0">
            <w:pPr>
              <w:widowControl w:val="0"/>
              <w:ind w:firstLine="0"/>
              <w:jc w:val="center"/>
              <w:rPr>
                <w:sz w:val="22"/>
                <w:szCs w:val="22"/>
              </w:rPr>
            </w:pPr>
            <w:r>
              <w:rPr>
                <w:sz w:val="22"/>
                <w:szCs w:val="22"/>
              </w:rPr>
              <w:t>-</w:t>
            </w:r>
          </w:p>
        </w:tc>
        <w:tc>
          <w:tcPr>
            <w:tcW w:w="425" w:type="dxa"/>
          </w:tcPr>
          <w:p w:rsidR="000454D1" w:rsidRPr="0032340E" w:rsidRDefault="000454D1" w:rsidP="004565B0">
            <w:pPr>
              <w:widowControl w:val="0"/>
              <w:ind w:firstLine="0"/>
              <w:jc w:val="center"/>
              <w:rPr>
                <w:sz w:val="22"/>
                <w:szCs w:val="22"/>
              </w:rPr>
            </w:pPr>
            <w:r>
              <w:rPr>
                <w:sz w:val="22"/>
                <w:szCs w:val="22"/>
              </w:rPr>
              <w:t>-</w:t>
            </w:r>
          </w:p>
        </w:tc>
        <w:tc>
          <w:tcPr>
            <w:tcW w:w="568" w:type="dxa"/>
          </w:tcPr>
          <w:p w:rsidR="000454D1" w:rsidRPr="0032340E" w:rsidRDefault="000454D1" w:rsidP="004565B0">
            <w:pPr>
              <w:widowControl w:val="0"/>
              <w:ind w:firstLine="0"/>
              <w:jc w:val="center"/>
              <w:rPr>
                <w:sz w:val="22"/>
                <w:szCs w:val="22"/>
              </w:rPr>
            </w:pPr>
            <w:r w:rsidRPr="0032340E">
              <w:rPr>
                <w:sz w:val="22"/>
                <w:szCs w:val="22"/>
              </w:rPr>
              <w:t>4</w:t>
            </w:r>
          </w:p>
        </w:tc>
        <w:tc>
          <w:tcPr>
            <w:tcW w:w="708" w:type="dxa"/>
          </w:tcPr>
          <w:p w:rsidR="000454D1" w:rsidRPr="0032340E" w:rsidRDefault="000454D1" w:rsidP="004565B0">
            <w:pPr>
              <w:widowControl w:val="0"/>
              <w:ind w:firstLine="0"/>
              <w:jc w:val="center"/>
              <w:rPr>
                <w:sz w:val="22"/>
                <w:szCs w:val="22"/>
              </w:rPr>
            </w:pPr>
            <w:r>
              <w:rPr>
                <w:sz w:val="22"/>
                <w:szCs w:val="22"/>
              </w:rPr>
              <w:t>1</w:t>
            </w:r>
          </w:p>
        </w:tc>
        <w:tc>
          <w:tcPr>
            <w:tcW w:w="390" w:type="dxa"/>
          </w:tcPr>
          <w:p w:rsidR="000454D1" w:rsidRPr="0032340E" w:rsidRDefault="00265EAC" w:rsidP="004565B0">
            <w:pPr>
              <w:widowControl w:val="0"/>
              <w:ind w:firstLine="0"/>
              <w:jc w:val="center"/>
              <w:rPr>
                <w:sz w:val="22"/>
                <w:szCs w:val="22"/>
              </w:rPr>
            </w:pPr>
            <w:r>
              <w:rPr>
                <w:sz w:val="22"/>
                <w:szCs w:val="22"/>
              </w:rPr>
              <w:t>8</w:t>
            </w:r>
          </w:p>
        </w:tc>
        <w:tc>
          <w:tcPr>
            <w:tcW w:w="851" w:type="dxa"/>
            <w:vMerge/>
          </w:tcPr>
          <w:p w:rsidR="000454D1" w:rsidRPr="0032340E" w:rsidRDefault="000454D1" w:rsidP="00256EA5">
            <w:pPr>
              <w:rPr>
                <w:sz w:val="22"/>
                <w:szCs w:val="22"/>
              </w:rPr>
            </w:pPr>
          </w:p>
        </w:tc>
      </w:tr>
      <w:tr w:rsidR="000454D1" w:rsidRPr="0032340E" w:rsidTr="00D1431E">
        <w:tc>
          <w:tcPr>
            <w:tcW w:w="498" w:type="dxa"/>
          </w:tcPr>
          <w:p w:rsidR="000454D1" w:rsidRPr="0032340E" w:rsidRDefault="000454D1" w:rsidP="00256EA5">
            <w:pPr>
              <w:ind w:firstLine="0"/>
              <w:jc w:val="center"/>
              <w:rPr>
                <w:sz w:val="22"/>
                <w:szCs w:val="22"/>
              </w:rPr>
            </w:pPr>
            <w:r w:rsidRPr="0032340E">
              <w:rPr>
                <w:sz w:val="22"/>
                <w:szCs w:val="22"/>
              </w:rPr>
              <w:t>2.3</w:t>
            </w:r>
          </w:p>
        </w:tc>
        <w:tc>
          <w:tcPr>
            <w:tcW w:w="4819" w:type="dxa"/>
          </w:tcPr>
          <w:p w:rsidR="000454D1" w:rsidRPr="000454D1" w:rsidRDefault="000454D1" w:rsidP="00256EA5">
            <w:pPr>
              <w:ind w:firstLine="0"/>
              <w:rPr>
                <w:sz w:val="20"/>
                <w:szCs w:val="20"/>
              </w:rPr>
            </w:pPr>
            <w:r w:rsidRPr="000454D1">
              <w:rPr>
                <w:sz w:val="20"/>
                <w:szCs w:val="20"/>
              </w:rPr>
              <w:t>Открытый аукцион в электронной форме</w:t>
            </w:r>
          </w:p>
        </w:tc>
        <w:tc>
          <w:tcPr>
            <w:tcW w:w="602" w:type="dxa"/>
          </w:tcPr>
          <w:p w:rsidR="000454D1" w:rsidRPr="0032340E" w:rsidRDefault="000454D1" w:rsidP="004565B0">
            <w:pPr>
              <w:widowControl w:val="0"/>
              <w:ind w:firstLine="0"/>
              <w:jc w:val="center"/>
              <w:rPr>
                <w:sz w:val="22"/>
                <w:szCs w:val="22"/>
              </w:rPr>
            </w:pPr>
            <w:r>
              <w:rPr>
                <w:sz w:val="22"/>
                <w:szCs w:val="22"/>
              </w:rPr>
              <w:t>4</w:t>
            </w:r>
          </w:p>
        </w:tc>
        <w:tc>
          <w:tcPr>
            <w:tcW w:w="567" w:type="dxa"/>
          </w:tcPr>
          <w:p w:rsidR="000454D1" w:rsidRPr="0032340E" w:rsidRDefault="000454D1" w:rsidP="004565B0">
            <w:pPr>
              <w:widowControl w:val="0"/>
              <w:ind w:firstLine="0"/>
              <w:jc w:val="center"/>
              <w:rPr>
                <w:sz w:val="22"/>
                <w:szCs w:val="22"/>
              </w:rPr>
            </w:pPr>
            <w:r>
              <w:rPr>
                <w:sz w:val="22"/>
                <w:szCs w:val="22"/>
              </w:rPr>
              <w:t>-</w:t>
            </w:r>
          </w:p>
        </w:tc>
        <w:tc>
          <w:tcPr>
            <w:tcW w:w="567" w:type="dxa"/>
          </w:tcPr>
          <w:p w:rsidR="000454D1" w:rsidRPr="0032340E" w:rsidRDefault="000454D1" w:rsidP="004565B0">
            <w:pPr>
              <w:widowControl w:val="0"/>
              <w:ind w:firstLine="0"/>
              <w:jc w:val="center"/>
              <w:rPr>
                <w:sz w:val="22"/>
                <w:szCs w:val="22"/>
              </w:rPr>
            </w:pPr>
            <w:r>
              <w:rPr>
                <w:sz w:val="22"/>
                <w:szCs w:val="22"/>
              </w:rPr>
              <w:t>2</w:t>
            </w:r>
          </w:p>
        </w:tc>
        <w:tc>
          <w:tcPr>
            <w:tcW w:w="567" w:type="dxa"/>
          </w:tcPr>
          <w:p w:rsidR="000454D1" w:rsidRPr="0032340E" w:rsidRDefault="000454D1" w:rsidP="004565B0">
            <w:pPr>
              <w:widowControl w:val="0"/>
              <w:ind w:firstLine="0"/>
              <w:jc w:val="center"/>
              <w:rPr>
                <w:sz w:val="22"/>
                <w:szCs w:val="22"/>
              </w:rPr>
            </w:pPr>
            <w:r>
              <w:rPr>
                <w:sz w:val="22"/>
                <w:szCs w:val="22"/>
              </w:rPr>
              <w:t>-</w:t>
            </w:r>
          </w:p>
        </w:tc>
        <w:tc>
          <w:tcPr>
            <w:tcW w:w="425" w:type="dxa"/>
          </w:tcPr>
          <w:p w:rsidR="000454D1" w:rsidRPr="0032340E" w:rsidRDefault="000454D1" w:rsidP="004565B0">
            <w:pPr>
              <w:widowControl w:val="0"/>
              <w:ind w:firstLine="0"/>
              <w:jc w:val="center"/>
              <w:rPr>
                <w:sz w:val="22"/>
                <w:szCs w:val="22"/>
              </w:rPr>
            </w:pPr>
            <w:r>
              <w:rPr>
                <w:sz w:val="22"/>
                <w:szCs w:val="22"/>
              </w:rPr>
              <w:t>-</w:t>
            </w:r>
          </w:p>
        </w:tc>
        <w:tc>
          <w:tcPr>
            <w:tcW w:w="568" w:type="dxa"/>
          </w:tcPr>
          <w:p w:rsidR="000454D1" w:rsidRPr="0032340E" w:rsidRDefault="000454D1" w:rsidP="004565B0">
            <w:pPr>
              <w:widowControl w:val="0"/>
              <w:ind w:firstLine="0"/>
              <w:jc w:val="center"/>
              <w:rPr>
                <w:sz w:val="22"/>
                <w:szCs w:val="22"/>
              </w:rPr>
            </w:pPr>
            <w:r>
              <w:rPr>
                <w:sz w:val="22"/>
                <w:szCs w:val="22"/>
              </w:rPr>
              <w:t>2</w:t>
            </w:r>
          </w:p>
        </w:tc>
        <w:tc>
          <w:tcPr>
            <w:tcW w:w="708" w:type="dxa"/>
          </w:tcPr>
          <w:p w:rsidR="000454D1" w:rsidRPr="0032340E" w:rsidRDefault="000454D1" w:rsidP="004565B0">
            <w:pPr>
              <w:widowControl w:val="0"/>
              <w:ind w:firstLine="0"/>
              <w:jc w:val="center"/>
              <w:rPr>
                <w:sz w:val="22"/>
                <w:szCs w:val="22"/>
              </w:rPr>
            </w:pPr>
            <w:r>
              <w:rPr>
                <w:sz w:val="22"/>
                <w:szCs w:val="22"/>
              </w:rPr>
              <w:t>-</w:t>
            </w:r>
          </w:p>
        </w:tc>
        <w:tc>
          <w:tcPr>
            <w:tcW w:w="390" w:type="dxa"/>
          </w:tcPr>
          <w:p w:rsidR="000454D1" w:rsidRPr="0032340E" w:rsidRDefault="00265EAC" w:rsidP="004565B0">
            <w:pPr>
              <w:widowControl w:val="0"/>
              <w:ind w:firstLine="0"/>
              <w:jc w:val="center"/>
              <w:rPr>
                <w:sz w:val="22"/>
                <w:szCs w:val="22"/>
              </w:rPr>
            </w:pPr>
            <w:r>
              <w:rPr>
                <w:sz w:val="22"/>
                <w:szCs w:val="22"/>
              </w:rPr>
              <w:t>8</w:t>
            </w:r>
          </w:p>
        </w:tc>
        <w:tc>
          <w:tcPr>
            <w:tcW w:w="851" w:type="dxa"/>
            <w:vMerge/>
          </w:tcPr>
          <w:p w:rsidR="000454D1" w:rsidRPr="0032340E" w:rsidRDefault="000454D1" w:rsidP="00256EA5">
            <w:pPr>
              <w:ind w:firstLine="0"/>
              <w:rPr>
                <w:sz w:val="22"/>
                <w:szCs w:val="22"/>
              </w:rPr>
            </w:pPr>
          </w:p>
        </w:tc>
      </w:tr>
      <w:tr w:rsidR="000454D1" w:rsidRPr="0032340E" w:rsidTr="00D1431E">
        <w:tc>
          <w:tcPr>
            <w:tcW w:w="498" w:type="dxa"/>
          </w:tcPr>
          <w:p w:rsidR="000454D1" w:rsidRPr="0032340E" w:rsidRDefault="000454D1" w:rsidP="00256EA5">
            <w:pPr>
              <w:ind w:firstLine="0"/>
              <w:jc w:val="center"/>
              <w:rPr>
                <w:sz w:val="22"/>
                <w:szCs w:val="22"/>
              </w:rPr>
            </w:pPr>
            <w:r>
              <w:rPr>
                <w:sz w:val="22"/>
                <w:szCs w:val="22"/>
              </w:rPr>
              <w:t>2.4</w:t>
            </w:r>
          </w:p>
        </w:tc>
        <w:tc>
          <w:tcPr>
            <w:tcW w:w="4819" w:type="dxa"/>
          </w:tcPr>
          <w:p w:rsidR="000454D1" w:rsidRPr="000454D1" w:rsidRDefault="000454D1" w:rsidP="00256EA5">
            <w:pPr>
              <w:ind w:firstLine="0"/>
              <w:rPr>
                <w:sz w:val="20"/>
                <w:szCs w:val="20"/>
              </w:rPr>
            </w:pPr>
            <w:r w:rsidRPr="000454D1">
              <w:rPr>
                <w:sz w:val="20"/>
                <w:szCs w:val="20"/>
              </w:rPr>
              <w:t>Мониторинг, контроль, аудит и защита прав и интересов участников закупок. Противодействие коррупции в системе государственных закупок</w:t>
            </w:r>
          </w:p>
        </w:tc>
        <w:tc>
          <w:tcPr>
            <w:tcW w:w="602" w:type="dxa"/>
          </w:tcPr>
          <w:p w:rsidR="000454D1" w:rsidRDefault="00265EAC" w:rsidP="004565B0">
            <w:pPr>
              <w:widowControl w:val="0"/>
              <w:ind w:firstLine="0"/>
              <w:jc w:val="center"/>
              <w:rPr>
                <w:sz w:val="22"/>
                <w:szCs w:val="22"/>
              </w:rPr>
            </w:pPr>
            <w:r>
              <w:rPr>
                <w:sz w:val="22"/>
                <w:szCs w:val="22"/>
              </w:rPr>
              <w:t>2</w:t>
            </w:r>
          </w:p>
        </w:tc>
        <w:tc>
          <w:tcPr>
            <w:tcW w:w="567" w:type="dxa"/>
          </w:tcPr>
          <w:p w:rsidR="000454D1" w:rsidRDefault="00265EAC" w:rsidP="004565B0">
            <w:pPr>
              <w:widowControl w:val="0"/>
              <w:ind w:firstLine="0"/>
              <w:jc w:val="center"/>
              <w:rPr>
                <w:sz w:val="22"/>
                <w:szCs w:val="22"/>
              </w:rPr>
            </w:pPr>
            <w:r>
              <w:rPr>
                <w:sz w:val="22"/>
                <w:szCs w:val="22"/>
              </w:rPr>
              <w:t>-</w:t>
            </w:r>
          </w:p>
        </w:tc>
        <w:tc>
          <w:tcPr>
            <w:tcW w:w="567" w:type="dxa"/>
          </w:tcPr>
          <w:p w:rsidR="000454D1" w:rsidRDefault="00265EAC" w:rsidP="004565B0">
            <w:pPr>
              <w:widowControl w:val="0"/>
              <w:ind w:firstLine="0"/>
              <w:jc w:val="center"/>
              <w:rPr>
                <w:sz w:val="22"/>
                <w:szCs w:val="22"/>
              </w:rPr>
            </w:pPr>
            <w:r>
              <w:rPr>
                <w:sz w:val="22"/>
                <w:szCs w:val="22"/>
              </w:rPr>
              <w:t>2</w:t>
            </w:r>
          </w:p>
        </w:tc>
        <w:tc>
          <w:tcPr>
            <w:tcW w:w="567" w:type="dxa"/>
          </w:tcPr>
          <w:p w:rsidR="000454D1" w:rsidRDefault="00265EAC" w:rsidP="004565B0">
            <w:pPr>
              <w:widowControl w:val="0"/>
              <w:ind w:firstLine="0"/>
              <w:jc w:val="center"/>
              <w:rPr>
                <w:sz w:val="22"/>
                <w:szCs w:val="22"/>
              </w:rPr>
            </w:pPr>
            <w:r>
              <w:rPr>
                <w:sz w:val="22"/>
                <w:szCs w:val="22"/>
              </w:rPr>
              <w:t>-</w:t>
            </w:r>
          </w:p>
        </w:tc>
        <w:tc>
          <w:tcPr>
            <w:tcW w:w="425" w:type="dxa"/>
          </w:tcPr>
          <w:p w:rsidR="000454D1" w:rsidRDefault="00265EAC" w:rsidP="004565B0">
            <w:pPr>
              <w:widowControl w:val="0"/>
              <w:ind w:firstLine="0"/>
              <w:jc w:val="center"/>
              <w:rPr>
                <w:sz w:val="22"/>
                <w:szCs w:val="22"/>
              </w:rPr>
            </w:pPr>
            <w:r>
              <w:rPr>
                <w:sz w:val="22"/>
                <w:szCs w:val="22"/>
              </w:rPr>
              <w:t>-</w:t>
            </w:r>
          </w:p>
        </w:tc>
        <w:tc>
          <w:tcPr>
            <w:tcW w:w="568" w:type="dxa"/>
          </w:tcPr>
          <w:p w:rsidR="000454D1" w:rsidRDefault="00265EAC" w:rsidP="004565B0">
            <w:pPr>
              <w:widowControl w:val="0"/>
              <w:ind w:firstLine="0"/>
              <w:jc w:val="center"/>
              <w:rPr>
                <w:sz w:val="22"/>
                <w:szCs w:val="22"/>
              </w:rPr>
            </w:pPr>
            <w:r>
              <w:rPr>
                <w:sz w:val="22"/>
                <w:szCs w:val="22"/>
              </w:rPr>
              <w:t>-</w:t>
            </w:r>
          </w:p>
        </w:tc>
        <w:tc>
          <w:tcPr>
            <w:tcW w:w="708" w:type="dxa"/>
          </w:tcPr>
          <w:p w:rsidR="000454D1" w:rsidRDefault="00265EAC" w:rsidP="004565B0">
            <w:pPr>
              <w:widowControl w:val="0"/>
              <w:ind w:firstLine="0"/>
              <w:jc w:val="center"/>
              <w:rPr>
                <w:sz w:val="22"/>
                <w:szCs w:val="22"/>
              </w:rPr>
            </w:pPr>
            <w:r>
              <w:rPr>
                <w:sz w:val="22"/>
                <w:szCs w:val="22"/>
              </w:rPr>
              <w:t>-</w:t>
            </w:r>
          </w:p>
        </w:tc>
        <w:tc>
          <w:tcPr>
            <w:tcW w:w="390" w:type="dxa"/>
          </w:tcPr>
          <w:p w:rsidR="000454D1" w:rsidRDefault="00265EAC" w:rsidP="004565B0">
            <w:pPr>
              <w:widowControl w:val="0"/>
              <w:ind w:firstLine="0"/>
              <w:jc w:val="center"/>
              <w:rPr>
                <w:sz w:val="22"/>
                <w:szCs w:val="22"/>
              </w:rPr>
            </w:pPr>
            <w:r>
              <w:rPr>
                <w:sz w:val="22"/>
                <w:szCs w:val="22"/>
              </w:rPr>
              <w:t>8</w:t>
            </w:r>
          </w:p>
        </w:tc>
        <w:tc>
          <w:tcPr>
            <w:tcW w:w="851" w:type="dxa"/>
            <w:vMerge/>
          </w:tcPr>
          <w:p w:rsidR="000454D1" w:rsidRPr="0032340E" w:rsidRDefault="000454D1" w:rsidP="00256EA5">
            <w:pPr>
              <w:ind w:firstLine="0"/>
              <w:rPr>
                <w:sz w:val="22"/>
                <w:szCs w:val="22"/>
              </w:rPr>
            </w:pPr>
          </w:p>
        </w:tc>
      </w:tr>
      <w:tr w:rsidR="00F57D32" w:rsidRPr="0032340E" w:rsidTr="00D1431E">
        <w:tc>
          <w:tcPr>
            <w:tcW w:w="5317" w:type="dxa"/>
            <w:gridSpan w:val="2"/>
            <w:shd w:val="clear" w:color="auto" w:fill="F2F2F2"/>
          </w:tcPr>
          <w:p w:rsidR="006552C2" w:rsidRDefault="006552C2" w:rsidP="004C2B1C">
            <w:pPr>
              <w:jc w:val="center"/>
              <w:rPr>
                <w:b/>
                <w:bCs/>
                <w:sz w:val="22"/>
                <w:szCs w:val="22"/>
              </w:rPr>
            </w:pPr>
            <w:r w:rsidRPr="0032340E">
              <w:rPr>
                <w:b/>
                <w:bCs/>
                <w:sz w:val="22"/>
                <w:szCs w:val="22"/>
              </w:rPr>
              <w:t>ИТОГО</w:t>
            </w:r>
          </w:p>
          <w:p w:rsidR="00265EAC" w:rsidRPr="0032340E" w:rsidRDefault="00265EAC" w:rsidP="004C2B1C">
            <w:pPr>
              <w:jc w:val="center"/>
              <w:rPr>
                <w:b/>
                <w:bCs/>
                <w:sz w:val="22"/>
                <w:szCs w:val="22"/>
              </w:rPr>
            </w:pPr>
          </w:p>
        </w:tc>
        <w:tc>
          <w:tcPr>
            <w:tcW w:w="602" w:type="dxa"/>
            <w:shd w:val="clear" w:color="auto" w:fill="F2F2F2"/>
            <w:vAlign w:val="center"/>
          </w:tcPr>
          <w:p w:rsidR="006552C2" w:rsidRPr="0032340E" w:rsidRDefault="006552C2" w:rsidP="00C92AA3">
            <w:pPr>
              <w:ind w:firstLine="0"/>
              <w:jc w:val="center"/>
              <w:rPr>
                <w:b/>
                <w:bCs/>
                <w:sz w:val="22"/>
                <w:szCs w:val="22"/>
              </w:rPr>
            </w:pPr>
            <w:r w:rsidRPr="0032340E">
              <w:rPr>
                <w:b/>
                <w:bCs/>
                <w:sz w:val="22"/>
                <w:szCs w:val="22"/>
              </w:rPr>
              <w:t>36</w:t>
            </w:r>
          </w:p>
        </w:tc>
        <w:tc>
          <w:tcPr>
            <w:tcW w:w="567" w:type="dxa"/>
            <w:shd w:val="clear" w:color="auto" w:fill="F2F2F2"/>
            <w:vAlign w:val="center"/>
          </w:tcPr>
          <w:p w:rsidR="006552C2" w:rsidRPr="0032340E" w:rsidRDefault="0032340E" w:rsidP="00C92AA3">
            <w:pPr>
              <w:ind w:firstLine="0"/>
              <w:jc w:val="center"/>
              <w:rPr>
                <w:b/>
                <w:bCs/>
                <w:sz w:val="22"/>
                <w:szCs w:val="22"/>
              </w:rPr>
            </w:pPr>
            <w:r>
              <w:rPr>
                <w:b/>
                <w:bCs/>
                <w:sz w:val="22"/>
                <w:szCs w:val="22"/>
              </w:rPr>
              <w:t>8</w:t>
            </w:r>
          </w:p>
        </w:tc>
        <w:tc>
          <w:tcPr>
            <w:tcW w:w="567" w:type="dxa"/>
            <w:shd w:val="clear" w:color="auto" w:fill="F2F2F2"/>
            <w:vAlign w:val="center"/>
          </w:tcPr>
          <w:p w:rsidR="006552C2" w:rsidRPr="0032340E" w:rsidRDefault="00E548C1" w:rsidP="00C92AA3">
            <w:pPr>
              <w:ind w:firstLine="0"/>
              <w:jc w:val="center"/>
              <w:rPr>
                <w:b/>
                <w:bCs/>
                <w:sz w:val="22"/>
                <w:szCs w:val="22"/>
              </w:rPr>
            </w:pPr>
            <w:r>
              <w:rPr>
                <w:b/>
                <w:bCs/>
                <w:sz w:val="22"/>
                <w:szCs w:val="22"/>
              </w:rPr>
              <w:t>16</w:t>
            </w:r>
          </w:p>
        </w:tc>
        <w:tc>
          <w:tcPr>
            <w:tcW w:w="567" w:type="dxa"/>
            <w:shd w:val="clear" w:color="auto" w:fill="F2F2F2"/>
            <w:vAlign w:val="center"/>
          </w:tcPr>
          <w:p w:rsidR="006552C2" w:rsidRPr="0032340E" w:rsidRDefault="00E548C1" w:rsidP="00C92AA3">
            <w:pPr>
              <w:ind w:firstLine="34"/>
              <w:jc w:val="center"/>
              <w:rPr>
                <w:b/>
                <w:bCs/>
                <w:sz w:val="22"/>
                <w:szCs w:val="22"/>
              </w:rPr>
            </w:pPr>
            <w:r>
              <w:rPr>
                <w:b/>
                <w:bCs/>
                <w:sz w:val="22"/>
                <w:szCs w:val="22"/>
              </w:rPr>
              <w:t>-</w:t>
            </w:r>
          </w:p>
        </w:tc>
        <w:tc>
          <w:tcPr>
            <w:tcW w:w="425" w:type="dxa"/>
            <w:shd w:val="clear" w:color="auto" w:fill="F2F2F2"/>
            <w:vAlign w:val="center"/>
          </w:tcPr>
          <w:p w:rsidR="006552C2" w:rsidRPr="0032340E" w:rsidRDefault="00E548C1" w:rsidP="00C92AA3">
            <w:pPr>
              <w:ind w:firstLine="34"/>
              <w:jc w:val="center"/>
              <w:rPr>
                <w:b/>
                <w:bCs/>
                <w:sz w:val="22"/>
                <w:szCs w:val="22"/>
              </w:rPr>
            </w:pPr>
            <w:r>
              <w:rPr>
                <w:b/>
                <w:bCs/>
                <w:sz w:val="22"/>
                <w:szCs w:val="22"/>
              </w:rPr>
              <w:t>-</w:t>
            </w:r>
          </w:p>
        </w:tc>
        <w:tc>
          <w:tcPr>
            <w:tcW w:w="568" w:type="dxa"/>
            <w:shd w:val="clear" w:color="auto" w:fill="F2F2F2"/>
            <w:vAlign w:val="center"/>
          </w:tcPr>
          <w:p w:rsidR="006552C2" w:rsidRPr="0032340E" w:rsidRDefault="0032340E" w:rsidP="00C92AA3">
            <w:pPr>
              <w:ind w:firstLine="0"/>
              <w:jc w:val="center"/>
              <w:rPr>
                <w:b/>
                <w:bCs/>
                <w:sz w:val="22"/>
                <w:szCs w:val="22"/>
              </w:rPr>
            </w:pPr>
            <w:r>
              <w:rPr>
                <w:b/>
                <w:bCs/>
                <w:sz w:val="22"/>
                <w:szCs w:val="22"/>
              </w:rPr>
              <w:t>20</w:t>
            </w:r>
          </w:p>
        </w:tc>
        <w:tc>
          <w:tcPr>
            <w:tcW w:w="708" w:type="dxa"/>
            <w:shd w:val="clear" w:color="auto" w:fill="F2F2F2"/>
            <w:vAlign w:val="center"/>
          </w:tcPr>
          <w:p w:rsidR="006552C2" w:rsidRPr="0032340E" w:rsidRDefault="0032340E" w:rsidP="00C92AA3">
            <w:pPr>
              <w:ind w:firstLine="0"/>
              <w:jc w:val="center"/>
              <w:rPr>
                <w:b/>
                <w:bCs/>
                <w:sz w:val="22"/>
                <w:szCs w:val="22"/>
              </w:rPr>
            </w:pPr>
            <w:r>
              <w:rPr>
                <w:b/>
                <w:bCs/>
                <w:sz w:val="22"/>
                <w:szCs w:val="22"/>
              </w:rPr>
              <w:t>8</w:t>
            </w:r>
          </w:p>
        </w:tc>
        <w:tc>
          <w:tcPr>
            <w:tcW w:w="390" w:type="dxa"/>
            <w:shd w:val="clear" w:color="auto" w:fill="F2F2F2"/>
            <w:vAlign w:val="center"/>
          </w:tcPr>
          <w:p w:rsidR="006552C2" w:rsidRPr="0032340E" w:rsidRDefault="00E548C1" w:rsidP="00265EAC">
            <w:pPr>
              <w:ind w:left="-143" w:right="-109" w:firstLine="0"/>
              <w:jc w:val="center"/>
              <w:rPr>
                <w:b/>
                <w:bCs/>
                <w:sz w:val="22"/>
                <w:szCs w:val="22"/>
              </w:rPr>
            </w:pPr>
            <w:r>
              <w:rPr>
                <w:b/>
                <w:bCs/>
                <w:sz w:val="22"/>
                <w:szCs w:val="22"/>
              </w:rPr>
              <w:t>72</w:t>
            </w:r>
          </w:p>
        </w:tc>
        <w:tc>
          <w:tcPr>
            <w:tcW w:w="851" w:type="dxa"/>
            <w:shd w:val="clear" w:color="auto" w:fill="F2F2F2"/>
          </w:tcPr>
          <w:p w:rsidR="006552C2" w:rsidRPr="0032340E" w:rsidRDefault="006552C2" w:rsidP="00256EA5">
            <w:pPr>
              <w:ind w:firstLine="0"/>
              <w:rPr>
                <w:b/>
                <w:bCs/>
                <w:sz w:val="22"/>
                <w:szCs w:val="22"/>
              </w:rPr>
            </w:pPr>
          </w:p>
        </w:tc>
      </w:tr>
    </w:tbl>
    <w:p w:rsidR="00784397" w:rsidRPr="006622C3" w:rsidRDefault="00784397" w:rsidP="00784397">
      <w:pPr>
        <w:ind w:firstLine="284"/>
        <w:jc w:val="center"/>
        <w:rPr>
          <w:b/>
          <w:i/>
          <w:color w:val="000000"/>
          <w:sz w:val="24"/>
          <w:szCs w:val="24"/>
        </w:rPr>
      </w:pPr>
      <w:r w:rsidRPr="006622C3">
        <w:rPr>
          <w:b/>
          <w:i/>
          <w:color w:val="000000"/>
          <w:sz w:val="24"/>
          <w:szCs w:val="24"/>
        </w:rPr>
        <w:lastRenderedPageBreak/>
        <w:t>Общая трудоемкость дисциплины:</w:t>
      </w:r>
    </w:p>
    <w:p w:rsidR="00784397" w:rsidRPr="006622C3" w:rsidRDefault="00784397" w:rsidP="00784397">
      <w:pPr>
        <w:ind w:firstLine="2268"/>
        <w:rPr>
          <w:i/>
          <w:color w:val="000000"/>
          <w:sz w:val="24"/>
          <w:szCs w:val="24"/>
        </w:rPr>
      </w:pPr>
      <w:r>
        <w:rPr>
          <w:i/>
          <w:color w:val="000000"/>
          <w:sz w:val="24"/>
          <w:szCs w:val="24"/>
        </w:rPr>
        <w:t>108</w:t>
      </w:r>
      <w:r w:rsidRPr="006622C3">
        <w:rPr>
          <w:i/>
          <w:color w:val="000000"/>
          <w:sz w:val="24"/>
          <w:szCs w:val="24"/>
        </w:rPr>
        <w:t xml:space="preserve"> часов - (</w:t>
      </w:r>
      <w:r>
        <w:rPr>
          <w:i/>
          <w:color w:val="000000"/>
          <w:sz w:val="24"/>
          <w:szCs w:val="24"/>
        </w:rPr>
        <w:t>за</w:t>
      </w:r>
      <w:r w:rsidRPr="006622C3">
        <w:rPr>
          <w:i/>
          <w:color w:val="000000"/>
          <w:sz w:val="24"/>
          <w:szCs w:val="24"/>
        </w:rPr>
        <w:t>очная форма обучения)</w:t>
      </w:r>
    </w:p>
    <w:p w:rsidR="00784397" w:rsidRPr="006622C3" w:rsidRDefault="00784397" w:rsidP="00784397">
      <w:pPr>
        <w:ind w:firstLine="2268"/>
        <w:rPr>
          <w:i/>
          <w:color w:val="000000"/>
          <w:sz w:val="24"/>
          <w:szCs w:val="24"/>
        </w:rPr>
      </w:pPr>
      <w:r>
        <w:rPr>
          <w:i/>
          <w:color w:val="000000"/>
          <w:sz w:val="24"/>
          <w:szCs w:val="24"/>
        </w:rPr>
        <w:t xml:space="preserve">3 </w:t>
      </w:r>
      <w:r w:rsidRPr="006622C3">
        <w:rPr>
          <w:i/>
          <w:color w:val="000000"/>
          <w:sz w:val="24"/>
          <w:szCs w:val="24"/>
        </w:rPr>
        <w:t>- зачетные единицы</w:t>
      </w:r>
    </w:p>
    <w:p w:rsidR="00784397" w:rsidRPr="006622C3" w:rsidRDefault="00784397" w:rsidP="00784397">
      <w:pPr>
        <w:ind w:firstLine="2268"/>
        <w:rPr>
          <w:i/>
          <w:color w:val="000000"/>
          <w:sz w:val="24"/>
          <w:szCs w:val="24"/>
        </w:rPr>
      </w:pPr>
      <w:r w:rsidRPr="006622C3">
        <w:rPr>
          <w:i/>
          <w:color w:val="000000"/>
          <w:sz w:val="24"/>
          <w:szCs w:val="24"/>
        </w:rPr>
        <w:t>Зачет</w:t>
      </w:r>
      <w:r>
        <w:rPr>
          <w:i/>
          <w:color w:val="000000"/>
          <w:sz w:val="24"/>
          <w:szCs w:val="24"/>
        </w:rPr>
        <w:t xml:space="preserve"> </w:t>
      </w:r>
      <w:r w:rsidRPr="006622C3">
        <w:rPr>
          <w:i/>
          <w:color w:val="000000"/>
          <w:sz w:val="24"/>
          <w:szCs w:val="24"/>
        </w:rPr>
        <w:t>- форма промежуточной аттестации</w:t>
      </w:r>
    </w:p>
    <w:tbl>
      <w:tblPr>
        <w:tblW w:w="105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98"/>
        <w:gridCol w:w="4819"/>
        <w:gridCol w:w="602"/>
        <w:gridCol w:w="567"/>
        <w:gridCol w:w="567"/>
        <w:gridCol w:w="567"/>
        <w:gridCol w:w="425"/>
        <w:gridCol w:w="568"/>
        <w:gridCol w:w="708"/>
        <w:gridCol w:w="390"/>
        <w:gridCol w:w="851"/>
      </w:tblGrid>
      <w:tr w:rsidR="00A37546" w:rsidRPr="00C92AA3" w:rsidTr="00320870">
        <w:tc>
          <w:tcPr>
            <w:tcW w:w="498" w:type="dxa"/>
            <w:vMerge w:val="restart"/>
            <w:shd w:val="clear" w:color="auto" w:fill="F2F2F2"/>
          </w:tcPr>
          <w:p w:rsidR="00A37546" w:rsidRPr="006F758C" w:rsidRDefault="00A37546" w:rsidP="00320870">
            <w:pPr>
              <w:ind w:firstLine="0"/>
              <w:jc w:val="left"/>
              <w:rPr>
                <w:b/>
                <w:sz w:val="18"/>
                <w:szCs w:val="18"/>
              </w:rPr>
            </w:pPr>
            <w:r w:rsidRPr="006F758C">
              <w:rPr>
                <w:b/>
                <w:sz w:val="18"/>
                <w:szCs w:val="18"/>
              </w:rPr>
              <w:t xml:space="preserve">№ </w:t>
            </w:r>
            <w:r>
              <w:rPr>
                <w:b/>
                <w:sz w:val="18"/>
                <w:szCs w:val="18"/>
              </w:rPr>
              <w:t>п/п</w:t>
            </w:r>
          </w:p>
        </w:tc>
        <w:tc>
          <w:tcPr>
            <w:tcW w:w="4819" w:type="dxa"/>
            <w:vMerge w:val="restart"/>
            <w:shd w:val="clear" w:color="auto" w:fill="F2F2F2"/>
          </w:tcPr>
          <w:p w:rsidR="00A37546" w:rsidRPr="00C92AA3" w:rsidRDefault="00A37546" w:rsidP="00320870">
            <w:pPr>
              <w:ind w:firstLine="34"/>
              <w:jc w:val="center"/>
              <w:rPr>
                <w:b/>
                <w:bCs/>
                <w:sz w:val="18"/>
                <w:szCs w:val="18"/>
              </w:rPr>
            </w:pPr>
          </w:p>
          <w:p w:rsidR="00A37546" w:rsidRPr="00483204" w:rsidRDefault="00A37546" w:rsidP="00320870">
            <w:pPr>
              <w:ind w:firstLine="34"/>
              <w:jc w:val="center"/>
              <w:rPr>
                <w:b/>
                <w:bCs/>
                <w:sz w:val="24"/>
                <w:szCs w:val="24"/>
              </w:rPr>
            </w:pPr>
            <w:r w:rsidRPr="00483204">
              <w:rPr>
                <w:b/>
                <w:bCs/>
                <w:sz w:val="24"/>
                <w:szCs w:val="24"/>
              </w:rPr>
              <w:t xml:space="preserve">Наименование </w:t>
            </w:r>
          </w:p>
          <w:p w:rsidR="00A37546" w:rsidRPr="00C92AA3" w:rsidRDefault="00A37546" w:rsidP="00320870">
            <w:pPr>
              <w:ind w:firstLine="0"/>
              <w:jc w:val="center"/>
              <w:rPr>
                <w:b/>
                <w:bCs/>
                <w:sz w:val="18"/>
                <w:szCs w:val="18"/>
              </w:rPr>
            </w:pPr>
            <w:r w:rsidRPr="00483204">
              <w:rPr>
                <w:b/>
                <w:bCs/>
                <w:sz w:val="24"/>
                <w:szCs w:val="24"/>
              </w:rPr>
              <w:t>разделов/тем</w:t>
            </w:r>
          </w:p>
        </w:tc>
        <w:tc>
          <w:tcPr>
            <w:tcW w:w="4004" w:type="dxa"/>
            <w:gridSpan w:val="7"/>
            <w:shd w:val="clear" w:color="auto" w:fill="F2F2F2"/>
          </w:tcPr>
          <w:p w:rsidR="00A37546" w:rsidRPr="00483204" w:rsidRDefault="00A37546" w:rsidP="00320870">
            <w:pPr>
              <w:jc w:val="center"/>
              <w:rPr>
                <w:b/>
                <w:bCs/>
                <w:sz w:val="24"/>
                <w:szCs w:val="24"/>
              </w:rPr>
            </w:pPr>
            <w:r w:rsidRPr="00483204">
              <w:rPr>
                <w:b/>
                <w:bCs/>
                <w:sz w:val="24"/>
                <w:szCs w:val="24"/>
              </w:rPr>
              <w:t>Аудиторный фонд (в час.)</w:t>
            </w:r>
          </w:p>
        </w:tc>
        <w:tc>
          <w:tcPr>
            <w:tcW w:w="390" w:type="dxa"/>
            <w:vMerge w:val="restart"/>
            <w:shd w:val="clear" w:color="auto" w:fill="F2F2F2"/>
            <w:textDirection w:val="btLr"/>
          </w:tcPr>
          <w:p w:rsidR="00A37546" w:rsidRPr="00483204" w:rsidRDefault="00A37546" w:rsidP="00320870">
            <w:pPr>
              <w:ind w:left="-29" w:firstLine="0"/>
              <w:jc w:val="left"/>
              <w:rPr>
                <w:b/>
                <w:bCs/>
                <w:sz w:val="16"/>
                <w:szCs w:val="16"/>
              </w:rPr>
            </w:pPr>
            <w:r w:rsidRPr="00483204">
              <w:rPr>
                <w:b/>
                <w:bCs/>
                <w:sz w:val="16"/>
                <w:szCs w:val="16"/>
              </w:rPr>
              <w:t>Сам. раб. (час)</w:t>
            </w:r>
          </w:p>
        </w:tc>
        <w:tc>
          <w:tcPr>
            <w:tcW w:w="851" w:type="dxa"/>
            <w:vMerge w:val="restart"/>
            <w:shd w:val="clear" w:color="auto" w:fill="F2F2F2"/>
            <w:textDirection w:val="btLr"/>
          </w:tcPr>
          <w:p w:rsidR="00A37546" w:rsidRPr="00483204" w:rsidRDefault="00A37546" w:rsidP="00320870">
            <w:pPr>
              <w:ind w:left="-29" w:firstLine="0"/>
              <w:jc w:val="left"/>
              <w:rPr>
                <w:b/>
                <w:bCs/>
                <w:sz w:val="16"/>
                <w:szCs w:val="16"/>
              </w:rPr>
            </w:pPr>
            <w:r w:rsidRPr="00483204">
              <w:rPr>
                <w:b/>
                <w:bCs/>
                <w:sz w:val="16"/>
                <w:szCs w:val="16"/>
              </w:rPr>
              <w:t>Компетенции</w:t>
            </w:r>
          </w:p>
        </w:tc>
      </w:tr>
      <w:tr w:rsidR="00A37546" w:rsidRPr="00C92AA3" w:rsidTr="00320870">
        <w:trPr>
          <w:trHeight w:val="673"/>
        </w:trPr>
        <w:tc>
          <w:tcPr>
            <w:tcW w:w="498" w:type="dxa"/>
            <w:vMerge/>
            <w:shd w:val="clear" w:color="auto" w:fill="F2F2F2"/>
          </w:tcPr>
          <w:p w:rsidR="00A37546" w:rsidRPr="00C92AA3" w:rsidRDefault="00A37546" w:rsidP="00320870">
            <w:pPr>
              <w:ind w:firstLine="0"/>
              <w:jc w:val="center"/>
              <w:rPr>
                <w:sz w:val="18"/>
                <w:szCs w:val="18"/>
              </w:rPr>
            </w:pPr>
          </w:p>
        </w:tc>
        <w:tc>
          <w:tcPr>
            <w:tcW w:w="4819" w:type="dxa"/>
            <w:vMerge/>
            <w:shd w:val="clear" w:color="auto" w:fill="F2F2F2"/>
          </w:tcPr>
          <w:p w:rsidR="00A37546" w:rsidRPr="00C92AA3" w:rsidRDefault="00A37546" w:rsidP="00320870">
            <w:pPr>
              <w:jc w:val="center"/>
              <w:rPr>
                <w:b/>
                <w:bCs/>
                <w:sz w:val="18"/>
                <w:szCs w:val="18"/>
              </w:rPr>
            </w:pPr>
          </w:p>
        </w:tc>
        <w:tc>
          <w:tcPr>
            <w:tcW w:w="602" w:type="dxa"/>
            <w:shd w:val="clear" w:color="auto" w:fill="F2F2F2"/>
          </w:tcPr>
          <w:p w:rsidR="00A37546" w:rsidRPr="00483204" w:rsidRDefault="00A37546" w:rsidP="00320870">
            <w:pPr>
              <w:ind w:left="-73" w:firstLine="0"/>
              <w:jc w:val="center"/>
              <w:rPr>
                <w:b/>
                <w:bCs/>
                <w:sz w:val="16"/>
                <w:szCs w:val="16"/>
              </w:rPr>
            </w:pPr>
            <w:r w:rsidRPr="00483204">
              <w:rPr>
                <w:b/>
                <w:bCs/>
                <w:sz w:val="16"/>
                <w:szCs w:val="16"/>
              </w:rPr>
              <w:t>Всего</w:t>
            </w:r>
          </w:p>
        </w:tc>
        <w:tc>
          <w:tcPr>
            <w:tcW w:w="567" w:type="dxa"/>
            <w:shd w:val="clear" w:color="auto" w:fill="F2F2F2"/>
          </w:tcPr>
          <w:p w:rsidR="00A37546" w:rsidRPr="00483204" w:rsidRDefault="00A37546" w:rsidP="00320870">
            <w:pPr>
              <w:ind w:left="-108" w:right="-108" w:firstLine="0"/>
              <w:jc w:val="center"/>
              <w:rPr>
                <w:b/>
                <w:bCs/>
                <w:sz w:val="16"/>
                <w:szCs w:val="16"/>
              </w:rPr>
            </w:pPr>
            <w:r w:rsidRPr="00483204">
              <w:rPr>
                <w:b/>
                <w:bCs/>
                <w:sz w:val="16"/>
                <w:szCs w:val="16"/>
              </w:rPr>
              <w:t>В том числе в интер.</w:t>
            </w:r>
            <w:r>
              <w:rPr>
                <w:b/>
                <w:bCs/>
                <w:sz w:val="16"/>
                <w:szCs w:val="16"/>
              </w:rPr>
              <w:t xml:space="preserve"> </w:t>
            </w:r>
            <w:r w:rsidRPr="00483204">
              <w:rPr>
                <w:b/>
                <w:bCs/>
                <w:sz w:val="16"/>
                <w:szCs w:val="16"/>
              </w:rPr>
              <w:t>форме</w:t>
            </w:r>
          </w:p>
        </w:tc>
        <w:tc>
          <w:tcPr>
            <w:tcW w:w="567" w:type="dxa"/>
            <w:shd w:val="clear" w:color="auto" w:fill="F2F2F2"/>
          </w:tcPr>
          <w:p w:rsidR="00A37546" w:rsidRPr="00483204" w:rsidRDefault="00A37546" w:rsidP="00320870">
            <w:pPr>
              <w:ind w:left="-108" w:firstLine="0"/>
              <w:jc w:val="center"/>
              <w:rPr>
                <w:b/>
                <w:bCs/>
                <w:sz w:val="16"/>
                <w:szCs w:val="16"/>
              </w:rPr>
            </w:pPr>
            <w:r w:rsidRPr="00483204">
              <w:rPr>
                <w:b/>
                <w:bCs/>
                <w:sz w:val="16"/>
                <w:szCs w:val="16"/>
              </w:rPr>
              <w:t>Лекц</w:t>
            </w:r>
          </w:p>
        </w:tc>
        <w:tc>
          <w:tcPr>
            <w:tcW w:w="567" w:type="dxa"/>
            <w:shd w:val="clear" w:color="auto" w:fill="F2F2F2"/>
          </w:tcPr>
          <w:p w:rsidR="00A37546" w:rsidRPr="00483204" w:rsidRDefault="00A37546" w:rsidP="00320870">
            <w:pPr>
              <w:ind w:left="-108" w:right="-108" w:firstLine="0"/>
              <w:jc w:val="center"/>
              <w:rPr>
                <w:b/>
                <w:bCs/>
                <w:sz w:val="16"/>
                <w:szCs w:val="16"/>
              </w:rPr>
            </w:pPr>
            <w:r>
              <w:rPr>
                <w:b/>
                <w:bCs/>
                <w:sz w:val="16"/>
                <w:szCs w:val="16"/>
              </w:rPr>
              <w:t>В том числе л</w:t>
            </w:r>
            <w:r w:rsidRPr="00483204">
              <w:rPr>
                <w:b/>
                <w:bCs/>
                <w:sz w:val="16"/>
                <w:szCs w:val="16"/>
              </w:rPr>
              <w:t>ек в интер.</w:t>
            </w:r>
            <w:r>
              <w:rPr>
                <w:b/>
                <w:bCs/>
                <w:sz w:val="16"/>
                <w:szCs w:val="16"/>
              </w:rPr>
              <w:t xml:space="preserve"> </w:t>
            </w:r>
            <w:r w:rsidRPr="00483204">
              <w:rPr>
                <w:b/>
                <w:bCs/>
                <w:sz w:val="16"/>
                <w:szCs w:val="16"/>
              </w:rPr>
              <w:t>форме</w:t>
            </w:r>
          </w:p>
          <w:p w:rsidR="00A37546" w:rsidRPr="00483204" w:rsidRDefault="00A37546" w:rsidP="00320870">
            <w:pPr>
              <w:ind w:left="-108" w:right="-108" w:firstLine="0"/>
              <w:jc w:val="right"/>
              <w:rPr>
                <w:b/>
                <w:bCs/>
                <w:sz w:val="16"/>
                <w:szCs w:val="16"/>
              </w:rPr>
            </w:pPr>
          </w:p>
        </w:tc>
        <w:tc>
          <w:tcPr>
            <w:tcW w:w="425" w:type="dxa"/>
            <w:shd w:val="clear" w:color="auto" w:fill="F2F2F2"/>
          </w:tcPr>
          <w:p w:rsidR="00A37546" w:rsidRPr="00483204" w:rsidRDefault="00A37546" w:rsidP="00320870">
            <w:pPr>
              <w:ind w:left="-391" w:firstLine="0"/>
              <w:jc w:val="right"/>
              <w:rPr>
                <w:b/>
                <w:bCs/>
                <w:sz w:val="16"/>
                <w:szCs w:val="16"/>
              </w:rPr>
            </w:pPr>
            <w:r w:rsidRPr="00483204">
              <w:rPr>
                <w:b/>
                <w:bCs/>
                <w:sz w:val="16"/>
                <w:szCs w:val="16"/>
              </w:rPr>
              <w:t>Лаб</w:t>
            </w:r>
          </w:p>
        </w:tc>
        <w:tc>
          <w:tcPr>
            <w:tcW w:w="568" w:type="dxa"/>
            <w:shd w:val="clear" w:color="auto" w:fill="F2F2F2"/>
          </w:tcPr>
          <w:p w:rsidR="00A37546" w:rsidRPr="00483204" w:rsidRDefault="00A37546" w:rsidP="00320870">
            <w:pPr>
              <w:ind w:left="-107" w:right="-108" w:firstLine="0"/>
              <w:jc w:val="center"/>
              <w:rPr>
                <w:b/>
                <w:bCs/>
                <w:sz w:val="16"/>
                <w:szCs w:val="16"/>
              </w:rPr>
            </w:pPr>
            <w:r w:rsidRPr="00483204">
              <w:rPr>
                <w:b/>
                <w:bCs/>
                <w:sz w:val="16"/>
                <w:szCs w:val="16"/>
              </w:rPr>
              <w:t>Практ</w:t>
            </w:r>
          </w:p>
        </w:tc>
        <w:tc>
          <w:tcPr>
            <w:tcW w:w="708" w:type="dxa"/>
            <w:shd w:val="clear" w:color="auto" w:fill="F2F2F2"/>
          </w:tcPr>
          <w:p w:rsidR="00A37546" w:rsidRPr="00483204" w:rsidRDefault="00A37546" w:rsidP="00320870">
            <w:pPr>
              <w:ind w:left="-108" w:right="-108" w:firstLine="0"/>
              <w:jc w:val="center"/>
              <w:rPr>
                <w:b/>
                <w:bCs/>
                <w:sz w:val="16"/>
                <w:szCs w:val="16"/>
              </w:rPr>
            </w:pPr>
            <w:r>
              <w:rPr>
                <w:b/>
                <w:bCs/>
                <w:sz w:val="16"/>
                <w:szCs w:val="16"/>
              </w:rPr>
              <w:t>В том числе п</w:t>
            </w:r>
            <w:r w:rsidRPr="00483204">
              <w:rPr>
                <w:b/>
                <w:bCs/>
                <w:sz w:val="16"/>
                <w:szCs w:val="16"/>
              </w:rPr>
              <w:t>ракт в интер.</w:t>
            </w:r>
            <w:r>
              <w:rPr>
                <w:b/>
                <w:bCs/>
                <w:sz w:val="16"/>
                <w:szCs w:val="16"/>
              </w:rPr>
              <w:t xml:space="preserve"> ф</w:t>
            </w:r>
            <w:r w:rsidRPr="00483204">
              <w:rPr>
                <w:b/>
                <w:bCs/>
                <w:sz w:val="16"/>
                <w:szCs w:val="16"/>
              </w:rPr>
              <w:t>орме</w:t>
            </w:r>
          </w:p>
        </w:tc>
        <w:tc>
          <w:tcPr>
            <w:tcW w:w="390" w:type="dxa"/>
            <w:vMerge/>
            <w:shd w:val="clear" w:color="auto" w:fill="F2F2F2"/>
          </w:tcPr>
          <w:p w:rsidR="00A37546" w:rsidRPr="00483204" w:rsidRDefault="00A37546" w:rsidP="00320870">
            <w:pPr>
              <w:jc w:val="center"/>
              <w:rPr>
                <w:b/>
                <w:bCs/>
                <w:sz w:val="16"/>
                <w:szCs w:val="16"/>
              </w:rPr>
            </w:pPr>
          </w:p>
        </w:tc>
        <w:tc>
          <w:tcPr>
            <w:tcW w:w="851" w:type="dxa"/>
            <w:vMerge/>
            <w:shd w:val="clear" w:color="auto" w:fill="F2F2F2"/>
          </w:tcPr>
          <w:p w:rsidR="00A37546" w:rsidRPr="00483204" w:rsidRDefault="00A37546" w:rsidP="00320870">
            <w:pPr>
              <w:jc w:val="center"/>
              <w:rPr>
                <w:b/>
                <w:bCs/>
                <w:sz w:val="16"/>
                <w:szCs w:val="16"/>
              </w:rPr>
            </w:pPr>
          </w:p>
        </w:tc>
      </w:tr>
      <w:tr w:rsidR="00A37546" w:rsidRPr="0032340E" w:rsidTr="00320870">
        <w:tc>
          <w:tcPr>
            <w:tcW w:w="9711" w:type="dxa"/>
            <w:gridSpan w:val="10"/>
          </w:tcPr>
          <w:p w:rsidR="00A37546" w:rsidRPr="0032340E" w:rsidRDefault="00A37546" w:rsidP="00320870">
            <w:pPr>
              <w:ind w:firstLine="0"/>
              <w:jc w:val="center"/>
              <w:rPr>
                <w:b/>
                <w:sz w:val="22"/>
                <w:szCs w:val="22"/>
              </w:rPr>
            </w:pPr>
            <w:r w:rsidRPr="0032340E">
              <w:rPr>
                <w:b/>
                <w:bCs/>
                <w:sz w:val="22"/>
                <w:szCs w:val="22"/>
              </w:rPr>
              <w:t>1. Общие подходы к размещению заказов для государственных и муниципальных нужд</w:t>
            </w:r>
          </w:p>
        </w:tc>
        <w:tc>
          <w:tcPr>
            <w:tcW w:w="851" w:type="dxa"/>
            <w:vMerge w:val="restart"/>
          </w:tcPr>
          <w:p w:rsidR="00A37546" w:rsidRDefault="00A37546" w:rsidP="00320870">
            <w:pPr>
              <w:ind w:right="-72" w:firstLine="0"/>
              <w:rPr>
                <w:sz w:val="22"/>
                <w:szCs w:val="22"/>
              </w:rPr>
            </w:pPr>
            <w:r w:rsidRPr="0032340E">
              <w:rPr>
                <w:sz w:val="22"/>
                <w:szCs w:val="22"/>
              </w:rPr>
              <w:t>ОК-3</w:t>
            </w:r>
          </w:p>
          <w:p w:rsidR="00A37546" w:rsidRDefault="00A37546" w:rsidP="00320870">
            <w:pPr>
              <w:ind w:right="-72" w:firstLine="0"/>
              <w:rPr>
                <w:sz w:val="22"/>
                <w:szCs w:val="22"/>
              </w:rPr>
            </w:pPr>
            <w:r>
              <w:rPr>
                <w:sz w:val="22"/>
                <w:szCs w:val="22"/>
              </w:rPr>
              <w:t>ОК-4</w:t>
            </w:r>
          </w:p>
          <w:p w:rsidR="00A37546" w:rsidRPr="0032340E" w:rsidRDefault="00A37546" w:rsidP="00320870">
            <w:pPr>
              <w:ind w:right="-72" w:firstLine="0"/>
              <w:rPr>
                <w:sz w:val="22"/>
                <w:szCs w:val="22"/>
              </w:rPr>
            </w:pPr>
            <w:r>
              <w:rPr>
                <w:sz w:val="22"/>
                <w:szCs w:val="22"/>
              </w:rPr>
              <w:t>ОПК-1</w:t>
            </w:r>
          </w:p>
          <w:p w:rsidR="00A37546" w:rsidRDefault="00A37546" w:rsidP="00320870">
            <w:pPr>
              <w:ind w:right="-72" w:firstLine="0"/>
              <w:rPr>
                <w:sz w:val="22"/>
                <w:szCs w:val="22"/>
              </w:rPr>
            </w:pPr>
            <w:r w:rsidRPr="0032340E">
              <w:rPr>
                <w:sz w:val="22"/>
                <w:szCs w:val="22"/>
              </w:rPr>
              <w:t>ПК-1</w:t>
            </w:r>
          </w:p>
          <w:p w:rsidR="00A37546" w:rsidRPr="0032340E" w:rsidRDefault="00A37546" w:rsidP="00320870">
            <w:pPr>
              <w:ind w:right="-72" w:firstLine="0"/>
              <w:rPr>
                <w:sz w:val="22"/>
                <w:szCs w:val="22"/>
              </w:rPr>
            </w:pPr>
            <w:r>
              <w:rPr>
                <w:sz w:val="22"/>
                <w:szCs w:val="22"/>
              </w:rPr>
              <w:t>ПК-15</w:t>
            </w:r>
          </w:p>
          <w:p w:rsidR="00A37546" w:rsidRPr="0032340E" w:rsidRDefault="00A37546" w:rsidP="00320870">
            <w:pPr>
              <w:ind w:right="-72" w:firstLine="0"/>
              <w:rPr>
                <w:b/>
                <w:bCs/>
                <w:i/>
                <w:iCs/>
                <w:sz w:val="22"/>
                <w:szCs w:val="22"/>
              </w:rPr>
            </w:pPr>
          </w:p>
        </w:tc>
      </w:tr>
      <w:tr w:rsidR="00A37546" w:rsidRPr="0032340E" w:rsidTr="00320870">
        <w:tc>
          <w:tcPr>
            <w:tcW w:w="498" w:type="dxa"/>
          </w:tcPr>
          <w:p w:rsidR="00A37546" w:rsidRPr="0032340E" w:rsidRDefault="00A37546" w:rsidP="00320870">
            <w:pPr>
              <w:ind w:firstLine="0"/>
              <w:jc w:val="center"/>
              <w:rPr>
                <w:sz w:val="22"/>
                <w:szCs w:val="22"/>
              </w:rPr>
            </w:pPr>
            <w:r w:rsidRPr="0032340E">
              <w:rPr>
                <w:sz w:val="22"/>
                <w:szCs w:val="22"/>
              </w:rPr>
              <w:t>1.1</w:t>
            </w:r>
          </w:p>
        </w:tc>
        <w:tc>
          <w:tcPr>
            <w:tcW w:w="4819" w:type="dxa"/>
          </w:tcPr>
          <w:p w:rsidR="00A37546" w:rsidRPr="000454D1" w:rsidRDefault="00A37546" w:rsidP="00320870">
            <w:pPr>
              <w:ind w:firstLine="0"/>
              <w:rPr>
                <w:sz w:val="20"/>
                <w:szCs w:val="20"/>
              </w:rPr>
            </w:pPr>
            <w:r w:rsidRPr="000454D1">
              <w:rPr>
                <w:sz w:val="20"/>
                <w:szCs w:val="20"/>
              </w:rPr>
              <w:t>Российское законодательство по закупкам товаров, работ и услуг для государственных и муниципальных нужд. Вопросы планирования размещения и способы размещения заказа.</w:t>
            </w:r>
          </w:p>
        </w:tc>
        <w:tc>
          <w:tcPr>
            <w:tcW w:w="602" w:type="dxa"/>
          </w:tcPr>
          <w:p w:rsidR="00A37546" w:rsidRPr="0032340E" w:rsidRDefault="00A37546" w:rsidP="00320870">
            <w:pPr>
              <w:widowControl w:val="0"/>
              <w:ind w:firstLine="0"/>
              <w:jc w:val="center"/>
              <w:rPr>
                <w:sz w:val="22"/>
                <w:szCs w:val="22"/>
              </w:rPr>
            </w:pPr>
            <w:r>
              <w:rPr>
                <w:sz w:val="22"/>
                <w:szCs w:val="22"/>
              </w:rPr>
              <w:t>1.5</w:t>
            </w:r>
          </w:p>
        </w:tc>
        <w:tc>
          <w:tcPr>
            <w:tcW w:w="567" w:type="dxa"/>
          </w:tcPr>
          <w:p w:rsidR="00A37546" w:rsidRPr="0032340E" w:rsidRDefault="00A37546" w:rsidP="00320870">
            <w:pPr>
              <w:widowControl w:val="0"/>
              <w:ind w:firstLine="0"/>
              <w:jc w:val="center"/>
              <w:rPr>
                <w:sz w:val="22"/>
                <w:szCs w:val="22"/>
              </w:rPr>
            </w:pPr>
            <w:r>
              <w:rPr>
                <w:sz w:val="22"/>
                <w:szCs w:val="22"/>
              </w:rPr>
              <w:t>-</w:t>
            </w:r>
          </w:p>
        </w:tc>
        <w:tc>
          <w:tcPr>
            <w:tcW w:w="567" w:type="dxa"/>
          </w:tcPr>
          <w:p w:rsidR="00A37546" w:rsidRPr="0032340E" w:rsidRDefault="00A37546" w:rsidP="00320870">
            <w:pPr>
              <w:widowControl w:val="0"/>
              <w:ind w:firstLine="0"/>
              <w:jc w:val="center"/>
              <w:rPr>
                <w:sz w:val="22"/>
                <w:szCs w:val="22"/>
              </w:rPr>
            </w:pPr>
            <w:r>
              <w:rPr>
                <w:sz w:val="22"/>
                <w:szCs w:val="22"/>
              </w:rPr>
              <w:t>0.5</w:t>
            </w:r>
          </w:p>
        </w:tc>
        <w:tc>
          <w:tcPr>
            <w:tcW w:w="567" w:type="dxa"/>
          </w:tcPr>
          <w:p w:rsidR="00A37546" w:rsidRPr="0032340E" w:rsidRDefault="00A37546" w:rsidP="00320870">
            <w:pPr>
              <w:widowControl w:val="0"/>
              <w:ind w:firstLine="0"/>
              <w:jc w:val="center"/>
              <w:rPr>
                <w:sz w:val="22"/>
                <w:szCs w:val="22"/>
              </w:rPr>
            </w:pPr>
            <w:r>
              <w:rPr>
                <w:sz w:val="22"/>
                <w:szCs w:val="22"/>
              </w:rPr>
              <w:t>-</w:t>
            </w:r>
          </w:p>
        </w:tc>
        <w:tc>
          <w:tcPr>
            <w:tcW w:w="425" w:type="dxa"/>
          </w:tcPr>
          <w:p w:rsidR="00A37546" w:rsidRPr="0032340E" w:rsidRDefault="00A37546" w:rsidP="00320870">
            <w:pPr>
              <w:widowControl w:val="0"/>
              <w:ind w:firstLine="0"/>
              <w:jc w:val="center"/>
              <w:rPr>
                <w:sz w:val="22"/>
                <w:szCs w:val="22"/>
              </w:rPr>
            </w:pPr>
            <w:r>
              <w:rPr>
                <w:sz w:val="22"/>
                <w:szCs w:val="22"/>
              </w:rPr>
              <w:t>-</w:t>
            </w:r>
          </w:p>
        </w:tc>
        <w:tc>
          <w:tcPr>
            <w:tcW w:w="568" w:type="dxa"/>
          </w:tcPr>
          <w:p w:rsidR="00A37546" w:rsidRPr="0032340E" w:rsidRDefault="00A37546" w:rsidP="00320870">
            <w:pPr>
              <w:widowControl w:val="0"/>
              <w:ind w:firstLine="0"/>
              <w:jc w:val="center"/>
              <w:rPr>
                <w:sz w:val="22"/>
                <w:szCs w:val="22"/>
              </w:rPr>
            </w:pPr>
            <w:r>
              <w:rPr>
                <w:sz w:val="22"/>
                <w:szCs w:val="22"/>
              </w:rPr>
              <w:t>1</w:t>
            </w:r>
          </w:p>
        </w:tc>
        <w:tc>
          <w:tcPr>
            <w:tcW w:w="708" w:type="dxa"/>
          </w:tcPr>
          <w:p w:rsidR="00A37546" w:rsidRPr="0032340E" w:rsidRDefault="00A37546" w:rsidP="00320870">
            <w:pPr>
              <w:widowControl w:val="0"/>
              <w:ind w:firstLine="0"/>
              <w:jc w:val="center"/>
              <w:rPr>
                <w:sz w:val="22"/>
                <w:szCs w:val="22"/>
              </w:rPr>
            </w:pPr>
            <w:r>
              <w:rPr>
                <w:sz w:val="22"/>
                <w:szCs w:val="22"/>
              </w:rPr>
              <w:t>-</w:t>
            </w:r>
          </w:p>
        </w:tc>
        <w:tc>
          <w:tcPr>
            <w:tcW w:w="390" w:type="dxa"/>
          </w:tcPr>
          <w:p w:rsidR="00A37546" w:rsidRPr="0032340E" w:rsidRDefault="00A37546" w:rsidP="00A37546">
            <w:pPr>
              <w:widowControl w:val="0"/>
              <w:ind w:left="-143" w:right="-109" w:firstLine="0"/>
              <w:jc w:val="center"/>
              <w:rPr>
                <w:sz w:val="22"/>
                <w:szCs w:val="22"/>
              </w:rPr>
            </w:pPr>
            <w:r>
              <w:rPr>
                <w:sz w:val="22"/>
                <w:szCs w:val="22"/>
              </w:rPr>
              <w:t>10</w:t>
            </w:r>
          </w:p>
        </w:tc>
        <w:tc>
          <w:tcPr>
            <w:tcW w:w="851" w:type="dxa"/>
            <w:vMerge/>
          </w:tcPr>
          <w:p w:rsidR="00A37546" w:rsidRPr="0032340E" w:rsidRDefault="00A37546" w:rsidP="00320870">
            <w:pPr>
              <w:rPr>
                <w:sz w:val="22"/>
                <w:szCs w:val="22"/>
              </w:rPr>
            </w:pPr>
          </w:p>
        </w:tc>
      </w:tr>
      <w:tr w:rsidR="00A37546" w:rsidRPr="0032340E" w:rsidTr="00320870">
        <w:tc>
          <w:tcPr>
            <w:tcW w:w="498" w:type="dxa"/>
          </w:tcPr>
          <w:p w:rsidR="00A37546" w:rsidRPr="0032340E" w:rsidRDefault="00A37546" w:rsidP="00320870">
            <w:pPr>
              <w:ind w:firstLine="0"/>
              <w:jc w:val="center"/>
              <w:rPr>
                <w:sz w:val="22"/>
                <w:szCs w:val="22"/>
              </w:rPr>
            </w:pPr>
            <w:r w:rsidRPr="0032340E">
              <w:rPr>
                <w:sz w:val="22"/>
                <w:szCs w:val="22"/>
              </w:rPr>
              <w:t>1.2</w:t>
            </w:r>
          </w:p>
        </w:tc>
        <w:tc>
          <w:tcPr>
            <w:tcW w:w="4819" w:type="dxa"/>
          </w:tcPr>
          <w:p w:rsidR="00A37546" w:rsidRPr="000454D1" w:rsidRDefault="00A37546" w:rsidP="00320870">
            <w:pPr>
              <w:ind w:firstLine="0"/>
              <w:rPr>
                <w:sz w:val="20"/>
                <w:szCs w:val="20"/>
              </w:rPr>
            </w:pPr>
            <w:r w:rsidRPr="000454D1">
              <w:rPr>
                <w:sz w:val="20"/>
                <w:szCs w:val="20"/>
              </w:rPr>
              <w:t>Общенаучные, формально-логические и специфические методы исследований развития управления закупками</w:t>
            </w:r>
          </w:p>
        </w:tc>
        <w:tc>
          <w:tcPr>
            <w:tcW w:w="602" w:type="dxa"/>
          </w:tcPr>
          <w:p w:rsidR="00A37546" w:rsidRPr="0032340E" w:rsidRDefault="00A37546" w:rsidP="00320870">
            <w:pPr>
              <w:widowControl w:val="0"/>
              <w:ind w:firstLine="0"/>
              <w:jc w:val="center"/>
              <w:rPr>
                <w:sz w:val="22"/>
                <w:szCs w:val="22"/>
              </w:rPr>
            </w:pPr>
            <w:r>
              <w:rPr>
                <w:sz w:val="22"/>
                <w:szCs w:val="22"/>
              </w:rPr>
              <w:t>1.5</w:t>
            </w:r>
          </w:p>
        </w:tc>
        <w:tc>
          <w:tcPr>
            <w:tcW w:w="567" w:type="dxa"/>
          </w:tcPr>
          <w:p w:rsidR="00A37546" w:rsidRPr="0032340E" w:rsidRDefault="00A37546" w:rsidP="00320870">
            <w:pPr>
              <w:widowControl w:val="0"/>
              <w:ind w:firstLine="0"/>
              <w:jc w:val="center"/>
              <w:rPr>
                <w:sz w:val="22"/>
                <w:szCs w:val="22"/>
              </w:rPr>
            </w:pPr>
            <w:r>
              <w:rPr>
                <w:sz w:val="22"/>
                <w:szCs w:val="22"/>
              </w:rPr>
              <w:t>-</w:t>
            </w:r>
          </w:p>
        </w:tc>
        <w:tc>
          <w:tcPr>
            <w:tcW w:w="567" w:type="dxa"/>
          </w:tcPr>
          <w:p w:rsidR="00A37546" w:rsidRPr="0032340E" w:rsidRDefault="00A37546" w:rsidP="00320870">
            <w:pPr>
              <w:widowControl w:val="0"/>
              <w:ind w:firstLine="0"/>
              <w:jc w:val="center"/>
              <w:rPr>
                <w:sz w:val="22"/>
                <w:szCs w:val="22"/>
              </w:rPr>
            </w:pPr>
            <w:r>
              <w:rPr>
                <w:sz w:val="22"/>
                <w:szCs w:val="22"/>
              </w:rPr>
              <w:t>0.5</w:t>
            </w:r>
          </w:p>
        </w:tc>
        <w:tc>
          <w:tcPr>
            <w:tcW w:w="567" w:type="dxa"/>
          </w:tcPr>
          <w:p w:rsidR="00A37546" w:rsidRPr="0032340E" w:rsidRDefault="00A37546" w:rsidP="00320870">
            <w:pPr>
              <w:widowControl w:val="0"/>
              <w:ind w:firstLine="0"/>
              <w:jc w:val="center"/>
              <w:rPr>
                <w:sz w:val="22"/>
                <w:szCs w:val="22"/>
              </w:rPr>
            </w:pPr>
            <w:r>
              <w:rPr>
                <w:sz w:val="22"/>
                <w:szCs w:val="22"/>
              </w:rPr>
              <w:t>-</w:t>
            </w:r>
          </w:p>
        </w:tc>
        <w:tc>
          <w:tcPr>
            <w:tcW w:w="425" w:type="dxa"/>
          </w:tcPr>
          <w:p w:rsidR="00A37546" w:rsidRPr="0032340E" w:rsidRDefault="00A37546" w:rsidP="00320870">
            <w:pPr>
              <w:widowControl w:val="0"/>
              <w:ind w:firstLine="0"/>
              <w:jc w:val="center"/>
              <w:rPr>
                <w:sz w:val="22"/>
                <w:szCs w:val="22"/>
              </w:rPr>
            </w:pPr>
            <w:r>
              <w:rPr>
                <w:sz w:val="22"/>
                <w:szCs w:val="22"/>
              </w:rPr>
              <w:t>-</w:t>
            </w:r>
          </w:p>
        </w:tc>
        <w:tc>
          <w:tcPr>
            <w:tcW w:w="568" w:type="dxa"/>
          </w:tcPr>
          <w:p w:rsidR="00A37546" w:rsidRPr="0032340E" w:rsidRDefault="00A37546" w:rsidP="00320870">
            <w:pPr>
              <w:widowControl w:val="0"/>
              <w:ind w:firstLine="0"/>
              <w:jc w:val="center"/>
              <w:rPr>
                <w:sz w:val="22"/>
                <w:szCs w:val="22"/>
              </w:rPr>
            </w:pPr>
            <w:r>
              <w:rPr>
                <w:sz w:val="22"/>
                <w:szCs w:val="22"/>
              </w:rPr>
              <w:t>1</w:t>
            </w:r>
          </w:p>
        </w:tc>
        <w:tc>
          <w:tcPr>
            <w:tcW w:w="708" w:type="dxa"/>
          </w:tcPr>
          <w:p w:rsidR="00A37546" w:rsidRPr="0032340E" w:rsidRDefault="00A37546" w:rsidP="00320870">
            <w:pPr>
              <w:widowControl w:val="0"/>
              <w:ind w:firstLine="0"/>
              <w:jc w:val="center"/>
              <w:rPr>
                <w:sz w:val="22"/>
                <w:szCs w:val="22"/>
              </w:rPr>
            </w:pPr>
            <w:r>
              <w:rPr>
                <w:sz w:val="22"/>
                <w:szCs w:val="22"/>
              </w:rPr>
              <w:t>-</w:t>
            </w:r>
          </w:p>
        </w:tc>
        <w:tc>
          <w:tcPr>
            <w:tcW w:w="390" w:type="dxa"/>
          </w:tcPr>
          <w:p w:rsidR="00A37546" w:rsidRPr="0032340E" w:rsidRDefault="00A37546" w:rsidP="00A37546">
            <w:pPr>
              <w:widowControl w:val="0"/>
              <w:ind w:left="-143" w:right="-109" w:firstLine="0"/>
              <w:jc w:val="center"/>
              <w:rPr>
                <w:sz w:val="22"/>
                <w:szCs w:val="22"/>
              </w:rPr>
            </w:pPr>
            <w:r>
              <w:rPr>
                <w:sz w:val="22"/>
                <w:szCs w:val="22"/>
              </w:rPr>
              <w:t>10</w:t>
            </w:r>
          </w:p>
        </w:tc>
        <w:tc>
          <w:tcPr>
            <w:tcW w:w="851" w:type="dxa"/>
            <w:vMerge/>
          </w:tcPr>
          <w:p w:rsidR="00A37546" w:rsidRPr="0032340E" w:rsidRDefault="00A37546" w:rsidP="00320870">
            <w:pPr>
              <w:rPr>
                <w:sz w:val="22"/>
                <w:szCs w:val="22"/>
              </w:rPr>
            </w:pPr>
          </w:p>
        </w:tc>
      </w:tr>
      <w:tr w:rsidR="00A37546" w:rsidRPr="0032340E" w:rsidTr="00320870">
        <w:tc>
          <w:tcPr>
            <w:tcW w:w="498" w:type="dxa"/>
          </w:tcPr>
          <w:p w:rsidR="00A37546" w:rsidRPr="0032340E" w:rsidRDefault="00A37546" w:rsidP="00320870">
            <w:pPr>
              <w:ind w:firstLine="0"/>
              <w:jc w:val="center"/>
              <w:rPr>
                <w:sz w:val="22"/>
                <w:szCs w:val="22"/>
              </w:rPr>
            </w:pPr>
            <w:r w:rsidRPr="0032340E">
              <w:rPr>
                <w:sz w:val="22"/>
                <w:szCs w:val="22"/>
              </w:rPr>
              <w:t>1.3</w:t>
            </w:r>
          </w:p>
        </w:tc>
        <w:tc>
          <w:tcPr>
            <w:tcW w:w="4819" w:type="dxa"/>
          </w:tcPr>
          <w:p w:rsidR="00A37546" w:rsidRPr="000454D1" w:rsidRDefault="00A37546" w:rsidP="00320870">
            <w:pPr>
              <w:ind w:firstLine="0"/>
              <w:rPr>
                <w:sz w:val="20"/>
                <w:szCs w:val="20"/>
              </w:rPr>
            </w:pPr>
            <w:r w:rsidRPr="000454D1">
              <w:rPr>
                <w:sz w:val="20"/>
                <w:szCs w:val="20"/>
              </w:rPr>
              <w:t>Информационное обеспечение. Размещение заказа путём проведения открытого конкурса</w:t>
            </w:r>
          </w:p>
        </w:tc>
        <w:tc>
          <w:tcPr>
            <w:tcW w:w="602" w:type="dxa"/>
          </w:tcPr>
          <w:p w:rsidR="00A37546" w:rsidRPr="0032340E" w:rsidRDefault="00A37546" w:rsidP="00320870">
            <w:pPr>
              <w:widowControl w:val="0"/>
              <w:ind w:firstLine="0"/>
              <w:jc w:val="center"/>
              <w:rPr>
                <w:sz w:val="22"/>
                <w:szCs w:val="22"/>
              </w:rPr>
            </w:pPr>
            <w:r>
              <w:rPr>
                <w:sz w:val="22"/>
                <w:szCs w:val="22"/>
              </w:rPr>
              <w:t>1</w:t>
            </w:r>
          </w:p>
        </w:tc>
        <w:tc>
          <w:tcPr>
            <w:tcW w:w="567" w:type="dxa"/>
          </w:tcPr>
          <w:p w:rsidR="00A37546" w:rsidRPr="0032340E" w:rsidRDefault="00A37546" w:rsidP="00320870">
            <w:pPr>
              <w:widowControl w:val="0"/>
              <w:ind w:firstLine="0"/>
              <w:jc w:val="center"/>
              <w:rPr>
                <w:sz w:val="22"/>
                <w:szCs w:val="22"/>
              </w:rPr>
            </w:pPr>
            <w:r>
              <w:rPr>
                <w:sz w:val="22"/>
                <w:szCs w:val="22"/>
              </w:rPr>
              <w:t>1</w:t>
            </w:r>
          </w:p>
        </w:tc>
        <w:tc>
          <w:tcPr>
            <w:tcW w:w="567" w:type="dxa"/>
          </w:tcPr>
          <w:p w:rsidR="00A37546" w:rsidRPr="0032340E" w:rsidRDefault="00A37546" w:rsidP="00320870">
            <w:pPr>
              <w:widowControl w:val="0"/>
              <w:ind w:firstLine="0"/>
              <w:jc w:val="center"/>
              <w:rPr>
                <w:sz w:val="22"/>
                <w:szCs w:val="22"/>
              </w:rPr>
            </w:pPr>
            <w:r>
              <w:rPr>
                <w:sz w:val="22"/>
                <w:szCs w:val="22"/>
              </w:rPr>
              <w:t>-</w:t>
            </w:r>
          </w:p>
        </w:tc>
        <w:tc>
          <w:tcPr>
            <w:tcW w:w="567" w:type="dxa"/>
          </w:tcPr>
          <w:p w:rsidR="00A37546" w:rsidRPr="0032340E" w:rsidRDefault="00A37546" w:rsidP="00320870">
            <w:pPr>
              <w:widowControl w:val="0"/>
              <w:ind w:firstLine="0"/>
              <w:jc w:val="center"/>
              <w:rPr>
                <w:sz w:val="22"/>
                <w:szCs w:val="22"/>
              </w:rPr>
            </w:pPr>
            <w:r>
              <w:rPr>
                <w:sz w:val="22"/>
                <w:szCs w:val="22"/>
              </w:rPr>
              <w:t>-</w:t>
            </w:r>
          </w:p>
        </w:tc>
        <w:tc>
          <w:tcPr>
            <w:tcW w:w="425" w:type="dxa"/>
          </w:tcPr>
          <w:p w:rsidR="00A37546" w:rsidRPr="0032340E" w:rsidRDefault="00A37546" w:rsidP="00320870">
            <w:pPr>
              <w:widowControl w:val="0"/>
              <w:ind w:firstLine="0"/>
              <w:jc w:val="center"/>
              <w:rPr>
                <w:sz w:val="22"/>
                <w:szCs w:val="22"/>
              </w:rPr>
            </w:pPr>
            <w:r>
              <w:rPr>
                <w:sz w:val="22"/>
                <w:szCs w:val="22"/>
              </w:rPr>
              <w:t>-</w:t>
            </w:r>
          </w:p>
        </w:tc>
        <w:tc>
          <w:tcPr>
            <w:tcW w:w="568" w:type="dxa"/>
          </w:tcPr>
          <w:p w:rsidR="00A37546" w:rsidRPr="0032340E" w:rsidRDefault="00A37546" w:rsidP="00320870">
            <w:pPr>
              <w:widowControl w:val="0"/>
              <w:ind w:firstLine="0"/>
              <w:jc w:val="center"/>
              <w:rPr>
                <w:sz w:val="22"/>
                <w:szCs w:val="22"/>
              </w:rPr>
            </w:pPr>
            <w:r>
              <w:rPr>
                <w:sz w:val="22"/>
                <w:szCs w:val="22"/>
              </w:rPr>
              <w:t>1</w:t>
            </w:r>
          </w:p>
        </w:tc>
        <w:tc>
          <w:tcPr>
            <w:tcW w:w="708" w:type="dxa"/>
          </w:tcPr>
          <w:p w:rsidR="00A37546" w:rsidRPr="0032340E" w:rsidRDefault="00A37546" w:rsidP="00320870">
            <w:pPr>
              <w:widowControl w:val="0"/>
              <w:ind w:firstLine="0"/>
              <w:jc w:val="center"/>
              <w:rPr>
                <w:sz w:val="22"/>
                <w:szCs w:val="22"/>
              </w:rPr>
            </w:pPr>
            <w:r>
              <w:rPr>
                <w:sz w:val="22"/>
                <w:szCs w:val="22"/>
              </w:rPr>
              <w:t>1</w:t>
            </w:r>
          </w:p>
        </w:tc>
        <w:tc>
          <w:tcPr>
            <w:tcW w:w="390" w:type="dxa"/>
          </w:tcPr>
          <w:p w:rsidR="00A37546" w:rsidRPr="0032340E" w:rsidRDefault="00A37546" w:rsidP="00A37546">
            <w:pPr>
              <w:widowControl w:val="0"/>
              <w:ind w:left="-143" w:right="-109" w:firstLine="0"/>
              <w:jc w:val="center"/>
              <w:rPr>
                <w:sz w:val="22"/>
                <w:szCs w:val="22"/>
              </w:rPr>
            </w:pPr>
            <w:r>
              <w:rPr>
                <w:sz w:val="22"/>
                <w:szCs w:val="22"/>
              </w:rPr>
              <w:t>12</w:t>
            </w:r>
          </w:p>
        </w:tc>
        <w:tc>
          <w:tcPr>
            <w:tcW w:w="851" w:type="dxa"/>
            <w:vMerge/>
          </w:tcPr>
          <w:p w:rsidR="00A37546" w:rsidRPr="0032340E" w:rsidRDefault="00A37546" w:rsidP="00320870">
            <w:pPr>
              <w:rPr>
                <w:sz w:val="22"/>
                <w:szCs w:val="22"/>
              </w:rPr>
            </w:pPr>
          </w:p>
        </w:tc>
      </w:tr>
      <w:tr w:rsidR="00A37546" w:rsidRPr="0032340E" w:rsidTr="00320870">
        <w:trPr>
          <w:trHeight w:val="663"/>
        </w:trPr>
        <w:tc>
          <w:tcPr>
            <w:tcW w:w="498" w:type="dxa"/>
          </w:tcPr>
          <w:p w:rsidR="00A37546" w:rsidRPr="0032340E" w:rsidRDefault="00A37546" w:rsidP="00320870">
            <w:pPr>
              <w:ind w:firstLine="0"/>
              <w:jc w:val="center"/>
              <w:rPr>
                <w:sz w:val="22"/>
                <w:szCs w:val="22"/>
              </w:rPr>
            </w:pPr>
            <w:r w:rsidRPr="0032340E">
              <w:rPr>
                <w:sz w:val="22"/>
                <w:szCs w:val="22"/>
              </w:rPr>
              <w:t>1.4</w:t>
            </w:r>
          </w:p>
        </w:tc>
        <w:tc>
          <w:tcPr>
            <w:tcW w:w="4819" w:type="dxa"/>
          </w:tcPr>
          <w:p w:rsidR="00A37546" w:rsidRPr="000454D1" w:rsidRDefault="00A37546" w:rsidP="00320870">
            <w:pPr>
              <w:ind w:firstLine="0"/>
              <w:rPr>
                <w:sz w:val="20"/>
                <w:szCs w:val="20"/>
              </w:rPr>
            </w:pPr>
            <w:r w:rsidRPr="000454D1">
              <w:rPr>
                <w:sz w:val="20"/>
                <w:szCs w:val="20"/>
              </w:rPr>
              <w:t>Контракт на поставку товаров, выполнение работ и оказание услуг для государственных и  муниципальных нужд</w:t>
            </w:r>
          </w:p>
        </w:tc>
        <w:tc>
          <w:tcPr>
            <w:tcW w:w="602" w:type="dxa"/>
          </w:tcPr>
          <w:p w:rsidR="00A37546" w:rsidRPr="0032340E" w:rsidRDefault="00A37546" w:rsidP="00320870">
            <w:pPr>
              <w:widowControl w:val="0"/>
              <w:ind w:firstLine="0"/>
              <w:jc w:val="center"/>
              <w:rPr>
                <w:sz w:val="22"/>
                <w:szCs w:val="22"/>
              </w:rPr>
            </w:pPr>
            <w:r>
              <w:rPr>
                <w:sz w:val="22"/>
                <w:szCs w:val="22"/>
              </w:rPr>
              <w:t>1.5</w:t>
            </w:r>
          </w:p>
        </w:tc>
        <w:tc>
          <w:tcPr>
            <w:tcW w:w="567" w:type="dxa"/>
          </w:tcPr>
          <w:p w:rsidR="00A37546" w:rsidRPr="0032340E" w:rsidRDefault="00A37546" w:rsidP="00320870">
            <w:pPr>
              <w:widowControl w:val="0"/>
              <w:ind w:firstLine="0"/>
              <w:jc w:val="center"/>
              <w:rPr>
                <w:sz w:val="22"/>
                <w:szCs w:val="22"/>
              </w:rPr>
            </w:pPr>
            <w:r>
              <w:rPr>
                <w:sz w:val="22"/>
                <w:szCs w:val="22"/>
              </w:rPr>
              <w:t>1</w:t>
            </w:r>
          </w:p>
        </w:tc>
        <w:tc>
          <w:tcPr>
            <w:tcW w:w="567" w:type="dxa"/>
          </w:tcPr>
          <w:p w:rsidR="00A37546" w:rsidRPr="0032340E" w:rsidRDefault="00A37546" w:rsidP="00320870">
            <w:pPr>
              <w:widowControl w:val="0"/>
              <w:ind w:firstLine="0"/>
              <w:jc w:val="center"/>
              <w:rPr>
                <w:sz w:val="22"/>
                <w:szCs w:val="22"/>
              </w:rPr>
            </w:pPr>
            <w:r>
              <w:rPr>
                <w:sz w:val="22"/>
                <w:szCs w:val="22"/>
              </w:rPr>
              <w:t>0.5</w:t>
            </w:r>
          </w:p>
        </w:tc>
        <w:tc>
          <w:tcPr>
            <w:tcW w:w="567" w:type="dxa"/>
          </w:tcPr>
          <w:p w:rsidR="00A37546" w:rsidRPr="0032340E" w:rsidRDefault="00A37546" w:rsidP="00320870">
            <w:pPr>
              <w:widowControl w:val="0"/>
              <w:ind w:firstLine="0"/>
              <w:jc w:val="center"/>
              <w:rPr>
                <w:sz w:val="22"/>
                <w:szCs w:val="22"/>
              </w:rPr>
            </w:pPr>
            <w:r>
              <w:rPr>
                <w:sz w:val="22"/>
                <w:szCs w:val="22"/>
              </w:rPr>
              <w:t>-</w:t>
            </w:r>
          </w:p>
        </w:tc>
        <w:tc>
          <w:tcPr>
            <w:tcW w:w="425" w:type="dxa"/>
          </w:tcPr>
          <w:p w:rsidR="00A37546" w:rsidRPr="0032340E" w:rsidRDefault="00A37546" w:rsidP="00320870">
            <w:pPr>
              <w:widowControl w:val="0"/>
              <w:ind w:firstLine="0"/>
              <w:jc w:val="center"/>
              <w:rPr>
                <w:sz w:val="22"/>
                <w:szCs w:val="22"/>
              </w:rPr>
            </w:pPr>
            <w:r>
              <w:rPr>
                <w:sz w:val="22"/>
                <w:szCs w:val="22"/>
              </w:rPr>
              <w:t>-</w:t>
            </w:r>
          </w:p>
        </w:tc>
        <w:tc>
          <w:tcPr>
            <w:tcW w:w="568" w:type="dxa"/>
          </w:tcPr>
          <w:p w:rsidR="00A37546" w:rsidRPr="0032340E" w:rsidRDefault="00A37546" w:rsidP="00320870">
            <w:pPr>
              <w:widowControl w:val="0"/>
              <w:ind w:firstLine="0"/>
              <w:jc w:val="center"/>
              <w:rPr>
                <w:sz w:val="22"/>
                <w:szCs w:val="22"/>
              </w:rPr>
            </w:pPr>
            <w:r>
              <w:rPr>
                <w:sz w:val="22"/>
                <w:szCs w:val="22"/>
              </w:rPr>
              <w:t>1</w:t>
            </w:r>
          </w:p>
        </w:tc>
        <w:tc>
          <w:tcPr>
            <w:tcW w:w="708" w:type="dxa"/>
          </w:tcPr>
          <w:p w:rsidR="00A37546" w:rsidRPr="0032340E" w:rsidRDefault="00A37546" w:rsidP="00320870">
            <w:pPr>
              <w:widowControl w:val="0"/>
              <w:ind w:firstLine="0"/>
              <w:jc w:val="center"/>
              <w:rPr>
                <w:sz w:val="22"/>
                <w:szCs w:val="22"/>
              </w:rPr>
            </w:pPr>
            <w:r>
              <w:rPr>
                <w:sz w:val="22"/>
                <w:szCs w:val="22"/>
              </w:rPr>
              <w:t>1</w:t>
            </w:r>
          </w:p>
        </w:tc>
        <w:tc>
          <w:tcPr>
            <w:tcW w:w="390" w:type="dxa"/>
          </w:tcPr>
          <w:p w:rsidR="00A37546" w:rsidRPr="0032340E" w:rsidRDefault="00A37546" w:rsidP="00A37546">
            <w:pPr>
              <w:widowControl w:val="0"/>
              <w:ind w:left="-143" w:right="-109" w:firstLine="0"/>
              <w:jc w:val="center"/>
              <w:rPr>
                <w:sz w:val="22"/>
                <w:szCs w:val="22"/>
              </w:rPr>
            </w:pPr>
            <w:r>
              <w:rPr>
                <w:sz w:val="22"/>
                <w:szCs w:val="22"/>
              </w:rPr>
              <w:t>10</w:t>
            </w:r>
          </w:p>
        </w:tc>
        <w:tc>
          <w:tcPr>
            <w:tcW w:w="851" w:type="dxa"/>
            <w:vMerge/>
          </w:tcPr>
          <w:p w:rsidR="00A37546" w:rsidRPr="0032340E" w:rsidRDefault="00A37546" w:rsidP="00320870">
            <w:pPr>
              <w:ind w:firstLine="0"/>
              <w:rPr>
                <w:sz w:val="22"/>
                <w:szCs w:val="22"/>
              </w:rPr>
            </w:pPr>
          </w:p>
        </w:tc>
      </w:tr>
      <w:tr w:rsidR="00A37546" w:rsidRPr="0032340E" w:rsidTr="00320870">
        <w:tc>
          <w:tcPr>
            <w:tcW w:w="498" w:type="dxa"/>
          </w:tcPr>
          <w:p w:rsidR="00A37546" w:rsidRPr="0032340E" w:rsidRDefault="00A37546" w:rsidP="00320870">
            <w:pPr>
              <w:ind w:firstLine="0"/>
              <w:jc w:val="center"/>
              <w:rPr>
                <w:sz w:val="22"/>
                <w:szCs w:val="22"/>
              </w:rPr>
            </w:pPr>
            <w:r w:rsidRPr="0032340E">
              <w:rPr>
                <w:sz w:val="22"/>
                <w:szCs w:val="22"/>
              </w:rPr>
              <w:t>1.5</w:t>
            </w:r>
          </w:p>
        </w:tc>
        <w:tc>
          <w:tcPr>
            <w:tcW w:w="4819" w:type="dxa"/>
          </w:tcPr>
          <w:p w:rsidR="00A37546" w:rsidRPr="000454D1" w:rsidRDefault="00A37546" w:rsidP="00320870">
            <w:pPr>
              <w:ind w:firstLine="0"/>
              <w:rPr>
                <w:sz w:val="20"/>
                <w:szCs w:val="20"/>
              </w:rPr>
            </w:pPr>
            <w:r w:rsidRPr="000454D1">
              <w:rPr>
                <w:sz w:val="20"/>
                <w:szCs w:val="20"/>
              </w:rPr>
              <w:t>Управление государственными и муниципальными закупками на основе риск-ориентированных технологий</w:t>
            </w:r>
          </w:p>
        </w:tc>
        <w:tc>
          <w:tcPr>
            <w:tcW w:w="602" w:type="dxa"/>
          </w:tcPr>
          <w:p w:rsidR="00A37546" w:rsidRPr="0032340E" w:rsidRDefault="00A37546" w:rsidP="00320870">
            <w:pPr>
              <w:widowControl w:val="0"/>
              <w:ind w:firstLine="0"/>
              <w:jc w:val="center"/>
              <w:rPr>
                <w:sz w:val="22"/>
                <w:szCs w:val="22"/>
              </w:rPr>
            </w:pPr>
            <w:r>
              <w:rPr>
                <w:sz w:val="22"/>
                <w:szCs w:val="22"/>
              </w:rPr>
              <w:t>1.5</w:t>
            </w:r>
          </w:p>
        </w:tc>
        <w:tc>
          <w:tcPr>
            <w:tcW w:w="567" w:type="dxa"/>
          </w:tcPr>
          <w:p w:rsidR="00A37546" w:rsidRPr="0032340E" w:rsidRDefault="00A37546" w:rsidP="00320870">
            <w:pPr>
              <w:widowControl w:val="0"/>
              <w:ind w:firstLine="0"/>
              <w:jc w:val="center"/>
              <w:rPr>
                <w:sz w:val="22"/>
                <w:szCs w:val="22"/>
              </w:rPr>
            </w:pPr>
            <w:r>
              <w:rPr>
                <w:sz w:val="22"/>
                <w:szCs w:val="22"/>
              </w:rPr>
              <w:t>1</w:t>
            </w:r>
          </w:p>
        </w:tc>
        <w:tc>
          <w:tcPr>
            <w:tcW w:w="567" w:type="dxa"/>
          </w:tcPr>
          <w:p w:rsidR="00A37546" w:rsidRPr="0032340E" w:rsidRDefault="00A37546" w:rsidP="00320870">
            <w:pPr>
              <w:widowControl w:val="0"/>
              <w:ind w:firstLine="0"/>
              <w:jc w:val="center"/>
              <w:rPr>
                <w:sz w:val="22"/>
                <w:szCs w:val="22"/>
              </w:rPr>
            </w:pPr>
            <w:r>
              <w:rPr>
                <w:sz w:val="22"/>
                <w:szCs w:val="22"/>
              </w:rPr>
              <w:t>0.5</w:t>
            </w:r>
          </w:p>
        </w:tc>
        <w:tc>
          <w:tcPr>
            <w:tcW w:w="567" w:type="dxa"/>
          </w:tcPr>
          <w:p w:rsidR="00A37546" w:rsidRPr="0032340E" w:rsidRDefault="00A37546" w:rsidP="00320870">
            <w:pPr>
              <w:widowControl w:val="0"/>
              <w:ind w:firstLine="0"/>
              <w:jc w:val="center"/>
              <w:rPr>
                <w:sz w:val="22"/>
                <w:szCs w:val="22"/>
              </w:rPr>
            </w:pPr>
            <w:r>
              <w:rPr>
                <w:sz w:val="22"/>
                <w:szCs w:val="22"/>
              </w:rPr>
              <w:t>-</w:t>
            </w:r>
          </w:p>
        </w:tc>
        <w:tc>
          <w:tcPr>
            <w:tcW w:w="425" w:type="dxa"/>
          </w:tcPr>
          <w:p w:rsidR="00A37546" w:rsidRPr="0032340E" w:rsidRDefault="00A37546" w:rsidP="00320870">
            <w:pPr>
              <w:widowControl w:val="0"/>
              <w:ind w:firstLine="0"/>
              <w:jc w:val="center"/>
              <w:rPr>
                <w:sz w:val="22"/>
                <w:szCs w:val="22"/>
              </w:rPr>
            </w:pPr>
            <w:r>
              <w:rPr>
                <w:sz w:val="22"/>
                <w:szCs w:val="22"/>
              </w:rPr>
              <w:t>-</w:t>
            </w:r>
          </w:p>
        </w:tc>
        <w:tc>
          <w:tcPr>
            <w:tcW w:w="568" w:type="dxa"/>
          </w:tcPr>
          <w:p w:rsidR="00A37546" w:rsidRPr="0032340E" w:rsidRDefault="00A37546" w:rsidP="00320870">
            <w:pPr>
              <w:widowControl w:val="0"/>
              <w:ind w:firstLine="0"/>
              <w:jc w:val="center"/>
              <w:rPr>
                <w:sz w:val="22"/>
                <w:szCs w:val="22"/>
              </w:rPr>
            </w:pPr>
            <w:r>
              <w:rPr>
                <w:sz w:val="22"/>
                <w:szCs w:val="22"/>
              </w:rPr>
              <w:t>1</w:t>
            </w:r>
          </w:p>
        </w:tc>
        <w:tc>
          <w:tcPr>
            <w:tcW w:w="708" w:type="dxa"/>
          </w:tcPr>
          <w:p w:rsidR="00A37546" w:rsidRPr="0032340E" w:rsidRDefault="00A37546" w:rsidP="00320870">
            <w:pPr>
              <w:widowControl w:val="0"/>
              <w:ind w:firstLine="0"/>
              <w:jc w:val="center"/>
              <w:rPr>
                <w:sz w:val="22"/>
                <w:szCs w:val="22"/>
              </w:rPr>
            </w:pPr>
            <w:r>
              <w:rPr>
                <w:sz w:val="22"/>
                <w:szCs w:val="22"/>
              </w:rPr>
              <w:t>1</w:t>
            </w:r>
          </w:p>
        </w:tc>
        <w:tc>
          <w:tcPr>
            <w:tcW w:w="390" w:type="dxa"/>
          </w:tcPr>
          <w:p w:rsidR="00A37546" w:rsidRPr="0032340E" w:rsidRDefault="00A37546" w:rsidP="00A37546">
            <w:pPr>
              <w:widowControl w:val="0"/>
              <w:ind w:left="-143" w:right="-109" w:firstLine="0"/>
              <w:jc w:val="center"/>
              <w:rPr>
                <w:sz w:val="22"/>
                <w:szCs w:val="22"/>
              </w:rPr>
            </w:pPr>
            <w:r>
              <w:rPr>
                <w:sz w:val="22"/>
                <w:szCs w:val="22"/>
              </w:rPr>
              <w:t>10</w:t>
            </w:r>
          </w:p>
        </w:tc>
        <w:tc>
          <w:tcPr>
            <w:tcW w:w="851" w:type="dxa"/>
            <w:vMerge/>
          </w:tcPr>
          <w:p w:rsidR="00A37546" w:rsidRPr="0032340E" w:rsidRDefault="00A37546" w:rsidP="00320870">
            <w:pPr>
              <w:ind w:firstLine="0"/>
              <w:rPr>
                <w:sz w:val="22"/>
                <w:szCs w:val="22"/>
              </w:rPr>
            </w:pPr>
          </w:p>
        </w:tc>
      </w:tr>
      <w:tr w:rsidR="00A37546" w:rsidRPr="0032340E" w:rsidTr="00320870">
        <w:trPr>
          <w:trHeight w:val="218"/>
        </w:trPr>
        <w:tc>
          <w:tcPr>
            <w:tcW w:w="9711" w:type="dxa"/>
            <w:gridSpan w:val="10"/>
          </w:tcPr>
          <w:p w:rsidR="00A37546" w:rsidRPr="0032340E" w:rsidRDefault="00A37546" w:rsidP="00320870">
            <w:pPr>
              <w:ind w:firstLine="0"/>
              <w:jc w:val="center"/>
              <w:rPr>
                <w:b/>
                <w:sz w:val="22"/>
                <w:szCs w:val="22"/>
              </w:rPr>
            </w:pPr>
            <w:r w:rsidRPr="0032340E">
              <w:rPr>
                <w:b/>
                <w:bCs/>
                <w:sz w:val="22"/>
                <w:szCs w:val="22"/>
              </w:rPr>
              <w:t>2. Процедуры размещения заказов для государственных и муниципальных нужд</w:t>
            </w:r>
          </w:p>
        </w:tc>
        <w:tc>
          <w:tcPr>
            <w:tcW w:w="851" w:type="dxa"/>
            <w:vMerge w:val="restart"/>
          </w:tcPr>
          <w:p w:rsidR="00A37546" w:rsidRDefault="00A37546" w:rsidP="00320870">
            <w:pPr>
              <w:ind w:right="-72" w:firstLine="0"/>
              <w:rPr>
                <w:sz w:val="22"/>
                <w:szCs w:val="22"/>
              </w:rPr>
            </w:pPr>
            <w:r w:rsidRPr="0032340E">
              <w:rPr>
                <w:sz w:val="22"/>
                <w:szCs w:val="22"/>
              </w:rPr>
              <w:t>ОК-3</w:t>
            </w:r>
          </w:p>
          <w:p w:rsidR="00A37546" w:rsidRDefault="00A37546" w:rsidP="00320870">
            <w:pPr>
              <w:ind w:right="-72" w:firstLine="0"/>
              <w:rPr>
                <w:sz w:val="22"/>
                <w:szCs w:val="22"/>
              </w:rPr>
            </w:pPr>
            <w:r>
              <w:rPr>
                <w:sz w:val="22"/>
                <w:szCs w:val="22"/>
              </w:rPr>
              <w:t>ОК-4</w:t>
            </w:r>
          </w:p>
          <w:p w:rsidR="00A37546" w:rsidRPr="0032340E" w:rsidRDefault="00A37546" w:rsidP="00320870">
            <w:pPr>
              <w:ind w:right="-72" w:firstLine="0"/>
              <w:rPr>
                <w:sz w:val="22"/>
                <w:szCs w:val="22"/>
              </w:rPr>
            </w:pPr>
            <w:r>
              <w:rPr>
                <w:sz w:val="22"/>
                <w:szCs w:val="22"/>
              </w:rPr>
              <w:t>ОПК-1</w:t>
            </w:r>
          </w:p>
          <w:p w:rsidR="00A37546" w:rsidRDefault="00A37546" w:rsidP="00320870">
            <w:pPr>
              <w:ind w:right="-72" w:firstLine="0"/>
              <w:rPr>
                <w:sz w:val="22"/>
                <w:szCs w:val="22"/>
              </w:rPr>
            </w:pPr>
            <w:r w:rsidRPr="0032340E">
              <w:rPr>
                <w:sz w:val="22"/>
                <w:szCs w:val="22"/>
              </w:rPr>
              <w:t>ПК-1</w:t>
            </w:r>
          </w:p>
          <w:p w:rsidR="00A37546" w:rsidRPr="0032340E" w:rsidRDefault="00A37546" w:rsidP="00320870">
            <w:pPr>
              <w:ind w:right="-72" w:firstLine="0"/>
              <w:rPr>
                <w:sz w:val="22"/>
                <w:szCs w:val="22"/>
              </w:rPr>
            </w:pPr>
            <w:r>
              <w:rPr>
                <w:sz w:val="22"/>
                <w:szCs w:val="22"/>
              </w:rPr>
              <w:t>ПК-15</w:t>
            </w:r>
          </w:p>
          <w:p w:rsidR="00A37546" w:rsidRPr="0032340E" w:rsidRDefault="00A37546" w:rsidP="00320870">
            <w:pPr>
              <w:ind w:right="-72" w:firstLine="0"/>
              <w:rPr>
                <w:b/>
                <w:bCs/>
                <w:i/>
                <w:iCs/>
                <w:sz w:val="22"/>
                <w:szCs w:val="22"/>
              </w:rPr>
            </w:pPr>
          </w:p>
        </w:tc>
      </w:tr>
      <w:tr w:rsidR="00A37546" w:rsidRPr="0032340E" w:rsidTr="00320870">
        <w:tc>
          <w:tcPr>
            <w:tcW w:w="498" w:type="dxa"/>
          </w:tcPr>
          <w:p w:rsidR="00A37546" w:rsidRPr="0032340E" w:rsidRDefault="00A37546" w:rsidP="00320870">
            <w:pPr>
              <w:ind w:firstLine="0"/>
              <w:jc w:val="center"/>
              <w:rPr>
                <w:sz w:val="22"/>
                <w:szCs w:val="22"/>
              </w:rPr>
            </w:pPr>
            <w:r w:rsidRPr="0032340E">
              <w:rPr>
                <w:sz w:val="22"/>
                <w:szCs w:val="22"/>
              </w:rPr>
              <w:t>2.1</w:t>
            </w:r>
          </w:p>
        </w:tc>
        <w:tc>
          <w:tcPr>
            <w:tcW w:w="4819" w:type="dxa"/>
          </w:tcPr>
          <w:p w:rsidR="00A37546" w:rsidRPr="000454D1" w:rsidRDefault="00A37546" w:rsidP="00320870">
            <w:pPr>
              <w:ind w:firstLine="0"/>
              <w:rPr>
                <w:sz w:val="20"/>
                <w:szCs w:val="20"/>
              </w:rPr>
            </w:pPr>
            <w:r w:rsidRPr="000454D1">
              <w:rPr>
                <w:sz w:val="20"/>
                <w:szCs w:val="20"/>
              </w:rPr>
              <w:t>Размещение заказа открытым аукционом</w:t>
            </w:r>
          </w:p>
        </w:tc>
        <w:tc>
          <w:tcPr>
            <w:tcW w:w="602" w:type="dxa"/>
          </w:tcPr>
          <w:p w:rsidR="00A37546" w:rsidRPr="0032340E" w:rsidRDefault="00A37546" w:rsidP="00320870">
            <w:pPr>
              <w:widowControl w:val="0"/>
              <w:ind w:firstLine="0"/>
              <w:jc w:val="center"/>
              <w:rPr>
                <w:sz w:val="22"/>
                <w:szCs w:val="22"/>
              </w:rPr>
            </w:pPr>
            <w:r>
              <w:rPr>
                <w:sz w:val="22"/>
                <w:szCs w:val="22"/>
              </w:rPr>
              <w:t>1.5</w:t>
            </w:r>
          </w:p>
        </w:tc>
        <w:tc>
          <w:tcPr>
            <w:tcW w:w="567" w:type="dxa"/>
          </w:tcPr>
          <w:p w:rsidR="00A37546" w:rsidRPr="0032340E" w:rsidRDefault="00A37546" w:rsidP="00320870">
            <w:pPr>
              <w:widowControl w:val="0"/>
              <w:ind w:firstLine="0"/>
              <w:jc w:val="center"/>
              <w:rPr>
                <w:sz w:val="22"/>
                <w:szCs w:val="22"/>
              </w:rPr>
            </w:pPr>
            <w:r>
              <w:rPr>
                <w:sz w:val="22"/>
                <w:szCs w:val="22"/>
              </w:rPr>
              <w:t>0.5</w:t>
            </w:r>
          </w:p>
        </w:tc>
        <w:tc>
          <w:tcPr>
            <w:tcW w:w="567" w:type="dxa"/>
          </w:tcPr>
          <w:p w:rsidR="00A37546" w:rsidRPr="0032340E" w:rsidRDefault="00A37546" w:rsidP="00320870">
            <w:pPr>
              <w:widowControl w:val="0"/>
              <w:ind w:firstLine="0"/>
              <w:jc w:val="center"/>
              <w:rPr>
                <w:sz w:val="22"/>
                <w:szCs w:val="22"/>
              </w:rPr>
            </w:pPr>
            <w:r>
              <w:rPr>
                <w:sz w:val="22"/>
                <w:szCs w:val="22"/>
              </w:rPr>
              <w:t>0.5</w:t>
            </w:r>
          </w:p>
        </w:tc>
        <w:tc>
          <w:tcPr>
            <w:tcW w:w="567" w:type="dxa"/>
          </w:tcPr>
          <w:p w:rsidR="00A37546" w:rsidRPr="0032340E" w:rsidRDefault="00A37546" w:rsidP="00320870">
            <w:pPr>
              <w:widowControl w:val="0"/>
              <w:ind w:firstLine="0"/>
              <w:jc w:val="center"/>
              <w:rPr>
                <w:sz w:val="22"/>
                <w:szCs w:val="22"/>
              </w:rPr>
            </w:pPr>
            <w:r>
              <w:rPr>
                <w:sz w:val="22"/>
                <w:szCs w:val="22"/>
              </w:rPr>
              <w:t>-</w:t>
            </w:r>
          </w:p>
        </w:tc>
        <w:tc>
          <w:tcPr>
            <w:tcW w:w="425" w:type="dxa"/>
          </w:tcPr>
          <w:p w:rsidR="00A37546" w:rsidRPr="0032340E" w:rsidRDefault="00A37546" w:rsidP="00320870">
            <w:pPr>
              <w:widowControl w:val="0"/>
              <w:ind w:firstLine="0"/>
              <w:jc w:val="center"/>
              <w:rPr>
                <w:sz w:val="22"/>
                <w:szCs w:val="22"/>
              </w:rPr>
            </w:pPr>
            <w:r>
              <w:rPr>
                <w:sz w:val="22"/>
                <w:szCs w:val="22"/>
              </w:rPr>
              <w:t>-</w:t>
            </w:r>
          </w:p>
        </w:tc>
        <w:tc>
          <w:tcPr>
            <w:tcW w:w="568" w:type="dxa"/>
          </w:tcPr>
          <w:p w:rsidR="00A37546" w:rsidRPr="0032340E" w:rsidRDefault="00A37546" w:rsidP="00320870">
            <w:pPr>
              <w:widowControl w:val="0"/>
              <w:ind w:firstLine="0"/>
              <w:jc w:val="center"/>
              <w:rPr>
                <w:sz w:val="22"/>
                <w:szCs w:val="22"/>
              </w:rPr>
            </w:pPr>
            <w:r>
              <w:rPr>
                <w:sz w:val="22"/>
                <w:szCs w:val="22"/>
              </w:rPr>
              <w:t>1</w:t>
            </w:r>
          </w:p>
        </w:tc>
        <w:tc>
          <w:tcPr>
            <w:tcW w:w="708" w:type="dxa"/>
          </w:tcPr>
          <w:p w:rsidR="00A37546" w:rsidRPr="0032340E" w:rsidRDefault="00A37546" w:rsidP="00320870">
            <w:pPr>
              <w:widowControl w:val="0"/>
              <w:ind w:firstLine="0"/>
              <w:jc w:val="center"/>
              <w:rPr>
                <w:sz w:val="22"/>
                <w:szCs w:val="22"/>
              </w:rPr>
            </w:pPr>
            <w:r>
              <w:rPr>
                <w:sz w:val="22"/>
                <w:szCs w:val="22"/>
              </w:rPr>
              <w:t>0.5</w:t>
            </w:r>
          </w:p>
        </w:tc>
        <w:tc>
          <w:tcPr>
            <w:tcW w:w="390" w:type="dxa"/>
          </w:tcPr>
          <w:p w:rsidR="00A37546" w:rsidRPr="0032340E" w:rsidRDefault="00A37546" w:rsidP="00A37546">
            <w:pPr>
              <w:widowControl w:val="0"/>
              <w:ind w:left="-143" w:right="-109" w:firstLine="0"/>
              <w:jc w:val="center"/>
              <w:rPr>
                <w:sz w:val="22"/>
                <w:szCs w:val="22"/>
              </w:rPr>
            </w:pPr>
            <w:r>
              <w:rPr>
                <w:sz w:val="22"/>
                <w:szCs w:val="22"/>
              </w:rPr>
              <w:t>10</w:t>
            </w:r>
          </w:p>
        </w:tc>
        <w:tc>
          <w:tcPr>
            <w:tcW w:w="851" w:type="dxa"/>
            <w:vMerge/>
          </w:tcPr>
          <w:p w:rsidR="00A37546" w:rsidRPr="0032340E" w:rsidRDefault="00A37546" w:rsidP="00320870">
            <w:pPr>
              <w:ind w:firstLine="0"/>
              <w:rPr>
                <w:sz w:val="22"/>
                <w:szCs w:val="22"/>
              </w:rPr>
            </w:pPr>
          </w:p>
        </w:tc>
      </w:tr>
      <w:tr w:rsidR="00A37546" w:rsidRPr="0032340E" w:rsidTr="00320870">
        <w:tc>
          <w:tcPr>
            <w:tcW w:w="498" w:type="dxa"/>
          </w:tcPr>
          <w:p w:rsidR="00A37546" w:rsidRPr="0032340E" w:rsidRDefault="00A37546" w:rsidP="00320870">
            <w:pPr>
              <w:ind w:firstLine="0"/>
              <w:jc w:val="center"/>
              <w:rPr>
                <w:sz w:val="22"/>
                <w:szCs w:val="22"/>
              </w:rPr>
            </w:pPr>
            <w:r w:rsidRPr="0032340E">
              <w:rPr>
                <w:sz w:val="22"/>
                <w:szCs w:val="22"/>
              </w:rPr>
              <w:t>2.2</w:t>
            </w:r>
          </w:p>
        </w:tc>
        <w:tc>
          <w:tcPr>
            <w:tcW w:w="4819" w:type="dxa"/>
          </w:tcPr>
          <w:p w:rsidR="00A37546" w:rsidRPr="000454D1" w:rsidRDefault="00A37546" w:rsidP="00320870">
            <w:pPr>
              <w:shd w:val="clear" w:color="auto" w:fill="FFFFFF"/>
              <w:spacing w:line="274" w:lineRule="exact"/>
              <w:ind w:firstLine="0"/>
              <w:rPr>
                <w:sz w:val="20"/>
                <w:szCs w:val="20"/>
              </w:rPr>
            </w:pPr>
            <w:r w:rsidRPr="000454D1">
              <w:rPr>
                <w:sz w:val="20"/>
                <w:szCs w:val="20"/>
              </w:rPr>
              <w:t>Размещение заказа без проведения торгов (запрос котировок цен, единственный поставщик)</w:t>
            </w:r>
          </w:p>
        </w:tc>
        <w:tc>
          <w:tcPr>
            <w:tcW w:w="602" w:type="dxa"/>
          </w:tcPr>
          <w:p w:rsidR="00A37546" w:rsidRPr="0032340E" w:rsidRDefault="00A37546" w:rsidP="00320870">
            <w:pPr>
              <w:widowControl w:val="0"/>
              <w:ind w:firstLine="0"/>
              <w:jc w:val="center"/>
              <w:rPr>
                <w:sz w:val="22"/>
                <w:szCs w:val="22"/>
              </w:rPr>
            </w:pPr>
            <w:r>
              <w:rPr>
                <w:sz w:val="22"/>
                <w:szCs w:val="22"/>
              </w:rPr>
              <w:t>1.5</w:t>
            </w:r>
          </w:p>
        </w:tc>
        <w:tc>
          <w:tcPr>
            <w:tcW w:w="567" w:type="dxa"/>
          </w:tcPr>
          <w:p w:rsidR="00A37546" w:rsidRPr="0032340E" w:rsidRDefault="00A37546" w:rsidP="00320870">
            <w:pPr>
              <w:widowControl w:val="0"/>
              <w:ind w:firstLine="0"/>
              <w:jc w:val="center"/>
              <w:rPr>
                <w:sz w:val="22"/>
                <w:szCs w:val="22"/>
              </w:rPr>
            </w:pPr>
            <w:r>
              <w:rPr>
                <w:sz w:val="22"/>
                <w:szCs w:val="22"/>
              </w:rPr>
              <w:t>0.5</w:t>
            </w:r>
          </w:p>
        </w:tc>
        <w:tc>
          <w:tcPr>
            <w:tcW w:w="567" w:type="dxa"/>
          </w:tcPr>
          <w:p w:rsidR="00A37546" w:rsidRPr="0032340E" w:rsidRDefault="00A37546" w:rsidP="00320870">
            <w:pPr>
              <w:widowControl w:val="0"/>
              <w:ind w:firstLine="0"/>
              <w:jc w:val="center"/>
              <w:rPr>
                <w:sz w:val="22"/>
                <w:szCs w:val="22"/>
              </w:rPr>
            </w:pPr>
            <w:r>
              <w:rPr>
                <w:sz w:val="22"/>
                <w:szCs w:val="22"/>
              </w:rPr>
              <w:t>0.5</w:t>
            </w:r>
          </w:p>
        </w:tc>
        <w:tc>
          <w:tcPr>
            <w:tcW w:w="567" w:type="dxa"/>
          </w:tcPr>
          <w:p w:rsidR="00A37546" w:rsidRPr="0032340E" w:rsidRDefault="00A37546" w:rsidP="00320870">
            <w:pPr>
              <w:widowControl w:val="0"/>
              <w:ind w:firstLine="0"/>
              <w:jc w:val="center"/>
              <w:rPr>
                <w:sz w:val="22"/>
                <w:szCs w:val="22"/>
              </w:rPr>
            </w:pPr>
            <w:r>
              <w:rPr>
                <w:sz w:val="22"/>
                <w:szCs w:val="22"/>
              </w:rPr>
              <w:t>-</w:t>
            </w:r>
          </w:p>
        </w:tc>
        <w:tc>
          <w:tcPr>
            <w:tcW w:w="425" w:type="dxa"/>
          </w:tcPr>
          <w:p w:rsidR="00A37546" w:rsidRPr="0032340E" w:rsidRDefault="00A37546" w:rsidP="00320870">
            <w:pPr>
              <w:widowControl w:val="0"/>
              <w:ind w:firstLine="0"/>
              <w:jc w:val="center"/>
              <w:rPr>
                <w:sz w:val="22"/>
                <w:szCs w:val="22"/>
              </w:rPr>
            </w:pPr>
            <w:r>
              <w:rPr>
                <w:sz w:val="22"/>
                <w:szCs w:val="22"/>
              </w:rPr>
              <w:t>-</w:t>
            </w:r>
          </w:p>
        </w:tc>
        <w:tc>
          <w:tcPr>
            <w:tcW w:w="568" w:type="dxa"/>
          </w:tcPr>
          <w:p w:rsidR="00A37546" w:rsidRPr="0032340E" w:rsidRDefault="00A37546" w:rsidP="00320870">
            <w:pPr>
              <w:widowControl w:val="0"/>
              <w:ind w:firstLine="0"/>
              <w:jc w:val="center"/>
              <w:rPr>
                <w:sz w:val="22"/>
                <w:szCs w:val="22"/>
              </w:rPr>
            </w:pPr>
            <w:r>
              <w:rPr>
                <w:sz w:val="22"/>
                <w:szCs w:val="22"/>
              </w:rPr>
              <w:t>1</w:t>
            </w:r>
          </w:p>
        </w:tc>
        <w:tc>
          <w:tcPr>
            <w:tcW w:w="708" w:type="dxa"/>
          </w:tcPr>
          <w:p w:rsidR="00A37546" w:rsidRPr="0032340E" w:rsidRDefault="00A37546" w:rsidP="00320870">
            <w:pPr>
              <w:widowControl w:val="0"/>
              <w:ind w:firstLine="0"/>
              <w:jc w:val="center"/>
              <w:rPr>
                <w:sz w:val="22"/>
                <w:szCs w:val="22"/>
              </w:rPr>
            </w:pPr>
            <w:r>
              <w:rPr>
                <w:sz w:val="22"/>
                <w:szCs w:val="22"/>
              </w:rPr>
              <w:t>0.5</w:t>
            </w:r>
          </w:p>
        </w:tc>
        <w:tc>
          <w:tcPr>
            <w:tcW w:w="390" w:type="dxa"/>
          </w:tcPr>
          <w:p w:rsidR="00A37546" w:rsidRPr="0032340E" w:rsidRDefault="00A37546" w:rsidP="00A37546">
            <w:pPr>
              <w:widowControl w:val="0"/>
              <w:ind w:left="-143" w:right="-109" w:firstLine="0"/>
              <w:jc w:val="center"/>
              <w:rPr>
                <w:sz w:val="22"/>
                <w:szCs w:val="22"/>
              </w:rPr>
            </w:pPr>
            <w:r>
              <w:rPr>
                <w:sz w:val="22"/>
                <w:szCs w:val="22"/>
              </w:rPr>
              <w:t>10</w:t>
            </w:r>
          </w:p>
        </w:tc>
        <w:tc>
          <w:tcPr>
            <w:tcW w:w="851" w:type="dxa"/>
            <w:vMerge/>
          </w:tcPr>
          <w:p w:rsidR="00A37546" w:rsidRPr="0032340E" w:rsidRDefault="00A37546" w:rsidP="00320870">
            <w:pPr>
              <w:rPr>
                <w:sz w:val="22"/>
                <w:szCs w:val="22"/>
              </w:rPr>
            </w:pPr>
          </w:p>
        </w:tc>
      </w:tr>
      <w:tr w:rsidR="00A37546" w:rsidRPr="0032340E" w:rsidTr="00320870">
        <w:tc>
          <w:tcPr>
            <w:tcW w:w="498" w:type="dxa"/>
          </w:tcPr>
          <w:p w:rsidR="00A37546" w:rsidRPr="0032340E" w:rsidRDefault="00A37546" w:rsidP="00320870">
            <w:pPr>
              <w:ind w:firstLine="0"/>
              <w:jc w:val="center"/>
              <w:rPr>
                <w:sz w:val="22"/>
                <w:szCs w:val="22"/>
              </w:rPr>
            </w:pPr>
            <w:r w:rsidRPr="0032340E">
              <w:rPr>
                <w:sz w:val="22"/>
                <w:szCs w:val="22"/>
              </w:rPr>
              <w:t>2.3</w:t>
            </w:r>
          </w:p>
        </w:tc>
        <w:tc>
          <w:tcPr>
            <w:tcW w:w="4819" w:type="dxa"/>
          </w:tcPr>
          <w:p w:rsidR="00A37546" w:rsidRPr="000454D1" w:rsidRDefault="00A37546" w:rsidP="00320870">
            <w:pPr>
              <w:ind w:firstLine="0"/>
              <w:rPr>
                <w:sz w:val="20"/>
                <w:szCs w:val="20"/>
              </w:rPr>
            </w:pPr>
            <w:r w:rsidRPr="000454D1">
              <w:rPr>
                <w:sz w:val="20"/>
                <w:szCs w:val="20"/>
              </w:rPr>
              <w:t>Открытый аукцион в электронной форме</w:t>
            </w:r>
          </w:p>
        </w:tc>
        <w:tc>
          <w:tcPr>
            <w:tcW w:w="602" w:type="dxa"/>
          </w:tcPr>
          <w:p w:rsidR="00A37546" w:rsidRPr="0032340E" w:rsidRDefault="00A37546" w:rsidP="00320870">
            <w:pPr>
              <w:widowControl w:val="0"/>
              <w:ind w:firstLine="0"/>
              <w:jc w:val="center"/>
              <w:rPr>
                <w:sz w:val="22"/>
                <w:szCs w:val="22"/>
              </w:rPr>
            </w:pPr>
            <w:r>
              <w:rPr>
                <w:sz w:val="22"/>
                <w:szCs w:val="22"/>
              </w:rPr>
              <w:t>1</w:t>
            </w:r>
          </w:p>
        </w:tc>
        <w:tc>
          <w:tcPr>
            <w:tcW w:w="567" w:type="dxa"/>
          </w:tcPr>
          <w:p w:rsidR="00A37546" w:rsidRPr="0032340E" w:rsidRDefault="00A37546" w:rsidP="00320870">
            <w:pPr>
              <w:widowControl w:val="0"/>
              <w:ind w:firstLine="0"/>
              <w:jc w:val="center"/>
              <w:rPr>
                <w:sz w:val="22"/>
                <w:szCs w:val="22"/>
              </w:rPr>
            </w:pPr>
            <w:r>
              <w:rPr>
                <w:sz w:val="22"/>
                <w:szCs w:val="22"/>
              </w:rPr>
              <w:t>-</w:t>
            </w:r>
          </w:p>
        </w:tc>
        <w:tc>
          <w:tcPr>
            <w:tcW w:w="567" w:type="dxa"/>
          </w:tcPr>
          <w:p w:rsidR="00A37546" w:rsidRPr="0032340E" w:rsidRDefault="00A37546" w:rsidP="00320870">
            <w:pPr>
              <w:widowControl w:val="0"/>
              <w:ind w:firstLine="0"/>
              <w:jc w:val="center"/>
              <w:rPr>
                <w:sz w:val="22"/>
                <w:szCs w:val="22"/>
              </w:rPr>
            </w:pPr>
            <w:r>
              <w:rPr>
                <w:sz w:val="22"/>
                <w:szCs w:val="22"/>
              </w:rPr>
              <w:t>-</w:t>
            </w:r>
          </w:p>
        </w:tc>
        <w:tc>
          <w:tcPr>
            <w:tcW w:w="567" w:type="dxa"/>
          </w:tcPr>
          <w:p w:rsidR="00A37546" w:rsidRPr="0032340E" w:rsidRDefault="00A37546" w:rsidP="00320870">
            <w:pPr>
              <w:widowControl w:val="0"/>
              <w:ind w:firstLine="0"/>
              <w:jc w:val="center"/>
              <w:rPr>
                <w:sz w:val="22"/>
                <w:szCs w:val="22"/>
              </w:rPr>
            </w:pPr>
            <w:r>
              <w:rPr>
                <w:sz w:val="22"/>
                <w:szCs w:val="22"/>
              </w:rPr>
              <w:t>-</w:t>
            </w:r>
          </w:p>
        </w:tc>
        <w:tc>
          <w:tcPr>
            <w:tcW w:w="425" w:type="dxa"/>
          </w:tcPr>
          <w:p w:rsidR="00A37546" w:rsidRPr="0032340E" w:rsidRDefault="00A37546" w:rsidP="00320870">
            <w:pPr>
              <w:widowControl w:val="0"/>
              <w:ind w:firstLine="0"/>
              <w:jc w:val="center"/>
              <w:rPr>
                <w:sz w:val="22"/>
                <w:szCs w:val="22"/>
              </w:rPr>
            </w:pPr>
            <w:r>
              <w:rPr>
                <w:sz w:val="22"/>
                <w:szCs w:val="22"/>
              </w:rPr>
              <w:t>-</w:t>
            </w:r>
          </w:p>
        </w:tc>
        <w:tc>
          <w:tcPr>
            <w:tcW w:w="568" w:type="dxa"/>
          </w:tcPr>
          <w:p w:rsidR="00A37546" w:rsidRPr="0032340E" w:rsidRDefault="00A37546" w:rsidP="00320870">
            <w:pPr>
              <w:widowControl w:val="0"/>
              <w:ind w:firstLine="0"/>
              <w:jc w:val="center"/>
              <w:rPr>
                <w:sz w:val="22"/>
                <w:szCs w:val="22"/>
              </w:rPr>
            </w:pPr>
            <w:r>
              <w:rPr>
                <w:sz w:val="22"/>
                <w:szCs w:val="22"/>
              </w:rPr>
              <w:t>1</w:t>
            </w:r>
          </w:p>
        </w:tc>
        <w:tc>
          <w:tcPr>
            <w:tcW w:w="708" w:type="dxa"/>
          </w:tcPr>
          <w:p w:rsidR="00A37546" w:rsidRPr="0032340E" w:rsidRDefault="00A37546" w:rsidP="00320870">
            <w:pPr>
              <w:widowControl w:val="0"/>
              <w:ind w:firstLine="0"/>
              <w:jc w:val="center"/>
              <w:rPr>
                <w:sz w:val="22"/>
                <w:szCs w:val="22"/>
              </w:rPr>
            </w:pPr>
            <w:r>
              <w:rPr>
                <w:sz w:val="22"/>
                <w:szCs w:val="22"/>
              </w:rPr>
              <w:t>-</w:t>
            </w:r>
          </w:p>
        </w:tc>
        <w:tc>
          <w:tcPr>
            <w:tcW w:w="390" w:type="dxa"/>
          </w:tcPr>
          <w:p w:rsidR="00A37546" w:rsidRPr="0032340E" w:rsidRDefault="00A37546" w:rsidP="00A37546">
            <w:pPr>
              <w:widowControl w:val="0"/>
              <w:ind w:left="-143" w:right="-109" w:firstLine="0"/>
              <w:jc w:val="center"/>
              <w:rPr>
                <w:sz w:val="22"/>
                <w:szCs w:val="22"/>
              </w:rPr>
            </w:pPr>
            <w:r>
              <w:rPr>
                <w:sz w:val="22"/>
                <w:szCs w:val="22"/>
              </w:rPr>
              <w:t>10</w:t>
            </w:r>
          </w:p>
        </w:tc>
        <w:tc>
          <w:tcPr>
            <w:tcW w:w="851" w:type="dxa"/>
            <w:vMerge/>
          </w:tcPr>
          <w:p w:rsidR="00A37546" w:rsidRPr="0032340E" w:rsidRDefault="00A37546" w:rsidP="00320870">
            <w:pPr>
              <w:ind w:firstLine="0"/>
              <w:rPr>
                <w:sz w:val="22"/>
                <w:szCs w:val="22"/>
              </w:rPr>
            </w:pPr>
          </w:p>
        </w:tc>
      </w:tr>
      <w:tr w:rsidR="00A37546" w:rsidRPr="0032340E" w:rsidTr="00320870">
        <w:tc>
          <w:tcPr>
            <w:tcW w:w="498" w:type="dxa"/>
          </w:tcPr>
          <w:p w:rsidR="00A37546" w:rsidRPr="0032340E" w:rsidRDefault="00A37546" w:rsidP="00320870">
            <w:pPr>
              <w:ind w:firstLine="0"/>
              <w:jc w:val="center"/>
              <w:rPr>
                <w:sz w:val="22"/>
                <w:szCs w:val="22"/>
              </w:rPr>
            </w:pPr>
            <w:r>
              <w:rPr>
                <w:sz w:val="22"/>
                <w:szCs w:val="22"/>
              </w:rPr>
              <w:t>2.4</w:t>
            </w:r>
          </w:p>
        </w:tc>
        <w:tc>
          <w:tcPr>
            <w:tcW w:w="4819" w:type="dxa"/>
          </w:tcPr>
          <w:p w:rsidR="00A37546" w:rsidRPr="000454D1" w:rsidRDefault="00A37546" w:rsidP="00320870">
            <w:pPr>
              <w:ind w:firstLine="0"/>
              <w:rPr>
                <w:sz w:val="20"/>
                <w:szCs w:val="20"/>
              </w:rPr>
            </w:pPr>
            <w:r w:rsidRPr="000454D1">
              <w:rPr>
                <w:sz w:val="20"/>
                <w:szCs w:val="20"/>
              </w:rPr>
              <w:t>Мониторинг, контроль, аудит и защита прав и интересов участников закупок. Противодействие коррупции в системе государственных закупок</w:t>
            </w:r>
          </w:p>
        </w:tc>
        <w:tc>
          <w:tcPr>
            <w:tcW w:w="602" w:type="dxa"/>
          </w:tcPr>
          <w:p w:rsidR="00A37546" w:rsidRDefault="00A37546" w:rsidP="00320870">
            <w:pPr>
              <w:widowControl w:val="0"/>
              <w:ind w:firstLine="0"/>
              <w:jc w:val="center"/>
              <w:rPr>
                <w:sz w:val="22"/>
                <w:szCs w:val="22"/>
              </w:rPr>
            </w:pPr>
            <w:r>
              <w:rPr>
                <w:sz w:val="22"/>
                <w:szCs w:val="22"/>
              </w:rPr>
              <w:t>1</w:t>
            </w:r>
          </w:p>
        </w:tc>
        <w:tc>
          <w:tcPr>
            <w:tcW w:w="567" w:type="dxa"/>
          </w:tcPr>
          <w:p w:rsidR="00A37546" w:rsidRDefault="00A37546" w:rsidP="00320870">
            <w:pPr>
              <w:widowControl w:val="0"/>
              <w:ind w:firstLine="0"/>
              <w:jc w:val="center"/>
              <w:rPr>
                <w:sz w:val="22"/>
                <w:szCs w:val="22"/>
              </w:rPr>
            </w:pPr>
            <w:r>
              <w:rPr>
                <w:sz w:val="22"/>
                <w:szCs w:val="22"/>
              </w:rPr>
              <w:t>-</w:t>
            </w:r>
          </w:p>
        </w:tc>
        <w:tc>
          <w:tcPr>
            <w:tcW w:w="567" w:type="dxa"/>
          </w:tcPr>
          <w:p w:rsidR="00A37546" w:rsidRDefault="00A37546" w:rsidP="00320870">
            <w:pPr>
              <w:widowControl w:val="0"/>
              <w:ind w:firstLine="0"/>
              <w:jc w:val="center"/>
              <w:rPr>
                <w:sz w:val="22"/>
                <w:szCs w:val="22"/>
              </w:rPr>
            </w:pPr>
            <w:r>
              <w:rPr>
                <w:sz w:val="22"/>
                <w:szCs w:val="22"/>
              </w:rPr>
              <w:t>1</w:t>
            </w:r>
          </w:p>
        </w:tc>
        <w:tc>
          <w:tcPr>
            <w:tcW w:w="567" w:type="dxa"/>
          </w:tcPr>
          <w:p w:rsidR="00A37546" w:rsidRDefault="00A37546" w:rsidP="00320870">
            <w:pPr>
              <w:widowControl w:val="0"/>
              <w:ind w:firstLine="0"/>
              <w:jc w:val="center"/>
              <w:rPr>
                <w:sz w:val="22"/>
                <w:szCs w:val="22"/>
              </w:rPr>
            </w:pPr>
            <w:r>
              <w:rPr>
                <w:sz w:val="22"/>
                <w:szCs w:val="22"/>
              </w:rPr>
              <w:t>-</w:t>
            </w:r>
          </w:p>
        </w:tc>
        <w:tc>
          <w:tcPr>
            <w:tcW w:w="425" w:type="dxa"/>
          </w:tcPr>
          <w:p w:rsidR="00A37546" w:rsidRDefault="00A37546" w:rsidP="00320870">
            <w:pPr>
              <w:widowControl w:val="0"/>
              <w:ind w:firstLine="0"/>
              <w:jc w:val="center"/>
              <w:rPr>
                <w:sz w:val="22"/>
                <w:szCs w:val="22"/>
              </w:rPr>
            </w:pPr>
            <w:r>
              <w:rPr>
                <w:sz w:val="22"/>
                <w:szCs w:val="22"/>
              </w:rPr>
              <w:t>-</w:t>
            </w:r>
          </w:p>
        </w:tc>
        <w:tc>
          <w:tcPr>
            <w:tcW w:w="568" w:type="dxa"/>
          </w:tcPr>
          <w:p w:rsidR="00A37546" w:rsidRDefault="00A37546" w:rsidP="00320870">
            <w:pPr>
              <w:widowControl w:val="0"/>
              <w:ind w:firstLine="0"/>
              <w:jc w:val="center"/>
              <w:rPr>
                <w:sz w:val="22"/>
                <w:szCs w:val="22"/>
              </w:rPr>
            </w:pPr>
            <w:r>
              <w:rPr>
                <w:sz w:val="22"/>
                <w:szCs w:val="22"/>
              </w:rPr>
              <w:t>-</w:t>
            </w:r>
          </w:p>
        </w:tc>
        <w:tc>
          <w:tcPr>
            <w:tcW w:w="708" w:type="dxa"/>
          </w:tcPr>
          <w:p w:rsidR="00A37546" w:rsidRDefault="00A37546" w:rsidP="00320870">
            <w:pPr>
              <w:widowControl w:val="0"/>
              <w:ind w:firstLine="0"/>
              <w:jc w:val="center"/>
              <w:rPr>
                <w:sz w:val="22"/>
                <w:szCs w:val="22"/>
              </w:rPr>
            </w:pPr>
            <w:r>
              <w:rPr>
                <w:sz w:val="22"/>
                <w:szCs w:val="22"/>
              </w:rPr>
              <w:t>-</w:t>
            </w:r>
          </w:p>
        </w:tc>
        <w:tc>
          <w:tcPr>
            <w:tcW w:w="390" w:type="dxa"/>
          </w:tcPr>
          <w:p w:rsidR="00A37546" w:rsidRDefault="00A37546" w:rsidP="00A37546">
            <w:pPr>
              <w:widowControl w:val="0"/>
              <w:ind w:left="-143" w:right="-109" w:firstLine="0"/>
              <w:jc w:val="center"/>
              <w:rPr>
                <w:sz w:val="22"/>
                <w:szCs w:val="22"/>
              </w:rPr>
            </w:pPr>
            <w:r>
              <w:rPr>
                <w:sz w:val="22"/>
                <w:szCs w:val="22"/>
              </w:rPr>
              <w:t>10</w:t>
            </w:r>
          </w:p>
        </w:tc>
        <w:tc>
          <w:tcPr>
            <w:tcW w:w="851" w:type="dxa"/>
            <w:vMerge/>
          </w:tcPr>
          <w:p w:rsidR="00A37546" w:rsidRPr="0032340E" w:rsidRDefault="00A37546" w:rsidP="00320870">
            <w:pPr>
              <w:ind w:firstLine="0"/>
              <w:rPr>
                <w:sz w:val="22"/>
                <w:szCs w:val="22"/>
              </w:rPr>
            </w:pPr>
          </w:p>
        </w:tc>
      </w:tr>
      <w:tr w:rsidR="00A37546" w:rsidRPr="0032340E" w:rsidTr="00320870">
        <w:tc>
          <w:tcPr>
            <w:tcW w:w="5317" w:type="dxa"/>
            <w:gridSpan w:val="2"/>
            <w:shd w:val="clear" w:color="auto" w:fill="F2F2F2"/>
          </w:tcPr>
          <w:p w:rsidR="00A37546" w:rsidRDefault="00A37546" w:rsidP="00320870">
            <w:pPr>
              <w:jc w:val="center"/>
              <w:rPr>
                <w:b/>
                <w:bCs/>
                <w:sz w:val="22"/>
                <w:szCs w:val="22"/>
              </w:rPr>
            </w:pPr>
            <w:r w:rsidRPr="0032340E">
              <w:rPr>
                <w:b/>
                <w:bCs/>
                <w:sz w:val="22"/>
                <w:szCs w:val="22"/>
              </w:rPr>
              <w:t>ИТОГО</w:t>
            </w:r>
          </w:p>
          <w:p w:rsidR="00A37546" w:rsidRPr="0032340E" w:rsidRDefault="00A37546" w:rsidP="00320870">
            <w:pPr>
              <w:jc w:val="center"/>
              <w:rPr>
                <w:b/>
                <w:bCs/>
                <w:sz w:val="22"/>
                <w:szCs w:val="22"/>
              </w:rPr>
            </w:pPr>
          </w:p>
        </w:tc>
        <w:tc>
          <w:tcPr>
            <w:tcW w:w="602" w:type="dxa"/>
            <w:shd w:val="clear" w:color="auto" w:fill="F2F2F2"/>
            <w:vAlign w:val="center"/>
          </w:tcPr>
          <w:p w:rsidR="00A37546" w:rsidRPr="0032340E" w:rsidRDefault="00A37546" w:rsidP="00320870">
            <w:pPr>
              <w:ind w:firstLine="0"/>
              <w:jc w:val="center"/>
              <w:rPr>
                <w:b/>
                <w:bCs/>
                <w:sz w:val="22"/>
                <w:szCs w:val="22"/>
              </w:rPr>
            </w:pPr>
            <w:r>
              <w:rPr>
                <w:b/>
                <w:bCs/>
                <w:sz w:val="22"/>
                <w:szCs w:val="22"/>
              </w:rPr>
              <w:t>12</w:t>
            </w:r>
          </w:p>
        </w:tc>
        <w:tc>
          <w:tcPr>
            <w:tcW w:w="567" w:type="dxa"/>
            <w:shd w:val="clear" w:color="auto" w:fill="F2F2F2"/>
            <w:vAlign w:val="center"/>
          </w:tcPr>
          <w:p w:rsidR="00A37546" w:rsidRPr="0032340E" w:rsidRDefault="00A37546" w:rsidP="00320870">
            <w:pPr>
              <w:ind w:firstLine="0"/>
              <w:jc w:val="center"/>
              <w:rPr>
                <w:b/>
                <w:bCs/>
                <w:sz w:val="22"/>
                <w:szCs w:val="22"/>
              </w:rPr>
            </w:pPr>
            <w:r>
              <w:rPr>
                <w:b/>
                <w:bCs/>
                <w:sz w:val="22"/>
                <w:szCs w:val="22"/>
              </w:rPr>
              <w:t>4</w:t>
            </w:r>
          </w:p>
        </w:tc>
        <w:tc>
          <w:tcPr>
            <w:tcW w:w="567" w:type="dxa"/>
            <w:shd w:val="clear" w:color="auto" w:fill="F2F2F2"/>
            <w:vAlign w:val="center"/>
          </w:tcPr>
          <w:p w:rsidR="00A37546" w:rsidRPr="0032340E" w:rsidRDefault="00A37546" w:rsidP="00320870">
            <w:pPr>
              <w:ind w:firstLine="0"/>
              <w:jc w:val="center"/>
              <w:rPr>
                <w:b/>
                <w:bCs/>
                <w:sz w:val="22"/>
                <w:szCs w:val="22"/>
              </w:rPr>
            </w:pPr>
            <w:r>
              <w:rPr>
                <w:b/>
                <w:bCs/>
                <w:sz w:val="22"/>
                <w:szCs w:val="22"/>
              </w:rPr>
              <w:t>4</w:t>
            </w:r>
          </w:p>
        </w:tc>
        <w:tc>
          <w:tcPr>
            <w:tcW w:w="567" w:type="dxa"/>
            <w:shd w:val="clear" w:color="auto" w:fill="F2F2F2"/>
            <w:vAlign w:val="center"/>
          </w:tcPr>
          <w:p w:rsidR="00A37546" w:rsidRPr="0032340E" w:rsidRDefault="00A37546" w:rsidP="00320870">
            <w:pPr>
              <w:ind w:firstLine="34"/>
              <w:jc w:val="center"/>
              <w:rPr>
                <w:b/>
                <w:bCs/>
                <w:sz w:val="22"/>
                <w:szCs w:val="22"/>
              </w:rPr>
            </w:pPr>
            <w:r>
              <w:rPr>
                <w:b/>
                <w:bCs/>
                <w:sz w:val="22"/>
                <w:szCs w:val="22"/>
              </w:rPr>
              <w:t>-</w:t>
            </w:r>
          </w:p>
        </w:tc>
        <w:tc>
          <w:tcPr>
            <w:tcW w:w="425" w:type="dxa"/>
            <w:shd w:val="clear" w:color="auto" w:fill="F2F2F2"/>
            <w:vAlign w:val="center"/>
          </w:tcPr>
          <w:p w:rsidR="00A37546" w:rsidRPr="0032340E" w:rsidRDefault="00A37546" w:rsidP="00320870">
            <w:pPr>
              <w:ind w:firstLine="34"/>
              <w:jc w:val="center"/>
              <w:rPr>
                <w:b/>
                <w:bCs/>
                <w:sz w:val="22"/>
                <w:szCs w:val="22"/>
              </w:rPr>
            </w:pPr>
            <w:r>
              <w:rPr>
                <w:b/>
                <w:bCs/>
                <w:sz w:val="22"/>
                <w:szCs w:val="22"/>
              </w:rPr>
              <w:t>-</w:t>
            </w:r>
          </w:p>
        </w:tc>
        <w:tc>
          <w:tcPr>
            <w:tcW w:w="568" w:type="dxa"/>
            <w:shd w:val="clear" w:color="auto" w:fill="F2F2F2"/>
            <w:vAlign w:val="center"/>
          </w:tcPr>
          <w:p w:rsidR="00A37546" w:rsidRPr="0032340E" w:rsidRDefault="00A37546" w:rsidP="00320870">
            <w:pPr>
              <w:ind w:firstLine="0"/>
              <w:jc w:val="center"/>
              <w:rPr>
                <w:b/>
                <w:bCs/>
                <w:sz w:val="22"/>
                <w:szCs w:val="22"/>
              </w:rPr>
            </w:pPr>
            <w:r>
              <w:rPr>
                <w:b/>
                <w:bCs/>
                <w:sz w:val="22"/>
                <w:szCs w:val="22"/>
              </w:rPr>
              <w:t>8</w:t>
            </w:r>
          </w:p>
        </w:tc>
        <w:tc>
          <w:tcPr>
            <w:tcW w:w="708" w:type="dxa"/>
            <w:shd w:val="clear" w:color="auto" w:fill="F2F2F2"/>
            <w:vAlign w:val="center"/>
          </w:tcPr>
          <w:p w:rsidR="00A37546" w:rsidRPr="0032340E" w:rsidRDefault="00A37546" w:rsidP="00320870">
            <w:pPr>
              <w:ind w:firstLine="0"/>
              <w:jc w:val="center"/>
              <w:rPr>
                <w:b/>
                <w:bCs/>
                <w:sz w:val="22"/>
                <w:szCs w:val="22"/>
              </w:rPr>
            </w:pPr>
            <w:r>
              <w:rPr>
                <w:b/>
                <w:bCs/>
                <w:sz w:val="22"/>
                <w:szCs w:val="22"/>
              </w:rPr>
              <w:t>4</w:t>
            </w:r>
          </w:p>
        </w:tc>
        <w:tc>
          <w:tcPr>
            <w:tcW w:w="390" w:type="dxa"/>
            <w:shd w:val="clear" w:color="auto" w:fill="F2F2F2"/>
            <w:vAlign w:val="center"/>
          </w:tcPr>
          <w:p w:rsidR="00A37546" w:rsidRPr="0032340E" w:rsidRDefault="00A37546" w:rsidP="00320870">
            <w:pPr>
              <w:ind w:left="-143" w:right="-109" w:firstLine="0"/>
              <w:jc w:val="center"/>
              <w:rPr>
                <w:b/>
                <w:bCs/>
                <w:sz w:val="22"/>
                <w:szCs w:val="22"/>
              </w:rPr>
            </w:pPr>
            <w:r>
              <w:rPr>
                <w:b/>
                <w:bCs/>
                <w:sz w:val="22"/>
                <w:szCs w:val="22"/>
              </w:rPr>
              <w:t>92</w:t>
            </w:r>
          </w:p>
        </w:tc>
        <w:tc>
          <w:tcPr>
            <w:tcW w:w="851" w:type="dxa"/>
            <w:shd w:val="clear" w:color="auto" w:fill="F2F2F2"/>
          </w:tcPr>
          <w:p w:rsidR="00A37546" w:rsidRPr="0032340E" w:rsidRDefault="00A37546" w:rsidP="00320870">
            <w:pPr>
              <w:ind w:firstLine="0"/>
              <w:rPr>
                <w:b/>
                <w:bCs/>
                <w:sz w:val="22"/>
                <w:szCs w:val="22"/>
              </w:rPr>
            </w:pPr>
          </w:p>
        </w:tc>
      </w:tr>
    </w:tbl>
    <w:p w:rsidR="000454D1" w:rsidRDefault="000454D1" w:rsidP="00D42A2C">
      <w:pPr>
        <w:ind w:firstLine="2268"/>
        <w:rPr>
          <w:i/>
          <w:color w:val="000000"/>
          <w:sz w:val="24"/>
          <w:szCs w:val="24"/>
        </w:rPr>
      </w:pPr>
    </w:p>
    <w:p w:rsidR="00374300" w:rsidRPr="00784397" w:rsidRDefault="00374300" w:rsidP="00784397">
      <w:pPr>
        <w:ind w:firstLine="0"/>
        <w:jc w:val="center"/>
        <w:rPr>
          <w:b/>
          <w:bCs/>
          <w:color w:val="000000"/>
          <w:sz w:val="24"/>
          <w:szCs w:val="24"/>
        </w:rPr>
      </w:pPr>
      <w:r w:rsidRPr="00784397">
        <w:rPr>
          <w:b/>
          <w:bCs/>
          <w:color w:val="000000"/>
          <w:sz w:val="24"/>
          <w:szCs w:val="24"/>
        </w:rPr>
        <w:t>4.2.СОДЕРЖАНИЕ ДИСЦИПЛИНЫ</w:t>
      </w:r>
    </w:p>
    <w:p w:rsidR="00374300" w:rsidRPr="00784397" w:rsidRDefault="00784397" w:rsidP="00784397">
      <w:pPr>
        <w:ind w:firstLine="567"/>
        <w:jc w:val="center"/>
        <w:rPr>
          <w:b/>
          <w:bCs/>
          <w:color w:val="000000"/>
          <w:sz w:val="24"/>
          <w:szCs w:val="24"/>
        </w:rPr>
      </w:pPr>
      <w:r w:rsidRPr="00784397">
        <w:rPr>
          <w:b/>
          <w:bCs/>
          <w:color w:val="000000"/>
          <w:sz w:val="24"/>
          <w:szCs w:val="24"/>
        </w:rPr>
        <w:t>РАЗДЕЛ 1.</w:t>
      </w:r>
      <w:r w:rsidRPr="00784397">
        <w:rPr>
          <w:b/>
          <w:bCs/>
          <w:sz w:val="24"/>
          <w:szCs w:val="24"/>
        </w:rPr>
        <w:t xml:space="preserve"> ОБЩИЕ ПОДХОДЫ К РАЗМЕЩЕНИЮ ЗАКАЗОВ ДЛЯ ГОСУДАРСТВЕННЫХ И МУНИЦИПАЛЬНЫХ НУЖД</w:t>
      </w:r>
    </w:p>
    <w:p w:rsidR="00374300" w:rsidRPr="00784397" w:rsidRDefault="00784397" w:rsidP="00784397">
      <w:pPr>
        <w:pStyle w:val="22"/>
        <w:spacing w:after="0" w:line="240" w:lineRule="auto"/>
        <w:ind w:left="0" w:firstLine="567"/>
        <w:jc w:val="both"/>
        <w:rPr>
          <w:color w:val="000000"/>
        </w:rPr>
      </w:pPr>
      <w:r>
        <w:rPr>
          <w:b/>
          <w:bCs/>
          <w:color w:val="000000"/>
        </w:rPr>
        <w:t>1.</w:t>
      </w:r>
      <w:r w:rsidR="00B7471C" w:rsidRPr="00784397">
        <w:rPr>
          <w:b/>
          <w:bCs/>
          <w:color w:val="000000"/>
        </w:rPr>
        <w:t>1.</w:t>
      </w:r>
      <w:r w:rsidR="00374300" w:rsidRPr="00784397">
        <w:rPr>
          <w:b/>
          <w:bCs/>
          <w:color w:val="000000"/>
        </w:rPr>
        <w:t>Российское законодательство по закупкам товаров, работ и услуг для государственных и муниципальных нужд. Вопросы планирования размещения заказа и способы размещения заказа.</w:t>
      </w:r>
    </w:p>
    <w:p w:rsidR="004177B9" w:rsidRPr="00784397" w:rsidRDefault="00374300" w:rsidP="00784397">
      <w:pPr>
        <w:pStyle w:val="22"/>
        <w:spacing w:after="0" w:line="240" w:lineRule="auto"/>
        <w:ind w:left="0" w:firstLine="567"/>
        <w:jc w:val="both"/>
      </w:pPr>
      <w:r w:rsidRPr="00784397">
        <w:t>Обзор нормативно-правовой базы РФ о размещении заказов. Сущность и принципы прокьюремента. Цели и основные понятия 94-ФЗ. Способы размещения заказов, сложные закупки, специфика лотовой закупки. Вопросы планирования размещения заказов, условия выбора и комбинирования процедур, практические аспекты расчёта начальной максимальной цены. Органы, ответственные за проведение закупок, их функции, права и обязанности. Участники размещения заказа на закупку продукции для государственных и муниципальных нужд, их права и обязанности. Режим преференций при размещении заказа. Национальный режим.</w:t>
      </w:r>
    </w:p>
    <w:p w:rsidR="00B7471C" w:rsidRPr="00784397" w:rsidRDefault="00784397" w:rsidP="00784397">
      <w:pPr>
        <w:pStyle w:val="22"/>
        <w:spacing w:after="0" w:line="240" w:lineRule="auto"/>
        <w:ind w:left="0" w:firstLine="567"/>
        <w:jc w:val="both"/>
        <w:rPr>
          <w:b/>
          <w:bCs/>
        </w:rPr>
      </w:pPr>
      <w:r>
        <w:rPr>
          <w:b/>
          <w:bCs/>
        </w:rPr>
        <w:t>1.2. О</w:t>
      </w:r>
      <w:r w:rsidR="00B7471C" w:rsidRPr="00784397">
        <w:rPr>
          <w:b/>
          <w:bCs/>
        </w:rPr>
        <w:t>бщенаучные, формально</w:t>
      </w:r>
      <w:r>
        <w:rPr>
          <w:b/>
          <w:bCs/>
        </w:rPr>
        <w:t>-</w:t>
      </w:r>
      <w:r w:rsidR="00B7471C" w:rsidRPr="00784397">
        <w:rPr>
          <w:b/>
          <w:bCs/>
        </w:rPr>
        <w:t>логические и специфические методы исследований развития управления закупками</w:t>
      </w:r>
    </w:p>
    <w:p w:rsidR="00B7471C" w:rsidRPr="00784397" w:rsidRDefault="00B7471C" w:rsidP="00784397">
      <w:pPr>
        <w:pStyle w:val="22"/>
        <w:spacing w:after="0" w:line="240" w:lineRule="auto"/>
        <w:ind w:left="0" w:firstLine="567"/>
        <w:jc w:val="both"/>
      </w:pPr>
      <w:r w:rsidRPr="00784397">
        <w:lastRenderedPageBreak/>
        <w:t>Метод наблюдения, моделирование управленческих процессов, имитационное моделирование и др. общенаучные методы в процессе развития управления закупками. Научные эксперименты в процессе развития управления закупками.</w:t>
      </w:r>
    </w:p>
    <w:p w:rsidR="00374300" w:rsidRPr="00784397" w:rsidRDefault="00784397" w:rsidP="00784397">
      <w:pPr>
        <w:pStyle w:val="22"/>
        <w:spacing w:after="0" w:line="240" w:lineRule="auto"/>
        <w:ind w:left="0" w:firstLine="567"/>
        <w:jc w:val="both"/>
      </w:pPr>
      <w:r>
        <w:rPr>
          <w:b/>
          <w:bCs/>
        </w:rPr>
        <w:t>1.</w:t>
      </w:r>
      <w:r w:rsidR="00B7471C" w:rsidRPr="00784397">
        <w:rPr>
          <w:b/>
          <w:bCs/>
        </w:rPr>
        <w:t>3.</w:t>
      </w:r>
      <w:r w:rsidR="00374300" w:rsidRPr="00784397">
        <w:rPr>
          <w:b/>
          <w:bCs/>
        </w:rPr>
        <w:t>Информационное обеспечение. Размещение заказа путём проведения открытого конкурса.</w:t>
      </w:r>
    </w:p>
    <w:p w:rsidR="00374300" w:rsidRPr="00784397" w:rsidRDefault="00374300" w:rsidP="00784397">
      <w:pPr>
        <w:pStyle w:val="22"/>
        <w:spacing w:after="0" w:line="240" w:lineRule="auto"/>
        <w:ind w:left="0" w:firstLine="567"/>
        <w:jc w:val="both"/>
      </w:pPr>
      <w:r w:rsidRPr="00784397">
        <w:t xml:space="preserve">Информационное обеспечение. ЭЦП. Вопросы работы на едином Официальном сайте Российской Федерации в сети. Интернет для размещения информации о размещении заказов на поставки товаров, выполнение работ, оказание услуг </w:t>
      </w:r>
      <w:hyperlink r:id="rId9" w:history="1">
        <w:r w:rsidR="00784397" w:rsidRPr="007E0385">
          <w:rPr>
            <w:rStyle w:val="af"/>
          </w:rPr>
          <w:t>www.zakupki.gov.ru</w:t>
        </w:r>
      </w:hyperlink>
      <w:r w:rsidRPr="00784397">
        <w:t>. Порядок проведения открытого конкурса, процедурные сроки, содержание конкурсной документации. Методика рассмотрения заявок на участие в конкурсе. Методика оценки конкурсных заявок при проведении закупок.</w:t>
      </w:r>
    </w:p>
    <w:p w:rsidR="00374300" w:rsidRPr="00784397" w:rsidRDefault="00784397" w:rsidP="00784397">
      <w:pPr>
        <w:ind w:firstLine="567"/>
        <w:rPr>
          <w:b/>
          <w:bCs/>
          <w:color w:val="000000"/>
          <w:sz w:val="24"/>
          <w:szCs w:val="24"/>
        </w:rPr>
      </w:pPr>
      <w:r>
        <w:rPr>
          <w:b/>
          <w:bCs/>
          <w:color w:val="000000"/>
          <w:sz w:val="24"/>
          <w:szCs w:val="24"/>
        </w:rPr>
        <w:t>1.</w:t>
      </w:r>
      <w:r w:rsidR="00B7471C" w:rsidRPr="00784397">
        <w:rPr>
          <w:b/>
          <w:bCs/>
          <w:color w:val="000000"/>
          <w:sz w:val="24"/>
          <w:szCs w:val="24"/>
        </w:rPr>
        <w:t>4</w:t>
      </w:r>
      <w:r w:rsidR="00374300" w:rsidRPr="00784397">
        <w:rPr>
          <w:b/>
          <w:bCs/>
          <w:color w:val="000000"/>
          <w:sz w:val="24"/>
          <w:szCs w:val="24"/>
        </w:rPr>
        <w:t>. Контракт на поставку товаров, выполнение работ и оказание услуг для государственных и  муниципальных нужд.</w:t>
      </w:r>
    </w:p>
    <w:p w:rsidR="00374300" w:rsidRPr="00784397" w:rsidRDefault="00374300" w:rsidP="00784397">
      <w:pPr>
        <w:ind w:firstLine="567"/>
        <w:rPr>
          <w:color w:val="000000"/>
          <w:sz w:val="24"/>
          <w:szCs w:val="24"/>
        </w:rPr>
      </w:pPr>
      <w:r w:rsidRPr="00784397">
        <w:rPr>
          <w:color w:val="000000"/>
          <w:sz w:val="24"/>
          <w:szCs w:val="24"/>
        </w:rPr>
        <w:t>Особенности государственного контракта как вида договора. Последствия признание государственного контракта недействительным. Подготовка государственных контрактов: обязательные условия. Механизм защиты Заказчика и Поставщика. Ответственность сторон. Приёмка продукции. Обеспечение исполнения государственного контракта. Реестр государственных и муниципальных контрактов.</w:t>
      </w:r>
    </w:p>
    <w:p w:rsidR="00753A1C" w:rsidRPr="00784397" w:rsidRDefault="00784397" w:rsidP="00784397">
      <w:pPr>
        <w:ind w:firstLine="567"/>
        <w:rPr>
          <w:b/>
          <w:bCs/>
          <w:color w:val="000000"/>
          <w:sz w:val="24"/>
          <w:szCs w:val="24"/>
        </w:rPr>
      </w:pPr>
      <w:r>
        <w:rPr>
          <w:b/>
          <w:bCs/>
          <w:color w:val="000000"/>
          <w:sz w:val="24"/>
          <w:szCs w:val="24"/>
        </w:rPr>
        <w:t>1.</w:t>
      </w:r>
      <w:r w:rsidR="00753A1C" w:rsidRPr="00784397">
        <w:rPr>
          <w:b/>
          <w:bCs/>
          <w:color w:val="000000"/>
          <w:sz w:val="24"/>
          <w:szCs w:val="24"/>
        </w:rPr>
        <w:t>5. Управление государственными и муниципальными закупками на основе риск-ориентированных технологий</w:t>
      </w:r>
    </w:p>
    <w:p w:rsidR="002840B5" w:rsidRPr="00784397" w:rsidRDefault="002840B5" w:rsidP="00784397">
      <w:pPr>
        <w:ind w:firstLine="567"/>
        <w:rPr>
          <w:sz w:val="24"/>
          <w:szCs w:val="24"/>
        </w:rPr>
      </w:pPr>
      <w:r w:rsidRPr="00784397">
        <w:rPr>
          <w:sz w:val="24"/>
          <w:szCs w:val="24"/>
        </w:rPr>
        <w:t>Качественная система управления рисками государственных закупок: общая</w:t>
      </w:r>
      <w:r w:rsidR="004177B9" w:rsidRPr="00784397">
        <w:rPr>
          <w:sz w:val="24"/>
          <w:szCs w:val="24"/>
        </w:rPr>
        <w:t xml:space="preserve"> </w:t>
      </w:r>
      <w:r w:rsidRPr="00784397">
        <w:rPr>
          <w:sz w:val="24"/>
          <w:szCs w:val="24"/>
        </w:rPr>
        <w:t>характеристика, свойства, механизм реализации. изменения цены контракта. Риск</w:t>
      </w:r>
      <w:r w:rsidR="004177B9" w:rsidRPr="00784397">
        <w:rPr>
          <w:sz w:val="24"/>
          <w:szCs w:val="24"/>
        </w:rPr>
        <w:t xml:space="preserve"> </w:t>
      </w:r>
      <w:r w:rsidRPr="00784397">
        <w:rPr>
          <w:sz w:val="24"/>
          <w:szCs w:val="24"/>
        </w:rPr>
        <w:t>экономической необоснованности начальной цены контракта. Риск неисполнения</w:t>
      </w:r>
      <w:r w:rsidR="004177B9" w:rsidRPr="00784397">
        <w:rPr>
          <w:sz w:val="24"/>
          <w:szCs w:val="24"/>
        </w:rPr>
        <w:t xml:space="preserve"> </w:t>
      </w:r>
      <w:r w:rsidRPr="00784397">
        <w:rPr>
          <w:sz w:val="24"/>
          <w:szCs w:val="24"/>
        </w:rPr>
        <w:t>заказчиком своих обязательств по договору. Риск неисполнения поставщиком</w:t>
      </w:r>
      <w:r w:rsidR="004177B9" w:rsidRPr="00784397">
        <w:rPr>
          <w:sz w:val="24"/>
          <w:szCs w:val="24"/>
        </w:rPr>
        <w:t xml:space="preserve"> </w:t>
      </w:r>
      <w:r w:rsidRPr="00784397">
        <w:rPr>
          <w:sz w:val="24"/>
          <w:szCs w:val="24"/>
        </w:rPr>
        <w:t>(исполнителем, подрядчиком)/победителем конкурса/аукциона своих обязательств.</w:t>
      </w:r>
    </w:p>
    <w:p w:rsidR="002840B5" w:rsidRPr="00784397" w:rsidRDefault="002840B5" w:rsidP="00784397">
      <w:pPr>
        <w:ind w:firstLine="567"/>
        <w:rPr>
          <w:sz w:val="24"/>
          <w:szCs w:val="24"/>
        </w:rPr>
      </w:pPr>
      <w:r w:rsidRPr="00784397">
        <w:rPr>
          <w:sz w:val="24"/>
          <w:szCs w:val="24"/>
        </w:rPr>
        <w:t>Риск допуска к участию в торгах участника, не соответствующего законодательным</w:t>
      </w:r>
      <w:r w:rsidR="004177B9" w:rsidRPr="00784397">
        <w:rPr>
          <w:sz w:val="24"/>
          <w:szCs w:val="24"/>
        </w:rPr>
        <w:t xml:space="preserve"> </w:t>
      </w:r>
      <w:r w:rsidRPr="00784397">
        <w:rPr>
          <w:sz w:val="24"/>
          <w:szCs w:val="24"/>
        </w:rPr>
        <w:t>требованиям и условиям. Риск нарушения положений о закупке. Риск несоблюдения</w:t>
      </w:r>
      <w:r w:rsidR="004177B9" w:rsidRPr="00784397">
        <w:rPr>
          <w:sz w:val="24"/>
          <w:szCs w:val="24"/>
        </w:rPr>
        <w:t xml:space="preserve"> </w:t>
      </w:r>
      <w:r w:rsidRPr="00784397">
        <w:rPr>
          <w:sz w:val="24"/>
          <w:szCs w:val="24"/>
        </w:rPr>
        <w:t>структуры закупок. Риск признания конкурса или аукциона несостоявшимся, контракта</w:t>
      </w:r>
      <w:r w:rsidR="004177B9" w:rsidRPr="00784397">
        <w:rPr>
          <w:sz w:val="24"/>
          <w:szCs w:val="24"/>
        </w:rPr>
        <w:t xml:space="preserve"> </w:t>
      </w:r>
      <w:r w:rsidRPr="00784397">
        <w:rPr>
          <w:sz w:val="24"/>
          <w:szCs w:val="24"/>
        </w:rPr>
        <w:t>недействительным. Риск необъективной оценки и сопоставления заявок на участие в</w:t>
      </w:r>
      <w:r w:rsidR="004177B9" w:rsidRPr="00784397">
        <w:rPr>
          <w:sz w:val="24"/>
          <w:szCs w:val="24"/>
        </w:rPr>
        <w:t xml:space="preserve"> </w:t>
      </w:r>
      <w:r w:rsidRPr="00784397">
        <w:rPr>
          <w:sz w:val="24"/>
          <w:szCs w:val="24"/>
        </w:rPr>
        <w:t>конкурсе/аукционе.</w:t>
      </w:r>
    </w:p>
    <w:p w:rsidR="00374300" w:rsidRPr="00784397" w:rsidRDefault="00D1431E" w:rsidP="00D1431E">
      <w:pPr>
        <w:ind w:firstLine="0"/>
        <w:jc w:val="center"/>
        <w:rPr>
          <w:b/>
          <w:bCs/>
          <w:sz w:val="24"/>
          <w:szCs w:val="24"/>
        </w:rPr>
      </w:pPr>
      <w:r w:rsidRPr="00784397">
        <w:rPr>
          <w:b/>
          <w:bCs/>
          <w:sz w:val="24"/>
          <w:szCs w:val="24"/>
        </w:rPr>
        <w:t>РАЗДЕЛ 2. ПРОЦЕДУРЫ РАЗМЕЩЕНИЯ ЗАКАЗОВ ДЛЯ ГОСУДАРСТВЕННЫХ И МУНИЦИПАЛЬНЫХ НУЖД</w:t>
      </w:r>
    </w:p>
    <w:p w:rsidR="00374300" w:rsidRPr="00784397" w:rsidRDefault="00D1431E" w:rsidP="00784397">
      <w:pPr>
        <w:ind w:firstLine="567"/>
        <w:rPr>
          <w:b/>
          <w:bCs/>
          <w:sz w:val="24"/>
          <w:szCs w:val="24"/>
        </w:rPr>
      </w:pPr>
      <w:r>
        <w:rPr>
          <w:b/>
          <w:bCs/>
          <w:sz w:val="24"/>
          <w:szCs w:val="24"/>
        </w:rPr>
        <w:t>2.1</w:t>
      </w:r>
      <w:r w:rsidR="002840B5" w:rsidRPr="00784397">
        <w:rPr>
          <w:b/>
          <w:bCs/>
          <w:sz w:val="24"/>
          <w:szCs w:val="24"/>
        </w:rPr>
        <w:t>.</w:t>
      </w:r>
      <w:r w:rsidR="00374300" w:rsidRPr="00784397">
        <w:rPr>
          <w:b/>
          <w:bCs/>
          <w:sz w:val="24"/>
          <w:szCs w:val="24"/>
        </w:rPr>
        <w:t xml:space="preserve"> Размещение заказа путём проведения открытого аукциона</w:t>
      </w:r>
    </w:p>
    <w:p w:rsidR="00374300" w:rsidRPr="00784397" w:rsidRDefault="00374300" w:rsidP="00784397">
      <w:pPr>
        <w:ind w:firstLine="567"/>
        <w:rPr>
          <w:sz w:val="24"/>
          <w:szCs w:val="24"/>
        </w:rPr>
      </w:pPr>
      <w:r w:rsidRPr="00784397">
        <w:rPr>
          <w:sz w:val="24"/>
          <w:szCs w:val="24"/>
        </w:rPr>
        <w:t>Порядок проведения открытых аукционов. Содержание аукционной документации. Рассмотрение заявок на участие в аукционе. Процедура аукциона. Заключение государственного контракта по итогам открытого аукциона.</w:t>
      </w:r>
    </w:p>
    <w:p w:rsidR="00374300" w:rsidRPr="00784397" w:rsidRDefault="00D1431E" w:rsidP="00784397">
      <w:pPr>
        <w:ind w:firstLine="567"/>
        <w:rPr>
          <w:b/>
          <w:bCs/>
          <w:sz w:val="24"/>
          <w:szCs w:val="24"/>
        </w:rPr>
      </w:pPr>
      <w:r>
        <w:rPr>
          <w:b/>
          <w:bCs/>
          <w:sz w:val="24"/>
          <w:szCs w:val="24"/>
        </w:rPr>
        <w:t>2.2</w:t>
      </w:r>
      <w:r w:rsidR="002840B5" w:rsidRPr="00784397">
        <w:rPr>
          <w:b/>
          <w:bCs/>
          <w:sz w:val="24"/>
          <w:szCs w:val="24"/>
        </w:rPr>
        <w:t>.</w:t>
      </w:r>
      <w:r w:rsidR="00374300" w:rsidRPr="00784397">
        <w:rPr>
          <w:b/>
          <w:bCs/>
          <w:sz w:val="24"/>
          <w:szCs w:val="24"/>
        </w:rPr>
        <w:t xml:space="preserve"> Размещение заказа без проведения торгов (запрос котировок цен, единственный поставщик)</w:t>
      </w:r>
    </w:p>
    <w:p w:rsidR="00374300" w:rsidRPr="00784397" w:rsidRDefault="00374300" w:rsidP="00784397">
      <w:pPr>
        <w:ind w:firstLine="567"/>
        <w:rPr>
          <w:sz w:val="24"/>
          <w:szCs w:val="24"/>
        </w:rPr>
      </w:pPr>
      <w:r w:rsidRPr="00784397">
        <w:rPr>
          <w:sz w:val="24"/>
          <w:szCs w:val="24"/>
        </w:rPr>
        <w:t>Порядок проведения закрытых конкурсов и аукционов. Размещение заказа путем запроса котировок. Методика рассмотрения и оценки котировочных заявок. Размещение заказа у единственного источника (поставщика) и на товарных биржах. Размещение заказа путем проведения запроса котировок с целью оказания гуманитарной помощи либо ликвидации последствий чрезвычайных ситуаций. Предварительный отбор.</w:t>
      </w:r>
    </w:p>
    <w:p w:rsidR="00374300" w:rsidRPr="00784397" w:rsidRDefault="00D1431E" w:rsidP="00784397">
      <w:pPr>
        <w:ind w:firstLine="567"/>
        <w:rPr>
          <w:b/>
          <w:bCs/>
          <w:sz w:val="24"/>
          <w:szCs w:val="24"/>
        </w:rPr>
      </w:pPr>
      <w:r>
        <w:rPr>
          <w:b/>
          <w:bCs/>
          <w:sz w:val="24"/>
          <w:szCs w:val="24"/>
        </w:rPr>
        <w:t>2.3</w:t>
      </w:r>
      <w:r w:rsidR="002840B5" w:rsidRPr="00784397">
        <w:rPr>
          <w:b/>
          <w:bCs/>
          <w:sz w:val="24"/>
          <w:szCs w:val="24"/>
        </w:rPr>
        <w:t>.</w:t>
      </w:r>
      <w:r w:rsidR="00374300" w:rsidRPr="00784397">
        <w:rPr>
          <w:b/>
          <w:bCs/>
          <w:sz w:val="24"/>
          <w:szCs w:val="24"/>
        </w:rPr>
        <w:t xml:space="preserve"> Открытый аукцион в электронной форме</w:t>
      </w:r>
    </w:p>
    <w:p w:rsidR="00374300" w:rsidRPr="00784397" w:rsidRDefault="00374300" w:rsidP="00784397">
      <w:pPr>
        <w:ind w:firstLine="567"/>
        <w:rPr>
          <w:color w:val="000000"/>
          <w:sz w:val="24"/>
          <w:szCs w:val="24"/>
        </w:rPr>
      </w:pPr>
      <w:r w:rsidRPr="00784397">
        <w:rPr>
          <w:color w:val="000000"/>
          <w:sz w:val="24"/>
          <w:szCs w:val="24"/>
        </w:rPr>
        <w:t>Преимущество, специфика и проблемы применения электронного аукциона. Применение электронного документа. Электронные торговые площадки. Подготовка и содержание документации о проведении открытого аукциона в электронной форме. Содержание заявки. Рассмотрение заявок на участие в открытом аукционе в электронной форме. Порядок заключения государственного контракта.</w:t>
      </w:r>
    </w:p>
    <w:p w:rsidR="00374300" w:rsidRPr="00784397" w:rsidRDefault="00DA5241" w:rsidP="00784397">
      <w:pPr>
        <w:ind w:firstLine="567"/>
        <w:rPr>
          <w:b/>
          <w:color w:val="000000"/>
          <w:sz w:val="24"/>
          <w:szCs w:val="24"/>
        </w:rPr>
      </w:pPr>
      <w:r w:rsidRPr="00784397">
        <w:rPr>
          <w:b/>
          <w:sz w:val="24"/>
          <w:szCs w:val="24"/>
        </w:rPr>
        <w:t>2</w:t>
      </w:r>
      <w:r w:rsidRPr="00784397">
        <w:rPr>
          <w:b/>
          <w:color w:val="000000"/>
          <w:sz w:val="24"/>
          <w:szCs w:val="24"/>
        </w:rPr>
        <w:t>.4 Мониторинг, контроль, аудит и защита прав и интересов участников закупок.</w:t>
      </w:r>
      <w:r w:rsidR="00A37546">
        <w:rPr>
          <w:b/>
          <w:color w:val="000000"/>
          <w:sz w:val="24"/>
          <w:szCs w:val="24"/>
        </w:rPr>
        <w:t xml:space="preserve"> </w:t>
      </w:r>
      <w:r w:rsidRPr="00784397">
        <w:rPr>
          <w:b/>
          <w:color w:val="000000"/>
          <w:sz w:val="24"/>
          <w:szCs w:val="24"/>
        </w:rPr>
        <w:t>Противодействие коррупции в системе государственных закупок.</w:t>
      </w:r>
    </w:p>
    <w:p w:rsidR="00DA5241" w:rsidRPr="00784397" w:rsidRDefault="00DA5241" w:rsidP="00784397">
      <w:pPr>
        <w:ind w:firstLine="567"/>
        <w:rPr>
          <w:color w:val="000000"/>
          <w:sz w:val="24"/>
          <w:szCs w:val="24"/>
        </w:rPr>
      </w:pPr>
      <w:r w:rsidRPr="00784397">
        <w:rPr>
          <w:color w:val="000000"/>
          <w:sz w:val="24"/>
          <w:szCs w:val="24"/>
        </w:rPr>
        <w:lastRenderedPageBreak/>
        <w:t>Мониторинг и аудит в сфере закупок. Общественный контроль и общественное обсуждение закупок. Ответственность участников закупок за нарушение законодательства Российской Федерации в сфере закупок. Способы защиты прав и законных интересов участников процедуры закупки. Противодействие коррупции в системе государственных закупок.</w:t>
      </w:r>
    </w:p>
    <w:p w:rsidR="00DA5241" w:rsidRDefault="00DA5241" w:rsidP="00A11729">
      <w:pPr>
        <w:ind w:firstLine="567"/>
      </w:pPr>
    </w:p>
    <w:p w:rsidR="00374300" w:rsidRPr="005931D2" w:rsidRDefault="00374300" w:rsidP="003A6F0C">
      <w:pPr>
        <w:ind w:firstLine="0"/>
        <w:jc w:val="center"/>
        <w:rPr>
          <w:b/>
          <w:bCs/>
          <w:color w:val="000000"/>
        </w:rPr>
      </w:pPr>
      <w:r w:rsidRPr="005931D2">
        <w:rPr>
          <w:b/>
          <w:bCs/>
          <w:color w:val="000000"/>
        </w:rPr>
        <w:t>4.3. ПЛАН ПРАКТИЧЕСКИХ ЗАНЯТИЙ</w:t>
      </w:r>
    </w:p>
    <w:p w:rsidR="00981A11" w:rsidRPr="005931D2" w:rsidRDefault="003A6F0C" w:rsidP="003A6F0C">
      <w:pPr>
        <w:ind w:firstLine="0"/>
        <w:jc w:val="center"/>
        <w:rPr>
          <w:b/>
          <w:i/>
          <w:color w:val="000000"/>
          <w:sz w:val="24"/>
          <w:szCs w:val="24"/>
        </w:rPr>
      </w:pPr>
      <w:r w:rsidRPr="005931D2">
        <w:rPr>
          <w:b/>
          <w:i/>
          <w:color w:val="000000"/>
          <w:sz w:val="24"/>
          <w:szCs w:val="24"/>
        </w:rPr>
        <w:t xml:space="preserve">ПРАКТИЧЕСКОЕ ЗАНЯТИЕ  № 1 </w:t>
      </w:r>
    </w:p>
    <w:p w:rsidR="006520A8" w:rsidRPr="005931D2" w:rsidRDefault="006520A8" w:rsidP="003A6F0C">
      <w:pPr>
        <w:ind w:firstLine="0"/>
        <w:jc w:val="center"/>
        <w:rPr>
          <w:b/>
          <w:i/>
          <w:color w:val="000000"/>
          <w:sz w:val="24"/>
          <w:szCs w:val="24"/>
        </w:rPr>
      </w:pPr>
      <w:r w:rsidRPr="005931D2">
        <w:rPr>
          <w:b/>
          <w:i/>
          <w:color w:val="000000"/>
          <w:sz w:val="24"/>
          <w:szCs w:val="24"/>
        </w:rPr>
        <w:t>к разделу 1</w:t>
      </w:r>
      <w:r w:rsidR="004177B9" w:rsidRPr="005931D2">
        <w:rPr>
          <w:b/>
          <w:i/>
          <w:color w:val="000000"/>
          <w:sz w:val="24"/>
          <w:szCs w:val="24"/>
        </w:rPr>
        <w:t xml:space="preserve"> </w:t>
      </w:r>
      <w:r w:rsidRPr="005931D2">
        <w:rPr>
          <w:b/>
          <w:i/>
          <w:color w:val="000000"/>
          <w:sz w:val="24"/>
          <w:szCs w:val="24"/>
        </w:rPr>
        <w:t xml:space="preserve">по теме </w:t>
      </w:r>
      <w:r w:rsidR="003A6F0C" w:rsidRPr="005931D2">
        <w:rPr>
          <w:b/>
          <w:i/>
          <w:color w:val="000000"/>
          <w:sz w:val="24"/>
          <w:szCs w:val="24"/>
        </w:rPr>
        <w:t xml:space="preserve">1.1. </w:t>
      </w:r>
      <w:r w:rsidRPr="005931D2">
        <w:rPr>
          <w:b/>
          <w:i/>
          <w:color w:val="000000"/>
          <w:sz w:val="24"/>
          <w:szCs w:val="24"/>
        </w:rPr>
        <w:t>«Российское законодательство по закупкам товаров, работ и услуг для государственных и муниципальных нужд. Вопросы планирования размещения заказа и способы размещения заказа»</w:t>
      </w:r>
    </w:p>
    <w:p w:rsidR="006520A8" w:rsidRPr="005931D2" w:rsidRDefault="006520A8" w:rsidP="003A6F0C">
      <w:pPr>
        <w:ind w:firstLine="0"/>
        <w:jc w:val="center"/>
        <w:rPr>
          <w:b/>
          <w:i/>
          <w:color w:val="000000"/>
          <w:sz w:val="24"/>
          <w:szCs w:val="24"/>
        </w:rPr>
      </w:pPr>
      <w:r w:rsidRPr="005931D2">
        <w:rPr>
          <w:b/>
          <w:i/>
          <w:color w:val="000000"/>
          <w:sz w:val="24"/>
          <w:szCs w:val="24"/>
        </w:rPr>
        <w:t xml:space="preserve">проводится в форме семинара тематического типа </w:t>
      </w:r>
    </w:p>
    <w:p w:rsidR="006520A8" w:rsidRPr="005931D2" w:rsidRDefault="006520A8" w:rsidP="003A6F0C">
      <w:pPr>
        <w:shd w:val="clear" w:color="auto" w:fill="FFFFFF"/>
        <w:ind w:firstLine="0"/>
        <w:jc w:val="center"/>
        <w:rPr>
          <w:b/>
          <w:color w:val="000000"/>
          <w:sz w:val="24"/>
          <w:szCs w:val="24"/>
        </w:rPr>
      </w:pPr>
      <w:r w:rsidRPr="005931D2">
        <w:rPr>
          <w:b/>
          <w:color w:val="000000"/>
          <w:sz w:val="24"/>
          <w:szCs w:val="24"/>
        </w:rPr>
        <w:t>Вопросы для обсуждения в рамках семинара:</w:t>
      </w:r>
    </w:p>
    <w:p w:rsidR="00374300" w:rsidRPr="005931D2" w:rsidRDefault="00374300" w:rsidP="003A6F0C">
      <w:pPr>
        <w:pStyle w:val="af4"/>
        <w:numPr>
          <w:ilvl w:val="0"/>
          <w:numId w:val="18"/>
        </w:numPr>
        <w:tabs>
          <w:tab w:val="left" w:pos="993"/>
        </w:tabs>
        <w:ind w:left="0" w:firstLine="567"/>
        <w:rPr>
          <w:sz w:val="24"/>
          <w:szCs w:val="24"/>
        </w:rPr>
      </w:pPr>
      <w:r w:rsidRPr="005931D2">
        <w:rPr>
          <w:sz w:val="24"/>
          <w:szCs w:val="24"/>
        </w:rPr>
        <w:t>Сущность и принципы размещения заказа для государственных и муниципальных нужд.</w:t>
      </w:r>
    </w:p>
    <w:p w:rsidR="00374300" w:rsidRPr="005931D2" w:rsidRDefault="00374300" w:rsidP="003A6F0C">
      <w:pPr>
        <w:pStyle w:val="af4"/>
        <w:numPr>
          <w:ilvl w:val="0"/>
          <w:numId w:val="18"/>
        </w:numPr>
        <w:tabs>
          <w:tab w:val="left" w:pos="993"/>
        </w:tabs>
        <w:ind w:left="0" w:firstLine="567"/>
        <w:rPr>
          <w:sz w:val="24"/>
          <w:szCs w:val="24"/>
        </w:rPr>
      </w:pPr>
      <w:r w:rsidRPr="005931D2">
        <w:rPr>
          <w:sz w:val="24"/>
          <w:szCs w:val="24"/>
        </w:rPr>
        <w:t>Способы размещения заказов, сложные закупки, специфика лотовой закупки.</w:t>
      </w:r>
    </w:p>
    <w:p w:rsidR="00374300" w:rsidRPr="001010A2" w:rsidRDefault="00374300" w:rsidP="003A6F0C">
      <w:pPr>
        <w:pStyle w:val="af4"/>
        <w:numPr>
          <w:ilvl w:val="0"/>
          <w:numId w:val="18"/>
        </w:numPr>
        <w:tabs>
          <w:tab w:val="left" w:pos="993"/>
        </w:tabs>
        <w:ind w:left="0" w:firstLine="567"/>
        <w:rPr>
          <w:sz w:val="24"/>
          <w:szCs w:val="24"/>
        </w:rPr>
      </w:pPr>
      <w:r w:rsidRPr="005931D2">
        <w:rPr>
          <w:sz w:val="24"/>
          <w:szCs w:val="24"/>
        </w:rPr>
        <w:t>Вопросы планирования размещения заказов, условия выбора и комбинирования</w:t>
      </w:r>
      <w:r w:rsidRPr="001010A2">
        <w:rPr>
          <w:sz w:val="24"/>
          <w:szCs w:val="24"/>
        </w:rPr>
        <w:t xml:space="preserve"> процедур, практические аспекты расчёта начальной максимальной цены.</w:t>
      </w:r>
    </w:p>
    <w:p w:rsidR="007E2C13" w:rsidRPr="00D83539" w:rsidRDefault="007E2C13" w:rsidP="003A6F0C">
      <w:pPr>
        <w:pStyle w:val="29"/>
        <w:numPr>
          <w:ilvl w:val="0"/>
          <w:numId w:val="18"/>
        </w:numPr>
        <w:tabs>
          <w:tab w:val="left" w:pos="851"/>
        </w:tabs>
        <w:spacing w:before="0" w:after="0"/>
        <w:ind w:left="142" w:right="645" w:firstLine="425"/>
        <w:jc w:val="both"/>
      </w:pPr>
      <w:r w:rsidRPr="00D83539">
        <w:t xml:space="preserve">Интернет для размещения информации о размещении заказов на поставки товаров, выполнение работ, оказание услуг </w:t>
      </w:r>
      <w:hyperlink r:id="rId10" w:history="1">
        <w:r w:rsidRPr="00D83539">
          <w:rPr>
            <w:rStyle w:val="af"/>
          </w:rPr>
          <w:t>www.zakupki.gov.ru</w:t>
        </w:r>
      </w:hyperlink>
      <w:r w:rsidRPr="00D83539">
        <w:t>.</w:t>
      </w:r>
    </w:p>
    <w:p w:rsidR="007E2C13" w:rsidRPr="00D83539" w:rsidRDefault="007E2C13" w:rsidP="003A6F0C">
      <w:pPr>
        <w:pStyle w:val="29"/>
        <w:numPr>
          <w:ilvl w:val="0"/>
          <w:numId w:val="18"/>
        </w:numPr>
        <w:tabs>
          <w:tab w:val="left" w:pos="851"/>
        </w:tabs>
        <w:spacing w:before="0" w:after="0"/>
        <w:ind w:left="142" w:right="645" w:firstLine="425"/>
        <w:jc w:val="both"/>
      </w:pPr>
      <w:r w:rsidRPr="00D83539">
        <w:t>Порядок проведения открытого конкурса, процедурные сроки, содержание конкурсной документации.</w:t>
      </w:r>
    </w:p>
    <w:p w:rsidR="007E2C13" w:rsidRPr="00D83539" w:rsidRDefault="007E2C13" w:rsidP="003A6F0C">
      <w:pPr>
        <w:pStyle w:val="29"/>
        <w:numPr>
          <w:ilvl w:val="0"/>
          <w:numId w:val="18"/>
        </w:numPr>
        <w:tabs>
          <w:tab w:val="left" w:pos="851"/>
        </w:tabs>
        <w:spacing w:before="0" w:after="0"/>
        <w:ind w:left="142" w:right="645" w:firstLine="425"/>
        <w:jc w:val="both"/>
      </w:pPr>
      <w:r w:rsidRPr="00D83539">
        <w:t>Методика рассмотрения заявок на участие в конкурсе.</w:t>
      </w:r>
    </w:p>
    <w:p w:rsidR="007E2C13" w:rsidRPr="00D83539" w:rsidRDefault="007E2C13" w:rsidP="003A6F0C">
      <w:pPr>
        <w:pStyle w:val="22"/>
        <w:numPr>
          <w:ilvl w:val="0"/>
          <w:numId w:val="18"/>
        </w:numPr>
        <w:tabs>
          <w:tab w:val="left" w:pos="851"/>
        </w:tabs>
        <w:spacing w:after="0" w:line="240" w:lineRule="auto"/>
        <w:ind w:left="142" w:firstLine="425"/>
        <w:jc w:val="both"/>
      </w:pPr>
      <w:r w:rsidRPr="00D83539">
        <w:t>Методика оценки конкурсных заявок при проведении закупок.</w:t>
      </w:r>
    </w:p>
    <w:p w:rsidR="00963CCB" w:rsidRPr="00D65B29" w:rsidRDefault="00963CCB" w:rsidP="003A6F0C">
      <w:pPr>
        <w:pStyle w:val="af4"/>
        <w:numPr>
          <w:ilvl w:val="0"/>
          <w:numId w:val="18"/>
        </w:numPr>
        <w:tabs>
          <w:tab w:val="left" w:pos="851"/>
          <w:tab w:val="left" w:pos="993"/>
        </w:tabs>
        <w:ind w:left="0" w:firstLine="567"/>
        <w:rPr>
          <w:sz w:val="24"/>
          <w:szCs w:val="24"/>
        </w:rPr>
      </w:pPr>
      <w:r w:rsidRPr="00D65B29">
        <w:rPr>
          <w:sz w:val="24"/>
          <w:szCs w:val="24"/>
        </w:rPr>
        <w:t>Особенности государственного контракта как вида договора.</w:t>
      </w:r>
    </w:p>
    <w:p w:rsidR="00963CCB" w:rsidRPr="00D65B29" w:rsidRDefault="00963CCB" w:rsidP="003A6F0C">
      <w:pPr>
        <w:pStyle w:val="af4"/>
        <w:numPr>
          <w:ilvl w:val="0"/>
          <w:numId w:val="18"/>
        </w:numPr>
        <w:tabs>
          <w:tab w:val="left" w:pos="851"/>
          <w:tab w:val="left" w:pos="993"/>
        </w:tabs>
        <w:ind w:left="0" w:firstLine="567"/>
        <w:rPr>
          <w:sz w:val="24"/>
          <w:szCs w:val="24"/>
        </w:rPr>
      </w:pPr>
      <w:r w:rsidRPr="00D65B29">
        <w:rPr>
          <w:sz w:val="24"/>
          <w:szCs w:val="24"/>
        </w:rPr>
        <w:t>Последствия признание государственного контракта недействительным.</w:t>
      </w:r>
    </w:p>
    <w:p w:rsidR="00963CCB" w:rsidRPr="00D65B29" w:rsidRDefault="00963CCB" w:rsidP="003A6F0C">
      <w:pPr>
        <w:pStyle w:val="af4"/>
        <w:numPr>
          <w:ilvl w:val="0"/>
          <w:numId w:val="18"/>
        </w:numPr>
        <w:tabs>
          <w:tab w:val="left" w:pos="851"/>
          <w:tab w:val="left" w:pos="993"/>
        </w:tabs>
        <w:ind w:left="0" w:firstLine="567"/>
        <w:rPr>
          <w:sz w:val="24"/>
          <w:szCs w:val="24"/>
        </w:rPr>
      </w:pPr>
      <w:r w:rsidRPr="00D65B29">
        <w:rPr>
          <w:sz w:val="24"/>
          <w:szCs w:val="24"/>
        </w:rPr>
        <w:t xml:space="preserve">Обеспечение исполнения государственного контракта. </w:t>
      </w:r>
    </w:p>
    <w:p w:rsidR="00963CCB" w:rsidRPr="00D65B29" w:rsidRDefault="00963CCB" w:rsidP="003A6F0C">
      <w:pPr>
        <w:pStyle w:val="af4"/>
        <w:numPr>
          <w:ilvl w:val="0"/>
          <w:numId w:val="18"/>
        </w:numPr>
        <w:tabs>
          <w:tab w:val="left" w:pos="851"/>
          <w:tab w:val="left" w:pos="993"/>
        </w:tabs>
        <w:ind w:left="0" w:firstLine="567"/>
        <w:rPr>
          <w:sz w:val="24"/>
          <w:szCs w:val="24"/>
        </w:rPr>
      </w:pPr>
      <w:r w:rsidRPr="00D65B29">
        <w:rPr>
          <w:sz w:val="24"/>
          <w:szCs w:val="24"/>
        </w:rPr>
        <w:t>Реестр государственных и муниципальных контрактов.</w:t>
      </w:r>
    </w:p>
    <w:p w:rsidR="00374300" w:rsidRPr="00312A59" w:rsidRDefault="00374300" w:rsidP="003A6F0C">
      <w:pPr>
        <w:tabs>
          <w:tab w:val="left" w:pos="1134"/>
        </w:tabs>
        <w:ind w:firstLine="0"/>
        <w:jc w:val="center"/>
        <w:rPr>
          <w:b/>
          <w:bCs/>
          <w:color w:val="000000"/>
          <w:sz w:val="24"/>
          <w:szCs w:val="24"/>
        </w:rPr>
      </w:pPr>
      <w:r w:rsidRPr="00312A59">
        <w:rPr>
          <w:b/>
          <w:bCs/>
          <w:color w:val="000000"/>
          <w:sz w:val="24"/>
          <w:szCs w:val="24"/>
        </w:rPr>
        <w:t>Рекомендуемая литература</w:t>
      </w:r>
    </w:p>
    <w:p w:rsidR="003C222F" w:rsidRDefault="003C222F" w:rsidP="003A6F0C">
      <w:pPr>
        <w:tabs>
          <w:tab w:val="left" w:pos="1134"/>
          <w:tab w:val="right" w:leader="underscore" w:pos="8505"/>
        </w:tabs>
        <w:ind w:firstLine="0"/>
        <w:jc w:val="center"/>
        <w:rPr>
          <w:b/>
          <w:bCs/>
          <w:sz w:val="24"/>
          <w:szCs w:val="24"/>
        </w:rPr>
      </w:pPr>
      <w:r w:rsidRPr="000558C7">
        <w:rPr>
          <w:b/>
          <w:bCs/>
          <w:sz w:val="24"/>
          <w:szCs w:val="24"/>
        </w:rPr>
        <w:t>Основная литература:</w:t>
      </w:r>
    </w:p>
    <w:p w:rsidR="00320870" w:rsidRPr="00B40461" w:rsidRDefault="00B05F3E" w:rsidP="003A6F0C">
      <w:pPr>
        <w:tabs>
          <w:tab w:val="left" w:pos="1134"/>
          <w:tab w:val="right" w:leader="underscore" w:pos="8505"/>
        </w:tabs>
        <w:ind w:firstLine="567"/>
        <w:rPr>
          <w:color w:val="000000"/>
          <w:sz w:val="24"/>
          <w:szCs w:val="24"/>
          <w:shd w:val="clear" w:color="auto" w:fill="FFFFFF"/>
        </w:rPr>
      </w:pPr>
      <w:r w:rsidRPr="00B40461">
        <w:rPr>
          <w:color w:val="000000"/>
          <w:sz w:val="24"/>
          <w:szCs w:val="24"/>
          <w:shd w:val="clear" w:color="auto" w:fill="FFFFFF"/>
        </w:rPr>
        <w:t xml:space="preserve">Подъяблонская, Л. М. Актуальные проблемы государственных и муниципальных финансов : учебник для студентов вузов, обучающихся по специальностям «Государственное и муниципальное управление», «Финансы и кредит» / Л. М. Подъяблонская, Е. П. Подъяблонская. — Москва : ЮНИТИ-ДАНА, 2017. — 303 c. — ISBN 978-5-238-02682-4. — Текст : электронный // Электронно-библиотечная система IPR BOOKS : [сайт]. — URL: </w:t>
      </w:r>
      <w:hyperlink r:id="rId11" w:history="1">
        <w:r w:rsidRPr="00B40461">
          <w:rPr>
            <w:rStyle w:val="af"/>
            <w:sz w:val="24"/>
            <w:szCs w:val="24"/>
            <w:shd w:val="clear" w:color="auto" w:fill="FFFFFF"/>
          </w:rPr>
          <w:t>http://www.iprbookshop.ru/81613.html</w:t>
        </w:r>
      </w:hyperlink>
    </w:p>
    <w:p w:rsidR="00B05F3E" w:rsidRPr="00B40461" w:rsidRDefault="00B05F3E" w:rsidP="003A6F0C">
      <w:pPr>
        <w:tabs>
          <w:tab w:val="left" w:pos="1134"/>
          <w:tab w:val="right" w:leader="underscore" w:pos="8505"/>
        </w:tabs>
        <w:ind w:firstLine="567"/>
        <w:rPr>
          <w:color w:val="000000"/>
          <w:sz w:val="24"/>
          <w:szCs w:val="24"/>
          <w:shd w:val="clear" w:color="auto" w:fill="FFFFFF"/>
        </w:rPr>
      </w:pPr>
      <w:r w:rsidRPr="00B40461">
        <w:rPr>
          <w:color w:val="000000"/>
          <w:sz w:val="24"/>
          <w:szCs w:val="24"/>
          <w:shd w:val="clear" w:color="auto" w:fill="FFFFFF"/>
        </w:rPr>
        <w:t xml:space="preserve">Самойлов, В. Д. Государственное управление. Теория, механизмы, правовые основы : учебник для студентов вузов, обучающихся по специальности «Государственное и муниципальное управление» / В. Д. Самойлов. — Москва : ЮНИТИ-ДАНА, 2017. — 311 c. — ISBN 978-5-238-02432-5. — Текст : электронный // Электронно-библиотечная система IPR BOOKS : [сайт]. — URL: </w:t>
      </w:r>
      <w:hyperlink r:id="rId12" w:history="1">
        <w:r w:rsidRPr="00B40461">
          <w:rPr>
            <w:rStyle w:val="af"/>
            <w:sz w:val="24"/>
            <w:szCs w:val="24"/>
            <w:shd w:val="clear" w:color="auto" w:fill="FFFFFF"/>
          </w:rPr>
          <w:t>http://www.iprbookshop.ru/81620.html</w:t>
        </w:r>
      </w:hyperlink>
    </w:p>
    <w:p w:rsidR="00B05F3E" w:rsidRPr="00B40461" w:rsidRDefault="00B05F3E" w:rsidP="003A6F0C">
      <w:pPr>
        <w:tabs>
          <w:tab w:val="left" w:pos="1134"/>
          <w:tab w:val="right" w:leader="underscore" w:pos="8505"/>
        </w:tabs>
        <w:ind w:firstLine="567"/>
        <w:rPr>
          <w:color w:val="000000"/>
          <w:sz w:val="24"/>
          <w:szCs w:val="24"/>
          <w:shd w:val="clear" w:color="auto" w:fill="FFFFFF"/>
        </w:rPr>
      </w:pPr>
      <w:r w:rsidRPr="00B40461">
        <w:rPr>
          <w:color w:val="000000"/>
          <w:sz w:val="24"/>
          <w:szCs w:val="24"/>
          <w:shd w:val="clear" w:color="auto" w:fill="FFFFFF"/>
        </w:rPr>
        <w:t xml:space="preserve">Бабич, А. М. Государственные и муниципальные финансы : учебник для вузов / А. М. Бабич, Л. Н. Павлова. — 2-е изд. — Москва : ЮНИТИ-ДАНА, 2017. — 703 c. — ISBN 5-238-00413-3. — Текст : электронный // Электронно-библиотечная система IPR BOOKS : [сайт]. — URL: </w:t>
      </w:r>
      <w:hyperlink r:id="rId13" w:history="1">
        <w:r w:rsidRPr="00B40461">
          <w:rPr>
            <w:rStyle w:val="af"/>
            <w:sz w:val="24"/>
            <w:szCs w:val="24"/>
            <w:shd w:val="clear" w:color="auto" w:fill="FFFFFF"/>
          </w:rPr>
          <w:t>http://www.iprbookshop.ru/71192.html</w:t>
        </w:r>
      </w:hyperlink>
    </w:p>
    <w:p w:rsidR="00B05F3E" w:rsidRPr="00B40461" w:rsidRDefault="00B05F3E" w:rsidP="003A6F0C">
      <w:pPr>
        <w:tabs>
          <w:tab w:val="left" w:pos="1134"/>
          <w:tab w:val="right" w:leader="underscore" w:pos="8505"/>
        </w:tabs>
        <w:ind w:firstLine="567"/>
        <w:rPr>
          <w:color w:val="000000"/>
          <w:sz w:val="24"/>
          <w:szCs w:val="24"/>
          <w:shd w:val="clear" w:color="auto" w:fill="FFFFFF"/>
        </w:rPr>
      </w:pPr>
      <w:r w:rsidRPr="00B40461">
        <w:rPr>
          <w:color w:val="000000"/>
          <w:sz w:val="24"/>
          <w:szCs w:val="24"/>
          <w:shd w:val="clear" w:color="auto" w:fill="FFFFFF"/>
        </w:rPr>
        <w:t xml:space="preserve">Подъяблонская, Л. М. Государственные и муниципальные финансы : учебник для студентов вузов, обучающихся по специальностям «Государственное и муниципальное управление», «Финансы и кредит» / Л. М. Подъяблонская. — Москва : ЮНИТИ-ДАНА, 2017. — 559 c. — ISBN 978-5-238-01488-3. — Текст : электронный // Электронно-библиотечная система IPR BOOKS : [сайт]. — URL: </w:t>
      </w:r>
      <w:hyperlink r:id="rId14" w:history="1">
        <w:r w:rsidRPr="00B40461">
          <w:rPr>
            <w:rStyle w:val="af"/>
            <w:sz w:val="24"/>
            <w:szCs w:val="24"/>
            <w:shd w:val="clear" w:color="auto" w:fill="FFFFFF"/>
          </w:rPr>
          <w:t>http://www.iprbookshop.ru/81756.html</w:t>
        </w:r>
      </w:hyperlink>
    </w:p>
    <w:p w:rsidR="00B05F3E" w:rsidRPr="00B40461" w:rsidRDefault="00B05F3E" w:rsidP="003A6F0C">
      <w:pPr>
        <w:tabs>
          <w:tab w:val="left" w:pos="1134"/>
          <w:tab w:val="right" w:leader="underscore" w:pos="8505"/>
        </w:tabs>
        <w:ind w:firstLine="567"/>
        <w:rPr>
          <w:color w:val="000000"/>
          <w:sz w:val="24"/>
          <w:szCs w:val="24"/>
          <w:shd w:val="clear" w:color="auto" w:fill="FFFFFF"/>
        </w:rPr>
      </w:pPr>
      <w:r w:rsidRPr="00B40461">
        <w:rPr>
          <w:color w:val="000000"/>
          <w:sz w:val="24"/>
          <w:szCs w:val="24"/>
          <w:shd w:val="clear" w:color="auto" w:fill="FFFFFF"/>
        </w:rPr>
        <w:lastRenderedPageBreak/>
        <w:t xml:space="preserve">Местное самоуправление и муниципальное управление : учебник для студентов вузов, обучающихся по специальностям «Государственное и муниципальное управление», «Юриспруденция» / А. Г. Авшаров, И. А. Алексеев, И. Ф. Амельчаков [и др.] ; под редакцией А. С. Прудникова, М. С. Трофимова. — 2-е изд. — Москва : ЮНИТИ-ДАНА, 2017. — 543 c. — ISBN 978-5-238-01866-9. — Текст : электронный // Электронно-библиотечная система IPR BOOKS : [сайт]. — URL: </w:t>
      </w:r>
      <w:hyperlink r:id="rId15" w:history="1">
        <w:r w:rsidRPr="00B40461">
          <w:rPr>
            <w:rStyle w:val="af"/>
            <w:sz w:val="24"/>
            <w:szCs w:val="24"/>
            <w:shd w:val="clear" w:color="auto" w:fill="FFFFFF"/>
          </w:rPr>
          <w:t>http://www.iprbookshop.ru/81662.html</w:t>
        </w:r>
      </w:hyperlink>
    </w:p>
    <w:p w:rsidR="00B05F3E" w:rsidRPr="00B40461" w:rsidRDefault="00B40461" w:rsidP="003A6F0C">
      <w:pPr>
        <w:tabs>
          <w:tab w:val="left" w:pos="1134"/>
          <w:tab w:val="right" w:leader="underscore" w:pos="8505"/>
        </w:tabs>
        <w:ind w:firstLine="567"/>
        <w:rPr>
          <w:color w:val="000000"/>
          <w:sz w:val="24"/>
          <w:szCs w:val="24"/>
          <w:shd w:val="clear" w:color="auto" w:fill="FFFFFF"/>
        </w:rPr>
      </w:pPr>
      <w:r w:rsidRPr="00B40461">
        <w:rPr>
          <w:color w:val="000000"/>
          <w:sz w:val="24"/>
          <w:szCs w:val="24"/>
          <w:shd w:val="clear" w:color="auto" w:fill="FFFFFF"/>
        </w:rPr>
        <w:t xml:space="preserve">Саморуков, А. А. Стандарты антикоррупционной деятельности на государственной службе субъекта Российской Федерации : учебное пособие / А. А. Саморуков. — Оренбург : Оренбургский государственный университет, ЭБС АСВ, 2016. — 134 c. — ISBN 978-5-7410-1407-3. — Текст : электронный // Электронно-библиотечная система IPR BOOKS : [сайт]. — URL: </w:t>
      </w:r>
      <w:hyperlink r:id="rId16" w:history="1">
        <w:r w:rsidRPr="00B40461">
          <w:rPr>
            <w:rStyle w:val="af"/>
            <w:sz w:val="24"/>
            <w:szCs w:val="24"/>
            <w:shd w:val="clear" w:color="auto" w:fill="FFFFFF"/>
          </w:rPr>
          <w:t>http://www.iprbookshop.ru/61407.html</w:t>
        </w:r>
      </w:hyperlink>
    </w:p>
    <w:p w:rsidR="00B40461" w:rsidRPr="00B40461" w:rsidRDefault="00B40461" w:rsidP="003A6F0C">
      <w:pPr>
        <w:tabs>
          <w:tab w:val="left" w:pos="1134"/>
          <w:tab w:val="right" w:leader="underscore" w:pos="8505"/>
        </w:tabs>
        <w:ind w:firstLine="567"/>
        <w:rPr>
          <w:color w:val="000000"/>
          <w:sz w:val="24"/>
          <w:szCs w:val="24"/>
          <w:shd w:val="clear" w:color="auto" w:fill="FFFFFF"/>
        </w:rPr>
      </w:pPr>
      <w:r w:rsidRPr="00B40461">
        <w:rPr>
          <w:color w:val="000000"/>
          <w:sz w:val="24"/>
          <w:szCs w:val="24"/>
          <w:shd w:val="clear" w:color="auto" w:fill="FFFFFF"/>
        </w:rPr>
        <w:t xml:space="preserve">Кудряшова, Л. В. Основы государственного и муниципального управления. Часть I. Основы государственного управления : учебное пособие / Л. В. Кудряшова. — Томск : Томский государственный университет систем управления и радиоэлектроники, 2016. — 133 c. — ISBN 2227-8397. — Текст : электронный // Электронно-библиотечная система IPR BOOKS : [сайт]. — URL: </w:t>
      </w:r>
      <w:hyperlink r:id="rId17" w:history="1">
        <w:r w:rsidRPr="00B40461">
          <w:rPr>
            <w:rStyle w:val="af"/>
            <w:sz w:val="24"/>
            <w:szCs w:val="24"/>
            <w:shd w:val="clear" w:color="auto" w:fill="FFFFFF"/>
          </w:rPr>
          <w:t>http://www.iprbookshop.ru/72152.html</w:t>
        </w:r>
      </w:hyperlink>
    </w:p>
    <w:p w:rsidR="00B40461" w:rsidRPr="00B40461" w:rsidRDefault="00B40461" w:rsidP="003A6F0C">
      <w:pPr>
        <w:tabs>
          <w:tab w:val="left" w:pos="1134"/>
          <w:tab w:val="right" w:leader="underscore" w:pos="8505"/>
        </w:tabs>
        <w:ind w:firstLine="567"/>
        <w:rPr>
          <w:color w:val="000000"/>
          <w:sz w:val="24"/>
          <w:szCs w:val="24"/>
          <w:shd w:val="clear" w:color="auto" w:fill="FFFFFF"/>
        </w:rPr>
      </w:pPr>
      <w:r w:rsidRPr="00B40461">
        <w:rPr>
          <w:color w:val="000000"/>
          <w:sz w:val="24"/>
          <w:szCs w:val="24"/>
          <w:shd w:val="clear" w:color="auto" w:fill="FFFFFF"/>
        </w:rPr>
        <w:t xml:space="preserve">Кудряшова, Л. В. Основы государственного и муниципального управления. Часть II. Основы государственного управления : учебное пособие / Л. В. Кудряшова. — Томск : Томский государственный университет систем управления и радиоэлектроники, 2016. — 153 c. — ISBN 2227-8397. — Текст : электронный // Электронно-библиотечная система IPR BOOKS : [сайт]. — URL: </w:t>
      </w:r>
      <w:hyperlink r:id="rId18" w:history="1">
        <w:r w:rsidRPr="00B40461">
          <w:rPr>
            <w:rStyle w:val="af"/>
            <w:sz w:val="24"/>
            <w:szCs w:val="24"/>
            <w:shd w:val="clear" w:color="auto" w:fill="FFFFFF"/>
          </w:rPr>
          <w:t>http://www.iprbookshop.ru/72153.html</w:t>
        </w:r>
      </w:hyperlink>
    </w:p>
    <w:p w:rsidR="003A6F0C" w:rsidRDefault="003A6F0C" w:rsidP="003A6F0C">
      <w:pPr>
        <w:tabs>
          <w:tab w:val="left" w:pos="1134"/>
          <w:tab w:val="right" w:leader="underscore" w:pos="8505"/>
        </w:tabs>
        <w:ind w:firstLine="567"/>
        <w:rPr>
          <w:sz w:val="24"/>
          <w:szCs w:val="24"/>
          <w:shd w:val="clear" w:color="auto" w:fill="FFFFFF"/>
        </w:rPr>
      </w:pPr>
      <w:r w:rsidRPr="003A6F0C">
        <w:rPr>
          <w:sz w:val="24"/>
          <w:szCs w:val="24"/>
          <w:shd w:val="clear" w:color="auto" w:fill="FFFFFF"/>
        </w:rPr>
        <w:t>Дмитриева И.Е.</w:t>
      </w:r>
      <w:r w:rsidRPr="0031414F">
        <w:rPr>
          <w:sz w:val="24"/>
          <w:szCs w:val="24"/>
          <w:shd w:val="clear" w:color="auto" w:fill="FFFFFF"/>
        </w:rPr>
        <w:t xml:space="preserve"> Государственные и муниципальные финансы [Электронный ресурс]: учебное пособие для студентов экономических вузов/ Дмитриева И.Е., Биндасова Н.А.— Электрон. текстовые данные.— Саратов: Вузовское образование, 2016.— 154 c.— Режим доступа: </w:t>
      </w:r>
      <w:hyperlink r:id="rId19" w:history="1">
        <w:r w:rsidRPr="007E0385">
          <w:rPr>
            <w:rStyle w:val="af"/>
            <w:sz w:val="24"/>
            <w:szCs w:val="24"/>
            <w:shd w:val="clear" w:color="auto" w:fill="FFFFFF"/>
          </w:rPr>
          <w:t>http://www.iprbookshop.ru/49905</w:t>
        </w:r>
      </w:hyperlink>
      <w:r w:rsidRPr="0031414F">
        <w:rPr>
          <w:sz w:val="24"/>
          <w:szCs w:val="24"/>
          <w:shd w:val="clear" w:color="auto" w:fill="FFFFFF"/>
        </w:rPr>
        <w:t>.— ЭБС «IPRbooks», по паролю</w:t>
      </w:r>
    </w:p>
    <w:p w:rsidR="003A6F0C" w:rsidRDefault="003A6F0C" w:rsidP="003A6F0C">
      <w:pPr>
        <w:tabs>
          <w:tab w:val="left" w:pos="1134"/>
          <w:tab w:val="right" w:leader="underscore" w:pos="8505"/>
        </w:tabs>
        <w:ind w:firstLine="567"/>
        <w:rPr>
          <w:sz w:val="24"/>
          <w:szCs w:val="24"/>
          <w:shd w:val="clear" w:color="auto" w:fill="FFFFFF"/>
        </w:rPr>
      </w:pPr>
      <w:r w:rsidRPr="003A6F0C">
        <w:rPr>
          <w:sz w:val="24"/>
          <w:szCs w:val="24"/>
          <w:shd w:val="clear" w:color="auto" w:fill="FFFFFF"/>
        </w:rPr>
        <w:t>Подъяблонская Л.М.</w:t>
      </w:r>
      <w:r w:rsidRPr="0031414F">
        <w:rPr>
          <w:sz w:val="24"/>
          <w:szCs w:val="24"/>
          <w:shd w:val="clear" w:color="auto" w:fill="FFFFFF"/>
        </w:rPr>
        <w:t xml:space="preserve"> Государственные и муниципальные финансы [Электронный ресурс]: учебник для студентов вузов, обучающихся по специальностям «Государственное и муниципальное управление», «Финансы и кредит»/ Подъяблонская Л.М.— Электрон. текстовые данные.— М.: ЮНИТИ-ДАНА, 2015.— 561 c.— Режим доступа: </w:t>
      </w:r>
      <w:hyperlink r:id="rId20" w:history="1">
        <w:r w:rsidRPr="007E0385">
          <w:rPr>
            <w:rStyle w:val="af"/>
            <w:sz w:val="24"/>
            <w:szCs w:val="24"/>
            <w:shd w:val="clear" w:color="auto" w:fill="FFFFFF"/>
          </w:rPr>
          <w:t>http://www.iprbookshop.ru/52454</w:t>
        </w:r>
      </w:hyperlink>
      <w:r w:rsidRPr="0031414F">
        <w:rPr>
          <w:sz w:val="24"/>
          <w:szCs w:val="24"/>
          <w:shd w:val="clear" w:color="auto" w:fill="FFFFFF"/>
        </w:rPr>
        <w:t>.— ЭБС «IPRbooks», по паролю</w:t>
      </w:r>
    </w:p>
    <w:p w:rsidR="003C222F" w:rsidRDefault="003C222F" w:rsidP="003C222F">
      <w:pPr>
        <w:tabs>
          <w:tab w:val="left" w:pos="1134"/>
          <w:tab w:val="right" w:leader="underscore" w:pos="8505"/>
        </w:tabs>
        <w:ind w:firstLine="851"/>
        <w:jc w:val="center"/>
        <w:rPr>
          <w:b/>
          <w:bCs/>
          <w:sz w:val="24"/>
          <w:szCs w:val="24"/>
        </w:rPr>
      </w:pPr>
      <w:r w:rsidRPr="000558C7">
        <w:rPr>
          <w:b/>
          <w:bCs/>
          <w:sz w:val="24"/>
          <w:szCs w:val="24"/>
        </w:rPr>
        <w:t>Дополнительная литература:</w:t>
      </w:r>
    </w:p>
    <w:p w:rsidR="00320870" w:rsidRPr="00B40461" w:rsidRDefault="00B05F3E" w:rsidP="005931D2">
      <w:pPr>
        <w:tabs>
          <w:tab w:val="left" w:pos="1134"/>
          <w:tab w:val="right" w:leader="underscore" w:pos="8505"/>
        </w:tabs>
        <w:ind w:firstLine="567"/>
        <w:rPr>
          <w:color w:val="000000"/>
          <w:sz w:val="24"/>
          <w:szCs w:val="24"/>
          <w:shd w:val="clear" w:color="auto" w:fill="FFFFFF"/>
        </w:rPr>
      </w:pPr>
      <w:r w:rsidRPr="00B40461">
        <w:rPr>
          <w:color w:val="000000"/>
          <w:sz w:val="24"/>
          <w:szCs w:val="24"/>
          <w:shd w:val="clear" w:color="auto" w:fill="FFFFFF"/>
        </w:rPr>
        <w:t xml:space="preserve">Акинин, П. В. Актуальные проблемы финансов : учебное пособие / П. В. Акинин, Е. А. Золотова. — Ставрополь : Северо-Кавказский федеральный университет, 2017. — 109 c. — ISBN 2227-8397. — Текст : электронный // Электронно-библиотечная система IPR BOOKS : [сайт]. — URL: </w:t>
      </w:r>
      <w:hyperlink r:id="rId21" w:history="1">
        <w:r w:rsidRPr="00B40461">
          <w:rPr>
            <w:rStyle w:val="af"/>
            <w:sz w:val="24"/>
            <w:szCs w:val="24"/>
            <w:shd w:val="clear" w:color="auto" w:fill="FFFFFF"/>
          </w:rPr>
          <w:t>http://www.iprbookshop.ru/69373.html</w:t>
        </w:r>
      </w:hyperlink>
    </w:p>
    <w:p w:rsidR="00B05F3E" w:rsidRPr="00B40461" w:rsidRDefault="00B05F3E" w:rsidP="005931D2">
      <w:pPr>
        <w:tabs>
          <w:tab w:val="left" w:pos="1134"/>
          <w:tab w:val="right" w:leader="underscore" w:pos="8505"/>
        </w:tabs>
        <w:ind w:firstLine="567"/>
        <w:rPr>
          <w:color w:val="000000"/>
          <w:sz w:val="24"/>
          <w:szCs w:val="24"/>
          <w:shd w:val="clear" w:color="auto" w:fill="FFFFFF"/>
        </w:rPr>
      </w:pPr>
      <w:r w:rsidRPr="00B40461">
        <w:rPr>
          <w:color w:val="000000"/>
          <w:sz w:val="24"/>
          <w:szCs w:val="24"/>
          <w:shd w:val="clear" w:color="auto" w:fill="FFFFFF"/>
        </w:rPr>
        <w:t xml:space="preserve">Мухтaровa, К. С. Госудaрственное и местное упрaвление : учебное пособие / К. С. Мухтaровa, А. Т. Мылтыкбaевa, Л. Ж. Aширбековa. — Алматы : Казахский национальный университет им. аль-Фараби, 2017. — 126 c. — ISBN 978-601-04-3012-9. — Текст : электронный // Электронно-библиотечная система IPR BOOKS : [сайт]. — URL: </w:t>
      </w:r>
      <w:hyperlink r:id="rId22" w:history="1">
        <w:r w:rsidRPr="00B40461">
          <w:rPr>
            <w:rStyle w:val="af"/>
            <w:sz w:val="24"/>
            <w:szCs w:val="24"/>
            <w:shd w:val="clear" w:color="auto" w:fill="FFFFFF"/>
          </w:rPr>
          <w:t>http://www.iprbookshop.ru/93670.html</w:t>
        </w:r>
      </w:hyperlink>
    </w:p>
    <w:p w:rsidR="00B05F3E" w:rsidRPr="00B40461" w:rsidRDefault="00B05F3E" w:rsidP="005931D2">
      <w:pPr>
        <w:tabs>
          <w:tab w:val="left" w:pos="1134"/>
          <w:tab w:val="right" w:leader="underscore" w:pos="8505"/>
        </w:tabs>
        <w:ind w:firstLine="567"/>
        <w:rPr>
          <w:color w:val="000000"/>
          <w:sz w:val="24"/>
          <w:szCs w:val="24"/>
          <w:shd w:val="clear" w:color="auto" w:fill="FFFFFF"/>
        </w:rPr>
      </w:pPr>
      <w:r w:rsidRPr="00B40461">
        <w:rPr>
          <w:color w:val="000000"/>
          <w:sz w:val="24"/>
          <w:szCs w:val="24"/>
          <w:shd w:val="clear" w:color="auto" w:fill="FFFFFF"/>
        </w:rPr>
        <w:t xml:space="preserve">Почекутова, Е. Н. Государственное регулирование национальной экономики : учебное пособие / Е. Н. Почекутова, М. Б. Двинский, К. А. Клундук. — Красноярск : Сибирский федеральный университет, 2017. — 168 c. — ISBN 978-5-7638-3702-5. — Текст : электронный // Электронно-библиотечная система IPR BOOKS : [сайт]. — URL: </w:t>
      </w:r>
      <w:hyperlink r:id="rId23" w:history="1">
        <w:r w:rsidRPr="00B40461">
          <w:rPr>
            <w:rStyle w:val="af"/>
            <w:sz w:val="24"/>
            <w:szCs w:val="24"/>
            <w:shd w:val="clear" w:color="auto" w:fill="FFFFFF"/>
          </w:rPr>
          <w:t>http://www.iprbookshop.ru/84339.html</w:t>
        </w:r>
      </w:hyperlink>
    </w:p>
    <w:p w:rsidR="00B05F3E" w:rsidRPr="00B40461" w:rsidRDefault="00B40461" w:rsidP="005931D2">
      <w:pPr>
        <w:tabs>
          <w:tab w:val="left" w:pos="1134"/>
          <w:tab w:val="right" w:leader="underscore" w:pos="8505"/>
        </w:tabs>
        <w:ind w:firstLine="567"/>
        <w:rPr>
          <w:color w:val="000000"/>
          <w:sz w:val="24"/>
          <w:szCs w:val="24"/>
          <w:shd w:val="clear" w:color="auto" w:fill="FFFFFF"/>
        </w:rPr>
      </w:pPr>
      <w:r w:rsidRPr="00B40461">
        <w:rPr>
          <w:color w:val="000000"/>
          <w:sz w:val="24"/>
          <w:szCs w:val="24"/>
          <w:shd w:val="clear" w:color="auto" w:fill="FFFFFF"/>
        </w:rPr>
        <w:t xml:space="preserve">Основы экономики муниципального сектора : учебник / В. И. Голованов, Н. А. Латыпов, В. Д. Секерин, А. Е. Горохова. — Москва : Научный консультант, 2017. — 440 c. — ISBN 978-5-9909615-5-5. — Текст : электронный // Электронно-библиотечная система IPR BOOKS : [сайт]. — URL: </w:t>
      </w:r>
      <w:hyperlink r:id="rId24" w:history="1">
        <w:r w:rsidRPr="00B40461">
          <w:rPr>
            <w:rStyle w:val="af"/>
            <w:sz w:val="24"/>
            <w:szCs w:val="24"/>
            <w:shd w:val="clear" w:color="auto" w:fill="FFFFFF"/>
          </w:rPr>
          <w:t>http://www.iprbookshop.ru/75137.html</w:t>
        </w:r>
      </w:hyperlink>
    </w:p>
    <w:p w:rsidR="00B40461" w:rsidRPr="00B40461" w:rsidRDefault="00B40461" w:rsidP="005931D2">
      <w:pPr>
        <w:tabs>
          <w:tab w:val="left" w:pos="1134"/>
          <w:tab w:val="right" w:leader="underscore" w:pos="8505"/>
        </w:tabs>
        <w:ind w:firstLine="567"/>
        <w:rPr>
          <w:color w:val="000000"/>
          <w:sz w:val="24"/>
          <w:szCs w:val="24"/>
          <w:shd w:val="clear" w:color="auto" w:fill="FFFFFF"/>
        </w:rPr>
      </w:pPr>
      <w:r w:rsidRPr="00B40461">
        <w:rPr>
          <w:color w:val="000000"/>
          <w:sz w:val="24"/>
          <w:szCs w:val="24"/>
          <w:shd w:val="clear" w:color="auto" w:fill="FFFFFF"/>
        </w:rPr>
        <w:t xml:space="preserve">Зинченко, М. В. Региональная экономика и управление : учебное пособие / М. В. Зинченко, А. В. Долгушева. — Благовещенск : Амурский государственный университет, 2017. </w:t>
      </w:r>
      <w:r w:rsidRPr="00B40461">
        <w:rPr>
          <w:color w:val="000000"/>
          <w:sz w:val="24"/>
          <w:szCs w:val="24"/>
          <w:shd w:val="clear" w:color="auto" w:fill="FFFFFF"/>
        </w:rPr>
        <w:lastRenderedPageBreak/>
        <w:t xml:space="preserve">— 100 c. — ISBN 2227-8397. — Текст : электронный // Электронно-библиотечная система IPR BOOKS : [сайт]. — URL: </w:t>
      </w:r>
      <w:hyperlink r:id="rId25" w:history="1">
        <w:r w:rsidRPr="00B40461">
          <w:rPr>
            <w:rStyle w:val="af"/>
            <w:sz w:val="24"/>
            <w:szCs w:val="24"/>
            <w:shd w:val="clear" w:color="auto" w:fill="FFFFFF"/>
          </w:rPr>
          <w:t>http://www.iprbookshop.ru/103823.html</w:t>
        </w:r>
      </w:hyperlink>
    </w:p>
    <w:p w:rsidR="00B40461" w:rsidRPr="00B40461" w:rsidRDefault="00B40461" w:rsidP="005931D2">
      <w:pPr>
        <w:tabs>
          <w:tab w:val="left" w:pos="1134"/>
          <w:tab w:val="right" w:leader="underscore" w:pos="8505"/>
        </w:tabs>
        <w:ind w:firstLine="567"/>
        <w:rPr>
          <w:color w:val="000000"/>
          <w:sz w:val="24"/>
          <w:szCs w:val="24"/>
          <w:shd w:val="clear" w:color="auto" w:fill="FFFFFF"/>
        </w:rPr>
      </w:pPr>
      <w:r w:rsidRPr="00B40461">
        <w:rPr>
          <w:color w:val="000000"/>
          <w:sz w:val="24"/>
          <w:szCs w:val="24"/>
          <w:shd w:val="clear" w:color="auto" w:fill="FFFFFF"/>
        </w:rPr>
        <w:t xml:space="preserve">Купряшин, Г. Л. Теория и механизмы современного государственного управления : учебное пособие / Г. Л. Купряшин, А. И. Соловьев. — 2-е изд. — Москва : Московский государственный университет имени М.В. Ломоносова, 2017. — 642 c. — ISBN 978-5-19-011180-4. — Текст : электронный // Электронно-библиотечная система IPR BOOKS : [сайт]. — URL: </w:t>
      </w:r>
      <w:hyperlink r:id="rId26" w:history="1">
        <w:r w:rsidRPr="00B40461">
          <w:rPr>
            <w:rStyle w:val="af"/>
            <w:sz w:val="24"/>
            <w:szCs w:val="24"/>
            <w:shd w:val="clear" w:color="auto" w:fill="FFFFFF"/>
          </w:rPr>
          <w:t>http://www.iprbookshop.ru/97597.html</w:t>
        </w:r>
      </w:hyperlink>
    </w:p>
    <w:p w:rsidR="00B40461" w:rsidRPr="00B40461" w:rsidRDefault="00B40461" w:rsidP="005931D2">
      <w:pPr>
        <w:tabs>
          <w:tab w:val="left" w:pos="1134"/>
          <w:tab w:val="right" w:leader="underscore" w:pos="8505"/>
        </w:tabs>
        <w:ind w:firstLine="567"/>
        <w:rPr>
          <w:color w:val="000000"/>
          <w:sz w:val="24"/>
          <w:szCs w:val="24"/>
          <w:shd w:val="clear" w:color="auto" w:fill="FFFFFF"/>
        </w:rPr>
      </w:pPr>
      <w:r w:rsidRPr="00B40461">
        <w:rPr>
          <w:color w:val="000000"/>
          <w:sz w:val="24"/>
          <w:szCs w:val="24"/>
          <w:shd w:val="clear" w:color="auto" w:fill="FFFFFF"/>
        </w:rPr>
        <w:t xml:space="preserve">Государственное и муниципальное управление : учебное пособие / С. Ю. Наумов, М. М. Мокеев, А. А. Подсумкова, Н. С. Гегедюш. — Москва : Дашков и К, Ай Пи Эр Медиа, 2016. — 554 c. — ISBN 978-5-394-01417-8. — Текст : электронный // Электронно-библиотечная система IPR BOOKS : [сайт]. — URL: </w:t>
      </w:r>
      <w:hyperlink r:id="rId27" w:history="1">
        <w:r w:rsidRPr="00B40461">
          <w:rPr>
            <w:rStyle w:val="af"/>
            <w:sz w:val="24"/>
            <w:szCs w:val="24"/>
            <w:shd w:val="clear" w:color="auto" w:fill="FFFFFF"/>
          </w:rPr>
          <w:t>http://www.iprbookshop.ru/57137.html</w:t>
        </w:r>
      </w:hyperlink>
    </w:p>
    <w:p w:rsidR="00B40461" w:rsidRPr="00B40461" w:rsidRDefault="00B40461" w:rsidP="005931D2">
      <w:pPr>
        <w:tabs>
          <w:tab w:val="left" w:pos="1134"/>
          <w:tab w:val="right" w:leader="underscore" w:pos="8505"/>
        </w:tabs>
        <w:ind w:firstLine="567"/>
        <w:rPr>
          <w:color w:val="000000"/>
          <w:sz w:val="24"/>
          <w:szCs w:val="24"/>
          <w:shd w:val="clear" w:color="auto" w:fill="FFFFFF"/>
        </w:rPr>
      </w:pPr>
      <w:r w:rsidRPr="00B40461">
        <w:rPr>
          <w:color w:val="000000"/>
          <w:sz w:val="24"/>
          <w:szCs w:val="24"/>
          <w:shd w:val="clear" w:color="auto" w:fill="FFFFFF"/>
        </w:rPr>
        <w:t xml:space="preserve">Цибульникова, В. Ю. Управление денежными средствами : учебное пособие / В. Ю. Цибульникова. — Томск : Томский государственный университет систем управления и радиоэлектроники, 2016. — 176 c. — ISBN 2227-8397. — Текст : электронный // Электронно-библиотечная система IPR BOOKS : [сайт]. — URL: </w:t>
      </w:r>
      <w:hyperlink r:id="rId28" w:history="1">
        <w:r w:rsidRPr="00B40461">
          <w:rPr>
            <w:rStyle w:val="af"/>
            <w:sz w:val="24"/>
            <w:szCs w:val="24"/>
            <w:shd w:val="clear" w:color="auto" w:fill="FFFFFF"/>
          </w:rPr>
          <w:t>http://www.iprbookshop.ru/72198.html</w:t>
        </w:r>
      </w:hyperlink>
    </w:p>
    <w:p w:rsidR="00B40461" w:rsidRPr="00B40461" w:rsidRDefault="00B40461" w:rsidP="005931D2">
      <w:pPr>
        <w:tabs>
          <w:tab w:val="left" w:pos="1134"/>
          <w:tab w:val="right" w:leader="underscore" w:pos="8505"/>
        </w:tabs>
        <w:ind w:firstLine="567"/>
        <w:rPr>
          <w:color w:val="000000"/>
          <w:sz w:val="24"/>
          <w:szCs w:val="24"/>
          <w:shd w:val="clear" w:color="auto" w:fill="FFFFFF"/>
        </w:rPr>
      </w:pPr>
      <w:r w:rsidRPr="00B40461">
        <w:rPr>
          <w:color w:val="000000"/>
          <w:sz w:val="24"/>
          <w:szCs w:val="24"/>
          <w:shd w:val="clear" w:color="auto" w:fill="FFFFFF"/>
        </w:rPr>
        <w:t xml:space="preserve">Государственный финансовый контроль в Российской Федерации. Проблемы и решения : сборник материалов 3-ей Международной заочной научно-практической конференции (организатор - Федеральное бюджетное учреждение «Государственный научно-исследовательский институт системного анализа Счетной палаты Российской Федерации» (НИИ СП)) / А. В. Алешина, А. В. Андреев, В. В. Бандурин [и др.]. — Москва : Научный консультант, 2016. — 336 c. — ISBN 978-5-9500354-2-5. — Текст : электронный // Электронно-библиотечная система IPR BOOKS : [сайт]. — URL: </w:t>
      </w:r>
      <w:hyperlink r:id="rId29" w:history="1">
        <w:r w:rsidRPr="00B40461">
          <w:rPr>
            <w:rStyle w:val="af"/>
            <w:sz w:val="24"/>
            <w:szCs w:val="24"/>
            <w:shd w:val="clear" w:color="auto" w:fill="FFFFFF"/>
          </w:rPr>
          <w:t>http://www.iprbookshop.ru/75452.html</w:t>
        </w:r>
      </w:hyperlink>
    </w:p>
    <w:p w:rsidR="005931D2" w:rsidRDefault="005931D2" w:rsidP="005931D2">
      <w:pPr>
        <w:tabs>
          <w:tab w:val="left" w:pos="1134"/>
          <w:tab w:val="right" w:leader="underscore" w:pos="8505"/>
        </w:tabs>
        <w:ind w:firstLine="567"/>
        <w:rPr>
          <w:sz w:val="24"/>
          <w:szCs w:val="24"/>
          <w:shd w:val="clear" w:color="auto" w:fill="FFFFFF"/>
        </w:rPr>
      </w:pPr>
      <w:r w:rsidRPr="005931D2">
        <w:rPr>
          <w:sz w:val="24"/>
          <w:szCs w:val="24"/>
          <w:shd w:val="clear" w:color="auto" w:fill="FFFFFF"/>
        </w:rPr>
        <w:t>Кичик К.В.</w:t>
      </w:r>
      <w:r w:rsidRPr="0031414F">
        <w:rPr>
          <w:sz w:val="24"/>
          <w:szCs w:val="24"/>
          <w:shd w:val="clear" w:color="auto" w:fill="FFFFFF"/>
        </w:rPr>
        <w:t xml:space="preserve"> Государственный (муниципальный) заказ России. Правовые проблемы формирования, размещения и исполнения [Электронный ресурс]: монография/ Кичик К.В.— Электрон. текстовые данные.— М.: Юстицинформ, 2012.— 260 c.— Режим доступа: </w:t>
      </w:r>
      <w:hyperlink r:id="rId30" w:history="1">
        <w:r w:rsidRPr="00AB43B9">
          <w:rPr>
            <w:rStyle w:val="af"/>
            <w:sz w:val="24"/>
            <w:szCs w:val="24"/>
            <w:shd w:val="clear" w:color="auto" w:fill="FFFFFF"/>
          </w:rPr>
          <w:t>http://www.iprbookshop.ru/13377</w:t>
        </w:r>
      </w:hyperlink>
      <w:r w:rsidRPr="0031414F">
        <w:rPr>
          <w:sz w:val="24"/>
          <w:szCs w:val="24"/>
          <w:shd w:val="clear" w:color="auto" w:fill="FFFFFF"/>
        </w:rPr>
        <w:t>.— ЭБС «IPRbooks», по паролю</w:t>
      </w:r>
    </w:p>
    <w:p w:rsidR="005931D2" w:rsidRPr="000558C7" w:rsidRDefault="005931D2" w:rsidP="005931D2">
      <w:pPr>
        <w:tabs>
          <w:tab w:val="left" w:pos="1134"/>
          <w:tab w:val="right" w:leader="underscore" w:pos="8505"/>
        </w:tabs>
        <w:ind w:firstLine="567"/>
        <w:rPr>
          <w:b/>
          <w:bCs/>
          <w:sz w:val="24"/>
          <w:szCs w:val="24"/>
        </w:rPr>
      </w:pPr>
      <w:r w:rsidRPr="005931D2">
        <w:rPr>
          <w:sz w:val="24"/>
          <w:szCs w:val="24"/>
          <w:shd w:val="clear" w:color="auto" w:fill="FFFFFF"/>
        </w:rPr>
        <w:t>Мамедова Н.А.</w:t>
      </w:r>
      <w:r w:rsidRPr="0031414F">
        <w:rPr>
          <w:sz w:val="24"/>
          <w:szCs w:val="24"/>
          <w:shd w:val="clear" w:color="auto" w:fill="FFFFFF"/>
        </w:rPr>
        <w:t xml:space="preserve"> Государственный заказ [Электронный ресурс]: учебное пособие/ Мамедова Н.А.— Электрон. текстовые данные.— М.: Евразийский открытый институт, 2011.— 272 c.— Режим доступа: </w:t>
      </w:r>
      <w:hyperlink r:id="rId31" w:history="1">
        <w:r w:rsidRPr="00AB43B9">
          <w:rPr>
            <w:rStyle w:val="af"/>
            <w:sz w:val="24"/>
            <w:szCs w:val="24"/>
            <w:shd w:val="clear" w:color="auto" w:fill="FFFFFF"/>
          </w:rPr>
          <w:t>http://www.iprbookshop.ru/10652</w:t>
        </w:r>
      </w:hyperlink>
      <w:r w:rsidRPr="0031414F">
        <w:rPr>
          <w:sz w:val="24"/>
          <w:szCs w:val="24"/>
          <w:shd w:val="clear" w:color="auto" w:fill="FFFFFF"/>
        </w:rPr>
        <w:t>.— ЭБС «IPRbooks», по паролю</w:t>
      </w:r>
    </w:p>
    <w:p w:rsidR="005931D2" w:rsidRPr="005931D2" w:rsidRDefault="005931D2" w:rsidP="005931D2">
      <w:pPr>
        <w:ind w:firstLine="0"/>
        <w:jc w:val="center"/>
        <w:rPr>
          <w:b/>
          <w:i/>
          <w:color w:val="000000"/>
          <w:sz w:val="24"/>
          <w:szCs w:val="24"/>
        </w:rPr>
      </w:pPr>
      <w:r w:rsidRPr="005931D2">
        <w:rPr>
          <w:b/>
          <w:i/>
          <w:color w:val="000000"/>
          <w:sz w:val="24"/>
          <w:szCs w:val="24"/>
        </w:rPr>
        <w:t xml:space="preserve">ПРАКТИЧЕСКОЕ ЗАНЯТИЕ  № </w:t>
      </w:r>
      <w:r w:rsidR="00E663A9">
        <w:rPr>
          <w:b/>
          <w:i/>
          <w:color w:val="000000"/>
          <w:sz w:val="24"/>
          <w:szCs w:val="24"/>
        </w:rPr>
        <w:t>2</w:t>
      </w:r>
      <w:r w:rsidRPr="005931D2">
        <w:rPr>
          <w:b/>
          <w:i/>
          <w:color w:val="000000"/>
          <w:sz w:val="24"/>
          <w:szCs w:val="24"/>
        </w:rPr>
        <w:t xml:space="preserve"> </w:t>
      </w:r>
    </w:p>
    <w:p w:rsidR="005931D2" w:rsidRPr="005931D2" w:rsidRDefault="005931D2" w:rsidP="005931D2">
      <w:pPr>
        <w:ind w:firstLine="0"/>
        <w:jc w:val="center"/>
        <w:rPr>
          <w:b/>
          <w:i/>
          <w:color w:val="000000"/>
          <w:sz w:val="24"/>
          <w:szCs w:val="24"/>
        </w:rPr>
      </w:pPr>
      <w:r w:rsidRPr="005931D2">
        <w:rPr>
          <w:b/>
          <w:i/>
          <w:color w:val="000000"/>
          <w:sz w:val="24"/>
          <w:szCs w:val="24"/>
        </w:rPr>
        <w:t>к разделу 1 по теме 1.</w:t>
      </w:r>
      <w:r w:rsidR="00E663A9">
        <w:rPr>
          <w:b/>
          <w:i/>
          <w:color w:val="000000"/>
          <w:sz w:val="24"/>
          <w:szCs w:val="24"/>
        </w:rPr>
        <w:t>2</w:t>
      </w:r>
      <w:r w:rsidRPr="005931D2">
        <w:rPr>
          <w:b/>
          <w:i/>
          <w:color w:val="000000"/>
          <w:sz w:val="24"/>
          <w:szCs w:val="24"/>
        </w:rPr>
        <w:t xml:space="preserve">. </w:t>
      </w:r>
      <w:r w:rsidR="00E663A9" w:rsidRPr="00140188">
        <w:rPr>
          <w:b/>
          <w:i/>
          <w:color w:val="000000"/>
          <w:sz w:val="24"/>
          <w:szCs w:val="24"/>
        </w:rPr>
        <w:t>«</w:t>
      </w:r>
      <w:r w:rsidR="00E663A9" w:rsidRPr="009A3442">
        <w:rPr>
          <w:b/>
          <w:i/>
          <w:color w:val="000000"/>
          <w:sz w:val="24"/>
          <w:szCs w:val="24"/>
        </w:rPr>
        <w:t>Общенаучные, формально–логические и специфические методы</w:t>
      </w:r>
      <w:r w:rsidR="00E663A9">
        <w:rPr>
          <w:b/>
          <w:i/>
          <w:color w:val="000000"/>
          <w:sz w:val="24"/>
          <w:szCs w:val="24"/>
        </w:rPr>
        <w:t xml:space="preserve"> </w:t>
      </w:r>
      <w:r w:rsidR="00E663A9" w:rsidRPr="009A3442">
        <w:rPr>
          <w:b/>
          <w:i/>
          <w:color w:val="000000"/>
          <w:sz w:val="24"/>
          <w:szCs w:val="24"/>
        </w:rPr>
        <w:t>исследований развития управления закупками</w:t>
      </w:r>
      <w:r w:rsidR="00E663A9" w:rsidRPr="00140188">
        <w:rPr>
          <w:b/>
          <w:i/>
          <w:color w:val="000000"/>
          <w:sz w:val="24"/>
          <w:szCs w:val="24"/>
        </w:rPr>
        <w:t>»</w:t>
      </w:r>
    </w:p>
    <w:p w:rsidR="005931D2" w:rsidRPr="005931D2" w:rsidRDefault="005931D2" w:rsidP="005931D2">
      <w:pPr>
        <w:ind w:firstLine="0"/>
        <w:jc w:val="center"/>
        <w:rPr>
          <w:b/>
          <w:i/>
          <w:color w:val="000000"/>
          <w:sz w:val="24"/>
          <w:szCs w:val="24"/>
        </w:rPr>
      </w:pPr>
      <w:r w:rsidRPr="005931D2">
        <w:rPr>
          <w:b/>
          <w:i/>
          <w:color w:val="000000"/>
          <w:sz w:val="24"/>
          <w:szCs w:val="24"/>
        </w:rPr>
        <w:t xml:space="preserve">проводится в форме семинара тематического типа </w:t>
      </w:r>
    </w:p>
    <w:p w:rsidR="005931D2" w:rsidRPr="005931D2" w:rsidRDefault="005931D2" w:rsidP="005931D2">
      <w:pPr>
        <w:shd w:val="clear" w:color="auto" w:fill="FFFFFF"/>
        <w:ind w:firstLine="0"/>
        <w:jc w:val="center"/>
        <w:rPr>
          <w:b/>
          <w:color w:val="000000"/>
          <w:sz w:val="24"/>
          <w:szCs w:val="24"/>
        </w:rPr>
      </w:pPr>
      <w:r w:rsidRPr="005931D2">
        <w:rPr>
          <w:b/>
          <w:color w:val="000000"/>
          <w:sz w:val="24"/>
          <w:szCs w:val="24"/>
        </w:rPr>
        <w:t>Вопросы для обсуждения в рамках семинара:</w:t>
      </w:r>
    </w:p>
    <w:p w:rsidR="00AC02E2" w:rsidRPr="00D83539" w:rsidRDefault="00AC02E2" w:rsidP="00E663A9">
      <w:pPr>
        <w:pStyle w:val="29"/>
        <w:spacing w:before="0" w:after="0"/>
        <w:ind w:right="645" w:firstLine="567"/>
        <w:jc w:val="both"/>
      </w:pPr>
      <w:r w:rsidRPr="00D83539">
        <w:t xml:space="preserve">1.Интернет для размещения информации о размещении заказов на поставки товаров, выполнение работ, оказание услуг </w:t>
      </w:r>
      <w:hyperlink r:id="rId32" w:history="1">
        <w:r w:rsidRPr="00D83539">
          <w:rPr>
            <w:rStyle w:val="af"/>
          </w:rPr>
          <w:t>www.zakupki.gov.ru</w:t>
        </w:r>
      </w:hyperlink>
      <w:r w:rsidRPr="00D83539">
        <w:t>.</w:t>
      </w:r>
    </w:p>
    <w:p w:rsidR="00AC02E2" w:rsidRPr="00D83539" w:rsidRDefault="00AC02E2" w:rsidP="00E663A9">
      <w:pPr>
        <w:pStyle w:val="29"/>
        <w:spacing w:before="0" w:after="0"/>
        <w:ind w:right="645" w:firstLine="567"/>
        <w:jc w:val="both"/>
      </w:pPr>
      <w:r w:rsidRPr="00D83539">
        <w:t>2. Порядок проведения открытого конкурса, процедурные сроки, содержание конкурсной документации.</w:t>
      </w:r>
    </w:p>
    <w:p w:rsidR="00AC02E2" w:rsidRPr="00D83539" w:rsidRDefault="00AC02E2" w:rsidP="00E663A9">
      <w:pPr>
        <w:pStyle w:val="29"/>
        <w:spacing w:before="0" w:after="0"/>
        <w:ind w:right="645" w:firstLine="567"/>
        <w:jc w:val="both"/>
      </w:pPr>
      <w:r w:rsidRPr="00D83539">
        <w:t>3. Методика рассмотрения заявок на участие в конкурсе.</w:t>
      </w:r>
    </w:p>
    <w:p w:rsidR="00AC02E2" w:rsidRPr="00D83539" w:rsidRDefault="00AC02E2" w:rsidP="00E663A9">
      <w:pPr>
        <w:pStyle w:val="22"/>
        <w:spacing w:after="0" w:line="240" w:lineRule="auto"/>
        <w:ind w:left="0" w:firstLine="567"/>
        <w:jc w:val="both"/>
      </w:pPr>
      <w:r w:rsidRPr="00D83539">
        <w:t>4. Методика оценки конкурсных заявок при проведении закупок.</w:t>
      </w:r>
    </w:p>
    <w:p w:rsidR="00B40461" w:rsidRPr="00312A59" w:rsidRDefault="00B40461" w:rsidP="00B40461">
      <w:pPr>
        <w:tabs>
          <w:tab w:val="left" w:pos="1134"/>
        </w:tabs>
        <w:ind w:firstLine="0"/>
        <w:jc w:val="center"/>
        <w:rPr>
          <w:b/>
          <w:bCs/>
          <w:color w:val="000000"/>
          <w:sz w:val="24"/>
          <w:szCs w:val="24"/>
        </w:rPr>
      </w:pPr>
      <w:r w:rsidRPr="00312A59">
        <w:rPr>
          <w:b/>
          <w:bCs/>
          <w:color w:val="000000"/>
          <w:sz w:val="24"/>
          <w:szCs w:val="24"/>
        </w:rPr>
        <w:t>Рекомендуемая литература</w:t>
      </w:r>
    </w:p>
    <w:p w:rsidR="00B40461" w:rsidRDefault="00B40461" w:rsidP="00B40461">
      <w:pPr>
        <w:tabs>
          <w:tab w:val="left" w:pos="1134"/>
          <w:tab w:val="right" w:leader="underscore" w:pos="8505"/>
        </w:tabs>
        <w:ind w:firstLine="0"/>
        <w:jc w:val="center"/>
        <w:rPr>
          <w:b/>
          <w:bCs/>
          <w:sz w:val="24"/>
          <w:szCs w:val="24"/>
        </w:rPr>
      </w:pPr>
      <w:r w:rsidRPr="000558C7">
        <w:rPr>
          <w:b/>
          <w:bCs/>
          <w:sz w:val="24"/>
          <w:szCs w:val="24"/>
        </w:rPr>
        <w:t>Основная литература:</w:t>
      </w:r>
    </w:p>
    <w:p w:rsidR="00B40461" w:rsidRPr="00B40461" w:rsidRDefault="00B40461" w:rsidP="00B40461">
      <w:pPr>
        <w:tabs>
          <w:tab w:val="left" w:pos="1134"/>
          <w:tab w:val="right" w:leader="underscore" w:pos="8505"/>
        </w:tabs>
        <w:ind w:firstLine="567"/>
        <w:rPr>
          <w:color w:val="000000"/>
          <w:sz w:val="24"/>
          <w:szCs w:val="24"/>
          <w:shd w:val="clear" w:color="auto" w:fill="FFFFFF"/>
        </w:rPr>
      </w:pPr>
      <w:r w:rsidRPr="00B40461">
        <w:rPr>
          <w:color w:val="000000"/>
          <w:sz w:val="24"/>
          <w:szCs w:val="24"/>
          <w:shd w:val="clear" w:color="auto" w:fill="FFFFFF"/>
        </w:rPr>
        <w:t xml:space="preserve">Подъяблонская, Л. М. Актуальные проблемы государственных и муниципальных финансов : учебник для студентов вузов, обучающихся по специальностям «Государственное и муниципальное управление», «Финансы и кредит» / Л. М. Подъяблонская, Е. П. Подъяблонская. — Москва : ЮНИТИ-ДАНА, 2017. — 303 c. — ISBN 978-5-238-02682-4. — Текст : электронный // Электронно-библиотечная система IPR BOOKS : [сайт]. — URL: </w:t>
      </w:r>
      <w:hyperlink r:id="rId33" w:history="1">
        <w:r w:rsidRPr="00B40461">
          <w:rPr>
            <w:rStyle w:val="af"/>
            <w:sz w:val="24"/>
            <w:szCs w:val="24"/>
            <w:shd w:val="clear" w:color="auto" w:fill="FFFFFF"/>
          </w:rPr>
          <w:t>http://www.iprbookshop.ru/81613.html</w:t>
        </w:r>
      </w:hyperlink>
    </w:p>
    <w:p w:rsidR="00B40461" w:rsidRPr="00B40461" w:rsidRDefault="00B40461" w:rsidP="00B40461">
      <w:pPr>
        <w:tabs>
          <w:tab w:val="left" w:pos="1134"/>
          <w:tab w:val="right" w:leader="underscore" w:pos="8505"/>
        </w:tabs>
        <w:ind w:firstLine="567"/>
        <w:rPr>
          <w:color w:val="000000"/>
          <w:sz w:val="24"/>
          <w:szCs w:val="24"/>
          <w:shd w:val="clear" w:color="auto" w:fill="FFFFFF"/>
        </w:rPr>
      </w:pPr>
      <w:r w:rsidRPr="00B40461">
        <w:rPr>
          <w:color w:val="000000"/>
          <w:sz w:val="24"/>
          <w:szCs w:val="24"/>
          <w:shd w:val="clear" w:color="auto" w:fill="FFFFFF"/>
        </w:rPr>
        <w:lastRenderedPageBreak/>
        <w:t xml:space="preserve">Самойлов, В. Д. Государственное управление. Теория, механизмы, правовые основы : учебник для студентов вузов, обучающихся по специальности «Государственное и муниципальное управление» / В. Д. Самойлов. — Москва : ЮНИТИ-ДАНА, 2017. — 311 c. — ISBN 978-5-238-02432-5. — Текст : электронный // Электронно-библиотечная система IPR BOOKS : [сайт]. — URL: </w:t>
      </w:r>
      <w:hyperlink r:id="rId34" w:history="1">
        <w:r w:rsidRPr="00B40461">
          <w:rPr>
            <w:rStyle w:val="af"/>
            <w:sz w:val="24"/>
            <w:szCs w:val="24"/>
            <w:shd w:val="clear" w:color="auto" w:fill="FFFFFF"/>
          </w:rPr>
          <w:t>http://www.iprbookshop.ru/81620.html</w:t>
        </w:r>
      </w:hyperlink>
    </w:p>
    <w:p w:rsidR="00B40461" w:rsidRPr="00B40461" w:rsidRDefault="00B40461" w:rsidP="00B40461">
      <w:pPr>
        <w:tabs>
          <w:tab w:val="left" w:pos="1134"/>
          <w:tab w:val="right" w:leader="underscore" w:pos="8505"/>
        </w:tabs>
        <w:ind w:firstLine="567"/>
        <w:rPr>
          <w:color w:val="000000"/>
          <w:sz w:val="24"/>
          <w:szCs w:val="24"/>
          <w:shd w:val="clear" w:color="auto" w:fill="FFFFFF"/>
        </w:rPr>
      </w:pPr>
      <w:r w:rsidRPr="00B40461">
        <w:rPr>
          <w:color w:val="000000"/>
          <w:sz w:val="24"/>
          <w:szCs w:val="24"/>
          <w:shd w:val="clear" w:color="auto" w:fill="FFFFFF"/>
        </w:rPr>
        <w:t xml:space="preserve">Бабич, А. М. Государственные и муниципальные финансы : учебник для вузов / А. М. Бабич, Л. Н. Павлова. — 2-е изд. — Москва : ЮНИТИ-ДАНА, 2017. — 703 c. — ISBN 5-238-00413-3. — Текст : электронный // Электронно-библиотечная система IPR BOOKS : [сайт]. — URL: </w:t>
      </w:r>
      <w:hyperlink r:id="rId35" w:history="1">
        <w:r w:rsidRPr="00B40461">
          <w:rPr>
            <w:rStyle w:val="af"/>
            <w:sz w:val="24"/>
            <w:szCs w:val="24"/>
            <w:shd w:val="clear" w:color="auto" w:fill="FFFFFF"/>
          </w:rPr>
          <w:t>http://www.iprbookshop.ru/71192.html</w:t>
        </w:r>
      </w:hyperlink>
    </w:p>
    <w:p w:rsidR="00B40461" w:rsidRPr="00B40461" w:rsidRDefault="00B40461" w:rsidP="00B40461">
      <w:pPr>
        <w:tabs>
          <w:tab w:val="left" w:pos="1134"/>
          <w:tab w:val="right" w:leader="underscore" w:pos="8505"/>
        </w:tabs>
        <w:ind w:firstLine="567"/>
        <w:rPr>
          <w:color w:val="000000"/>
          <w:sz w:val="24"/>
          <w:szCs w:val="24"/>
          <w:shd w:val="clear" w:color="auto" w:fill="FFFFFF"/>
        </w:rPr>
      </w:pPr>
      <w:r w:rsidRPr="00B40461">
        <w:rPr>
          <w:color w:val="000000"/>
          <w:sz w:val="24"/>
          <w:szCs w:val="24"/>
          <w:shd w:val="clear" w:color="auto" w:fill="FFFFFF"/>
        </w:rPr>
        <w:t xml:space="preserve">Подъяблонская, Л. М. Государственные и муниципальные финансы : учебник для студентов вузов, обучающихся по специальностям «Государственное и муниципальное управление», «Финансы и кредит» / Л. М. Подъяблонская. — Москва : ЮНИТИ-ДАНА, 2017. — 559 c. — ISBN 978-5-238-01488-3. — Текст : электронный // Электронно-библиотечная система IPR BOOKS : [сайт]. — URL: </w:t>
      </w:r>
      <w:hyperlink r:id="rId36" w:history="1">
        <w:r w:rsidRPr="00B40461">
          <w:rPr>
            <w:rStyle w:val="af"/>
            <w:sz w:val="24"/>
            <w:szCs w:val="24"/>
            <w:shd w:val="clear" w:color="auto" w:fill="FFFFFF"/>
          </w:rPr>
          <w:t>http://www.iprbookshop.ru/81756.html</w:t>
        </w:r>
      </w:hyperlink>
    </w:p>
    <w:p w:rsidR="00B40461" w:rsidRPr="00B40461" w:rsidRDefault="00B40461" w:rsidP="00B40461">
      <w:pPr>
        <w:tabs>
          <w:tab w:val="left" w:pos="1134"/>
          <w:tab w:val="right" w:leader="underscore" w:pos="8505"/>
        </w:tabs>
        <w:ind w:firstLine="567"/>
        <w:rPr>
          <w:color w:val="000000"/>
          <w:sz w:val="24"/>
          <w:szCs w:val="24"/>
          <w:shd w:val="clear" w:color="auto" w:fill="FFFFFF"/>
        </w:rPr>
      </w:pPr>
      <w:r w:rsidRPr="00B40461">
        <w:rPr>
          <w:color w:val="000000"/>
          <w:sz w:val="24"/>
          <w:szCs w:val="24"/>
          <w:shd w:val="clear" w:color="auto" w:fill="FFFFFF"/>
        </w:rPr>
        <w:t xml:space="preserve">Местное самоуправление и муниципальное управление : учебник для студентов вузов, обучающихся по специальностям «Государственное и муниципальное управление», «Юриспруденция» / А. Г. Авшаров, И. А. Алексеев, И. Ф. Амельчаков [и др.] ; под редакцией А. С. Прудникова, М. С. Трофимова. — 2-е изд. — Москва : ЮНИТИ-ДАНА, 2017. — 543 c. — ISBN 978-5-238-01866-9. — Текст : электронный // Электронно-библиотечная система IPR BOOKS : [сайт]. — URL: </w:t>
      </w:r>
      <w:hyperlink r:id="rId37" w:history="1">
        <w:r w:rsidRPr="00B40461">
          <w:rPr>
            <w:rStyle w:val="af"/>
            <w:sz w:val="24"/>
            <w:szCs w:val="24"/>
            <w:shd w:val="clear" w:color="auto" w:fill="FFFFFF"/>
          </w:rPr>
          <w:t>http://www.iprbookshop.ru/81662.html</w:t>
        </w:r>
      </w:hyperlink>
    </w:p>
    <w:p w:rsidR="00B40461" w:rsidRPr="00B40461" w:rsidRDefault="00B40461" w:rsidP="00B40461">
      <w:pPr>
        <w:tabs>
          <w:tab w:val="left" w:pos="1134"/>
          <w:tab w:val="right" w:leader="underscore" w:pos="8505"/>
        </w:tabs>
        <w:ind w:firstLine="567"/>
        <w:rPr>
          <w:color w:val="000000"/>
          <w:sz w:val="24"/>
          <w:szCs w:val="24"/>
          <w:shd w:val="clear" w:color="auto" w:fill="FFFFFF"/>
        </w:rPr>
      </w:pPr>
      <w:r w:rsidRPr="00B40461">
        <w:rPr>
          <w:color w:val="000000"/>
          <w:sz w:val="24"/>
          <w:szCs w:val="24"/>
          <w:shd w:val="clear" w:color="auto" w:fill="FFFFFF"/>
        </w:rPr>
        <w:t xml:space="preserve">Саморуков, А. А. Стандарты антикоррупционной деятельности на государственной службе субъекта Российской Федерации : учебное пособие / А. А. Саморуков. — Оренбург : Оренбургский государственный университет, ЭБС АСВ, 2016. — 134 c. — ISBN 978-5-7410-1407-3. — Текст : электронный // Электронно-библиотечная система IPR BOOKS : [сайт]. — URL: </w:t>
      </w:r>
      <w:hyperlink r:id="rId38" w:history="1">
        <w:r w:rsidRPr="00B40461">
          <w:rPr>
            <w:rStyle w:val="af"/>
            <w:sz w:val="24"/>
            <w:szCs w:val="24"/>
            <w:shd w:val="clear" w:color="auto" w:fill="FFFFFF"/>
          </w:rPr>
          <w:t>http://www.iprbookshop.ru/61407.html</w:t>
        </w:r>
      </w:hyperlink>
    </w:p>
    <w:p w:rsidR="00B40461" w:rsidRPr="00B40461" w:rsidRDefault="00B40461" w:rsidP="00B40461">
      <w:pPr>
        <w:tabs>
          <w:tab w:val="left" w:pos="1134"/>
          <w:tab w:val="right" w:leader="underscore" w:pos="8505"/>
        </w:tabs>
        <w:ind w:firstLine="567"/>
        <w:rPr>
          <w:color w:val="000000"/>
          <w:sz w:val="24"/>
          <w:szCs w:val="24"/>
          <w:shd w:val="clear" w:color="auto" w:fill="FFFFFF"/>
        </w:rPr>
      </w:pPr>
      <w:r w:rsidRPr="00B40461">
        <w:rPr>
          <w:color w:val="000000"/>
          <w:sz w:val="24"/>
          <w:szCs w:val="24"/>
          <w:shd w:val="clear" w:color="auto" w:fill="FFFFFF"/>
        </w:rPr>
        <w:t xml:space="preserve">Кудряшова, Л. В. Основы государственного и муниципального управления. Часть I. Основы государственного управления : учебное пособие / Л. В. Кудряшова. — Томск : Томский государственный университет систем управления и радиоэлектроники, 2016. — 133 c. — ISBN 2227-8397. — Текст : электронный // Электронно-библиотечная система IPR BOOKS : [сайт]. — URL: </w:t>
      </w:r>
      <w:hyperlink r:id="rId39" w:history="1">
        <w:r w:rsidRPr="00B40461">
          <w:rPr>
            <w:rStyle w:val="af"/>
            <w:sz w:val="24"/>
            <w:szCs w:val="24"/>
            <w:shd w:val="clear" w:color="auto" w:fill="FFFFFF"/>
          </w:rPr>
          <w:t>http://www.iprbookshop.ru/72152.html</w:t>
        </w:r>
      </w:hyperlink>
    </w:p>
    <w:p w:rsidR="00B40461" w:rsidRPr="00B40461" w:rsidRDefault="00B40461" w:rsidP="00B40461">
      <w:pPr>
        <w:tabs>
          <w:tab w:val="left" w:pos="1134"/>
          <w:tab w:val="right" w:leader="underscore" w:pos="8505"/>
        </w:tabs>
        <w:ind w:firstLine="567"/>
        <w:rPr>
          <w:color w:val="000000"/>
          <w:sz w:val="24"/>
          <w:szCs w:val="24"/>
          <w:shd w:val="clear" w:color="auto" w:fill="FFFFFF"/>
        </w:rPr>
      </w:pPr>
      <w:r w:rsidRPr="00B40461">
        <w:rPr>
          <w:color w:val="000000"/>
          <w:sz w:val="24"/>
          <w:szCs w:val="24"/>
          <w:shd w:val="clear" w:color="auto" w:fill="FFFFFF"/>
        </w:rPr>
        <w:t xml:space="preserve">Кудряшова, Л. В. Основы государственного и муниципального управления. Часть II. Основы государственного управления : учебное пособие / Л. В. Кудряшова. — Томск : Томский государственный университет систем управления и радиоэлектроники, 2016. — 153 c. — ISBN 2227-8397. — Текст : электронный // Электронно-библиотечная система IPR BOOKS : [сайт]. — URL: </w:t>
      </w:r>
      <w:hyperlink r:id="rId40" w:history="1">
        <w:r w:rsidRPr="00B40461">
          <w:rPr>
            <w:rStyle w:val="af"/>
            <w:sz w:val="24"/>
            <w:szCs w:val="24"/>
            <w:shd w:val="clear" w:color="auto" w:fill="FFFFFF"/>
          </w:rPr>
          <w:t>http://www.iprbookshop.ru/72153.html</w:t>
        </w:r>
      </w:hyperlink>
    </w:p>
    <w:p w:rsidR="00B40461" w:rsidRDefault="00B40461" w:rsidP="00B40461">
      <w:pPr>
        <w:tabs>
          <w:tab w:val="left" w:pos="1134"/>
          <w:tab w:val="right" w:leader="underscore" w:pos="8505"/>
        </w:tabs>
        <w:ind w:firstLine="567"/>
        <w:rPr>
          <w:sz w:val="24"/>
          <w:szCs w:val="24"/>
          <w:shd w:val="clear" w:color="auto" w:fill="FFFFFF"/>
        </w:rPr>
      </w:pPr>
      <w:r w:rsidRPr="003A6F0C">
        <w:rPr>
          <w:sz w:val="24"/>
          <w:szCs w:val="24"/>
          <w:shd w:val="clear" w:color="auto" w:fill="FFFFFF"/>
        </w:rPr>
        <w:t>Дмитриева И.Е.</w:t>
      </w:r>
      <w:r w:rsidRPr="0031414F">
        <w:rPr>
          <w:sz w:val="24"/>
          <w:szCs w:val="24"/>
          <w:shd w:val="clear" w:color="auto" w:fill="FFFFFF"/>
        </w:rPr>
        <w:t xml:space="preserve"> Государственные и муниципальные финансы [Электронный ресурс]: учебное пособие для студентов экономических вузов/ Дмитриева И.Е., Биндасова Н.А.— Электрон. текстовые данные.— Саратов: Вузовское образование, 2016.— 154 c.— Режим доступа: </w:t>
      </w:r>
      <w:hyperlink r:id="rId41" w:history="1">
        <w:r w:rsidRPr="007E0385">
          <w:rPr>
            <w:rStyle w:val="af"/>
            <w:sz w:val="24"/>
            <w:szCs w:val="24"/>
            <w:shd w:val="clear" w:color="auto" w:fill="FFFFFF"/>
          </w:rPr>
          <w:t>http://www.iprbookshop.ru/49905</w:t>
        </w:r>
      </w:hyperlink>
      <w:r w:rsidRPr="0031414F">
        <w:rPr>
          <w:sz w:val="24"/>
          <w:szCs w:val="24"/>
          <w:shd w:val="clear" w:color="auto" w:fill="FFFFFF"/>
        </w:rPr>
        <w:t>.— ЭБС «IPRbooks», по паролю</w:t>
      </w:r>
    </w:p>
    <w:p w:rsidR="00B40461" w:rsidRDefault="00B40461" w:rsidP="00B40461">
      <w:pPr>
        <w:tabs>
          <w:tab w:val="left" w:pos="1134"/>
          <w:tab w:val="right" w:leader="underscore" w:pos="8505"/>
        </w:tabs>
        <w:ind w:firstLine="567"/>
        <w:rPr>
          <w:sz w:val="24"/>
          <w:szCs w:val="24"/>
          <w:shd w:val="clear" w:color="auto" w:fill="FFFFFF"/>
        </w:rPr>
      </w:pPr>
      <w:r w:rsidRPr="003A6F0C">
        <w:rPr>
          <w:sz w:val="24"/>
          <w:szCs w:val="24"/>
          <w:shd w:val="clear" w:color="auto" w:fill="FFFFFF"/>
        </w:rPr>
        <w:t>Подъяблонская Л.М.</w:t>
      </w:r>
      <w:r w:rsidRPr="0031414F">
        <w:rPr>
          <w:sz w:val="24"/>
          <w:szCs w:val="24"/>
          <w:shd w:val="clear" w:color="auto" w:fill="FFFFFF"/>
        </w:rPr>
        <w:t xml:space="preserve"> Государственные и муниципальные финансы [Электронный ресурс]: учебник для студентов вузов, обучающихся по специальностям «Государственное и муниципальное управление», «Финансы и кредит»/ Подъяблонская Л.М.— Электрон. текстовые данные.— М.: ЮНИТИ-ДАНА, 2015.— 561 c.— Режим доступа: </w:t>
      </w:r>
      <w:hyperlink r:id="rId42" w:history="1">
        <w:r w:rsidRPr="007E0385">
          <w:rPr>
            <w:rStyle w:val="af"/>
            <w:sz w:val="24"/>
            <w:szCs w:val="24"/>
            <w:shd w:val="clear" w:color="auto" w:fill="FFFFFF"/>
          </w:rPr>
          <w:t>http://www.iprbookshop.ru/52454</w:t>
        </w:r>
      </w:hyperlink>
      <w:r w:rsidRPr="0031414F">
        <w:rPr>
          <w:sz w:val="24"/>
          <w:szCs w:val="24"/>
          <w:shd w:val="clear" w:color="auto" w:fill="FFFFFF"/>
        </w:rPr>
        <w:t>.— ЭБС «IPRbooks», по паролю</w:t>
      </w:r>
    </w:p>
    <w:p w:rsidR="00B40461" w:rsidRDefault="00B40461" w:rsidP="00B40461">
      <w:pPr>
        <w:tabs>
          <w:tab w:val="left" w:pos="1134"/>
          <w:tab w:val="right" w:leader="underscore" w:pos="8505"/>
        </w:tabs>
        <w:ind w:firstLine="851"/>
        <w:jc w:val="center"/>
        <w:rPr>
          <w:b/>
          <w:bCs/>
          <w:sz w:val="24"/>
          <w:szCs w:val="24"/>
        </w:rPr>
      </w:pPr>
      <w:r w:rsidRPr="000558C7">
        <w:rPr>
          <w:b/>
          <w:bCs/>
          <w:sz w:val="24"/>
          <w:szCs w:val="24"/>
        </w:rPr>
        <w:t>Дополнительная литература:</w:t>
      </w:r>
    </w:p>
    <w:p w:rsidR="00B40461" w:rsidRPr="00B40461" w:rsidRDefault="00B40461" w:rsidP="00B40461">
      <w:pPr>
        <w:tabs>
          <w:tab w:val="left" w:pos="1134"/>
          <w:tab w:val="right" w:leader="underscore" w:pos="8505"/>
        </w:tabs>
        <w:ind w:firstLine="567"/>
        <w:rPr>
          <w:color w:val="000000"/>
          <w:sz w:val="24"/>
          <w:szCs w:val="24"/>
          <w:shd w:val="clear" w:color="auto" w:fill="FFFFFF"/>
        </w:rPr>
      </w:pPr>
      <w:r w:rsidRPr="00B40461">
        <w:rPr>
          <w:color w:val="000000"/>
          <w:sz w:val="24"/>
          <w:szCs w:val="24"/>
          <w:shd w:val="clear" w:color="auto" w:fill="FFFFFF"/>
        </w:rPr>
        <w:t xml:space="preserve">Акинин, П. В. Актуальные проблемы финансов : учебное пособие / П. В. Акинин, Е. А. Золотова. — Ставрополь : Северо-Кавказский федеральный университет, 2017. — 109 c. — ISBN 2227-8397. — Текст : электронный // Электронно-библиотечная система IPR BOOKS : [сайт]. — URL: </w:t>
      </w:r>
      <w:hyperlink r:id="rId43" w:history="1">
        <w:r w:rsidRPr="00B40461">
          <w:rPr>
            <w:rStyle w:val="af"/>
            <w:sz w:val="24"/>
            <w:szCs w:val="24"/>
            <w:shd w:val="clear" w:color="auto" w:fill="FFFFFF"/>
          </w:rPr>
          <w:t>http://www.iprbookshop.ru/69373.html</w:t>
        </w:r>
      </w:hyperlink>
    </w:p>
    <w:p w:rsidR="00B40461" w:rsidRPr="00B40461" w:rsidRDefault="00B40461" w:rsidP="00B40461">
      <w:pPr>
        <w:tabs>
          <w:tab w:val="left" w:pos="1134"/>
          <w:tab w:val="right" w:leader="underscore" w:pos="8505"/>
        </w:tabs>
        <w:ind w:firstLine="567"/>
        <w:rPr>
          <w:color w:val="000000"/>
          <w:sz w:val="24"/>
          <w:szCs w:val="24"/>
          <w:shd w:val="clear" w:color="auto" w:fill="FFFFFF"/>
        </w:rPr>
      </w:pPr>
      <w:r w:rsidRPr="00B40461">
        <w:rPr>
          <w:color w:val="000000"/>
          <w:sz w:val="24"/>
          <w:szCs w:val="24"/>
          <w:shd w:val="clear" w:color="auto" w:fill="FFFFFF"/>
        </w:rPr>
        <w:t xml:space="preserve">Мухтaровa, К. С. Госудaрственное и местное упрaвление : учебное пособие / К. С. Мухтaровa, А. Т. Мылтыкбaевa, Л. Ж. Aширбековa. — Алматы : Казахский национальный </w:t>
      </w:r>
      <w:r w:rsidRPr="00B40461">
        <w:rPr>
          <w:color w:val="000000"/>
          <w:sz w:val="24"/>
          <w:szCs w:val="24"/>
          <w:shd w:val="clear" w:color="auto" w:fill="FFFFFF"/>
        </w:rPr>
        <w:lastRenderedPageBreak/>
        <w:t xml:space="preserve">университет им. аль-Фараби, 2017. — 126 c. — ISBN 978-601-04-3012-9. — Текст : электронный // Электронно-библиотечная система IPR BOOKS : [сайт]. — URL: </w:t>
      </w:r>
      <w:hyperlink r:id="rId44" w:history="1">
        <w:r w:rsidRPr="00B40461">
          <w:rPr>
            <w:rStyle w:val="af"/>
            <w:sz w:val="24"/>
            <w:szCs w:val="24"/>
            <w:shd w:val="clear" w:color="auto" w:fill="FFFFFF"/>
          </w:rPr>
          <w:t>http://www.iprbookshop.ru/93670.html</w:t>
        </w:r>
      </w:hyperlink>
    </w:p>
    <w:p w:rsidR="00B40461" w:rsidRPr="00B40461" w:rsidRDefault="00B40461" w:rsidP="00B40461">
      <w:pPr>
        <w:tabs>
          <w:tab w:val="left" w:pos="1134"/>
          <w:tab w:val="right" w:leader="underscore" w:pos="8505"/>
        </w:tabs>
        <w:ind w:firstLine="567"/>
        <w:rPr>
          <w:color w:val="000000"/>
          <w:sz w:val="24"/>
          <w:szCs w:val="24"/>
          <w:shd w:val="clear" w:color="auto" w:fill="FFFFFF"/>
        </w:rPr>
      </w:pPr>
      <w:r w:rsidRPr="00B40461">
        <w:rPr>
          <w:color w:val="000000"/>
          <w:sz w:val="24"/>
          <w:szCs w:val="24"/>
          <w:shd w:val="clear" w:color="auto" w:fill="FFFFFF"/>
        </w:rPr>
        <w:t xml:space="preserve">Почекутова, Е. Н. Государственное регулирование национальной экономики : учебное пособие / Е. Н. Почекутова, М. Б. Двинский, К. А. Клундук. — Красноярск : Сибирский федеральный университет, 2017. — 168 c. — ISBN 978-5-7638-3702-5. — Текст : электронный // Электронно-библиотечная система IPR BOOKS : [сайт]. — URL: </w:t>
      </w:r>
      <w:hyperlink r:id="rId45" w:history="1">
        <w:r w:rsidRPr="00B40461">
          <w:rPr>
            <w:rStyle w:val="af"/>
            <w:sz w:val="24"/>
            <w:szCs w:val="24"/>
            <w:shd w:val="clear" w:color="auto" w:fill="FFFFFF"/>
          </w:rPr>
          <w:t>http://www.iprbookshop.ru/84339.html</w:t>
        </w:r>
      </w:hyperlink>
    </w:p>
    <w:p w:rsidR="00B40461" w:rsidRPr="00B40461" w:rsidRDefault="00B40461" w:rsidP="00B40461">
      <w:pPr>
        <w:tabs>
          <w:tab w:val="left" w:pos="1134"/>
          <w:tab w:val="right" w:leader="underscore" w:pos="8505"/>
        </w:tabs>
        <w:ind w:firstLine="567"/>
        <w:rPr>
          <w:color w:val="000000"/>
          <w:sz w:val="24"/>
          <w:szCs w:val="24"/>
          <w:shd w:val="clear" w:color="auto" w:fill="FFFFFF"/>
        </w:rPr>
      </w:pPr>
      <w:r w:rsidRPr="00B40461">
        <w:rPr>
          <w:color w:val="000000"/>
          <w:sz w:val="24"/>
          <w:szCs w:val="24"/>
          <w:shd w:val="clear" w:color="auto" w:fill="FFFFFF"/>
        </w:rPr>
        <w:t xml:space="preserve">Основы экономики муниципального сектора : учебник / В. И. Голованов, Н. А. Латыпов, В. Д. Секерин, А. Е. Горохова. — Москва : Научный консультант, 2017. — 440 c. — ISBN 978-5-9909615-5-5. — Текст : электронный // Электронно-библиотечная система IPR BOOKS : [сайт]. — URL: </w:t>
      </w:r>
      <w:hyperlink r:id="rId46" w:history="1">
        <w:r w:rsidRPr="00B40461">
          <w:rPr>
            <w:rStyle w:val="af"/>
            <w:sz w:val="24"/>
            <w:szCs w:val="24"/>
            <w:shd w:val="clear" w:color="auto" w:fill="FFFFFF"/>
          </w:rPr>
          <w:t>http://www.iprbookshop.ru/75137.html</w:t>
        </w:r>
      </w:hyperlink>
    </w:p>
    <w:p w:rsidR="00B40461" w:rsidRPr="00B40461" w:rsidRDefault="00B40461" w:rsidP="00B40461">
      <w:pPr>
        <w:tabs>
          <w:tab w:val="left" w:pos="1134"/>
          <w:tab w:val="right" w:leader="underscore" w:pos="8505"/>
        </w:tabs>
        <w:ind w:firstLine="567"/>
        <w:rPr>
          <w:color w:val="000000"/>
          <w:sz w:val="24"/>
          <w:szCs w:val="24"/>
          <w:shd w:val="clear" w:color="auto" w:fill="FFFFFF"/>
        </w:rPr>
      </w:pPr>
      <w:r w:rsidRPr="00B40461">
        <w:rPr>
          <w:color w:val="000000"/>
          <w:sz w:val="24"/>
          <w:szCs w:val="24"/>
          <w:shd w:val="clear" w:color="auto" w:fill="FFFFFF"/>
        </w:rPr>
        <w:t xml:space="preserve">Зинченко, М. В. Региональная экономика и управление : учебное пособие / М. В. Зинченко, А. В. Долгушева. — Благовещенск : Амурский государственный университет, 2017. — 100 c. — ISBN 2227-8397. — Текст : электронный // Электронно-библиотечная система IPR BOOKS : [сайт]. — URL: </w:t>
      </w:r>
      <w:hyperlink r:id="rId47" w:history="1">
        <w:r w:rsidRPr="00B40461">
          <w:rPr>
            <w:rStyle w:val="af"/>
            <w:sz w:val="24"/>
            <w:szCs w:val="24"/>
            <w:shd w:val="clear" w:color="auto" w:fill="FFFFFF"/>
          </w:rPr>
          <w:t>http://www.iprbookshop.ru/103823.html</w:t>
        </w:r>
      </w:hyperlink>
    </w:p>
    <w:p w:rsidR="00B40461" w:rsidRPr="00B40461" w:rsidRDefault="00B40461" w:rsidP="00B40461">
      <w:pPr>
        <w:tabs>
          <w:tab w:val="left" w:pos="1134"/>
          <w:tab w:val="right" w:leader="underscore" w:pos="8505"/>
        </w:tabs>
        <w:ind w:firstLine="567"/>
        <w:rPr>
          <w:color w:val="000000"/>
          <w:sz w:val="24"/>
          <w:szCs w:val="24"/>
          <w:shd w:val="clear" w:color="auto" w:fill="FFFFFF"/>
        </w:rPr>
      </w:pPr>
      <w:r w:rsidRPr="00B40461">
        <w:rPr>
          <w:color w:val="000000"/>
          <w:sz w:val="24"/>
          <w:szCs w:val="24"/>
          <w:shd w:val="clear" w:color="auto" w:fill="FFFFFF"/>
        </w:rPr>
        <w:t xml:space="preserve">Купряшин, Г. Л. Теория и механизмы современного государственного управления : учебное пособие / Г. Л. Купряшин, А. И. Соловьев. — 2-е изд. — Москва : Московский государственный университет имени М.В. Ломоносова, 2017. — 642 c. — ISBN 978-5-19-011180-4. — Текст : электронный // Электронно-библиотечная система IPR BOOKS : [сайт]. — URL: </w:t>
      </w:r>
      <w:hyperlink r:id="rId48" w:history="1">
        <w:r w:rsidRPr="00B40461">
          <w:rPr>
            <w:rStyle w:val="af"/>
            <w:sz w:val="24"/>
            <w:szCs w:val="24"/>
            <w:shd w:val="clear" w:color="auto" w:fill="FFFFFF"/>
          </w:rPr>
          <w:t>http://www.iprbookshop.ru/97597.html</w:t>
        </w:r>
      </w:hyperlink>
    </w:p>
    <w:p w:rsidR="00B40461" w:rsidRPr="00B40461" w:rsidRDefault="00B40461" w:rsidP="00B40461">
      <w:pPr>
        <w:tabs>
          <w:tab w:val="left" w:pos="1134"/>
          <w:tab w:val="right" w:leader="underscore" w:pos="8505"/>
        </w:tabs>
        <w:ind w:firstLine="567"/>
        <w:rPr>
          <w:color w:val="000000"/>
          <w:sz w:val="24"/>
          <w:szCs w:val="24"/>
          <w:shd w:val="clear" w:color="auto" w:fill="FFFFFF"/>
        </w:rPr>
      </w:pPr>
      <w:r w:rsidRPr="00B40461">
        <w:rPr>
          <w:color w:val="000000"/>
          <w:sz w:val="24"/>
          <w:szCs w:val="24"/>
          <w:shd w:val="clear" w:color="auto" w:fill="FFFFFF"/>
        </w:rPr>
        <w:t xml:space="preserve">Государственное и муниципальное управление : учебное пособие / С. Ю. Наумов, М. М. Мокеев, А. А. Подсумкова, Н. С. Гегедюш. — Москва : Дашков и К, Ай Пи Эр Медиа, 2016. — 554 c. — ISBN 978-5-394-01417-8. — Текст : электронный // Электронно-библиотечная система IPR BOOKS : [сайт]. — URL: </w:t>
      </w:r>
      <w:hyperlink r:id="rId49" w:history="1">
        <w:r w:rsidRPr="00B40461">
          <w:rPr>
            <w:rStyle w:val="af"/>
            <w:sz w:val="24"/>
            <w:szCs w:val="24"/>
            <w:shd w:val="clear" w:color="auto" w:fill="FFFFFF"/>
          </w:rPr>
          <w:t>http://www.iprbookshop.ru/57137.html</w:t>
        </w:r>
      </w:hyperlink>
    </w:p>
    <w:p w:rsidR="00B40461" w:rsidRPr="00B40461" w:rsidRDefault="00B40461" w:rsidP="00B40461">
      <w:pPr>
        <w:tabs>
          <w:tab w:val="left" w:pos="1134"/>
          <w:tab w:val="right" w:leader="underscore" w:pos="8505"/>
        </w:tabs>
        <w:ind w:firstLine="567"/>
        <w:rPr>
          <w:color w:val="000000"/>
          <w:sz w:val="24"/>
          <w:szCs w:val="24"/>
          <w:shd w:val="clear" w:color="auto" w:fill="FFFFFF"/>
        </w:rPr>
      </w:pPr>
      <w:r w:rsidRPr="00B40461">
        <w:rPr>
          <w:color w:val="000000"/>
          <w:sz w:val="24"/>
          <w:szCs w:val="24"/>
          <w:shd w:val="clear" w:color="auto" w:fill="FFFFFF"/>
        </w:rPr>
        <w:t xml:space="preserve">Цибульникова, В. Ю. Управление денежными средствами : учебное пособие / В. Ю. Цибульникова. — Томск : Томский государственный университет систем управления и радиоэлектроники, 2016. — 176 c. — ISBN 2227-8397. — Текст : электронный // Электронно-библиотечная система IPR BOOKS : [сайт]. — URL: </w:t>
      </w:r>
      <w:hyperlink r:id="rId50" w:history="1">
        <w:r w:rsidRPr="00B40461">
          <w:rPr>
            <w:rStyle w:val="af"/>
            <w:sz w:val="24"/>
            <w:szCs w:val="24"/>
            <w:shd w:val="clear" w:color="auto" w:fill="FFFFFF"/>
          </w:rPr>
          <w:t>http://www.iprbookshop.ru/72198.html</w:t>
        </w:r>
      </w:hyperlink>
    </w:p>
    <w:p w:rsidR="00B40461" w:rsidRPr="00B40461" w:rsidRDefault="00B40461" w:rsidP="00B40461">
      <w:pPr>
        <w:tabs>
          <w:tab w:val="left" w:pos="1134"/>
          <w:tab w:val="right" w:leader="underscore" w:pos="8505"/>
        </w:tabs>
        <w:ind w:firstLine="567"/>
        <w:rPr>
          <w:color w:val="000000"/>
          <w:sz w:val="24"/>
          <w:szCs w:val="24"/>
          <w:shd w:val="clear" w:color="auto" w:fill="FFFFFF"/>
        </w:rPr>
      </w:pPr>
      <w:r w:rsidRPr="00B40461">
        <w:rPr>
          <w:color w:val="000000"/>
          <w:sz w:val="24"/>
          <w:szCs w:val="24"/>
          <w:shd w:val="clear" w:color="auto" w:fill="FFFFFF"/>
        </w:rPr>
        <w:t xml:space="preserve">Государственный финансовый контроль в Российской Федерации. Проблемы и решения : сборник материалов 3-ей Международной заочной научно-практической конференции (организатор - Федеральное бюджетное учреждение «Государственный научно-исследовательский институт системного анализа Счетной палаты Российской Федерации» (НИИ СП)) / А. В. Алешина, А. В. Андреев, В. В. Бандурин [и др.]. — Москва : Научный консультант, 2016. — 336 c. — ISBN 978-5-9500354-2-5. — Текст : электронный // Электронно-библиотечная система IPR BOOKS : [сайт]. — URL: </w:t>
      </w:r>
      <w:hyperlink r:id="rId51" w:history="1">
        <w:r w:rsidRPr="00B40461">
          <w:rPr>
            <w:rStyle w:val="af"/>
            <w:sz w:val="24"/>
            <w:szCs w:val="24"/>
            <w:shd w:val="clear" w:color="auto" w:fill="FFFFFF"/>
          </w:rPr>
          <w:t>http://www.iprbookshop.ru/75452.html</w:t>
        </w:r>
      </w:hyperlink>
    </w:p>
    <w:p w:rsidR="00B40461" w:rsidRDefault="00B40461" w:rsidP="00B40461">
      <w:pPr>
        <w:tabs>
          <w:tab w:val="left" w:pos="1134"/>
          <w:tab w:val="right" w:leader="underscore" w:pos="8505"/>
        </w:tabs>
        <w:ind w:firstLine="567"/>
        <w:rPr>
          <w:sz w:val="24"/>
          <w:szCs w:val="24"/>
          <w:shd w:val="clear" w:color="auto" w:fill="FFFFFF"/>
        </w:rPr>
      </w:pPr>
      <w:r w:rsidRPr="005931D2">
        <w:rPr>
          <w:sz w:val="24"/>
          <w:szCs w:val="24"/>
          <w:shd w:val="clear" w:color="auto" w:fill="FFFFFF"/>
        </w:rPr>
        <w:t>Кичик К.В.</w:t>
      </w:r>
      <w:r w:rsidRPr="0031414F">
        <w:rPr>
          <w:sz w:val="24"/>
          <w:szCs w:val="24"/>
          <w:shd w:val="clear" w:color="auto" w:fill="FFFFFF"/>
        </w:rPr>
        <w:t xml:space="preserve"> Государственный (муниципальный) заказ России. Правовые проблемы формирования, размещения и исполнения [Электронный ресурс]: монография/ Кичик К.В.— Электрон. текстовые данные.— М.: Юстицинформ, 2012.— 260 c.— Режим доступа: </w:t>
      </w:r>
      <w:hyperlink r:id="rId52" w:history="1">
        <w:r w:rsidRPr="00AB43B9">
          <w:rPr>
            <w:rStyle w:val="af"/>
            <w:sz w:val="24"/>
            <w:szCs w:val="24"/>
            <w:shd w:val="clear" w:color="auto" w:fill="FFFFFF"/>
          </w:rPr>
          <w:t>http://www.iprbookshop.ru/13377</w:t>
        </w:r>
      </w:hyperlink>
      <w:r w:rsidRPr="0031414F">
        <w:rPr>
          <w:sz w:val="24"/>
          <w:szCs w:val="24"/>
          <w:shd w:val="clear" w:color="auto" w:fill="FFFFFF"/>
        </w:rPr>
        <w:t>.— ЭБС «IPRbooks», по паролю</w:t>
      </w:r>
    </w:p>
    <w:p w:rsidR="00B40461" w:rsidRPr="000558C7" w:rsidRDefault="00B40461" w:rsidP="00B40461">
      <w:pPr>
        <w:tabs>
          <w:tab w:val="left" w:pos="1134"/>
          <w:tab w:val="right" w:leader="underscore" w:pos="8505"/>
        </w:tabs>
        <w:ind w:firstLine="567"/>
        <w:rPr>
          <w:b/>
          <w:bCs/>
          <w:sz w:val="24"/>
          <w:szCs w:val="24"/>
        </w:rPr>
      </w:pPr>
      <w:r w:rsidRPr="005931D2">
        <w:rPr>
          <w:sz w:val="24"/>
          <w:szCs w:val="24"/>
          <w:shd w:val="clear" w:color="auto" w:fill="FFFFFF"/>
        </w:rPr>
        <w:t>Мамедова Н.А.</w:t>
      </w:r>
      <w:r w:rsidRPr="0031414F">
        <w:rPr>
          <w:sz w:val="24"/>
          <w:szCs w:val="24"/>
          <w:shd w:val="clear" w:color="auto" w:fill="FFFFFF"/>
        </w:rPr>
        <w:t xml:space="preserve"> Государственный заказ [Электронный ресурс]: учебное пособие/ Мамедова Н.А.— Электрон. текстовые данные.— М.: Евразийский открытый институт, 2011.— 272 c.— Режим доступа: </w:t>
      </w:r>
      <w:hyperlink r:id="rId53" w:history="1">
        <w:r w:rsidRPr="00AB43B9">
          <w:rPr>
            <w:rStyle w:val="af"/>
            <w:sz w:val="24"/>
            <w:szCs w:val="24"/>
            <w:shd w:val="clear" w:color="auto" w:fill="FFFFFF"/>
          </w:rPr>
          <w:t>http://www.iprbookshop.ru/10652</w:t>
        </w:r>
      </w:hyperlink>
      <w:r w:rsidRPr="0031414F">
        <w:rPr>
          <w:sz w:val="24"/>
          <w:szCs w:val="24"/>
          <w:shd w:val="clear" w:color="auto" w:fill="FFFFFF"/>
        </w:rPr>
        <w:t>.— ЭБС «IPRbooks», по паролю</w:t>
      </w:r>
    </w:p>
    <w:p w:rsidR="00E663A9" w:rsidRPr="005931D2" w:rsidRDefault="00E663A9" w:rsidP="00E663A9">
      <w:pPr>
        <w:ind w:firstLine="0"/>
        <w:jc w:val="center"/>
        <w:rPr>
          <w:b/>
          <w:i/>
          <w:color w:val="000000"/>
          <w:sz w:val="24"/>
          <w:szCs w:val="24"/>
        </w:rPr>
      </w:pPr>
      <w:r w:rsidRPr="005931D2">
        <w:rPr>
          <w:b/>
          <w:i/>
          <w:color w:val="000000"/>
          <w:sz w:val="24"/>
          <w:szCs w:val="24"/>
        </w:rPr>
        <w:t xml:space="preserve">ПРАКТИЧЕСКОЕ ЗАНЯТИЕ  № </w:t>
      </w:r>
      <w:r>
        <w:rPr>
          <w:b/>
          <w:i/>
          <w:color w:val="000000"/>
          <w:sz w:val="24"/>
          <w:szCs w:val="24"/>
        </w:rPr>
        <w:t>3</w:t>
      </w:r>
      <w:r w:rsidRPr="005931D2">
        <w:rPr>
          <w:b/>
          <w:i/>
          <w:color w:val="000000"/>
          <w:sz w:val="24"/>
          <w:szCs w:val="24"/>
        </w:rPr>
        <w:t xml:space="preserve"> </w:t>
      </w:r>
    </w:p>
    <w:p w:rsidR="00E663A9" w:rsidRPr="005931D2" w:rsidRDefault="00E663A9" w:rsidP="00E663A9">
      <w:pPr>
        <w:ind w:firstLine="0"/>
        <w:jc w:val="center"/>
        <w:rPr>
          <w:b/>
          <w:i/>
          <w:color w:val="000000"/>
          <w:sz w:val="24"/>
          <w:szCs w:val="24"/>
        </w:rPr>
      </w:pPr>
      <w:r w:rsidRPr="005931D2">
        <w:rPr>
          <w:b/>
          <w:i/>
          <w:color w:val="000000"/>
          <w:sz w:val="24"/>
          <w:szCs w:val="24"/>
        </w:rPr>
        <w:t>к разделу 1 по теме 1.</w:t>
      </w:r>
      <w:r>
        <w:rPr>
          <w:b/>
          <w:i/>
          <w:color w:val="000000"/>
          <w:sz w:val="24"/>
          <w:szCs w:val="24"/>
        </w:rPr>
        <w:t>3</w:t>
      </w:r>
      <w:r w:rsidRPr="005931D2">
        <w:rPr>
          <w:b/>
          <w:i/>
          <w:color w:val="000000"/>
          <w:sz w:val="24"/>
          <w:szCs w:val="24"/>
        </w:rPr>
        <w:t xml:space="preserve">. </w:t>
      </w:r>
      <w:r w:rsidRPr="00140188">
        <w:rPr>
          <w:b/>
          <w:i/>
          <w:color w:val="000000"/>
          <w:sz w:val="24"/>
          <w:szCs w:val="24"/>
        </w:rPr>
        <w:t>«</w:t>
      </w:r>
      <w:r w:rsidRPr="00811631">
        <w:rPr>
          <w:b/>
          <w:i/>
          <w:color w:val="000000"/>
          <w:sz w:val="24"/>
          <w:szCs w:val="24"/>
        </w:rPr>
        <w:t>Информационное обеспечение. Размещение заказа путём проведения открытого конкурса</w:t>
      </w:r>
      <w:r w:rsidRPr="00140188">
        <w:rPr>
          <w:b/>
          <w:i/>
          <w:color w:val="000000"/>
          <w:sz w:val="24"/>
          <w:szCs w:val="24"/>
        </w:rPr>
        <w:t>»</w:t>
      </w:r>
    </w:p>
    <w:p w:rsidR="00E663A9" w:rsidRPr="005931D2" w:rsidRDefault="00E663A9" w:rsidP="00E663A9">
      <w:pPr>
        <w:ind w:firstLine="0"/>
        <w:jc w:val="center"/>
        <w:rPr>
          <w:b/>
          <w:i/>
          <w:color w:val="000000"/>
          <w:sz w:val="24"/>
          <w:szCs w:val="24"/>
        </w:rPr>
      </w:pPr>
      <w:r w:rsidRPr="005931D2">
        <w:rPr>
          <w:b/>
          <w:i/>
          <w:color w:val="000000"/>
          <w:sz w:val="24"/>
          <w:szCs w:val="24"/>
        </w:rPr>
        <w:t xml:space="preserve">проводится в </w:t>
      </w:r>
      <w:r>
        <w:rPr>
          <w:b/>
          <w:i/>
          <w:color w:val="000000"/>
          <w:sz w:val="24"/>
          <w:szCs w:val="24"/>
        </w:rPr>
        <w:t xml:space="preserve">интерактивной </w:t>
      </w:r>
      <w:r w:rsidRPr="005931D2">
        <w:rPr>
          <w:b/>
          <w:i/>
          <w:color w:val="000000"/>
          <w:sz w:val="24"/>
          <w:szCs w:val="24"/>
        </w:rPr>
        <w:t xml:space="preserve">форме </w:t>
      </w:r>
      <w:r>
        <w:rPr>
          <w:b/>
          <w:i/>
          <w:color w:val="000000"/>
          <w:sz w:val="24"/>
          <w:szCs w:val="24"/>
        </w:rPr>
        <w:t>(дискуссия, выполнение тестовых заданий)</w:t>
      </w:r>
      <w:r w:rsidRPr="005931D2">
        <w:rPr>
          <w:b/>
          <w:i/>
          <w:color w:val="000000"/>
          <w:sz w:val="24"/>
          <w:szCs w:val="24"/>
        </w:rPr>
        <w:t xml:space="preserve"> </w:t>
      </w:r>
    </w:p>
    <w:p w:rsidR="00811631" w:rsidRPr="00140188" w:rsidRDefault="00811631" w:rsidP="00E663A9">
      <w:pPr>
        <w:shd w:val="clear" w:color="auto" w:fill="FFFFFF"/>
        <w:ind w:firstLine="0"/>
        <w:jc w:val="center"/>
        <w:rPr>
          <w:b/>
          <w:color w:val="000000"/>
          <w:sz w:val="24"/>
          <w:szCs w:val="24"/>
        </w:rPr>
      </w:pPr>
      <w:r w:rsidRPr="00140188">
        <w:rPr>
          <w:b/>
          <w:color w:val="000000"/>
          <w:sz w:val="24"/>
          <w:szCs w:val="24"/>
        </w:rPr>
        <w:t xml:space="preserve">Вопросы для </w:t>
      </w:r>
      <w:r w:rsidR="00E663A9">
        <w:rPr>
          <w:b/>
          <w:color w:val="000000"/>
          <w:sz w:val="24"/>
          <w:szCs w:val="24"/>
        </w:rPr>
        <w:t>дискуссии</w:t>
      </w:r>
      <w:r w:rsidRPr="00140188">
        <w:rPr>
          <w:b/>
          <w:color w:val="000000"/>
          <w:sz w:val="24"/>
          <w:szCs w:val="24"/>
        </w:rPr>
        <w:t>:</w:t>
      </w:r>
    </w:p>
    <w:p w:rsidR="00AC02E2" w:rsidRPr="00D65B29" w:rsidRDefault="00AC02E2" w:rsidP="00E714FB">
      <w:pPr>
        <w:pStyle w:val="af4"/>
        <w:numPr>
          <w:ilvl w:val="0"/>
          <w:numId w:val="19"/>
        </w:numPr>
        <w:tabs>
          <w:tab w:val="left" w:pos="851"/>
        </w:tabs>
        <w:ind w:left="0" w:firstLine="567"/>
        <w:contextualSpacing/>
        <w:rPr>
          <w:sz w:val="24"/>
          <w:szCs w:val="24"/>
        </w:rPr>
      </w:pPr>
      <w:r w:rsidRPr="00D65B29">
        <w:rPr>
          <w:sz w:val="24"/>
          <w:szCs w:val="24"/>
        </w:rPr>
        <w:t>Особенности государственного контракта как вида договора.</w:t>
      </w:r>
    </w:p>
    <w:p w:rsidR="00AC02E2" w:rsidRPr="00D65B29" w:rsidRDefault="00AC02E2" w:rsidP="00E714FB">
      <w:pPr>
        <w:pStyle w:val="af4"/>
        <w:numPr>
          <w:ilvl w:val="0"/>
          <w:numId w:val="19"/>
        </w:numPr>
        <w:tabs>
          <w:tab w:val="left" w:pos="851"/>
        </w:tabs>
        <w:ind w:left="0" w:firstLine="567"/>
        <w:contextualSpacing/>
        <w:rPr>
          <w:sz w:val="24"/>
          <w:szCs w:val="24"/>
        </w:rPr>
      </w:pPr>
      <w:r w:rsidRPr="00D65B29">
        <w:rPr>
          <w:sz w:val="24"/>
          <w:szCs w:val="24"/>
        </w:rPr>
        <w:lastRenderedPageBreak/>
        <w:t>Последствия признание государственного контракта недействительным.</w:t>
      </w:r>
    </w:p>
    <w:p w:rsidR="00AC02E2" w:rsidRPr="00D65B29" w:rsidRDefault="00AC02E2" w:rsidP="00E714FB">
      <w:pPr>
        <w:pStyle w:val="af4"/>
        <w:numPr>
          <w:ilvl w:val="0"/>
          <w:numId w:val="19"/>
        </w:numPr>
        <w:tabs>
          <w:tab w:val="left" w:pos="851"/>
        </w:tabs>
        <w:ind w:left="0" w:firstLine="567"/>
        <w:contextualSpacing/>
        <w:rPr>
          <w:sz w:val="24"/>
          <w:szCs w:val="24"/>
        </w:rPr>
      </w:pPr>
      <w:r w:rsidRPr="00D65B29">
        <w:rPr>
          <w:sz w:val="24"/>
          <w:szCs w:val="24"/>
        </w:rPr>
        <w:t xml:space="preserve">Обеспечение исполнения государственного контракта. </w:t>
      </w:r>
    </w:p>
    <w:p w:rsidR="00AC02E2" w:rsidRPr="00D65B29" w:rsidRDefault="00AC02E2" w:rsidP="00E714FB">
      <w:pPr>
        <w:pStyle w:val="af4"/>
        <w:numPr>
          <w:ilvl w:val="0"/>
          <w:numId w:val="19"/>
        </w:numPr>
        <w:tabs>
          <w:tab w:val="left" w:pos="851"/>
        </w:tabs>
        <w:ind w:left="0" w:firstLine="567"/>
        <w:contextualSpacing/>
        <w:rPr>
          <w:sz w:val="24"/>
          <w:szCs w:val="24"/>
        </w:rPr>
      </w:pPr>
      <w:r w:rsidRPr="00D65B29">
        <w:rPr>
          <w:sz w:val="24"/>
          <w:szCs w:val="24"/>
        </w:rPr>
        <w:t>Реестр государственных и муниципальных контрактов.</w:t>
      </w:r>
    </w:p>
    <w:p w:rsidR="009A3442" w:rsidRPr="00811631" w:rsidRDefault="00E663A9" w:rsidP="00E663A9">
      <w:pPr>
        <w:ind w:firstLine="0"/>
        <w:jc w:val="center"/>
        <w:rPr>
          <w:b/>
          <w:color w:val="000000"/>
          <w:sz w:val="24"/>
          <w:szCs w:val="24"/>
        </w:rPr>
      </w:pPr>
      <w:r>
        <w:rPr>
          <w:b/>
          <w:color w:val="000000"/>
          <w:sz w:val="24"/>
          <w:szCs w:val="24"/>
        </w:rPr>
        <w:t>Тестовые задания</w:t>
      </w:r>
    </w:p>
    <w:p w:rsidR="009A3442" w:rsidRPr="009A3442" w:rsidRDefault="009A3442" w:rsidP="00811631">
      <w:pPr>
        <w:pStyle w:val="3"/>
        <w:shd w:val="clear" w:color="auto" w:fill="FFFFFF"/>
        <w:tabs>
          <w:tab w:val="left" w:pos="993"/>
        </w:tabs>
        <w:spacing w:before="0"/>
        <w:ind w:firstLine="567"/>
        <w:jc w:val="both"/>
        <w:textAlignment w:val="baseline"/>
        <w:rPr>
          <w:sz w:val="24"/>
          <w:szCs w:val="24"/>
          <w:lang w:val="ru-RU"/>
        </w:rPr>
      </w:pPr>
      <w:r>
        <w:rPr>
          <w:sz w:val="24"/>
          <w:szCs w:val="24"/>
          <w:lang w:val="ru-RU"/>
        </w:rPr>
        <w:t>1</w:t>
      </w:r>
      <w:r w:rsidRPr="009A3442">
        <w:rPr>
          <w:sz w:val="24"/>
          <w:szCs w:val="24"/>
          <w:lang w:val="ru-RU"/>
        </w:rPr>
        <w:t>. В планы закупок не включаются:</w:t>
      </w:r>
    </w:p>
    <w:p w:rsidR="009A3442" w:rsidRPr="009A3442" w:rsidRDefault="009A3442" w:rsidP="00600E0F">
      <w:pPr>
        <w:numPr>
          <w:ilvl w:val="0"/>
          <w:numId w:val="30"/>
        </w:numPr>
        <w:shd w:val="clear" w:color="auto" w:fill="FFFFFF"/>
        <w:tabs>
          <w:tab w:val="left" w:pos="993"/>
        </w:tabs>
        <w:ind w:left="0" w:firstLine="567"/>
        <w:textAlignment w:val="baseline"/>
        <w:rPr>
          <w:sz w:val="24"/>
          <w:szCs w:val="24"/>
        </w:rPr>
      </w:pPr>
      <w:r w:rsidRPr="009A3442">
        <w:rPr>
          <w:sz w:val="24"/>
          <w:szCs w:val="24"/>
        </w:rPr>
        <w:t>цель осуществления закупки;</w:t>
      </w:r>
    </w:p>
    <w:p w:rsidR="009A3442" w:rsidRPr="009A3442" w:rsidRDefault="009A3442" w:rsidP="00600E0F">
      <w:pPr>
        <w:numPr>
          <w:ilvl w:val="0"/>
          <w:numId w:val="30"/>
        </w:numPr>
        <w:shd w:val="clear" w:color="auto" w:fill="FFFFFF"/>
        <w:tabs>
          <w:tab w:val="left" w:pos="993"/>
        </w:tabs>
        <w:ind w:left="0" w:firstLine="567"/>
        <w:textAlignment w:val="baseline"/>
        <w:rPr>
          <w:sz w:val="24"/>
          <w:szCs w:val="24"/>
        </w:rPr>
      </w:pPr>
      <w:r w:rsidRPr="009A3442">
        <w:rPr>
          <w:sz w:val="24"/>
          <w:szCs w:val="24"/>
        </w:rPr>
        <w:t>обоснование закупки;</w:t>
      </w:r>
    </w:p>
    <w:p w:rsidR="009A3442" w:rsidRPr="009A3442" w:rsidRDefault="009A3442" w:rsidP="00600E0F">
      <w:pPr>
        <w:numPr>
          <w:ilvl w:val="0"/>
          <w:numId w:val="30"/>
        </w:numPr>
        <w:shd w:val="clear" w:color="auto" w:fill="FFFFFF"/>
        <w:tabs>
          <w:tab w:val="left" w:pos="993"/>
        </w:tabs>
        <w:ind w:left="0" w:firstLine="567"/>
        <w:textAlignment w:val="baseline"/>
        <w:rPr>
          <w:sz w:val="24"/>
          <w:szCs w:val="24"/>
        </w:rPr>
      </w:pPr>
      <w:r w:rsidRPr="009A3442">
        <w:rPr>
          <w:sz w:val="24"/>
          <w:szCs w:val="24"/>
        </w:rPr>
        <w:t>код Общероссийского классификатора видов экономической деятельности, продукции и услуг;</w:t>
      </w:r>
    </w:p>
    <w:p w:rsidR="009A3442" w:rsidRPr="009A3442" w:rsidRDefault="009A3442" w:rsidP="00600E0F">
      <w:pPr>
        <w:numPr>
          <w:ilvl w:val="0"/>
          <w:numId w:val="30"/>
        </w:numPr>
        <w:shd w:val="clear" w:color="auto" w:fill="FFFFFF"/>
        <w:tabs>
          <w:tab w:val="left" w:pos="993"/>
        </w:tabs>
        <w:ind w:left="0" w:firstLine="567"/>
        <w:textAlignment w:val="baseline"/>
        <w:rPr>
          <w:sz w:val="24"/>
          <w:szCs w:val="24"/>
        </w:rPr>
      </w:pPr>
      <w:r w:rsidRPr="009A3442">
        <w:rPr>
          <w:sz w:val="24"/>
          <w:szCs w:val="24"/>
        </w:rPr>
        <w:t>информация об обязательном общественном обсуждении закупки.</w:t>
      </w:r>
    </w:p>
    <w:p w:rsidR="009A3442" w:rsidRPr="009A3442" w:rsidRDefault="009A3442" w:rsidP="00811631">
      <w:pPr>
        <w:pStyle w:val="3"/>
        <w:shd w:val="clear" w:color="auto" w:fill="FFFFFF"/>
        <w:tabs>
          <w:tab w:val="left" w:pos="993"/>
        </w:tabs>
        <w:spacing w:before="0"/>
        <w:ind w:firstLine="567"/>
        <w:jc w:val="both"/>
        <w:textAlignment w:val="baseline"/>
        <w:rPr>
          <w:sz w:val="24"/>
          <w:szCs w:val="24"/>
          <w:lang w:val="ru-RU"/>
        </w:rPr>
      </w:pPr>
      <w:r>
        <w:rPr>
          <w:sz w:val="24"/>
          <w:szCs w:val="24"/>
          <w:lang w:val="ru-RU"/>
        </w:rPr>
        <w:t>2</w:t>
      </w:r>
      <w:r w:rsidRPr="009A3442">
        <w:rPr>
          <w:sz w:val="24"/>
          <w:szCs w:val="24"/>
          <w:lang w:val="ru-RU"/>
        </w:rPr>
        <w:t>. Обоснование закупки заказчиком не осуществляется:</w:t>
      </w:r>
    </w:p>
    <w:p w:rsidR="009A3442" w:rsidRPr="009A3442" w:rsidRDefault="009A3442" w:rsidP="00600E0F">
      <w:pPr>
        <w:numPr>
          <w:ilvl w:val="0"/>
          <w:numId w:val="31"/>
        </w:numPr>
        <w:shd w:val="clear" w:color="auto" w:fill="FFFFFF"/>
        <w:tabs>
          <w:tab w:val="left" w:pos="993"/>
        </w:tabs>
        <w:ind w:left="0" w:firstLine="567"/>
        <w:textAlignment w:val="baseline"/>
        <w:rPr>
          <w:sz w:val="24"/>
          <w:szCs w:val="24"/>
        </w:rPr>
      </w:pPr>
      <w:r w:rsidRPr="009A3442">
        <w:rPr>
          <w:sz w:val="24"/>
          <w:szCs w:val="24"/>
        </w:rPr>
        <w:t>при формировании плана закупок;</w:t>
      </w:r>
    </w:p>
    <w:p w:rsidR="009A3442" w:rsidRPr="009A3442" w:rsidRDefault="009A3442" w:rsidP="00600E0F">
      <w:pPr>
        <w:numPr>
          <w:ilvl w:val="0"/>
          <w:numId w:val="31"/>
        </w:numPr>
        <w:shd w:val="clear" w:color="auto" w:fill="FFFFFF"/>
        <w:tabs>
          <w:tab w:val="left" w:pos="993"/>
        </w:tabs>
        <w:ind w:left="0" w:firstLine="567"/>
        <w:textAlignment w:val="baseline"/>
        <w:rPr>
          <w:sz w:val="24"/>
          <w:szCs w:val="24"/>
        </w:rPr>
      </w:pPr>
      <w:r w:rsidRPr="009A3442">
        <w:rPr>
          <w:sz w:val="24"/>
          <w:szCs w:val="24"/>
        </w:rPr>
        <w:t>при формировании плана-графика;</w:t>
      </w:r>
    </w:p>
    <w:p w:rsidR="009A3442" w:rsidRPr="009A3442" w:rsidRDefault="009A3442" w:rsidP="00600E0F">
      <w:pPr>
        <w:numPr>
          <w:ilvl w:val="0"/>
          <w:numId w:val="31"/>
        </w:numPr>
        <w:shd w:val="clear" w:color="auto" w:fill="FFFFFF"/>
        <w:tabs>
          <w:tab w:val="left" w:pos="993"/>
        </w:tabs>
        <w:ind w:left="0" w:firstLine="567"/>
        <w:textAlignment w:val="baseline"/>
        <w:rPr>
          <w:sz w:val="24"/>
          <w:szCs w:val="24"/>
        </w:rPr>
      </w:pPr>
      <w:r w:rsidRPr="009A3442">
        <w:rPr>
          <w:sz w:val="24"/>
          <w:szCs w:val="24"/>
        </w:rPr>
        <w:t>при осуществлении закупок.</w:t>
      </w:r>
    </w:p>
    <w:p w:rsidR="009A3442" w:rsidRPr="009A3442" w:rsidRDefault="009A3442" w:rsidP="00811631">
      <w:pPr>
        <w:pStyle w:val="3"/>
        <w:shd w:val="clear" w:color="auto" w:fill="FFFFFF"/>
        <w:tabs>
          <w:tab w:val="left" w:pos="993"/>
        </w:tabs>
        <w:spacing w:before="0"/>
        <w:ind w:firstLine="567"/>
        <w:jc w:val="both"/>
        <w:textAlignment w:val="baseline"/>
        <w:rPr>
          <w:sz w:val="24"/>
          <w:szCs w:val="24"/>
          <w:lang w:val="ru-RU"/>
        </w:rPr>
      </w:pPr>
      <w:r>
        <w:rPr>
          <w:sz w:val="24"/>
          <w:szCs w:val="24"/>
          <w:lang w:val="ru-RU"/>
        </w:rPr>
        <w:t>3</w:t>
      </w:r>
      <w:r w:rsidRPr="009A3442">
        <w:rPr>
          <w:sz w:val="24"/>
          <w:szCs w:val="24"/>
          <w:lang w:val="ru-RU"/>
        </w:rPr>
        <w:t>. Требования к форме планов-графиков устанавливаются:</w:t>
      </w:r>
    </w:p>
    <w:p w:rsidR="009A3442" w:rsidRPr="009A3442" w:rsidRDefault="009A3442" w:rsidP="00600E0F">
      <w:pPr>
        <w:numPr>
          <w:ilvl w:val="0"/>
          <w:numId w:val="32"/>
        </w:numPr>
        <w:shd w:val="clear" w:color="auto" w:fill="FFFFFF"/>
        <w:tabs>
          <w:tab w:val="left" w:pos="993"/>
        </w:tabs>
        <w:ind w:left="0" w:firstLine="567"/>
        <w:textAlignment w:val="baseline"/>
        <w:rPr>
          <w:sz w:val="24"/>
          <w:szCs w:val="24"/>
        </w:rPr>
      </w:pPr>
      <w:r w:rsidRPr="009A3442">
        <w:rPr>
          <w:sz w:val="24"/>
          <w:szCs w:val="24"/>
        </w:rPr>
        <w:t>Президентом Российской Федерации;</w:t>
      </w:r>
    </w:p>
    <w:p w:rsidR="009A3442" w:rsidRPr="009A3442" w:rsidRDefault="009A3442" w:rsidP="00600E0F">
      <w:pPr>
        <w:numPr>
          <w:ilvl w:val="0"/>
          <w:numId w:val="32"/>
        </w:numPr>
        <w:shd w:val="clear" w:color="auto" w:fill="FFFFFF"/>
        <w:tabs>
          <w:tab w:val="left" w:pos="993"/>
        </w:tabs>
        <w:ind w:left="0" w:firstLine="567"/>
        <w:textAlignment w:val="baseline"/>
        <w:rPr>
          <w:sz w:val="24"/>
          <w:szCs w:val="24"/>
        </w:rPr>
      </w:pPr>
      <w:r w:rsidRPr="009A3442">
        <w:rPr>
          <w:sz w:val="24"/>
          <w:szCs w:val="24"/>
        </w:rPr>
        <w:t>Исполнительным органом государственной власти субъекта Российской Федерации, местной администрацией;</w:t>
      </w:r>
    </w:p>
    <w:p w:rsidR="009A3442" w:rsidRPr="009A3442" w:rsidRDefault="009A3442" w:rsidP="00600E0F">
      <w:pPr>
        <w:numPr>
          <w:ilvl w:val="0"/>
          <w:numId w:val="32"/>
        </w:numPr>
        <w:shd w:val="clear" w:color="auto" w:fill="FFFFFF"/>
        <w:tabs>
          <w:tab w:val="left" w:pos="993"/>
        </w:tabs>
        <w:ind w:left="0" w:firstLine="567"/>
        <w:textAlignment w:val="baseline"/>
        <w:rPr>
          <w:sz w:val="24"/>
          <w:szCs w:val="24"/>
        </w:rPr>
      </w:pPr>
      <w:r w:rsidRPr="009A3442">
        <w:rPr>
          <w:sz w:val="24"/>
          <w:szCs w:val="24"/>
        </w:rPr>
        <w:t>Правительством Российской Федерации;</w:t>
      </w:r>
    </w:p>
    <w:p w:rsidR="009A3442" w:rsidRPr="009A3442" w:rsidRDefault="009A3442" w:rsidP="00600E0F">
      <w:pPr>
        <w:numPr>
          <w:ilvl w:val="0"/>
          <w:numId w:val="32"/>
        </w:numPr>
        <w:shd w:val="clear" w:color="auto" w:fill="FFFFFF"/>
        <w:tabs>
          <w:tab w:val="left" w:pos="993"/>
        </w:tabs>
        <w:ind w:left="0" w:firstLine="567"/>
        <w:textAlignment w:val="baseline"/>
        <w:rPr>
          <w:sz w:val="24"/>
          <w:szCs w:val="24"/>
        </w:rPr>
      </w:pPr>
      <w:r w:rsidRPr="009A3442">
        <w:rPr>
          <w:sz w:val="24"/>
          <w:szCs w:val="24"/>
        </w:rPr>
        <w:t>Федеральным органом исполнительной власти по регулированию контрактной системы в сфере закупок.</w:t>
      </w:r>
    </w:p>
    <w:p w:rsidR="009A3442" w:rsidRPr="009A3442" w:rsidRDefault="009A3442" w:rsidP="00811631">
      <w:pPr>
        <w:pStyle w:val="3"/>
        <w:shd w:val="clear" w:color="auto" w:fill="FFFFFF"/>
        <w:tabs>
          <w:tab w:val="left" w:pos="993"/>
        </w:tabs>
        <w:spacing w:before="0"/>
        <w:ind w:firstLine="567"/>
        <w:jc w:val="both"/>
        <w:textAlignment w:val="baseline"/>
        <w:rPr>
          <w:sz w:val="24"/>
          <w:szCs w:val="24"/>
          <w:lang w:val="ru-RU"/>
        </w:rPr>
      </w:pPr>
      <w:r>
        <w:rPr>
          <w:sz w:val="24"/>
          <w:szCs w:val="24"/>
          <w:lang w:val="ru-RU"/>
        </w:rPr>
        <w:t>4</w:t>
      </w:r>
      <w:r w:rsidRPr="009A3442">
        <w:rPr>
          <w:sz w:val="24"/>
          <w:szCs w:val="24"/>
          <w:lang w:val="ru-RU"/>
        </w:rPr>
        <w:t>. Заказчики осуществляют закупки в соответствии:</w:t>
      </w:r>
    </w:p>
    <w:p w:rsidR="009A3442" w:rsidRPr="009A3442" w:rsidRDefault="009A3442" w:rsidP="00600E0F">
      <w:pPr>
        <w:numPr>
          <w:ilvl w:val="0"/>
          <w:numId w:val="33"/>
        </w:numPr>
        <w:shd w:val="clear" w:color="auto" w:fill="FFFFFF"/>
        <w:tabs>
          <w:tab w:val="left" w:pos="993"/>
        </w:tabs>
        <w:ind w:left="0" w:firstLine="567"/>
        <w:textAlignment w:val="baseline"/>
        <w:rPr>
          <w:sz w:val="24"/>
          <w:szCs w:val="24"/>
        </w:rPr>
      </w:pPr>
      <w:r w:rsidRPr="009A3442">
        <w:rPr>
          <w:sz w:val="24"/>
          <w:szCs w:val="24"/>
        </w:rPr>
        <w:t>с планом закупок;</w:t>
      </w:r>
    </w:p>
    <w:p w:rsidR="009A3442" w:rsidRPr="009A3442" w:rsidRDefault="009A3442" w:rsidP="00600E0F">
      <w:pPr>
        <w:numPr>
          <w:ilvl w:val="0"/>
          <w:numId w:val="33"/>
        </w:numPr>
        <w:shd w:val="clear" w:color="auto" w:fill="FFFFFF"/>
        <w:tabs>
          <w:tab w:val="left" w:pos="993"/>
        </w:tabs>
        <w:ind w:left="0" w:firstLine="567"/>
        <w:textAlignment w:val="baseline"/>
        <w:rPr>
          <w:sz w:val="24"/>
          <w:szCs w:val="24"/>
        </w:rPr>
      </w:pPr>
      <w:r w:rsidRPr="009A3442">
        <w:rPr>
          <w:sz w:val="24"/>
          <w:szCs w:val="24"/>
        </w:rPr>
        <w:t>с планом-графиком;</w:t>
      </w:r>
    </w:p>
    <w:p w:rsidR="009A3442" w:rsidRPr="009A3442" w:rsidRDefault="009A3442" w:rsidP="00600E0F">
      <w:pPr>
        <w:numPr>
          <w:ilvl w:val="0"/>
          <w:numId w:val="33"/>
        </w:numPr>
        <w:shd w:val="clear" w:color="auto" w:fill="FFFFFF"/>
        <w:tabs>
          <w:tab w:val="left" w:pos="993"/>
        </w:tabs>
        <w:ind w:left="0" w:firstLine="567"/>
        <w:textAlignment w:val="baseline"/>
        <w:rPr>
          <w:sz w:val="24"/>
          <w:szCs w:val="24"/>
        </w:rPr>
      </w:pPr>
      <w:r w:rsidRPr="009A3442">
        <w:rPr>
          <w:sz w:val="24"/>
          <w:szCs w:val="24"/>
        </w:rPr>
        <w:t>с решением заказчика;</w:t>
      </w:r>
    </w:p>
    <w:p w:rsidR="009A3442" w:rsidRPr="009A3442" w:rsidRDefault="009A3442" w:rsidP="00600E0F">
      <w:pPr>
        <w:numPr>
          <w:ilvl w:val="0"/>
          <w:numId w:val="33"/>
        </w:numPr>
        <w:shd w:val="clear" w:color="auto" w:fill="FFFFFF"/>
        <w:tabs>
          <w:tab w:val="left" w:pos="993"/>
        </w:tabs>
        <w:ind w:left="0" w:firstLine="567"/>
        <w:textAlignment w:val="baseline"/>
        <w:rPr>
          <w:sz w:val="24"/>
          <w:szCs w:val="24"/>
        </w:rPr>
      </w:pPr>
      <w:r w:rsidRPr="009A3442">
        <w:rPr>
          <w:sz w:val="24"/>
          <w:szCs w:val="24"/>
        </w:rPr>
        <w:t>с планом финансирования.</w:t>
      </w:r>
    </w:p>
    <w:p w:rsidR="009A3442" w:rsidRPr="009A3442" w:rsidRDefault="009A3442" w:rsidP="00811631">
      <w:pPr>
        <w:pStyle w:val="3"/>
        <w:shd w:val="clear" w:color="auto" w:fill="FFFFFF"/>
        <w:tabs>
          <w:tab w:val="left" w:pos="993"/>
        </w:tabs>
        <w:spacing w:before="0"/>
        <w:ind w:firstLine="567"/>
        <w:jc w:val="both"/>
        <w:textAlignment w:val="baseline"/>
        <w:rPr>
          <w:sz w:val="24"/>
          <w:szCs w:val="24"/>
          <w:lang w:val="ru-RU"/>
        </w:rPr>
      </w:pPr>
      <w:r>
        <w:rPr>
          <w:sz w:val="24"/>
          <w:szCs w:val="24"/>
          <w:lang w:val="ru-RU"/>
        </w:rPr>
        <w:t>5</w:t>
      </w:r>
      <w:r w:rsidRPr="009A3442">
        <w:rPr>
          <w:sz w:val="24"/>
          <w:szCs w:val="24"/>
          <w:lang w:val="ru-RU"/>
        </w:rPr>
        <w:t>. В течении какого срока утверждается план-график и изменения, вносимые в план- график:</w:t>
      </w:r>
    </w:p>
    <w:p w:rsidR="009A3442" w:rsidRPr="009A3442" w:rsidRDefault="009A3442" w:rsidP="00600E0F">
      <w:pPr>
        <w:numPr>
          <w:ilvl w:val="0"/>
          <w:numId w:val="34"/>
        </w:numPr>
        <w:shd w:val="clear" w:color="auto" w:fill="FFFFFF"/>
        <w:tabs>
          <w:tab w:val="left" w:pos="993"/>
        </w:tabs>
        <w:ind w:left="0" w:firstLine="567"/>
        <w:textAlignment w:val="baseline"/>
        <w:rPr>
          <w:sz w:val="24"/>
          <w:szCs w:val="24"/>
        </w:rPr>
      </w:pPr>
      <w:r w:rsidRPr="009A3442">
        <w:rPr>
          <w:sz w:val="24"/>
          <w:szCs w:val="24"/>
        </w:rPr>
        <w:t>3 дня;</w:t>
      </w:r>
    </w:p>
    <w:p w:rsidR="009A3442" w:rsidRPr="009A3442" w:rsidRDefault="009A3442" w:rsidP="00600E0F">
      <w:pPr>
        <w:numPr>
          <w:ilvl w:val="0"/>
          <w:numId w:val="34"/>
        </w:numPr>
        <w:shd w:val="clear" w:color="auto" w:fill="FFFFFF"/>
        <w:tabs>
          <w:tab w:val="left" w:pos="993"/>
        </w:tabs>
        <w:ind w:left="0" w:firstLine="567"/>
        <w:textAlignment w:val="baseline"/>
        <w:rPr>
          <w:sz w:val="24"/>
          <w:szCs w:val="24"/>
        </w:rPr>
      </w:pPr>
      <w:r w:rsidRPr="009A3442">
        <w:rPr>
          <w:sz w:val="24"/>
          <w:szCs w:val="24"/>
        </w:rPr>
        <w:t>10 дней;</w:t>
      </w:r>
    </w:p>
    <w:p w:rsidR="009A3442" w:rsidRPr="009A3442" w:rsidRDefault="009A3442" w:rsidP="00600E0F">
      <w:pPr>
        <w:numPr>
          <w:ilvl w:val="0"/>
          <w:numId w:val="34"/>
        </w:numPr>
        <w:shd w:val="clear" w:color="auto" w:fill="FFFFFF"/>
        <w:tabs>
          <w:tab w:val="left" w:pos="993"/>
        </w:tabs>
        <w:ind w:left="0" w:firstLine="567"/>
        <w:textAlignment w:val="baseline"/>
        <w:rPr>
          <w:sz w:val="24"/>
          <w:szCs w:val="24"/>
        </w:rPr>
      </w:pPr>
      <w:r w:rsidRPr="009A3442">
        <w:rPr>
          <w:sz w:val="24"/>
          <w:szCs w:val="24"/>
        </w:rPr>
        <w:t>не имеет значения.</w:t>
      </w:r>
    </w:p>
    <w:p w:rsidR="009A3442" w:rsidRPr="009A3442" w:rsidRDefault="009A3442" w:rsidP="00811631">
      <w:pPr>
        <w:pStyle w:val="3"/>
        <w:shd w:val="clear" w:color="auto" w:fill="FFFFFF"/>
        <w:tabs>
          <w:tab w:val="left" w:pos="993"/>
        </w:tabs>
        <w:spacing w:before="0"/>
        <w:ind w:firstLine="567"/>
        <w:jc w:val="both"/>
        <w:textAlignment w:val="baseline"/>
        <w:rPr>
          <w:sz w:val="24"/>
          <w:szCs w:val="24"/>
          <w:lang w:val="ru-RU"/>
        </w:rPr>
      </w:pPr>
      <w:r>
        <w:rPr>
          <w:sz w:val="24"/>
          <w:szCs w:val="24"/>
          <w:lang w:val="ru-RU"/>
        </w:rPr>
        <w:t>6</w:t>
      </w:r>
      <w:r w:rsidRPr="009A3442">
        <w:rPr>
          <w:sz w:val="24"/>
          <w:szCs w:val="24"/>
          <w:lang w:val="ru-RU"/>
        </w:rPr>
        <w:t>. Кому не предоставляются преимущества при осуществлении закупок:</w:t>
      </w:r>
    </w:p>
    <w:p w:rsidR="009A3442" w:rsidRPr="009A3442" w:rsidRDefault="009A3442" w:rsidP="00600E0F">
      <w:pPr>
        <w:numPr>
          <w:ilvl w:val="0"/>
          <w:numId w:val="35"/>
        </w:numPr>
        <w:shd w:val="clear" w:color="auto" w:fill="FFFFFF"/>
        <w:tabs>
          <w:tab w:val="left" w:pos="993"/>
        </w:tabs>
        <w:ind w:left="0" w:firstLine="567"/>
        <w:textAlignment w:val="baseline"/>
        <w:rPr>
          <w:sz w:val="24"/>
          <w:szCs w:val="24"/>
        </w:rPr>
      </w:pPr>
      <w:r w:rsidRPr="009A3442">
        <w:rPr>
          <w:sz w:val="24"/>
          <w:szCs w:val="24"/>
        </w:rPr>
        <w:t>организациям инвалидов;</w:t>
      </w:r>
    </w:p>
    <w:p w:rsidR="009A3442" w:rsidRPr="009A3442" w:rsidRDefault="009A3442" w:rsidP="00600E0F">
      <w:pPr>
        <w:numPr>
          <w:ilvl w:val="0"/>
          <w:numId w:val="35"/>
        </w:numPr>
        <w:shd w:val="clear" w:color="auto" w:fill="FFFFFF"/>
        <w:tabs>
          <w:tab w:val="left" w:pos="993"/>
        </w:tabs>
        <w:ind w:left="0" w:firstLine="567"/>
        <w:textAlignment w:val="baseline"/>
        <w:rPr>
          <w:sz w:val="24"/>
          <w:szCs w:val="24"/>
        </w:rPr>
      </w:pPr>
      <w:r w:rsidRPr="009A3442">
        <w:rPr>
          <w:sz w:val="24"/>
          <w:szCs w:val="24"/>
        </w:rPr>
        <w:t>социально ориентированным некоммерческим организациям;</w:t>
      </w:r>
    </w:p>
    <w:p w:rsidR="009A3442" w:rsidRPr="009A3442" w:rsidRDefault="009A3442" w:rsidP="00600E0F">
      <w:pPr>
        <w:numPr>
          <w:ilvl w:val="0"/>
          <w:numId w:val="35"/>
        </w:numPr>
        <w:shd w:val="clear" w:color="auto" w:fill="FFFFFF"/>
        <w:tabs>
          <w:tab w:val="left" w:pos="993"/>
        </w:tabs>
        <w:ind w:left="0" w:firstLine="567"/>
        <w:textAlignment w:val="baseline"/>
        <w:rPr>
          <w:sz w:val="24"/>
          <w:szCs w:val="24"/>
        </w:rPr>
      </w:pPr>
      <w:r w:rsidRPr="009A3442">
        <w:rPr>
          <w:sz w:val="24"/>
          <w:szCs w:val="24"/>
        </w:rPr>
        <w:t>социальным и благотворительным фондам;</w:t>
      </w:r>
    </w:p>
    <w:p w:rsidR="009A3442" w:rsidRPr="009A3442" w:rsidRDefault="009A3442" w:rsidP="00600E0F">
      <w:pPr>
        <w:numPr>
          <w:ilvl w:val="0"/>
          <w:numId w:val="35"/>
        </w:numPr>
        <w:shd w:val="clear" w:color="auto" w:fill="FFFFFF"/>
        <w:tabs>
          <w:tab w:val="left" w:pos="993"/>
        </w:tabs>
        <w:ind w:left="0" w:firstLine="567"/>
        <w:textAlignment w:val="baseline"/>
        <w:rPr>
          <w:sz w:val="24"/>
          <w:szCs w:val="24"/>
        </w:rPr>
      </w:pPr>
      <w:r w:rsidRPr="009A3442">
        <w:rPr>
          <w:sz w:val="24"/>
          <w:szCs w:val="24"/>
        </w:rPr>
        <w:t>учреждениям и предприятиям уголовно-исполнительной системы.</w:t>
      </w:r>
    </w:p>
    <w:p w:rsidR="009A3442" w:rsidRPr="009A3442" w:rsidRDefault="009A3442" w:rsidP="00811631">
      <w:pPr>
        <w:pStyle w:val="3"/>
        <w:shd w:val="clear" w:color="auto" w:fill="FFFFFF"/>
        <w:tabs>
          <w:tab w:val="left" w:pos="993"/>
        </w:tabs>
        <w:spacing w:before="0"/>
        <w:ind w:firstLine="567"/>
        <w:jc w:val="both"/>
        <w:textAlignment w:val="baseline"/>
        <w:rPr>
          <w:sz w:val="24"/>
          <w:szCs w:val="24"/>
          <w:lang w:val="ru-RU"/>
        </w:rPr>
      </w:pPr>
      <w:r>
        <w:rPr>
          <w:sz w:val="24"/>
          <w:szCs w:val="24"/>
          <w:lang w:val="ru-RU"/>
        </w:rPr>
        <w:t>7</w:t>
      </w:r>
      <w:r w:rsidRPr="009A3442">
        <w:rPr>
          <w:sz w:val="24"/>
          <w:szCs w:val="24"/>
          <w:lang w:val="ru-RU"/>
        </w:rPr>
        <w:t>. Заказчики в 2015 году обязаны осуществлять закупки у субъектов малого предпринимательства в размере:</w:t>
      </w:r>
    </w:p>
    <w:p w:rsidR="009A3442" w:rsidRPr="009A3442" w:rsidRDefault="009A3442" w:rsidP="00600E0F">
      <w:pPr>
        <w:numPr>
          <w:ilvl w:val="0"/>
          <w:numId w:val="36"/>
        </w:numPr>
        <w:shd w:val="clear" w:color="auto" w:fill="FFFFFF"/>
        <w:tabs>
          <w:tab w:val="left" w:pos="993"/>
        </w:tabs>
        <w:ind w:left="0" w:firstLine="567"/>
        <w:textAlignment w:val="baseline"/>
        <w:rPr>
          <w:sz w:val="24"/>
          <w:szCs w:val="24"/>
        </w:rPr>
      </w:pPr>
      <w:r w:rsidRPr="009A3442">
        <w:rPr>
          <w:sz w:val="24"/>
          <w:szCs w:val="24"/>
        </w:rPr>
        <w:t>не менее 10% и не более 20% общего годового объема поставок товаров, работ, услуг;</w:t>
      </w:r>
    </w:p>
    <w:p w:rsidR="009A3442" w:rsidRPr="009A3442" w:rsidRDefault="009A3442" w:rsidP="00600E0F">
      <w:pPr>
        <w:numPr>
          <w:ilvl w:val="0"/>
          <w:numId w:val="36"/>
        </w:numPr>
        <w:shd w:val="clear" w:color="auto" w:fill="FFFFFF"/>
        <w:tabs>
          <w:tab w:val="left" w:pos="993"/>
        </w:tabs>
        <w:ind w:left="0" w:firstLine="567"/>
        <w:textAlignment w:val="baseline"/>
        <w:rPr>
          <w:sz w:val="24"/>
          <w:szCs w:val="24"/>
        </w:rPr>
      </w:pPr>
      <w:r w:rsidRPr="009A3442">
        <w:rPr>
          <w:sz w:val="24"/>
          <w:szCs w:val="24"/>
        </w:rPr>
        <w:t>не менее чем 15% совокупного годового объема закупок;</w:t>
      </w:r>
    </w:p>
    <w:p w:rsidR="009A3442" w:rsidRPr="009A3442" w:rsidRDefault="009A3442" w:rsidP="00600E0F">
      <w:pPr>
        <w:numPr>
          <w:ilvl w:val="0"/>
          <w:numId w:val="36"/>
        </w:numPr>
        <w:shd w:val="clear" w:color="auto" w:fill="FFFFFF"/>
        <w:tabs>
          <w:tab w:val="left" w:pos="993"/>
        </w:tabs>
        <w:ind w:left="0" w:firstLine="567"/>
        <w:textAlignment w:val="baseline"/>
        <w:rPr>
          <w:sz w:val="24"/>
          <w:szCs w:val="24"/>
        </w:rPr>
      </w:pPr>
      <w:r w:rsidRPr="009A3442">
        <w:rPr>
          <w:sz w:val="24"/>
          <w:szCs w:val="24"/>
        </w:rPr>
        <w:t>не более чем 15% совокупного годового объема закупок.</w:t>
      </w:r>
    </w:p>
    <w:p w:rsidR="009A3442" w:rsidRPr="009A3442" w:rsidRDefault="009A3442" w:rsidP="00811631">
      <w:pPr>
        <w:pStyle w:val="3"/>
        <w:shd w:val="clear" w:color="auto" w:fill="FFFFFF"/>
        <w:tabs>
          <w:tab w:val="left" w:pos="993"/>
        </w:tabs>
        <w:spacing w:before="0"/>
        <w:ind w:firstLine="567"/>
        <w:jc w:val="both"/>
        <w:textAlignment w:val="baseline"/>
        <w:rPr>
          <w:sz w:val="24"/>
          <w:szCs w:val="24"/>
          <w:lang w:val="ru-RU"/>
        </w:rPr>
      </w:pPr>
      <w:r>
        <w:rPr>
          <w:sz w:val="24"/>
          <w:szCs w:val="24"/>
          <w:lang w:val="ru-RU"/>
        </w:rPr>
        <w:t>8</w:t>
      </w:r>
      <w:r w:rsidRPr="009A3442">
        <w:rPr>
          <w:sz w:val="24"/>
          <w:szCs w:val="24"/>
          <w:lang w:val="ru-RU"/>
        </w:rPr>
        <w:t>. При осуществлении закупки любых видов товаров, работ, услуг заказчик вправе устанавливать следующие единые требования к участникам закупки:</w:t>
      </w:r>
    </w:p>
    <w:p w:rsidR="009A3442" w:rsidRPr="009A3442" w:rsidRDefault="009A3442" w:rsidP="00600E0F">
      <w:pPr>
        <w:numPr>
          <w:ilvl w:val="0"/>
          <w:numId w:val="37"/>
        </w:numPr>
        <w:shd w:val="clear" w:color="auto" w:fill="FFFFFF"/>
        <w:tabs>
          <w:tab w:val="left" w:pos="993"/>
        </w:tabs>
        <w:ind w:left="0" w:firstLine="567"/>
        <w:textAlignment w:val="baseline"/>
        <w:rPr>
          <w:sz w:val="24"/>
          <w:szCs w:val="24"/>
        </w:rPr>
      </w:pPr>
      <w:r w:rsidRPr="009A3442">
        <w:rPr>
          <w:sz w:val="24"/>
          <w:szCs w:val="24"/>
        </w:rPr>
        <w:t>наличие на праве собственности или ином законном основании оборудования и других материальных ресурсов для исполнения контракта;</w:t>
      </w:r>
    </w:p>
    <w:p w:rsidR="009A3442" w:rsidRPr="009A3442" w:rsidRDefault="009A3442" w:rsidP="00600E0F">
      <w:pPr>
        <w:numPr>
          <w:ilvl w:val="0"/>
          <w:numId w:val="37"/>
        </w:numPr>
        <w:shd w:val="clear" w:color="auto" w:fill="FFFFFF"/>
        <w:tabs>
          <w:tab w:val="left" w:pos="993"/>
        </w:tabs>
        <w:ind w:left="0" w:firstLine="567"/>
        <w:textAlignment w:val="baseline"/>
        <w:rPr>
          <w:sz w:val="24"/>
          <w:szCs w:val="24"/>
        </w:rPr>
      </w:pPr>
      <w:r w:rsidRPr="009A3442">
        <w:rPr>
          <w:sz w:val="24"/>
          <w:szCs w:val="24"/>
        </w:rPr>
        <w:t>опыта работы, связанного с предметом контракта, и деловой репутации;</w:t>
      </w:r>
    </w:p>
    <w:p w:rsidR="009A3442" w:rsidRPr="009A3442" w:rsidRDefault="009A3442" w:rsidP="00600E0F">
      <w:pPr>
        <w:numPr>
          <w:ilvl w:val="0"/>
          <w:numId w:val="37"/>
        </w:numPr>
        <w:shd w:val="clear" w:color="auto" w:fill="FFFFFF"/>
        <w:tabs>
          <w:tab w:val="left" w:pos="993"/>
        </w:tabs>
        <w:ind w:left="0" w:firstLine="567"/>
        <w:textAlignment w:val="baseline"/>
        <w:rPr>
          <w:sz w:val="24"/>
          <w:szCs w:val="24"/>
        </w:rPr>
      </w:pPr>
      <w:r w:rsidRPr="009A3442">
        <w:rPr>
          <w:sz w:val="24"/>
          <w:szCs w:val="24"/>
        </w:rPr>
        <w:t xml:space="preserve">отсутствие у участника закупки </w:t>
      </w:r>
      <w:r w:rsidR="00E663A9">
        <w:rPr>
          <w:sz w:val="24"/>
          <w:szCs w:val="24"/>
        </w:rPr>
        <w:t>-</w:t>
      </w:r>
      <w:r w:rsidRPr="009A3442">
        <w:rPr>
          <w:sz w:val="24"/>
          <w:szCs w:val="24"/>
        </w:rPr>
        <w:t xml:space="preserve"> физического лица либо у руководителя, членов коллегиального исполнительного органа или главного бухгалтера юридического лица </w:t>
      </w:r>
      <w:r w:rsidR="00E663A9">
        <w:rPr>
          <w:sz w:val="24"/>
          <w:szCs w:val="24"/>
        </w:rPr>
        <w:t>-</w:t>
      </w:r>
      <w:r w:rsidRPr="009A3442">
        <w:rPr>
          <w:sz w:val="24"/>
          <w:szCs w:val="24"/>
        </w:rPr>
        <w:t xml:space="preserve"> участника закупки судимости за преступления в сфере экономики;</w:t>
      </w:r>
    </w:p>
    <w:p w:rsidR="009A3442" w:rsidRPr="009A3442" w:rsidRDefault="009A3442" w:rsidP="00600E0F">
      <w:pPr>
        <w:numPr>
          <w:ilvl w:val="0"/>
          <w:numId w:val="37"/>
        </w:numPr>
        <w:shd w:val="clear" w:color="auto" w:fill="FFFFFF"/>
        <w:tabs>
          <w:tab w:val="left" w:pos="993"/>
        </w:tabs>
        <w:ind w:left="0" w:firstLine="567"/>
        <w:textAlignment w:val="baseline"/>
        <w:rPr>
          <w:sz w:val="24"/>
          <w:szCs w:val="24"/>
        </w:rPr>
      </w:pPr>
      <w:r w:rsidRPr="009A3442">
        <w:rPr>
          <w:sz w:val="24"/>
          <w:szCs w:val="24"/>
        </w:rPr>
        <w:t>финансовых ресурсов для исполнения контракта.</w:t>
      </w:r>
    </w:p>
    <w:p w:rsidR="009A3442" w:rsidRPr="009A3442" w:rsidRDefault="009A3442" w:rsidP="00811631">
      <w:pPr>
        <w:pStyle w:val="3"/>
        <w:shd w:val="clear" w:color="auto" w:fill="FFFFFF"/>
        <w:tabs>
          <w:tab w:val="left" w:pos="993"/>
        </w:tabs>
        <w:spacing w:before="0"/>
        <w:ind w:firstLine="567"/>
        <w:jc w:val="both"/>
        <w:textAlignment w:val="baseline"/>
        <w:rPr>
          <w:sz w:val="24"/>
          <w:szCs w:val="24"/>
          <w:lang w:val="ru-RU"/>
        </w:rPr>
      </w:pPr>
      <w:r>
        <w:rPr>
          <w:sz w:val="24"/>
          <w:szCs w:val="24"/>
          <w:lang w:val="ru-RU"/>
        </w:rPr>
        <w:lastRenderedPageBreak/>
        <w:t>9</w:t>
      </w:r>
      <w:r w:rsidRPr="009A3442">
        <w:rPr>
          <w:sz w:val="24"/>
          <w:szCs w:val="24"/>
          <w:lang w:val="ru-RU"/>
        </w:rPr>
        <w:t>. Заказчик размещает извещение о проведении открытого электронного аукциона сумму 2700 тыс. в ЕИС:</w:t>
      </w:r>
    </w:p>
    <w:p w:rsidR="009A3442" w:rsidRPr="009A3442" w:rsidRDefault="009A3442" w:rsidP="00600E0F">
      <w:pPr>
        <w:numPr>
          <w:ilvl w:val="0"/>
          <w:numId w:val="38"/>
        </w:numPr>
        <w:shd w:val="clear" w:color="auto" w:fill="FFFFFF"/>
        <w:tabs>
          <w:tab w:val="left" w:pos="993"/>
        </w:tabs>
        <w:ind w:left="0" w:firstLine="567"/>
        <w:textAlignment w:val="baseline"/>
        <w:rPr>
          <w:sz w:val="24"/>
          <w:szCs w:val="24"/>
        </w:rPr>
      </w:pPr>
      <w:r w:rsidRPr="009A3442">
        <w:rPr>
          <w:sz w:val="24"/>
          <w:szCs w:val="24"/>
        </w:rPr>
        <w:t>не менее чем за 7 дней до даты окончания заявок;</w:t>
      </w:r>
    </w:p>
    <w:p w:rsidR="009A3442" w:rsidRPr="009A3442" w:rsidRDefault="009A3442" w:rsidP="00600E0F">
      <w:pPr>
        <w:numPr>
          <w:ilvl w:val="0"/>
          <w:numId w:val="38"/>
        </w:numPr>
        <w:shd w:val="clear" w:color="auto" w:fill="FFFFFF"/>
        <w:tabs>
          <w:tab w:val="left" w:pos="993"/>
        </w:tabs>
        <w:ind w:left="0" w:firstLine="567"/>
        <w:textAlignment w:val="baseline"/>
        <w:rPr>
          <w:sz w:val="24"/>
          <w:szCs w:val="24"/>
        </w:rPr>
      </w:pPr>
      <w:r w:rsidRPr="009A3442">
        <w:rPr>
          <w:sz w:val="24"/>
          <w:szCs w:val="24"/>
        </w:rPr>
        <w:t>не менее чем за 15 дней до даты окончания заявок;</w:t>
      </w:r>
    </w:p>
    <w:p w:rsidR="009A3442" w:rsidRPr="009A3442" w:rsidRDefault="009A3442" w:rsidP="00600E0F">
      <w:pPr>
        <w:numPr>
          <w:ilvl w:val="0"/>
          <w:numId w:val="38"/>
        </w:numPr>
        <w:shd w:val="clear" w:color="auto" w:fill="FFFFFF"/>
        <w:tabs>
          <w:tab w:val="left" w:pos="993"/>
        </w:tabs>
        <w:ind w:left="0" w:firstLine="567"/>
        <w:textAlignment w:val="baseline"/>
        <w:rPr>
          <w:sz w:val="24"/>
          <w:szCs w:val="24"/>
        </w:rPr>
      </w:pPr>
      <w:r w:rsidRPr="009A3442">
        <w:rPr>
          <w:sz w:val="24"/>
          <w:szCs w:val="24"/>
        </w:rPr>
        <w:t>не менее чем за 5 дней до даты окончания заявок.</w:t>
      </w:r>
    </w:p>
    <w:p w:rsidR="009A3442" w:rsidRPr="009A3442" w:rsidRDefault="009A3442" w:rsidP="00811631">
      <w:pPr>
        <w:pStyle w:val="3"/>
        <w:shd w:val="clear" w:color="auto" w:fill="FFFFFF"/>
        <w:tabs>
          <w:tab w:val="left" w:pos="993"/>
        </w:tabs>
        <w:spacing w:before="0"/>
        <w:ind w:firstLine="567"/>
        <w:jc w:val="both"/>
        <w:textAlignment w:val="baseline"/>
        <w:rPr>
          <w:sz w:val="24"/>
          <w:szCs w:val="24"/>
          <w:lang w:val="ru-RU"/>
        </w:rPr>
      </w:pPr>
      <w:r>
        <w:rPr>
          <w:sz w:val="24"/>
          <w:szCs w:val="24"/>
          <w:lang w:val="ru-RU"/>
        </w:rPr>
        <w:t>10</w:t>
      </w:r>
      <w:r w:rsidRPr="009A3442">
        <w:rPr>
          <w:sz w:val="24"/>
          <w:szCs w:val="24"/>
          <w:lang w:val="ru-RU"/>
        </w:rPr>
        <w:t>. Решение о внесении изменений в извещение о проведении электронного аукциона:</w:t>
      </w:r>
    </w:p>
    <w:p w:rsidR="009A3442" w:rsidRPr="009A3442" w:rsidRDefault="009A3442" w:rsidP="00600E0F">
      <w:pPr>
        <w:numPr>
          <w:ilvl w:val="0"/>
          <w:numId w:val="39"/>
        </w:numPr>
        <w:shd w:val="clear" w:color="auto" w:fill="FFFFFF"/>
        <w:tabs>
          <w:tab w:val="left" w:pos="993"/>
        </w:tabs>
        <w:ind w:left="0" w:firstLine="567"/>
        <w:textAlignment w:val="baseline"/>
        <w:rPr>
          <w:sz w:val="24"/>
          <w:szCs w:val="24"/>
        </w:rPr>
      </w:pPr>
      <w:r w:rsidRPr="009A3442">
        <w:rPr>
          <w:sz w:val="24"/>
          <w:szCs w:val="24"/>
        </w:rPr>
        <w:t>не позднее чем за 2 дня до даты окончания срока подачи заявок;</w:t>
      </w:r>
    </w:p>
    <w:p w:rsidR="009A3442" w:rsidRPr="009A3442" w:rsidRDefault="009A3442" w:rsidP="00600E0F">
      <w:pPr>
        <w:numPr>
          <w:ilvl w:val="0"/>
          <w:numId w:val="39"/>
        </w:numPr>
        <w:shd w:val="clear" w:color="auto" w:fill="FFFFFF"/>
        <w:tabs>
          <w:tab w:val="left" w:pos="993"/>
        </w:tabs>
        <w:ind w:left="0" w:firstLine="567"/>
        <w:textAlignment w:val="baseline"/>
        <w:rPr>
          <w:sz w:val="24"/>
          <w:szCs w:val="24"/>
        </w:rPr>
      </w:pPr>
      <w:r w:rsidRPr="009A3442">
        <w:rPr>
          <w:sz w:val="24"/>
          <w:szCs w:val="24"/>
        </w:rPr>
        <w:t>не позднее чем за 5 дня до даты окончания срока подачи заявок;</w:t>
      </w:r>
    </w:p>
    <w:p w:rsidR="009A3442" w:rsidRPr="009A3442" w:rsidRDefault="009A3442" w:rsidP="00600E0F">
      <w:pPr>
        <w:numPr>
          <w:ilvl w:val="0"/>
          <w:numId w:val="39"/>
        </w:numPr>
        <w:shd w:val="clear" w:color="auto" w:fill="FFFFFF"/>
        <w:tabs>
          <w:tab w:val="left" w:pos="993"/>
        </w:tabs>
        <w:ind w:left="0" w:firstLine="567"/>
        <w:textAlignment w:val="baseline"/>
        <w:rPr>
          <w:sz w:val="24"/>
          <w:szCs w:val="24"/>
        </w:rPr>
      </w:pPr>
      <w:r w:rsidRPr="009A3442">
        <w:rPr>
          <w:sz w:val="24"/>
          <w:szCs w:val="24"/>
        </w:rPr>
        <w:t>не позднее чем за 3 дня до даты окончания срока подачи заявок.</w:t>
      </w:r>
    </w:p>
    <w:p w:rsidR="009A3442" w:rsidRPr="009A3442" w:rsidRDefault="009A3442" w:rsidP="00811631">
      <w:pPr>
        <w:pStyle w:val="3"/>
        <w:shd w:val="clear" w:color="auto" w:fill="FFFFFF"/>
        <w:tabs>
          <w:tab w:val="left" w:pos="993"/>
        </w:tabs>
        <w:spacing w:before="0"/>
        <w:ind w:firstLine="567"/>
        <w:jc w:val="both"/>
        <w:textAlignment w:val="baseline"/>
        <w:rPr>
          <w:sz w:val="24"/>
          <w:szCs w:val="24"/>
          <w:lang w:val="ru-RU"/>
        </w:rPr>
      </w:pPr>
      <w:r>
        <w:rPr>
          <w:sz w:val="24"/>
          <w:szCs w:val="24"/>
          <w:lang w:val="ru-RU"/>
        </w:rPr>
        <w:t>11</w:t>
      </w:r>
      <w:r w:rsidRPr="009A3442">
        <w:rPr>
          <w:sz w:val="24"/>
          <w:szCs w:val="24"/>
          <w:lang w:val="ru-RU"/>
        </w:rPr>
        <w:t>. Отмена определения поставщика электронного аукциона:</w:t>
      </w:r>
    </w:p>
    <w:p w:rsidR="009A3442" w:rsidRPr="009A3442" w:rsidRDefault="009A3442" w:rsidP="00600E0F">
      <w:pPr>
        <w:numPr>
          <w:ilvl w:val="0"/>
          <w:numId w:val="40"/>
        </w:numPr>
        <w:shd w:val="clear" w:color="auto" w:fill="FFFFFF"/>
        <w:tabs>
          <w:tab w:val="left" w:pos="993"/>
        </w:tabs>
        <w:ind w:left="0" w:firstLine="567"/>
        <w:textAlignment w:val="baseline"/>
        <w:rPr>
          <w:sz w:val="24"/>
          <w:szCs w:val="24"/>
        </w:rPr>
      </w:pPr>
      <w:r w:rsidRPr="009A3442">
        <w:rPr>
          <w:sz w:val="24"/>
          <w:szCs w:val="24"/>
        </w:rPr>
        <w:t>не менее чем за 2 дня до даты окончания срока подачи заявок;</w:t>
      </w:r>
    </w:p>
    <w:p w:rsidR="009A3442" w:rsidRPr="009A3442" w:rsidRDefault="009A3442" w:rsidP="00600E0F">
      <w:pPr>
        <w:numPr>
          <w:ilvl w:val="0"/>
          <w:numId w:val="40"/>
        </w:numPr>
        <w:shd w:val="clear" w:color="auto" w:fill="FFFFFF"/>
        <w:tabs>
          <w:tab w:val="left" w:pos="993"/>
        </w:tabs>
        <w:ind w:left="0" w:firstLine="567"/>
        <w:textAlignment w:val="baseline"/>
        <w:rPr>
          <w:sz w:val="24"/>
          <w:szCs w:val="24"/>
        </w:rPr>
      </w:pPr>
      <w:r w:rsidRPr="009A3442">
        <w:rPr>
          <w:sz w:val="24"/>
          <w:szCs w:val="24"/>
        </w:rPr>
        <w:t>не менее чем за 5 дня до даты окончания срока подачи заявок;</w:t>
      </w:r>
    </w:p>
    <w:p w:rsidR="009A3442" w:rsidRPr="009A3442" w:rsidRDefault="009A3442" w:rsidP="00600E0F">
      <w:pPr>
        <w:numPr>
          <w:ilvl w:val="0"/>
          <w:numId w:val="40"/>
        </w:numPr>
        <w:shd w:val="clear" w:color="auto" w:fill="FFFFFF"/>
        <w:tabs>
          <w:tab w:val="left" w:pos="993"/>
        </w:tabs>
        <w:ind w:left="0" w:firstLine="567"/>
        <w:textAlignment w:val="baseline"/>
        <w:rPr>
          <w:sz w:val="24"/>
          <w:szCs w:val="24"/>
        </w:rPr>
      </w:pPr>
      <w:r w:rsidRPr="009A3442">
        <w:rPr>
          <w:sz w:val="24"/>
          <w:szCs w:val="24"/>
        </w:rPr>
        <w:t>не менее чем за 3 дня до даты окончания срока подачи заявок.</w:t>
      </w:r>
    </w:p>
    <w:p w:rsidR="009A3442" w:rsidRPr="009A3442" w:rsidRDefault="009A3442" w:rsidP="00811631">
      <w:pPr>
        <w:pStyle w:val="3"/>
        <w:shd w:val="clear" w:color="auto" w:fill="FFFFFF"/>
        <w:tabs>
          <w:tab w:val="left" w:pos="993"/>
        </w:tabs>
        <w:spacing w:before="0"/>
        <w:ind w:firstLine="567"/>
        <w:jc w:val="both"/>
        <w:textAlignment w:val="baseline"/>
        <w:rPr>
          <w:sz w:val="24"/>
          <w:szCs w:val="24"/>
          <w:lang w:val="ru-RU"/>
        </w:rPr>
      </w:pPr>
      <w:r>
        <w:rPr>
          <w:sz w:val="24"/>
          <w:szCs w:val="24"/>
          <w:lang w:val="ru-RU"/>
        </w:rPr>
        <w:t>12</w:t>
      </w:r>
      <w:r w:rsidRPr="009A3442">
        <w:rPr>
          <w:sz w:val="24"/>
          <w:szCs w:val="24"/>
          <w:lang w:val="ru-RU"/>
        </w:rPr>
        <w:t>. Размещение заказчиком проекта контракта, прилагаемого к документации об электроном аукционе, без подписи заказчика (в случае если по окончании срока подачи заявок подана только одна заявка и она признана соответствующей требованиям аукционной документации):</w:t>
      </w:r>
    </w:p>
    <w:p w:rsidR="009A3442" w:rsidRPr="009A3442" w:rsidRDefault="009A3442" w:rsidP="00600E0F">
      <w:pPr>
        <w:numPr>
          <w:ilvl w:val="0"/>
          <w:numId w:val="41"/>
        </w:numPr>
        <w:shd w:val="clear" w:color="auto" w:fill="FFFFFF"/>
        <w:tabs>
          <w:tab w:val="left" w:pos="993"/>
        </w:tabs>
        <w:ind w:left="0" w:firstLine="567"/>
        <w:textAlignment w:val="baseline"/>
        <w:rPr>
          <w:sz w:val="24"/>
          <w:szCs w:val="24"/>
        </w:rPr>
      </w:pPr>
      <w:r w:rsidRPr="009A3442">
        <w:rPr>
          <w:sz w:val="24"/>
          <w:szCs w:val="24"/>
        </w:rPr>
        <w:t>не менее 10 дней со дня размещения в ЕИС протокола подведения итогов электронного аукциона;</w:t>
      </w:r>
    </w:p>
    <w:p w:rsidR="009A3442" w:rsidRPr="009A3442" w:rsidRDefault="009A3442" w:rsidP="00600E0F">
      <w:pPr>
        <w:numPr>
          <w:ilvl w:val="0"/>
          <w:numId w:val="41"/>
        </w:numPr>
        <w:shd w:val="clear" w:color="auto" w:fill="FFFFFF"/>
        <w:tabs>
          <w:tab w:val="left" w:pos="993"/>
        </w:tabs>
        <w:ind w:left="0" w:firstLine="567"/>
        <w:textAlignment w:val="baseline"/>
        <w:rPr>
          <w:sz w:val="24"/>
          <w:szCs w:val="24"/>
        </w:rPr>
      </w:pPr>
      <w:r w:rsidRPr="009A3442">
        <w:rPr>
          <w:sz w:val="24"/>
          <w:szCs w:val="24"/>
        </w:rPr>
        <w:t>в течении 5 дней со дня размещения в ЕИС протокола подведения итогов электронного аукциона;</w:t>
      </w:r>
    </w:p>
    <w:p w:rsidR="009A3442" w:rsidRPr="009A3442" w:rsidRDefault="009A3442" w:rsidP="00600E0F">
      <w:pPr>
        <w:numPr>
          <w:ilvl w:val="0"/>
          <w:numId w:val="41"/>
        </w:numPr>
        <w:shd w:val="clear" w:color="auto" w:fill="FFFFFF"/>
        <w:tabs>
          <w:tab w:val="left" w:pos="993"/>
        </w:tabs>
        <w:ind w:left="0" w:firstLine="567"/>
        <w:textAlignment w:val="baseline"/>
        <w:rPr>
          <w:sz w:val="24"/>
          <w:szCs w:val="24"/>
        </w:rPr>
      </w:pPr>
      <w:r w:rsidRPr="009A3442">
        <w:rPr>
          <w:sz w:val="24"/>
          <w:szCs w:val="24"/>
        </w:rPr>
        <w:t>3 дня со дня размещения в ЕИС протокола подведения итогов электронного аукциона.</w:t>
      </w:r>
    </w:p>
    <w:p w:rsidR="009A3442" w:rsidRPr="009A3442" w:rsidRDefault="009A3442" w:rsidP="00811631">
      <w:pPr>
        <w:pStyle w:val="3"/>
        <w:shd w:val="clear" w:color="auto" w:fill="FFFFFF"/>
        <w:tabs>
          <w:tab w:val="left" w:pos="993"/>
        </w:tabs>
        <w:spacing w:before="0"/>
        <w:ind w:firstLine="567"/>
        <w:jc w:val="both"/>
        <w:textAlignment w:val="baseline"/>
        <w:rPr>
          <w:sz w:val="24"/>
          <w:szCs w:val="24"/>
          <w:lang w:val="ru-RU"/>
        </w:rPr>
      </w:pPr>
      <w:r>
        <w:rPr>
          <w:sz w:val="24"/>
          <w:szCs w:val="24"/>
          <w:lang w:val="ru-RU"/>
        </w:rPr>
        <w:t>13</w:t>
      </w:r>
      <w:r w:rsidRPr="009A3442">
        <w:rPr>
          <w:sz w:val="24"/>
          <w:szCs w:val="24"/>
          <w:lang w:val="ru-RU"/>
        </w:rPr>
        <w:t>. Срок рассмотрения первых частей заявок на участие в электронном аукционе:</w:t>
      </w:r>
    </w:p>
    <w:p w:rsidR="009A3442" w:rsidRPr="009A3442" w:rsidRDefault="009A3442" w:rsidP="00600E0F">
      <w:pPr>
        <w:numPr>
          <w:ilvl w:val="0"/>
          <w:numId w:val="42"/>
        </w:numPr>
        <w:shd w:val="clear" w:color="auto" w:fill="FFFFFF"/>
        <w:tabs>
          <w:tab w:val="left" w:pos="993"/>
        </w:tabs>
        <w:ind w:left="0" w:firstLine="567"/>
        <w:textAlignment w:val="baseline"/>
        <w:rPr>
          <w:sz w:val="24"/>
          <w:szCs w:val="24"/>
        </w:rPr>
      </w:pPr>
      <w:r w:rsidRPr="009A3442">
        <w:rPr>
          <w:sz w:val="24"/>
          <w:szCs w:val="24"/>
        </w:rPr>
        <w:t>не может превышать 7 дней с даты окончания срока подачи указанных заявок;</w:t>
      </w:r>
    </w:p>
    <w:p w:rsidR="009A3442" w:rsidRPr="009A3442" w:rsidRDefault="009A3442" w:rsidP="00600E0F">
      <w:pPr>
        <w:numPr>
          <w:ilvl w:val="0"/>
          <w:numId w:val="42"/>
        </w:numPr>
        <w:shd w:val="clear" w:color="auto" w:fill="FFFFFF"/>
        <w:tabs>
          <w:tab w:val="left" w:pos="993"/>
        </w:tabs>
        <w:ind w:left="0" w:firstLine="567"/>
        <w:textAlignment w:val="baseline"/>
        <w:rPr>
          <w:sz w:val="24"/>
          <w:szCs w:val="24"/>
        </w:rPr>
      </w:pPr>
      <w:r w:rsidRPr="009A3442">
        <w:rPr>
          <w:sz w:val="24"/>
          <w:szCs w:val="24"/>
        </w:rPr>
        <w:t>не может превышать 3 дней с даты окончания срока подачи указанных заявок;</w:t>
      </w:r>
    </w:p>
    <w:p w:rsidR="009A3442" w:rsidRPr="009A3442" w:rsidRDefault="009A3442" w:rsidP="00600E0F">
      <w:pPr>
        <w:numPr>
          <w:ilvl w:val="0"/>
          <w:numId w:val="42"/>
        </w:numPr>
        <w:shd w:val="clear" w:color="auto" w:fill="FFFFFF"/>
        <w:tabs>
          <w:tab w:val="left" w:pos="993"/>
        </w:tabs>
        <w:ind w:left="0" w:firstLine="567"/>
        <w:textAlignment w:val="baseline"/>
        <w:rPr>
          <w:sz w:val="24"/>
          <w:szCs w:val="24"/>
        </w:rPr>
      </w:pPr>
      <w:r w:rsidRPr="009A3442">
        <w:rPr>
          <w:sz w:val="24"/>
          <w:szCs w:val="24"/>
        </w:rPr>
        <w:t>3 дня с даты окончания срока подачи указанных заявок.</w:t>
      </w:r>
    </w:p>
    <w:p w:rsidR="009A3442" w:rsidRPr="009A3442" w:rsidRDefault="009A3442" w:rsidP="00811631">
      <w:pPr>
        <w:pStyle w:val="3"/>
        <w:shd w:val="clear" w:color="auto" w:fill="FFFFFF"/>
        <w:tabs>
          <w:tab w:val="left" w:pos="993"/>
        </w:tabs>
        <w:spacing w:before="0"/>
        <w:ind w:firstLine="567"/>
        <w:jc w:val="both"/>
        <w:textAlignment w:val="baseline"/>
        <w:rPr>
          <w:sz w:val="24"/>
          <w:szCs w:val="24"/>
          <w:lang w:val="ru-RU"/>
        </w:rPr>
      </w:pPr>
      <w:r>
        <w:rPr>
          <w:sz w:val="24"/>
          <w:szCs w:val="24"/>
          <w:lang w:val="ru-RU"/>
        </w:rPr>
        <w:t>14</w:t>
      </w:r>
      <w:r w:rsidRPr="009A3442">
        <w:rPr>
          <w:sz w:val="24"/>
          <w:szCs w:val="24"/>
          <w:lang w:val="ru-RU"/>
        </w:rPr>
        <w:t>. Порядок разработки форм типовых контрактов, типовых условий контрактов, а также случаи и условия их применения устанавливаются:</w:t>
      </w:r>
    </w:p>
    <w:p w:rsidR="009A3442" w:rsidRPr="009A3442" w:rsidRDefault="009A3442" w:rsidP="00600E0F">
      <w:pPr>
        <w:numPr>
          <w:ilvl w:val="0"/>
          <w:numId w:val="43"/>
        </w:numPr>
        <w:shd w:val="clear" w:color="auto" w:fill="FFFFFF"/>
        <w:tabs>
          <w:tab w:val="left" w:pos="993"/>
        </w:tabs>
        <w:ind w:left="0" w:firstLine="567"/>
        <w:textAlignment w:val="baseline"/>
        <w:rPr>
          <w:sz w:val="24"/>
          <w:szCs w:val="24"/>
        </w:rPr>
      </w:pPr>
      <w:r w:rsidRPr="009A3442">
        <w:rPr>
          <w:sz w:val="24"/>
          <w:szCs w:val="24"/>
        </w:rPr>
        <w:t>Гражданским кодексом РФ;</w:t>
      </w:r>
    </w:p>
    <w:p w:rsidR="009A3442" w:rsidRPr="009A3442" w:rsidRDefault="009A3442" w:rsidP="00600E0F">
      <w:pPr>
        <w:numPr>
          <w:ilvl w:val="0"/>
          <w:numId w:val="43"/>
        </w:numPr>
        <w:shd w:val="clear" w:color="auto" w:fill="FFFFFF"/>
        <w:tabs>
          <w:tab w:val="left" w:pos="993"/>
        </w:tabs>
        <w:ind w:left="0" w:firstLine="567"/>
        <w:textAlignment w:val="baseline"/>
        <w:rPr>
          <w:sz w:val="24"/>
          <w:szCs w:val="24"/>
        </w:rPr>
      </w:pPr>
      <w:r w:rsidRPr="009A3442">
        <w:rPr>
          <w:sz w:val="24"/>
          <w:szCs w:val="24"/>
        </w:rPr>
        <w:t>Федеральный закон от 05.04.2013 г. N 44-ФЗ;</w:t>
      </w:r>
    </w:p>
    <w:p w:rsidR="009A3442" w:rsidRPr="009A3442" w:rsidRDefault="009A3442" w:rsidP="00600E0F">
      <w:pPr>
        <w:numPr>
          <w:ilvl w:val="0"/>
          <w:numId w:val="43"/>
        </w:numPr>
        <w:shd w:val="clear" w:color="auto" w:fill="FFFFFF"/>
        <w:tabs>
          <w:tab w:val="left" w:pos="993"/>
        </w:tabs>
        <w:ind w:left="0" w:firstLine="567"/>
        <w:textAlignment w:val="baseline"/>
        <w:rPr>
          <w:sz w:val="24"/>
          <w:szCs w:val="24"/>
        </w:rPr>
      </w:pPr>
      <w:r w:rsidRPr="009A3442">
        <w:rPr>
          <w:sz w:val="24"/>
          <w:szCs w:val="24"/>
        </w:rPr>
        <w:t>Федеральным органом исполнительной власти по регулированию контрактной системы в сфере закупок;</w:t>
      </w:r>
    </w:p>
    <w:p w:rsidR="009A3442" w:rsidRPr="009A3442" w:rsidRDefault="009A3442" w:rsidP="00600E0F">
      <w:pPr>
        <w:numPr>
          <w:ilvl w:val="0"/>
          <w:numId w:val="43"/>
        </w:numPr>
        <w:shd w:val="clear" w:color="auto" w:fill="FFFFFF"/>
        <w:tabs>
          <w:tab w:val="left" w:pos="993"/>
        </w:tabs>
        <w:ind w:left="0" w:firstLine="567"/>
        <w:textAlignment w:val="baseline"/>
        <w:rPr>
          <w:sz w:val="24"/>
          <w:szCs w:val="24"/>
        </w:rPr>
      </w:pPr>
      <w:r w:rsidRPr="009A3442">
        <w:rPr>
          <w:sz w:val="24"/>
          <w:szCs w:val="24"/>
        </w:rPr>
        <w:t>Правительством РФ.</w:t>
      </w:r>
    </w:p>
    <w:p w:rsidR="009A3442" w:rsidRPr="009A3442" w:rsidRDefault="009A3442" w:rsidP="00811631">
      <w:pPr>
        <w:pStyle w:val="3"/>
        <w:shd w:val="clear" w:color="auto" w:fill="FFFFFF"/>
        <w:tabs>
          <w:tab w:val="left" w:pos="993"/>
        </w:tabs>
        <w:spacing w:before="0"/>
        <w:ind w:firstLine="567"/>
        <w:jc w:val="both"/>
        <w:textAlignment w:val="baseline"/>
        <w:rPr>
          <w:sz w:val="24"/>
          <w:szCs w:val="24"/>
          <w:lang w:val="ru-RU"/>
        </w:rPr>
      </w:pPr>
      <w:r>
        <w:rPr>
          <w:sz w:val="24"/>
          <w:szCs w:val="24"/>
          <w:lang w:val="ru-RU"/>
        </w:rPr>
        <w:t>15</w:t>
      </w:r>
      <w:r w:rsidRPr="009A3442">
        <w:rPr>
          <w:sz w:val="24"/>
          <w:szCs w:val="24"/>
          <w:lang w:val="ru-RU"/>
        </w:rPr>
        <w:t>. Размещение извещения о проведении Запроса котировок в единой информационной системе на сумму 350 тыс.:</w:t>
      </w:r>
    </w:p>
    <w:p w:rsidR="009A3442" w:rsidRPr="009A3442" w:rsidRDefault="009A3442" w:rsidP="00600E0F">
      <w:pPr>
        <w:numPr>
          <w:ilvl w:val="0"/>
          <w:numId w:val="44"/>
        </w:numPr>
        <w:shd w:val="clear" w:color="auto" w:fill="FFFFFF"/>
        <w:tabs>
          <w:tab w:val="left" w:pos="993"/>
        </w:tabs>
        <w:ind w:left="0" w:firstLine="567"/>
        <w:textAlignment w:val="baseline"/>
        <w:rPr>
          <w:sz w:val="24"/>
          <w:szCs w:val="24"/>
        </w:rPr>
      </w:pPr>
      <w:r w:rsidRPr="009A3442">
        <w:rPr>
          <w:sz w:val="24"/>
          <w:szCs w:val="24"/>
        </w:rPr>
        <w:t>не позднее, чем за 4 дня до даты окончания срока подачи заявок на участие в запросе котировок;</w:t>
      </w:r>
    </w:p>
    <w:p w:rsidR="009A3442" w:rsidRPr="009A3442" w:rsidRDefault="009A3442" w:rsidP="00600E0F">
      <w:pPr>
        <w:numPr>
          <w:ilvl w:val="0"/>
          <w:numId w:val="44"/>
        </w:numPr>
        <w:shd w:val="clear" w:color="auto" w:fill="FFFFFF"/>
        <w:tabs>
          <w:tab w:val="left" w:pos="993"/>
        </w:tabs>
        <w:ind w:left="0" w:firstLine="567"/>
        <w:textAlignment w:val="baseline"/>
        <w:rPr>
          <w:sz w:val="24"/>
          <w:szCs w:val="24"/>
        </w:rPr>
      </w:pPr>
      <w:r w:rsidRPr="009A3442">
        <w:rPr>
          <w:sz w:val="24"/>
          <w:szCs w:val="24"/>
        </w:rPr>
        <w:t>не менее чем за 7 рабочих дней до даты истечения срока подачи заявок на участие в запросе котировок;</w:t>
      </w:r>
    </w:p>
    <w:p w:rsidR="009A3442" w:rsidRPr="009A3442" w:rsidRDefault="009A3442" w:rsidP="00600E0F">
      <w:pPr>
        <w:numPr>
          <w:ilvl w:val="0"/>
          <w:numId w:val="44"/>
        </w:numPr>
        <w:shd w:val="clear" w:color="auto" w:fill="FFFFFF"/>
        <w:tabs>
          <w:tab w:val="left" w:pos="993"/>
        </w:tabs>
        <w:ind w:left="0" w:firstLine="567"/>
        <w:textAlignment w:val="baseline"/>
        <w:rPr>
          <w:sz w:val="24"/>
          <w:szCs w:val="24"/>
        </w:rPr>
      </w:pPr>
      <w:r w:rsidRPr="009A3442">
        <w:rPr>
          <w:sz w:val="24"/>
          <w:szCs w:val="24"/>
        </w:rPr>
        <w:t>не позднее, чем за 5 дней до даты окончания срока подачи заявок на участие в запросе котировок.</w:t>
      </w:r>
    </w:p>
    <w:p w:rsidR="009A3442" w:rsidRPr="009A3442" w:rsidRDefault="009A3442" w:rsidP="00811631">
      <w:pPr>
        <w:pStyle w:val="3"/>
        <w:shd w:val="clear" w:color="auto" w:fill="FFFFFF"/>
        <w:tabs>
          <w:tab w:val="left" w:pos="993"/>
        </w:tabs>
        <w:spacing w:before="0"/>
        <w:ind w:firstLine="567"/>
        <w:jc w:val="both"/>
        <w:textAlignment w:val="baseline"/>
        <w:rPr>
          <w:sz w:val="24"/>
          <w:szCs w:val="24"/>
          <w:lang w:val="ru-RU"/>
        </w:rPr>
      </w:pPr>
      <w:r>
        <w:rPr>
          <w:sz w:val="24"/>
          <w:szCs w:val="24"/>
          <w:lang w:val="ru-RU"/>
        </w:rPr>
        <w:t>16</w:t>
      </w:r>
      <w:r w:rsidRPr="009A3442">
        <w:rPr>
          <w:sz w:val="24"/>
          <w:szCs w:val="24"/>
          <w:lang w:val="ru-RU"/>
        </w:rPr>
        <w:t>. Заказчик вправе отменить определение поставщика (подрядчика, исполнителя) путем проведения запроса котировок:</w:t>
      </w:r>
    </w:p>
    <w:p w:rsidR="009A3442" w:rsidRPr="009A3442" w:rsidRDefault="009A3442" w:rsidP="00600E0F">
      <w:pPr>
        <w:numPr>
          <w:ilvl w:val="0"/>
          <w:numId w:val="45"/>
        </w:numPr>
        <w:shd w:val="clear" w:color="auto" w:fill="FFFFFF"/>
        <w:tabs>
          <w:tab w:val="left" w:pos="993"/>
        </w:tabs>
        <w:ind w:left="0" w:firstLine="567"/>
        <w:textAlignment w:val="baseline"/>
        <w:rPr>
          <w:sz w:val="24"/>
          <w:szCs w:val="24"/>
        </w:rPr>
      </w:pPr>
      <w:r w:rsidRPr="009A3442">
        <w:rPr>
          <w:sz w:val="24"/>
          <w:szCs w:val="24"/>
        </w:rPr>
        <w:t>не позднее, чем за 2 дня до даты окончания срока подачи заявок на участие в запросе котировок;</w:t>
      </w:r>
    </w:p>
    <w:p w:rsidR="009A3442" w:rsidRPr="009A3442" w:rsidRDefault="009A3442" w:rsidP="00600E0F">
      <w:pPr>
        <w:numPr>
          <w:ilvl w:val="0"/>
          <w:numId w:val="45"/>
        </w:numPr>
        <w:shd w:val="clear" w:color="auto" w:fill="FFFFFF"/>
        <w:tabs>
          <w:tab w:val="left" w:pos="993"/>
        </w:tabs>
        <w:ind w:left="0" w:firstLine="567"/>
        <w:textAlignment w:val="baseline"/>
        <w:rPr>
          <w:sz w:val="24"/>
          <w:szCs w:val="24"/>
        </w:rPr>
      </w:pPr>
      <w:r w:rsidRPr="009A3442">
        <w:rPr>
          <w:sz w:val="24"/>
          <w:szCs w:val="24"/>
        </w:rPr>
        <w:t>не позднее, чем за 3 дня до даты окончания срока подачи заявок на участие в запросе котировок;</w:t>
      </w:r>
    </w:p>
    <w:p w:rsidR="009A3442" w:rsidRPr="009A3442" w:rsidRDefault="009A3442" w:rsidP="00600E0F">
      <w:pPr>
        <w:numPr>
          <w:ilvl w:val="0"/>
          <w:numId w:val="45"/>
        </w:numPr>
        <w:shd w:val="clear" w:color="auto" w:fill="FFFFFF"/>
        <w:tabs>
          <w:tab w:val="left" w:pos="993"/>
        </w:tabs>
        <w:ind w:left="0" w:firstLine="567"/>
        <w:textAlignment w:val="baseline"/>
        <w:rPr>
          <w:sz w:val="24"/>
          <w:szCs w:val="24"/>
        </w:rPr>
      </w:pPr>
      <w:r w:rsidRPr="009A3442">
        <w:rPr>
          <w:sz w:val="24"/>
          <w:szCs w:val="24"/>
        </w:rPr>
        <w:t>не позднее, чем за 5 дней до даты окончания срока подачи заявок на участие в запросе котировок.</w:t>
      </w:r>
    </w:p>
    <w:p w:rsidR="009A3442" w:rsidRPr="009A3442" w:rsidRDefault="009A3442" w:rsidP="00811631">
      <w:pPr>
        <w:pStyle w:val="3"/>
        <w:shd w:val="clear" w:color="auto" w:fill="FFFFFF"/>
        <w:tabs>
          <w:tab w:val="left" w:pos="993"/>
        </w:tabs>
        <w:spacing w:before="0"/>
        <w:ind w:firstLine="567"/>
        <w:jc w:val="both"/>
        <w:textAlignment w:val="baseline"/>
        <w:rPr>
          <w:sz w:val="24"/>
          <w:szCs w:val="24"/>
          <w:lang w:val="ru-RU"/>
        </w:rPr>
      </w:pPr>
      <w:r>
        <w:rPr>
          <w:sz w:val="24"/>
          <w:szCs w:val="24"/>
          <w:lang w:val="ru-RU"/>
        </w:rPr>
        <w:lastRenderedPageBreak/>
        <w:t>17</w:t>
      </w:r>
      <w:r w:rsidRPr="009A3442">
        <w:rPr>
          <w:sz w:val="24"/>
          <w:szCs w:val="24"/>
          <w:lang w:val="ru-RU"/>
        </w:rPr>
        <w:t>. Рассмотрение и оценка заявок в запросе котировок:</w:t>
      </w:r>
    </w:p>
    <w:p w:rsidR="009A3442" w:rsidRPr="009A3442" w:rsidRDefault="009A3442" w:rsidP="00600E0F">
      <w:pPr>
        <w:numPr>
          <w:ilvl w:val="0"/>
          <w:numId w:val="46"/>
        </w:numPr>
        <w:shd w:val="clear" w:color="auto" w:fill="FFFFFF"/>
        <w:tabs>
          <w:tab w:val="left" w:pos="993"/>
        </w:tabs>
        <w:ind w:left="0" w:firstLine="567"/>
        <w:textAlignment w:val="baseline"/>
        <w:rPr>
          <w:sz w:val="24"/>
          <w:szCs w:val="24"/>
        </w:rPr>
      </w:pPr>
      <w:r w:rsidRPr="009A3442">
        <w:rPr>
          <w:sz w:val="24"/>
          <w:szCs w:val="24"/>
        </w:rPr>
        <w:t>комиссия рассматривает и оценивает заявки в один день вовремя и в месте, которые указаны в извещении о проведении запроса котировок;</w:t>
      </w:r>
    </w:p>
    <w:p w:rsidR="009A3442" w:rsidRPr="009A3442" w:rsidRDefault="009A3442" w:rsidP="00600E0F">
      <w:pPr>
        <w:numPr>
          <w:ilvl w:val="0"/>
          <w:numId w:val="46"/>
        </w:numPr>
        <w:shd w:val="clear" w:color="auto" w:fill="FFFFFF"/>
        <w:tabs>
          <w:tab w:val="left" w:pos="993"/>
        </w:tabs>
        <w:ind w:left="0" w:firstLine="567"/>
        <w:textAlignment w:val="baseline"/>
        <w:rPr>
          <w:sz w:val="24"/>
          <w:szCs w:val="24"/>
        </w:rPr>
      </w:pPr>
      <w:r w:rsidRPr="009A3442">
        <w:rPr>
          <w:sz w:val="24"/>
          <w:szCs w:val="24"/>
        </w:rPr>
        <w:t>комиссия рассматривает и оценивает заявки на следующий день вовремя и в месте, которые указаны в извещении о проведении запроса котировок.</w:t>
      </w:r>
    </w:p>
    <w:p w:rsidR="009A3442" w:rsidRPr="009A3442" w:rsidRDefault="009A3442" w:rsidP="00811631">
      <w:pPr>
        <w:pStyle w:val="3"/>
        <w:shd w:val="clear" w:color="auto" w:fill="FFFFFF"/>
        <w:tabs>
          <w:tab w:val="left" w:pos="993"/>
        </w:tabs>
        <w:spacing w:before="0"/>
        <w:ind w:firstLine="567"/>
        <w:jc w:val="both"/>
        <w:textAlignment w:val="baseline"/>
        <w:rPr>
          <w:sz w:val="24"/>
          <w:szCs w:val="24"/>
        </w:rPr>
      </w:pPr>
      <w:r>
        <w:rPr>
          <w:sz w:val="24"/>
          <w:szCs w:val="24"/>
          <w:lang w:val="ru-RU"/>
        </w:rPr>
        <w:t>18</w:t>
      </w:r>
      <w:r w:rsidRPr="009A3442">
        <w:rPr>
          <w:sz w:val="24"/>
          <w:szCs w:val="24"/>
        </w:rPr>
        <w:t>. Антидемпинговые меры применяются:</w:t>
      </w:r>
    </w:p>
    <w:p w:rsidR="009A3442" w:rsidRPr="009A3442" w:rsidRDefault="009A3442" w:rsidP="00600E0F">
      <w:pPr>
        <w:numPr>
          <w:ilvl w:val="0"/>
          <w:numId w:val="47"/>
        </w:numPr>
        <w:shd w:val="clear" w:color="auto" w:fill="FFFFFF"/>
        <w:tabs>
          <w:tab w:val="left" w:pos="993"/>
        </w:tabs>
        <w:ind w:left="0" w:firstLine="567"/>
        <w:textAlignment w:val="baseline"/>
        <w:rPr>
          <w:sz w:val="24"/>
          <w:szCs w:val="24"/>
        </w:rPr>
      </w:pPr>
      <w:r w:rsidRPr="009A3442">
        <w:rPr>
          <w:sz w:val="24"/>
          <w:szCs w:val="24"/>
        </w:rPr>
        <w:t>только при проведении конкурсов;</w:t>
      </w:r>
    </w:p>
    <w:p w:rsidR="009A3442" w:rsidRPr="009A3442" w:rsidRDefault="009A3442" w:rsidP="00600E0F">
      <w:pPr>
        <w:numPr>
          <w:ilvl w:val="0"/>
          <w:numId w:val="47"/>
        </w:numPr>
        <w:shd w:val="clear" w:color="auto" w:fill="FFFFFF"/>
        <w:tabs>
          <w:tab w:val="left" w:pos="993"/>
        </w:tabs>
        <w:ind w:left="0" w:firstLine="567"/>
        <w:textAlignment w:val="baseline"/>
        <w:rPr>
          <w:sz w:val="24"/>
          <w:szCs w:val="24"/>
        </w:rPr>
      </w:pPr>
      <w:r w:rsidRPr="009A3442">
        <w:rPr>
          <w:sz w:val="24"/>
          <w:szCs w:val="24"/>
        </w:rPr>
        <w:t>только при проведении аукционов;</w:t>
      </w:r>
    </w:p>
    <w:p w:rsidR="009A3442" w:rsidRPr="009A3442" w:rsidRDefault="009A3442" w:rsidP="00600E0F">
      <w:pPr>
        <w:numPr>
          <w:ilvl w:val="0"/>
          <w:numId w:val="47"/>
        </w:numPr>
        <w:shd w:val="clear" w:color="auto" w:fill="FFFFFF"/>
        <w:tabs>
          <w:tab w:val="left" w:pos="993"/>
        </w:tabs>
        <w:ind w:left="0" w:firstLine="567"/>
        <w:textAlignment w:val="baseline"/>
        <w:rPr>
          <w:sz w:val="24"/>
          <w:szCs w:val="24"/>
        </w:rPr>
      </w:pPr>
      <w:r w:rsidRPr="009A3442">
        <w:rPr>
          <w:sz w:val="24"/>
          <w:szCs w:val="24"/>
        </w:rPr>
        <w:t>при проведении конкурсов и аукционов;</w:t>
      </w:r>
    </w:p>
    <w:p w:rsidR="009A3442" w:rsidRPr="009A3442" w:rsidRDefault="009A3442" w:rsidP="00600E0F">
      <w:pPr>
        <w:numPr>
          <w:ilvl w:val="0"/>
          <w:numId w:val="47"/>
        </w:numPr>
        <w:shd w:val="clear" w:color="auto" w:fill="FFFFFF"/>
        <w:tabs>
          <w:tab w:val="left" w:pos="993"/>
        </w:tabs>
        <w:ind w:left="0" w:firstLine="567"/>
        <w:textAlignment w:val="baseline"/>
        <w:rPr>
          <w:sz w:val="24"/>
          <w:szCs w:val="24"/>
        </w:rPr>
      </w:pPr>
      <w:r w:rsidRPr="009A3442">
        <w:rPr>
          <w:sz w:val="24"/>
          <w:szCs w:val="24"/>
        </w:rPr>
        <w:t>при любом конкурентном способе определения поставщика (подрядчика, исполнителя).</w:t>
      </w:r>
    </w:p>
    <w:p w:rsidR="009A3442" w:rsidRPr="009A3442" w:rsidRDefault="009A3442" w:rsidP="00811631">
      <w:pPr>
        <w:pStyle w:val="3"/>
        <w:shd w:val="clear" w:color="auto" w:fill="FFFFFF"/>
        <w:tabs>
          <w:tab w:val="left" w:pos="993"/>
        </w:tabs>
        <w:spacing w:before="0"/>
        <w:ind w:firstLine="567"/>
        <w:jc w:val="both"/>
        <w:textAlignment w:val="baseline"/>
        <w:rPr>
          <w:sz w:val="24"/>
          <w:szCs w:val="24"/>
          <w:lang w:val="ru-RU"/>
        </w:rPr>
      </w:pPr>
      <w:r>
        <w:rPr>
          <w:sz w:val="24"/>
          <w:szCs w:val="24"/>
          <w:lang w:val="ru-RU"/>
        </w:rPr>
        <w:t>19</w:t>
      </w:r>
      <w:r w:rsidRPr="009A3442">
        <w:rPr>
          <w:sz w:val="24"/>
          <w:szCs w:val="24"/>
          <w:lang w:val="ru-RU"/>
        </w:rPr>
        <w:t>. Документы и информация, направляемые в форме электронных документов участником электронного аукциона, заказчиком, должны быть подписаны:</w:t>
      </w:r>
    </w:p>
    <w:p w:rsidR="009A3442" w:rsidRPr="009A3442" w:rsidRDefault="009A3442" w:rsidP="00600E0F">
      <w:pPr>
        <w:numPr>
          <w:ilvl w:val="0"/>
          <w:numId w:val="48"/>
        </w:numPr>
        <w:shd w:val="clear" w:color="auto" w:fill="FFFFFF"/>
        <w:tabs>
          <w:tab w:val="left" w:pos="993"/>
        </w:tabs>
        <w:ind w:left="0" w:firstLine="567"/>
        <w:textAlignment w:val="baseline"/>
        <w:rPr>
          <w:sz w:val="24"/>
          <w:szCs w:val="24"/>
        </w:rPr>
      </w:pPr>
      <w:r w:rsidRPr="009A3442">
        <w:rPr>
          <w:sz w:val="24"/>
          <w:szCs w:val="24"/>
        </w:rPr>
        <w:t>усиленной электронной подписью;</w:t>
      </w:r>
    </w:p>
    <w:p w:rsidR="009A3442" w:rsidRPr="009A3442" w:rsidRDefault="009A3442" w:rsidP="00600E0F">
      <w:pPr>
        <w:numPr>
          <w:ilvl w:val="0"/>
          <w:numId w:val="48"/>
        </w:numPr>
        <w:shd w:val="clear" w:color="auto" w:fill="FFFFFF"/>
        <w:tabs>
          <w:tab w:val="left" w:pos="993"/>
        </w:tabs>
        <w:ind w:left="0" w:firstLine="567"/>
        <w:textAlignment w:val="baseline"/>
        <w:rPr>
          <w:sz w:val="24"/>
          <w:szCs w:val="24"/>
        </w:rPr>
      </w:pPr>
      <w:r w:rsidRPr="009A3442">
        <w:rPr>
          <w:sz w:val="24"/>
          <w:szCs w:val="24"/>
        </w:rPr>
        <w:t>квалифицированной электронной подписью;</w:t>
      </w:r>
    </w:p>
    <w:p w:rsidR="009A3442" w:rsidRPr="009A3442" w:rsidRDefault="009A3442" w:rsidP="00600E0F">
      <w:pPr>
        <w:numPr>
          <w:ilvl w:val="0"/>
          <w:numId w:val="48"/>
        </w:numPr>
        <w:shd w:val="clear" w:color="auto" w:fill="FFFFFF"/>
        <w:tabs>
          <w:tab w:val="left" w:pos="993"/>
        </w:tabs>
        <w:ind w:left="0" w:firstLine="567"/>
        <w:textAlignment w:val="baseline"/>
        <w:rPr>
          <w:sz w:val="24"/>
          <w:szCs w:val="24"/>
        </w:rPr>
      </w:pPr>
      <w:r w:rsidRPr="009A3442">
        <w:rPr>
          <w:sz w:val="24"/>
          <w:szCs w:val="24"/>
        </w:rPr>
        <w:t>простой электронной подписью.</w:t>
      </w:r>
    </w:p>
    <w:p w:rsidR="009A3442" w:rsidRPr="009A3442" w:rsidRDefault="009A3442" w:rsidP="00811631">
      <w:pPr>
        <w:pStyle w:val="3"/>
        <w:shd w:val="clear" w:color="auto" w:fill="FFFFFF"/>
        <w:tabs>
          <w:tab w:val="left" w:pos="993"/>
        </w:tabs>
        <w:spacing w:before="0"/>
        <w:ind w:firstLine="567"/>
        <w:jc w:val="both"/>
        <w:textAlignment w:val="baseline"/>
        <w:rPr>
          <w:sz w:val="24"/>
          <w:szCs w:val="24"/>
          <w:lang w:val="ru-RU"/>
        </w:rPr>
      </w:pPr>
      <w:r>
        <w:rPr>
          <w:sz w:val="24"/>
          <w:szCs w:val="24"/>
          <w:lang w:val="ru-RU"/>
        </w:rPr>
        <w:t>20</w:t>
      </w:r>
      <w:r w:rsidRPr="009A3442">
        <w:rPr>
          <w:sz w:val="24"/>
          <w:szCs w:val="24"/>
          <w:lang w:val="ru-RU"/>
        </w:rPr>
        <w:t>. В случае, если проведение электронного аукциона (в том числе повторное) признано не состоявшимся в связи с тем, что по окончании срока подачи заявок на участие в таком аукционе не подано ни одной заявки, заказчик вправе:</w:t>
      </w:r>
    </w:p>
    <w:p w:rsidR="009A3442" w:rsidRPr="009A3442" w:rsidRDefault="009A3442" w:rsidP="00600E0F">
      <w:pPr>
        <w:numPr>
          <w:ilvl w:val="0"/>
          <w:numId w:val="49"/>
        </w:numPr>
        <w:shd w:val="clear" w:color="auto" w:fill="FFFFFF"/>
        <w:tabs>
          <w:tab w:val="left" w:pos="993"/>
        </w:tabs>
        <w:ind w:left="0" w:firstLine="567"/>
        <w:textAlignment w:val="baseline"/>
        <w:rPr>
          <w:sz w:val="24"/>
          <w:szCs w:val="24"/>
        </w:rPr>
      </w:pPr>
      <w:r w:rsidRPr="009A3442">
        <w:rPr>
          <w:sz w:val="24"/>
          <w:szCs w:val="24"/>
        </w:rPr>
        <w:t>внести изменения в план-график и отказаться от проведения закупки;</w:t>
      </w:r>
    </w:p>
    <w:p w:rsidR="009A3442" w:rsidRPr="009A3442" w:rsidRDefault="009A3442" w:rsidP="00600E0F">
      <w:pPr>
        <w:numPr>
          <w:ilvl w:val="0"/>
          <w:numId w:val="49"/>
        </w:numPr>
        <w:shd w:val="clear" w:color="auto" w:fill="FFFFFF"/>
        <w:tabs>
          <w:tab w:val="left" w:pos="993"/>
        </w:tabs>
        <w:ind w:left="0" w:firstLine="567"/>
        <w:textAlignment w:val="baseline"/>
        <w:rPr>
          <w:sz w:val="24"/>
          <w:szCs w:val="24"/>
        </w:rPr>
      </w:pPr>
      <w:r w:rsidRPr="009A3442">
        <w:rPr>
          <w:sz w:val="24"/>
          <w:szCs w:val="24"/>
        </w:rPr>
        <w:t>внести изменения в план-график и осуществить закупку путем проведения запроса предложений;</w:t>
      </w:r>
    </w:p>
    <w:p w:rsidR="009A3442" w:rsidRPr="009A3442" w:rsidRDefault="009A3442" w:rsidP="00600E0F">
      <w:pPr>
        <w:numPr>
          <w:ilvl w:val="0"/>
          <w:numId w:val="49"/>
        </w:numPr>
        <w:shd w:val="clear" w:color="auto" w:fill="FFFFFF"/>
        <w:tabs>
          <w:tab w:val="left" w:pos="993"/>
        </w:tabs>
        <w:ind w:left="0" w:firstLine="567"/>
        <w:textAlignment w:val="baseline"/>
        <w:rPr>
          <w:sz w:val="24"/>
          <w:szCs w:val="24"/>
        </w:rPr>
      </w:pPr>
      <w:r w:rsidRPr="009A3442">
        <w:rPr>
          <w:sz w:val="24"/>
          <w:szCs w:val="24"/>
        </w:rPr>
        <w:t>внести изменения в план-график и осуществить закупку у единственного поставщика (подрядчика, исполнителя) на основании п. 25 ч. 1 ст. 93 Федерального закона от 05.04.2013 г. N 44-ФЗ.</w:t>
      </w:r>
    </w:p>
    <w:p w:rsidR="009A3442" w:rsidRPr="009A3442" w:rsidRDefault="009A3442" w:rsidP="00811631">
      <w:pPr>
        <w:pStyle w:val="3"/>
        <w:shd w:val="clear" w:color="auto" w:fill="FFFFFF"/>
        <w:tabs>
          <w:tab w:val="left" w:pos="993"/>
        </w:tabs>
        <w:spacing w:before="0"/>
        <w:ind w:firstLine="567"/>
        <w:jc w:val="both"/>
        <w:textAlignment w:val="baseline"/>
        <w:rPr>
          <w:sz w:val="24"/>
          <w:szCs w:val="24"/>
          <w:lang w:val="ru-RU"/>
        </w:rPr>
      </w:pPr>
      <w:r>
        <w:rPr>
          <w:sz w:val="24"/>
          <w:szCs w:val="24"/>
          <w:lang w:val="ru-RU"/>
        </w:rPr>
        <w:t>21</w:t>
      </w:r>
      <w:r w:rsidRPr="009A3442">
        <w:rPr>
          <w:sz w:val="24"/>
          <w:szCs w:val="24"/>
          <w:lang w:val="ru-RU"/>
        </w:rPr>
        <w:t>. Заказчик вправе осуществлять закупки путем проведения запроса котировок:</w:t>
      </w:r>
    </w:p>
    <w:p w:rsidR="009A3442" w:rsidRPr="009A3442" w:rsidRDefault="009A3442" w:rsidP="00600E0F">
      <w:pPr>
        <w:numPr>
          <w:ilvl w:val="0"/>
          <w:numId w:val="50"/>
        </w:numPr>
        <w:shd w:val="clear" w:color="auto" w:fill="FFFFFF"/>
        <w:tabs>
          <w:tab w:val="left" w:pos="993"/>
        </w:tabs>
        <w:ind w:left="0" w:firstLine="567"/>
        <w:textAlignment w:val="baseline"/>
        <w:rPr>
          <w:sz w:val="24"/>
          <w:szCs w:val="24"/>
        </w:rPr>
      </w:pPr>
      <w:r w:rsidRPr="009A3442">
        <w:rPr>
          <w:sz w:val="24"/>
          <w:szCs w:val="24"/>
        </w:rPr>
        <w:t>при условии, что начальная (максимальная) цена контракта не превышает 500 тысяч рублей;</w:t>
      </w:r>
    </w:p>
    <w:p w:rsidR="009A3442" w:rsidRPr="009A3442" w:rsidRDefault="009A3442" w:rsidP="00600E0F">
      <w:pPr>
        <w:numPr>
          <w:ilvl w:val="0"/>
          <w:numId w:val="50"/>
        </w:numPr>
        <w:shd w:val="clear" w:color="auto" w:fill="FFFFFF"/>
        <w:tabs>
          <w:tab w:val="left" w:pos="993"/>
        </w:tabs>
        <w:ind w:left="0" w:firstLine="567"/>
        <w:textAlignment w:val="baseline"/>
        <w:rPr>
          <w:sz w:val="24"/>
          <w:szCs w:val="24"/>
        </w:rPr>
      </w:pPr>
      <w:r w:rsidRPr="009A3442">
        <w:rPr>
          <w:sz w:val="24"/>
          <w:szCs w:val="24"/>
        </w:rPr>
        <w:t>при условии, что начальная (максимальная) цена контракта не превышает 500 тысяч рублей, при этом совокупный годовой объем закупок не должен превышать 10% объема средств, предусмотренных на все закупки заказчика;</w:t>
      </w:r>
    </w:p>
    <w:p w:rsidR="009A3442" w:rsidRPr="009A3442" w:rsidRDefault="009A3442" w:rsidP="00600E0F">
      <w:pPr>
        <w:numPr>
          <w:ilvl w:val="0"/>
          <w:numId w:val="50"/>
        </w:numPr>
        <w:shd w:val="clear" w:color="auto" w:fill="FFFFFF"/>
        <w:tabs>
          <w:tab w:val="left" w:pos="993"/>
        </w:tabs>
        <w:ind w:left="0" w:firstLine="567"/>
        <w:textAlignment w:val="baseline"/>
        <w:rPr>
          <w:sz w:val="24"/>
          <w:szCs w:val="24"/>
        </w:rPr>
      </w:pPr>
      <w:r w:rsidRPr="009A3442">
        <w:rPr>
          <w:sz w:val="24"/>
          <w:szCs w:val="24"/>
        </w:rPr>
        <w:t>при условии, что начальная (максимальная) цена контракта не превышает 500 тысяч рублей, при этом совокупный годовой объем закупок не должен превышать 5% объема средств, предусмотренных на все закупки заказчика.</w:t>
      </w:r>
    </w:p>
    <w:p w:rsidR="009A3442" w:rsidRPr="009A3442" w:rsidRDefault="009A3442" w:rsidP="00811631">
      <w:pPr>
        <w:pStyle w:val="3"/>
        <w:shd w:val="clear" w:color="auto" w:fill="FFFFFF"/>
        <w:tabs>
          <w:tab w:val="left" w:pos="993"/>
        </w:tabs>
        <w:spacing w:before="0"/>
        <w:ind w:firstLine="567"/>
        <w:jc w:val="both"/>
        <w:textAlignment w:val="baseline"/>
        <w:rPr>
          <w:sz w:val="24"/>
          <w:szCs w:val="24"/>
          <w:lang w:val="ru-RU"/>
        </w:rPr>
      </w:pPr>
      <w:r>
        <w:rPr>
          <w:sz w:val="24"/>
          <w:szCs w:val="24"/>
          <w:lang w:val="ru-RU"/>
        </w:rPr>
        <w:t>22</w:t>
      </w:r>
      <w:r w:rsidRPr="009A3442">
        <w:rPr>
          <w:sz w:val="24"/>
          <w:szCs w:val="24"/>
          <w:lang w:val="ru-RU"/>
        </w:rPr>
        <w:t>. Должна ли содержать информация в извещении о проведении запроса котировок, требование об обеспечении исполнения контракта:</w:t>
      </w:r>
    </w:p>
    <w:p w:rsidR="009A3442" w:rsidRPr="009A3442" w:rsidRDefault="009A3442" w:rsidP="00600E0F">
      <w:pPr>
        <w:numPr>
          <w:ilvl w:val="0"/>
          <w:numId w:val="51"/>
        </w:numPr>
        <w:shd w:val="clear" w:color="auto" w:fill="FFFFFF"/>
        <w:tabs>
          <w:tab w:val="left" w:pos="993"/>
        </w:tabs>
        <w:ind w:left="0" w:firstLine="567"/>
        <w:textAlignment w:val="baseline"/>
        <w:rPr>
          <w:sz w:val="24"/>
          <w:szCs w:val="24"/>
        </w:rPr>
      </w:pPr>
      <w:r w:rsidRPr="009A3442">
        <w:rPr>
          <w:sz w:val="24"/>
          <w:szCs w:val="24"/>
        </w:rPr>
        <w:t>заказчик вправе установить требование об обеспечении исполнения контракта;</w:t>
      </w:r>
    </w:p>
    <w:p w:rsidR="009A3442" w:rsidRPr="009A3442" w:rsidRDefault="009A3442" w:rsidP="00600E0F">
      <w:pPr>
        <w:numPr>
          <w:ilvl w:val="0"/>
          <w:numId w:val="51"/>
        </w:numPr>
        <w:shd w:val="clear" w:color="auto" w:fill="FFFFFF"/>
        <w:tabs>
          <w:tab w:val="left" w:pos="993"/>
        </w:tabs>
        <w:ind w:left="0" w:firstLine="567"/>
        <w:textAlignment w:val="baseline"/>
        <w:rPr>
          <w:sz w:val="24"/>
          <w:szCs w:val="24"/>
        </w:rPr>
      </w:pPr>
      <w:r w:rsidRPr="009A3442">
        <w:rPr>
          <w:sz w:val="24"/>
          <w:szCs w:val="24"/>
        </w:rPr>
        <w:t>законом не предусмотрено обеспечения контракта при проведении запроса котировок;</w:t>
      </w:r>
    </w:p>
    <w:p w:rsidR="009A3442" w:rsidRPr="009A3442" w:rsidRDefault="009A3442" w:rsidP="00600E0F">
      <w:pPr>
        <w:numPr>
          <w:ilvl w:val="0"/>
          <w:numId w:val="51"/>
        </w:numPr>
        <w:shd w:val="clear" w:color="auto" w:fill="FFFFFF"/>
        <w:tabs>
          <w:tab w:val="left" w:pos="993"/>
        </w:tabs>
        <w:ind w:left="0" w:firstLine="567"/>
        <w:textAlignment w:val="baseline"/>
        <w:rPr>
          <w:sz w:val="24"/>
          <w:szCs w:val="24"/>
        </w:rPr>
      </w:pPr>
      <w:r w:rsidRPr="009A3442">
        <w:rPr>
          <w:sz w:val="24"/>
          <w:szCs w:val="24"/>
        </w:rPr>
        <w:t>заказчик обязан установить требование об обеспечении исполнения контракта.</w:t>
      </w:r>
    </w:p>
    <w:p w:rsidR="009A3442" w:rsidRPr="009A3442" w:rsidRDefault="009A3442" w:rsidP="00811631">
      <w:pPr>
        <w:pStyle w:val="3"/>
        <w:shd w:val="clear" w:color="auto" w:fill="FFFFFF"/>
        <w:tabs>
          <w:tab w:val="left" w:pos="993"/>
        </w:tabs>
        <w:spacing w:before="0"/>
        <w:ind w:firstLine="567"/>
        <w:jc w:val="both"/>
        <w:textAlignment w:val="baseline"/>
        <w:rPr>
          <w:sz w:val="24"/>
          <w:szCs w:val="24"/>
          <w:lang w:val="ru-RU"/>
        </w:rPr>
      </w:pPr>
      <w:r>
        <w:rPr>
          <w:sz w:val="24"/>
          <w:szCs w:val="24"/>
          <w:lang w:val="ru-RU"/>
        </w:rPr>
        <w:t>23</w:t>
      </w:r>
      <w:r w:rsidRPr="009A3442">
        <w:rPr>
          <w:sz w:val="24"/>
          <w:szCs w:val="24"/>
          <w:lang w:val="ru-RU"/>
        </w:rPr>
        <w:t>. В случае, если по окончании срока подачи заявок на участие в запросе котировок подана только одна заявка:</w:t>
      </w:r>
    </w:p>
    <w:p w:rsidR="009A3442" w:rsidRPr="009A3442" w:rsidRDefault="009A3442" w:rsidP="00600E0F">
      <w:pPr>
        <w:numPr>
          <w:ilvl w:val="0"/>
          <w:numId w:val="52"/>
        </w:numPr>
        <w:shd w:val="clear" w:color="auto" w:fill="FFFFFF"/>
        <w:tabs>
          <w:tab w:val="left" w:pos="993"/>
        </w:tabs>
        <w:ind w:left="0" w:firstLine="567"/>
        <w:textAlignment w:val="baseline"/>
        <w:rPr>
          <w:sz w:val="24"/>
          <w:szCs w:val="24"/>
        </w:rPr>
      </w:pPr>
      <w:r w:rsidRPr="009A3442">
        <w:rPr>
          <w:sz w:val="24"/>
          <w:szCs w:val="24"/>
        </w:rPr>
        <w:t>заказчик заключает контракт с единственным поставщиком (подрядчиком, исполнителем), если единственная поданная заявка признана соответствующей требованиям закона о контрактной системе и требованиям, указанным в извещении о проведении запроса котировок;</w:t>
      </w:r>
    </w:p>
    <w:p w:rsidR="009A3442" w:rsidRPr="009A3442" w:rsidRDefault="009A3442" w:rsidP="00600E0F">
      <w:pPr>
        <w:numPr>
          <w:ilvl w:val="0"/>
          <w:numId w:val="52"/>
        </w:numPr>
        <w:shd w:val="clear" w:color="auto" w:fill="FFFFFF"/>
        <w:tabs>
          <w:tab w:val="left" w:pos="993"/>
        </w:tabs>
        <w:ind w:left="0" w:firstLine="567"/>
        <w:textAlignment w:val="baseline"/>
        <w:rPr>
          <w:sz w:val="24"/>
          <w:szCs w:val="24"/>
        </w:rPr>
      </w:pPr>
      <w:r w:rsidRPr="009A3442">
        <w:rPr>
          <w:sz w:val="24"/>
          <w:szCs w:val="24"/>
        </w:rPr>
        <w:t>заказчик продлевает срок подачи заявок на участие в запросе котировок на 4 рабочих дня;</w:t>
      </w:r>
    </w:p>
    <w:p w:rsidR="009A3442" w:rsidRPr="009A3442" w:rsidRDefault="009A3442" w:rsidP="00600E0F">
      <w:pPr>
        <w:numPr>
          <w:ilvl w:val="0"/>
          <w:numId w:val="52"/>
        </w:numPr>
        <w:shd w:val="clear" w:color="auto" w:fill="FFFFFF"/>
        <w:tabs>
          <w:tab w:val="left" w:pos="993"/>
        </w:tabs>
        <w:ind w:left="0" w:firstLine="567"/>
        <w:textAlignment w:val="baseline"/>
        <w:rPr>
          <w:sz w:val="24"/>
          <w:szCs w:val="24"/>
        </w:rPr>
      </w:pPr>
      <w:r w:rsidRPr="009A3442">
        <w:rPr>
          <w:sz w:val="24"/>
          <w:szCs w:val="24"/>
        </w:rPr>
        <w:t>заказчик вносит изменения в план-график и осуществляет повторную закупку.</w:t>
      </w:r>
    </w:p>
    <w:p w:rsidR="009A3442" w:rsidRPr="009A3442" w:rsidRDefault="009A3442" w:rsidP="00811631">
      <w:pPr>
        <w:pStyle w:val="3"/>
        <w:shd w:val="clear" w:color="auto" w:fill="FFFFFF"/>
        <w:tabs>
          <w:tab w:val="left" w:pos="993"/>
        </w:tabs>
        <w:spacing w:before="0"/>
        <w:ind w:firstLine="567"/>
        <w:jc w:val="both"/>
        <w:textAlignment w:val="baseline"/>
        <w:rPr>
          <w:sz w:val="24"/>
          <w:szCs w:val="24"/>
          <w:lang w:val="ru-RU"/>
        </w:rPr>
      </w:pPr>
      <w:r>
        <w:rPr>
          <w:sz w:val="24"/>
          <w:szCs w:val="24"/>
          <w:lang w:val="ru-RU"/>
        </w:rPr>
        <w:lastRenderedPageBreak/>
        <w:t>24</w:t>
      </w:r>
      <w:r w:rsidRPr="009A3442">
        <w:rPr>
          <w:sz w:val="24"/>
          <w:szCs w:val="24"/>
          <w:lang w:val="ru-RU"/>
        </w:rPr>
        <w:t>. Изменение существенных условий контракта при его исполнении допускается в случаях:</w:t>
      </w:r>
    </w:p>
    <w:p w:rsidR="009A3442" w:rsidRPr="009A3442" w:rsidRDefault="009A3442" w:rsidP="00600E0F">
      <w:pPr>
        <w:numPr>
          <w:ilvl w:val="0"/>
          <w:numId w:val="53"/>
        </w:numPr>
        <w:shd w:val="clear" w:color="auto" w:fill="FFFFFF"/>
        <w:tabs>
          <w:tab w:val="left" w:pos="993"/>
        </w:tabs>
        <w:ind w:left="0" w:firstLine="567"/>
        <w:textAlignment w:val="baseline"/>
        <w:rPr>
          <w:sz w:val="24"/>
          <w:szCs w:val="24"/>
        </w:rPr>
      </w:pPr>
      <w:r w:rsidRPr="009A3442">
        <w:rPr>
          <w:sz w:val="24"/>
          <w:szCs w:val="24"/>
        </w:rPr>
        <w:t>при увеличении цены контракта без изменения количества товара, объема работы или услуги, качества поставляемого товара, выполняемой работы, оказываемой услуги и иных условий контракта;</w:t>
      </w:r>
    </w:p>
    <w:p w:rsidR="009A3442" w:rsidRPr="009A3442" w:rsidRDefault="009A3442" w:rsidP="00600E0F">
      <w:pPr>
        <w:numPr>
          <w:ilvl w:val="0"/>
          <w:numId w:val="53"/>
        </w:numPr>
        <w:shd w:val="clear" w:color="auto" w:fill="FFFFFF"/>
        <w:tabs>
          <w:tab w:val="left" w:pos="993"/>
        </w:tabs>
        <w:ind w:left="0" w:firstLine="567"/>
        <w:textAlignment w:val="baseline"/>
        <w:rPr>
          <w:sz w:val="24"/>
          <w:szCs w:val="24"/>
        </w:rPr>
      </w:pPr>
      <w:r w:rsidRPr="009A3442">
        <w:rPr>
          <w:sz w:val="24"/>
          <w:szCs w:val="24"/>
        </w:rPr>
        <w:t>если по предложению заказчика увеличиваются или уменьшаются предусмотренные контрактом количество товара, объем работы или услуги более чем на 10%;</w:t>
      </w:r>
    </w:p>
    <w:p w:rsidR="009A3442" w:rsidRPr="009A3442" w:rsidRDefault="009A3442" w:rsidP="00600E0F">
      <w:pPr>
        <w:numPr>
          <w:ilvl w:val="0"/>
          <w:numId w:val="53"/>
        </w:numPr>
        <w:shd w:val="clear" w:color="auto" w:fill="FFFFFF"/>
        <w:tabs>
          <w:tab w:val="left" w:pos="993"/>
        </w:tabs>
        <w:ind w:left="0" w:firstLine="567"/>
        <w:textAlignment w:val="baseline"/>
        <w:rPr>
          <w:sz w:val="24"/>
          <w:szCs w:val="24"/>
        </w:rPr>
      </w:pPr>
      <w:r w:rsidRPr="009A3442">
        <w:rPr>
          <w:sz w:val="24"/>
          <w:szCs w:val="24"/>
        </w:rPr>
        <w:t>перемены поставщика (подрядчика, исполнителя) вследствие реорганизации, преобразования, слияния или присоединения, если новый поставщик (подрядчик, исполнитель) является правопреемником по такому контракту.</w:t>
      </w:r>
    </w:p>
    <w:p w:rsidR="009A3442" w:rsidRPr="009A3442" w:rsidRDefault="009A3442" w:rsidP="00811631">
      <w:pPr>
        <w:pStyle w:val="3"/>
        <w:shd w:val="clear" w:color="auto" w:fill="FFFFFF"/>
        <w:tabs>
          <w:tab w:val="left" w:pos="993"/>
        </w:tabs>
        <w:spacing w:before="0"/>
        <w:ind w:firstLine="567"/>
        <w:jc w:val="both"/>
        <w:textAlignment w:val="baseline"/>
        <w:rPr>
          <w:sz w:val="24"/>
          <w:szCs w:val="24"/>
          <w:lang w:val="ru-RU"/>
        </w:rPr>
      </w:pPr>
      <w:r>
        <w:rPr>
          <w:sz w:val="24"/>
          <w:szCs w:val="24"/>
          <w:lang w:val="ru-RU"/>
        </w:rPr>
        <w:t>25</w:t>
      </w:r>
      <w:r w:rsidRPr="009A3442">
        <w:rPr>
          <w:sz w:val="24"/>
          <w:szCs w:val="24"/>
          <w:lang w:val="ru-RU"/>
        </w:rPr>
        <w:t>. Если начальная (максимальная) цена контракта не превышает 50 миллионов рублей, размер обеспечения исполнения контракта должен составлять:</w:t>
      </w:r>
    </w:p>
    <w:p w:rsidR="009A3442" w:rsidRPr="009A3442" w:rsidRDefault="009A3442" w:rsidP="00600E0F">
      <w:pPr>
        <w:numPr>
          <w:ilvl w:val="0"/>
          <w:numId w:val="54"/>
        </w:numPr>
        <w:shd w:val="clear" w:color="auto" w:fill="FFFFFF"/>
        <w:tabs>
          <w:tab w:val="left" w:pos="993"/>
        </w:tabs>
        <w:ind w:left="0" w:firstLine="567"/>
        <w:textAlignment w:val="baseline"/>
        <w:rPr>
          <w:sz w:val="24"/>
          <w:szCs w:val="24"/>
        </w:rPr>
      </w:pPr>
      <w:r w:rsidRPr="009A3442">
        <w:rPr>
          <w:sz w:val="24"/>
          <w:szCs w:val="24"/>
        </w:rPr>
        <w:t>от 5% до 30% начальной (максимальной) цены контракта, указанной в извещении об осуществлении закупки;</w:t>
      </w:r>
    </w:p>
    <w:p w:rsidR="009A3442" w:rsidRPr="009A3442" w:rsidRDefault="009A3442" w:rsidP="00600E0F">
      <w:pPr>
        <w:numPr>
          <w:ilvl w:val="0"/>
          <w:numId w:val="54"/>
        </w:numPr>
        <w:shd w:val="clear" w:color="auto" w:fill="FFFFFF"/>
        <w:tabs>
          <w:tab w:val="left" w:pos="993"/>
        </w:tabs>
        <w:ind w:left="0" w:firstLine="567"/>
        <w:textAlignment w:val="baseline"/>
        <w:rPr>
          <w:sz w:val="24"/>
          <w:szCs w:val="24"/>
        </w:rPr>
      </w:pPr>
      <w:r w:rsidRPr="009A3442">
        <w:rPr>
          <w:sz w:val="24"/>
          <w:szCs w:val="24"/>
        </w:rPr>
        <w:t>от 10% до 30% начальной (максимальной) цены контракта, указанной в извещении об осуществлении закупки;</w:t>
      </w:r>
    </w:p>
    <w:p w:rsidR="009A3442" w:rsidRPr="009A3442" w:rsidRDefault="009A3442" w:rsidP="00600E0F">
      <w:pPr>
        <w:numPr>
          <w:ilvl w:val="0"/>
          <w:numId w:val="54"/>
        </w:numPr>
        <w:shd w:val="clear" w:color="auto" w:fill="FFFFFF"/>
        <w:tabs>
          <w:tab w:val="left" w:pos="993"/>
        </w:tabs>
        <w:ind w:left="0" w:firstLine="567"/>
        <w:textAlignment w:val="baseline"/>
        <w:rPr>
          <w:sz w:val="24"/>
          <w:szCs w:val="24"/>
        </w:rPr>
      </w:pPr>
      <w:r w:rsidRPr="009A3442">
        <w:rPr>
          <w:sz w:val="24"/>
          <w:szCs w:val="24"/>
        </w:rPr>
        <w:t>не менее 30% начальной (максимальной) цены контракта, указанной в извещении об осуществлении закупки.</w:t>
      </w:r>
    </w:p>
    <w:p w:rsidR="00E663A9" w:rsidRPr="00312A59" w:rsidRDefault="00E663A9" w:rsidP="00E663A9">
      <w:pPr>
        <w:tabs>
          <w:tab w:val="left" w:pos="1134"/>
        </w:tabs>
        <w:ind w:firstLine="0"/>
        <w:jc w:val="center"/>
        <w:rPr>
          <w:b/>
          <w:bCs/>
          <w:color w:val="000000"/>
          <w:sz w:val="24"/>
          <w:szCs w:val="24"/>
        </w:rPr>
      </w:pPr>
      <w:r w:rsidRPr="00312A59">
        <w:rPr>
          <w:b/>
          <w:bCs/>
          <w:color w:val="000000"/>
          <w:sz w:val="24"/>
          <w:szCs w:val="24"/>
        </w:rPr>
        <w:t>Рекомендуемая литература</w:t>
      </w:r>
    </w:p>
    <w:p w:rsidR="00E663A9" w:rsidRDefault="00E663A9" w:rsidP="00E663A9">
      <w:pPr>
        <w:tabs>
          <w:tab w:val="left" w:pos="1134"/>
          <w:tab w:val="right" w:leader="underscore" w:pos="8505"/>
        </w:tabs>
        <w:ind w:firstLine="0"/>
        <w:jc w:val="center"/>
        <w:rPr>
          <w:b/>
          <w:bCs/>
          <w:sz w:val="24"/>
          <w:szCs w:val="24"/>
        </w:rPr>
      </w:pPr>
      <w:r w:rsidRPr="000558C7">
        <w:rPr>
          <w:b/>
          <w:bCs/>
          <w:sz w:val="24"/>
          <w:szCs w:val="24"/>
        </w:rPr>
        <w:t>Основная литература:</w:t>
      </w:r>
    </w:p>
    <w:p w:rsidR="00E663A9" w:rsidRPr="00B40461" w:rsidRDefault="00E663A9" w:rsidP="00E663A9">
      <w:pPr>
        <w:tabs>
          <w:tab w:val="left" w:pos="1134"/>
          <w:tab w:val="right" w:leader="underscore" w:pos="8505"/>
        </w:tabs>
        <w:ind w:firstLine="567"/>
        <w:rPr>
          <w:color w:val="000000"/>
          <w:sz w:val="24"/>
          <w:szCs w:val="24"/>
          <w:shd w:val="clear" w:color="auto" w:fill="FFFFFF"/>
        </w:rPr>
      </w:pPr>
      <w:r w:rsidRPr="00B40461">
        <w:rPr>
          <w:color w:val="000000"/>
          <w:sz w:val="24"/>
          <w:szCs w:val="24"/>
          <w:shd w:val="clear" w:color="auto" w:fill="FFFFFF"/>
        </w:rPr>
        <w:t xml:space="preserve">Подъяблонская, Л. М. Актуальные проблемы государственных и муниципальных финансов : учебник для студентов вузов, обучающихся по специальностям «Государственное и муниципальное управление», «Финансы и кредит» / Л. М. Подъяблонская, Е. П. Подъяблонская. — Москва : ЮНИТИ-ДАНА, 2017. — 303 c. — ISBN 978-5-238-02682-4. — Текст : электронный // Электронно-библиотечная система IPR BOOKS : [сайт]. — URL: </w:t>
      </w:r>
      <w:hyperlink r:id="rId54" w:history="1">
        <w:r w:rsidRPr="00B40461">
          <w:rPr>
            <w:rStyle w:val="af"/>
            <w:sz w:val="24"/>
            <w:szCs w:val="24"/>
            <w:shd w:val="clear" w:color="auto" w:fill="FFFFFF"/>
          </w:rPr>
          <w:t>http://www.iprbookshop.ru/81613.html</w:t>
        </w:r>
      </w:hyperlink>
    </w:p>
    <w:p w:rsidR="00E663A9" w:rsidRPr="00B40461" w:rsidRDefault="00E663A9" w:rsidP="00E663A9">
      <w:pPr>
        <w:tabs>
          <w:tab w:val="left" w:pos="1134"/>
          <w:tab w:val="right" w:leader="underscore" w:pos="8505"/>
        </w:tabs>
        <w:ind w:firstLine="567"/>
        <w:rPr>
          <w:color w:val="000000"/>
          <w:sz w:val="24"/>
          <w:szCs w:val="24"/>
          <w:shd w:val="clear" w:color="auto" w:fill="FFFFFF"/>
        </w:rPr>
      </w:pPr>
      <w:r w:rsidRPr="00B40461">
        <w:rPr>
          <w:color w:val="000000"/>
          <w:sz w:val="24"/>
          <w:szCs w:val="24"/>
          <w:shd w:val="clear" w:color="auto" w:fill="FFFFFF"/>
        </w:rPr>
        <w:t xml:space="preserve">Самойлов, В. Д. Государственное управление. Теория, механизмы, правовые основы : учебник для студентов вузов, обучающихся по специальности «Государственное и муниципальное управление» / В. Д. Самойлов. — Москва : ЮНИТИ-ДАНА, 2017. — 311 c. — ISBN 978-5-238-02432-5. — Текст : электронный // Электронно-библиотечная система IPR BOOKS : [сайт]. — URL: </w:t>
      </w:r>
      <w:hyperlink r:id="rId55" w:history="1">
        <w:r w:rsidRPr="00B40461">
          <w:rPr>
            <w:rStyle w:val="af"/>
            <w:sz w:val="24"/>
            <w:szCs w:val="24"/>
            <w:shd w:val="clear" w:color="auto" w:fill="FFFFFF"/>
          </w:rPr>
          <w:t>http://www.iprbookshop.ru/81620.html</w:t>
        </w:r>
      </w:hyperlink>
    </w:p>
    <w:p w:rsidR="00E663A9" w:rsidRPr="00B40461" w:rsidRDefault="00E663A9" w:rsidP="00E663A9">
      <w:pPr>
        <w:tabs>
          <w:tab w:val="left" w:pos="1134"/>
          <w:tab w:val="right" w:leader="underscore" w:pos="8505"/>
        </w:tabs>
        <w:ind w:firstLine="567"/>
        <w:rPr>
          <w:color w:val="000000"/>
          <w:sz w:val="24"/>
          <w:szCs w:val="24"/>
          <w:shd w:val="clear" w:color="auto" w:fill="FFFFFF"/>
        </w:rPr>
      </w:pPr>
      <w:r w:rsidRPr="00B40461">
        <w:rPr>
          <w:color w:val="000000"/>
          <w:sz w:val="24"/>
          <w:szCs w:val="24"/>
          <w:shd w:val="clear" w:color="auto" w:fill="FFFFFF"/>
        </w:rPr>
        <w:t xml:space="preserve">Бабич, А. М. Государственные и муниципальные финансы : учебник для вузов / А. М. Бабич, Л. Н. Павлова. — 2-е изд. — Москва : ЮНИТИ-ДАНА, 2017. — 703 c. — ISBN 5-238-00413-3. — Текст : электронный // Электронно-библиотечная система IPR BOOKS : [сайт]. — URL: </w:t>
      </w:r>
      <w:hyperlink r:id="rId56" w:history="1">
        <w:r w:rsidRPr="00B40461">
          <w:rPr>
            <w:rStyle w:val="af"/>
            <w:sz w:val="24"/>
            <w:szCs w:val="24"/>
            <w:shd w:val="clear" w:color="auto" w:fill="FFFFFF"/>
          </w:rPr>
          <w:t>http://www.iprbookshop.ru/71192.html</w:t>
        </w:r>
      </w:hyperlink>
    </w:p>
    <w:p w:rsidR="00E663A9" w:rsidRPr="00B40461" w:rsidRDefault="00E663A9" w:rsidP="00E663A9">
      <w:pPr>
        <w:tabs>
          <w:tab w:val="left" w:pos="1134"/>
          <w:tab w:val="right" w:leader="underscore" w:pos="8505"/>
        </w:tabs>
        <w:ind w:firstLine="567"/>
        <w:rPr>
          <w:color w:val="000000"/>
          <w:sz w:val="24"/>
          <w:szCs w:val="24"/>
          <w:shd w:val="clear" w:color="auto" w:fill="FFFFFF"/>
        </w:rPr>
      </w:pPr>
      <w:r w:rsidRPr="00B40461">
        <w:rPr>
          <w:color w:val="000000"/>
          <w:sz w:val="24"/>
          <w:szCs w:val="24"/>
          <w:shd w:val="clear" w:color="auto" w:fill="FFFFFF"/>
        </w:rPr>
        <w:t xml:space="preserve">Подъяблонская, Л. М. Государственные и муниципальные финансы : учебник для студентов вузов, обучающихся по специальностям «Государственное и муниципальное управление», «Финансы и кредит» / Л. М. Подъяблонская. — Москва : ЮНИТИ-ДАНА, 2017. — 559 c. — ISBN 978-5-238-01488-3. — Текст : электронный // Электронно-библиотечная система IPR BOOKS : [сайт]. — URL: </w:t>
      </w:r>
      <w:hyperlink r:id="rId57" w:history="1">
        <w:r w:rsidRPr="00B40461">
          <w:rPr>
            <w:rStyle w:val="af"/>
            <w:sz w:val="24"/>
            <w:szCs w:val="24"/>
            <w:shd w:val="clear" w:color="auto" w:fill="FFFFFF"/>
          </w:rPr>
          <w:t>http://www.iprbookshop.ru/81756.html</w:t>
        </w:r>
      </w:hyperlink>
    </w:p>
    <w:p w:rsidR="00E663A9" w:rsidRPr="00B40461" w:rsidRDefault="00E663A9" w:rsidP="00E663A9">
      <w:pPr>
        <w:tabs>
          <w:tab w:val="left" w:pos="1134"/>
          <w:tab w:val="right" w:leader="underscore" w:pos="8505"/>
        </w:tabs>
        <w:ind w:firstLine="567"/>
        <w:rPr>
          <w:color w:val="000000"/>
          <w:sz w:val="24"/>
          <w:szCs w:val="24"/>
          <w:shd w:val="clear" w:color="auto" w:fill="FFFFFF"/>
        </w:rPr>
      </w:pPr>
      <w:r w:rsidRPr="00B40461">
        <w:rPr>
          <w:color w:val="000000"/>
          <w:sz w:val="24"/>
          <w:szCs w:val="24"/>
          <w:shd w:val="clear" w:color="auto" w:fill="FFFFFF"/>
        </w:rPr>
        <w:t xml:space="preserve">Местное самоуправление и муниципальное управление : учебник для студентов вузов, обучающихся по специальностям «Государственное и муниципальное управление», «Юриспруденция» / А. Г. Авшаров, И. А. Алексеев, И. Ф. Амельчаков [и др.] ; под редакцией А. С. Прудникова, М. С. Трофимова. — 2-е изд. — Москва : ЮНИТИ-ДАНА, 2017. — 543 c. — ISBN 978-5-238-01866-9. — Текст : электронный // Электронно-библиотечная система IPR BOOKS : [сайт]. — URL: </w:t>
      </w:r>
      <w:hyperlink r:id="rId58" w:history="1">
        <w:r w:rsidRPr="00B40461">
          <w:rPr>
            <w:rStyle w:val="af"/>
            <w:sz w:val="24"/>
            <w:szCs w:val="24"/>
            <w:shd w:val="clear" w:color="auto" w:fill="FFFFFF"/>
          </w:rPr>
          <w:t>http://www.iprbookshop.ru/81662.html</w:t>
        </w:r>
      </w:hyperlink>
    </w:p>
    <w:p w:rsidR="00E663A9" w:rsidRPr="00B40461" w:rsidRDefault="00E663A9" w:rsidP="00E663A9">
      <w:pPr>
        <w:tabs>
          <w:tab w:val="left" w:pos="1134"/>
          <w:tab w:val="right" w:leader="underscore" w:pos="8505"/>
        </w:tabs>
        <w:ind w:firstLine="567"/>
        <w:rPr>
          <w:color w:val="000000"/>
          <w:sz w:val="24"/>
          <w:szCs w:val="24"/>
          <w:shd w:val="clear" w:color="auto" w:fill="FFFFFF"/>
        </w:rPr>
      </w:pPr>
      <w:r w:rsidRPr="00B40461">
        <w:rPr>
          <w:color w:val="000000"/>
          <w:sz w:val="24"/>
          <w:szCs w:val="24"/>
          <w:shd w:val="clear" w:color="auto" w:fill="FFFFFF"/>
        </w:rPr>
        <w:t xml:space="preserve">Саморуков, А. А. Стандарты антикоррупционной деятельности на государственной службе субъекта Российской Федерации : учебное пособие / А. А. Саморуков. — Оренбург : Оренбургский государственный университет, ЭБС АСВ, 2016. — 134 c. — ISBN 978-5-7410-1407-3. — Текст : электронный // Электронно-библиотечная система IPR BOOKS : [сайт]. — URL: </w:t>
      </w:r>
      <w:hyperlink r:id="rId59" w:history="1">
        <w:r w:rsidRPr="00B40461">
          <w:rPr>
            <w:rStyle w:val="af"/>
            <w:sz w:val="24"/>
            <w:szCs w:val="24"/>
            <w:shd w:val="clear" w:color="auto" w:fill="FFFFFF"/>
          </w:rPr>
          <w:t>http://www.iprbookshop.ru/61407.html</w:t>
        </w:r>
      </w:hyperlink>
    </w:p>
    <w:p w:rsidR="00E663A9" w:rsidRPr="00B40461" w:rsidRDefault="00E663A9" w:rsidP="00E663A9">
      <w:pPr>
        <w:tabs>
          <w:tab w:val="left" w:pos="1134"/>
          <w:tab w:val="right" w:leader="underscore" w:pos="8505"/>
        </w:tabs>
        <w:ind w:firstLine="567"/>
        <w:rPr>
          <w:color w:val="000000"/>
          <w:sz w:val="24"/>
          <w:szCs w:val="24"/>
          <w:shd w:val="clear" w:color="auto" w:fill="FFFFFF"/>
        </w:rPr>
      </w:pPr>
      <w:r w:rsidRPr="00B40461">
        <w:rPr>
          <w:color w:val="000000"/>
          <w:sz w:val="24"/>
          <w:szCs w:val="24"/>
          <w:shd w:val="clear" w:color="auto" w:fill="FFFFFF"/>
        </w:rPr>
        <w:lastRenderedPageBreak/>
        <w:t xml:space="preserve">Кудряшова, Л. В. Основы государственного и муниципального управления. Часть I. Основы государственного управления : учебное пособие / Л. В. Кудряшова. — Томск : Томский государственный университет систем управления и радиоэлектроники, 2016. — 133 c. — ISBN 2227-8397. — Текст : электронный // Электронно-библиотечная система IPR BOOKS : [сайт]. — URL: </w:t>
      </w:r>
      <w:hyperlink r:id="rId60" w:history="1">
        <w:r w:rsidRPr="00B40461">
          <w:rPr>
            <w:rStyle w:val="af"/>
            <w:sz w:val="24"/>
            <w:szCs w:val="24"/>
            <w:shd w:val="clear" w:color="auto" w:fill="FFFFFF"/>
          </w:rPr>
          <w:t>http://www.iprbookshop.ru/72152.html</w:t>
        </w:r>
      </w:hyperlink>
    </w:p>
    <w:p w:rsidR="00E663A9" w:rsidRPr="00B40461" w:rsidRDefault="00E663A9" w:rsidP="00E663A9">
      <w:pPr>
        <w:tabs>
          <w:tab w:val="left" w:pos="1134"/>
          <w:tab w:val="right" w:leader="underscore" w:pos="8505"/>
        </w:tabs>
        <w:ind w:firstLine="567"/>
        <w:rPr>
          <w:color w:val="000000"/>
          <w:sz w:val="24"/>
          <w:szCs w:val="24"/>
          <w:shd w:val="clear" w:color="auto" w:fill="FFFFFF"/>
        </w:rPr>
      </w:pPr>
      <w:r w:rsidRPr="00B40461">
        <w:rPr>
          <w:color w:val="000000"/>
          <w:sz w:val="24"/>
          <w:szCs w:val="24"/>
          <w:shd w:val="clear" w:color="auto" w:fill="FFFFFF"/>
        </w:rPr>
        <w:t xml:space="preserve">Кудряшова, Л. В. Основы государственного и муниципального управления. Часть II. Основы государственного управления : учебное пособие / Л. В. Кудряшова. — Томск : Томский государственный университет систем управления и радиоэлектроники, 2016. — 153 c. — ISBN 2227-8397. — Текст : электронный // Электронно-библиотечная система IPR BOOKS : [сайт]. — URL: </w:t>
      </w:r>
      <w:hyperlink r:id="rId61" w:history="1">
        <w:r w:rsidRPr="00B40461">
          <w:rPr>
            <w:rStyle w:val="af"/>
            <w:sz w:val="24"/>
            <w:szCs w:val="24"/>
            <w:shd w:val="clear" w:color="auto" w:fill="FFFFFF"/>
          </w:rPr>
          <w:t>http://www.iprbookshop.ru/72153.html</w:t>
        </w:r>
      </w:hyperlink>
    </w:p>
    <w:p w:rsidR="00E663A9" w:rsidRDefault="00E663A9" w:rsidP="00E663A9">
      <w:pPr>
        <w:tabs>
          <w:tab w:val="left" w:pos="1134"/>
          <w:tab w:val="right" w:leader="underscore" w:pos="8505"/>
        </w:tabs>
        <w:ind w:firstLine="567"/>
        <w:rPr>
          <w:sz w:val="24"/>
          <w:szCs w:val="24"/>
          <w:shd w:val="clear" w:color="auto" w:fill="FFFFFF"/>
        </w:rPr>
      </w:pPr>
      <w:r w:rsidRPr="003A6F0C">
        <w:rPr>
          <w:sz w:val="24"/>
          <w:szCs w:val="24"/>
          <w:shd w:val="clear" w:color="auto" w:fill="FFFFFF"/>
        </w:rPr>
        <w:t>Дмитриева И.Е.</w:t>
      </w:r>
      <w:r w:rsidRPr="0031414F">
        <w:rPr>
          <w:sz w:val="24"/>
          <w:szCs w:val="24"/>
          <w:shd w:val="clear" w:color="auto" w:fill="FFFFFF"/>
        </w:rPr>
        <w:t xml:space="preserve"> Государственные и муниципальные финансы [Электронный ресурс]: учебное пособие для студентов экономических вузов/ Дмитриева И.Е., Биндасова Н.А.— Электрон. текстовые данные.— Саратов: Вузовское образование, 2016.— 154 c.— Режим доступа: </w:t>
      </w:r>
      <w:hyperlink r:id="rId62" w:history="1">
        <w:r w:rsidRPr="007E0385">
          <w:rPr>
            <w:rStyle w:val="af"/>
            <w:sz w:val="24"/>
            <w:szCs w:val="24"/>
            <w:shd w:val="clear" w:color="auto" w:fill="FFFFFF"/>
          </w:rPr>
          <w:t>http://www.iprbookshop.ru/49905</w:t>
        </w:r>
      </w:hyperlink>
      <w:r w:rsidRPr="0031414F">
        <w:rPr>
          <w:sz w:val="24"/>
          <w:szCs w:val="24"/>
          <w:shd w:val="clear" w:color="auto" w:fill="FFFFFF"/>
        </w:rPr>
        <w:t>.— ЭБС «IPRbooks», по паролю</w:t>
      </w:r>
    </w:p>
    <w:p w:rsidR="00E663A9" w:rsidRDefault="00E663A9" w:rsidP="00E663A9">
      <w:pPr>
        <w:tabs>
          <w:tab w:val="left" w:pos="1134"/>
          <w:tab w:val="right" w:leader="underscore" w:pos="8505"/>
        </w:tabs>
        <w:ind w:firstLine="567"/>
        <w:rPr>
          <w:sz w:val="24"/>
          <w:szCs w:val="24"/>
          <w:shd w:val="clear" w:color="auto" w:fill="FFFFFF"/>
        </w:rPr>
      </w:pPr>
      <w:r w:rsidRPr="003A6F0C">
        <w:rPr>
          <w:sz w:val="24"/>
          <w:szCs w:val="24"/>
          <w:shd w:val="clear" w:color="auto" w:fill="FFFFFF"/>
        </w:rPr>
        <w:t>Подъяблонская Л.М.</w:t>
      </w:r>
      <w:r w:rsidRPr="0031414F">
        <w:rPr>
          <w:sz w:val="24"/>
          <w:szCs w:val="24"/>
          <w:shd w:val="clear" w:color="auto" w:fill="FFFFFF"/>
        </w:rPr>
        <w:t xml:space="preserve"> Государственные и муниципальные финансы [Электронный ресурс]: учебник для студентов вузов, обучающихся по специальностям «Государственное и муниципальное управление», «Финансы и кредит»/ Подъяблонская Л.М.— Электрон. текстовые данные.— М.: ЮНИТИ-ДАНА, 2015.— 561 c.— Режим доступа: </w:t>
      </w:r>
      <w:hyperlink r:id="rId63" w:history="1">
        <w:r w:rsidRPr="007E0385">
          <w:rPr>
            <w:rStyle w:val="af"/>
            <w:sz w:val="24"/>
            <w:szCs w:val="24"/>
            <w:shd w:val="clear" w:color="auto" w:fill="FFFFFF"/>
          </w:rPr>
          <w:t>http://www.iprbookshop.ru/52454</w:t>
        </w:r>
      </w:hyperlink>
      <w:r w:rsidRPr="0031414F">
        <w:rPr>
          <w:sz w:val="24"/>
          <w:szCs w:val="24"/>
          <w:shd w:val="clear" w:color="auto" w:fill="FFFFFF"/>
        </w:rPr>
        <w:t>.— ЭБС «IPRbooks», по паролю</w:t>
      </w:r>
    </w:p>
    <w:p w:rsidR="00E663A9" w:rsidRDefault="00E663A9" w:rsidP="00E663A9">
      <w:pPr>
        <w:tabs>
          <w:tab w:val="left" w:pos="1134"/>
          <w:tab w:val="right" w:leader="underscore" w:pos="8505"/>
        </w:tabs>
        <w:ind w:firstLine="851"/>
        <w:jc w:val="center"/>
        <w:rPr>
          <w:b/>
          <w:bCs/>
          <w:sz w:val="24"/>
          <w:szCs w:val="24"/>
        </w:rPr>
      </w:pPr>
      <w:r w:rsidRPr="000558C7">
        <w:rPr>
          <w:b/>
          <w:bCs/>
          <w:sz w:val="24"/>
          <w:szCs w:val="24"/>
        </w:rPr>
        <w:t>Дополнительная литература:</w:t>
      </w:r>
    </w:p>
    <w:p w:rsidR="00E663A9" w:rsidRPr="00B40461" w:rsidRDefault="00E663A9" w:rsidP="00E663A9">
      <w:pPr>
        <w:tabs>
          <w:tab w:val="left" w:pos="1134"/>
          <w:tab w:val="right" w:leader="underscore" w:pos="8505"/>
        </w:tabs>
        <w:ind w:firstLine="567"/>
        <w:rPr>
          <w:color w:val="000000"/>
          <w:sz w:val="24"/>
          <w:szCs w:val="24"/>
          <w:shd w:val="clear" w:color="auto" w:fill="FFFFFF"/>
        </w:rPr>
      </w:pPr>
      <w:r w:rsidRPr="00B40461">
        <w:rPr>
          <w:color w:val="000000"/>
          <w:sz w:val="24"/>
          <w:szCs w:val="24"/>
          <w:shd w:val="clear" w:color="auto" w:fill="FFFFFF"/>
        </w:rPr>
        <w:t xml:space="preserve">Акинин, П. В. Актуальные проблемы финансов : учебное пособие / П. В. Акинин, Е. А. Золотова. — Ставрополь : Северо-Кавказский федеральный университет, 2017. — 109 c. — ISBN 2227-8397. — Текст : электронный // Электронно-библиотечная система IPR BOOKS : [сайт]. — URL: </w:t>
      </w:r>
      <w:hyperlink r:id="rId64" w:history="1">
        <w:r w:rsidRPr="00B40461">
          <w:rPr>
            <w:rStyle w:val="af"/>
            <w:sz w:val="24"/>
            <w:szCs w:val="24"/>
            <w:shd w:val="clear" w:color="auto" w:fill="FFFFFF"/>
          </w:rPr>
          <w:t>http://www.iprbookshop.ru/69373.html</w:t>
        </w:r>
      </w:hyperlink>
    </w:p>
    <w:p w:rsidR="00E663A9" w:rsidRPr="00B40461" w:rsidRDefault="00E663A9" w:rsidP="00E663A9">
      <w:pPr>
        <w:tabs>
          <w:tab w:val="left" w:pos="1134"/>
          <w:tab w:val="right" w:leader="underscore" w:pos="8505"/>
        </w:tabs>
        <w:ind w:firstLine="567"/>
        <w:rPr>
          <w:color w:val="000000"/>
          <w:sz w:val="24"/>
          <w:szCs w:val="24"/>
          <w:shd w:val="clear" w:color="auto" w:fill="FFFFFF"/>
        </w:rPr>
      </w:pPr>
      <w:r w:rsidRPr="00B40461">
        <w:rPr>
          <w:color w:val="000000"/>
          <w:sz w:val="24"/>
          <w:szCs w:val="24"/>
          <w:shd w:val="clear" w:color="auto" w:fill="FFFFFF"/>
        </w:rPr>
        <w:t xml:space="preserve">Мухтaровa, К. С. Госудaрственное и местное упрaвление : учебное пособие / К. С. Мухтaровa, А. Т. Мылтыкбaевa, Л. Ж. Aширбековa. — Алматы : Казахский национальный университет им. аль-Фараби, 2017. — 126 c. — ISBN 978-601-04-3012-9. — Текст : электронный // Электронно-библиотечная система IPR BOOKS : [сайт]. — URL: </w:t>
      </w:r>
      <w:hyperlink r:id="rId65" w:history="1">
        <w:r w:rsidRPr="00B40461">
          <w:rPr>
            <w:rStyle w:val="af"/>
            <w:sz w:val="24"/>
            <w:szCs w:val="24"/>
            <w:shd w:val="clear" w:color="auto" w:fill="FFFFFF"/>
          </w:rPr>
          <w:t>http://www.iprbookshop.ru/93670.html</w:t>
        </w:r>
      </w:hyperlink>
    </w:p>
    <w:p w:rsidR="00E663A9" w:rsidRPr="00B40461" w:rsidRDefault="00E663A9" w:rsidP="00E663A9">
      <w:pPr>
        <w:tabs>
          <w:tab w:val="left" w:pos="1134"/>
          <w:tab w:val="right" w:leader="underscore" w:pos="8505"/>
        </w:tabs>
        <w:ind w:firstLine="567"/>
        <w:rPr>
          <w:color w:val="000000"/>
          <w:sz w:val="24"/>
          <w:szCs w:val="24"/>
          <w:shd w:val="clear" w:color="auto" w:fill="FFFFFF"/>
        </w:rPr>
      </w:pPr>
      <w:r w:rsidRPr="00B40461">
        <w:rPr>
          <w:color w:val="000000"/>
          <w:sz w:val="24"/>
          <w:szCs w:val="24"/>
          <w:shd w:val="clear" w:color="auto" w:fill="FFFFFF"/>
        </w:rPr>
        <w:t xml:space="preserve">Почекутова, Е. Н. Государственное регулирование национальной экономики : учебное пособие / Е. Н. Почекутова, М. Б. Двинский, К. А. Клундук. — Красноярск : Сибирский федеральный университет, 2017. — 168 c. — ISBN 978-5-7638-3702-5. — Текст : электронный // Электронно-библиотечная система IPR BOOKS : [сайт]. — URL: </w:t>
      </w:r>
      <w:hyperlink r:id="rId66" w:history="1">
        <w:r w:rsidRPr="00B40461">
          <w:rPr>
            <w:rStyle w:val="af"/>
            <w:sz w:val="24"/>
            <w:szCs w:val="24"/>
            <w:shd w:val="clear" w:color="auto" w:fill="FFFFFF"/>
          </w:rPr>
          <w:t>http://www.iprbookshop.ru/84339.html</w:t>
        </w:r>
      </w:hyperlink>
    </w:p>
    <w:p w:rsidR="00E663A9" w:rsidRPr="00B40461" w:rsidRDefault="00E663A9" w:rsidP="00E663A9">
      <w:pPr>
        <w:tabs>
          <w:tab w:val="left" w:pos="1134"/>
          <w:tab w:val="right" w:leader="underscore" w:pos="8505"/>
        </w:tabs>
        <w:ind w:firstLine="567"/>
        <w:rPr>
          <w:color w:val="000000"/>
          <w:sz w:val="24"/>
          <w:szCs w:val="24"/>
          <w:shd w:val="clear" w:color="auto" w:fill="FFFFFF"/>
        </w:rPr>
      </w:pPr>
      <w:r w:rsidRPr="00B40461">
        <w:rPr>
          <w:color w:val="000000"/>
          <w:sz w:val="24"/>
          <w:szCs w:val="24"/>
          <w:shd w:val="clear" w:color="auto" w:fill="FFFFFF"/>
        </w:rPr>
        <w:t xml:space="preserve">Основы экономики муниципального сектора : учебник / В. И. Голованов, Н. А. Латыпов, В. Д. Секерин, А. Е. Горохова. — Москва : Научный консультант, 2017. — 440 c. — ISBN 978-5-9909615-5-5. — Текст : электронный // Электронно-библиотечная система IPR BOOKS : [сайт]. — URL: </w:t>
      </w:r>
      <w:hyperlink r:id="rId67" w:history="1">
        <w:r w:rsidRPr="00B40461">
          <w:rPr>
            <w:rStyle w:val="af"/>
            <w:sz w:val="24"/>
            <w:szCs w:val="24"/>
            <w:shd w:val="clear" w:color="auto" w:fill="FFFFFF"/>
          </w:rPr>
          <w:t>http://www.iprbookshop.ru/75137.html</w:t>
        </w:r>
      </w:hyperlink>
    </w:p>
    <w:p w:rsidR="00E663A9" w:rsidRPr="00B40461" w:rsidRDefault="00E663A9" w:rsidP="00E663A9">
      <w:pPr>
        <w:tabs>
          <w:tab w:val="left" w:pos="1134"/>
          <w:tab w:val="right" w:leader="underscore" w:pos="8505"/>
        </w:tabs>
        <w:ind w:firstLine="567"/>
        <w:rPr>
          <w:color w:val="000000"/>
          <w:sz w:val="24"/>
          <w:szCs w:val="24"/>
          <w:shd w:val="clear" w:color="auto" w:fill="FFFFFF"/>
        </w:rPr>
      </w:pPr>
      <w:r w:rsidRPr="00B40461">
        <w:rPr>
          <w:color w:val="000000"/>
          <w:sz w:val="24"/>
          <w:szCs w:val="24"/>
          <w:shd w:val="clear" w:color="auto" w:fill="FFFFFF"/>
        </w:rPr>
        <w:t xml:space="preserve">Зинченко, М. В. Региональная экономика и управление : учебное пособие / М. В. Зинченко, А. В. Долгушева. — Благовещенск : Амурский государственный университет, 2017. — 100 c. — ISBN 2227-8397. — Текст : электронный // Электронно-библиотечная система IPR BOOKS : [сайт]. — URL: </w:t>
      </w:r>
      <w:hyperlink r:id="rId68" w:history="1">
        <w:r w:rsidRPr="00B40461">
          <w:rPr>
            <w:rStyle w:val="af"/>
            <w:sz w:val="24"/>
            <w:szCs w:val="24"/>
            <w:shd w:val="clear" w:color="auto" w:fill="FFFFFF"/>
          </w:rPr>
          <w:t>http://www.iprbookshop.ru/103823.html</w:t>
        </w:r>
      </w:hyperlink>
    </w:p>
    <w:p w:rsidR="00E663A9" w:rsidRPr="00B40461" w:rsidRDefault="00E663A9" w:rsidP="00E663A9">
      <w:pPr>
        <w:tabs>
          <w:tab w:val="left" w:pos="1134"/>
          <w:tab w:val="right" w:leader="underscore" w:pos="8505"/>
        </w:tabs>
        <w:ind w:firstLine="567"/>
        <w:rPr>
          <w:color w:val="000000"/>
          <w:sz w:val="24"/>
          <w:szCs w:val="24"/>
          <w:shd w:val="clear" w:color="auto" w:fill="FFFFFF"/>
        </w:rPr>
      </w:pPr>
      <w:r w:rsidRPr="00B40461">
        <w:rPr>
          <w:color w:val="000000"/>
          <w:sz w:val="24"/>
          <w:szCs w:val="24"/>
          <w:shd w:val="clear" w:color="auto" w:fill="FFFFFF"/>
        </w:rPr>
        <w:t xml:space="preserve">Купряшин, Г. Л. Теория и механизмы современного государственного управления : учебное пособие / Г. Л. Купряшин, А. И. Соловьев. — 2-е изд. — Москва : Московский государственный университет имени М.В. Ломоносова, 2017. — 642 c. — ISBN 978-5-19-011180-4. — Текст : электронный // Электронно-библиотечная система IPR BOOKS : [сайт]. — URL: </w:t>
      </w:r>
      <w:hyperlink r:id="rId69" w:history="1">
        <w:r w:rsidRPr="00B40461">
          <w:rPr>
            <w:rStyle w:val="af"/>
            <w:sz w:val="24"/>
            <w:szCs w:val="24"/>
            <w:shd w:val="clear" w:color="auto" w:fill="FFFFFF"/>
          </w:rPr>
          <w:t>http://www.iprbookshop.ru/97597.html</w:t>
        </w:r>
      </w:hyperlink>
    </w:p>
    <w:p w:rsidR="00E663A9" w:rsidRPr="00B40461" w:rsidRDefault="00E663A9" w:rsidP="00E663A9">
      <w:pPr>
        <w:tabs>
          <w:tab w:val="left" w:pos="1134"/>
          <w:tab w:val="right" w:leader="underscore" w:pos="8505"/>
        </w:tabs>
        <w:ind w:firstLine="567"/>
        <w:rPr>
          <w:color w:val="000000"/>
          <w:sz w:val="24"/>
          <w:szCs w:val="24"/>
          <w:shd w:val="clear" w:color="auto" w:fill="FFFFFF"/>
        </w:rPr>
      </w:pPr>
      <w:r w:rsidRPr="00B40461">
        <w:rPr>
          <w:color w:val="000000"/>
          <w:sz w:val="24"/>
          <w:szCs w:val="24"/>
          <w:shd w:val="clear" w:color="auto" w:fill="FFFFFF"/>
        </w:rPr>
        <w:t xml:space="preserve">Государственное и муниципальное управление : учебное пособие / С. Ю. Наумов, М. М. Мокеев, А. А. Подсумкова, Н. С. Гегедюш. — Москва : Дашков и К, Ай Пи Эр Медиа, 2016. — 554 c. — ISBN 978-5-394-01417-8. — Текст : электронный // Электронно-библиотечная система IPR BOOKS : [сайт]. — URL: </w:t>
      </w:r>
      <w:hyperlink r:id="rId70" w:history="1">
        <w:r w:rsidRPr="00B40461">
          <w:rPr>
            <w:rStyle w:val="af"/>
            <w:sz w:val="24"/>
            <w:szCs w:val="24"/>
            <w:shd w:val="clear" w:color="auto" w:fill="FFFFFF"/>
          </w:rPr>
          <w:t>http://www.iprbookshop.ru/57137.html</w:t>
        </w:r>
      </w:hyperlink>
    </w:p>
    <w:p w:rsidR="00E663A9" w:rsidRPr="00B40461" w:rsidRDefault="00E663A9" w:rsidP="00E663A9">
      <w:pPr>
        <w:tabs>
          <w:tab w:val="left" w:pos="1134"/>
          <w:tab w:val="right" w:leader="underscore" w:pos="8505"/>
        </w:tabs>
        <w:ind w:firstLine="567"/>
        <w:rPr>
          <w:color w:val="000000"/>
          <w:sz w:val="24"/>
          <w:szCs w:val="24"/>
          <w:shd w:val="clear" w:color="auto" w:fill="FFFFFF"/>
        </w:rPr>
      </w:pPr>
      <w:r w:rsidRPr="00B40461">
        <w:rPr>
          <w:color w:val="000000"/>
          <w:sz w:val="24"/>
          <w:szCs w:val="24"/>
          <w:shd w:val="clear" w:color="auto" w:fill="FFFFFF"/>
        </w:rPr>
        <w:lastRenderedPageBreak/>
        <w:t xml:space="preserve">Цибульникова, В. Ю. Управление денежными средствами : учебное пособие / В. Ю. Цибульникова. — Томск : Томский государственный университет систем управления и радиоэлектроники, 2016. — 176 c. — ISBN 2227-8397. — Текст : электронный // Электронно-библиотечная система IPR BOOKS : [сайт]. — URL: </w:t>
      </w:r>
      <w:hyperlink r:id="rId71" w:history="1">
        <w:r w:rsidRPr="00B40461">
          <w:rPr>
            <w:rStyle w:val="af"/>
            <w:sz w:val="24"/>
            <w:szCs w:val="24"/>
            <w:shd w:val="clear" w:color="auto" w:fill="FFFFFF"/>
          </w:rPr>
          <w:t>http://www.iprbookshop.ru/72198.html</w:t>
        </w:r>
      </w:hyperlink>
    </w:p>
    <w:p w:rsidR="00E663A9" w:rsidRPr="00B40461" w:rsidRDefault="00E663A9" w:rsidP="00E663A9">
      <w:pPr>
        <w:tabs>
          <w:tab w:val="left" w:pos="1134"/>
          <w:tab w:val="right" w:leader="underscore" w:pos="8505"/>
        </w:tabs>
        <w:ind w:firstLine="567"/>
        <w:rPr>
          <w:color w:val="000000"/>
          <w:sz w:val="24"/>
          <w:szCs w:val="24"/>
          <w:shd w:val="clear" w:color="auto" w:fill="FFFFFF"/>
        </w:rPr>
      </w:pPr>
      <w:r w:rsidRPr="00B40461">
        <w:rPr>
          <w:color w:val="000000"/>
          <w:sz w:val="24"/>
          <w:szCs w:val="24"/>
          <w:shd w:val="clear" w:color="auto" w:fill="FFFFFF"/>
        </w:rPr>
        <w:t xml:space="preserve">Государственный финансовый контроль в Российской Федерации. Проблемы и решения : сборник материалов 3-ей Международной заочной научно-практической конференции (организатор - Федеральное бюджетное учреждение «Государственный научно-исследовательский институт системного анализа Счетной палаты Российской Федерации» (НИИ СП)) / А. В. Алешина, А. В. Андреев, В. В. Бандурин [и др.]. — Москва : Научный консультант, 2016. — 336 c. — ISBN 978-5-9500354-2-5. — Текст : электронный // Электронно-библиотечная система IPR BOOKS : [сайт]. — URL: </w:t>
      </w:r>
      <w:hyperlink r:id="rId72" w:history="1">
        <w:r w:rsidRPr="00B40461">
          <w:rPr>
            <w:rStyle w:val="af"/>
            <w:sz w:val="24"/>
            <w:szCs w:val="24"/>
            <w:shd w:val="clear" w:color="auto" w:fill="FFFFFF"/>
          </w:rPr>
          <w:t>http://www.iprbookshop.ru/75452.html</w:t>
        </w:r>
      </w:hyperlink>
    </w:p>
    <w:p w:rsidR="00E663A9" w:rsidRDefault="00E663A9" w:rsidP="00E663A9">
      <w:pPr>
        <w:tabs>
          <w:tab w:val="left" w:pos="1134"/>
          <w:tab w:val="right" w:leader="underscore" w:pos="8505"/>
        </w:tabs>
        <w:ind w:firstLine="567"/>
        <w:rPr>
          <w:sz w:val="24"/>
          <w:szCs w:val="24"/>
          <w:shd w:val="clear" w:color="auto" w:fill="FFFFFF"/>
        </w:rPr>
      </w:pPr>
      <w:r w:rsidRPr="005931D2">
        <w:rPr>
          <w:sz w:val="24"/>
          <w:szCs w:val="24"/>
          <w:shd w:val="clear" w:color="auto" w:fill="FFFFFF"/>
        </w:rPr>
        <w:t>Кичик К.В.</w:t>
      </w:r>
      <w:r w:rsidRPr="0031414F">
        <w:rPr>
          <w:sz w:val="24"/>
          <w:szCs w:val="24"/>
          <w:shd w:val="clear" w:color="auto" w:fill="FFFFFF"/>
        </w:rPr>
        <w:t xml:space="preserve"> Государственный (муниципальный) заказ России. Правовые проблемы формирования, размещения и исполнения [Электронный ресурс]: монография/ Кичик К.В.— Электрон. текстовые данные.— М.: Юстицинформ, 2012.— 260 c.— Режим доступа: </w:t>
      </w:r>
      <w:hyperlink r:id="rId73" w:history="1">
        <w:r w:rsidRPr="00AB43B9">
          <w:rPr>
            <w:rStyle w:val="af"/>
            <w:sz w:val="24"/>
            <w:szCs w:val="24"/>
            <w:shd w:val="clear" w:color="auto" w:fill="FFFFFF"/>
          </w:rPr>
          <w:t>http://www.iprbookshop.ru/13377</w:t>
        </w:r>
      </w:hyperlink>
      <w:r w:rsidRPr="0031414F">
        <w:rPr>
          <w:sz w:val="24"/>
          <w:szCs w:val="24"/>
          <w:shd w:val="clear" w:color="auto" w:fill="FFFFFF"/>
        </w:rPr>
        <w:t>.— ЭБС «IPRbooks», по паролю</w:t>
      </w:r>
    </w:p>
    <w:p w:rsidR="00E663A9" w:rsidRPr="000558C7" w:rsidRDefault="00E663A9" w:rsidP="00E663A9">
      <w:pPr>
        <w:tabs>
          <w:tab w:val="left" w:pos="1134"/>
          <w:tab w:val="right" w:leader="underscore" w:pos="8505"/>
        </w:tabs>
        <w:ind w:firstLine="567"/>
        <w:rPr>
          <w:b/>
          <w:bCs/>
          <w:sz w:val="24"/>
          <w:szCs w:val="24"/>
        </w:rPr>
      </w:pPr>
      <w:r w:rsidRPr="005931D2">
        <w:rPr>
          <w:sz w:val="24"/>
          <w:szCs w:val="24"/>
          <w:shd w:val="clear" w:color="auto" w:fill="FFFFFF"/>
        </w:rPr>
        <w:t>Мамедова Н.А.</w:t>
      </w:r>
      <w:r w:rsidRPr="0031414F">
        <w:rPr>
          <w:sz w:val="24"/>
          <w:szCs w:val="24"/>
          <w:shd w:val="clear" w:color="auto" w:fill="FFFFFF"/>
        </w:rPr>
        <w:t xml:space="preserve"> Государственный заказ [Электронный ресурс]: учебное пособие/ Мамедова Н.А.— Электрон. текстовые данные.— М.: Евразийский открытый институт, 2011.— 272 c.— Режим доступа: </w:t>
      </w:r>
      <w:hyperlink r:id="rId74" w:history="1">
        <w:r w:rsidRPr="00AB43B9">
          <w:rPr>
            <w:rStyle w:val="af"/>
            <w:sz w:val="24"/>
            <w:szCs w:val="24"/>
            <w:shd w:val="clear" w:color="auto" w:fill="FFFFFF"/>
          </w:rPr>
          <w:t>http://www.iprbookshop.ru/10652</w:t>
        </w:r>
      </w:hyperlink>
      <w:r w:rsidRPr="0031414F">
        <w:rPr>
          <w:sz w:val="24"/>
          <w:szCs w:val="24"/>
          <w:shd w:val="clear" w:color="auto" w:fill="FFFFFF"/>
        </w:rPr>
        <w:t>.— ЭБС «IPRbooks», по паролю</w:t>
      </w:r>
    </w:p>
    <w:p w:rsidR="0071426B" w:rsidRDefault="0071426B" w:rsidP="00D14162">
      <w:pPr>
        <w:ind w:firstLine="0"/>
        <w:jc w:val="center"/>
        <w:rPr>
          <w:b/>
          <w:i/>
          <w:sz w:val="24"/>
          <w:szCs w:val="24"/>
        </w:rPr>
      </w:pPr>
    </w:p>
    <w:p w:rsidR="00D14162" w:rsidRPr="0071426B" w:rsidRDefault="00D14162" w:rsidP="00D14162">
      <w:pPr>
        <w:ind w:firstLine="0"/>
        <w:jc w:val="center"/>
        <w:rPr>
          <w:b/>
          <w:i/>
          <w:sz w:val="24"/>
          <w:szCs w:val="24"/>
        </w:rPr>
      </w:pPr>
      <w:r w:rsidRPr="0071426B">
        <w:rPr>
          <w:b/>
          <w:i/>
          <w:sz w:val="24"/>
          <w:szCs w:val="24"/>
        </w:rPr>
        <w:t xml:space="preserve">ПРАКТИЧЕСКОЕ ЗАНЯТИЕ  № </w:t>
      </w:r>
      <w:r w:rsidR="0071426B">
        <w:rPr>
          <w:b/>
          <w:i/>
          <w:sz w:val="24"/>
          <w:szCs w:val="24"/>
        </w:rPr>
        <w:t>4</w:t>
      </w:r>
      <w:r w:rsidRPr="0071426B">
        <w:rPr>
          <w:b/>
          <w:i/>
          <w:sz w:val="24"/>
          <w:szCs w:val="24"/>
        </w:rPr>
        <w:t xml:space="preserve"> </w:t>
      </w:r>
    </w:p>
    <w:p w:rsidR="00D14162" w:rsidRPr="0071426B" w:rsidRDefault="00D14162" w:rsidP="00D14162">
      <w:pPr>
        <w:ind w:firstLine="0"/>
        <w:jc w:val="center"/>
        <w:rPr>
          <w:b/>
          <w:i/>
          <w:sz w:val="24"/>
          <w:szCs w:val="24"/>
        </w:rPr>
      </w:pPr>
      <w:r w:rsidRPr="0071426B">
        <w:rPr>
          <w:b/>
          <w:i/>
          <w:sz w:val="24"/>
          <w:szCs w:val="24"/>
        </w:rPr>
        <w:t>к разделу 1 по теме 1.</w:t>
      </w:r>
      <w:r w:rsidR="0071426B">
        <w:rPr>
          <w:b/>
          <w:i/>
          <w:sz w:val="24"/>
          <w:szCs w:val="24"/>
        </w:rPr>
        <w:t>4</w:t>
      </w:r>
      <w:r w:rsidRPr="0071426B">
        <w:rPr>
          <w:b/>
          <w:i/>
          <w:sz w:val="24"/>
          <w:szCs w:val="24"/>
        </w:rPr>
        <w:t xml:space="preserve">. </w:t>
      </w:r>
      <w:r w:rsidR="0071426B" w:rsidRPr="00140188">
        <w:rPr>
          <w:b/>
          <w:i/>
          <w:color w:val="000000"/>
          <w:sz w:val="24"/>
          <w:szCs w:val="24"/>
        </w:rPr>
        <w:t>«</w:t>
      </w:r>
      <w:r w:rsidR="0071426B" w:rsidRPr="0058233A">
        <w:rPr>
          <w:b/>
          <w:i/>
          <w:color w:val="000000"/>
          <w:sz w:val="24"/>
          <w:szCs w:val="24"/>
        </w:rPr>
        <w:t>Контракт на поставку товаров, выполнение работ и оказание услуг для государственных и  муниципальных нужд</w:t>
      </w:r>
      <w:r w:rsidR="0071426B" w:rsidRPr="00140188">
        <w:rPr>
          <w:b/>
          <w:i/>
          <w:color w:val="000000"/>
          <w:sz w:val="24"/>
          <w:szCs w:val="24"/>
        </w:rPr>
        <w:t>»</w:t>
      </w:r>
    </w:p>
    <w:p w:rsidR="00D14162" w:rsidRPr="0071426B" w:rsidRDefault="00D14162" w:rsidP="00D14162">
      <w:pPr>
        <w:ind w:firstLine="0"/>
        <w:jc w:val="center"/>
        <w:rPr>
          <w:b/>
          <w:i/>
          <w:sz w:val="24"/>
          <w:szCs w:val="24"/>
        </w:rPr>
      </w:pPr>
      <w:r w:rsidRPr="0071426B">
        <w:rPr>
          <w:b/>
          <w:i/>
          <w:sz w:val="24"/>
          <w:szCs w:val="24"/>
        </w:rPr>
        <w:t xml:space="preserve">проводится в интерактивной форме (дискуссия, выполнение тестовых заданий) </w:t>
      </w:r>
    </w:p>
    <w:p w:rsidR="00D14162" w:rsidRPr="0071426B" w:rsidRDefault="00D14162" w:rsidP="00D14162">
      <w:pPr>
        <w:shd w:val="clear" w:color="auto" w:fill="FFFFFF"/>
        <w:ind w:firstLine="0"/>
        <w:jc w:val="center"/>
        <w:rPr>
          <w:b/>
          <w:sz w:val="24"/>
          <w:szCs w:val="24"/>
        </w:rPr>
      </w:pPr>
      <w:r w:rsidRPr="0071426B">
        <w:rPr>
          <w:b/>
          <w:sz w:val="24"/>
          <w:szCs w:val="24"/>
        </w:rPr>
        <w:t>Вопросы для дискуссии:</w:t>
      </w:r>
    </w:p>
    <w:p w:rsidR="0058233A" w:rsidRDefault="0058233A" w:rsidP="0058233A">
      <w:pPr>
        <w:numPr>
          <w:ilvl w:val="3"/>
          <w:numId w:val="18"/>
        </w:numPr>
        <w:tabs>
          <w:tab w:val="left" w:pos="993"/>
        </w:tabs>
        <w:ind w:left="0" w:firstLine="567"/>
        <w:rPr>
          <w:color w:val="000000"/>
          <w:sz w:val="24"/>
          <w:szCs w:val="24"/>
        </w:rPr>
      </w:pPr>
      <w:r w:rsidRPr="001010A2">
        <w:rPr>
          <w:color w:val="000000"/>
          <w:sz w:val="24"/>
          <w:szCs w:val="24"/>
        </w:rPr>
        <w:t>Механизм защиты Заказчика и Поставщика.</w:t>
      </w:r>
    </w:p>
    <w:p w:rsidR="0058233A" w:rsidRDefault="0058233A" w:rsidP="0058233A">
      <w:pPr>
        <w:numPr>
          <w:ilvl w:val="3"/>
          <w:numId w:val="18"/>
        </w:numPr>
        <w:tabs>
          <w:tab w:val="left" w:pos="993"/>
        </w:tabs>
        <w:ind w:left="0" w:firstLine="567"/>
        <w:rPr>
          <w:color w:val="000000"/>
          <w:sz w:val="24"/>
          <w:szCs w:val="24"/>
        </w:rPr>
      </w:pPr>
      <w:r w:rsidRPr="001010A2">
        <w:rPr>
          <w:color w:val="000000"/>
          <w:sz w:val="24"/>
          <w:szCs w:val="24"/>
        </w:rPr>
        <w:t xml:space="preserve"> Ответственность сторон.</w:t>
      </w:r>
    </w:p>
    <w:p w:rsidR="0058233A" w:rsidRDefault="0058233A" w:rsidP="0058233A">
      <w:pPr>
        <w:numPr>
          <w:ilvl w:val="3"/>
          <w:numId w:val="18"/>
        </w:numPr>
        <w:tabs>
          <w:tab w:val="left" w:pos="993"/>
        </w:tabs>
        <w:ind w:left="0" w:firstLine="567"/>
        <w:rPr>
          <w:color w:val="000000"/>
          <w:sz w:val="24"/>
          <w:szCs w:val="24"/>
        </w:rPr>
      </w:pPr>
      <w:r w:rsidRPr="001010A2">
        <w:rPr>
          <w:color w:val="000000"/>
          <w:sz w:val="24"/>
          <w:szCs w:val="24"/>
        </w:rPr>
        <w:t xml:space="preserve"> Приёмка продукции. </w:t>
      </w:r>
    </w:p>
    <w:p w:rsidR="0058233A" w:rsidRDefault="0058233A" w:rsidP="0058233A">
      <w:pPr>
        <w:numPr>
          <w:ilvl w:val="3"/>
          <w:numId w:val="18"/>
        </w:numPr>
        <w:tabs>
          <w:tab w:val="left" w:pos="993"/>
        </w:tabs>
        <w:ind w:left="0" w:firstLine="567"/>
        <w:rPr>
          <w:color w:val="000000"/>
          <w:sz w:val="24"/>
          <w:szCs w:val="24"/>
        </w:rPr>
      </w:pPr>
      <w:r w:rsidRPr="001010A2">
        <w:rPr>
          <w:color w:val="000000"/>
          <w:sz w:val="24"/>
          <w:szCs w:val="24"/>
        </w:rPr>
        <w:t xml:space="preserve">Обеспечение исполнения государственного контракта. </w:t>
      </w:r>
    </w:p>
    <w:p w:rsidR="0058233A" w:rsidRPr="001010A2" w:rsidRDefault="0058233A" w:rsidP="0058233A">
      <w:pPr>
        <w:numPr>
          <w:ilvl w:val="3"/>
          <w:numId w:val="18"/>
        </w:numPr>
        <w:tabs>
          <w:tab w:val="left" w:pos="993"/>
        </w:tabs>
        <w:ind w:left="0" w:firstLine="567"/>
        <w:rPr>
          <w:color w:val="000000"/>
          <w:sz w:val="24"/>
          <w:szCs w:val="24"/>
        </w:rPr>
      </w:pPr>
      <w:r w:rsidRPr="001010A2">
        <w:rPr>
          <w:color w:val="000000"/>
          <w:sz w:val="24"/>
          <w:szCs w:val="24"/>
        </w:rPr>
        <w:t>Реестр государственных и муниципальных контрактов.</w:t>
      </w:r>
    </w:p>
    <w:p w:rsidR="0058233A" w:rsidRDefault="0071426B" w:rsidP="00A93867">
      <w:pPr>
        <w:shd w:val="clear" w:color="auto" w:fill="FFFFFF"/>
        <w:tabs>
          <w:tab w:val="left" w:pos="993"/>
        </w:tabs>
        <w:ind w:firstLine="567"/>
        <w:jc w:val="center"/>
        <w:rPr>
          <w:b/>
          <w:color w:val="000000"/>
          <w:sz w:val="24"/>
          <w:szCs w:val="24"/>
        </w:rPr>
      </w:pPr>
      <w:r>
        <w:rPr>
          <w:b/>
          <w:color w:val="000000"/>
          <w:sz w:val="24"/>
          <w:szCs w:val="24"/>
        </w:rPr>
        <w:t>Тестовые задания</w:t>
      </w:r>
    </w:p>
    <w:p w:rsidR="00A93867" w:rsidRPr="00A93867" w:rsidRDefault="00A93867" w:rsidP="00A93867">
      <w:pPr>
        <w:pStyle w:val="ConsPlusNormal"/>
        <w:jc w:val="both"/>
        <w:rPr>
          <w:rFonts w:ascii="Times New Roman" w:hAnsi="Times New Roman" w:cs="Times New Roman"/>
          <w:sz w:val="24"/>
          <w:szCs w:val="24"/>
        </w:rPr>
      </w:pPr>
      <w:r w:rsidRPr="00A93867">
        <w:rPr>
          <w:rFonts w:ascii="Times New Roman" w:hAnsi="Times New Roman" w:cs="Times New Roman"/>
          <w:b/>
          <w:sz w:val="24"/>
          <w:szCs w:val="24"/>
        </w:rPr>
        <w:t>1. Целями принятия Федерального закона № 44 –ФЗ являются</w:t>
      </w:r>
      <w:r w:rsidRPr="00A93867">
        <w:rPr>
          <w:rFonts w:ascii="Times New Roman" w:hAnsi="Times New Roman" w:cs="Times New Roman"/>
          <w:sz w:val="24"/>
          <w:szCs w:val="24"/>
        </w:rPr>
        <w:t>:</w:t>
      </w:r>
    </w:p>
    <w:p w:rsidR="00A93867" w:rsidRPr="00A93867" w:rsidRDefault="00A93867" w:rsidP="00A93867">
      <w:pPr>
        <w:pStyle w:val="ConsPlusNormal"/>
        <w:ind w:firstLine="540"/>
        <w:jc w:val="both"/>
        <w:rPr>
          <w:rFonts w:ascii="Times New Roman" w:hAnsi="Times New Roman" w:cs="Times New Roman"/>
          <w:sz w:val="24"/>
          <w:szCs w:val="24"/>
        </w:rPr>
      </w:pPr>
      <w:r w:rsidRPr="00A93867">
        <w:rPr>
          <w:rFonts w:ascii="Times New Roman" w:hAnsi="Times New Roman" w:cs="Times New Roman"/>
          <w:sz w:val="24"/>
          <w:szCs w:val="24"/>
        </w:rPr>
        <w:t>1.повышения эффективности, результативности осуществления закупок товаров, работ, услуг;</w:t>
      </w:r>
    </w:p>
    <w:p w:rsidR="00A93867" w:rsidRPr="00A93867" w:rsidRDefault="00A93867" w:rsidP="00A93867">
      <w:pPr>
        <w:pStyle w:val="ConsPlusNormal"/>
        <w:ind w:firstLine="540"/>
        <w:jc w:val="both"/>
        <w:rPr>
          <w:rFonts w:ascii="Times New Roman" w:hAnsi="Times New Roman" w:cs="Times New Roman"/>
          <w:sz w:val="24"/>
          <w:szCs w:val="24"/>
        </w:rPr>
      </w:pPr>
      <w:r w:rsidRPr="00A93867">
        <w:rPr>
          <w:rFonts w:ascii="Times New Roman" w:hAnsi="Times New Roman" w:cs="Times New Roman"/>
          <w:sz w:val="24"/>
          <w:szCs w:val="24"/>
        </w:rPr>
        <w:t xml:space="preserve"> 2. обеспечения гласности и прозрачности осуществления таких закупок;</w:t>
      </w:r>
    </w:p>
    <w:p w:rsidR="00A93867" w:rsidRPr="00A93867" w:rsidRDefault="00A93867" w:rsidP="00A93867">
      <w:pPr>
        <w:pStyle w:val="ConsPlusNormal"/>
        <w:ind w:firstLine="540"/>
        <w:jc w:val="both"/>
        <w:rPr>
          <w:rFonts w:ascii="Times New Roman" w:hAnsi="Times New Roman" w:cs="Times New Roman"/>
          <w:sz w:val="24"/>
          <w:szCs w:val="24"/>
        </w:rPr>
      </w:pPr>
      <w:r w:rsidRPr="00A93867">
        <w:rPr>
          <w:rFonts w:ascii="Times New Roman" w:hAnsi="Times New Roman" w:cs="Times New Roman"/>
          <w:sz w:val="24"/>
          <w:szCs w:val="24"/>
        </w:rPr>
        <w:t>3. предотвращения коррупции и других злоупотреблений.</w:t>
      </w:r>
    </w:p>
    <w:p w:rsidR="00A93867" w:rsidRPr="00A93867" w:rsidRDefault="00A93867" w:rsidP="00A93867">
      <w:pPr>
        <w:pStyle w:val="ConsPlusNormal"/>
        <w:jc w:val="both"/>
        <w:rPr>
          <w:rFonts w:ascii="Times New Roman" w:hAnsi="Times New Roman" w:cs="Times New Roman"/>
          <w:b/>
          <w:sz w:val="24"/>
          <w:szCs w:val="24"/>
        </w:rPr>
      </w:pPr>
      <w:r>
        <w:rPr>
          <w:rFonts w:ascii="Times New Roman" w:hAnsi="Times New Roman" w:cs="Times New Roman"/>
          <w:b/>
          <w:sz w:val="24"/>
          <w:szCs w:val="24"/>
        </w:rPr>
        <w:t xml:space="preserve">2. </w:t>
      </w:r>
      <w:r w:rsidR="0071426B">
        <w:rPr>
          <w:rFonts w:ascii="Times New Roman" w:hAnsi="Times New Roman" w:cs="Times New Roman"/>
          <w:b/>
          <w:sz w:val="24"/>
          <w:szCs w:val="24"/>
        </w:rPr>
        <w:t>Федеральный закон О</w:t>
      </w:r>
      <w:r w:rsidRPr="00A93867">
        <w:rPr>
          <w:rFonts w:ascii="Times New Roman" w:hAnsi="Times New Roman" w:cs="Times New Roman"/>
          <w:b/>
          <w:sz w:val="24"/>
          <w:szCs w:val="24"/>
        </w:rPr>
        <w:t>ФКС не применяется к отношениям, связанным с:</w:t>
      </w:r>
    </w:p>
    <w:p w:rsidR="00A93867" w:rsidRPr="00A93867" w:rsidRDefault="00A93867" w:rsidP="00A93867">
      <w:pPr>
        <w:pStyle w:val="ConsPlusNormal"/>
        <w:ind w:firstLine="540"/>
        <w:jc w:val="both"/>
        <w:rPr>
          <w:rFonts w:ascii="Times New Roman" w:hAnsi="Times New Roman" w:cs="Times New Roman"/>
          <w:sz w:val="24"/>
          <w:szCs w:val="24"/>
        </w:rPr>
      </w:pPr>
      <w:r w:rsidRPr="00A93867">
        <w:rPr>
          <w:rFonts w:ascii="Times New Roman" w:hAnsi="Times New Roman" w:cs="Times New Roman"/>
          <w:sz w:val="24"/>
          <w:szCs w:val="24"/>
        </w:rPr>
        <w:t>1) оказанием услуг международными финансовыми организациями;</w:t>
      </w:r>
    </w:p>
    <w:p w:rsidR="00A93867" w:rsidRPr="00A93867" w:rsidRDefault="00A93867" w:rsidP="00A93867">
      <w:pPr>
        <w:pStyle w:val="ConsPlusNormal"/>
        <w:ind w:firstLine="540"/>
        <w:jc w:val="both"/>
        <w:rPr>
          <w:rFonts w:ascii="Times New Roman" w:hAnsi="Times New Roman" w:cs="Times New Roman"/>
          <w:sz w:val="24"/>
          <w:szCs w:val="24"/>
        </w:rPr>
      </w:pPr>
      <w:r w:rsidRPr="00A93867">
        <w:rPr>
          <w:rFonts w:ascii="Times New Roman" w:hAnsi="Times New Roman" w:cs="Times New Roman"/>
          <w:sz w:val="24"/>
          <w:szCs w:val="24"/>
        </w:rPr>
        <w:t xml:space="preserve">2) закупкой товаров, работ, услуг для обеспечения безопасности лиц, подлежащих государственной защите. </w:t>
      </w:r>
    </w:p>
    <w:p w:rsidR="00A93867" w:rsidRPr="00A93867" w:rsidRDefault="00A93867" w:rsidP="00A93867">
      <w:pPr>
        <w:pStyle w:val="ConsPlusNormal"/>
        <w:jc w:val="both"/>
        <w:rPr>
          <w:rFonts w:ascii="Times New Roman" w:hAnsi="Times New Roman" w:cs="Times New Roman"/>
          <w:sz w:val="24"/>
          <w:szCs w:val="24"/>
        </w:rPr>
      </w:pPr>
      <w:r w:rsidRPr="00A93867">
        <w:rPr>
          <w:rFonts w:ascii="Times New Roman" w:hAnsi="Times New Roman" w:cs="Times New Roman"/>
          <w:b/>
          <w:sz w:val="24"/>
          <w:szCs w:val="24"/>
        </w:rPr>
        <w:t>№3Законодательство Российской Федерации о контрактной системе в сфере закупок основывается на положениях</w:t>
      </w:r>
      <w:r w:rsidRPr="00A93867">
        <w:rPr>
          <w:rFonts w:ascii="Times New Roman" w:hAnsi="Times New Roman" w:cs="Times New Roman"/>
          <w:sz w:val="24"/>
          <w:szCs w:val="24"/>
        </w:rPr>
        <w:t>:</w:t>
      </w:r>
    </w:p>
    <w:p w:rsidR="00A93867" w:rsidRPr="00A93867" w:rsidRDefault="00A93867" w:rsidP="00A93867">
      <w:pPr>
        <w:pStyle w:val="ConsPlusNormal"/>
        <w:ind w:firstLine="540"/>
        <w:jc w:val="both"/>
        <w:rPr>
          <w:rFonts w:ascii="Times New Roman" w:hAnsi="Times New Roman" w:cs="Times New Roman"/>
          <w:sz w:val="24"/>
          <w:szCs w:val="24"/>
        </w:rPr>
      </w:pPr>
      <w:r w:rsidRPr="00A93867">
        <w:rPr>
          <w:rFonts w:ascii="Times New Roman" w:hAnsi="Times New Roman" w:cs="Times New Roman"/>
          <w:sz w:val="24"/>
          <w:szCs w:val="24"/>
        </w:rPr>
        <w:t>1) Конституции Российской Федерации;</w:t>
      </w:r>
    </w:p>
    <w:p w:rsidR="00A93867" w:rsidRPr="00A93867" w:rsidRDefault="00A93867" w:rsidP="00A93867">
      <w:pPr>
        <w:pStyle w:val="ConsPlusNormal"/>
        <w:ind w:firstLine="540"/>
        <w:jc w:val="both"/>
        <w:rPr>
          <w:rFonts w:ascii="Times New Roman" w:hAnsi="Times New Roman" w:cs="Times New Roman"/>
          <w:sz w:val="24"/>
          <w:szCs w:val="24"/>
        </w:rPr>
      </w:pPr>
      <w:r w:rsidRPr="00A93867">
        <w:rPr>
          <w:rFonts w:ascii="Times New Roman" w:hAnsi="Times New Roman" w:cs="Times New Roman"/>
          <w:sz w:val="24"/>
          <w:szCs w:val="24"/>
        </w:rPr>
        <w:t>2) Гражданского кодекса Российской Федерации;</w:t>
      </w:r>
    </w:p>
    <w:p w:rsidR="00A93867" w:rsidRPr="00A93867" w:rsidRDefault="00A93867" w:rsidP="00A93867">
      <w:pPr>
        <w:pStyle w:val="ConsPlusNormal"/>
        <w:ind w:firstLine="540"/>
        <w:jc w:val="both"/>
        <w:rPr>
          <w:rFonts w:ascii="Times New Roman" w:hAnsi="Times New Roman" w:cs="Times New Roman"/>
          <w:sz w:val="24"/>
          <w:szCs w:val="24"/>
        </w:rPr>
      </w:pPr>
      <w:r w:rsidRPr="00A93867">
        <w:rPr>
          <w:rFonts w:ascii="Times New Roman" w:hAnsi="Times New Roman" w:cs="Times New Roman"/>
          <w:sz w:val="24"/>
          <w:szCs w:val="24"/>
        </w:rPr>
        <w:t xml:space="preserve">3.) Бюджетного кодекса Российской Федерации. </w:t>
      </w:r>
    </w:p>
    <w:p w:rsidR="00A93867" w:rsidRPr="00A93867" w:rsidRDefault="00A93867" w:rsidP="00A93867">
      <w:pPr>
        <w:pStyle w:val="ConsPlusNormal"/>
        <w:ind w:firstLine="540"/>
        <w:jc w:val="both"/>
        <w:rPr>
          <w:rFonts w:ascii="Times New Roman" w:hAnsi="Times New Roman" w:cs="Times New Roman"/>
          <w:b/>
          <w:sz w:val="24"/>
          <w:szCs w:val="24"/>
        </w:rPr>
      </w:pPr>
      <w:r w:rsidRPr="00A93867">
        <w:rPr>
          <w:rFonts w:ascii="Times New Roman" w:hAnsi="Times New Roman" w:cs="Times New Roman"/>
          <w:b/>
          <w:sz w:val="24"/>
          <w:szCs w:val="24"/>
        </w:rPr>
        <w:t>№ 4. Принимать нормативные правовые акты о контрактной системе в сфере закупок могут:</w:t>
      </w:r>
    </w:p>
    <w:p w:rsidR="00A93867" w:rsidRPr="00A93867" w:rsidRDefault="00A93867" w:rsidP="00A93867">
      <w:pPr>
        <w:pStyle w:val="ConsPlusNormal"/>
        <w:ind w:firstLine="540"/>
        <w:jc w:val="both"/>
        <w:rPr>
          <w:rFonts w:ascii="Times New Roman" w:hAnsi="Times New Roman" w:cs="Times New Roman"/>
          <w:sz w:val="24"/>
          <w:szCs w:val="24"/>
        </w:rPr>
      </w:pPr>
      <w:r w:rsidRPr="00A93867">
        <w:rPr>
          <w:rFonts w:ascii="Times New Roman" w:hAnsi="Times New Roman" w:cs="Times New Roman"/>
          <w:sz w:val="24"/>
          <w:szCs w:val="24"/>
        </w:rPr>
        <w:t>1</w:t>
      </w:r>
      <w:r w:rsidRPr="00A93867">
        <w:rPr>
          <w:rFonts w:ascii="Times New Roman" w:hAnsi="Times New Roman" w:cs="Times New Roman"/>
          <w:b/>
          <w:sz w:val="24"/>
          <w:szCs w:val="24"/>
        </w:rPr>
        <w:t xml:space="preserve">) </w:t>
      </w:r>
      <w:r w:rsidRPr="00A93867">
        <w:rPr>
          <w:rFonts w:ascii="Times New Roman" w:hAnsi="Times New Roman" w:cs="Times New Roman"/>
          <w:sz w:val="24"/>
          <w:szCs w:val="24"/>
        </w:rPr>
        <w:t>Президент Российской Федерации;</w:t>
      </w:r>
    </w:p>
    <w:p w:rsidR="00A93867" w:rsidRPr="00A93867" w:rsidRDefault="00A93867" w:rsidP="00A93867">
      <w:pPr>
        <w:pStyle w:val="ConsPlusNormal"/>
        <w:ind w:firstLine="540"/>
        <w:jc w:val="both"/>
        <w:rPr>
          <w:rFonts w:ascii="Times New Roman" w:hAnsi="Times New Roman" w:cs="Times New Roman"/>
          <w:sz w:val="24"/>
          <w:szCs w:val="24"/>
        </w:rPr>
      </w:pPr>
      <w:r w:rsidRPr="00A93867">
        <w:rPr>
          <w:rFonts w:ascii="Times New Roman" w:hAnsi="Times New Roman" w:cs="Times New Roman"/>
          <w:sz w:val="24"/>
          <w:szCs w:val="24"/>
        </w:rPr>
        <w:t>2.) Правительство Российской Федерации;</w:t>
      </w:r>
    </w:p>
    <w:p w:rsidR="00A93867" w:rsidRPr="00A93867" w:rsidRDefault="00A93867" w:rsidP="00A93867">
      <w:pPr>
        <w:pStyle w:val="ConsPlusNormal"/>
        <w:ind w:firstLine="540"/>
        <w:jc w:val="both"/>
        <w:rPr>
          <w:rFonts w:ascii="Times New Roman" w:hAnsi="Times New Roman" w:cs="Times New Roman"/>
          <w:sz w:val="24"/>
          <w:szCs w:val="24"/>
        </w:rPr>
      </w:pPr>
      <w:r w:rsidRPr="00A93867">
        <w:rPr>
          <w:rFonts w:ascii="Times New Roman" w:hAnsi="Times New Roman" w:cs="Times New Roman"/>
          <w:sz w:val="24"/>
          <w:szCs w:val="24"/>
        </w:rPr>
        <w:t>3) Федеральные органы исполнительной власти;</w:t>
      </w:r>
    </w:p>
    <w:p w:rsidR="00A93867" w:rsidRPr="00A93867" w:rsidRDefault="00A93867" w:rsidP="00A93867">
      <w:pPr>
        <w:pStyle w:val="ConsPlusNormal"/>
        <w:ind w:firstLine="540"/>
        <w:jc w:val="both"/>
        <w:rPr>
          <w:rFonts w:ascii="Times New Roman" w:hAnsi="Times New Roman" w:cs="Times New Roman"/>
          <w:sz w:val="24"/>
          <w:szCs w:val="24"/>
        </w:rPr>
      </w:pPr>
      <w:r w:rsidRPr="00A93867">
        <w:rPr>
          <w:rFonts w:ascii="Times New Roman" w:hAnsi="Times New Roman" w:cs="Times New Roman"/>
          <w:sz w:val="24"/>
          <w:szCs w:val="24"/>
        </w:rPr>
        <w:lastRenderedPageBreak/>
        <w:t>4) Государственная корпорация по атомной энергии "Росатом";</w:t>
      </w:r>
    </w:p>
    <w:p w:rsidR="00A93867" w:rsidRPr="00A93867" w:rsidRDefault="00A93867" w:rsidP="00A93867">
      <w:pPr>
        <w:pStyle w:val="ConsPlusNormal"/>
        <w:ind w:firstLine="540"/>
        <w:jc w:val="both"/>
        <w:rPr>
          <w:rFonts w:ascii="Times New Roman" w:hAnsi="Times New Roman" w:cs="Times New Roman"/>
          <w:sz w:val="24"/>
          <w:szCs w:val="24"/>
        </w:rPr>
      </w:pPr>
      <w:r w:rsidRPr="00A93867">
        <w:rPr>
          <w:rFonts w:ascii="Times New Roman" w:hAnsi="Times New Roman" w:cs="Times New Roman"/>
          <w:sz w:val="24"/>
          <w:szCs w:val="24"/>
        </w:rPr>
        <w:t>5) Органы государственной власти субъектов Российской Федерации;</w:t>
      </w:r>
    </w:p>
    <w:p w:rsidR="00A93867" w:rsidRPr="00A93867" w:rsidRDefault="00A93867" w:rsidP="00A93867">
      <w:pPr>
        <w:pStyle w:val="ConsPlusNormal"/>
        <w:ind w:firstLine="540"/>
        <w:jc w:val="both"/>
        <w:rPr>
          <w:rFonts w:ascii="Times New Roman" w:hAnsi="Times New Roman" w:cs="Times New Roman"/>
          <w:sz w:val="24"/>
          <w:szCs w:val="24"/>
        </w:rPr>
      </w:pPr>
      <w:r w:rsidRPr="00A93867">
        <w:rPr>
          <w:rFonts w:ascii="Times New Roman" w:hAnsi="Times New Roman" w:cs="Times New Roman"/>
          <w:sz w:val="24"/>
          <w:szCs w:val="24"/>
        </w:rPr>
        <w:t>6) Органы местного самоуправления .</w:t>
      </w:r>
    </w:p>
    <w:p w:rsidR="00A93867" w:rsidRPr="00A93867" w:rsidRDefault="00A93867" w:rsidP="00A93867">
      <w:pPr>
        <w:pStyle w:val="ConsPlusNormal"/>
        <w:ind w:firstLine="540"/>
        <w:jc w:val="both"/>
        <w:rPr>
          <w:rFonts w:ascii="Times New Roman" w:hAnsi="Times New Roman" w:cs="Times New Roman"/>
          <w:sz w:val="24"/>
          <w:szCs w:val="24"/>
        </w:rPr>
      </w:pPr>
      <w:r w:rsidRPr="00A93867">
        <w:rPr>
          <w:rFonts w:ascii="Times New Roman" w:hAnsi="Times New Roman" w:cs="Times New Roman"/>
          <w:b/>
          <w:sz w:val="24"/>
          <w:szCs w:val="24"/>
        </w:rPr>
        <w:t>5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w:t>
      </w:r>
    </w:p>
    <w:p w:rsidR="00A93867" w:rsidRPr="00A93867" w:rsidRDefault="00A93867" w:rsidP="00A93867">
      <w:pPr>
        <w:pStyle w:val="ConsPlusNormal"/>
        <w:jc w:val="both"/>
        <w:rPr>
          <w:rFonts w:ascii="Times New Roman" w:hAnsi="Times New Roman" w:cs="Times New Roman"/>
          <w:sz w:val="24"/>
          <w:szCs w:val="24"/>
        </w:rPr>
      </w:pPr>
      <w:r w:rsidRPr="00A93867">
        <w:rPr>
          <w:rFonts w:ascii="Times New Roman" w:hAnsi="Times New Roman" w:cs="Times New Roman"/>
          <w:sz w:val="24"/>
          <w:szCs w:val="24"/>
        </w:rPr>
        <w:t>1) международного договора;</w:t>
      </w:r>
    </w:p>
    <w:p w:rsidR="00A93867" w:rsidRPr="00A93867" w:rsidRDefault="00A93867" w:rsidP="00A93867">
      <w:pPr>
        <w:pStyle w:val="ConsPlusNormal"/>
        <w:jc w:val="both"/>
        <w:rPr>
          <w:rFonts w:ascii="Times New Roman" w:hAnsi="Times New Roman" w:cs="Times New Roman"/>
          <w:sz w:val="24"/>
          <w:szCs w:val="24"/>
        </w:rPr>
      </w:pPr>
      <w:r w:rsidRPr="00A93867">
        <w:rPr>
          <w:rFonts w:ascii="Times New Roman" w:hAnsi="Times New Roman" w:cs="Times New Roman"/>
          <w:sz w:val="24"/>
          <w:szCs w:val="24"/>
        </w:rPr>
        <w:t>2) установленные Гражданским кодексом РФ</w:t>
      </w:r>
    </w:p>
    <w:p w:rsidR="00A93867" w:rsidRPr="00A93867" w:rsidRDefault="00A93867" w:rsidP="00A93867">
      <w:pPr>
        <w:pStyle w:val="ConsPlusNormal"/>
        <w:ind w:firstLine="540"/>
        <w:jc w:val="both"/>
        <w:rPr>
          <w:rFonts w:ascii="Times New Roman" w:hAnsi="Times New Roman" w:cs="Times New Roman"/>
          <w:b/>
          <w:sz w:val="24"/>
          <w:szCs w:val="24"/>
        </w:rPr>
      </w:pPr>
      <w:r w:rsidRPr="00A93867">
        <w:rPr>
          <w:rFonts w:ascii="Times New Roman" w:hAnsi="Times New Roman" w:cs="Times New Roman"/>
          <w:b/>
          <w:sz w:val="24"/>
          <w:szCs w:val="24"/>
        </w:rPr>
        <w:t>6 Контрактная система в сфере закупок это:</w:t>
      </w:r>
    </w:p>
    <w:p w:rsidR="00A93867" w:rsidRPr="00A93867" w:rsidRDefault="00A93867" w:rsidP="00600E0F">
      <w:pPr>
        <w:pStyle w:val="ConsPlusNormal"/>
        <w:numPr>
          <w:ilvl w:val="0"/>
          <w:numId w:val="55"/>
        </w:numPr>
        <w:tabs>
          <w:tab w:val="clear" w:pos="1335"/>
          <w:tab w:val="num" w:pos="0"/>
          <w:tab w:val="left" w:pos="851"/>
        </w:tabs>
        <w:suppressAutoHyphens w:val="0"/>
        <w:autoSpaceDE/>
        <w:ind w:left="0" w:firstLine="540"/>
        <w:jc w:val="both"/>
        <w:rPr>
          <w:rFonts w:ascii="Times New Roman" w:hAnsi="Times New Roman" w:cs="Times New Roman"/>
          <w:sz w:val="24"/>
          <w:szCs w:val="24"/>
        </w:rPr>
      </w:pPr>
      <w:r w:rsidRPr="00A93867">
        <w:rPr>
          <w:rFonts w:ascii="Times New Roman" w:hAnsi="Times New Roman" w:cs="Times New Roman"/>
          <w:sz w:val="24"/>
          <w:szCs w:val="24"/>
        </w:rPr>
        <w:t>совокупность участников контрактной системы в сфере закупок и осуществляемых ими действий, направленных на обеспечение государственных и муниципальных нужд;</w:t>
      </w:r>
    </w:p>
    <w:p w:rsidR="00A93867" w:rsidRPr="00A93867" w:rsidRDefault="00A93867" w:rsidP="00600E0F">
      <w:pPr>
        <w:pStyle w:val="ConsPlusNormal"/>
        <w:numPr>
          <w:ilvl w:val="0"/>
          <w:numId w:val="55"/>
        </w:numPr>
        <w:tabs>
          <w:tab w:val="clear" w:pos="1335"/>
          <w:tab w:val="num" w:pos="0"/>
          <w:tab w:val="left" w:pos="851"/>
        </w:tabs>
        <w:suppressAutoHyphens w:val="0"/>
        <w:autoSpaceDE/>
        <w:ind w:left="0" w:firstLine="540"/>
        <w:jc w:val="both"/>
        <w:rPr>
          <w:rFonts w:ascii="Times New Roman" w:hAnsi="Times New Roman" w:cs="Times New Roman"/>
          <w:sz w:val="24"/>
          <w:szCs w:val="24"/>
        </w:rPr>
      </w:pPr>
      <w:r w:rsidRPr="00A93867">
        <w:rPr>
          <w:rFonts w:ascii="Times New Roman" w:hAnsi="Times New Roman" w:cs="Times New Roman"/>
          <w:sz w:val="24"/>
          <w:szCs w:val="24"/>
        </w:rPr>
        <w:t>совокупность  разнородных элементов с особыми характеристиками.</w:t>
      </w:r>
    </w:p>
    <w:p w:rsidR="00A93867" w:rsidRPr="00A93867" w:rsidRDefault="00A93867" w:rsidP="00A93867">
      <w:pPr>
        <w:pStyle w:val="ConsPlusNormal"/>
        <w:ind w:firstLine="540"/>
        <w:jc w:val="both"/>
        <w:rPr>
          <w:rFonts w:ascii="Times New Roman" w:hAnsi="Times New Roman" w:cs="Times New Roman"/>
          <w:b/>
          <w:sz w:val="24"/>
          <w:szCs w:val="24"/>
        </w:rPr>
      </w:pPr>
      <w:r w:rsidRPr="00A93867">
        <w:rPr>
          <w:rFonts w:ascii="Times New Roman" w:hAnsi="Times New Roman" w:cs="Times New Roman"/>
          <w:b/>
          <w:sz w:val="24"/>
          <w:szCs w:val="24"/>
        </w:rPr>
        <w:t xml:space="preserve">7 </w:t>
      </w:r>
      <w:r w:rsidRPr="00A93867">
        <w:rPr>
          <w:rFonts w:ascii="Times New Roman" w:hAnsi="Times New Roman" w:cs="Times New Roman"/>
          <w:sz w:val="24"/>
          <w:szCs w:val="24"/>
        </w:rPr>
        <w:t>З</w:t>
      </w:r>
      <w:r w:rsidRPr="00A93867">
        <w:rPr>
          <w:rFonts w:ascii="Times New Roman" w:hAnsi="Times New Roman" w:cs="Times New Roman"/>
          <w:b/>
          <w:sz w:val="24"/>
          <w:szCs w:val="24"/>
        </w:rPr>
        <w:t>акупка товара, работы, услуги для обеспечения государственных или муниципальных нужд это:</w:t>
      </w:r>
    </w:p>
    <w:p w:rsidR="00A93867" w:rsidRPr="00A93867" w:rsidRDefault="00A93867" w:rsidP="00A93867">
      <w:pPr>
        <w:pStyle w:val="ConsPlusNormal"/>
        <w:ind w:firstLine="540"/>
        <w:jc w:val="both"/>
        <w:rPr>
          <w:rFonts w:ascii="Times New Roman" w:hAnsi="Times New Roman" w:cs="Times New Roman"/>
          <w:sz w:val="24"/>
          <w:szCs w:val="24"/>
        </w:rPr>
      </w:pPr>
      <w:r w:rsidRPr="00A93867">
        <w:rPr>
          <w:rFonts w:ascii="Times New Roman" w:hAnsi="Times New Roman" w:cs="Times New Roman"/>
          <w:b/>
          <w:sz w:val="24"/>
          <w:szCs w:val="24"/>
        </w:rPr>
        <w:t>1)</w:t>
      </w:r>
      <w:r w:rsidRPr="00A93867">
        <w:rPr>
          <w:rFonts w:ascii="Times New Roman" w:hAnsi="Times New Roman" w:cs="Times New Roman"/>
          <w:sz w:val="24"/>
          <w:szCs w:val="24"/>
        </w:rPr>
        <w:t xml:space="preserve"> совокупность действий, осуществляемых заказчиком и направленных на обеспечение государственных или муниципальных нужд;</w:t>
      </w:r>
    </w:p>
    <w:p w:rsidR="00A93867" w:rsidRPr="00A93867" w:rsidRDefault="00A93867" w:rsidP="00A93867">
      <w:pPr>
        <w:pStyle w:val="ConsPlusNormal"/>
        <w:ind w:firstLine="540"/>
        <w:jc w:val="both"/>
        <w:rPr>
          <w:rFonts w:ascii="Times New Roman" w:hAnsi="Times New Roman" w:cs="Times New Roman"/>
          <w:sz w:val="24"/>
          <w:szCs w:val="24"/>
        </w:rPr>
      </w:pPr>
      <w:r w:rsidRPr="00A93867">
        <w:rPr>
          <w:rFonts w:ascii="Times New Roman" w:hAnsi="Times New Roman" w:cs="Times New Roman"/>
          <w:b/>
          <w:sz w:val="24"/>
          <w:szCs w:val="24"/>
        </w:rPr>
        <w:t>2)</w:t>
      </w:r>
      <w:r w:rsidRPr="00A93867">
        <w:rPr>
          <w:rFonts w:ascii="Times New Roman" w:hAnsi="Times New Roman" w:cs="Times New Roman"/>
          <w:sz w:val="24"/>
          <w:szCs w:val="24"/>
        </w:rPr>
        <w:t xml:space="preserve"> совокупность действий, осуществляемых заказчиком и иными лицами, направленных на обеспечение государственных или муниципальных нужд</w:t>
      </w:r>
    </w:p>
    <w:p w:rsidR="00A93867" w:rsidRPr="00A93867" w:rsidRDefault="00A93867" w:rsidP="00A93867">
      <w:pPr>
        <w:pStyle w:val="ConsPlusNormal"/>
        <w:ind w:firstLine="540"/>
        <w:jc w:val="both"/>
        <w:rPr>
          <w:rFonts w:ascii="Times New Roman" w:hAnsi="Times New Roman" w:cs="Times New Roman"/>
          <w:b/>
          <w:sz w:val="24"/>
          <w:szCs w:val="24"/>
        </w:rPr>
      </w:pPr>
      <w:r w:rsidRPr="00A93867">
        <w:rPr>
          <w:rFonts w:ascii="Times New Roman" w:hAnsi="Times New Roman" w:cs="Times New Roman"/>
          <w:b/>
          <w:sz w:val="24"/>
          <w:szCs w:val="24"/>
        </w:rPr>
        <w:t>8  Закупка начинается с:</w:t>
      </w:r>
    </w:p>
    <w:p w:rsidR="00A93867" w:rsidRPr="00A93867" w:rsidRDefault="00A93867" w:rsidP="00600E0F">
      <w:pPr>
        <w:pStyle w:val="ConsPlusNormal"/>
        <w:numPr>
          <w:ilvl w:val="0"/>
          <w:numId w:val="56"/>
        </w:numPr>
        <w:suppressAutoHyphens w:val="0"/>
        <w:autoSpaceDE/>
        <w:jc w:val="both"/>
        <w:rPr>
          <w:rFonts w:ascii="Times New Roman" w:hAnsi="Times New Roman" w:cs="Times New Roman"/>
          <w:sz w:val="24"/>
          <w:szCs w:val="24"/>
        </w:rPr>
      </w:pPr>
      <w:r w:rsidRPr="00A93867">
        <w:rPr>
          <w:rFonts w:ascii="Times New Roman" w:hAnsi="Times New Roman" w:cs="Times New Roman"/>
          <w:sz w:val="24"/>
          <w:szCs w:val="24"/>
        </w:rPr>
        <w:t>определения поставщика (подрядчика, исполнителя);</w:t>
      </w:r>
    </w:p>
    <w:p w:rsidR="00A93867" w:rsidRPr="00A93867" w:rsidRDefault="00A93867" w:rsidP="00600E0F">
      <w:pPr>
        <w:pStyle w:val="ConsPlusNormal"/>
        <w:numPr>
          <w:ilvl w:val="0"/>
          <w:numId w:val="56"/>
        </w:numPr>
        <w:suppressAutoHyphens w:val="0"/>
        <w:autoSpaceDE/>
        <w:jc w:val="both"/>
        <w:rPr>
          <w:rFonts w:ascii="Times New Roman" w:hAnsi="Times New Roman" w:cs="Times New Roman"/>
          <w:sz w:val="24"/>
          <w:szCs w:val="24"/>
        </w:rPr>
      </w:pPr>
      <w:r w:rsidRPr="00A93867">
        <w:rPr>
          <w:rFonts w:ascii="Times New Roman" w:hAnsi="Times New Roman" w:cs="Times New Roman"/>
          <w:sz w:val="24"/>
          <w:szCs w:val="24"/>
        </w:rPr>
        <w:t xml:space="preserve"> размещения извещения о  проведении торгов.</w:t>
      </w:r>
    </w:p>
    <w:p w:rsidR="00A93867" w:rsidRPr="00A93867" w:rsidRDefault="00A93867" w:rsidP="00A93867">
      <w:pPr>
        <w:pStyle w:val="ConsPlusNormal"/>
        <w:ind w:firstLine="540"/>
        <w:jc w:val="both"/>
        <w:rPr>
          <w:rFonts w:ascii="Times New Roman" w:hAnsi="Times New Roman" w:cs="Times New Roman"/>
          <w:b/>
          <w:sz w:val="24"/>
          <w:szCs w:val="24"/>
        </w:rPr>
      </w:pPr>
      <w:r>
        <w:rPr>
          <w:rFonts w:ascii="Times New Roman" w:hAnsi="Times New Roman" w:cs="Times New Roman"/>
          <w:b/>
          <w:sz w:val="24"/>
          <w:szCs w:val="24"/>
        </w:rPr>
        <w:t xml:space="preserve">9 </w:t>
      </w:r>
      <w:r w:rsidRPr="00A93867">
        <w:rPr>
          <w:rFonts w:ascii="Times New Roman" w:hAnsi="Times New Roman" w:cs="Times New Roman"/>
          <w:b/>
          <w:sz w:val="24"/>
          <w:szCs w:val="24"/>
        </w:rPr>
        <w:t>Закупка завершается:</w:t>
      </w:r>
    </w:p>
    <w:p w:rsidR="00A93867" w:rsidRPr="00A93867" w:rsidRDefault="00A93867" w:rsidP="00600E0F">
      <w:pPr>
        <w:pStyle w:val="ConsPlusNormal"/>
        <w:numPr>
          <w:ilvl w:val="0"/>
          <w:numId w:val="57"/>
        </w:numPr>
        <w:suppressAutoHyphens w:val="0"/>
        <w:autoSpaceDE/>
        <w:jc w:val="both"/>
        <w:rPr>
          <w:rFonts w:ascii="Times New Roman" w:hAnsi="Times New Roman" w:cs="Times New Roman"/>
          <w:sz w:val="24"/>
          <w:szCs w:val="24"/>
        </w:rPr>
      </w:pPr>
      <w:r w:rsidRPr="00A93867">
        <w:rPr>
          <w:rFonts w:ascii="Times New Roman" w:hAnsi="Times New Roman" w:cs="Times New Roman"/>
          <w:sz w:val="24"/>
          <w:szCs w:val="24"/>
        </w:rPr>
        <w:t>исполнением обязательств сторонами контракта;</w:t>
      </w:r>
    </w:p>
    <w:p w:rsidR="00A93867" w:rsidRPr="00A93867" w:rsidRDefault="00A93867" w:rsidP="00600E0F">
      <w:pPr>
        <w:pStyle w:val="ConsPlusNormal"/>
        <w:numPr>
          <w:ilvl w:val="0"/>
          <w:numId w:val="57"/>
        </w:numPr>
        <w:suppressAutoHyphens w:val="0"/>
        <w:autoSpaceDE/>
        <w:jc w:val="both"/>
        <w:rPr>
          <w:rFonts w:ascii="Times New Roman" w:hAnsi="Times New Roman" w:cs="Times New Roman"/>
          <w:sz w:val="24"/>
          <w:szCs w:val="24"/>
        </w:rPr>
      </w:pPr>
      <w:r w:rsidRPr="00A93867">
        <w:rPr>
          <w:rFonts w:ascii="Times New Roman" w:hAnsi="Times New Roman" w:cs="Times New Roman"/>
          <w:sz w:val="24"/>
          <w:szCs w:val="24"/>
        </w:rPr>
        <w:t xml:space="preserve"> оплатой по договору.</w:t>
      </w:r>
    </w:p>
    <w:p w:rsidR="00A93867" w:rsidRPr="00A93867" w:rsidRDefault="00A93867" w:rsidP="00A93867">
      <w:pPr>
        <w:pStyle w:val="ConsPlusNormal"/>
        <w:ind w:firstLine="540"/>
        <w:jc w:val="both"/>
        <w:rPr>
          <w:rFonts w:ascii="Times New Roman" w:hAnsi="Times New Roman" w:cs="Times New Roman"/>
          <w:b/>
          <w:sz w:val="24"/>
          <w:szCs w:val="24"/>
        </w:rPr>
      </w:pPr>
      <w:r w:rsidRPr="00A93867">
        <w:rPr>
          <w:rFonts w:ascii="Times New Roman" w:hAnsi="Times New Roman" w:cs="Times New Roman"/>
          <w:b/>
          <w:sz w:val="24"/>
          <w:szCs w:val="24"/>
        </w:rPr>
        <w:t>10 Участник закупки это:</w:t>
      </w:r>
    </w:p>
    <w:p w:rsidR="00A93867" w:rsidRPr="00A93867" w:rsidRDefault="00A93867" w:rsidP="00600E0F">
      <w:pPr>
        <w:pStyle w:val="ConsPlusNormal"/>
        <w:numPr>
          <w:ilvl w:val="0"/>
          <w:numId w:val="58"/>
        </w:numPr>
        <w:tabs>
          <w:tab w:val="clear" w:pos="1350"/>
          <w:tab w:val="num" w:pos="142"/>
          <w:tab w:val="left" w:pos="993"/>
        </w:tabs>
        <w:suppressAutoHyphens w:val="0"/>
        <w:autoSpaceDE/>
        <w:ind w:left="0" w:firstLine="540"/>
        <w:jc w:val="both"/>
        <w:rPr>
          <w:rFonts w:ascii="Times New Roman" w:hAnsi="Times New Roman" w:cs="Times New Roman"/>
          <w:sz w:val="24"/>
          <w:szCs w:val="24"/>
        </w:rPr>
      </w:pPr>
      <w:r w:rsidRPr="00A93867">
        <w:rPr>
          <w:rFonts w:ascii="Times New Roman" w:hAnsi="Times New Roman" w:cs="Times New Roman"/>
          <w:sz w:val="24"/>
          <w:szCs w:val="24"/>
        </w:rPr>
        <w:t>любое юридическое лицо независимо от его организационно-правовой формы, формы собственности, места нахождения и места происхождения капитала;</w:t>
      </w:r>
    </w:p>
    <w:p w:rsidR="00A93867" w:rsidRPr="00A93867" w:rsidRDefault="00A93867" w:rsidP="00600E0F">
      <w:pPr>
        <w:pStyle w:val="ConsPlusNormal"/>
        <w:numPr>
          <w:ilvl w:val="0"/>
          <w:numId w:val="58"/>
        </w:numPr>
        <w:tabs>
          <w:tab w:val="clear" w:pos="1350"/>
          <w:tab w:val="num" w:pos="142"/>
          <w:tab w:val="left" w:pos="993"/>
        </w:tabs>
        <w:suppressAutoHyphens w:val="0"/>
        <w:autoSpaceDE/>
        <w:ind w:left="0" w:firstLine="540"/>
        <w:jc w:val="both"/>
        <w:rPr>
          <w:rFonts w:ascii="Times New Roman" w:hAnsi="Times New Roman" w:cs="Times New Roman"/>
          <w:sz w:val="24"/>
          <w:szCs w:val="24"/>
        </w:rPr>
      </w:pPr>
      <w:r w:rsidRPr="00A93867">
        <w:rPr>
          <w:rFonts w:ascii="Times New Roman" w:hAnsi="Times New Roman" w:cs="Times New Roman"/>
          <w:sz w:val="24"/>
          <w:szCs w:val="24"/>
        </w:rPr>
        <w:t xml:space="preserve"> любое физическое лицо, в том числе зарегистрированное в качестве индивидуального предпринимателя;</w:t>
      </w:r>
    </w:p>
    <w:p w:rsidR="00D14162" w:rsidRPr="00312A59" w:rsidRDefault="00D14162" w:rsidP="00D14162">
      <w:pPr>
        <w:tabs>
          <w:tab w:val="left" w:pos="1134"/>
        </w:tabs>
        <w:ind w:firstLine="0"/>
        <w:jc w:val="center"/>
        <w:rPr>
          <w:b/>
          <w:bCs/>
          <w:color w:val="000000"/>
          <w:sz w:val="24"/>
          <w:szCs w:val="24"/>
        </w:rPr>
      </w:pPr>
      <w:r w:rsidRPr="00312A59">
        <w:rPr>
          <w:b/>
          <w:bCs/>
          <w:color w:val="000000"/>
          <w:sz w:val="24"/>
          <w:szCs w:val="24"/>
        </w:rPr>
        <w:t>Рекомендуемая литература</w:t>
      </w:r>
    </w:p>
    <w:p w:rsidR="00D14162" w:rsidRDefault="00D14162" w:rsidP="00D14162">
      <w:pPr>
        <w:tabs>
          <w:tab w:val="left" w:pos="1134"/>
          <w:tab w:val="right" w:leader="underscore" w:pos="8505"/>
        </w:tabs>
        <w:ind w:firstLine="0"/>
        <w:jc w:val="center"/>
        <w:rPr>
          <w:b/>
          <w:bCs/>
          <w:sz w:val="24"/>
          <w:szCs w:val="24"/>
        </w:rPr>
      </w:pPr>
      <w:r w:rsidRPr="000558C7">
        <w:rPr>
          <w:b/>
          <w:bCs/>
          <w:sz w:val="24"/>
          <w:szCs w:val="24"/>
        </w:rPr>
        <w:t>Основная литература:</w:t>
      </w:r>
    </w:p>
    <w:p w:rsidR="00D14162" w:rsidRPr="00B40461" w:rsidRDefault="00D14162" w:rsidP="00D14162">
      <w:pPr>
        <w:tabs>
          <w:tab w:val="left" w:pos="1134"/>
          <w:tab w:val="right" w:leader="underscore" w:pos="8505"/>
        </w:tabs>
        <w:ind w:firstLine="567"/>
        <w:rPr>
          <w:color w:val="000000"/>
          <w:sz w:val="24"/>
          <w:szCs w:val="24"/>
          <w:shd w:val="clear" w:color="auto" w:fill="FFFFFF"/>
        </w:rPr>
      </w:pPr>
      <w:r w:rsidRPr="00B40461">
        <w:rPr>
          <w:color w:val="000000"/>
          <w:sz w:val="24"/>
          <w:szCs w:val="24"/>
          <w:shd w:val="clear" w:color="auto" w:fill="FFFFFF"/>
        </w:rPr>
        <w:t xml:space="preserve">Подъяблонская, Л. М. Актуальные проблемы государственных и муниципальных финансов : учебник для студентов вузов, обучающихся по специальностям «Государственное и муниципальное управление», «Финансы и кредит» / Л. М. Подъяблонская, Е. П. Подъяблонская. — Москва : ЮНИТИ-ДАНА, 2017. — 303 c. — ISBN 978-5-238-02682-4. — Текст : электронный // Электронно-библиотечная система IPR BOOKS : [сайт]. — URL: </w:t>
      </w:r>
      <w:hyperlink r:id="rId75" w:history="1">
        <w:r w:rsidRPr="00B40461">
          <w:rPr>
            <w:rStyle w:val="af"/>
            <w:sz w:val="24"/>
            <w:szCs w:val="24"/>
            <w:shd w:val="clear" w:color="auto" w:fill="FFFFFF"/>
          </w:rPr>
          <w:t>http://www.iprbookshop.ru/81613.html</w:t>
        </w:r>
      </w:hyperlink>
    </w:p>
    <w:p w:rsidR="00D14162" w:rsidRPr="00B40461" w:rsidRDefault="00D14162" w:rsidP="00D14162">
      <w:pPr>
        <w:tabs>
          <w:tab w:val="left" w:pos="1134"/>
          <w:tab w:val="right" w:leader="underscore" w:pos="8505"/>
        </w:tabs>
        <w:ind w:firstLine="567"/>
        <w:rPr>
          <w:color w:val="000000"/>
          <w:sz w:val="24"/>
          <w:szCs w:val="24"/>
          <w:shd w:val="clear" w:color="auto" w:fill="FFFFFF"/>
        </w:rPr>
      </w:pPr>
      <w:r w:rsidRPr="00B40461">
        <w:rPr>
          <w:color w:val="000000"/>
          <w:sz w:val="24"/>
          <w:szCs w:val="24"/>
          <w:shd w:val="clear" w:color="auto" w:fill="FFFFFF"/>
        </w:rPr>
        <w:t xml:space="preserve">Самойлов, В. Д. Государственное управление. Теория, механизмы, правовые основы : учебник для студентов вузов, обучающихся по специальности «Государственное и муниципальное управление» / В. Д. Самойлов. — Москва : ЮНИТИ-ДАНА, 2017. — 311 c. — ISBN 978-5-238-02432-5. — Текст : электронный // Электронно-библиотечная система IPR BOOKS : [сайт]. — URL: </w:t>
      </w:r>
      <w:hyperlink r:id="rId76" w:history="1">
        <w:r w:rsidRPr="00B40461">
          <w:rPr>
            <w:rStyle w:val="af"/>
            <w:sz w:val="24"/>
            <w:szCs w:val="24"/>
            <w:shd w:val="clear" w:color="auto" w:fill="FFFFFF"/>
          </w:rPr>
          <w:t>http://www.iprbookshop.ru/81620.html</w:t>
        </w:r>
      </w:hyperlink>
    </w:p>
    <w:p w:rsidR="00D14162" w:rsidRPr="00B40461" w:rsidRDefault="00D14162" w:rsidP="00D14162">
      <w:pPr>
        <w:tabs>
          <w:tab w:val="left" w:pos="1134"/>
          <w:tab w:val="right" w:leader="underscore" w:pos="8505"/>
        </w:tabs>
        <w:ind w:firstLine="567"/>
        <w:rPr>
          <w:color w:val="000000"/>
          <w:sz w:val="24"/>
          <w:szCs w:val="24"/>
          <w:shd w:val="clear" w:color="auto" w:fill="FFFFFF"/>
        </w:rPr>
      </w:pPr>
      <w:r w:rsidRPr="00B40461">
        <w:rPr>
          <w:color w:val="000000"/>
          <w:sz w:val="24"/>
          <w:szCs w:val="24"/>
          <w:shd w:val="clear" w:color="auto" w:fill="FFFFFF"/>
        </w:rPr>
        <w:t xml:space="preserve">Бабич, А. М. Государственные и муниципальные финансы : учебник для вузов / А. М. Бабич, Л. Н. Павлова. — 2-е изд. — Москва : ЮНИТИ-ДАНА, 2017. — 703 c. — ISBN 5-238-00413-3. — Текст : электронный // Электронно-библиотечная система IPR BOOKS : [сайт]. — URL: </w:t>
      </w:r>
      <w:hyperlink r:id="rId77" w:history="1">
        <w:r w:rsidRPr="00B40461">
          <w:rPr>
            <w:rStyle w:val="af"/>
            <w:sz w:val="24"/>
            <w:szCs w:val="24"/>
            <w:shd w:val="clear" w:color="auto" w:fill="FFFFFF"/>
          </w:rPr>
          <w:t>http://www.iprbookshop.ru/71192.html</w:t>
        </w:r>
      </w:hyperlink>
    </w:p>
    <w:p w:rsidR="00D14162" w:rsidRPr="00B40461" w:rsidRDefault="00D14162" w:rsidP="00D14162">
      <w:pPr>
        <w:tabs>
          <w:tab w:val="left" w:pos="1134"/>
          <w:tab w:val="right" w:leader="underscore" w:pos="8505"/>
        </w:tabs>
        <w:ind w:firstLine="567"/>
        <w:rPr>
          <w:color w:val="000000"/>
          <w:sz w:val="24"/>
          <w:szCs w:val="24"/>
          <w:shd w:val="clear" w:color="auto" w:fill="FFFFFF"/>
        </w:rPr>
      </w:pPr>
      <w:r w:rsidRPr="00B40461">
        <w:rPr>
          <w:color w:val="000000"/>
          <w:sz w:val="24"/>
          <w:szCs w:val="24"/>
          <w:shd w:val="clear" w:color="auto" w:fill="FFFFFF"/>
        </w:rPr>
        <w:t xml:space="preserve">Подъяблонская, Л. М. Государственные и муниципальные финансы : учебник для студентов вузов, обучающихся по специальностям «Государственное и муниципальное управление», «Финансы и кредит» / Л. М. Подъяблонская. — Москва : ЮНИТИ-ДАНА, 2017. — 559 c. — ISBN 978-5-238-01488-3. — Текст : электронный // Электронно-библиотечная система IPR BOOKS : [сайт]. — URL: </w:t>
      </w:r>
      <w:hyperlink r:id="rId78" w:history="1">
        <w:r w:rsidRPr="00B40461">
          <w:rPr>
            <w:rStyle w:val="af"/>
            <w:sz w:val="24"/>
            <w:szCs w:val="24"/>
            <w:shd w:val="clear" w:color="auto" w:fill="FFFFFF"/>
          </w:rPr>
          <w:t>http://www.iprbookshop.ru/81756.html</w:t>
        </w:r>
      </w:hyperlink>
    </w:p>
    <w:p w:rsidR="00D14162" w:rsidRPr="00B40461" w:rsidRDefault="00D14162" w:rsidP="00D14162">
      <w:pPr>
        <w:tabs>
          <w:tab w:val="left" w:pos="1134"/>
          <w:tab w:val="right" w:leader="underscore" w:pos="8505"/>
        </w:tabs>
        <w:ind w:firstLine="567"/>
        <w:rPr>
          <w:color w:val="000000"/>
          <w:sz w:val="24"/>
          <w:szCs w:val="24"/>
          <w:shd w:val="clear" w:color="auto" w:fill="FFFFFF"/>
        </w:rPr>
      </w:pPr>
      <w:r w:rsidRPr="00B40461">
        <w:rPr>
          <w:color w:val="000000"/>
          <w:sz w:val="24"/>
          <w:szCs w:val="24"/>
          <w:shd w:val="clear" w:color="auto" w:fill="FFFFFF"/>
        </w:rPr>
        <w:lastRenderedPageBreak/>
        <w:t xml:space="preserve">Местное самоуправление и муниципальное управление : учебник для студентов вузов, обучающихся по специальностям «Государственное и муниципальное управление», «Юриспруденция» / А. Г. Авшаров, И. А. Алексеев, И. Ф. Амельчаков [и др.] ; под редакцией А. С. Прудникова, М. С. Трофимова. — 2-е изд. — Москва : ЮНИТИ-ДАНА, 2017. — 543 c. — ISBN 978-5-238-01866-9. — Текст : электронный // Электронно-библиотечная система IPR BOOKS : [сайт]. — URL: </w:t>
      </w:r>
      <w:hyperlink r:id="rId79" w:history="1">
        <w:r w:rsidRPr="00B40461">
          <w:rPr>
            <w:rStyle w:val="af"/>
            <w:sz w:val="24"/>
            <w:szCs w:val="24"/>
            <w:shd w:val="clear" w:color="auto" w:fill="FFFFFF"/>
          </w:rPr>
          <w:t>http://www.iprbookshop.ru/81662.html</w:t>
        </w:r>
      </w:hyperlink>
    </w:p>
    <w:p w:rsidR="00D14162" w:rsidRPr="00B40461" w:rsidRDefault="00D14162" w:rsidP="00D14162">
      <w:pPr>
        <w:tabs>
          <w:tab w:val="left" w:pos="1134"/>
          <w:tab w:val="right" w:leader="underscore" w:pos="8505"/>
        </w:tabs>
        <w:ind w:firstLine="567"/>
        <w:rPr>
          <w:color w:val="000000"/>
          <w:sz w:val="24"/>
          <w:szCs w:val="24"/>
          <w:shd w:val="clear" w:color="auto" w:fill="FFFFFF"/>
        </w:rPr>
      </w:pPr>
      <w:r w:rsidRPr="00B40461">
        <w:rPr>
          <w:color w:val="000000"/>
          <w:sz w:val="24"/>
          <w:szCs w:val="24"/>
          <w:shd w:val="clear" w:color="auto" w:fill="FFFFFF"/>
        </w:rPr>
        <w:t xml:space="preserve">Саморуков, А. А. Стандарты антикоррупционной деятельности на государственной службе субъекта Российской Федерации : учебное пособие / А. А. Саморуков. — Оренбург : Оренбургский государственный университет, ЭБС АСВ, 2016. — 134 c. — ISBN 978-5-7410-1407-3. — Текст : электронный // Электронно-библиотечная система IPR BOOKS : [сайт]. — URL: </w:t>
      </w:r>
      <w:hyperlink r:id="rId80" w:history="1">
        <w:r w:rsidRPr="00B40461">
          <w:rPr>
            <w:rStyle w:val="af"/>
            <w:sz w:val="24"/>
            <w:szCs w:val="24"/>
            <w:shd w:val="clear" w:color="auto" w:fill="FFFFFF"/>
          </w:rPr>
          <w:t>http://www.iprbookshop.ru/61407.html</w:t>
        </w:r>
      </w:hyperlink>
    </w:p>
    <w:p w:rsidR="00D14162" w:rsidRPr="00B40461" w:rsidRDefault="00D14162" w:rsidP="00D14162">
      <w:pPr>
        <w:tabs>
          <w:tab w:val="left" w:pos="1134"/>
          <w:tab w:val="right" w:leader="underscore" w:pos="8505"/>
        </w:tabs>
        <w:ind w:firstLine="567"/>
        <w:rPr>
          <w:color w:val="000000"/>
          <w:sz w:val="24"/>
          <w:szCs w:val="24"/>
          <w:shd w:val="clear" w:color="auto" w:fill="FFFFFF"/>
        </w:rPr>
      </w:pPr>
      <w:r w:rsidRPr="00B40461">
        <w:rPr>
          <w:color w:val="000000"/>
          <w:sz w:val="24"/>
          <w:szCs w:val="24"/>
          <w:shd w:val="clear" w:color="auto" w:fill="FFFFFF"/>
        </w:rPr>
        <w:t xml:space="preserve">Кудряшова, Л. В. Основы государственного и муниципального управления. Часть I. Основы государственного управления : учебное пособие / Л. В. Кудряшова. — Томск : Томский государственный университет систем управления и радиоэлектроники, 2016. — 133 c. — ISBN 2227-8397. — Текст : электронный // Электронно-библиотечная система IPR BOOKS : [сайт]. — URL: </w:t>
      </w:r>
      <w:hyperlink r:id="rId81" w:history="1">
        <w:r w:rsidRPr="00B40461">
          <w:rPr>
            <w:rStyle w:val="af"/>
            <w:sz w:val="24"/>
            <w:szCs w:val="24"/>
            <w:shd w:val="clear" w:color="auto" w:fill="FFFFFF"/>
          </w:rPr>
          <w:t>http://www.iprbookshop.ru/72152.html</w:t>
        </w:r>
      </w:hyperlink>
    </w:p>
    <w:p w:rsidR="00D14162" w:rsidRPr="00B40461" w:rsidRDefault="00D14162" w:rsidP="00D14162">
      <w:pPr>
        <w:tabs>
          <w:tab w:val="left" w:pos="1134"/>
          <w:tab w:val="right" w:leader="underscore" w:pos="8505"/>
        </w:tabs>
        <w:ind w:firstLine="567"/>
        <w:rPr>
          <w:color w:val="000000"/>
          <w:sz w:val="24"/>
          <w:szCs w:val="24"/>
          <w:shd w:val="clear" w:color="auto" w:fill="FFFFFF"/>
        </w:rPr>
      </w:pPr>
      <w:r w:rsidRPr="00B40461">
        <w:rPr>
          <w:color w:val="000000"/>
          <w:sz w:val="24"/>
          <w:szCs w:val="24"/>
          <w:shd w:val="clear" w:color="auto" w:fill="FFFFFF"/>
        </w:rPr>
        <w:t xml:space="preserve">Кудряшова, Л. В. Основы государственного и муниципального управления. Часть II. Основы государственного управления : учебное пособие / Л. В. Кудряшова. — Томск : Томский государственный университет систем управления и радиоэлектроники, 2016. — 153 c. — ISBN 2227-8397. — Текст : электронный // Электронно-библиотечная система IPR BOOKS : [сайт]. — URL: </w:t>
      </w:r>
      <w:hyperlink r:id="rId82" w:history="1">
        <w:r w:rsidRPr="00B40461">
          <w:rPr>
            <w:rStyle w:val="af"/>
            <w:sz w:val="24"/>
            <w:szCs w:val="24"/>
            <w:shd w:val="clear" w:color="auto" w:fill="FFFFFF"/>
          </w:rPr>
          <w:t>http://www.iprbookshop.ru/72153.html</w:t>
        </w:r>
      </w:hyperlink>
    </w:p>
    <w:p w:rsidR="00D14162" w:rsidRDefault="00D14162" w:rsidP="00D14162">
      <w:pPr>
        <w:tabs>
          <w:tab w:val="left" w:pos="1134"/>
          <w:tab w:val="right" w:leader="underscore" w:pos="8505"/>
        </w:tabs>
        <w:ind w:firstLine="567"/>
        <w:rPr>
          <w:sz w:val="24"/>
          <w:szCs w:val="24"/>
          <w:shd w:val="clear" w:color="auto" w:fill="FFFFFF"/>
        </w:rPr>
      </w:pPr>
      <w:r w:rsidRPr="003A6F0C">
        <w:rPr>
          <w:sz w:val="24"/>
          <w:szCs w:val="24"/>
          <w:shd w:val="clear" w:color="auto" w:fill="FFFFFF"/>
        </w:rPr>
        <w:t>Дмитриева И.Е.</w:t>
      </w:r>
      <w:r w:rsidRPr="0031414F">
        <w:rPr>
          <w:sz w:val="24"/>
          <w:szCs w:val="24"/>
          <w:shd w:val="clear" w:color="auto" w:fill="FFFFFF"/>
        </w:rPr>
        <w:t xml:space="preserve"> Государственные и муниципальные финансы [Электронный ресурс]: учебное пособие для студентов экономических вузов/ Дмитриева И.Е., Биндасова Н.А.— Электрон. текстовые данные.— Саратов: Вузовское образование, 2016.— 154 c.— Режим доступа: </w:t>
      </w:r>
      <w:hyperlink r:id="rId83" w:history="1">
        <w:r w:rsidRPr="007E0385">
          <w:rPr>
            <w:rStyle w:val="af"/>
            <w:sz w:val="24"/>
            <w:szCs w:val="24"/>
            <w:shd w:val="clear" w:color="auto" w:fill="FFFFFF"/>
          </w:rPr>
          <w:t>http://www.iprbookshop.ru/49905</w:t>
        </w:r>
      </w:hyperlink>
      <w:r w:rsidRPr="0031414F">
        <w:rPr>
          <w:sz w:val="24"/>
          <w:szCs w:val="24"/>
          <w:shd w:val="clear" w:color="auto" w:fill="FFFFFF"/>
        </w:rPr>
        <w:t>.— ЭБС «IPRbooks», по паролю</w:t>
      </w:r>
    </w:p>
    <w:p w:rsidR="00D14162" w:rsidRDefault="00D14162" w:rsidP="00D14162">
      <w:pPr>
        <w:tabs>
          <w:tab w:val="left" w:pos="1134"/>
          <w:tab w:val="right" w:leader="underscore" w:pos="8505"/>
        </w:tabs>
        <w:ind w:firstLine="567"/>
        <w:rPr>
          <w:sz w:val="24"/>
          <w:szCs w:val="24"/>
          <w:shd w:val="clear" w:color="auto" w:fill="FFFFFF"/>
        </w:rPr>
      </w:pPr>
      <w:r w:rsidRPr="003A6F0C">
        <w:rPr>
          <w:sz w:val="24"/>
          <w:szCs w:val="24"/>
          <w:shd w:val="clear" w:color="auto" w:fill="FFFFFF"/>
        </w:rPr>
        <w:t>Подъяблонская Л.М.</w:t>
      </w:r>
      <w:r w:rsidRPr="0031414F">
        <w:rPr>
          <w:sz w:val="24"/>
          <w:szCs w:val="24"/>
          <w:shd w:val="clear" w:color="auto" w:fill="FFFFFF"/>
        </w:rPr>
        <w:t xml:space="preserve"> Государственные и муниципальные финансы [Электронный ресурс]: учебник для студентов вузов, обучающихся по специальностям «Государственное и муниципальное управление», «Финансы и кредит»/ Подъяблонская Л.М.— Электрон. текстовые данные.— М.: ЮНИТИ-ДАНА, 2015.— 561 c.— Режим доступа: </w:t>
      </w:r>
      <w:hyperlink r:id="rId84" w:history="1">
        <w:r w:rsidRPr="007E0385">
          <w:rPr>
            <w:rStyle w:val="af"/>
            <w:sz w:val="24"/>
            <w:szCs w:val="24"/>
            <w:shd w:val="clear" w:color="auto" w:fill="FFFFFF"/>
          </w:rPr>
          <w:t>http://www.iprbookshop.ru/52454</w:t>
        </w:r>
      </w:hyperlink>
      <w:r w:rsidRPr="0031414F">
        <w:rPr>
          <w:sz w:val="24"/>
          <w:szCs w:val="24"/>
          <w:shd w:val="clear" w:color="auto" w:fill="FFFFFF"/>
        </w:rPr>
        <w:t>.— ЭБС «IPRbooks», по паролю</w:t>
      </w:r>
    </w:p>
    <w:p w:rsidR="00D14162" w:rsidRDefault="00D14162" w:rsidP="00D14162">
      <w:pPr>
        <w:tabs>
          <w:tab w:val="left" w:pos="1134"/>
          <w:tab w:val="right" w:leader="underscore" w:pos="8505"/>
        </w:tabs>
        <w:ind w:firstLine="851"/>
        <w:jc w:val="center"/>
        <w:rPr>
          <w:b/>
          <w:bCs/>
          <w:sz w:val="24"/>
          <w:szCs w:val="24"/>
        </w:rPr>
      </w:pPr>
      <w:r w:rsidRPr="000558C7">
        <w:rPr>
          <w:b/>
          <w:bCs/>
          <w:sz w:val="24"/>
          <w:szCs w:val="24"/>
        </w:rPr>
        <w:t>Дополнительная литература:</w:t>
      </w:r>
    </w:p>
    <w:p w:rsidR="00D14162" w:rsidRPr="00B40461" w:rsidRDefault="00D14162" w:rsidP="00D14162">
      <w:pPr>
        <w:tabs>
          <w:tab w:val="left" w:pos="1134"/>
          <w:tab w:val="right" w:leader="underscore" w:pos="8505"/>
        </w:tabs>
        <w:ind w:firstLine="567"/>
        <w:rPr>
          <w:color w:val="000000"/>
          <w:sz w:val="24"/>
          <w:szCs w:val="24"/>
          <w:shd w:val="clear" w:color="auto" w:fill="FFFFFF"/>
        </w:rPr>
      </w:pPr>
      <w:r w:rsidRPr="00B40461">
        <w:rPr>
          <w:color w:val="000000"/>
          <w:sz w:val="24"/>
          <w:szCs w:val="24"/>
          <w:shd w:val="clear" w:color="auto" w:fill="FFFFFF"/>
        </w:rPr>
        <w:t xml:space="preserve">Акинин, П. В. Актуальные проблемы финансов : учебное пособие / П. В. Акинин, Е. А. Золотова. — Ставрополь : Северо-Кавказский федеральный университет, 2017. — 109 c. — ISBN 2227-8397. — Текст : электронный // Электронно-библиотечная система IPR BOOKS : [сайт]. — URL: </w:t>
      </w:r>
      <w:hyperlink r:id="rId85" w:history="1">
        <w:r w:rsidRPr="00B40461">
          <w:rPr>
            <w:rStyle w:val="af"/>
            <w:sz w:val="24"/>
            <w:szCs w:val="24"/>
            <w:shd w:val="clear" w:color="auto" w:fill="FFFFFF"/>
          </w:rPr>
          <w:t>http://www.iprbookshop.ru/69373.html</w:t>
        </w:r>
      </w:hyperlink>
    </w:p>
    <w:p w:rsidR="00D14162" w:rsidRPr="00B40461" w:rsidRDefault="00D14162" w:rsidP="00D14162">
      <w:pPr>
        <w:tabs>
          <w:tab w:val="left" w:pos="1134"/>
          <w:tab w:val="right" w:leader="underscore" w:pos="8505"/>
        </w:tabs>
        <w:ind w:firstLine="567"/>
        <w:rPr>
          <w:color w:val="000000"/>
          <w:sz w:val="24"/>
          <w:szCs w:val="24"/>
          <w:shd w:val="clear" w:color="auto" w:fill="FFFFFF"/>
        </w:rPr>
      </w:pPr>
      <w:r w:rsidRPr="00B40461">
        <w:rPr>
          <w:color w:val="000000"/>
          <w:sz w:val="24"/>
          <w:szCs w:val="24"/>
          <w:shd w:val="clear" w:color="auto" w:fill="FFFFFF"/>
        </w:rPr>
        <w:t xml:space="preserve">Мухтaровa, К. С. Госудaрственное и местное упрaвление : учебное пособие / К. С. Мухтaровa, А. Т. Мылтыкбaевa, Л. Ж. Aширбековa. — Алматы : Казахский национальный университет им. аль-Фараби, 2017. — 126 c. — ISBN 978-601-04-3012-9. — Текст : электронный // Электронно-библиотечная система IPR BOOKS : [сайт]. — URL: </w:t>
      </w:r>
      <w:hyperlink r:id="rId86" w:history="1">
        <w:r w:rsidRPr="00B40461">
          <w:rPr>
            <w:rStyle w:val="af"/>
            <w:sz w:val="24"/>
            <w:szCs w:val="24"/>
            <w:shd w:val="clear" w:color="auto" w:fill="FFFFFF"/>
          </w:rPr>
          <w:t>http://www.iprbookshop.ru/93670.html</w:t>
        </w:r>
      </w:hyperlink>
    </w:p>
    <w:p w:rsidR="00D14162" w:rsidRPr="00B40461" w:rsidRDefault="00D14162" w:rsidP="00D14162">
      <w:pPr>
        <w:tabs>
          <w:tab w:val="left" w:pos="1134"/>
          <w:tab w:val="right" w:leader="underscore" w:pos="8505"/>
        </w:tabs>
        <w:ind w:firstLine="567"/>
        <w:rPr>
          <w:color w:val="000000"/>
          <w:sz w:val="24"/>
          <w:szCs w:val="24"/>
          <w:shd w:val="clear" w:color="auto" w:fill="FFFFFF"/>
        </w:rPr>
      </w:pPr>
      <w:r w:rsidRPr="00B40461">
        <w:rPr>
          <w:color w:val="000000"/>
          <w:sz w:val="24"/>
          <w:szCs w:val="24"/>
          <w:shd w:val="clear" w:color="auto" w:fill="FFFFFF"/>
        </w:rPr>
        <w:t xml:space="preserve">Почекутова, Е. Н. Государственное регулирование национальной экономики : учебное пособие / Е. Н. Почекутова, М. Б. Двинский, К. А. Клундук. — Красноярск : Сибирский федеральный университет, 2017. — 168 c. — ISBN 978-5-7638-3702-5. — Текст : электронный // Электронно-библиотечная система IPR BOOKS : [сайт]. — URL: </w:t>
      </w:r>
      <w:hyperlink r:id="rId87" w:history="1">
        <w:r w:rsidRPr="00B40461">
          <w:rPr>
            <w:rStyle w:val="af"/>
            <w:sz w:val="24"/>
            <w:szCs w:val="24"/>
            <w:shd w:val="clear" w:color="auto" w:fill="FFFFFF"/>
          </w:rPr>
          <w:t>http://www.iprbookshop.ru/84339.html</w:t>
        </w:r>
      </w:hyperlink>
    </w:p>
    <w:p w:rsidR="00D14162" w:rsidRPr="00B40461" w:rsidRDefault="00D14162" w:rsidP="00D14162">
      <w:pPr>
        <w:tabs>
          <w:tab w:val="left" w:pos="1134"/>
          <w:tab w:val="right" w:leader="underscore" w:pos="8505"/>
        </w:tabs>
        <w:ind w:firstLine="567"/>
        <w:rPr>
          <w:color w:val="000000"/>
          <w:sz w:val="24"/>
          <w:szCs w:val="24"/>
          <w:shd w:val="clear" w:color="auto" w:fill="FFFFFF"/>
        </w:rPr>
      </w:pPr>
      <w:r w:rsidRPr="00B40461">
        <w:rPr>
          <w:color w:val="000000"/>
          <w:sz w:val="24"/>
          <w:szCs w:val="24"/>
          <w:shd w:val="clear" w:color="auto" w:fill="FFFFFF"/>
        </w:rPr>
        <w:t xml:space="preserve">Основы экономики муниципального сектора : учебник / В. И. Голованов, Н. А. Латыпов, В. Д. Секерин, А. Е. Горохова. — Москва : Научный консультант, 2017. — 440 c. — ISBN 978-5-9909615-5-5. — Текст : электронный // Электронно-библиотечная система IPR BOOKS : [сайт]. — URL: </w:t>
      </w:r>
      <w:hyperlink r:id="rId88" w:history="1">
        <w:r w:rsidRPr="00B40461">
          <w:rPr>
            <w:rStyle w:val="af"/>
            <w:sz w:val="24"/>
            <w:szCs w:val="24"/>
            <w:shd w:val="clear" w:color="auto" w:fill="FFFFFF"/>
          </w:rPr>
          <w:t>http://www.iprbookshop.ru/75137.html</w:t>
        </w:r>
      </w:hyperlink>
    </w:p>
    <w:p w:rsidR="00D14162" w:rsidRPr="00B40461" w:rsidRDefault="00D14162" w:rsidP="00D14162">
      <w:pPr>
        <w:tabs>
          <w:tab w:val="left" w:pos="1134"/>
          <w:tab w:val="right" w:leader="underscore" w:pos="8505"/>
        </w:tabs>
        <w:ind w:firstLine="567"/>
        <w:rPr>
          <w:color w:val="000000"/>
          <w:sz w:val="24"/>
          <w:szCs w:val="24"/>
          <w:shd w:val="clear" w:color="auto" w:fill="FFFFFF"/>
        </w:rPr>
      </w:pPr>
      <w:r w:rsidRPr="00B40461">
        <w:rPr>
          <w:color w:val="000000"/>
          <w:sz w:val="24"/>
          <w:szCs w:val="24"/>
          <w:shd w:val="clear" w:color="auto" w:fill="FFFFFF"/>
        </w:rPr>
        <w:t xml:space="preserve">Зинченко, М. В. Региональная экономика и управление : учебное пособие / М. В. Зинченко, А. В. Долгушева. — Благовещенск : Амурский государственный университет, 2017. </w:t>
      </w:r>
      <w:r w:rsidRPr="00B40461">
        <w:rPr>
          <w:color w:val="000000"/>
          <w:sz w:val="24"/>
          <w:szCs w:val="24"/>
          <w:shd w:val="clear" w:color="auto" w:fill="FFFFFF"/>
        </w:rPr>
        <w:lastRenderedPageBreak/>
        <w:t xml:space="preserve">— 100 c. — ISBN 2227-8397. — Текст : электронный // Электронно-библиотечная система IPR BOOKS : [сайт]. — URL: </w:t>
      </w:r>
      <w:hyperlink r:id="rId89" w:history="1">
        <w:r w:rsidRPr="00B40461">
          <w:rPr>
            <w:rStyle w:val="af"/>
            <w:sz w:val="24"/>
            <w:szCs w:val="24"/>
            <w:shd w:val="clear" w:color="auto" w:fill="FFFFFF"/>
          </w:rPr>
          <w:t>http://www.iprbookshop.ru/103823.html</w:t>
        </w:r>
      </w:hyperlink>
    </w:p>
    <w:p w:rsidR="00D14162" w:rsidRPr="00B40461" w:rsidRDefault="00D14162" w:rsidP="00D14162">
      <w:pPr>
        <w:tabs>
          <w:tab w:val="left" w:pos="1134"/>
          <w:tab w:val="right" w:leader="underscore" w:pos="8505"/>
        </w:tabs>
        <w:ind w:firstLine="567"/>
        <w:rPr>
          <w:color w:val="000000"/>
          <w:sz w:val="24"/>
          <w:szCs w:val="24"/>
          <w:shd w:val="clear" w:color="auto" w:fill="FFFFFF"/>
        </w:rPr>
      </w:pPr>
      <w:r w:rsidRPr="00B40461">
        <w:rPr>
          <w:color w:val="000000"/>
          <w:sz w:val="24"/>
          <w:szCs w:val="24"/>
          <w:shd w:val="clear" w:color="auto" w:fill="FFFFFF"/>
        </w:rPr>
        <w:t xml:space="preserve">Купряшин, Г. Л. Теория и механизмы современного государственного управления : учебное пособие / Г. Л. Купряшин, А. И. Соловьев. — 2-е изд. — Москва : Московский государственный университет имени М.В. Ломоносова, 2017. — 642 c. — ISBN 978-5-19-011180-4. — Текст : электронный // Электронно-библиотечная система IPR BOOKS : [сайт]. — URL: </w:t>
      </w:r>
      <w:hyperlink r:id="rId90" w:history="1">
        <w:r w:rsidRPr="00B40461">
          <w:rPr>
            <w:rStyle w:val="af"/>
            <w:sz w:val="24"/>
            <w:szCs w:val="24"/>
            <w:shd w:val="clear" w:color="auto" w:fill="FFFFFF"/>
          </w:rPr>
          <w:t>http://www.iprbookshop.ru/97597.html</w:t>
        </w:r>
      </w:hyperlink>
    </w:p>
    <w:p w:rsidR="00D14162" w:rsidRPr="00B40461" w:rsidRDefault="00D14162" w:rsidP="00D14162">
      <w:pPr>
        <w:tabs>
          <w:tab w:val="left" w:pos="1134"/>
          <w:tab w:val="right" w:leader="underscore" w:pos="8505"/>
        </w:tabs>
        <w:ind w:firstLine="567"/>
        <w:rPr>
          <w:color w:val="000000"/>
          <w:sz w:val="24"/>
          <w:szCs w:val="24"/>
          <w:shd w:val="clear" w:color="auto" w:fill="FFFFFF"/>
        </w:rPr>
      </w:pPr>
      <w:r w:rsidRPr="00B40461">
        <w:rPr>
          <w:color w:val="000000"/>
          <w:sz w:val="24"/>
          <w:szCs w:val="24"/>
          <w:shd w:val="clear" w:color="auto" w:fill="FFFFFF"/>
        </w:rPr>
        <w:t xml:space="preserve">Государственное и муниципальное управление : учебное пособие / С. Ю. Наумов, М. М. Мокеев, А. А. Подсумкова, Н. С. Гегедюш. — Москва : Дашков и К, Ай Пи Эр Медиа, 2016. — 554 c. — ISBN 978-5-394-01417-8. — Текст : электронный // Электронно-библиотечная система IPR BOOKS : [сайт]. — URL: </w:t>
      </w:r>
      <w:hyperlink r:id="rId91" w:history="1">
        <w:r w:rsidRPr="00B40461">
          <w:rPr>
            <w:rStyle w:val="af"/>
            <w:sz w:val="24"/>
            <w:szCs w:val="24"/>
            <w:shd w:val="clear" w:color="auto" w:fill="FFFFFF"/>
          </w:rPr>
          <w:t>http://www.iprbookshop.ru/57137.html</w:t>
        </w:r>
      </w:hyperlink>
    </w:p>
    <w:p w:rsidR="00D14162" w:rsidRPr="00B40461" w:rsidRDefault="00D14162" w:rsidP="00D14162">
      <w:pPr>
        <w:tabs>
          <w:tab w:val="left" w:pos="1134"/>
          <w:tab w:val="right" w:leader="underscore" w:pos="8505"/>
        </w:tabs>
        <w:ind w:firstLine="567"/>
        <w:rPr>
          <w:color w:val="000000"/>
          <w:sz w:val="24"/>
          <w:szCs w:val="24"/>
          <w:shd w:val="clear" w:color="auto" w:fill="FFFFFF"/>
        </w:rPr>
      </w:pPr>
      <w:r w:rsidRPr="00B40461">
        <w:rPr>
          <w:color w:val="000000"/>
          <w:sz w:val="24"/>
          <w:szCs w:val="24"/>
          <w:shd w:val="clear" w:color="auto" w:fill="FFFFFF"/>
        </w:rPr>
        <w:t xml:space="preserve">Цибульникова, В. Ю. Управление денежными средствами : учебное пособие / В. Ю. Цибульникова. — Томск : Томский государственный университет систем управления и радиоэлектроники, 2016. — 176 c. — ISBN 2227-8397. — Текст : электронный // Электронно-библиотечная система IPR BOOKS : [сайт]. — URL: </w:t>
      </w:r>
      <w:hyperlink r:id="rId92" w:history="1">
        <w:r w:rsidRPr="00B40461">
          <w:rPr>
            <w:rStyle w:val="af"/>
            <w:sz w:val="24"/>
            <w:szCs w:val="24"/>
            <w:shd w:val="clear" w:color="auto" w:fill="FFFFFF"/>
          </w:rPr>
          <w:t>http://www.iprbookshop.ru/72198.html</w:t>
        </w:r>
      </w:hyperlink>
    </w:p>
    <w:p w:rsidR="00D14162" w:rsidRPr="00B40461" w:rsidRDefault="00D14162" w:rsidP="00D14162">
      <w:pPr>
        <w:tabs>
          <w:tab w:val="left" w:pos="1134"/>
          <w:tab w:val="right" w:leader="underscore" w:pos="8505"/>
        </w:tabs>
        <w:ind w:firstLine="567"/>
        <w:rPr>
          <w:color w:val="000000"/>
          <w:sz w:val="24"/>
          <w:szCs w:val="24"/>
          <w:shd w:val="clear" w:color="auto" w:fill="FFFFFF"/>
        </w:rPr>
      </w:pPr>
      <w:r w:rsidRPr="00B40461">
        <w:rPr>
          <w:color w:val="000000"/>
          <w:sz w:val="24"/>
          <w:szCs w:val="24"/>
          <w:shd w:val="clear" w:color="auto" w:fill="FFFFFF"/>
        </w:rPr>
        <w:t xml:space="preserve">Государственный финансовый контроль в Российской Федерации. Проблемы и решения : сборник материалов 3-ей Международной заочной научно-практической конференции (организатор - Федеральное бюджетное учреждение «Государственный научно-исследовательский институт системного анализа Счетной палаты Российской Федерации» (НИИ СП)) / А. В. Алешина, А. В. Андреев, В. В. Бандурин [и др.]. — Москва : Научный консультант, 2016. — 336 c. — ISBN 978-5-9500354-2-5. — Текст : электронный // Электронно-библиотечная система IPR BOOKS : [сайт]. — URL: </w:t>
      </w:r>
      <w:hyperlink r:id="rId93" w:history="1">
        <w:r w:rsidRPr="00B40461">
          <w:rPr>
            <w:rStyle w:val="af"/>
            <w:sz w:val="24"/>
            <w:szCs w:val="24"/>
            <w:shd w:val="clear" w:color="auto" w:fill="FFFFFF"/>
          </w:rPr>
          <w:t>http://www.iprbookshop.ru/75452.html</w:t>
        </w:r>
      </w:hyperlink>
    </w:p>
    <w:p w:rsidR="00D14162" w:rsidRDefault="00D14162" w:rsidP="00D14162">
      <w:pPr>
        <w:tabs>
          <w:tab w:val="left" w:pos="1134"/>
          <w:tab w:val="right" w:leader="underscore" w:pos="8505"/>
        </w:tabs>
        <w:ind w:firstLine="567"/>
        <w:rPr>
          <w:sz w:val="24"/>
          <w:szCs w:val="24"/>
          <w:shd w:val="clear" w:color="auto" w:fill="FFFFFF"/>
        </w:rPr>
      </w:pPr>
      <w:r w:rsidRPr="005931D2">
        <w:rPr>
          <w:sz w:val="24"/>
          <w:szCs w:val="24"/>
          <w:shd w:val="clear" w:color="auto" w:fill="FFFFFF"/>
        </w:rPr>
        <w:t>Кичик К.В.</w:t>
      </w:r>
      <w:r w:rsidRPr="0031414F">
        <w:rPr>
          <w:sz w:val="24"/>
          <w:szCs w:val="24"/>
          <w:shd w:val="clear" w:color="auto" w:fill="FFFFFF"/>
        </w:rPr>
        <w:t xml:space="preserve"> Государственный (муниципальный) заказ России. Правовые проблемы формирования, размещения и исполнения [Электронный ресурс]: монография/ Кичик К.В.— Электрон. текстовые данные.— М.: Юстицинформ, 2012.— 260 c.— Режим доступа: </w:t>
      </w:r>
      <w:hyperlink r:id="rId94" w:history="1">
        <w:r w:rsidRPr="00AB43B9">
          <w:rPr>
            <w:rStyle w:val="af"/>
            <w:sz w:val="24"/>
            <w:szCs w:val="24"/>
            <w:shd w:val="clear" w:color="auto" w:fill="FFFFFF"/>
          </w:rPr>
          <w:t>http://www.iprbookshop.ru/13377</w:t>
        </w:r>
      </w:hyperlink>
      <w:r w:rsidRPr="0031414F">
        <w:rPr>
          <w:sz w:val="24"/>
          <w:szCs w:val="24"/>
          <w:shd w:val="clear" w:color="auto" w:fill="FFFFFF"/>
        </w:rPr>
        <w:t>.— ЭБС «IPRbooks», по паролю</w:t>
      </w:r>
    </w:p>
    <w:p w:rsidR="00D14162" w:rsidRPr="000558C7" w:rsidRDefault="00D14162" w:rsidP="00D14162">
      <w:pPr>
        <w:tabs>
          <w:tab w:val="left" w:pos="1134"/>
          <w:tab w:val="right" w:leader="underscore" w:pos="8505"/>
        </w:tabs>
        <w:ind w:firstLine="567"/>
        <w:rPr>
          <w:b/>
          <w:bCs/>
          <w:sz w:val="24"/>
          <w:szCs w:val="24"/>
        </w:rPr>
      </w:pPr>
      <w:r w:rsidRPr="005931D2">
        <w:rPr>
          <w:sz w:val="24"/>
          <w:szCs w:val="24"/>
          <w:shd w:val="clear" w:color="auto" w:fill="FFFFFF"/>
        </w:rPr>
        <w:t>Мамедова Н.А.</w:t>
      </w:r>
      <w:r w:rsidRPr="0031414F">
        <w:rPr>
          <w:sz w:val="24"/>
          <w:szCs w:val="24"/>
          <w:shd w:val="clear" w:color="auto" w:fill="FFFFFF"/>
        </w:rPr>
        <w:t xml:space="preserve"> Государственный заказ [Электронный ресурс]: учебное пособие/ Мамедова Н.А.— Электрон. текстовые данные.— М.: Евразийский открытый институт, 2011.— 272 c.— Режим доступа: </w:t>
      </w:r>
      <w:hyperlink r:id="rId95" w:history="1">
        <w:r w:rsidRPr="00AB43B9">
          <w:rPr>
            <w:rStyle w:val="af"/>
            <w:sz w:val="24"/>
            <w:szCs w:val="24"/>
            <w:shd w:val="clear" w:color="auto" w:fill="FFFFFF"/>
          </w:rPr>
          <w:t>http://www.iprbookshop.ru/10652</w:t>
        </w:r>
      </w:hyperlink>
      <w:r w:rsidRPr="0031414F">
        <w:rPr>
          <w:sz w:val="24"/>
          <w:szCs w:val="24"/>
          <w:shd w:val="clear" w:color="auto" w:fill="FFFFFF"/>
        </w:rPr>
        <w:t>.— ЭБС «IPRbooks», по паролю</w:t>
      </w:r>
    </w:p>
    <w:p w:rsidR="00F62F18" w:rsidRDefault="00F62F18" w:rsidP="0071426B">
      <w:pPr>
        <w:ind w:firstLine="0"/>
        <w:jc w:val="center"/>
        <w:rPr>
          <w:b/>
          <w:i/>
          <w:sz w:val="24"/>
          <w:szCs w:val="24"/>
        </w:rPr>
      </w:pPr>
    </w:p>
    <w:p w:rsidR="0071426B" w:rsidRPr="0071426B" w:rsidRDefault="0071426B" w:rsidP="0071426B">
      <w:pPr>
        <w:ind w:firstLine="0"/>
        <w:jc w:val="center"/>
        <w:rPr>
          <w:b/>
          <w:i/>
          <w:sz w:val="24"/>
          <w:szCs w:val="24"/>
        </w:rPr>
      </w:pPr>
      <w:r w:rsidRPr="0071426B">
        <w:rPr>
          <w:b/>
          <w:i/>
          <w:sz w:val="24"/>
          <w:szCs w:val="24"/>
        </w:rPr>
        <w:t xml:space="preserve">ПРАКТИЧЕСКОЕ ЗАНЯТИЕ  № </w:t>
      </w:r>
      <w:r>
        <w:rPr>
          <w:b/>
          <w:i/>
          <w:sz w:val="24"/>
          <w:szCs w:val="24"/>
        </w:rPr>
        <w:t>5</w:t>
      </w:r>
      <w:r w:rsidRPr="0071426B">
        <w:rPr>
          <w:b/>
          <w:i/>
          <w:sz w:val="24"/>
          <w:szCs w:val="24"/>
        </w:rPr>
        <w:t xml:space="preserve"> </w:t>
      </w:r>
    </w:p>
    <w:p w:rsidR="0071426B" w:rsidRPr="0071426B" w:rsidRDefault="0071426B" w:rsidP="0071426B">
      <w:pPr>
        <w:ind w:firstLine="0"/>
        <w:jc w:val="center"/>
        <w:rPr>
          <w:b/>
          <w:i/>
          <w:sz w:val="24"/>
          <w:szCs w:val="24"/>
        </w:rPr>
      </w:pPr>
      <w:r w:rsidRPr="0071426B">
        <w:rPr>
          <w:b/>
          <w:i/>
          <w:sz w:val="24"/>
          <w:szCs w:val="24"/>
        </w:rPr>
        <w:t>к разделу 1 по теме 1.</w:t>
      </w:r>
      <w:r>
        <w:rPr>
          <w:b/>
          <w:i/>
          <w:sz w:val="24"/>
          <w:szCs w:val="24"/>
        </w:rPr>
        <w:t>5</w:t>
      </w:r>
      <w:r w:rsidRPr="0071426B">
        <w:rPr>
          <w:b/>
          <w:i/>
          <w:sz w:val="24"/>
          <w:szCs w:val="24"/>
        </w:rPr>
        <w:t xml:space="preserve">. </w:t>
      </w:r>
      <w:r w:rsidRPr="00140188">
        <w:rPr>
          <w:b/>
          <w:i/>
          <w:color w:val="000000"/>
          <w:sz w:val="24"/>
          <w:szCs w:val="24"/>
        </w:rPr>
        <w:t>«</w:t>
      </w:r>
      <w:r w:rsidRPr="005437E2">
        <w:rPr>
          <w:b/>
          <w:i/>
          <w:color w:val="000000"/>
          <w:sz w:val="24"/>
          <w:szCs w:val="24"/>
        </w:rPr>
        <w:t>Управление государственными и муниципальными закупками на</w:t>
      </w:r>
      <w:r>
        <w:rPr>
          <w:b/>
          <w:i/>
          <w:color w:val="000000"/>
          <w:sz w:val="24"/>
          <w:szCs w:val="24"/>
        </w:rPr>
        <w:t xml:space="preserve"> </w:t>
      </w:r>
      <w:r w:rsidRPr="005437E2">
        <w:rPr>
          <w:b/>
          <w:i/>
          <w:color w:val="000000"/>
          <w:sz w:val="24"/>
          <w:szCs w:val="24"/>
        </w:rPr>
        <w:t>основе риск-ориентированных технологий</w:t>
      </w:r>
      <w:r w:rsidRPr="00140188">
        <w:rPr>
          <w:b/>
          <w:i/>
          <w:color w:val="000000"/>
          <w:sz w:val="24"/>
          <w:szCs w:val="24"/>
        </w:rPr>
        <w:t>»</w:t>
      </w:r>
    </w:p>
    <w:p w:rsidR="0071426B" w:rsidRPr="0071426B" w:rsidRDefault="0071426B" w:rsidP="0071426B">
      <w:pPr>
        <w:ind w:firstLine="0"/>
        <w:jc w:val="center"/>
        <w:rPr>
          <w:b/>
          <w:i/>
          <w:sz w:val="24"/>
          <w:szCs w:val="24"/>
        </w:rPr>
      </w:pPr>
      <w:r w:rsidRPr="0071426B">
        <w:rPr>
          <w:b/>
          <w:i/>
          <w:sz w:val="24"/>
          <w:szCs w:val="24"/>
        </w:rPr>
        <w:t>проводится в интерактивной форме (</w:t>
      </w:r>
      <w:r>
        <w:rPr>
          <w:b/>
          <w:i/>
          <w:sz w:val="24"/>
          <w:szCs w:val="24"/>
        </w:rPr>
        <w:t>круглый стол</w:t>
      </w:r>
      <w:r w:rsidRPr="0071426B">
        <w:rPr>
          <w:b/>
          <w:i/>
          <w:sz w:val="24"/>
          <w:szCs w:val="24"/>
        </w:rPr>
        <w:t xml:space="preserve">) </w:t>
      </w:r>
    </w:p>
    <w:p w:rsidR="005437E2" w:rsidRPr="00546326" w:rsidRDefault="005437E2" w:rsidP="005A6CC9">
      <w:pPr>
        <w:tabs>
          <w:tab w:val="left" w:pos="1134"/>
        </w:tabs>
        <w:ind w:firstLine="0"/>
        <w:jc w:val="center"/>
        <w:rPr>
          <w:b/>
          <w:bCs/>
          <w:color w:val="000000"/>
          <w:sz w:val="24"/>
          <w:szCs w:val="24"/>
        </w:rPr>
      </w:pPr>
      <w:r w:rsidRPr="00546326">
        <w:rPr>
          <w:b/>
          <w:bCs/>
          <w:color w:val="000000"/>
          <w:sz w:val="24"/>
          <w:szCs w:val="24"/>
        </w:rPr>
        <w:t>Вопросы для обсуждения в рамках круглого стола</w:t>
      </w:r>
    </w:p>
    <w:p w:rsidR="00546326" w:rsidRPr="00546326" w:rsidRDefault="005437E2" w:rsidP="005A6CC9">
      <w:pPr>
        <w:numPr>
          <w:ilvl w:val="1"/>
          <w:numId w:val="60"/>
        </w:numPr>
        <w:shd w:val="clear" w:color="auto" w:fill="FFFFFF"/>
        <w:tabs>
          <w:tab w:val="left" w:pos="1134"/>
        </w:tabs>
        <w:ind w:left="0" w:firstLine="567"/>
        <w:rPr>
          <w:color w:val="000000"/>
          <w:sz w:val="24"/>
          <w:szCs w:val="24"/>
        </w:rPr>
      </w:pPr>
      <w:r w:rsidRPr="00546326">
        <w:rPr>
          <w:sz w:val="24"/>
          <w:szCs w:val="24"/>
        </w:rPr>
        <w:t>Характер управление рисками государственных закупок</w:t>
      </w:r>
      <w:r w:rsidR="00546326" w:rsidRPr="00546326">
        <w:rPr>
          <w:sz w:val="24"/>
          <w:szCs w:val="24"/>
        </w:rPr>
        <w:t>:</w:t>
      </w:r>
      <w:r w:rsidRPr="00546326">
        <w:rPr>
          <w:sz w:val="24"/>
          <w:szCs w:val="24"/>
        </w:rPr>
        <w:t xml:space="preserve"> информационный, логический и образный характер. </w:t>
      </w:r>
    </w:p>
    <w:p w:rsidR="00546326" w:rsidRPr="00546326" w:rsidRDefault="005437E2" w:rsidP="005A6CC9">
      <w:pPr>
        <w:numPr>
          <w:ilvl w:val="1"/>
          <w:numId w:val="60"/>
        </w:numPr>
        <w:shd w:val="clear" w:color="auto" w:fill="FFFFFF"/>
        <w:tabs>
          <w:tab w:val="left" w:pos="1134"/>
        </w:tabs>
        <w:ind w:left="0" w:firstLine="567"/>
        <w:rPr>
          <w:color w:val="000000"/>
          <w:sz w:val="24"/>
          <w:szCs w:val="24"/>
        </w:rPr>
      </w:pPr>
      <w:r w:rsidRPr="00546326">
        <w:rPr>
          <w:sz w:val="24"/>
          <w:szCs w:val="24"/>
        </w:rPr>
        <w:t>Структура количестве</w:t>
      </w:r>
      <w:r w:rsidR="00546326" w:rsidRPr="00546326">
        <w:rPr>
          <w:sz w:val="24"/>
          <w:szCs w:val="24"/>
        </w:rPr>
        <w:t>нной системы управления рисками.</w:t>
      </w:r>
    </w:p>
    <w:p w:rsidR="00546326" w:rsidRPr="00546326" w:rsidRDefault="005437E2" w:rsidP="005A6CC9">
      <w:pPr>
        <w:numPr>
          <w:ilvl w:val="1"/>
          <w:numId w:val="60"/>
        </w:numPr>
        <w:shd w:val="clear" w:color="auto" w:fill="FFFFFF"/>
        <w:tabs>
          <w:tab w:val="left" w:pos="1134"/>
        </w:tabs>
        <w:ind w:left="0" w:firstLine="567"/>
        <w:rPr>
          <w:color w:val="000000"/>
          <w:sz w:val="24"/>
          <w:szCs w:val="24"/>
        </w:rPr>
      </w:pPr>
      <w:r w:rsidRPr="00546326">
        <w:rPr>
          <w:sz w:val="24"/>
          <w:szCs w:val="24"/>
        </w:rPr>
        <w:t>Выявление основной системы рисков: факторов, причин, соответствующих конкретному виду риска</w:t>
      </w:r>
      <w:r w:rsidR="00546326" w:rsidRPr="00546326">
        <w:rPr>
          <w:sz w:val="24"/>
          <w:szCs w:val="24"/>
        </w:rPr>
        <w:t>.</w:t>
      </w:r>
    </w:p>
    <w:p w:rsidR="00546326" w:rsidRPr="00546326" w:rsidRDefault="005437E2" w:rsidP="005A6CC9">
      <w:pPr>
        <w:numPr>
          <w:ilvl w:val="1"/>
          <w:numId w:val="60"/>
        </w:numPr>
        <w:shd w:val="clear" w:color="auto" w:fill="FFFFFF"/>
        <w:tabs>
          <w:tab w:val="left" w:pos="1134"/>
        </w:tabs>
        <w:ind w:left="0" w:firstLine="567"/>
        <w:rPr>
          <w:color w:val="000000"/>
          <w:sz w:val="24"/>
          <w:szCs w:val="24"/>
        </w:rPr>
      </w:pPr>
      <w:r w:rsidRPr="00546326">
        <w:rPr>
          <w:sz w:val="24"/>
          <w:szCs w:val="24"/>
        </w:rPr>
        <w:t>Построение карты рисков, присущих конкретному объекту</w:t>
      </w:r>
      <w:r w:rsidR="00546326" w:rsidRPr="00546326">
        <w:rPr>
          <w:sz w:val="24"/>
          <w:szCs w:val="24"/>
        </w:rPr>
        <w:t>.</w:t>
      </w:r>
    </w:p>
    <w:p w:rsidR="00546326" w:rsidRPr="00546326" w:rsidRDefault="005437E2" w:rsidP="005A6CC9">
      <w:pPr>
        <w:numPr>
          <w:ilvl w:val="1"/>
          <w:numId w:val="60"/>
        </w:numPr>
        <w:shd w:val="clear" w:color="auto" w:fill="FFFFFF"/>
        <w:tabs>
          <w:tab w:val="left" w:pos="1134"/>
        </w:tabs>
        <w:ind w:left="0" w:firstLine="567"/>
        <w:rPr>
          <w:color w:val="000000"/>
          <w:sz w:val="24"/>
          <w:szCs w:val="24"/>
        </w:rPr>
      </w:pPr>
      <w:r w:rsidRPr="00546326">
        <w:rPr>
          <w:sz w:val="24"/>
          <w:szCs w:val="24"/>
        </w:rPr>
        <w:t>Определение методов оценки, наиболее доступных для конкретных видов рисков</w:t>
      </w:r>
      <w:r w:rsidR="00546326" w:rsidRPr="00546326">
        <w:rPr>
          <w:sz w:val="24"/>
          <w:szCs w:val="24"/>
        </w:rPr>
        <w:t>.</w:t>
      </w:r>
    </w:p>
    <w:p w:rsidR="00546326" w:rsidRPr="00546326" w:rsidRDefault="005437E2" w:rsidP="005A6CC9">
      <w:pPr>
        <w:numPr>
          <w:ilvl w:val="1"/>
          <w:numId w:val="60"/>
        </w:numPr>
        <w:shd w:val="clear" w:color="auto" w:fill="FFFFFF"/>
        <w:tabs>
          <w:tab w:val="left" w:pos="1134"/>
        </w:tabs>
        <w:ind w:left="0" w:firstLine="567"/>
        <w:rPr>
          <w:color w:val="000000"/>
          <w:sz w:val="24"/>
          <w:szCs w:val="24"/>
        </w:rPr>
      </w:pPr>
      <w:r w:rsidRPr="00546326">
        <w:rPr>
          <w:sz w:val="24"/>
          <w:szCs w:val="24"/>
        </w:rPr>
        <w:t>Применение выбранных методов оценки рисков</w:t>
      </w:r>
      <w:r w:rsidR="00546326" w:rsidRPr="00546326">
        <w:rPr>
          <w:sz w:val="24"/>
          <w:szCs w:val="24"/>
        </w:rPr>
        <w:t>.</w:t>
      </w:r>
    </w:p>
    <w:p w:rsidR="00546326" w:rsidRPr="00546326" w:rsidRDefault="005437E2" w:rsidP="005A6CC9">
      <w:pPr>
        <w:numPr>
          <w:ilvl w:val="1"/>
          <w:numId w:val="60"/>
        </w:numPr>
        <w:shd w:val="clear" w:color="auto" w:fill="FFFFFF"/>
        <w:tabs>
          <w:tab w:val="left" w:pos="1134"/>
        </w:tabs>
        <w:ind w:left="0" w:firstLine="567"/>
        <w:rPr>
          <w:color w:val="000000"/>
          <w:sz w:val="24"/>
          <w:szCs w:val="24"/>
        </w:rPr>
      </w:pPr>
      <w:r w:rsidRPr="00546326">
        <w:rPr>
          <w:sz w:val="24"/>
          <w:szCs w:val="24"/>
        </w:rPr>
        <w:t>На основе результатов оценки рисков разработка системы 8 мероприятий по снижению их негативного воздействия</w:t>
      </w:r>
      <w:r w:rsidR="00546326" w:rsidRPr="00546326">
        <w:rPr>
          <w:sz w:val="24"/>
          <w:szCs w:val="24"/>
        </w:rPr>
        <w:t>.</w:t>
      </w:r>
    </w:p>
    <w:p w:rsidR="00546326" w:rsidRPr="00546326" w:rsidRDefault="005437E2" w:rsidP="005A6CC9">
      <w:pPr>
        <w:numPr>
          <w:ilvl w:val="1"/>
          <w:numId w:val="60"/>
        </w:numPr>
        <w:shd w:val="clear" w:color="auto" w:fill="FFFFFF"/>
        <w:tabs>
          <w:tab w:val="left" w:pos="1134"/>
        </w:tabs>
        <w:ind w:left="0" w:firstLine="567"/>
        <w:rPr>
          <w:color w:val="000000"/>
          <w:sz w:val="24"/>
          <w:szCs w:val="24"/>
        </w:rPr>
      </w:pPr>
      <w:r w:rsidRPr="00546326">
        <w:rPr>
          <w:sz w:val="24"/>
          <w:szCs w:val="24"/>
        </w:rPr>
        <w:t>Оценка остаточной степени и уровня воздействия по каждому виду риска</w:t>
      </w:r>
      <w:r w:rsidR="00546326" w:rsidRPr="00546326">
        <w:rPr>
          <w:sz w:val="24"/>
          <w:szCs w:val="24"/>
        </w:rPr>
        <w:t>.</w:t>
      </w:r>
    </w:p>
    <w:p w:rsidR="0058233A" w:rsidRPr="00546326" w:rsidRDefault="005437E2" w:rsidP="005A6CC9">
      <w:pPr>
        <w:numPr>
          <w:ilvl w:val="1"/>
          <w:numId w:val="60"/>
        </w:numPr>
        <w:shd w:val="clear" w:color="auto" w:fill="FFFFFF"/>
        <w:tabs>
          <w:tab w:val="left" w:pos="1134"/>
        </w:tabs>
        <w:ind w:left="0" w:firstLine="567"/>
        <w:rPr>
          <w:color w:val="000000"/>
          <w:sz w:val="24"/>
          <w:szCs w:val="24"/>
        </w:rPr>
      </w:pPr>
      <w:r w:rsidRPr="00546326">
        <w:rPr>
          <w:sz w:val="24"/>
          <w:szCs w:val="24"/>
        </w:rPr>
        <w:t>Построение карты остаточных рисков.</w:t>
      </w:r>
    </w:p>
    <w:p w:rsidR="00F62F18" w:rsidRDefault="00F62F18" w:rsidP="0071426B">
      <w:pPr>
        <w:tabs>
          <w:tab w:val="left" w:pos="1134"/>
        </w:tabs>
        <w:ind w:firstLine="0"/>
        <w:jc w:val="center"/>
        <w:rPr>
          <w:b/>
          <w:bCs/>
          <w:color w:val="000000"/>
          <w:sz w:val="24"/>
          <w:szCs w:val="24"/>
        </w:rPr>
      </w:pPr>
    </w:p>
    <w:p w:rsidR="00F62F18" w:rsidRDefault="00F62F18" w:rsidP="0071426B">
      <w:pPr>
        <w:tabs>
          <w:tab w:val="left" w:pos="1134"/>
        </w:tabs>
        <w:ind w:firstLine="0"/>
        <w:jc w:val="center"/>
        <w:rPr>
          <w:b/>
          <w:bCs/>
          <w:color w:val="000000"/>
          <w:sz w:val="24"/>
          <w:szCs w:val="24"/>
        </w:rPr>
      </w:pPr>
    </w:p>
    <w:p w:rsidR="0071426B" w:rsidRPr="00312A59" w:rsidRDefault="0071426B" w:rsidP="0071426B">
      <w:pPr>
        <w:tabs>
          <w:tab w:val="left" w:pos="1134"/>
        </w:tabs>
        <w:ind w:firstLine="0"/>
        <w:jc w:val="center"/>
        <w:rPr>
          <w:b/>
          <w:bCs/>
          <w:color w:val="000000"/>
          <w:sz w:val="24"/>
          <w:szCs w:val="24"/>
        </w:rPr>
      </w:pPr>
      <w:r w:rsidRPr="00312A59">
        <w:rPr>
          <w:b/>
          <w:bCs/>
          <w:color w:val="000000"/>
          <w:sz w:val="24"/>
          <w:szCs w:val="24"/>
        </w:rPr>
        <w:lastRenderedPageBreak/>
        <w:t>Рекомендуемая литература</w:t>
      </w:r>
    </w:p>
    <w:p w:rsidR="0071426B" w:rsidRDefault="0071426B" w:rsidP="0071426B">
      <w:pPr>
        <w:tabs>
          <w:tab w:val="left" w:pos="1134"/>
          <w:tab w:val="right" w:leader="underscore" w:pos="8505"/>
        </w:tabs>
        <w:ind w:firstLine="0"/>
        <w:jc w:val="center"/>
        <w:rPr>
          <w:b/>
          <w:bCs/>
          <w:sz w:val="24"/>
          <w:szCs w:val="24"/>
        </w:rPr>
      </w:pPr>
      <w:r w:rsidRPr="000558C7">
        <w:rPr>
          <w:b/>
          <w:bCs/>
          <w:sz w:val="24"/>
          <w:szCs w:val="24"/>
        </w:rPr>
        <w:t>Основная литература:</w:t>
      </w:r>
    </w:p>
    <w:p w:rsidR="0071426B" w:rsidRPr="00B40461" w:rsidRDefault="0071426B" w:rsidP="0071426B">
      <w:pPr>
        <w:tabs>
          <w:tab w:val="left" w:pos="1134"/>
          <w:tab w:val="right" w:leader="underscore" w:pos="8505"/>
        </w:tabs>
        <w:ind w:firstLine="567"/>
        <w:rPr>
          <w:color w:val="000000"/>
          <w:sz w:val="24"/>
          <w:szCs w:val="24"/>
          <w:shd w:val="clear" w:color="auto" w:fill="FFFFFF"/>
        </w:rPr>
      </w:pPr>
      <w:r w:rsidRPr="00B40461">
        <w:rPr>
          <w:color w:val="000000"/>
          <w:sz w:val="24"/>
          <w:szCs w:val="24"/>
          <w:shd w:val="clear" w:color="auto" w:fill="FFFFFF"/>
        </w:rPr>
        <w:t xml:space="preserve">Подъяблонская, Л. М. Актуальные проблемы государственных и муниципальных финансов : учебник для студентов вузов, обучающихся по специальностям «Государственное и муниципальное управление», «Финансы и кредит» / Л. М. Подъяблонская, Е. П. Подъяблонская. — Москва : ЮНИТИ-ДАНА, 2017. — 303 c. — ISBN 978-5-238-02682-4. — Текст : электронный // Электронно-библиотечная система IPR BOOKS : [сайт]. — URL: </w:t>
      </w:r>
      <w:hyperlink r:id="rId96" w:history="1">
        <w:r w:rsidRPr="00B40461">
          <w:rPr>
            <w:rStyle w:val="af"/>
            <w:sz w:val="24"/>
            <w:szCs w:val="24"/>
            <w:shd w:val="clear" w:color="auto" w:fill="FFFFFF"/>
          </w:rPr>
          <w:t>http://www.iprbookshop.ru/81613.html</w:t>
        </w:r>
      </w:hyperlink>
    </w:p>
    <w:p w:rsidR="0071426B" w:rsidRPr="00B40461" w:rsidRDefault="0071426B" w:rsidP="0071426B">
      <w:pPr>
        <w:tabs>
          <w:tab w:val="left" w:pos="1134"/>
          <w:tab w:val="right" w:leader="underscore" w:pos="8505"/>
        </w:tabs>
        <w:ind w:firstLine="567"/>
        <w:rPr>
          <w:color w:val="000000"/>
          <w:sz w:val="24"/>
          <w:szCs w:val="24"/>
          <w:shd w:val="clear" w:color="auto" w:fill="FFFFFF"/>
        </w:rPr>
      </w:pPr>
      <w:r w:rsidRPr="00B40461">
        <w:rPr>
          <w:color w:val="000000"/>
          <w:sz w:val="24"/>
          <w:szCs w:val="24"/>
          <w:shd w:val="clear" w:color="auto" w:fill="FFFFFF"/>
        </w:rPr>
        <w:t xml:space="preserve">Самойлов, В. Д. Государственное управление. Теория, механизмы, правовые основы : учебник для студентов вузов, обучающихся по специальности «Государственное и муниципальное управление» / В. Д. Самойлов. — Москва : ЮНИТИ-ДАНА, 2017. — 311 c. — ISBN 978-5-238-02432-5. — Текст : электронный // Электронно-библиотечная система IPR BOOKS : [сайт]. — URL: </w:t>
      </w:r>
      <w:hyperlink r:id="rId97" w:history="1">
        <w:r w:rsidRPr="00B40461">
          <w:rPr>
            <w:rStyle w:val="af"/>
            <w:sz w:val="24"/>
            <w:szCs w:val="24"/>
            <w:shd w:val="clear" w:color="auto" w:fill="FFFFFF"/>
          </w:rPr>
          <w:t>http://www.iprbookshop.ru/81620.html</w:t>
        </w:r>
      </w:hyperlink>
    </w:p>
    <w:p w:rsidR="0071426B" w:rsidRPr="00B40461" w:rsidRDefault="0071426B" w:rsidP="0071426B">
      <w:pPr>
        <w:tabs>
          <w:tab w:val="left" w:pos="1134"/>
          <w:tab w:val="right" w:leader="underscore" w:pos="8505"/>
        </w:tabs>
        <w:ind w:firstLine="567"/>
        <w:rPr>
          <w:color w:val="000000"/>
          <w:sz w:val="24"/>
          <w:szCs w:val="24"/>
          <w:shd w:val="clear" w:color="auto" w:fill="FFFFFF"/>
        </w:rPr>
      </w:pPr>
      <w:r w:rsidRPr="00B40461">
        <w:rPr>
          <w:color w:val="000000"/>
          <w:sz w:val="24"/>
          <w:szCs w:val="24"/>
          <w:shd w:val="clear" w:color="auto" w:fill="FFFFFF"/>
        </w:rPr>
        <w:t xml:space="preserve">Бабич, А. М. Государственные и муниципальные финансы : учебник для вузов / А. М. Бабич, Л. Н. Павлова. — 2-е изд. — Москва : ЮНИТИ-ДАНА, 2017. — 703 c. — ISBN 5-238-00413-3. — Текст : электронный // Электронно-библиотечная система IPR BOOKS : [сайт]. — URL: </w:t>
      </w:r>
      <w:hyperlink r:id="rId98" w:history="1">
        <w:r w:rsidRPr="00B40461">
          <w:rPr>
            <w:rStyle w:val="af"/>
            <w:sz w:val="24"/>
            <w:szCs w:val="24"/>
            <w:shd w:val="clear" w:color="auto" w:fill="FFFFFF"/>
          </w:rPr>
          <w:t>http://www.iprbookshop.ru/71192.html</w:t>
        </w:r>
      </w:hyperlink>
    </w:p>
    <w:p w:rsidR="0071426B" w:rsidRPr="00B40461" w:rsidRDefault="0071426B" w:rsidP="0071426B">
      <w:pPr>
        <w:tabs>
          <w:tab w:val="left" w:pos="1134"/>
          <w:tab w:val="right" w:leader="underscore" w:pos="8505"/>
        </w:tabs>
        <w:ind w:firstLine="567"/>
        <w:rPr>
          <w:color w:val="000000"/>
          <w:sz w:val="24"/>
          <w:szCs w:val="24"/>
          <w:shd w:val="clear" w:color="auto" w:fill="FFFFFF"/>
        </w:rPr>
      </w:pPr>
      <w:r w:rsidRPr="00B40461">
        <w:rPr>
          <w:color w:val="000000"/>
          <w:sz w:val="24"/>
          <w:szCs w:val="24"/>
          <w:shd w:val="clear" w:color="auto" w:fill="FFFFFF"/>
        </w:rPr>
        <w:t xml:space="preserve">Подъяблонская, Л. М. Государственные и муниципальные финансы : учебник для студентов вузов, обучающихся по специальностям «Государственное и муниципальное управление», «Финансы и кредит» / Л. М. Подъяблонская. — Москва : ЮНИТИ-ДАНА, 2017. — 559 c. — ISBN 978-5-238-01488-3. — Текст : электронный // Электронно-библиотечная система IPR BOOKS : [сайт]. — URL: </w:t>
      </w:r>
      <w:hyperlink r:id="rId99" w:history="1">
        <w:r w:rsidRPr="00B40461">
          <w:rPr>
            <w:rStyle w:val="af"/>
            <w:sz w:val="24"/>
            <w:szCs w:val="24"/>
            <w:shd w:val="clear" w:color="auto" w:fill="FFFFFF"/>
          </w:rPr>
          <w:t>http://www.iprbookshop.ru/81756.html</w:t>
        </w:r>
      </w:hyperlink>
    </w:p>
    <w:p w:rsidR="0071426B" w:rsidRPr="00B40461" w:rsidRDefault="0071426B" w:rsidP="0071426B">
      <w:pPr>
        <w:tabs>
          <w:tab w:val="left" w:pos="1134"/>
          <w:tab w:val="right" w:leader="underscore" w:pos="8505"/>
        </w:tabs>
        <w:ind w:firstLine="567"/>
        <w:rPr>
          <w:color w:val="000000"/>
          <w:sz w:val="24"/>
          <w:szCs w:val="24"/>
          <w:shd w:val="clear" w:color="auto" w:fill="FFFFFF"/>
        </w:rPr>
      </w:pPr>
      <w:r w:rsidRPr="00B40461">
        <w:rPr>
          <w:color w:val="000000"/>
          <w:sz w:val="24"/>
          <w:szCs w:val="24"/>
          <w:shd w:val="clear" w:color="auto" w:fill="FFFFFF"/>
        </w:rPr>
        <w:t xml:space="preserve">Местное самоуправление и муниципальное управление : учебник для студентов вузов, обучающихся по специальностям «Государственное и муниципальное управление», «Юриспруденция» / А. Г. Авшаров, И. А. Алексеев, И. Ф. Амельчаков [и др.] ; под редакцией А. С. Прудникова, М. С. Трофимова. — 2-е изд. — Москва : ЮНИТИ-ДАНА, 2017. — 543 c. — ISBN 978-5-238-01866-9. — Текст : электронный // Электронно-библиотечная система IPR BOOKS : [сайт]. — URL: </w:t>
      </w:r>
      <w:hyperlink r:id="rId100" w:history="1">
        <w:r w:rsidRPr="00B40461">
          <w:rPr>
            <w:rStyle w:val="af"/>
            <w:sz w:val="24"/>
            <w:szCs w:val="24"/>
            <w:shd w:val="clear" w:color="auto" w:fill="FFFFFF"/>
          </w:rPr>
          <w:t>http://www.iprbookshop.ru/81662.html</w:t>
        </w:r>
      </w:hyperlink>
    </w:p>
    <w:p w:rsidR="0071426B" w:rsidRPr="00B40461" w:rsidRDefault="0071426B" w:rsidP="0071426B">
      <w:pPr>
        <w:tabs>
          <w:tab w:val="left" w:pos="1134"/>
          <w:tab w:val="right" w:leader="underscore" w:pos="8505"/>
        </w:tabs>
        <w:ind w:firstLine="567"/>
        <w:rPr>
          <w:color w:val="000000"/>
          <w:sz w:val="24"/>
          <w:szCs w:val="24"/>
          <w:shd w:val="clear" w:color="auto" w:fill="FFFFFF"/>
        </w:rPr>
      </w:pPr>
      <w:r w:rsidRPr="00B40461">
        <w:rPr>
          <w:color w:val="000000"/>
          <w:sz w:val="24"/>
          <w:szCs w:val="24"/>
          <w:shd w:val="clear" w:color="auto" w:fill="FFFFFF"/>
        </w:rPr>
        <w:t xml:space="preserve">Саморуков, А. А. Стандарты антикоррупционной деятельности на государственной службе субъекта Российской Федерации : учебное пособие / А. А. Саморуков. — Оренбург : Оренбургский государственный университет, ЭБС АСВ, 2016. — 134 c. — ISBN 978-5-7410-1407-3. — Текст : электронный // Электронно-библиотечная система IPR BOOKS : [сайт]. — URL: </w:t>
      </w:r>
      <w:hyperlink r:id="rId101" w:history="1">
        <w:r w:rsidRPr="00B40461">
          <w:rPr>
            <w:rStyle w:val="af"/>
            <w:sz w:val="24"/>
            <w:szCs w:val="24"/>
            <w:shd w:val="clear" w:color="auto" w:fill="FFFFFF"/>
          </w:rPr>
          <w:t>http://www.iprbookshop.ru/61407.html</w:t>
        </w:r>
      </w:hyperlink>
    </w:p>
    <w:p w:rsidR="0071426B" w:rsidRPr="00B40461" w:rsidRDefault="0071426B" w:rsidP="0071426B">
      <w:pPr>
        <w:tabs>
          <w:tab w:val="left" w:pos="1134"/>
          <w:tab w:val="right" w:leader="underscore" w:pos="8505"/>
        </w:tabs>
        <w:ind w:firstLine="567"/>
        <w:rPr>
          <w:color w:val="000000"/>
          <w:sz w:val="24"/>
          <w:szCs w:val="24"/>
          <w:shd w:val="clear" w:color="auto" w:fill="FFFFFF"/>
        </w:rPr>
      </w:pPr>
      <w:r w:rsidRPr="00B40461">
        <w:rPr>
          <w:color w:val="000000"/>
          <w:sz w:val="24"/>
          <w:szCs w:val="24"/>
          <w:shd w:val="clear" w:color="auto" w:fill="FFFFFF"/>
        </w:rPr>
        <w:t xml:space="preserve">Кудряшова, Л. В. Основы государственного и муниципального управления. Часть I. Основы государственного управления : учебное пособие / Л. В. Кудряшова. — Томск : Томский государственный университет систем управления и радиоэлектроники, 2016. — 133 c. — ISBN 2227-8397. — Текст : электронный // Электронно-библиотечная система IPR BOOKS : [сайт]. — URL: </w:t>
      </w:r>
      <w:hyperlink r:id="rId102" w:history="1">
        <w:r w:rsidRPr="00B40461">
          <w:rPr>
            <w:rStyle w:val="af"/>
            <w:sz w:val="24"/>
            <w:szCs w:val="24"/>
            <w:shd w:val="clear" w:color="auto" w:fill="FFFFFF"/>
          </w:rPr>
          <w:t>http://www.iprbookshop.ru/72152.html</w:t>
        </w:r>
      </w:hyperlink>
    </w:p>
    <w:p w:rsidR="0071426B" w:rsidRPr="00B40461" w:rsidRDefault="0071426B" w:rsidP="0071426B">
      <w:pPr>
        <w:tabs>
          <w:tab w:val="left" w:pos="1134"/>
          <w:tab w:val="right" w:leader="underscore" w:pos="8505"/>
        </w:tabs>
        <w:ind w:firstLine="567"/>
        <w:rPr>
          <w:color w:val="000000"/>
          <w:sz w:val="24"/>
          <w:szCs w:val="24"/>
          <w:shd w:val="clear" w:color="auto" w:fill="FFFFFF"/>
        </w:rPr>
      </w:pPr>
      <w:r w:rsidRPr="00B40461">
        <w:rPr>
          <w:color w:val="000000"/>
          <w:sz w:val="24"/>
          <w:szCs w:val="24"/>
          <w:shd w:val="clear" w:color="auto" w:fill="FFFFFF"/>
        </w:rPr>
        <w:t xml:space="preserve">Кудряшова, Л. В. Основы государственного и муниципального управления. Часть II. Основы государственного управления : учебное пособие / Л. В. Кудряшова. — Томск : Томский государственный университет систем управления и радиоэлектроники, 2016. — 153 c. — ISBN 2227-8397. — Текст : электронный // Электронно-библиотечная система IPR BOOKS : [сайт]. — URL: </w:t>
      </w:r>
      <w:hyperlink r:id="rId103" w:history="1">
        <w:r w:rsidRPr="00B40461">
          <w:rPr>
            <w:rStyle w:val="af"/>
            <w:sz w:val="24"/>
            <w:szCs w:val="24"/>
            <w:shd w:val="clear" w:color="auto" w:fill="FFFFFF"/>
          </w:rPr>
          <w:t>http://www.iprbookshop.ru/72153.html</w:t>
        </w:r>
      </w:hyperlink>
    </w:p>
    <w:p w:rsidR="0071426B" w:rsidRDefault="0071426B" w:rsidP="0071426B">
      <w:pPr>
        <w:tabs>
          <w:tab w:val="left" w:pos="1134"/>
          <w:tab w:val="right" w:leader="underscore" w:pos="8505"/>
        </w:tabs>
        <w:ind w:firstLine="567"/>
        <w:rPr>
          <w:sz w:val="24"/>
          <w:szCs w:val="24"/>
          <w:shd w:val="clear" w:color="auto" w:fill="FFFFFF"/>
        </w:rPr>
      </w:pPr>
      <w:r w:rsidRPr="003A6F0C">
        <w:rPr>
          <w:sz w:val="24"/>
          <w:szCs w:val="24"/>
          <w:shd w:val="clear" w:color="auto" w:fill="FFFFFF"/>
        </w:rPr>
        <w:t>Дмитриева И.Е.</w:t>
      </w:r>
      <w:r w:rsidRPr="0031414F">
        <w:rPr>
          <w:sz w:val="24"/>
          <w:szCs w:val="24"/>
          <w:shd w:val="clear" w:color="auto" w:fill="FFFFFF"/>
        </w:rPr>
        <w:t xml:space="preserve"> Государственные и муниципальные финансы [Электронный ресурс]: учебное пособие для студентов экономических вузов/ Дмитриева И.Е., Биндасова Н.А.— Электрон. текстовые данные.— Саратов: Вузовское образование, 2016.— 154 c.— Режим доступа: </w:t>
      </w:r>
      <w:hyperlink r:id="rId104" w:history="1">
        <w:r w:rsidRPr="007E0385">
          <w:rPr>
            <w:rStyle w:val="af"/>
            <w:sz w:val="24"/>
            <w:szCs w:val="24"/>
            <w:shd w:val="clear" w:color="auto" w:fill="FFFFFF"/>
          </w:rPr>
          <w:t>http://www.iprbookshop.ru/49905</w:t>
        </w:r>
      </w:hyperlink>
      <w:r w:rsidRPr="0031414F">
        <w:rPr>
          <w:sz w:val="24"/>
          <w:szCs w:val="24"/>
          <w:shd w:val="clear" w:color="auto" w:fill="FFFFFF"/>
        </w:rPr>
        <w:t>.— ЭБС «IPRbooks», по паролю</w:t>
      </w:r>
    </w:p>
    <w:p w:rsidR="0071426B" w:rsidRDefault="0071426B" w:rsidP="0071426B">
      <w:pPr>
        <w:tabs>
          <w:tab w:val="left" w:pos="1134"/>
          <w:tab w:val="right" w:leader="underscore" w:pos="8505"/>
        </w:tabs>
        <w:ind w:firstLine="567"/>
        <w:rPr>
          <w:sz w:val="24"/>
          <w:szCs w:val="24"/>
          <w:shd w:val="clear" w:color="auto" w:fill="FFFFFF"/>
        </w:rPr>
      </w:pPr>
      <w:r w:rsidRPr="003A6F0C">
        <w:rPr>
          <w:sz w:val="24"/>
          <w:szCs w:val="24"/>
          <w:shd w:val="clear" w:color="auto" w:fill="FFFFFF"/>
        </w:rPr>
        <w:t>Подъяблонская Л.М.</w:t>
      </w:r>
      <w:r w:rsidRPr="0031414F">
        <w:rPr>
          <w:sz w:val="24"/>
          <w:szCs w:val="24"/>
          <w:shd w:val="clear" w:color="auto" w:fill="FFFFFF"/>
        </w:rPr>
        <w:t xml:space="preserve"> Государственные и муниципальные финансы [Электронный ресурс]: учебник для студентов вузов, обучающихся по специальностям «Государственное и муниципальное управление», «Финансы и кредит»/ Подъяблонская Л.М.— Электрон. </w:t>
      </w:r>
      <w:r w:rsidRPr="0031414F">
        <w:rPr>
          <w:sz w:val="24"/>
          <w:szCs w:val="24"/>
          <w:shd w:val="clear" w:color="auto" w:fill="FFFFFF"/>
        </w:rPr>
        <w:lastRenderedPageBreak/>
        <w:t xml:space="preserve">текстовые данные.— М.: ЮНИТИ-ДАНА, 2015.— 561 c.— Режим доступа: </w:t>
      </w:r>
      <w:hyperlink r:id="rId105" w:history="1">
        <w:r w:rsidRPr="007E0385">
          <w:rPr>
            <w:rStyle w:val="af"/>
            <w:sz w:val="24"/>
            <w:szCs w:val="24"/>
            <w:shd w:val="clear" w:color="auto" w:fill="FFFFFF"/>
          </w:rPr>
          <w:t>http://www.iprbookshop.ru/52454</w:t>
        </w:r>
      </w:hyperlink>
      <w:r w:rsidRPr="0031414F">
        <w:rPr>
          <w:sz w:val="24"/>
          <w:szCs w:val="24"/>
          <w:shd w:val="clear" w:color="auto" w:fill="FFFFFF"/>
        </w:rPr>
        <w:t>.— ЭБС «IPRbooks», по паролю</w:t>
      </w:r>
    </w:p>
    <w:p w:rsidR="0071426B" w:rsidRDefault="0071426B" w:rsidP="0071426B">
      <w:pPr>
        <w:tabs>
          <w:tab w:val="left" w:pos="1134"/>
          <w:tab w:val="right" w:leader="underscore" w:pos="8505"/>
        </w:tabs>
        <w:ind w:firstLine="851"/>
        <w:jc w:val="center"/>
        <w:rPr>
          <w:b/>
          <w:bCs/>
          <w:sz w:val="24"/>
          <w:szCs w:val="24"/>
        </w:rPr>
      </w:pPr>
      <w:r w:rsidRPr="000558C7">
        <w:rPr>
          <w:b/>
          <w:bCs/>
          <w:sz w:val="24"/>
          <w:szCs w:val="24"/>
        </w:rPr>
        <w:t>Дополнительная литература:</w:t>
      </w:r>
    </w:p>
    <w:p w:rsidR="0071426B" w:rsidRPr="00B40461" w:rsidRDefault="0071426B" w:rsidP="0071426B">
      <w:pPr>
        <w:tabs>
          <w:tab w:val="left" w:pos="1134"/>
          <w:tab w:val="right" w:leader="underscore" w:pos="8505"/>
        </w:tabs>
        <w:ind w:firstLine="567"/>
        <w:rPr>
          <w:color w:val="000000"/>
          <w:sz w:val="24"/>
          <w:szCs w:val="24"/>
          <w:shd w:val="clear" w:color="auto" w:fill="FFFFFF"/>
        </w:rPr>
      </w:pPr>
      <w:r w:rsidRPr="00B40461">
        <w:rPr>
          <w:color w:val="000000"/>
          <w:sz w:val="24"/>
          <w:szCs w:val="24"/>
          <w:shd w:val="clear" w:color="auto" w:fill="FFFFFF"/>
        </w:rPr>
        <w:t xml:space="preserve">Акинин, П. В. Актуальные проблемы финансов : учебное пособие / П. В. Акинин, Е. А. Золотова. — Ставрополь : Северо-Кавказский федеральный университет, 2017. — 109 c. — ISBN 2227-8397. — Текст : электронный // Электронно-библиотечная система IPR BOOKS : [сайт]. — URL: </w:t>
      </w:r>
      <w:hyperlink r:id="rId106" w:history="1">
        <w:r w:rsidRPr="00B40461">
          <w:rPr>
            <w:rStyle w:val="af"/>
            <w:sz w:val="24"/>
            <w:szCs w:val="24"/>
            <w:shd w:val="clear" w:color="auto" w:fill="FFFFFF"/>
          </w:rPr>
          <w:t>http://www.iprbookshop.ru/69373.html</w:t>
        </w:r>
      </w:hyperlink>
    </w:p>
    <w:p w:rsidR="0071426B" w:rsidRPr="00B40461" w:rsidRDefault="0071426B" w:rsidP="0071426B">
      <w:pPr>
        <w:tabs>
          <w:tab w:val="left" w:pos="1134"/>
          <w:tab w:val="right" w:leader="underscore" w:pos="8505"/>
        </w:tabs>
        <w:ind w:firstLine="567"/>
        <w:rPr>
          <w:color w:val="000000"/>
          <w:sz w:val="24"/>
          <w:szCs w:val="24"/>
          <w:shd w:val="clear" w:color="auto" w:fill="FFFFFF"/>
        </w:rPr>
      </w:pPr>
      <w:r w:rsidRPr="00B40461">
        <w:rPr>
          <w:color w:val="000000"/>
          <w:sz w:val="24"/>
          <w:szCs w:val="24"/>
          <w:shd w:val="clear" w:color="auto" w:fill="FFFFFF"/>
        </w:rPr>
        <w:t xml:space="preserve">Мухтaровa, К. С. Госудaрственное и местное упрaвление : учебное пособие / К. С. Мухтaровa, А. Т. Мылтыкбaевa, Л. Ж. Aширбековa. — Алматы : Казахский национальный университет им. аль-Фараби, 2017. — 126 c. — ISBN 978-601-04-3012-9. — Текст : электронный // Электронно-библиотечная система IPR BOOKS : [сайт]. — URL: </w:t>
      </w:r>
      <w:hyperlink r:id="rId107" w:history="1">
        <w:r w:rsidRPr="00B40461">
          <w:rPr>
            <w:rStyle w:val="af"/>
            <w:sz w:val="24"/>
            <w:szCs w:val="24"/>
            <w:shd w:val="clear" w:color="auto" w:fill="FFFFFF"/>
          </w:rPr>
          <w:t>http://www.iprbookshop.ru/93670.html</w:t>
        </w:r>
      </w:hyperlink>
    </w:p>
    <w:p w:rsidR="0071426B" w:rsidRPr="00B40461" w:rsidRDefault="0071426B" w:rsidP="0071426B">
      <w:pPr>
        <w:tabs>
          <w:tab w:val="left" w:pos="1134"/>
          <w:tab w:val="right" w:leader="underscore" w:pos="8505"/>
        </w:tabs>
        <w:ind w:firstLine="567"/>
        <w:rPr>
          <w:color w:val="000000"/>
          <w:sz w:val="24"/>
          <w:szCs w:val="24"/>
          <w:shd w:val="clear" w:color="auto" w:fill="FFFFFF"/>
        </w:rPr>
      </w:pPr>
      <w:r w:rsidRPr="00B40461">
        <w:rPr>
          <w:color w:val="000000"/>
          <w:sz w:val="24"/>
          <w:szCs w:val="24"/>
          <w:shd w:val="clear" w:color="auto" w:fill="FFFFFF"/>
        </w:rPr>
        <w:t xml:space="preserve">Почекутова, Е. Н. Государственное регулирование национальной экономики : учебное пособие / Е. Н. Почекутова, М. Б. Двинский, К. А. Клундук. — Красноярск : Сибирский федеральный университет, 2017. — 168 c. — ISBN 978-5-7638-3702-5. — Текст : электронный // Электронно-библиотечная система IPR BOOKS : [сайт]. — URL: </w:t>
      </w:r>
      <w:hyperlink r:id="rId108" w:history="1">
        <w:r w:rsidRPr="00B40461">
          <w:rPr>
            <w:rStyle w:val="af"/>
            <w:sz w:val="24"/>
            <w:szCs w:val="24"/>
            <w:shd w:val="clear" w:color="auto" w:fill="FFFFFF"/>
          </w:rPr>
          <w:t>http://www.iprbookshop.ru/84339.html</w:t>
        </w:r>
      </w:hyperlink>
    </w:p>
    <w:p w:rsidR="0071426B" w:rsidRPr="00B40461" w:rsidRDefault="0071426B" w:rsidP="0071426B">
      <w:pPr>
        <w:tabs>
          <w:tab w:val="left" w:pos="1134"/>
          <w:tab w:val="right" w:leader="underscore" w:pos="8505"/>
        </w:tabs>
        <w:ind w:firstLine="567"/>
        <w:rPr>
          <w:color w:val="000000"/>
          <w:sz w:val="24"/>
          <w:szCs w:val="24"/>
          <w:shd w:val="clear" w:color="auto" w:fill="FFFFFF"/>
        </w:rPr>
      </w:pPr>
      <w:r w:rsidRPr="00B40461">
        <w:rPr>
          <w:color w:val="000000"/>
          <w:sz w:val="24"/>
          <w:szCs w:val="24"/>
          <w:shd w:val="clear" w:color="auto" w:fill="FFFFFF"/>
        </w:rPr>
        <w:t xml:space="preserve">Основы экономики муниципального сектора : учебник / В. И. Голованов, Н. А. Латыпов, В. Д. Секерин, А. Е. Горохова. — Москва : Научный консультант, 2017. — 440 c. — ISBN 978-5-9909615-5-5. — Текст : электронный // Электронно-библиотечная система IPR BOOKS : [сайт]. — URL: </w:t>
      </w:r>
      <w:hyperlink r:id="rId109" w:history="1">
        <w:r w:rsidRPr="00B40461">
          <w:rPr>
            <w:rStyle w:val="af"/>
            <w:sz w:val="24"/>
            <w:szCs w:val="24"/>
            <w:shd w:val="clear" w:color="auto" w:fill="FFFFFF"/>
          </w:rPr>
          <w:t>http://www.iprbookshop.ru/75137.html</w:t>
        </w:r>
      </w:hyperlink>
    </w:p>
    <w:p w:rsidR="0071426B" w:rsidRPr="00B40461" w:rsidRDefault="0071426B" w:rsidP="0071426B">
      <w:pPr>
        <w:tabs>
          <w:tab w:val="left" w:pos="1134"/>
          <w:tab w:val="right" w:leader="underscore" w:pos="8505"/>
        </w:tabs>
        <w:ind w:firstLine="567"/>
        <w:rPr>
          <w:color w:val="000000"/>
          <w:sz w:val="24"/>
          <w:szCs w:val="24"/>
          <w:shd w:val="clear" w:color="auto" w:fill="FFFFFF"/>
        </w:rPr>
      </w:pPr>
      <w:r w:rsidRPr="00B40461">
        <w:rPr>
          <w:color w:val="000000"/>
          <w:sz w:val="24"/>
          <w:szCs w:val="24"/>
          <w:shd w:val="clear" w:color="auto" w:fill="FFFFFF"/>
        </w:rPr>
        <w:t xml:space="preserve">Зинченко, М. В. Региональная экономика и управление : учебное пособие / М. В. Зинченко, А. В. Долгушева. — Благовещенск : Амурский государственный университет, 2017. — 100 c. — ISBN 2227-8397. — Текст : электронный // Электронно-библиотечная система IPR BOOKS : [сайт]. — URL: </w:t>
      </w:r>
      <w:hyperlink r:id="rId110" w:history="1">
        <w:r w:rsidRPr="00B40461">
          <w:rPr>
            <w:rStyle w:val="af"/>
            <w:sz w:val="24"/>
            <w:szCs w:val="24"/>
            <w:shd w:val="clear" w:color="auto" w:fill="FFFFFF"/>
          </w:rPr>
          <w:t>http://www.iprbookshop.ru/103823.html</w:t>
        </w:r>
      </w:hyperlink>
    </w:p>
    <w:p w:rsidR="0071426B" w:rsidRPr="00B40461" w:rsidRDefault="0071426B" w:rsidP="0071426B">
      <w:pPr>
        <w:tabs>
          <w:tab w:val="left" w:pos="1134"/>
          <w:tab w:val="right" w:leader="underscore" w:pos="8505"/>
        </w:tabs>
        <w:ind w:firstLine="567"/>
        <w:rPr>
          <w:color w:val="000000"/>
          <w:sz w:val="24"/>
          <w:szCs w:val="24"/>
          <w:shd w:val="clear" w:color="auto" w:fill="FFFFFF"/>
        </w:rPr>
      </w:pPr>
      <w:r w:rsidRPr="00B40461">
        <w:rPr>
          <w:color w:val="000000"/>
          <w:sz w:val="24"/>
          <w:szCs w:val="24"/>
          <w:shd w:val="clear" w:color="auto" w:fill="FFFFFF"/>
        </w:rPr>
        <w:t xml:space="preserve">Купряшин, Г. Л. Теория и механизмы современного государственного управления : учебное пособие / Г. Л. Купряшин, А. И. Соловьев. — 2-е изд. — Москва : Московский государственный университет имени М.В. Ломоносова, 2017. — 642 c. — ISBN 978-5-19-011180-4. — Текст : электронный // Электронно-библиотечная система IPR BOOKS : [сайт]. — URL: </w:t>
      </w:r>
      <w:hyperlink r:id="rId111" w:history="1">
        <w:r w:rsidRPr="00B40461">
          <w:rPr>
            <w:rStyle w:val="af"/>
            <w:sz w:val="24"/>
            <w:szCs w:val="24"/>
            <w:shd w:val="clear" w:color="auto" w:fill="FFFFFF"/>
          </w:rPr>
          <w:t>http://www.iprbookshop.ru/97597.html</w:t>
        </w:r>
      </w:hyperlink>
    </w:p>
    <w:p w:rsidR="0071426B" w:rsidRPr="00B40461" w:rsidRDefault="0071426B" w:rsidP="0071426B">
      <w:pPr>
        <w:tabs>
          <w:tab w:val="left" w:pos="1134"/>
          <w:tab w:val="right" w:leader="underscore" w:pos="8505"/>
        </w:tabs>
        <w:ind w:firstLine="567"/>
        <w:rPr>
          <w:color w:val="000000"/>
          <w:sz w:val="24"/>
          <w:szCs w:val="24"/>
          <w:shd w:val="clear" w:color="auto" w:fill="FFFFFF"/>
        </w:rPr>
      </w:pPr>
      <w:r w:rsidRPr="00B40461">
        <w:rPr>
          <w:color w:val="000000"/>
          <w:sz w:val="24"/>
          <w:szCs w:val="24"/>
          <w:shd w:val="clear" w:color="auto" w:fill="FFFFFF"/>
        </w:rPr>
        <w:t xml:space="preserve">Государственное и муниципальное управление : учебное пособие / С. Ю. Наумов, М. М. Мокеев, А. А. Подсумкова, Н. С. Гегедюш. — Москва : Дашков и К, Ай Пи Эр Медиа, 2016. — 554 c. — ISBN 978-5-394-01417-8. — Текст : электронный // Электронно-библиотечная система IPR BOOKS : [сайт]. — URL: </w:t>
      </w:r>
      <w:hyperlink r:id="rId112" w:history="1">
        <w:r w:rsidRPr="00B40461">
          <w:rPr>
            <w:rStyle w:val="af"/>
            <w:sz w:val="24"/>
            <w:szCs w:val="24"/>
            <w:shd w:val="clear" w:color="auto" w:fill="FFFFFF"/>
          </w:rPr>
          <w:t>http://www.iprbookshop.ru/57137.html</w:t>
        </w:r>
      </w:hyperlink>
    </w:p>
    <w:p w:rsidR="0071426B" w:rsidRPr="00B40461" w:rsidRDefault="0071426B" w:rsidP="0071426B">
      <w:pPr>
        <w:tabs>
          <w:tab w:val="left" w:pos="1134"/>
          <w:tab w:val="right" w:leader="underscore" w:pos="8505"/>
        </w:tabs>
        <w:ind w:firstLine="567"/>
        <w:rPr>
          <w:color w:val="000000"/>
          <w:sz w:val="24"/>
          <w:szCs w:val="24"/>
          <w:shd w:val="clear" w:color="auto" w:fill="FFFFFF"/>
        </w:rPr>
      </w:pPr>
      <w:r w:rsidRPr="00B40461">
        <w:rPr>
          <w:color w:val="000000"/>
          <w:sz w:val="24"/>
          <w:szCs w:val="24"/>
          <w:shd w:val="clear" w:color="auto" w:fill="FFFFFF"/>
        </w:rPr>
        <w:t xml:space="preserve">Цибульникова, В. Ю. Управление денежными средствами : учебное пособие / В. Ю. Цибульникова. — Томск : Томский государственный университет систем управления и радиоэлектроники, 2016. — 176 c. — ISBN 2227-8397. — Текст : электронный // Электронно-библиотечная система IPR BOOKS : [сайт]. — URL: </w:t>
      </w:r>
      <w:hyperlink r:id="rId113" w:history="1">
        <w:r w:rsidRPr="00B40461">
          <w:rPr>
            <w:rStyle w:val="af"/>
            <w:sz w:val="24"/>
            <w:szCs w:val="24"/>
            <w:shd w:val="clear" w:color="auto" w:fill="FFFFFF"/>
          </w:rPr>
          <w:t>http://www.iprbookshop.ru/72198.html</w:t>
        </w:r>
      </w:hyperlink>
    </w:p>
    <w:p w:rsidR="0071426B" w:rsidRPr="00B40461" w:rsidRDefault="0071426B" w:rsidP="0071426B">
      <w:pPr>
        <w:tabs>
          <w:tab w:val="left" w:pos="1134"/>
          <w:tab w:val="right" w:leader="underscore" w:pos="8505"/>
        </w:tabs>
        <w:ind w:firstLine="567"/>
        <w:rPr>
          <w:color w:val="000000"/>
          <w:sz w:val="24"/>
          <w:szCs w:val="24"/>
          <w:shd w:val="clear" w:color="auto" w:fill="FFFFFF"/>
        </w:rPr>
      </w:pPr>
      <w:r w:rsidRPr="00B40461">
        <w:rPr>
          <w:color w:val="000000"/>
          <w:sz w:val="24"/>
          <w:szCs w:val="24"/>
          <w:shd w:val="clear" w:color="auto" w:fill="FFFFFF"/>
        </w:rPr>
        <w:t xml:space="preserve">Государственный финансовый контроль в Российской Федерации. Проблемы и решения : сборник материалов 3-ей Международной заочной научно-практической конференции (организатор - Федеральное бюджетное учреждение «Государственный научно-исследовательский институт системного анализа Счетной палаты Российской Федерации» (НИИ СП)) / А. В. Алешина, А. В. Андреев, В. В. Бандурин [и др.]. — Москва : Научный консультант, 2016. — 336 c. — ISBN 978-5-9500354-2-5. — Текст : электронный // Электронно-библиотечная система IPR BOOKS : [сайт]. — URL: </w:t>
      </w:r>
      <w:hyperlink r:id="rId114" w:history="1">
        <w:r w:rsidRPr="00B40461">
          <w:rPr>
            <w:rStyle w:val="af"/>
            <w:sz w:val="24"/>
            <w:szCs w:val="24"/>
            <w:shd w:val="clear" w:color="auto" w:fill="FFFFFF"/>
          </w:rPr>
          <w:t>http://www.iprbookshop.ru/75452.html</w:t>
        </w:r>
      </w:hyperlink>
    </w:p>
    <w:p w:rsidR="0071426B" w:rsidRDefault="0071426B" w:rsidP="0071426B">
      <w:pPr>
        <w:tabs>
          <w:tab w:val="left" w:pos="1134"/>
          <w:tab w:val="right" w:leader="underscore" w:pos="8505"/>
        </w:tabs>
        <w:ind w:firstLine="567"/>
        <w:rPr>
          <w:sz w:val="24"/>
          <w:szCs w:val="24"/>
          <w:shd w:val="clear" w:color="auto" w:fill="FFFFFF"/>
        </w:rPr>
      </w:pPr>
      <w:r w:rsidRPr="005931D2">
        <w:rPr>
          <w:sz w:val="24"/>
          <w:szCs w:val="24"/>
          <w:shd w:val="clear" w:color="auto" w:fill="FFFFFF"/>
        </w:rPr>
        <w:t>Кичик К.В.</w:t>
      </w:r>
      <w:r w:rsidRPr="0031414F">
        <w:rPr>
          <w:sz w:val="24"/>
          <w:szCs w:val="24"/>
          <w:shd w:val="clear" w:color="auto" w:fill="FFFFFF"/>
        </w:rPr>
        <w:t xml:space="preserve"> Государственный (муниципальный) заказ России. Правовые проблемы формирования, размещения и исполнения [Электронный ресурс]: монография/ Кичик К.В.— Электрон. текстовые данные.— М.: Юстицинформ, 2012.— 260 c.— Режим доступа: </w:t>
      </w:r>
      <w:hyperlink r:id="rId115" w:history="1">
        <w:r w:rsidRPr="00AB43B9">
          <w:rPr>
            <w:rStyle w:val="af"/>
            <w:sz w:val="24"/>
            <w:szCs w:val="24"/>
            <w:shd w:val="clear" w:color="auto" w:fill="FFFFFF"/>
          </w:rPr>
          <w:t>http://www.iprbookshop.ru/13377</w:t>
        </w:r>
      </w:hyperlink>
      <w:r w:rsidRPr="0031414F">
        <w:rPr>
          <w:sz w:val="24"/>
          <w:szCs w:val="24"/>
          <w:shd w:val="clear" w:color="auto" w:fill="FFFFFF"/>
        </w:rPr>
        <w:t>.— ЭБС «IPRbooks», по паролю</w:t>
      </w:r>
    </w:p>
    <w:p w:rsidR="0071426B" w:rsidRPr="000558C7" w:rsidRDefault="0071426B" w:rsidP="0071426B">
      <w:pPr>
        <w:tabs>
          <w:tab w:val="left" w:pos="1134"/>
          <w:tab w:val="right" w:leader="underscore" w:pos="8505"/>
        </w:tabs>
        <w:ind w:firstLine="567"/>
        <w:rPr>
          <w:b/>
          <w:bCs/>
          <w:sz w:val="24"/>
          <w:szCs w:val="24"/>
        </w:rPr>
      </w:pPr>
      <w:r w:rsidRPr="005931D2">
        <w:rPr>
          <w:sz w:val="24"/>
          <w:szCs w:val="24"/>
          <w:shd w:val="clear" w:color="auto" w:fill="FFFFFF"/>
        </w:rPr>
        <w:lastRenderedPageBreak/>
        <w:t>Мамедова Н.А.</w:t>
      </w:r>
      <w:r w:rsidRPr="0031414F">
        <w:rPr>
          <w:sz w:val="24"/>
          <w:szCs w:val="24"/>
          <w:shd w:val="clear" w:color="auto" w:fill="FFFFFF"/>
        </w:rPr>
        <w:t xml:space="preserve"> Государственный заказ [Электронный ресурс]: учебное пособие/ Мамедова Н.А.— Электрон. текстовые данные.— М.: Евразийский открытый институт, 2011.— 272 c.— Режим доступа: </w:t>
      </w:r>
      <w:hyperlink r:id="rId116" w:history="1">
        <w:r w:rsidRPr="00AB43B9">
          <w:rPr>
            <w:rStyle w:val="af"/>
            <w:sz w:val="24"/>
            <w:szCs w:val="24"/>
            <w:shd w:val="clear" w:color="auto" w:fill="FFFFFF"/>
          </w:rPr>
          <w:t>http://www.iprbookshop.ru/10652</w:t>
        </w:r>
      </w:hyperlink>
      <w:r w:rsidRPr="0031414F">
        <w:rPr>
          <w:sz w:val="24"/>
          <w:szCs w:val="24"/>
          <w:shd w:val="clear" w:color="auto" w:fill="FFFFFF"/>
        </w:rPr>
        <w:t>.— ЭБС «IPRbooks», по паролю</w:t>
      </w:r>
    </w:p>
    <w:p w:rsidR="005A6CC9" w:rsidRDefault="005A6CC9" w:rsidP="005A6CC9">
      <w:pPr>
        <w:ind w:firstLine="0"/>
        <w:jc w:val="center"/>
        <w:rPr>
          <w:b/>
          <w:i/>
          <w:sz w:val="24"/>
          <w:szCs w:val="24"/>
        </w:rPr>
      </w:pPr>
    </w:p>
    <w:p w:rsidR="005A6CC9" w:rsidRPr="0071426B" w:rsidRDefault="005A6CC9" w:rsidP="005A6CC9">
      <w:pPr>
        <w:ind w:firstLine="0"/>
        <w:jc w:val="center"/>
        <w:rPr>
          <w:b/>
          <w:i/>
          <w:sz w:val="24"/>
          <w:szCs w:val="24"/>
        </w:rPr>
      </w:pPr>
      <w:r w:rsidRPr="0071426B">
        <w:rPr>
          <w:b/>
          <w:i/>
          <w:sz w:val="24"/>
          <w:szCs w:val="24"/>
        </w:rPr>
        <w:t xml:space="preserve">ПРАКТИЧЕСКОЕ ЗАНЯТИЕ  № </w:t>
      </w:r>
      <w:r>
        <w:rPr>
          <w:b/>
          <w:i/>
          <w:sz w:val="24"/>
          <w:szCs w:val="24"/>
        </w:rPr>
        <w:t>6</w:t>
      </w:r>
      <w:r w:rsidRPr="0071426B">
        <w:rPr>
          <w:b/>
          <w:i/>
          <w:sz w:val="24"/>
          <w:szCs w:val="24"/>
        </w:rPr>
        <w:t xml:space="preserve"> </w:t>
      </w:r>
    </w:p>
    <w:p w:rsidR="005A6CC9" w:rsidRPr="0071426B" w:rsidRDefault="005A6CC9" w:rsidP="005A6CC9">
      <w:pPr>
        <w:ind w:firstLine="0"/>
        <w:jc w:val="center"/>
        <w:rPr>
          <w:b/>
          <w:i/>
          <w:sz w:val="24"/>
          <w:szCs w:val="24"/>
        </w:rPr>
      </w:pPr>
      <w:r w:rsidRPr="0071426B">
        <w:rPr>
          <w:b/>
          <w:i/>
          <w:sz w:val="24"/>
          <w:szCs w:val="24"/>
        </w:rPr>
        <w:t xml:space="preserve">к разделу </w:t>
      </w:r>
      <w:r>
        <w:rPr>
          <w:b/>
          <w:i/>
          <w:sz w:val="24"/>
          <w:szCs w:val="24"/>
        </w:rPr>
        <w:t>2 по теме 2.1.</w:t>
      </w:r>
      <w:r w:rsidRPr="0071426B">
        <w:rPr>
          <w:b/>
          <w:i/>
          <w:sz w:val="24"/>
          <w:szCs w:val="24"/>
        </w:rPr>
        <w:t xml:space="preserve"> </w:t>
      </w:r>
      <w:r w:rsidRPr="00140188">
        <w:rPr>
          <w:b/>
          <w:i/>
          <w:color w:val="000000"/>
          <w:sz w:val="24"/>
          <w:szCs w:val="24"/>
        </w:rPr>
        <w:t>«</w:t>
      </w:r>
      <w:r w:rsidRPr="00170F6C">
        <w:rPr>
          <w:b/>
          <w:i/>
          <w:color w:val="000000"/>
          <w:sz w:val="24"/>
          <w:szCs w:val="24"/>
        </w:rPr>
        <w:t>Размещение заказа открыт</w:t>
      </w:r>
      <w:r>
        <w:rPr>
          <w:b/>
          <w:i/>
          <w:color w:val="000000"/>
          <w:sz w:val="24"/>
          <w:szCs w:val="24"/>
        </w:rPr>
        <w:t>ым</w:t>
      </w:r>
      <w:r w:rsidRPr="00170F6C">
        <w:rPr>
          <w:b/>
          <w:i/>
          <w:color w:val="000000"/>
          <w:sz w:val="24"/>
          <w:szCs w:val="24"/>
        </w:rPr>
        <w:t xml:space="preserve"> аукцион</w:t>
      </w:r>
      <w:r>
        <w:rPr>
          <w:b/>
          <w:i/>
          <w:color w:val="000000"/>
          <w:sz w:val="24"/>
          <w:szCs w:val="24"/>
        </w:rPr>
        <w:t>ом</w:t>
      </w:r>
      <w:r w:rsidRPr="00140188">
        <w:rPr>
          <w:b/>
          <w:i/>
          <w:color w:val="000000"/>
          <w:sz w:val="24"/>
          <w:szCs w:val="24"/>
        </w:rPr>
        <w:t>»</w:t>
      </w:r>
    </w:p>
    <w:p w:rsidR="005A6CC9" w:rsidRPr="0071426B" w:rsidRDefault="005A6CC9" w:rsidP="005A6CC9">
      <w:pPr>
        <w:ind w:firstLine="0"/>
        <w:jc w:val="center"/>
        <w:rPr>
          <w:b/>
          <w:i/>
          <w:sz w:val="24"/>
          <w:szCs w:val="24"/>
        </w:rPr>
      </w:pPr>
      <w:r w:rsidRPr="0071426B">
        <w:rPr>
          <w:b/>
          <w:i/>
          <w:sz w:val="24"/>
          <w:szCs w:val="24"/>
        </w:rPr>
        <w:t>проводится в интерактивной форме (</w:t>
      </w:r>
      <w:r>
        <w:rPr>
          <w:b/>
          <w:i/>
          <w:sz w:val="24"/>
          <w:szCs w:val="24"/>
        </w:rPr>
        <w:t>коллоквиум</w:t>
      </w:r>
      <w:r w:rsidRPr="0071426B">
        <w:rPr>
          <w:b/>
          <w:i/>
          <w:sz w:val="24"/>
          <w:szCs w:val="24"/>
        </w:rPr>
        <w:t xml:space="preserve">) </w:t>
      </w:r>
    </w:p>
    <w:p w:rsidR="00F47318" w:rsidRPr="004C3FFF" w:rsidRDefault="00F47318" w:rsidP="004C3FFF">
      <w:pPr>
        <w:ind w:firstLine="0"/>
        <w:jc w:val="center"/>
        <w:rPr>
          <w:b/>
          <w:sz w:val="24"/>
          <w:szCs w:val="24"/>
        </w:rPr>
      </w:pPr>
      <w:r w:rsidRPr="004C3FFF">
        <w:rPr>
          <w:b/>
          <w:color w:val="000000"/>
          <w:sz w:val="24"/>
          <w:szCs w:val="24"/>
        </w:rPr>
        <w:t>Темы обсуждения для коллоквиума</w:t>
      </w:r>
      <w:r w:rsidRPr="004C3FFF">
        <w:rPr>
          <w:b/>
          <w:sz w:val="24"/>
          <w:szCs w:val="24"/>
        </w:rPr>
        <w:t>:</w:t>
      </w:r>
    </w:p>
    <w:p w:rsidR="00A3641E" w:rsidRPr="00D65B29" w:rsidRDefault="00A3641E" w:rsidP="00AE6F95">
      <w:pPr>
        <w:pStyle w:val="af4"/>
        <w:numPr>
          <w:ilvl w:val="0"/>
          <w:numId w:val="20"/>
        </w:numPr>
        <w:tabs>
          <w:tab w:val="left" w:pos="851"/>
        </w:tabs>
        <w:ind w:left="0" w:firstLine="567"/>
        <w:contextualSpacing/>
        <w:rPr>
          <w:sz w:val="24"/>
          <w:szCs w:val="24"/>
        </w:rPr>
      </w:pPr>
      <w:r w:rsidRPr="00D65B29">
        <w:rPr>
          <w:sz w:val="24"/>
          <w:szCs w:val="24"/>
        </w:rPr>
        <w:t>Порядок проведения открытых аукционов.</w:t>
      </w:r>
    </w:p>
    <w:p w:rsidR="00A3641E" w:rsidRPr="00D65B29" w:rsidRDefault="00A3641E" w:rsidP="00AE6F95">
      <w:pPr>
        <w:pStyle w:val="af4"/>
        <w:numPr>
          <w:ilvl w:val="0"/>
          <w:numId w:val="20"/>
        </w:numPr>
        <w:tabs>
          <w:tab w:val="left" w:pos="851"/>
        </w:tabs>
        <w:ind w:left="0" w:firstLine="567"/>
        <w:contextualSpacing/>
        <w:rPr>
          <w:sz w:val="24"/>
          <w:szCs w:val="24"/>
        </w:rPr>
      </w:pPr>
      <w:r w:rsidRPr="00D65B29">
        <w:rPr>
          <w:sz w:val="24"/>
          <w:szCs w:val="24"/>
        </w:rPr>
        <w:t>Содержание аукционной документации. Рассмотрение заявок на участие в аукционе.</w:t>
      </w:r>
    </w:p>
    <w:p w:rsidR="00A3641E" w:rsidRPr="00D65B29" w:rsidRDefault="00A3641E" w:rsidP="00AE6F95">
      <w:pPr>
        <w:pStyle w:val="af4"/>
        <w:numPr>
          <w:ilvl w:val="0"/>
          <w:numId w:val="20"/>
        </w:numPr>
        <w:tabs>
          <w:tab w:val="left" w:pos="851"/>
        </w:tabs>
        <w:ind w:left="0" w:firstLine="567"/>
        <w:contextualSpacing/>
        <w:rPr>
          <w:sz w:val="24"/>
          <w:szCs w:val="24"/>
        </w:rPr>
      </w:pPr>
      <w:r w:rsidRPr="00D65B29">
        <w:rPr>
          <w:sz w:val="24"/>
          <w:szCs w:val="24"/>
        </w:rPr>
        <w:t>Процедура аукциона.</w:t>
      </w:r>
    </w:p>
    <w:p w:rsidR="00A3641E" w:rsidRDefault="00A3641E" w:rsidP="00AE6F95">
      <w:pPr>
        <w:pStyle w:val="af4"/>
        <w:numPr>
          <w:ilvl w:val="0"/>
          <w:numId w:val="20"/>
        </w:numPr>
        <w:tabs>
          <w:tab w:val="left" w:pos="851"/>
        </w:tabs>
        <w:ind w:left="0" w:firstLine="567"/>
        <w:contextualSpacing/>
        <w:rPr>
          <w:sz w:val="24"/>
          <w:szCs w:val="24"/>
        </w:rPr>
      </w:pPr>
      <w:r w:rsidRPr="00D65B29">
        <w:rPr>
          <w:sz w:val="24"/>
          <w:szCs w:val="24"/>
        </w:rPr>
        <w:t>Заключение государственного контракта по итогам открытого аукциона.</w:t>
      </w:r>
    </w:p>
    <w:p w:rsidR="00326896" w:rsidRPr="00326896" w:rsidRDefault="00326896" w:rsidP="00AE6F95">
      <w:pPr>
        <w:pStyle w:val="af4"/>
        <w:tabs>
          <w:tab w:val="left" w:pos="851"/>
        </w:tabs>
        <w:ind w:left="0" w:firstLine="567"/>
        <w:contextualSpacing/>
        <w:rPr>
          <w:sz w:val="24"/>
          <w:szCs w:val="24"/>
        </w:rPr>
      </w:pPr>
      <w:r>
        <w:rPr>
          <w:sz w:val="24"/>
          <w:szCs w:val="24"/>
        </w:rPr>
        <w:t>5</w:t>
      </w:r>
      <w:r w:rsidRPr="00326896">
        <w:rPr>
          <w:sz w:val="24"/>
          <w:szCs w:val="24"/>
        </w:rPr>
        <w:t>. Участники государственной контрактной системы.</w:t>
      </w:r>
    </w:p>
    <w:p w:rsidR="00326896" w:rsidRPr="00D65B29" w:rsidRDefault="00326896" w:rsidP="00AE6F95">
      <w:pPr>
        <w:pStyle w:val="af4"/>
        <w:tabs>
          <w:tab w:val="left" w:pos="851"/>
        </w:tabs>
        <w:ind w:left="0" w:firstLine="567"/>
        <w:contextualSpacing/>
        <w:rPr>
          <w:sz w:val="24"/>
          <w:szCs w:val="24"/>
        </w:rPr>
      </w:pPr>
      <w:r>
        <w:rPr>
          <w:sz w:val="24"/>
          <w:szCs w:val="24"/>
        </w:rPr>
        <w:t>6</w:t>
      </w:r>
      <w:r w:rsidRPr="00326896">
        <w:rPr>
          <w:sz w:val="24"/>
          <w:szCs w:val="24"/>
        </w:rPr>
        <w:t>. Антидемпинговые механизмы в практике контроля за формированием</w:t>
      </w:r>
      <w:r w:rsidR="004C3FFF">
        <w:rPr>
          <w:sz w:val="24"/>
          <w:szCs w:val="24"/>
        </w:rPr>
        <w:t xml:space="preserve"> </w:t>
      </w:r>
      <w:r w:rsidRPr="00326896">
        <w:rPr>
          <w:sz w:val="24"/>
          <w:szCs w:val="24"/>
        </w:rPr>
        <w:t>контрактных цен.</w:t>
      </w:r>
    </w:p>
    <w:p w:rsidR="005A6CC9" w:rsidRPr="00312A59" w:rsidRDefault="005A6CC9" w:rsidP="005A6CC9">
      <w:pPr>
        <w:tabs>
          <w:tab w:val="left" w:pos="1134"/>
        </w:tabs>
        <w:ind w:firstLine="0"/>
        <w:jc w:val="center"/>
        <w:rPr>
          <w:b/>
          <w:bCs/>
          <w:color w:val="000000"/>
          <w:sz w:val="24"/>
          <w:szCs w:val="24"/>
        </w:rPr>
      </w:pPr>
      <w:r w:rsidRPr="00312A59">
        <w:rPr>
          <w:b/>
          <w:bCs/>
          <w:color w:val="000000"/>
          <w:sz w:val="24"/>
          <w:szCs w:val="24"/>
        </w:rPr>
        <w:t>Рекомендуемая литература</w:t>
      </w:r>
    </w:p>
    <w:p w:rsidR="005A6CC9" w:rsidRDefault="005A6CC9" w:rsidP="005A6CC9">
      <w:pPr>
        <w:tabs>
          <w:tab w:val="left" w:pos="1134"/>
          <w:tab w:val="right" w:leader="underscore" w:pos="8505"/>
        </w:tabs>
        <w:ind w:firstLine="0"/>
        <w:jc w:val="center"/>
        <w:rPr>
          <w:b/>
          <w:bCs/>
          <w:sz w:val="24"/>
          <w:szCs w:val="24"/>
        </w:rPr>
      </w:pPr>
      <w:r w:rsidRPr="000558C7">
        <w:rPr>
          <w:b/>
          <w:bCs/>
          <w:sz w:val="24"/>
          <w:szCs w:val="24"/>
        </w:rPr>
        <w:t>Основная литература:</w:t>
      </w:r>
    </w:p>
    <w:p w:rsidR="005A6CC9" w:rsidRPr="00B40461" w:rsidRDefault="005A6CC9" w:rsidP="005A6CC9">
      <w:pPr>
        <w:tabs>
          <w:tab w:val="left" w:pos="1134"/>
          <w:tab w:val="right" w:leader="underscore" w:pos="8505"/>
        </w:tabs>
        <w:ind w:firstLine="567"/>
        <w:rPr>
          <w:color w:val="000000"/>
          <w:sz w:val="24"/>
          <w:szCs w:val="24"/>
          <w:shd w:val="clear" w:color="auto" w:fill="FFFFFF"/>
        </w:rPr>
      </w:pPr>
      <w:r w:rsidRPr="00B40461">
        <w:rPr>
          <w:color w:val="000000"/>
          <w:sz w:val="24"/>
          <w:szCs w:val="24"/>
          <w:shd w:val="clear" w:color="auto" w:fill="FFFFFF"/>
        </w:rPr>
        <w:t xml:space="preserve">Подъяблонская, Л. М. Актуальные проблемы государственных и муниципальных финансов : учебник для студентов вузов, обучающихся по специальностям «Государственное и муниципальное управление», «Финансы и кредит» / Л. М. Подъяблонская, Е. П. Подъяблонская. — Москва : ЮНИТИ-ДАНА, 2017. — 303 c. — ISBN 978-5-238-02682-4. — Текст : электронный // Электронно-библиотечная система IPR BOOKS : [сайт]. — URL: </w:t>
      </w:r>
      <w:hyperlink r:id="rId117" w:history="1">
        <w:r w:rsidRPr="00B40461">
          <w:rPr>
            <w:rStyle w:val="af"/>
            <w:sz w:val="24"/>
            <w:szCs w:val="24"/>
            <w:shd w:val="clear" w:color="auto" w:fill="FFFFFF"/>
          </w:rPr>
          <w:t>http://www.iprbookshop.ru/81613.html</w:t>
        </w:r>
      </w:hyperlink>
    </w:p>
    <w:p w:rsidR="005A6CC9" w:rsidRPr="00B40461" w:rsidRDefault="005A6CC9" w:rsidP="005A6CC9">
      <w:pPr>
        <w:tabs>
          <w:tab w:val="left" w:pos="1134"/>
          <w:tab w:val="right" w:leader="underscore" w:pos="8505"/>
        </w:tabs>
        <w:ind w:firstLine="567"/>
        <w:rPr>
          <w:color w:val="000000"/>
          <w:sz w:val="24"/>
          <w:szCs w:val="24"/>
          <w:shd w:val="clear" w:color="auto" w:fill="FFFFFF"/>
        </w:rPr>
      </w:pPr>
      <w:r w:rsidRPr="00B40461">
        <w:rPr>
          <w:color w:val="000000"/>
          <w:sz w:val="24"/>
          <w:szCs w:val="24"/>
          <w:shd w:val="clear" w:color="auto" w:fill="FFFFFF"/>
        </w:rPr>
        <w:t xml:space="preserve">Самойлов, В. Д. Государственное управление. Теория, механизмы, правовые основы : учебник для студентов вузов, обучающихся по специальности «Государственное и муниципальное управление» / В. Д. Самойлов. — Москва : ЮНИТИ-ДАНА, 2017. — 311 c. — ISBN 978-5-238-02432-5. — Текст : электронный // Электронно-библиотечная система IPR BOOKS : [сайт]. — URL: </w:t>
      </w:r>
      <w:hyperlink r:id="rId118" w:history="1">
        <w:r w:rsidRPr="00B40461">
          <w:rPr>
            <w:rStyle w:val="af"/>
            <w:sz w:val="24"/>
            <w:szCs w:val="24"/>
            <w:shd w:val="clear" w:color="auto" w:fill="FFFFFF"/>
          </w:rPr>
          <w:t>http://www.iprbookshop.ru/81620.html</w:t>
        </w:r>
      </w:hyperlink>
    </w:p>
    <w:p w:rsidR="005A6CC9" w:rsidRPr="00B40461" w:rsidRDefault="005A6CC9" w:rsidP="005A6CC9">
      <w:pPr>
        <w:tabs>
          <w:tab w:val="left" w:pos="1134"/>
          <w:tab w:val="right" w:leader="underscore" w:pos="8505"/>
        </w:tabs>
        <w:ind w:firstLine="567"/>
        <w:rPr>
          <w:color w:val="000000"/>
          <w:sz w:val="24"/>
          <w:szCs w:val="24"/>
          <w:shd w:val="clear" w:color="auto" w:fill="FFFFFF"/>
        </w:rPr>
      </w:pPr>
      <w:r w:rsidRPr="00B40461">
        <w:rPr>
          <w:color w:val="000000"/>
          <w:sz w:val="24"/>
          <w:szCs w:val="24"/>
          <w:shd w:val="clear" w:color="auto" w:fill="FFFFFF"/>
        </w:rPr>
        <w:t xml:space="preserve">Бабич, А. М. Государственные и муниципальные финансы : учебник для вузов / А. М. Бабич, Л. Н. Павлова. — 2-е изд. — Москва : ЮНИТИ-ДАНА, 2017. — 703 c. — ISBN 5-238-00413-3. — Текст : электронный // Электронно-библиотечная система IPR BOOKS : [сайт]. — URL: </w:t>
      </w:r>
      <w:hyperlink r:id="rId119" w:history="1">
        <w:r w:rsidRPr="00B40461">
          <w:rPr>
            <w:rStyle w:val="af"/>
            <w:sz w:val="24"/>
            <w:szCs w:val="24"/>
            <w:shd w:val="clear" w:color="auto" w:fill="FFFFFF"/>
          </w:rPr>
          <w:t>http://www.iprbookshop.ru/71192.html</w:t>
        </w:r>
      </w:hyperlink>
    </w:p>
    <w:p w:rsidR="005A6CC9" w:rsidRPr="00B40461" w:rsidRDefault="005A6CC9" w:rsidP="005A6CC9">
      <w:pPr>
        <w:tabs>
          <w:tab w:val="left" w:pos="1134"/>
          <w:tab w:val="right" w:leader="underscore" w:pos="8505"/>
        </w:tabs>
        <w:ind w:firstLine="567"/>
        <w:rPr>
          <w:color w:val="000000"/>
          <w:sz w:val="24"/>
          <w:szCs w:val="24"/>
          <w:shd w:val="clear" w:color="auto" w:fill="FFFFFF"/>
        </w:rPr>
      </w:pPr>
      <w:r w:rsidRPr="00B40461">
        <w:rPr>
          <w:color w:val="000000"/>
          <w:sz w:val="24"/>
          <w:szCs w:val="24"/>
          <w:shd w:val="clear" w:color="auto" w:fill="FFFFFF"/>
        </w:rPr>
        <w:t xml:space="preserve">Подъяблонская, Л. М. Государственные и муниципальные финансы : учебник для студентов вузов, обучающихся по специальностям «Государственное и муниципальное управление», «Финансы и кредит» / Л. М. Подъяблонская. — Москва : ЮНИТИ-ДАНА, 2017. — 559 c. — ISBN 978-5-238-01488-3. — Текст : электронный // Электронно-библиотечная система IPR BOOKS : [сайт]. — URL: </w:t>
      </w:r>
      <w:hyperlink r:id="rId120" w:history="1">
        <w:r w:rsidRPr="00B40461">
          <w:rPr>
            <w:rStyle w:val="af"/>
            <w:sz w:val="24"/>
            <w:szCs w:val="24"/>
            <w:shd w:val="clear" w:color="auto" w:fill="FFFFFF"/>
          </w:rPr>
          <w:t>http://www.iprbookshop.ru/81756.html</w:t>
        </w:r>
      </w:hyperlink>
    </w:p>
    <w:p w:rsidR="005A6CC9" w:rsidRPr="00B40461" w:rsidRDefault="005A6CC9" w:rsidP="005A6CC9">
      <w:pPr>
        <w:tabs>
          <w:tab w:val="left" w:pos="1134"/>
          <w:tab w:val="right" w:leader="underscore" w:pos="8505"/>
        </w:tabs>
        <w:ind w:firstLine="567"/>
        <w:rPr>
          <w:color w:val="000000"/>
          <w:sz w:val="24"/>
          <w:szCs w:val="24"/>
          <w:shd w:val="clear" w:color="auto" w:fill="FFFFFF"/>
        </w:rPr>
      </w:pPr>
      <w:r w:rsidRPr="00B40461">
        <w:rPr>
          <w:color w:val="000000"/>
          <w:sz w:val="24"/>
          <w:szCs w:val="24"/>
          <w:shd w:val="clear" w:color="auto" w:fill="FFFFFF"/>
        </w:rPr>
        <w:t xml:space="preserve">Местное самоуправление и муниципальное управление : учебник для студентов вузов, обучающихся по специальностям «Государственное и муниципальное управление», «Юриспруденция» / А. Г. Авшаров, И. А. Алексеев, И. Ф. Амельчаков [и др.] ; под редакцией А. С. Прудникова, М. С. Трофимова. — 2-е изд. — Москва : ЮНИТИ-ДАНА, 2017. — 543 c. — ISBN 978-5-238-01866-9. — Текст : электронный // Электронно-библиотечная система IPR BOOKS : [сайт]. — URL: </w:t>
      </w:r>
      <w:hyperlink r:id="rId121" w:history="1">
        <w:r w:rsidRPr="00B40461">
          <w:rPr>
            <w:rStyle w:val="af"/>
            <w:sz w:val="24"/>
            <w:szCs w:val="24"/>
            <w:shd w:val="clear" w:color="auto" w:fill="FFFFFF"/>
          </w:rPr>
          <w:t>http://www.iprbookshop.ru/81662.html</w:t>
        </w:r>
      </w:hyperlink>
    </w:p>
    <w:p w:rsidR="005A6CC9" w:rsidRPr="00B40461" w:rsidRDefault="005A6CC9" w:rsidP="005A6CC9">
      <w:pPr>
        <w:tabs>
          <w:tab w:val="left" w:pos="1134"/>
          <w:tab w:val="right" w:leader="underscore" w:pos="8505"/>
        </w:tabs>
        <w:ind w:firstLine="567"/>
        <w:rPr>
          <w:color w:val="000000"/>
          <w:sz w:val="24"/>
          <w:szCs w:val="24"/>
          <w:shd w:val="clear" w:color="auto" w:fill="FFFFFF"/>
        </w:rPr>
      </w:pPr>
      <w:r w:rsidRPr="00B40461">
        <w:rPr>
          <w:color w:val="000000"/>
          <w:sz w:val="24"/>
          <w:szCs w:val="24"/>
          <w:shd w:val="clear" w:color="auto" w:fill="FFFFFF"/>
        </w:rPr>
        <w:t xml:space="preserve">Саморуков, А. А. Стандарты антикоррупционной деятельности на государственной службе субъекта Российской Федерации : учебное пособие / А. А. Саморуков. — Оренбург : Оренбургский государственный университет, ЭБС АСВ, 2016. — 134 c. — ISBN 978-5-7410-1407-3. — Текст : электронный // Электронно-библиотечная система IPR BOOKS : [сайт]. — URL: </w:t>
      </w:r>
      <w:hyperlink r:id="rId122" w:history="1">
        <w:r w:rsidRPr="00B40461">
          <w:rPr>
            <w:rStyle w:val="af"/>
            <w:sz w:val="24"/>
            <w:szCs w:val="24"/>
            <w:shd w:val="clear" w:color="auto" w:fill="FFFFFF"/>
          </w:rPr>
          <w:t>http://www.iprbookshop.ru/61407.html</w:t>
        </w:r>
      </w:hyperlink>
    </w:p>
    <w:p w:rsidR="005A6CC9" w:rsidRPr="00B40461" w:rsidRDefault="005A6CC9" w:rsidP="005A6CC9">
      <w:pPr>
        <w:tabs>
          <w:tab w:val="left" w:pos="1134"/>
          <w:tab w:val="right" w:leader="underscore" w:pos="8505"/>
        </w:tabs>
        <w:ind w:firstLine="567"/>
        <w:rPr>
          <w:color w:val="000000"/>
          <w:sz w:val="24"/>
          <w:szCs w:val="24"/>
          <w:shd w:val="clear" w:color="auto" w:fill="FFFFFF"/>
        </w:rPr>
      </w:pPr>
      <w:r w:rsidRPr="00B40461">
        <w:rPr>
          <w:color w:val="000000"/>
          <w:sz w:val="24"/>
          <w:szCs w:val="24"/>
          <w:shd w:val="clear" w:color="auto" w:fill="FFFFFF"/>
        </w:rPr>
        <w:t xml:space="preserve">Кудряшова, Л. В. Основы государственного и муниципального управления. Часть I. Основы государственного управления : учебное пособие / Л. В. Кудряшова. — Томск : </w:t>
      </w:r>
      <w:r w:rsidRPr="00B40461">
        <w:rPr>
          <w:color w:val="000000"/>
          <w:sz w:val="24"/>
          <w:szCs w:val="24"/>
          <w:shd w:val="clear" w:color="auto" w:fill="FFFFFF"/>
        </w:rPr>
        <w:lastRenderedPageBreak/>
        <w:t xml:space="preserve">Томский государственный университет систем управления и радиоэлектроники, 2016. — 133 c. — ISBN 2227-8397. — Текст : электронный // Электронно-библиотечная система IPR BOOKS : [сайт]. — URL: </w:t>
      </w:r>
      <w:hyperlink r:id="rId123" w:history="1">
        <w:r w:rsidRPr="00B40461">
          <w:rPr>
            <w:rStyle w:val="af"/>
            <w:sz w:val="24"/>
            <w:szCs w:val="24"/>
            <w:shd w:val="clear" w:color="auto" w:fill="FFFFFF"/>
          </w:rPr>
          <w:t>http://www.iprbookshop.ru/72152.html</w:t>
        </w:r>
      </w:hyperlink>
    </w:p>
    <w:p w:rsidR="005A6CC9" w:rsidRPr="00B40461" w:rsidRDefault="005A6CC9" w:rsidP="005A6CC9">
      <w:pPr>
        <w:tabs>
          <w:tab w:val="left" w:pos="1134"/>
          <w:tab w:val="right" w:leader="underscore" w:pos="8505"/>
        </w:tabs>
        <w:ind w:firstLine="567"/>
        <w:rPr>
          <w:color w:val="000000"/>
          <w:sz w:val="24"/>
          <w:szCs w:val="24"/>
          <w:shd w:val="clear" w:color="auto" w:fill="FFFFFF"/>
        </w:rPr>
      </w:pPr>
      <w:r w:rsidRPr="00B40461">
        <w:rPr>
          <w:color w:val="000000"/>
          <w:sz w:val="24"/>
          <w:szCs w:val="24"/>
          <w:shd w:val="clear" w:color="auto" w:fill="FFFFFF"/>
        </w:rPr>
        <w:t xml:space="preserve">Кудряшова, Л. В. Основы государственного и муниципального управления. Часть II. Основы государственного управления : учебное пособие / Л. В. Кудряшова. — Томск : Томский государственный университет систем управления и радиоэлектроники, 2016. — 153 c. — ISBN 2227-8397. — Текст : электронный // Электронно-библиотечная система IPR BOOKS : [сайт]. — URL: </w:t>
      </w:r>
      <w:hyperlink r:id="rId124" w:history="1">
        <w:r w:rsidRPr="00B40461">
          <w:rPr>
            <w:rStyle w:val="af"/>
            <w:sz w:val="24"/>
            <w:szCs w:val="24"/>
            <w:shd w:val="clear" w:color="auto" w:fill="FFFFFF"/>
          </w:rPr>
          <w:t>http://www.iprbookshop.ru/72153.html</w:t>
        </w:r>
      </w:hyperlink>
    </w:p>
    <w:p w:rsidR="005A6CC9" w:rsidRDefault="005A6CC9" w:rsidP="005A6CC9">
      <w:pPr>
        <w:tabs>
          <w:tab w:val="left" w:pos="1134"/>
          <w:tab w:val="right" w:leader="underscore" w:pos="8505"/>
        </w:tabs>
        <w:ind w:firstLine="567"/>
        <w:rPr>
          <w:sz w:val="24"/>
          <w:szCs w:val="24"/>
          <w:shd w:val="clear" w:color="auto" w:fill="FFFFFF"/>
        </w:rPr>
      </w:pPr>
      <w:r w:rsidRPr="003A6F0C">
        <w:rPr>
          <w:sz w:val="24"/>
          <w:szCs w:val="24"/>
          <w:shd w:val="clear" w:color="auto" w:fill="FFFFFF"/>
        </w:rPr>
        <w:t>Дмитриева И.Е.</w:t>
      </w:r>
      <w:r w:rsidRPr="0031414F">
        <w:rPr>
          <w:sz w:val="24"/>
          <w:szCs w:val="24"/>
          <w:shd w:val="clear" w:color="auto" w:fill="FFFFFF"/>
        </w:rPr>
        <w:t xml:space="preserve"> Государственные и муниципальные финансы [Электронный ресурс]: учебное пособие для студентов экономических вузов/ Дмитриева И.Е., Биндасова Н.А.— Электрон. текстовые данные.— Саратов: Вузовское образование, 2016.— 154 c.— Режим доступа: </w:t>
      </w:r>
      <w:hyperlink r:id="rId125" w:history="1">
        <w:r w:rsidRPr="007E0385">
          <w:rPr>
            <w:rStyle w:val="af"/>
            <w:sz w:val="24"/>
            <w:szCs w:val="24"/>
            <w:shd w:val="clear" w:color="auto" w:fill="FFFFFF"/>
          </w:rPr>
          <w:t>http://www.iprbookshop.ru/49905</w:t>
        </w:r>
      </w:hyperlink>
      <w:r w:rsidRPr="0031414F">
        <w:rPr>
          <w:sz w:val="24"/>
          <w:szCs w:val="24"/>
          <w:shd w:val="clear" w:color="auto" w:fill="FFFFFF"/>
        </w:rPr>
        <w:t>.— ЭБС «IPRbooks», по паролю</w:t>
      </w:r>
    </w:p>
    <w:p w:rsidR="005A6CC9" w:rsidRDefault="005A6CC9" w:rsidP="005A6CC9">
      <w:pPr>
        <w:tabs>
          <w:tab w:val="left" w:pos="1134"/>
          <w:tab w:val="right" w:leader="underscore" w:pos="8505"/>
        </w:tabs>
        <w:ind w:firstLine="567"/>
        <w:rPr>
          <w:sz w:val="24"/>
          <w:szCs w:val="24"/>
          <w:shd w:val="clear" w:color="auto" w:fill="FFFFFF"/>
        </w:rPr>
      </w:pPr>
      <w:r w:rsidRPr="003A6F0C">
        <w:rPr>
          <w:sz w:val="24"/>
          <w:szCs w:val="24"/>
          <w:shd w:val="clear" w:color="auto" w:fill="FFFFFF"/>
        </w:rPr>
        <w:t>Подъяблонская Л.М.</w:t>
      </w:r>
      <w:r w:rsidRPr="0031414F">
        <w:rPr>
          <w:sz w:val="24"/>
          <w:szCs w:val="24"/>
          <w:shd w:val="clear" w:color="auto" w:fill="FFFFFF"/>
        </w:rPr>
        <w:t xml:space="preserve"> Государственные и муниципальные финансы [Электронный ресурс]: учебник для студентов вузов, обучающихся по специальностям «Государственное и муниципальное управление», «Финансы и кредит»/ Подъяблонская Л.М.— Электрон. текстовые данные.— М.: ЮНИТИ-ДАНА, 2015.— 561 c.— Режим доступа: </w:t>
      </w:r>
      <w:hyperlink r:id="rId126" w:history="1">
        <w:r w:rsidRPr="007E0385">
          <w:rPr>
            <w:rStyle w:val="af"/>
            <w:sz w:val="24"/>
            <w:szCs w:val="24"/>
            <w:shd w:val="clear" w:color="auto" w:fill="FFFFFF"/>
          </w:rPr>
          <w:t>http://www.iprbookshop.ru/52454</w:t>
        </w:r>
      </w:hyperlink>
      <w:r w:rsidRPr="0031414F">
        <w:rPr>
          <w:sz w:val="24"/>
          <w:szCs w:val="24"/>
          <w:shd w:val="clear" w:color="auto" w:fill="FFFFFF"/>
        </w:rPr>
        <w:t>.— ЭБС «IPRbooks», по паролю</w:t>
      </w:r>
    </w:p>
    <w:p w:rsidR="005A6CC9" w:rsidRDefault="005A6CC9" w:rsidP="005A6CC9">
      <w:pPr>
        <w:tabs>
          <w:tab w:val="left" w:pos="1134"/>
          <w:tab w:val="right" w:leader="underscore" w:pos="8505"/>
        </w:tabs>
        <w:ind w:firstLine="851"/>
        <w:jc w:val="center"/>
        <w:rPr>
          <w:b/>
          <w:bCs/>
          <w:sz w:val="24"/>
          <w:szCs w:val="24"/>
        </w:rPr>
      </w:pPr>
      <w:r w:rsidRPr="000558C7">
        <w:rPr>
          <w:b/>
          <w:bCs/>
          <w:sz w:val="24"/>
          <w:szCs w:val="24"/>
        </w:rPr>
        <w:t>Дополнительная литература:</w:t>
      </w:r>
    </w:p>
    <w:p w:rsidR="005A6CC9" w:rsidRPr="00B40461" w:rsidRDefault="005A6CC9" w:rsidP="005A6CC9">
      <w:pPr>
        <w:tabs>
          <w:tab w:val="left" w:pos="1134"/>
          <w:tab w:val="right" w:leader="underscore" w:pos="8505"/>
        </w:tabs>
        <w:ind w:firstLine="567"/>
        <w:rPr>
          <w:color w:val="000000"/>
          <w:sz w:val="24"/>
          <w:szCs w:val="24"/>
          <w:shd w:val="clear" w:color="auto" w:fill="FFFFFF"/>
        </w:rPr>
      </w:pPr>
      <w:r w:rsidRPr="00B40461">
        <w:rPr>
          <w:color w:val="000000"/>
          <w:sz w:val="24"/>
          <w:szCs w:val="24"/>
          <w:shd w:val="clear" w:color="auto" w:fill="FFFFFF"/>
        </w:rPr>
        <w:t xml:space="preserve">Акинин, П. В. Актуальные проблемы финансов : учебное пособие / П. В. Акинин, Е. А. Золотова. — Ставрополь : Северо-Кавказский федеральный университет, 2017. — 109 c. — ISBN 2227-8397. — Текст : электронный // Электронно-библиотечная система IPR BOOKS : [сайт]. — URL: </w:t>
      </w:r>
      <w:hyperlink r:id="rId127" w:history="1">
        <w:r w:rsidRPr="00B40461">
          <w:rPr>
            <w:rStyle w:val="af"/>
            <w:sz w:val="24"/>
            <w:szCs w:val="24"/>
            <w:shd w:val="clear" w:color="auto" w:fill="FFFFFF"/>
          </w:rPr>
          <w:t>http://www.iprbookshop.ru/69373.html</w:t>
        </w:r>
      </w:hyperlink>
    </w:p>
    <w:p w:rsidR="005A6CC9" w:rsidRPr="00B40461" w:rsidRDefault="005A6CC9" w:rsidP="005A6CC9">
      <w:pPr>
        <w:tabs>
          <w:tab w:val="left" w:pos="1134"/>
          <w:tab w:val="right" w:leader="underscore" w:pos="8505"/>
        </w:tabs>
        <w:ind w:firstLine="567"/>
        <w:rPr>
          <w:color w:val="000000"/>
          <w:sz w:val="24"/>
          <w:szCs w:val="24"/>
          <w:shd w:val="clear" w:color="auto" w:fill="FFFFFF"/>
        </w:rPr>
      </w:pPr>
      <w:r w:rsidRPr="00B40461">
        <w:rPr>
          <w:color w:val="000000"/>
          <w:sz w:val="24"/>
          <w:szCs w:val="24"/>
          <w:shd w:val="clear" w:color="auto" w:fill="FFFFFF"/>
        </w:rPr>
        <w:t xml:space="preserve">Мухтaровa, К. С. Госудaрственное и местное упрaвление : учебное пособие / К. С. Мухтaровa, А. Т. Мылтыкбaевa, Л. Ж. Aширбековa. — Алматы : Казахский национальный университет им. аль-Фараби, 2017. — 126 c. — ISBN 978-601-04-3012-9. — Текст : электронный // Электронно-библиотечная система IPR BOOKS : [сайт]. — URL: </w:t>
      </w:r>
      <w:hyperlink r:id="rId128" w:history="1">
        <w:r w:rsidRPr="00B40461">
          <w:rPr>
            <w:rStyle w:val="af"/>
            <w:sz w:val="24"/>
            <w:szCs w:val="24"/>
            <w:shd w:val="clear" w:color="auto" w:fill="FFFFFF"/>
          </w:rPr>
          <w:t>http://www.iprbookshop.ru/93670.html</w:t>
        </w:r>
      </w:hyperlink>
    </w:p>
    <w:p w:rsidR="005A6CC9" w:rsidRPr="00B40461" w:rsidRDefault="005A6CC9" w:rsidP="005A6CC9">
      <w:pPr>
        <w:tabs>
          <w:tab w:val="left" w:pos="1134"/>
          <w:tab w:val="right" w:leader="underscore" w:pos="8505"/>
        </w:tabs>
        <w:ind w:firstLine="567"/>
        <w:rPr>
          <w:color w:val="000000"/>
          <w:sz w:val="24"/>
          <w:szCs w:val="24"/>
          <w:shd w:val="clear" w:color="auto" w:fill="FFFFFF"/>
        </w:rPr>
      </w:pPr>
      <w:r w:rsidRPr="00B40461">
        <w:rPr>
          <w:color w:val="000000"/>
          <w:sz w:val="24"/>
          <w:szCs w:val="24"/>
          <w:shd w:val="clear" w:color="auto" w:fill="FFFFFF"/>
        </w:rPr>
        <w:t xml:space="preserve">Почекутова, Е. Н. Государственное регулирование национальной экономики : учебное пособие / Е. Н. Почекутова, М. Б. Двинский, К. А. Клундук. — Красноярск : Сибирский федеральный университет, 2017. — 168 c. — ISBN 978-5-7638-3702-5. — Текст : электронный // Электронно-библиотечная система IPR BOOKS : [сайт]. — URL: </w:t>
      </w:r>
      <w:hyperlink r:id="rId129" w:history="1">
        <w:r w:rsidRPr="00B40461">
          <w:rPr>
            <w:rStyle w:val="af"/>
            <w:sz w:val="24"/>
            <w:szCs w:val="24"/>
            <w:shd w:val="clear" w:color="auto" w:fill="FFFFFF"/>
          </w:rPr>
          <w:t>http://www.iprbookshop.ru/84339.html</w:t>
        </w:r>
      </w:hyperlink>
    </w:p>
    <w:p w:rsidR="005A6CC9" w:rsidRPr="00B40461" w:rsidRDefault="005A6CC9" w:rsidP="005A6CC9">
      <w:pPr>
        <w:tabs>
          <w:tab w:val="left" w:pos="1134"/>
          <w:tab w:val="right" w:leader="underscore" w:pos="8505"/>
        </w:tabs>
        <w:ind w:firstLine="567"/>
        <w:rPr>
          <w:color w:val="000000"/>
          <w:sz w:val="24"/>
          <w:szCs w:val="24"/>
          <w:shd w:val="clear" w:color="auto" w:fill="FFFFFF"/>
        </w:rPr>
      </w:pPr>
      <w:r w:rsidRPr="00B40461">
        <w:rPr>
          <w:color w:val="000000"/>
          <w:sz w:val="24"/>
          <w:szCs w:val="24"/>
          <w:shd w:val="clear" w:color="auto" w:fill="FFFFFF"/>
        </w:rPr>
        <w:t xml:space="preserve">Основы экономики муниципального сектора : учебник / В. И. Голованов, Н. А. Латыпов, В. Д. Секерин, А. Е. Горохова. — Москва : Научный консультант, 2017. — 440 c. — ISBN 978-5-9909615-5-5. — Текст : электронный // Электронно-библиотечная система IPR BOOKS : [сайт]. — URL: </w:t>
      </w:r>
      <w:hyperlink r:id="rId130" w:history="1">
        <w:r w:rsidRPr="00B40461">
          <w:rPr>
            <w:rStyle w:val="af"/>
            <w:sz w:val="24"/>
            <w:szCs w:val="24"/>
            <w:shd w:val="clear" w:color="auto" w:fill="FFFFFF"/>
          </w:rPr>
          <w:t>http://www.iprbookshop.ru/75137.html</w:t>
        </w:r>
      </w:hyperlink>
    </w:p>
    <w:p w:rsidR="005A6CC9" w:rsidRPr="00B40461" w:rsidRDefault="005A6CC9" w:rsidP="005A6CC9">
      <w:pPr>
        <w:tabs>
          <w:tab w:val="left" w:pos="1134"/>
          <w:tab w:val="right" w:leader="underscore" w:pos="8505"/>
        </w:tabs>
        <w:ind w:firstLine="567"/>
        <w:rPr>
          <w:color w:val="000000"/>
          <w:sz w:val="24"/>
          <w:szCs w:val="24"/>
          <w:shd w:val="clear" w:color="auto" w:fill="FFFFFF"/>
        </w:rPr>
      </w:pPr>
      <w:r w:rsidRPr="00B40461">
        <w:rPr>
          <w:color w:val="000000"/>
          <w:sz w:val="24"/>
          <w:szCs w:val="24"/>
          <w:shd w:val="clear" w:color="auto" w:fill="FFFFFF"/>
        </w:rPr>
        <w:t xml:space="preserve">Зинченко, М. В. Региональная экономика и управление : учебное пособие / М. В. Зинченко, А. В. Долгушева. — Благовещенск : Амурский государственный университет, 2017. — 100 c. — ISBN 2227-8397. — Текст : электронный // Электронно-библиотечная система IPR BOOKS : [сайт]. — URL: </w:t>
      </w:r>
      <w:hyperlink r:id="rId131" w:history="1">
        <w:r w:rsidRPr="00B40461">
          <w:rPr>
            <w:rStyle w:val="af"/>
            <w:sz w:val="24"/>
            <w:szCs w:val="24"/>
            <w:shd w:val="clear" w:color="auto" w:fill="FFFFFF"/>
          </w:rPr>
          <w:t>http://www.iprbookshop.ru/103823.html</w:t>
        </w:r>
      </w:hyperlink>
    </w:p>
    <w:p w:rsidR="005A6CC9" w:rsidRPr="00B40461" w:rsidRDefault="005A6CC9" w:rsidP="005A6CC9">
      <w:pPr>
        <w:tabs>
          <w:tab w:val="left" w:pos="1134"/>
          <w:tab w:val="right" w:leader="underscore" w:pos="8505"/>
        </w:tabs>
        <w:ind w:firstLine="567"/>
        <w:rPr>
          <w:color w:val="000000"/>
          <w:sz w:val="24"/>
          <w:szCs w:val="24"/>
          <w:shd w:val="clear" w:color="auto" w:fill="FFFFFF"/>
        </w:rPr>
      </w:pPr>
      <w:r w:rsidRPr="00B40461">
        <w:rPr>
          <w:color w:val="000000"/>
          <w:sz w:val="24"/>
          <w:szCs w:val="24"/>
          <w:shd w:val="clear" w:color="auto" w:fill="FFFFFF"/>
        </w:rPr>
        <w:t xml:space="preserve">Купряшин, Г. Л. Теория и механизмы современного государственного управления : учебное пособие / Г. Л. Купряшин, А. И. Соловьев. — 2-е изд. — Москва : Московский государственный университет имени М.В. Ломоносова, 2017. — 642 c. — ISBN 978-5-19-011180-4. — Текст : электронный // Электронно-библиотечная система IPR BOOKS : [сайт]. — URL: </w:t>
      </w:r>
      <w:hyperlink r:id="rId132" w:history="1">
        <w:r w:rsidRPr="00B40461">
          <w:rPr>
            <w:rStyle w:val="af"/>
            <w:sz w:val="24"/>
            <w:szCs w:val="24"/>
            <w:shd w:val="clear" w:color="auto" w:fill="FFFFFF"/>
          </w:rPr>
          <w:t>http://www.iprbookshop.ru/97597.html</w:t>
        </w:r>
      </w:hyperlink>
    </w:p>
    <w:p w:rsidR="005A6CC9" w:rsidRPr="00B40461" w:rsidRDefault="005A6CC9" w:rsidP="005A6CC9">
      <w:pPr>
        <w:tabs>
          <w:tab w:val="left" w:pos="1134"/>
          <w:tab w:val="right" w:leader="underscore" w:pos="8505"/>
        </w:tabs>
        <w:ind w:firstLine="567"/>
        <w:rPr>
          <w:color w:val="000000"/>
          <w:sz w:val="24"/>
          <w:szCs w:val="24"/>
          <w:shd w:val="clear" w:color="auto" w:fill="FFFFFF"/>
        </w:rPr>
      </w:pPr>
      <w:r w:rsidRPr="00B40461">
        <w:rPr>
          <w:color w:val="000000"/>
          <w:sz w:val="24"/>
          <w:szCs w:val="24"/>
          <w:shd w:val="clear" w:color="auto" w:fill="FFFFFF"/>
        </w:rPr>
        <w:t xml:space="preserve">Государственное и муниципальное управление : учебное пособие / С. Ю. Наумов, М. М. Мокеев, А. А. Подсумкова, Н. С. Гегедюш. — Москва : Дашков и К, Ай Пи Эр Медиа, 2016. — 554 c. — ISBN 978-5-394-01417-8. — Текст : электронный // Электронно-библиотечная система IPR BOOKS : [сайт]. — URL: </w:t>
      </w:r>
      <w:hyperlink r:id="rId133" w:history="1">
        <w:r w:rsidRPr="00B40461">
          <w:rPr>
            <w:rStyle w:val="af"/>
            <w:sz w:val="24"/>
            <w:szCs w:val="24"/>
            <w:shd w:val="clear" w:color="auto" w:fill="FFFFFF"/>
          </w:rPr>
          <w:t>http://www.iprbookshop.ru/57137.html</w:t>
        </w:r>
      </w:hyperlink>
    </w:p>
    <w:p w:rsidR="005A6CC9" w:rsidRPr="00B40461" w:rsidRDefault="005A6CC9" w:rsidP="005A6CC9">
      <w:pPr>
        <w:tabs>
          <w:tab w:val="left" w:pos="1134"/>
          <w:tab w:val="right" w:leader="underscore" w:pos="8505"/>
        </w:tabs>
        <w:ind w:firstLine="567"/>
        <w:rPr>
          <w:color w:val="000000"/>
          <w:sz w:val="24"/>
          <w:szCs w:val="24"/>
          <w:shd w:val="clear" w:color="auto" w:fill="FFFFFF"/>
        </w:rPr>
      </w:pPr>
      <w:r w:rsidRPr="00B40461">
        <w:rPr>
          <w:color w:val="000000"/>
          <w:sz w:val="24"/>
          <w:szCs w:val="24"/>
          <w:shd w:val="clear" w:color="auto" w:fill="FFFFFF"/>
        </w:rPr>
        <w:t xml:space="preserve">Цибульникова, В. Ю. Управление денежными средствами : учебное пособие / В. Ю. Цибульникова. — Томск : Томский государственный университет систем управления и </w:t>
      </w:r>
      <w:r w:rsidRPr="00B40461">
        <w:rPr>
          <w:color w:val="000000"/>
          <w:sz w:val="24"/>
          <w:szCs w:val="24"/>
          <w:shd w:val="clear" w:color="auto" w:fill="FFFFFF"/>
        </w:rPr>
        <w:lastRenderedPageBreak/>
        <w:t xml:space="preserve">радиоэлектроники, 2016. — 176 c. — ISBN 2227-8397. — Текст : электронный // Электронно-библиотечная система IPR BOOKS : [сайт]. — URL: </w:t>
      </w:r>
      <w:hyperlink r:id="rId134" w:history="1">
        <w:r w:rsidRPr="00B40461">
          <w:rPr>
            <w:rStyle w:val="af"/>
            <w:sz w:val="24"/>
            <w:szCs w:val="24"/>
            <w:shd w:val="clear" w:color="auto" w:fill="FFFFFF"/>
          </w:rPr>
          <w:t>http://www.iprbookshop.ru/72198.html</w:t>
        </w:r>
      </w:hyperlink>
    </w:p>
    <w:p w:rsidR="005A6CC9" w:rsidRPr="00B40461" w:rsidRDefault="005A6CC9" w:rsidP="005A6CC9">
      <w:pPr>
        <w:tabs>
          <w:tab w:val="left" w:pos="1134"/>
          <w:tab w:val="right" w:leader="underscore" w:pos="8505"/>
        </w:tabs>
        <w:ind w:firstLine="567"/>
        <w:rPr>
          <w:color w:val="000000"/>
          <w:sz w:val="24"/>
          <w:szCs w:val="24"/>
          <w:shd w:val="clear" w:color="auto" w:fill="FFFFFF"/>
        </w:rPr>
      </w:pPr>
      <w:r w:rsidRPr="00B40461">
        <w:rPr>
          <w:color w:val="000000"/>
          <w:sz w:val="24"/>
          <w:szCs w:val="24"/>
          <w:shd w:val="clear" w:color="auto" w:fill="FFFFFF"/>
        </w:rPr>
        <w:t xml:space="preserve">Государственный финансовый контроль в Российской Федерации. Проблемы и решения : сборник материалов 3-ей Международной заочной научно-практической конференции (организатор - Федеральное бюджетное учреждение «Государственный научно-исследовательский институт системного анализа Счетной палаты Российской Федерации» (НИИ СП)) / А. В. Алешина, А. В. Андреев, В. В. Бандурин [и др.]. — Москва : Научный консультант, 2016. — 336 c. — ISBN 978-5-9500354-2-5. — Текст : электронный // Электронно-библиотечная система IPR BOOKS : [сайт]. — URL: </w:t>
      </w:r>
      <w:hyperlink r:id="rId135" w:history="1">
        <w:r w:rsidRPr="00B40461">
          <w:rPr>
            <w:rStyle w:val="af"/>
            <w:sz w:val="24"/>
            <w:szCs w:val="24"/>
            <w:shd w:val="clear" w:color="auto" w:fill="FFFFFF"/>
          </w:rPr>
          <w:t>http://www.iprbookshop.ru/75452.html</w:t>
        </w:r>
      </w:hyperlink>
    </w:p>
    <w:p w:rsidR="005A6CC9" w:rsidRDefault="005A6CC9" w:rsidP="005A6CC9">
      <w:pPr>
        <w:tabs>
          <w:tab w:val="left" w:pos="1134"/>
          <w:tab w:val="right" w:leader="underscore" w:pos="8505"/>
        </w:tabs>
        <w:ind w:firstLine="567"/>
        <w:rPr>
          <w:sz w:val="24"/>
          <w:szCs w:val="24"/>
          <w:shd w:val="clear" w:color="auto" w:fill="FFFFFF"/>
        </w:rPr>
      </w:pPr>
      <w:r w:rsidRPr="005931D2">
        <w:rPr>
          <w:sz w:val="24"/>
          <w:szCs w:val="24"/>
          <w:shd w:val="clear" w:color="auto" w:fill="FFFFFF"/>
        </w:rPr>
        <w:t>Кичик К.В.</w:t>
      </w:r>
      <w:r w:rsidRPr="0031414F">
        <w:rPr>
          <w:sz w:val="24"/>
          <w:szCs w:val="24"/>
          <w:shd w:val="clear" w:color="auto" w:fill="FFFFFF"/>
        </w:rPr>
        <w:t xml:space="preserve"> Государственный (муниципальный) заказ России. Правовые проблемы формирования, размещения и исполнения [Электронный ресурс]: монография/ Кичик К.В.— Электрон. текстовые данные.— М.: Юстицинформ, 2012.— 260 c.— Режим доступа: </w:t>
      </w:r>
      <w:hyperlink r:id="rId136" w:history="1">
        <w:r w:rsidRPr="00AB43B9">
          <w:rPr>
            <w:rStyle w:val="af"/>
            <w:sz w:val="24"/>
            <w:szCs w:val="24"/>
            <w:shd w:val="clear" w:color="auto" w:fill="FFFFFF"/>
          </w:rPr>
          <w:t>http://www.iprbookshop.ru/13377</w:t>
        </w:r>
      </w:hyperlink>
      <w:r w:rsidRPr="0031414F">
        <w:rPr>
          <w:sz w:val="24"/>
          <w:szCs w:val="24"/>
          <w:shd w:val="clear" w:color="auto" w:fill="FFFFFF"/>
        </w:rPr>
        <w:t>.— ЭБС «IPRbooks», по паролю</w:t>
      </w:r>
    </w:p>
    <w:p w:rsidR="005A6CC9" w:rsidRPr="000558C7" w:rsidRDefault="005A6CC9" w:rsidP="005A6CC9">
      <w:pPr>
        <w:tabs>
          <w:tab w:val="left" w:pos="1134"/>
          <w:tab w:val="right" w:leader="underscore" w:pos="8505"/>
        </w:tabs>
        <w:ind w:firstLine="567"/>
        <w:rPr>
          <w:b/>
          <w:bCs/>
          <w:sz w:val="24"/>
          <w:szCs w:val="24"/>
        </w:rPr>
      </w:pPr>
      <w:r w:rsidRPr="005931D2">
        <w:rPr>
          <w:sz w:val="24"/>
          <w:szCs w:val="24"/>
          <w:shd w:val="clear" w:color="auto" w:fill="FFFFFF"/>
        </w:rPr>
        <w:t>Мамедова Н.А.</w:t>
      </w:r>
      <w:r w:rsidRPr="0031414F">
        <w:rPr>
          <w:sz w:val="24"/>
          <w:szCs w:val="24"/>
          <w:shd w:val="clear" w:color="auto" w:fill="FFFFFF"/>
        </w:rPr>
        <w:t xml:space="preserve"> Государственный заказ [Электронный ресурс]: учебное пособие/ Мамедова Н.А.— Электрон. текстовые данные.— М.: Евразийский открытый институт, 2011.— 272 c.— Режим доступа: </w:t>
      </w:r>
      <w:hyperlink r:id="rId137" w:history="1">
        <w:r w:rsidRPr="00AB43B9">
          <w:rPr>
            <w:rStyle w:val="af"/>
            <w:sz w:val="24"/>
            <w:szCs w:val="24"/>
            <w:shd w:val="clear" w:color="auto" w:fill="FFFFFF"/>
          </w:rPr>
          <w:t>http://www.iprbookshop.ru/10652</w:t>
        </w:r>
      </w:hyperlink>
      <w:r w:rsidRPr="0031414F">
        <w:rPr>
          <w:sz w:val="24"/>
          <w:szCs w:val="24"/>
          <w:shd w:val="clear" w:color="auto" w:fill="FFFFFF"/>
        </w:rPr>
        <w:t>.— ЭБС «IPRbooks», по паролю</w:t>
      </w:r>
    </w:p>
    <w:p w:rsidR="004C3FFF" w:rsidRPr="0071426B" w:rsidRDefault="004C3FFF" w:rsidP="004C3FFF">
      <w:pPr>
        <w:ind w:firstLine="0"/>
        <w:jc w:val="center"/>
        <w:rPr>
          <w:b/>
          <w:i/>
          <w:sz w:val="24"/>
          <w:szCs w:val="24"/>
        </w:rPr>
      </w:pPr>
      <w:r w:rsidRPr="0071426B">
        <w:rPr>
          <w:b/>
          <w:i/>
          <w:sz w:val="24"/>
          <w:szCs w:val="24"/>
        </w:rPr>
        <w:t xml:space="preserve">ПРАКТИЧЕСКОЕ ЗАНЯТИЕ  № </w:t>
      </w:r>
      <w:r>
        <w:rPr>
          <w:b/>
          <w:i/>
          <w:sz w:val="24"/>
          <w:szCs w:val="24"/>
        </w:rPr>
        <w:t>7</w:t>
      </w:r>
      <w:r w:rsidRPr="0071426B">
        <w:rPr>
          <w:b/>
          <w:i/>
          <w:sz w:val="24"/>
          <w:szCs w:val="24"/>
        </w:rPr>
        <w:t xml:space="preserve"> </w:t>
      </w:r>
    </w:p>
    <w:p w:rsidR="004C3FFF" w:rsidRPr="0071426B" w:rsidRDefault="004C3FFF" w:rsidP="004C3FFF">
      <w:pPr>
        <w:ind w:firstLine="0"/>
        <w:jc w:val="center"/>
        <w:rPr>
          <w:b/>
          <w:i/>
          <w:sz w:val="24"/>
          <w:szCs w:val="24"/>
        </w:rPr>
      </w:pPr>
      <w:r w:rsidRPr="0071426B">
        <w:rPr>
          <w:b/>
          <w:i/>
          <w:sz w:val="24"/>
          <w:szCs w:val="24"/>
        </w:rPr>
        <w:t xml:space="preserve">к разделу </w:t>
      </w:r>
      <w:r>
        <w:rPr>
          <w:b/>
          <w:i/>
          <w:sz w:val="24"/>
          <w:szCs w:val="24"/>
        </w:rPr>
        <w:t>2 по теме 2.2.</w:t>
      </w:r>
      <w:r w:rsidRPr="0071426B">
        <w:rPr>
          <w:b/>
          <w:i/>
          <w:sz w:val="24"/>
          <w:szCs w:val="24"/>
        </w:rPr>
        <w:t xml:space="preserve"> </w:t>
      </w:r>
      <w:r w:rsidRPr="00140188">
        <w:rPr>
          <w:b/>
          <w:i/>
          <w:color w:val="000000"/>
          <w:sz w:val="24"/>
          <w:szCs w:val="24"/>
        </w:rPr>
        <w:t>«</w:t>
      </w:r>
      <w:r w:rsidRPr="00D256E6">
        <w:rPr>
          <w:b/>
          <w:i/>
          <w:color w:val="000000"/>
          <w:sz w:val="24"/>
          <w:szCs w:val="24"/>
        </w:rPr>
        <w:t>Размещение заказа без проведения торгов (запрос котировок цен, единственный поставщик)</w:t>
      </w:r>
      <w:r w:rsidRPr="00140188">
        <w:rPr>
          <w:b/>
          <w:i/>
          <w:color w:val="000000"/>
          <w:sz w:val="24"/>
          <w:szCs w:val="24"/>
        </w:rPr>
        <w:t>»</w:t>
      </w:r>
    </w:p>
    <w:p w:rsidR="004C3FFF" w:rsidRPr="0071426B" w:rsidRDefault="004C3FFF" w:rsidP="004C3FFF">
      <w:pPr>
        <w:ind w:firstLine="0"/>
        <w:jc w:val="center"/>
        <w:rPr>
          <w:b/>
          <w:i/>
          <w:sz w:val="24"/>
          <w:szCs w:val="24"/>
        </w:rPr>
      </w:pPr>
      <w:r w:rsidRPr="0071426B">
        <w:rPr>
          <w:b/>
          <w:i/>
          <w:sz w:val="24"/>
          <w:szCs w:val="24"/>
        </w:rPr>
        <w:t>проводится в интерактивной форме (</w:t>
      </w:r>
      <w:r>
        <w:rPr>
          <w:b/>
          <w:i/>
          <w:sz w:val="24"/>
          <w:szCs w:val="24"/>
        </w:rPr>
        <w:t>дискуссия, выполнение тестовых заданий</w:t>
      </w:r>
      <w:r w:rsidRPr="0071426B">
        <w:rPr>
          <w:b/>
          <w:i/>
          <w:sz w:val="24"/>
          <w:szCs w:val="24"/>
        </w:rPr>
        <w:t xml:space="preserve">) </w:t>
      </w:r>
    </w:p>
    <w:p w:rsidR="004C3FFF" w:rsidRPr="004C3FFF" w:rsidRDefault="004C3FFF" w:rsidP="004C3FFF">
      <w:pPr>
        <w:ind w:firstLine="0"/>
        <w:jc w:val="center"/>
        <w:rPr>
          <w:b/>
          <w:sz w:val="24"/>
          <w:szCs w:val="24"/>
        </w:rPr>
      </w:pPr>
      <w:r w:rsidRPr="004C3FFF">
        <w:rPr>
          <w:b/>
          <w:color w:val="000000"/>
          <w:sz w:val="24"/>
          <w:szCs w:val="24"/>
        </w:rPr>
        <w:t xml:space="preserve">Темы </w:t>
      </w:r>
      <w:r>
        <w:rPr>
          <w:b/>
          <w:color w:val="000000"/>
          <w:sz w:val="24"/>
          <w:szCs w:val="24"/>
        </w:rPr>
        <w:t xml:space="preserve">для </w:t>
      </w:r>
      <w:r w:rsidRPr="004C3FFF">
        <w:rPr>
          <w:b/>
          <w:color w:val="000000"/>
          <w:sz w:val="24"/>
          <w:szCs w:val="24"/>
        </w:rPr>
        <w:t>обсуждения</w:t>
      </w:r>
      <w:r w:rsidRPr="004C3FFF">
        <w:rPr>
          <w:b/>
          <w:sz w:val="24"/>
          <w:szCs w:val="24"/>
        </w:rPr>
        <w:t>:</w:t>
      </w:r>
    </w:p>
    <w:p w:rsidR="00A3641E" w:rsidRPr="00D65B29" w:rsidRDefault="00A3641E" w:rsidP="00E714FB">
      <w:pPr>
        <w:pStyle w:val="af4"/>
        <w:numPr>
          <w:ilvl w:val="0"/>
          <w:numId w:val="21"/>
        </w:numPr>
        <w:tabs>
          <w:tab w:val="left" w:pos="993"/>
        </w:tabs>
        <w:ind w:left="0" w:firstLine="567"/>
        <w:contextualSpacing/>
        <w:rPr>
          <w:sz w:val="24"/>
          <w:szCs w:val="24"/>
        </w:rPr>
      </w:pPr>
      <w:r w:rsidRPr="00D65B29">
        <w:rPr>
          <w:sz w:val="24"/>
          <w:szCs w:val="24"/>
        </w:rPr>
        <w:t>Порядок проведения закрытых конкурсов и аукционов.</w:t>
      </w:r>
    </w:p>
    <w:p w:rsidR="00A3641E" w:rsidRPr="00D65B29" w:rsidRDefault="00A3641E" w:rsidP="00E714FB">
      <w:pPr>
        <w:pStyle w:val="af4"/>
        <w:numPr>
          <w:ilvl w:val="0"/>
          <w:numId w:val="21"/>
        </w:numPr>
        <w:tabs>
          <w:tab w:val="left" w:pos="993"/>
        </w:tabs>
        <w:ind w:left="0" w:firstLine="567"/>
        <w:contextualSpacing/>
        <w:rPr>
          <w:sz w:val="24"/>
          <w:szCs w:val="24"/>
        </w:rPr>
      </w:pPr>
      <w:r w:rsidRPr="00D65B29">
        <w:rPr>
          <w:sz w:val="24"/>
          <w:szCs w:val="24"/>
        </w:rPr>
        <w:t xml:space="preserve">Размещение заказа путем запроса котировок. </w:t>
      </w:r>
    </w:p>
    <w:p w:rsidR="00A3641E" w:rsidRPr="00D65B29" w:rsidRDefault="00A3641E" w:rsidP="00E714FB">
      <w:pPr>
        <w:pStyle w:val="af4"/>
        <w:numPr>
          <w:ilvl w:val="0"/>
          <w:numId w:val="21"/>
        </w:numPr>
        <w:tabs>
          <w:tab w:val="left" w:pos="993"/>
        </w:tabs>
        <w:ind w:left="0" w:firstLine="567"/>
        <w:contextualSpacing/>
        <w:rPr>
          <w:sz w:val="24"/>
          <w:szCs w:val="24"/>
        </w:rPr>
      </w:pPr>
      <w:r w:rsidRPr="00D65B29">
        <w:rPr>
          <w:sz w:val="24"/>
          <w:szCs w:val="24"/>
        </w:rPr>
        <w:t>Методика рассмотрения и оценки котировочных заявок.</w:t>
      </w:r>
    </w:p>
    <w:p w:rsidR="00D256E6" w:rsidRPr="00D256E6" w:rsidRDefault="004C3FFF" w:rsidP="004C3FFF">
      <w:pPr>
        <w:ind w:firstLine="0"/>
        <w:jc w:val="center"/>
        <w:rPr>
          <w:b/>
          <w:color w:val="000000"/>
          <w:sz w:val="24"/>
          <w:szCs w:val="24"/>
        </w:rPr>
      </w:pPr>
      <w:r>
        <w:rPr>
          <w:b/>
          <w:color w:val="000000"/>
          <w:sz w:val="24"/>
          <w:szCs w:val="24"/>
        </w:rPr>
        <w:t>Тестовые задания</w:t>
      </w:r>
    </w:p>
    <w:p w:rsidR="00D256E6" w:rsidRPr="00D256E6" w:rsidRDefault="00D256E6" w:rsidP="00D256E6">
      <w:pPr>
        <w:pStyle w:val="ConsPlusNormal"/>
        <w:tabs>
          <w:tab w:val="left" w:pos="851"/>
        </w:tabs>
        <w:ind w:firstLine="540"/>
        <w:jc w:val="both"/>
        <w:rPr>
          <w:rFonts w:ascii="Times New Roman" w:hAnsi="Times New Roman"/>
          <w:b/>
          <w:sz w:val="24"/>
          <w:szCs w:val="24"/>
        </w:rPr>
      </w:pPr>
      <w:r w:rsidRPr="00D256E6">
        <w:rPr>
          <w:rFonts w:ascii="Times New Roman" w:hAnsi="Times New Roman"/>
          <w:b/>
          <w:sz w:val="24"/>
          <w:szCs w:val="24"/>
        </w:rPr>
        <w:t>1 Государственный заказчик это:</w:t>
      </w:r>
    </w:p>
    <w:p w:rsidR="00D256E6" w:rsidRPr="00D256E6" w:rsidRDefault="00D256E6" w:rsidP="00600E0F">
      <w:pPr>
        <w:pStyle w:val="ConsPlusNormal"/>
        <w:numPr>
          <w:ilvl w:val="0"/>
          <w:numId w:val="61"/>
        </w:numPr>
        <w:tabs>
          <w:tab w:val="left" w:pos="851"/>
        </w:tabs>
        <w:suppressAutoHyphens w:val="0"/>
        <w:autoSpaceDE/>
        <w:ind w:left="0" w:firstLine="540"/>
        <w:jc w:val="both"/>
        <w:rPr>
          <w:rFonts w:ascii="Times New Roman" w:hAnsi="Times New Roman"/>
          <w:sz w:val="24"/>
          <w:szCs w:val="24"/>
        </w:rPr>
      </w:pPr>
      <w:r w:rsidRPr="00D256E6">
        <w:rPr>
          <w:rFonts w:ascii="Times New Roman" w:hAnsi="Times New Roman"/>
          <w:sz w:val="24"/>
          <w:szCs w:val="24"/>
        </w:rPr>
        <w:t>государственный орган;</w:t>
      </w:r>
    </w:p>
    <w:p w:rsidR="00D256E6" w:rsidRPr="00D256E6" w:rsidRDefault="00D256E6" w:rsidP="00600E0F">
      <w:pPr>
        <w:pStyle w:val="ConsPlusNormal"/>
        <w:numPr>
          <w:ilvl w:val="0"/>
          <w:numId w:val="61"/>
        </w:numPr>
        <w:tabs>
          <w:tab w:val="left" w:pos="851"/>
        </w:tabs>
        <w:suppressAutoHyphens w:val="0"/>
        <w:autoSpaceDE/>
        <w:ind w:left="0" w:firstLine="540"/>
        <w:jc w:val="both"/>
        <w:rPr>
          <w:rFonts w:ascii="Times New Roman" w:hAnsi="Times New Roman"/>
          <w:sz w:val="24"/>
          <w:szCs w:val="24"/>
        </w:rPr>
      </w:pPr>
      <w:r w:rsidRPr="00D256E6">
        <w:rPr>
          <w:rFonts w:ascii="Times New Roman" w:hAnsi="Times New Roman"/>
          <w:sz w:val="24"/>
          <w:szCs w:val="24"/>
        </w:rPr>
        <w:t xml:space="preserve"> орган управления государственным внебюджетным фондом;</w:t>
      </w:r>
    </w:p>
    <w:p w:rsidR="00D256E6" w:rsidRPr="00D256E6" w:rsidRDefault="00D256E6" w:rsidP="00600E0F">
      <w:pPr>
        <w:pStyle w:val="ConsPlusNormal"/>
        <w:numPr>
          <w:ilvl w:val="0"/>
          <w:numId w:val="61"/>
        </w:numPr>
        <w:tabs>
          <w:tab w:val="left" w:pos="851"/>
        </w:tabs>
        <w:suppressAutoHyphens w:val="0"/>
        <w:autoSpaceDE/>
        <w:ind w:left="0" w:firstLine="540"/>
        <w:jc w:val="both"/>
        <w:rPr>
          <w:rFonts w:ascii="Times New Roman" w:hAnsi="Times New Roman"/>
          <w:sz w:val="24"/>
          <w:szCs w:val="24"/>
        </w:rPr>
      </w:pPr>
      <w:r w:rsidRPr="00D256E6">
        <w:rPr>
          <w:rFonts w:ascii="Times New Roman" w:hAnsi="Times New Roman"/>
          <w:sz w:val="24"/>
          <w:szCs w:val="24"/>
        </w:rPr>
        <w:t xml:space="preserve"> государственное казенное учреждение.</w:t>
      </w:r>
    </w:p>
    <w:p w:rsidR="00D256E6" w:rsidRPr="00D256E6" w:rsidRDefault="00D256E6" w:rsidP="00D256E6">
      <w:pPr>
        <w:pStyle w:val="ConsPlusNormal"/>
        <w:tabs>
          <w:tab w:val="left" w:pos="851"/>
        </w:tabs>
        <w:ind w:firstLine="540"/>
        <w:jc w:val="both"/>
        <w:rPr>
          <w:rFonts w:ascii="Times New Roman" w:hAnsi="Times New Roman"/>
          <w:b/>
          <w:sz w:val="24"/>
          <w:szCs w:val="24"/>
        </w:rPr>
      </w:pPr>
      <w:r w:rsidRPr="00D256E6">
        <w:rPr>
          <w:rFonts w:ascii="Times New Roman" w:hAnsi="Times New Roman"/>
          <w:b/>
          <w:sz w:val="24"/>
          <w:szCs w:val="24"/>
        </w:rPr>
        <w:t>2 Муниципальный заказчик это:</w:t>
      </w:r>
    </w:p>
    <w:p w:rsidR="00D256E6" w:rsidRPr="00D256E6" w:rsidRDefault="00D256E6" w:rsidP="00600E0F">
      <w:pPr>
        <w:pStyle w:val="ConsPlusNormal"/>
        <w:numPr>
          <w:ilvl w:val="0"/>
          <w:numId w:val="62"/>
        </w:numPr>
        <w:tabs>
          <w:tab w:val="left" w:pos="851"/>
        </w:tabs>
        <w:suppressAutoHyphens w:val="0"/>
        <w:autoSpaceDE/>
        <w:ind w:left="0" w:firstLine="540"/>
        <w:jc w:val="both"/>
        <w:rPr>
          <w:rFonts w:ascii="Times New Roman" w:hAnsi="Times New Roman"/>
          <w:sz w:val="24"/>
          <w:szCs w:val="24"/>
        </w:rPr>
      </w:pPr>
      <w:r w:rsidRPr="00D256E6">
        <w:rPr>
          <w:rFonts w:ascii="Times New Roman" w:hAnsi="Times New Roman"/>
          <w:sz w:val="24"/>
          <w:szCs w:val="24"/>
        </w:rPr>
        <w:t>муниципальный орган;</w:t>
      </w:r>
    </w:p>
    <w:p w:rsidR="00D256E6" w:rsidRPr="00D256E6" w:rsidRDefault="00D256E6" w:rsidP="00600E0F">
      <w:pPr>
        <w:pStyle w:val="ConsPlusNormal"/>
        <w:numPr>
          <w:ilvl w:val="0"/>
          <w:numId w:val="62"/>
        </w:numPr>
        <w:tabs>
          <w:tab w:val="left" w:pos="851"/>
        </w:tabs>
        <w:suppressAutoHyphens w:val="0"/>
        <w:autoSpaceDE/>
        <w:ind w:left="0" w:firstLine="540"/>
        <w:jc w:val="both"/>
        <w:rPr>
          <w:rFonts w:ascii="Times New Roman" w:hAnsi="Times New Roman"/>
          <w:sz w:val="24"/>
          <w:szCs w:val="24"/>
        </w:rPr>
      </w:pPr>
      <w:r w:rsidRPr="00D256E6">
        <w:rPr>
          <w:rFonts w:ascii="Times New Roman" w:hAnsi="Times New Roman"/>
          <w:sz w:val="24"/>
          <w:szCs w:val="24"/>
        </w:rPr>
        <w:t>муниципальное казенное учреждение,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w:t>
      </w:r>
    </w:p>
    <w:p w:rsidR="00D256E6" w:rsidRPr="00D256E6" w:rsidRDefault="00D256E6" w:rsidP="00D256E6">
      <w:pPr>
        <w:pStyle w:val="ConsPlusNormal"/>
        <w:tabs>
          <w:tab w:val="left" w:pos="851"/>
        </w:tabs>
        <w:ind w:firstLine="540"/>
        <w:jc w:val="both"/>
        <w:rPr>
          <w:rFonts w:ascii="Times New Roman" w:hAnsi="Times New Roman"/>
          <w:sz w:val="24"/>
          <w:szCs w:val="24"/>
        </w:rPr>
      </w:pPr>
      <w:r w:rsidRPr="00D256E6">
        <w:rPr>
          <w:rFonts w:ascii="Times New Roman" w:hAnsi="Times New Roman"/>
          <w:b/>
          <w:sz w:val="24"/>
          <w:szCs w:val="24"/>
        </w:rPr>
        <w:t xml:space="preserve">3 </w:t>
      </w:r>
      <w:r w:rsidRPr="00D256E6">
        <w:rPr>
          <w:rFonts w:ascii="Times New Roman" w:hAnsi="Times New Roman"/>
          <w:sz w:val="24"/>
          <w:szCs w:val="24"/>
        </w:rPr>
        <w:t>Г</w:t>
      </w:r>
      <w:r w:rsidRPr="00D256E6">
        <w:rPr>
          <w:rFonts w:ascii="Times New Roman" w:hAnsi="Times New Roman"/>
          <w:b/>
          <w:sz w:val="24"/>
          <w:szCs w:val="24"/>
        </w:rPr>
        <w:t>осударственный контракт, муниципальный контракт</w:t>
      </w:r>
      <w:r w:rsidR="004C3FFF">
        <w:rPr>
          <w:rFonts w:ascii="Times New Roman" w:hAnsi="Times New Roman"/>
          <w:b/>
          <w:sz w:val="24"/>
          <w:szCs w:val="24"/>
        </w:rPr>
        <w:t xml:space="preserve"> </w:t>
      </w:r>
      <w:r w:rsidRPr="00D256E6">
        <w:rPr>
          <w:rFonts w:ascii="Times New Roman" w:hAnsi="Times New Roman"/>
          <w:b/>
          <w:sz w:val="24"/>
          <w:szCs w:val="24"/>
        </w:rPr>
        <w:t>это</w:t>
      </w:r>
      <w:r w:rsidRPr="00D256E6">
        <w:rPr>
          <w:rFonts w:ascii="Times New Roman" w:hAnsi="Times New Roman"/>
          <w:sz w:val="24"/>
          <w:szCs w:val="24"/>
        </w:rPr>
        <w:t>:</w:t>
      </w:r>
    </w:p>
    <w:p w:rsidR="00D256E6" w:rsidRPr="00D256E6" w:rsidRDefault="00D256E6" w:rsidP="00600E0F">
      <w:pPr>
        <w:pStyle w:val="ConsPlusNormal"/>
        <w:numPr>
          <w:ilvl w:val="0"/>
          <w:numId w:val="63"/>
        </w:numPr>
        <w:tabs>
          <w:tab w:val="left" w:pos="851"/>
        </w:tabs>
        <w:suppressAutoHyphens w:val="0"/>
        <w:autoSpaceDE/>
        <w:ind w:left="0" w:firstLine="540"/>
        <w:jc w:val="both"/>
        <w:rPr>
          <w:rFonts w:ascii="Times New Roman" w:hAnsi="Times New Roman"/>
          <w:sz w:val="24"/>
          <w:szCs w:val="24"/>
        </w:rPr>
      </w:pPr>
      <w:r w:rsidRPr="00D256E6">
        <w:rPr>
          <w:rFonts w:ascii="Times New Roman" w:hAnsi="Times New Roman"/>
          <w:sz w:val="24"/>
          <w:szCs w:val="24"/>
        </w:rPr>
        <w:t>договор, заключенный от имени РФ;</w:t>
      </w:r>
    </w:p>
    <w:p w:rsidR="00D256E6" w:rsidRPr="00D256E6" w:rsidRDefault="00D256E6" w:rsidP="00600E0F">
      <w:pPr>
        <w:pStyle w:val="ConsPlusNormal"/>
        <w:numPr>
          <w:ilvl w:val="0"/>
          <w:numId w:val="63"/>
        </w:numPr>
        <w:tabs>
          <w:tab w:val="left" w:pos="851"/>
        </w:tabs>
        <w:suppressAutoHyphens w:val="0"/>
        <w:autoSpaceDE/>
        <w:ind w:left="0" w:firstLine="540"/>
        <w:jc w:val="both"/>
        <w:rPr>
          <w:rFonts w:ascii="Times New Roman" w:hAnsi="Times New Roman"/>
          <w:sz w:val="24"/>
          <w:szCs w:val="24"/>
        </w:rPr>
      </w:pPr>
      <w:r w:rsidRPr="00D256E6">
        <w:rPr>
          <w:rFonts w:ascii="Times New Roman" w:hAnsi="Times New Roman"/>
          <w:sz w:val="24"/>
          <w:szCs w:val="24"/>
        </w:rPr>
        <w:t>договор, заключенный от имени субъекта РФ;</w:t>
      </w:r>
    </w:p>
    <w:p w:rsidR="00D256E6" w:rsidRPr="00D256E6" w:rsidRDefault="00D256E6" w:rsidP="00600E0F">
      <w:pPr>
        <w:pStyle w:val="ConsPlusNormal"/>
        <w:numPr>
          <w:ilvl w:val="0"/>
          <w:numId w:val="63"/>
        </w:numPr>
        <w:tabs>
          <w:tab w:val="left" w:pos="851"/>
        </w:tabs>
        <w:suppressAutoHyphens w:val="0"/>
        <w:autoSpaceDE/>
        <w:ind w:left="0" w:firstLine="540"/>
        <w:jc w:val="both"/>
        <w:rPr>
          <w:rFonts w:ascii="Times New Roman" w:hAnsi="Times New Roman"/>
          <w:sz w:val="24"/>
          <w:szCs w:val="24"/>
        </w:rPr>
      </w:pPr>
      <w:r w:rsidRPr="00D256E6">
        <w:rPr>
          <w:rFonts w:ascii="Times New Roman" w:hAnsi="Times New Roman"/>
          <w:sz w:val="24"/>
          <w:szCs w:val="24"/>
        </w:rPr>
        <w:t xml:space="preserve">договор, заключенный от имени муниципального образования. </w:t>
      </w:r>
    </w:p>
    <w:p w:rsidR="00D256E6" w:rsidRPr="00D256E6" w:rsidRDefault="00D256E6" w:rsidP="00D256E6">
      <w:pPr>
        <w:pStyle w:val="ConsPlusNormal"/>
        <w:tabs>
          <w:tab w:val="left" w:pos="851"/>
        </w:tabs>
        <w:ind w:firstLine="540"/>
        <w:jc w:val="both"/>
        <w:rPr>
          <w:rFonts w:ascii="Times New Roman" w:hAnsi="Times New Roman"/>
          <w:b/>
          <w:sz w:val="24"/>
          <w:szCs w:val="24"/>
        </w:rPr>
      </w:pPr>
      <w:r w:rsidRPr="00D256E6">
        <w:rPr>
          <w:rFonts w:ascii="Times New Roman" w:hAnsi="Times New Roman"/>
          <w:b/>
          <w:sz w:val="24"/>
          <w:szCs w:val="24"/>
        </w:rPr>
        <w:t>4 Единая информационная система в сфере закупок это:</w:t>
      </w:r>
    </w:p>
    <w:p w:rsidR="00D256E6" w:rsidRPr="00D256E6" w:rsidRDefault="00D256E6" w:rsidP="00600E0F">
      <w:pPr>
        <w:pStyle w:val="ConsPlusNormal"/>
        <w:numPr>
          <w:ilvl w:val="0"/>
          <w:numId w:val="64"/>
        </w:numPr>
        <w:tabs>
          <w:tab w:val="clear" w:pos="1425"/>
          <w:tab w:val="left" w:pos="851"/>
        </w:tabs>
        <w:suppressAutoHyphens w:val="0"/>
        <w:autoSpaceDE/>
        <w:ind w:left="0" w:firstLine="540"/>
        <w:jc w:val="both"/>
        <w:rPr>
          <w:rFonts w:ascii="Times New Roman" w:hAnsi="Times New Roman"/>
          <w:sz w:val="24"/>
          <w:szCs w:val="24"/>
        </w:rPr>
      </w:pPr>
      <w:r w:rsidRPr="00D256E6">
        <w:rPr>
          <w:rFonts w:ascii="Times New Roman" w:hAnsi="Times New Roman"/>
          <w:sz w:val="24"/>
          <w:szCs w:val="24"/>
        </w:rPr>
        <w:t>совокупность информации о торгах и закупках содержащейся в базах данных, информационных технологий и технических средств;</w:t>
      </w:r>
    </w:p>
    <w:p w:rsidR="00D256E6" w:rsidRPr="00D256E6" w:rsidRDefault="00D256E6" w:rsidP="00600E0F">
      <w:pPr>
        <w:pStyle w:val="ConsPlusNormal"/>
        <w:numPr>
          <w:ilvl w:val="0"/>
          <w:numId w:val="64"/>
        </w:numPr>
        <w:tabs>
          <w:tab w:val="clear" w:pos="1425"/>
          <w:tab w:val="left" w:pos="851"/>
        </w:tabs>
        <w:suppressAutoHyphens w:val="0"/>
        <w:autoSpaceDE/>
        <w:ind w:left="0" w:firstLine="540"/>
        <w:jc w:val="both"/>
        <w:rPr>
          <w:rFonts w:ascii="Times New Roman" w:hAnsi="Times New Roman"/>
          <w:sz w:val="24"/>
          <w:szCs w:val="24"/>
        </w:rPr>
      </w:pPr>
      <w:r w:rsidRPr="00D256E6">
        <w:rPr>
          <w:rFonts w:ascii="Times New Roman" w:hAnsi="Times New Roman"/>
          <w:sz w:val="24"/>
          <w:szCs w:val="24"/>
        </w:rPr>
        <w:t xml:space="preserve"> любая совокупность информации</w:t>
      </w:r>
    </w:p>
    <w:p w:rsidR="00D256E6" w:rsidRPr="00D256E6" w:rsidRDefault="00D256E6" w:rsidP="00D256E6">
      <w:pPr>
        <w:pStyle w:val="ConsPlusNormal"/>
        <w:tabs>
          <w:tab w:val="left" w:pos="851"/>
        </w:tabs>
        <w:ind w:firstLine="540"/>
        <w:jc w:val="both"/>
        <w:rPr>
          <w:rFonts w:ascii="Times New Roman" w:hAnsi="Times New Roman"/>
          <w:sz w:val="24"/>
          <w:szCs w:val="24"/>
        </w:rPr>
      </w:pPr>
      <w:r w:rsidRPr="00D256E6">
        <w:rPr>
          <w:rFonts w:ascii="Times New Roman" w:hAnsi="Times New Roman"/>
          <w:b/>
          <w:sz w:val="24"/>
          <w:szCs w:val="24"/>
        </w:rPr>
        <w:t>5 Уполномоченный орган, уполномоченное учреждение</w:t>
      </w:r>
      <w:r w:rsidR="004C3FFF">
        <w:rPr>
          <w:rFonts w:ascii="Times New Roman" w:hAnsi="Times New Roman"/>
          <w:b/>
          <w:sz w:val="24"/>
          <w:szCs w:val="24"/>
        </w:rPr>
        <w:t xml:space="preserve"> </w:t>
      </w:r>
      <w:r w:rsidRPr="00D256E6">
        <w:rPr>
          <w:rFonts w:ascii="Times New Roman" w:hAnsi="Times New Roman"/>
          <w:b/>
          <w:sz w:val="24"/>
          <w:szCs w:val="24"/>
        </w:rPr>
        <w:t>это</w:t>
      </w:r>
      <w:r w:rsidRPr="00D256E6">
        <w:rPr>
          <w:rFonts w:ascii="Times New Roman" w:hAnsi="Times New Roman"/>
          <w:sz w:val="24"/>
          <w:szCs w:val="24"/>
        </w:rPr>
        <w:t>:</w:t>
      </w:r>
    </w:p>
    <w:p w:rsidR="00D256E6" w:rsidRPr="00D256E6" w:rsidRDefault="00D256E6" w:rsidP="00D256E6">
      <w:pPr>
        <w:pStyle w:val="ConsPlusNormal"/>
        <w:tabs>
          <w:tab w:val="left" w:pos="851"/>
        </w:tabs>
        <w:ind w:firstLine="540"/>
        <w:jc w:val="both"/>
        <w:rPr>
          <w:rFonts w:ascii="Times New Roman" w:hAnsi="Times New Roman"/>
          <w:sz w:val="24"/>
          <w:szCs w:val="24"/>
        </w:rPr>
      </w:pPr>
      <w:r w:rsidRPr="00D256E6">
        <w:rPr>
          <w:rFonts w:ascii="Times New Roman" w:hAnsi="Times New Roman"/>
          <w:sz w:val="24"/>
          <w:szCs w:val="24"/>
        </w:rPr>
        <w:t>1)государственный орган, муниципальный орган, казенное учреждение, на которые возложены  специальные полномочия в сфере закупок;</w:t>
      </w:r>
    </w:p>
    <w:p w:rsidR="00D256E6" w:rsidRPr="00D256E6" w:rsidRDefault="00D256E6" w:rsidP="00D256E6">
      <w:pPr>
        <w:pStyle w:val="ConsPlusNormal"/>
        <w:tabs>
          <w:tab w:val="left" w:pos="851"/>
        </w:tabs>
        <w:ind w:firstLine="540"/>
        <w:jc w:val="both"/>
        <w:rPr>
          <w:rFonts w:ascii="Times New Roman" w:hAnsi="Times New Roman"/>
          <w:sz w:val="24"/>
          <w:szCs w:val="24"/>
        </w:rPr>
      </w:pPr>
      <w:r w:rsidRPr="00D256E6">
        <w:rPr>
          <w:rFonts w:ascii="Times New Roman" w:hAnsi="Times New Roman"/>
          <w:sz w:val="24"/>
          <w:szCs w:val="24"/>
        </w:rPr>
        <w:t>2) Фас и казначейство.</w:t>
      </w:r>
    </w:p>
    <w:p w:rsidR="00D256E6" w:rsidRPr="00D256E6" w:rsidRDefault="00D256E6" w:rsidP="00D256E6">
      <w:pPr>
        <w:pStyle w:val="ConsPlusNormal"/>
        <w:tabs>
          <w:tab w:val="left" w:pos="851"/>
        </w:tabs>
        <w:ind w:firstLine="540"/>
        <w:jc w:val="both"/>
        <w:rPr>
          <w:rFonts w:ascii="Times New Roman" w:hAnsi="Times New Roman"/>
          <w:sz w:val="24"/>
          <w:szCs w:val="24"/>
        </w:rPr>
      </w:pPr>
      <w:r w:rsidRPr="00D256E6">
        <w:rPr>
          <w:rFonts w:ascii="Times New Roman" w:hAnsi="Times New Roman"/>
          <w:b/>
          <w:sz w:val="24"/>
          <w:szCs w:val="24"/>
        </w:rPr>
        <w:t>6 Специализированная организация</w:t>
      </w:r>
      <w:r w:rsidRPr="00D256E6">
        <w:rPr>
          <w:rFonts w:ascii="Times New Roman" w:hAnsi="Times New Roman"/>
          <w:sz w:val="24"/>
          <w:szCs w:val="24"/>
        </w:rPr>
        <w:t xml:space="preserve"> это:</w:t>
      </w:r>
    </w:p>
    <w:p w:rsidR="00D256E6" w:rsidRPr="00D256E6" w:rsidRDefault="00D256E6" w:rsidP="00600E0F">
      <w:pPr>
        <w:pStyle w:val="ConsPlusNormal"/>
        <w:numPr>
          <w:ilvl w:val="0"/>
          <w:numId w:val="65"/>
        </w:numPr>
        <w:tabs>
          <w:tab w:val="left" w:pos="851"/>
        </w:tabs>
        <w:suppressAutoHyphens w:val="0"/>
        <w:autoSpaceDE/>
        <w:ind w:left="0" w:firstLine="540"/>
        <w:jc w:val="both"/>
        <w:rPr>
          <w:rFonts w:ascii="Times New Roman" w:hAnsi="Times New Roman"/>
          <w:sz w:val="24"/>
          <w:szCs w:val="24"/>
        </w:rPr>
      </w:pPr>
      <w:r w:rsidRPr="00D256E6">
        <w:rPr>
          <w:rFonts w:ascii="Times New Roman" w:hAnsi="Times New Roman"/>
          <w:sz w:val="24"/>
          <w:szCs w:val="24"/>
        </w:rPr>
        <w:t>юридическое лицо, привлекаемое заказчиком  в качестве посредника для оказания помощи в проведении закупок;</w:t>
      </w:r>
    </w:p>
    <w:p w:rsidR="00D256E6" w:rsidRPr="00D256E6" w:rsidRDefault="00D256E6" w:rsidP="00600E0F">
      <w:pPr>
        <w:pStyle w:val="ConsPlusNormal"/>
        <w:numPr>
          <w:ilvl w:val="0"/>
          <w:numId w:val="65"/>
        </w:numPr>
        <w:tabs>
          <w:tab w:val="left" w:pos="851"/>
        </w:tabs>
        <w:suppressAutoHyphens w:val="0"/>
        <w:autoSpaceDE/>
        <w:ind w:left="0" w:firstLine="540"/>
        <w:jc w:val="both"/>
        <w:rPr>
          <w:rFonts w:ascii="Times New Roman" w:hAnsi="Times New Roman"/>
          <w:sz w:val="24"/>
          <w:szCs w:val="24"/>
        </w:rPr>
      </w:pPr>
      <w:r w:rsidRPr="00D256E6">
        <w:rPr>
          <w:rFonts w:ascii="Times New Roman" w:hAnsi="Times New Roman"/>
          <w:sz w:val="24"/>
          <w:szCs w:val="24"/>
        </w:rPr>
        <w:lastRenderedPageBreak/>
        <w:t>физическое лицо, привлекаемое заказчиком  в качестве посредника для оказания помощи в проведении закупок;</w:t>
      </w:r>
    </w:p>
    <w:p w:rsidR="00D256E6" w:rsidRPr="00D256E6" w:rsidRDefault="00D256E6" w:rsidP="00600E0F">
      <w:pPr>
        <w:pStyle w:val="ConsPlusNormal"/>
        <w:numPr>
          <w:ilvl w:val="0"/>
          <w:numId w:val="65"/>
        </w:numPr>
        <w:tabs>
          <w:tab w:val="left" w:pos="851"/>
        </w:tabs>
        <w:suppressAutoHyphens w:val="0"/>
        <w:autoSpaceDE/>
        <w:ind w:left="0" w:firstLine="540"/>
        <w:jc w:val="both"/>
        <w:rPr>
          <w:rFonts w:ascii="Times New Roman" w:hAnsi="Times New Roman"/>
          <w:sz w:val="24"/>
          <w:szCs w:val="24"/>
        </w:rPr>
      </w:pPr>
      <w:r w:rsidRPr="00D256E6">
        <w:rPr>
          <w:rFonts w:ascii="Times New Roman" w:hAnsi="Times New Roman"/>
          <w:sz w:val="24"/>
          <w:szCs w:val="24"/>
        </w:rPr>
        <w:t>юридическое лицо, привлекаемое подрядчиком  в качестве посредника для оказания помощи в проведении закупок</w:t>
      </w:r>
    </w:p>
    <w:p w:rsidR="00D256E6" w:rsidRPr="00D256E6" w:rsidRDefault="00D256E6" w:rsidP="00D256E6">
      <w:pPr>
        <w:pStyle w:val="ConsPlusNormal"/>
        <w:tabs>
          <w:tab w:val="left" w:pos="851"/>
        </w:tabs>
        <w:ind w:firstLine="540"/>
        <w:jc w:val="both"/>
        <w:rPr>
          <w:rFonts w:ascii="Times New Roman" w:hAnsi="Times New Roman"/>
          <w:sz w:val="24"/>
          <w:szCs w:val="24"/>
        </w:rPr>
      </w:pPr>
      <w:r w:rsidRPr="00D256E6">
        <w:rPr>
          <w:rFonts w:ascii="Times New Roman" w:hAnsi="Times New Roman"/>
          <w:b/>
          <w:sz w:val="24"/>
          <w:szCs w:val="24"/>
        </w:rPr>
        <w:t>7 Эксперт, экспертная организация</w:t>
      </w:r>
      <w:r w:rsidR="004C3FFF">
        <w:rPr>
          <w:rFonts w:ascii="Times New Roman" w:hAnsi="Times New Roman"/>
          <w:b/>
          <w:sz w:val="24"/>
          <w:szCs w:val="24"/>
        </w:rPr>
        <w:t xml:space="preserve"> </w:t>
      </w:r>
      <w:r w:rsidRPr="00D256E6">
        <w:rPr>
          <w:rFonts w:ascii="Times New Roman" w:hAnsi="Times New Roman"/>
          <w:b/>
          <w:sz w:val="24"/>
          <w:szCs w:val="24"/>
        </w:rPr>
        <w:t>это</w:t>
      </w:r>
      <w:r w:rsidRPr="00D256E6">
        <w:rPr>
          <w:rFonts w:ascii="Times New Roman" w:hAnsi="Times New Roman"/>
          <w:sz w:val="24"/>
          <w:szCs w:val="24"/>
        </w:rPr>
        <w:t>:</w:t>
      </w:r>
    </w:p>
    <w:p w:rsidR="00D256E6" w:rsidRPr="00D256E6" w:rsidRDefault="00D256E6" w:rsidP="00600E0F">
      <w:pPr>
        <w:pStyle w:val="ConsPlusNormal"/>
        <w:numPr>
          <w:ilvl w:val="0"/>
          <w:numId w:val="66"/>
        </w:numPr>
        <w:tabs>
          <w:tab w:val="left" w:pos="851"/>
        </w:tabs>
        <w:suppressAutoHyphens w:val="0"/>
        <w:autoSpaceDE/>
        <w:ind w:left="0" w:firstLine="540"/>
        <w:jc w:val="both"/>
        <w:rPr>
          <w:rFonts w:ascii="Times New Roman" w:hAnsi="Times New Roman"/>
          <w:sz w:val="24"/>
          <w:szCs w:val="24"/>
        </w:rPr>
      </w:pPr>
      <w:r w:rsidRPr="00D256E6">
        <w:rPr>
          <w:rFonts w:ascii="Times New Roman" w:hAnsi="Times New Roman"/>
          <w:sz w:val="24"/>
          <w:szCs w:val="24"/>
        </w:rPr>
        <w:t>обладающее специальными познаниями, опытом, квалификацией в области науки, техники, искусства или ремесла физическое лицо, либо юридическое лицо, которые осуществляют на основе договора деятельность по изучению и оценке предмета экспертизы, а также по подготовке экспертных заключений по поставленным вопросам;</w:t>
      </w:r>
    </w:p>
    <w:p w:rsidR="00D256E6" w:rsidRPr="00D256E6" w:rsidRDefault="00D256E6" w:rsidP="00600E0F">
      <w:pPr>
        <w:pStyle w:val="ConsPlusNormal"/>
        <w:numPr>
          <w:ilvl w:val="0"/>
          <w:numId w:val="66"/>
        </w:numPr>
        <w:tabs>
          <w:tab w:val="left" w:pos="851"/>
        </w:tabs>
        <w:suppressAutoHyphens w:val="0"/>
        <w:autoSpaceDE/>
        <w:ind w:left="0" w:firstLine="540"/>
        <w:jc w:val="both"/>
        <w:rPr>
          <w:rFonts w:ascii="Times New Roman" w:hAnsi="Times New Roman"/>
          <w:sz w:val="24"/>
          <w:szCs w:val="24"/>
        </w:rPr>
      </w:pPr>
      <w:r w:rsidRPr="00D256E6">
        <w:rPr>
          <w:rFonts w:ascii="Times New Roman" w:hAnsi="Times New Roman"/>
          <w:sz w:val="24"/>
          <w:szCs w:val="24"/>
        </w:rPr>
        <w:t>обладающее специальными познаниями, опытом, квалификацией в области науки, техники, искусства или ремесла физическое лицо, либо юридическое лицо.</w:t>
      </w:r>
    </w:p>
    <w:p w:rsidR="00D256E6" w:rsidRPr="00D256E6" w:rsidRDefault="00D256E6" w:rsidP="00D256E6">
      <w:pPr>
        <w:pStyle w:val="ConsPlusNormal"/>
        <w:tabs>
          <w:tab w:val="left" w:pos="851"/>
        </w:tabs>
        <w:ind w:firstLine="540"/>
        <w:jc w:val="both"/>
        <w:rPr>
          <w:rFonts w:ascii="Times New Roman" w:hAnsi="Times New Roman"/>
          <w:sz w:val="24"/>
          <w:szCs w:val="24"/>
        </w:rPr>
      </w:pPr>
      <w:r w:rsidRPr="00D256E6">
        <w:rPr>
          <w:rFonts w:ascii="Times New Roman" w:hAnsi="Times New Roman"/>
          <w:b/>
          <w:sz w:val="24"/>
          <w:szCs w:val="24"/>
        </w:rPr>
        <w:t>8 Единая информационная система обеспечивает</w:t>
      </w:r>
      <w:r w:rsidRPr="00D256E6">
        <w:rPr>
          <w:rFonts w:ascii="Times New Roman" w:hAnsi="Times New Roman"/>
          <w:sz w:val="24"/>
          <w:szCs w:val="24"/>
        </w:rPr>
        <w:t>:</w:t>
      </w:r>
    </w:p>
    <w:p w:rsidR="00D256E6" w:rsidRPr="00D256E6" w:rsidRDefault="00D256E6" w:rsidP="00D256E6">
      <w:pPr>
        <w:pStyle w:val="ConsPlusNormal"/>
        <w:tabs>
          <w:tab w:val="left" w:pos="851"/>
        </w:tabs>
        <w:ind w:firstLine="540"/>
        <w:jc w:val="both"/>
        <w:rPr>
          <w:rFonts w:ascii="Times New Roman" w:hAnsi="Times New Roman"/>
          <w:sz w:val="24"/>
          <w:szCs w:val="24"/>
        </w:rPr>
      </w:pPr>
      <w:r w:rsidRPr="00D256E6">
        <w:rPr>
          <w:rFonts w:ascii="Times New Roman" w:hAnsi="Times New Roman"/>
          <w:sz w:val="24"/>
          <w:szCs w:val="24"/>
        </w:rPr>
        <w:t>1) формирование, обработку, хранение и предоставление данных участникам контрактной системы в сфере закупок;</w:t>
      </w:r>
    </w:p>
    <w:p w:rsidR="00D256E6" w:rsidRPr="00D256E6" w:rsidRDefault="00D256E6" w:rsidP="00D256E6">
      <w:pPr>
        <w:pStyle w:val="ConsPlusNormal"/>
        <w:tabs>
          <w:tab w:val="left" w:pos="851"/>
        </w:tabs>
        <w:ind w:firstLine="540"/>
        <w:jc w:val="both"/>
        <w:rPr>
          <w:rFonts w:ascii="Times New Roman" w:hAnsi="Times New Roman"/>
          <w:sz w:val="24"/>
          <w:szCs w:val="24"/>
        </w:rPr>
      </w:pPr>
      <w:r w:rsidRPr="00D256E6">
        <w:rPr>
          <w:rFonts w:ascii="Times New Roman" w:hAnsi="Times New Roman"/>
          <w:sz w:val="24"/>
          <w:szCs w:val="24"/>
        </w:rPr>
        <w:t>2) контроль за соответствием информации о закупках предъявляемым требованиям;:</w:t>
      </w:r>
    </w:p>
    <w:p w:rsidR="00D256E6" w:rsidRPr="00D256E6" w:rsidRDefault="00D256E6" w:rsidP="00D256E6">
      <w:pPr>
        <w:pStyle w:val="ConsPlusNormal"/>
        <w:tabs>
          <w:tab w:val="left" w:pos="851"/>
        </w:tabs>
        <w:ind w:firstLine="540"/>
        <w:jc w:val="both"/>
        <w:rPr>
          <w:rFonts w:ascii="Times New Roman" w:hAnsi="Times New Roman"/>
          <w:sz w:val="24"/>
          <w:szCs w:val="24"/>
        </w:rPr>
      </w:pPr>
      <w:r w:rsidRPr="00D256E6">
        <w:rPr>
          <w:rFonts w:ascii="Times New Roman" w:hAnsi="Times New Roman"/>
          <w:sz w:val="24"/>
          <w:szCs w:val="24"/>
        </w:rPr>
        <w:t>3) использование усиленной неквалифицированной электронной подписи;</w:t>
      </w:r>
    </w:p>
    <w:p w:rsidR="00D256E6" w:rsidRPr="00D256E6" w:rsidRDefault="00D256E6" w:rsidP="00D256E6">
      <w:pPr>
        <w:pStyle w:val="ConsPlusNormal"/>
        <w:tabs>
          <w:tab w:val="left" w:pos="851"/>
        </w:tabs>
        <w:ind w:firstLine="540"/>
        <w:jc w:val="both"/>
        <w:rPr>
          <w:rFonts w:ascii="Times New Roman" w:hAnsi="Times New Roman"/>
          <w:sz w:val="24"/>
          <w:szCs w:val="24"/>
        </w:rPr>
      </w:pPr>
      <w:r w:rsidRPr="00D256E6">
        <w:rPr>
          <w:rFonts w:ascii="Times New Roman" w:hAnsi="Times New Roman"/>
          <w:sz w:val="24"/>
          <w:szCs w:val="24"/>
        </w:rPr>
        <w:t xml:space="preserve">4) подачу заявок на участие в определении поставщика в форме электронного документа, а также открытие доступа к таким заявкам. </w:t>
      </w:r>
    </w:p>
    <w:p w:rsidR="00D256E6" w:rsidRPr="00D256E6" w:rsidRDefault="00D256E6" w:rsidP="00D256E6">
      <w:pPr>
        <w:pStyle w:val="ConsPlusNormal"/>
        <w:tabs>
          <w:tab w:val="left" w:pos="851"/>
        </w:tabs>
        <w:ind w:firstLine="540"/>
        <w:jc w:val="both"/>
        <w:rPr>
          <w:rFonts w:ascii="Times New Roman" w:hAnsi="Times New Roman"/>
          <w:b/>
          <w:sz w:val="24"/>
          <w:szCs w:val="24"/>
        </w:rPr>
      </w:pPr>
      <w:r w:rsidRPr="00D256E6">
        <w:rPr>
          <w:rFonts w:ascii="Times New Roman" w:hAnsi="Times New Roman"/>
          <w:b/>
          <w:sz w:val="24"/>
          <w:szCs w:val="24"/>
        </w:rPr>
        <w:t>9 Единая информационная система содержит:</w:t>
      </w:r>
    </w:p>
    <w:p w:rsidR="00D256E6" w:rsidRPr="00D256E6" w:rsidRDefault="00D256E6" w:rsidP="00D256E6">
      <w:pPr>
        <w:pStyle w:val="ConsPlusNormal"/>
        <w:tabs>
          <w:tab w:val="left" w:pos="851"/>
        </w:tabs>
        <w:ind w:firstLine="540"/>
        <w:jc w:val="both"/>
        <w:rPr>
          <w:rFonts w:ascii="Times New Roman" w:hAnsi="Times New Roman"/>
          <w:sz w:val="24"/>
          <w:szCs w:val="24"/>
        </w:rPr>
      </w:pPr>
      <w:r w:rsidRPr="00D256E6">
        <w:rPr>
          <w:rFonts w:ascii="Times New Roman" w:hAnsi="Times New Roman"/>
          <w:sz w:val="24"/>
          <w:szCs w:val="24"/>
        </w:rPr>
        <w:t xml:space="preserve"> 1) планы закупок;</w:t>
      </w:r>
    </w:p>
    <w:p w:rsidR="00D256E6" w:rsidRPr="00D256E6" w:rsidRDefault="00D256E6" w:rsidP="00D256E6">
      <w:pPr>
        <w:pStyle w:val="ConsPlusNormal"/>
        <w:tabs>
          <w:tab w:val="left" w:pos="851"/>
        </w:tabs>
        <w:ind w:firstLine="540"/>
        <w:jc w:val="both"/>
        <w:rPr>
          <w:rFonts w:ascii="Times New Roman" w:hAnsi="Times New Roman"/>
          <w:sz w:val="24"/>
          <w:szCs w:val="24"/>
        </w:rPr>
      </w:pPr>
      <w:r w:rsidRPr="00D256E6">
        <w:rPr>
          <w:rFonts w:ascii="Times New Roman" w:hAnsi="Times New Roman"/>
          <w:sz w:val="24"/>
          <w:szCs w:val="24"/>
        </w:rPr>
        <w:t>2) планы-графики;</w:t>
      </w:r>
    </w:p>
    <w:p w:rsidR="00D256E6" w:rsidRPr="00D256E6" w:rsidRDefault="00D256E6" w:rsidP="00D256E6">
      <w:pPr>
        <w:pStyle w:val="ConsPlusNormal"/>
        <w:tabs>
          <w:tab w:val="left" w:pos="851"/>
        </w:tabs>
        <w:ind w:firstLine="540"/>
        <w:jc w:val="both"/>
        <w:rPr>
          <w:rFonts w:ascii="Times New Roman" w:hAnsi="Times New Roman"/>
          <w:sz w:val="24"/>
          <w:szCs w:val="24"/>
        </w:rPr>
      </w:pPr>
      <w:r w:rsidRPr="00D256E6">
        <w:rPr>
          <w:rFonts w:ascii="Times New Roman" w:hAnsi="Times New Roman"/>
          <w:sz w:val="24"/>
          <w:szCs w:val="24"/>
        </w:rPr>
        <w:t>3) информацию о реализации планов закупок и планов-графиков;</w:t>
      </w:r>
    </w:p>
    <w:p w:rsidR="00D256E6" w:rsidRPr="00D256E6" w:rsidRDefault="00D256E6" w:rsidP="00D256E6">
      <w:pPr>
        <w:pStyle w:val="ConsPlusNormal"/>
        <w:tabs>
          <w:tab w:val="left" w:pos="851"/>
        </w:tabs>
        <w:ind w:firstLine="540"/>
        <w:jc w:val="both"/>
        <w:rPr>
          <w:rFonts w:ascii="Times New Roman" w:hAnsi="Times New Roman"/>
          <w:sz w:val="24"/>
          <w:szCs w:val="24"/>
        </w:rPr>
      </w:pPr>
      <w:r w:rsidRPr="00D256E6">
        <w:rPr>
          <w:rFonts w:ascii="Times New Roman" w:hAnsi="Times New Roman"/>
          <w:sz w:val="24"/>
          <w:szCs w:val="24"/>
        </w:rPr>
        <w:t>4) реестр контрактов, заключенных заказчиками;</w:t>
      </w:r>
    </w:p>
    <w:p w:rsidR="00D256E6" w:rsidRPr="00D256E6" w:rsidRDefault="00D256E6" w:rsidP="00D256E6">
      <w:pPr>
        <w:pStyle w:val="ConsPlusNormal"/>
        <w:tabs>
          <w:tab w:val="left" w:pos="851"/>
        </w:tabs>
        <w:ind w:firstLine="540"/>
        <w:jc w:val="both"/>
        <w:rPr>
          <w:rFonts w:ascii="Times New Roman" w:hAnsi="Times New Roman"/>
          <w:sz w:val="24"/>
          <w:szCs w:val="24"/>
        </w:rPr>
      </w:pPr>
      <w:r w:rsidRPr="00D256E6">
        <w:rPr>
          <w:rFonts w:ascii="Times New Roman" w:hAnsi="Times New Roman"/>
          <w:sz w:val="24"/>
          <w:szCs w:val="24"/>
        </w:rPr>
        <w:t>5) реестр недобросовестных поставщиков (подрядчиков, исполнителей);</w:t>
      </w:r>
    </w:p>
    <w:p w:rsidR="00D256E6" w:rsidRPr="00D256E6" w:rsidRDefault="00D256E6" w:rsidP="00D256E6">
      <w:pPr>
        <w:pStyle w:val="ConsPlusNormal"/>
        <w:tabs>
          <w:tab w:val="left" w:pos="851"/>
        </w:tabs>
        <w:ind w:firstLine="540"/>
        <w:jc w:val="both"/>
        <w:rPr>
          <w:rFonts w:ascii="Times New Roman" w:hAnsi="Times New Roman"/>
          <w:sz w:val="24"/>
          <w:szCs w:val="24"/>
        </w:rPr>
      </w:pPr>
      <w:r w:rsidRPr="00D256E6">
        <w:rPr>
          <w:rFonts w:ascii="Times New Roman" w:hAnsi="Times New Roman"/>
          <w:sz w:val="24"/>
          <w:szCs w:val="24"/>
        </w:rPr>
        <w:t>6) библиотеку типовых контрактов, типовых условий контрактов;</w:t>
      </w:r>
    </w:p>
    <w:p w:rsidR="00D256E6" w:rsidRPr="00D256E6" w:rsidRDefault="00D256E6" w:rsidP="00D256E6">
      <w:pPr>
        <w:pStyle w:val="ConsPlusNormal"/>
        <w:tabs>
          <w:tab w:val="left" w:pos="851"/>
        </w:tabs>
        <w:ind w:firstLine="540"/>
        <w:jc w:val="both"/>
        <w:rPr>
          <w:rFonts w:ascii="Times New Roman" w:hAnsi="Times New Roman"/>
          <w:sz w:val="24"/>
          <w:szCs w:val="24"/>
        </w:rPr>
      </w:pPr>
      <w:r w:rsidRPr="00D256E6">
        <w:rPr>
          <w:rFonts w:ascii="Times New Roman" w:hAnsi="Times New Roman"/>
          <w:sz w:val="24"/>
          <w:szCs w:val="24"/>
        </w:rPr>
        <w:t>7) реестр банковских гарантий;</w:t>
      </w:r>
    </w:p>
    <w:p w:rsidR="00D256E6" w:rsidRPr="00D256E6" w:rsidRDefault="00D256E6" w:rsidP="00D256E6">
      <w:pPr>
        <w:pStyle w:val="ConsPlusNormal"/>
        <w:tabs>
          <w:tab w:val="left" w:pos="851"/>
        </w:tabs>
        <w:ind w:firstLine="540"/>
        <w:jc w:val="both"/>
        <w:rPr>
          <w:rFonts w:ascii="Times New Roman" w:hAnsi="Times New Roman"/>
          <w:sz w:val="24"/>
          <w:szCs w:val="24"/>
        </w:rPr>
      </w:pPr>
      <w:r w:rsidRPr="00D256E6">
        <w:rPr>
          <w:rFonts w:ascii="Times New Roman" w:hAnsi="Times New Roman"/>
          <w:sz w:val="24"/>
          <w:szCs w:val="24"/>
        </w:rPr>
        <w:t>8) реестр жалоб, плановых и внеплановых проверок, их результатов и выданных предписаний;</w:t>
      </w:r>
    </w:p>
    <w:p w:rsidR="00D256E6" w:rsidRPr="00D256E6" w:rsidRDefault="00D256E6" w:rsidP="00D256E6">
      <w:pPr>
        <w:pStyle w:val="ConsPlusNormal"/>
        <w:tabs>
          <w:tab w:val="left" w:pos="851"/>
        </w:tabs>
        <w:ind w:firstLine="540"/>
        <w:jc w:val="both"/>
        <w:rPr>
          <w:rFonts w:ascii="Times New Roman" w:hAnsi="Times New Roman"/>
          <w:sz w:val="24"/>
          <w:szCs w:val="24"/>
        </w:rPr>
      </w:pPr>
      <w:r w:rsidRPr="00D256E6">
        <w:rPr>
          <w:rFonts w:ascii="Times New Roman" w:hAnsi="Times New Roman"/>
          <w:sz w:val="24"/>
          <w:szCs w:val="24"/>
        </w:rPr>
        <w:t>9) результаты мониторинга закупок, аудита в сфере закупок, а также контроля в сфере закупок;</w:t>
      </w:r>
    </w:p>
    <w:p w:rsidR="00D256E6" w:rsidRPr="00D256E6" w:rsidRDefault="00D256E6" w:rsidP="00D256E6">
      <w:pPr>
        <w:pStyle w:val="ConsPlusNormal"/>
        <w:tabs>
          <w:tab w:val="left" w:pos="851"/>
        </w:tabs>
        <w:ind w:firstLine="540"/>
        <w:jc w:val="both"/>
        <w:rPr>
          <w:rFonts w:ascii="Times New Roman" w:hAnsi="Times New Roman"/>
          <w:sz w:val="24"/>
          <w:szCs w:val="24"/>
        </w:rPr>
      </w:pPr>
      <w:r w:rsidRPr="00D256E6">
        <w:rPr>
          <w:rFonts w:ascii="Times New Roman" w:hAnsi="Times New Roman"/>
          <w:sz w:val="24"/>
          <w:szCs w:val="24"/>
        </w:rPr>
        <w:t>10) отчеты заказчиков;</w:t>
      </w:r>
    </w:p>
    <w:p w:rsidR="00D256E6" w:rsidRPr="00D256E6" w:rsidRDefault="00D256E6" w:rsidP="00D256E6">
      <w:pPr>
        <w:pStyle w:val="ConsPlusNormal"/>
        <w:tabs>
          <w:tab w:val="left" w:pos="851"/>
        </w:tabs>
        <w:ind w:firstLine="540"/>
        <w:jc w:val="both"/>
        <w:rPr>
          <w:rFonts w:ascii="Times New Roman" w:hAnsi="Times New Roman"/>
          <w:sz w:val="24"/>
          <w:szCs w:val="24"/>
        </w:rPr>
      </w:pPr>
      <w:r w:rsidRPr="00D256E6">
        <w:rPr>
          <w:rFonts w:ascii="Times New Roman" w:hAnsi="Times New Roman"/>
          <w:sz w:val="24"/>
          <w:szCs w:val="24"/>
        </w:rPr>
        <w:t>11) каталоги товаров, работ, услуг для обеспечения государственных и муниципальных нужд;</w:t>
      </w:r>
    </w:p>
    <w:p w:rsidR="00D256E6" w:rsidRPr="00D256E6" w:rsidRDefault="00D256E6" w:rsidP="00D256E6">
      <w:pPr>
        <w:pStyle w:val="ConsPlusNormal"/>
        <w:tabs>
          <w:tab w:val="left" w:pos="851"/>
        </w:tabs>
        <w:ind w:firstLine="540"/>
        <w:jc w:val="both"/>
        <w:rPr>
          <w:rFonts w:ascii="Times New Roman" w:hAnsi="Times New Roman"/>
          <w:sz w:val="24"/>
          <w:szCs w:val="24"/>
        </w:rPr>
      </w:pPr>
      <w:r w:rsidRPr="00D256E6">
        <w:rPr>
          <w:rFonts w:ascii="Times New Roman" w:hAnsi="Times New Roman"/>
          <w:sz w:val="24"/>
          <w:szCs w:val="24"/>
        </w:rPr>
        <w:t>12) нормативные правовые акты, регулирующие отношения в сфере закупок;</w:t>
      </w:r>
    </w:p>
    <w:p w:rsidR="00D256E6" w:rsidRPr="00D256E6" w:rsidRDefault="00D256E6" w:rsidP="00D256E6">
      <w:pPr>
        <w:pStyle w:val="ConsPlusNormal"/>
        <w:tabs>
          <w:tab w:val="left" w:pos="851"/>
        </w:tabs>
        <w:ind w:firstLine="540"/>
        <w:jc w:val="both"/>
        <w:rPr>
          <w:rFonts w:ascii="Times New Roman" w:hAnsi="Times New Roman"/>
          <w:sz w:val="24"/>
          <w:szCs w:val="24"/>
        </w:rPr>
      </w:pPr>
      <w:r w:rsidRPr="00D256E6">
        <w:rPr>
          <w:rFonts w:ascii="Times New Roman" w:hAnsi="Times New Roman"/>
          <w:sz w:val="24"/>
          <w:szCs w:val="24"/>
        </w:rPr>
        <w:t xml:space="preserve">13) информацию о складывающихся на товарных рынках ценах; </w:t>
      </w:r>
    </w:p>
    <w:p w:rsidR="00D256E6" w:rsidRPr="00D256E6" w:rsidRDefault="00D256E6" w:rsidP="00D256E6">
      <w:pPr>
        <w:pStyle w:val="ConsPlusNormal"/>
        <w:tabs>
          <w:tab w:val="left" w:pos="851"/>
        </w:tabs>
        <w:ind w:firstLine="540"/>
        <w:jc w:val="both"/>
        <w:rPr>
          <w:rFonts w:ascii="Times New Roman" w:hAnsi="Times New Roman"/>
          <w:sz w:val="24"/>
          <w:szCs w:val="24"/>
        </w:rPr>
      </w:pPr>
      <w:r>
        <w:rPr>
          <w:rFonts w:ascii="Times New Roman" w:hAnsi="Times New Roman"/>
          <w:b/>
          <w:sz w:val="24"/>
          <w:szCs w:val="24"/>
        </w:rPr>
        <w:t>1</w:t>
      </w:r>
      <w:r w:rsidRPr="00D256E6">
        <w:rPr>
          <w:rFonts w:ascii="Times New Roman" w:hAnsi="Times New Roman"/>
          <w:b/>
          <w:sz w:val="24"/>
          <w:szCs w:val="24"/>
        </w:rPr>
        <w:t>0 Информация, содержащаяся в единой информационной системе, является</w:t>
      </w:r>
      <w:r w:rsidRPr="00D256E6">
        <w:rPr>
          <w:rFonts w:ascii="Times New Roman" w:hAnsi="Times New Roman"/>
          <w:sz w:val="24"/>
          <w:szCs w:val="24"/>
        </w:rPr>
        <w:t>:</w:t>
      </w:r>
    </w:p>
    <w:p w:rsidR="00D256E6" w:rsidRPr="00D256E6" w:rsidRDefault="00D256E6" w:rsidP="00600E0F">
      <w:pPr>
        <w:pStyle w:val="ConsPlusNormal"/>
        <w:numPr>
          <w:ilvl w:val="0"/>
          <w:numId w:val="67"/>
        </w:numPr>
        <w:tabs>
          <w:tab w:val="left" w:pos="851"/>
        </w:tabs>
        <w:suppressAutoHyphens w:val="0"/>
        <w:autoSpaceDE/>
        <w:ind w:left="0" w:firstLine="540"/>
        <w:jc w:val="both"/>
        <w:rPr>
          <w:rFonts w:ascii="Times New Roman" w:hAnsi="Times New Roman"/>
          <w:sz w:val="24"/>
          <w:szCs w:val="24"/>
        </w:rPr>
      </w:pPr>
      <w:r w:rsidRPr="00D256E6">
        <w:rPr>
          <w:rFonts w:ascii="Times New Roman" w:hAnsi="Times New Roman"/>
          <w:sz w:val="24"/>
          <w:szCs w:val="24"/>
        </w:rPr>
        <w:t>общедоступной и предоставляется безвозмездно:</w:t>
      </w:r>
    </w:p>
    <w:p w:rsidR="00D256E6" w:rsidRPr="00D256E6" w:rsidRDefault="00D256E6" w:rsidP="00600E0F">
      <w:pPr>
        <w:pStyle w:val="ConsPlusNormal"/>
        <w:numPr>
          <w:ilvl w:val="0"/>
          <w:numId w:val="67"/>
        </w:numPr>
        <w:tabs>
          <w:tab w:val="left" w:pos="851"/>
        </w:tabs>
        <w:suppressAutoHyphens w:val="0"/>
        <w:autoSpaceDE/>
        <w:ind w:left="0" w:firstLine="540"/>
        <w:jc w:val="both"/>
        <w:rPr>
          <w:rFonts w:ascii="Times New Roman" w:hAnsi="Times New Roman"/>
          <w:sz w:val="24"/>
          <w:szCs w:val="24"/>
        </w:rPr>
      </w:pPr>
      <w:r w:rsidRPr="00D256E6">
        <w:rPr>
          <w:rFonts w:ascii="Times New Roman" w:hAnsi="Times New Roman"/>
          <w:sz w:val="24"/>
          <w:szCs w:val="24"/>
        </w:rPr>
        <w:t xml:space="preserve"> предоставляется только участникам торгов. </w:t>
      </w:r>
    </w:p>
    <w:p w:rsidR="00D256E6" w:rsidRPr="00D256E6" w:rsidRDefault="00D256E6" w:rsidP="00D256E6">
      <w:pPr>
        <w:pStyle w:val="ConsPlusNormal"/>
        <w:tabs>
          <w:tab w:val="left" w:pos="851"/>
        </w:tabs>
        <w:ind w:firstLine="540"/>
        <w:jc w:val="both"/>
        <w:rPr>
          <w:rFonts w:ascii="Times New Roman" w:hAnsi="Times New Roman"/>
          <w:b/>
          <w:sz w:val="24"/>
          <w:szCs w:val="24"/>
        </w:rPr>
      </w:pPr>
      <w:r>
        <w:rPr>
          <w:rFonts w:ascii="Times New Roman" w:hAnsi="Times New Roman"/>
          <w:b/>
          <w:sz w:val="24"/>
          <w:szCs w:val="24"/>
        </w:rPr>
        <w:t>1</w:t>
      </w:r>
      <w:r w:rsidRPr="00D256E6">
        <w:rPr>
          <w:rFonts w:ascii="Times New Roman" w:hAnsi="Times New Roman"/>
          <w:b/>
          <w:sz w:val="24"/>
          <w:szCs w:val="24"/>
        </w:rPr>
        <w:t>1 Сведения, составляющие государственную тайну, в единой информационной системе:</w:t>
      </w:r>
    </w:p>
    <w:p w:rsidR="00D256E6" w:rsidRPr="00D256E6" w:rsidRDefault="00D256E6" w:rsidP="00600E0F">
      <w:pPr>
        <w:pStyle w:val="ConsPlusNormal"/>
        <w:numPr>
          <w:ilvl w:val="0"/>
          <w:numId w:val="68"/>
        </w:numPr>
        <w:tabs>
          <w:tab w:val="left" w:pos="851"/>
        </w:tabs>
        <w:suppressAutoHyphens w:val="0"/>
        <w:autoSpaceDE/>
        <w:ind w:left="0" w:firstLine="540"/>
        <w:jc w:val="both"/>
        <w:rPr>
          <w:rFonts w:ascii="Times New Roman" w:hAnsi="Times New Roman"/>
          <w:sz w:val="24"/>
          <w:szCs w:val="24"/>
        </w:rPr>
      </w:pPr>
      <w:r w:rsidRPr="00D256E6">
        <w:rPr>
          <w:rFonts w:ascii="Times New Roman" w:hAnsi="Times New Roman"/>
          <w:sz w:val="24"/>
          <w:szCs w:val="24"/>
        </w:rPr>
        <w:t>не размещаются;</w:t>
      </w:r>
    </w:p>
    <w:p w:rsidR="00D256E6" w:rsidRPr="00D256E6" w:rsidRDefault="00D256E6" w:rsidP="00600E0F">
      <w:pPr>
        <w:pStyle w:val="ConsPlusNormal"/>
        <w:numPr>
          <w:ilvl w:val="0"/>
          <w:numId w:val="68"/>
        </w:numPr>
        <w:tabs>
          <w:tab w:val="left" w:pos="851"/>
        </w:tabs>
        <w:suppressAutoHyphens w:val="0"/>
        <w:autoSpaceDE/>
        <w:ind w:left="0" w:firstLine="540"/>
        <w:jc w:val="both"/>
        <w:rPr>
          <w:rFonts w:ascii="Times New Roman" w:hAnsi="Times New Roman"/>
          <w:sz w:val="24"/>
          <w:szCs w:val="24"/>
        </w:rPr>
      </w:pPr>
      <w:r w:rsidRPr="00D256E6">
        <w:rPr>
          <w:rFonts w:ascii="Times New Roman" w:hAnsi="Times New Roman"/>
          <w:sz w:val="24"/>
          <w:szCs w:val="24"/>
        </w:rPr>
        <w:t xml:space="preserve"> размещаются с соблюдением правил работы с документами ограниченного пользования..</w:t>
      </w:r>
    </w:p>
    <w:p w:rsidR="00D256E6" w:rsidRPr="00D256E6" w:rsidRDefault="00D256E6" w:rsidP="00D256E6">
      <w:pPr>
        <w:pStyle w:val="ConsPlusNormal"/>
        <w:tabs>
          <w:tab w:val="left" w:pos="851"/>
        </w:tabs>
        <w:ind w:firstLine="540"/>
        <w:jc w:val="both"/>
        <w:rPr>
          <w:rFonts w:ascii="Times New Roman" w:hAnsi="Times New Roman"/>
          <w:sz w:val="24"/>
          <w:szCs w:val="24"/>
        </w:rPr>
      </w:pPr>
      <w:r>
        <w:rPr>
          <w:rFonts w:ascii="Times New Roman" w:hAnsi="Times New Roman"/>
          <w:b/>
          <w:sz w:val="24"/>
          <w:szCs w:val="24"/>
        </w:rPr>
        <w:t>1</w:t>
      </w:r>
      <w:r w:rsidRPr="00D256E6">
        <w:rPr>
          <w:rFonts w:ascii="Times New Roman" w:hAnsi="Times New Roman"/>
          <w:b/>
          <w:sz w:val="24"/>
          <w:szCs w:val="24"/>
        </w:rPr>
        <w:t>2 Информация, содержащаяся в единой информационной системе</w:t>
      </w:r>
      <w:r w:rsidRPr="00D256E6">
        <w:rPr>
          <w:rFonts w:ascii="Times New Roman" w:hAnsi="Times New Roman"/>
          <w:sz w:val="24"/>
          <w:szCs w:val="24"/>
        </w:rPr>
        <w:t>:</w:t>
      </w:r>
    </w:p>
    <w:p w:rsidR="00D256E6" w:rsidRPr="00D256E6" w:rsidRDefault="00D256E6" w:rsidP="00600E0F">
      <w:pPr>
        <w:pStyle w:val="ConsPlusNormal"/>
        <w:numPr>
          <w:ilvl w:val="0"/>
          <w:numId w:val="69"/>
        </w:numPr>
        <w:tabs>
          <w:tab w:val="left" w:pos="851"/>
        </w:tabs>
        <w:suppressAutoHyphens w:val="0"/>
        <w:autoSpaceDE/>
        <w:ind w:left="0" w:firstLine="540"/>
        <w:jc w:val="both"/>
        <w:rPr>
          <w:rFonts w:ascii="Times New Roman" w:hAnsi="Times New Roman"/>
          <w:sz w:val="24"/>
          <w:szCs w:val="24"/>
        </w:rPr>
      </w:pPr>
      <w:r w:rsidRPr="00D256E6">
        <w:rPr>
          <w:rFonts w:ascii="Times New Roman" w:hAnsi="Times New Roman"/>
          <w:sz w:val="24"/>
          <w:szCs w:val="24"/>
        </w:rPr>
        <w:t>размещается на официальном сайте;</w:t>
      </w:r>
    </w:p>
    <w:p w:rsidR="00D256E6" w:rsidRPr="00D256E6" w:rsidRDefault="00D256E6" w:rsidP="00600E0F">
      <w:pPr>
        <w:pStyle w:val="ConsPlusNormal"/>
        <w:numPr>
          <w:ilvl w:val="0"/>
          <w:numId w:val="69"/>
        </w:numPr>
        <w:tabs>
          <w:tab w:val="left" w:pos="851"/>
        </w:tabs>
        <w:suppressAutoHyphens w:val="0"/>
        <w:autoSpaceDE/>
        <w:ind w:left="0" w:firstLine="540"/>
        <w:jc w:val="both"/>
        <w:rPr>
          <w:rFonts w:ascii="Times New Roman" w:hAnsi="Times New Roman"/>
          <w:sz w:val="24"/>
          <w:szCs w:val="24"/>
        </w:rPr>
      </w:pPr>
      <w:r w:rsidRPr="00D256E6">
        <w:rPr>
          <w:rFonts w:ascii="Times New Roman" w:hAnsi="Times New Roman"/>
          <w:sz w:val="24"/>
          <w:szCs w:val="24"/>
        </w:rPr>
        <w:t xml:space="preserve"> не размещается на официальном сайте.</w:t>
      </w:r>
    </w:p>
    <w:p w:rsidR="00D256E6" w:rsidRPr="00D256E6" w:rsidRDefault="00D256E6" w:rsidP="00D256E6">
      <w:pPr>
        <w:pStyle w:val="ConsPlusNormal"/>
        <w:tabs>
          <w:tab w:val="left" w:pos="851"/>
        </w:tabs>
        <w:ind w:firstLine="540"/>
        <w:jc w:val="both"/>
        <w:rPr>
          <w:rFonts w:ascii="Times New Roman" w:hAnsi="Times New Roman"/>
          <w:sz w:val="24"/>
          <w:szCs w:val="24"/>
        </w:rPr>
      </w:pPr>
      <w:r>
        <w:rPr>
          <w:rFonts w:ascii="Times New Roman" w:hAnsi="Times New Roman"/>
          <w:b/>
          <w:sz w:val="24"/>
          <w:szCs w:val="24"/>
        </w:rPr>
        <w:t>1</w:t>
      </w:r>
      <w:r w:rsidRPr="00D256E6">
        <w:rPr>
          <w:rFonts w:ascii="Times New Roman" w:hAnsi="Times New Roman"/>
          <w:b/>
          <w:sz w:val="24"/>
          <w:szCs w:val="24"/>
        </w:rPr>
        <w:t>3 Субъекты Российской Федерации и муниципальные образования</w:t>
      </w:r>
      <w:r w:rsidRPr="00D256E6">
        <w:rPr>
          <w:rFonts w:ascii="Times New Roman" w:hAnsi="Times New Roman"/>
          <w:sz w:val="24"/>
          <w:szCs w:val="24"/>
        </w:rPr>
        <w:t>:</w:t>
      </w:r>
    </w:p>
    <w:p w:rsidR="00D256E6" w:rsidRPr="00D256E6" w:rsidRDefault="00D256E6" w:rsidP="00600E0F">
      <w:pPr>
        <w:pStyle w:val="ConsPlusNormal"/>
        <w:numPr>
          <w:ilvl w:val="0"/>
          <w:numId w:val="70"/>
        </w:numPr>
        <w:tabs>
          <w:tab w:val="left" w:pos="851"/>
        </w:tabs>
        <w:suppressAutoHyphens w:val="0"/>
        <w:autoSpaceDE/>
        <w:ind w:left="0" w:firstLine="540"/>
        <w:jc w:val="both"/>
        <w:rPr>
          <w:rFonts w:ascii="Times New Roman" w:hAnsi="Times New Roman"/>
          <w:sz w:val="24"/>
          <w:szCs w:val="24"/>
        </w:rPr>
      </w:pPr>
      <w:r w:rsidRPr="00D256E6">
        <w:rPr>
          <w:rFonts w:ascii="Times New Roman" w:hAnsi="Times New Roman"/>
          <w:sz w:val="24"/>
          <w:szCs w:val="24"/>
        </w:rPr>
        <w:t>вправе создавать региональные и муниципальные информационные системы в сфере закупок;</w:t>
      </w:r>
    </w:p>
    <w:p w:rsidR="00D256E6" w:rsidRPr="00D256E6" w:rsidRDefault="00D256E6" w:rsidP="00600E0F">
      <w:pPr>
        <w:pStyle w:val="ConsPlusNormal"/>
        <w:numPr>
          <w:ilvl w:val="0"/>
          <w:numId w:val="70"/>
        </w:numPr>
        <w:tabs>
          <w:tab w:val="left" w:pos="851"/>
        </w:tabs>
        <w:suppressAutoHyphens w:val="0"/>
        <w:autoSpaceDE/>
        <w:ind w:left="0" w:firstLine="540"/>
        <w:jc w:val="both"/>
        <w:rPr>
          <w:rFonts w:ascii="Times New Roman" w:hAnsi="Times New Roman"/>
          <w:sz w:val="24"/>
          <w:szCs w:val="24"/>
        </w:rPr>
      </w:pPr>
      <w:r w:rsidRPr="00D256E6">
        <w:rPr>
          <w:rFonts w:ascii="Times New Roman" w:hAnsi="Times New Roman"/>
          <w:sz w:val="24"/>
          <w:szCs w:val="24"/>
        </w:rPr>
        <w:t>не вправе создавать такие системы.</w:t>
      </w:r>
    </w:p>
    <w:p w:rsidR="00D256E6" w:rsidRPr="00D256E6" w:rsidRDefault="00D256E6" w:rsidP="00D256E6">
      <w:pPr>
        <w:pStyle w:val="ConsPlusNormal"/>
        <w:tabs>
          <w:tab w:val="left" w:pos="851"/>
        </w:tabs>
        <w:ind w:firstLine="540"/>
        <w:jc w:val="both"/>
        <w:rPr>
          <w:rFonts w:ascii="Times New Roman" w:hAnsi="Times New Roman"/>
          <w:sz w:val="24"/>
          <w:szCs w:val="24"/>
        </w:rPr>
      </w:pPr>
      <w:r>
        <w:rPr>
          <w:rFonts w:ascii="Times New Roman" w:hAnsi="Times New Roman"/>
          <w:b/>
          <w:sz w:val="24"/>
          <w:szCs w:val="24"/>
        </w:rPr>
        <w:t xml:space="preserve">14 </w:t>
      </w:r>
      <w:r w:rsidRPr="00D256E6">
        <w:rPr>
          <w:rFonts w:ascii="Times New Roman" w:hAnsi="Times New Roman"/>
          <w:b/>
          <w:sz w:val="24"/>
          <w:szCs w:val="24"/>
        </w:rPr>
        <w:t xml:space="preserve">Единые требования к региональным и муниципальным информационным </w:t>
      </w:r>
      <w:r w:rsidRPr="00D256E6">
        <w:rPr>
          <w:rFonts w:ascii="Times New Roman" w:hAnsi="Times New Roman"/>
          <w:b/>
          <w:sz w:val="24"/>
          <w:szCs w:val="24"/>
        </w:rPr>
        <w:lastRenderedPageBreak/>
        <w:t>системам в сфере закупок устанавливаются</w:t>
      </w:r>
      <w:r w:rsidRPr="00D256E6">
        <w:rPr>
          <w:rFonts w:ascii="Times New Roman" w:hAnsi="Times New Roman"/>
          <w:sz w:val="24"/>
          <w:szCs w:val="24"/>
        </w:rPr>
        <w:t>:</w:t>
      </w:r>
    </w:p>
    <w:p w:rsidR="00D256E6" w:rsidRPr="00D256E6" w:rsidRDefault="00D256E6" w:rsidP="00600E0F">
      <w:pPr>
        <w:pStyle w:val="ConsPlusNormal"/>
        <w:numPr>
          <w:ilvl w:val="0"/>
          <w:numId w:val="71"/>
        </w:numPr>
        <w:tabs>
          <w:tab w:val="left" w:pos="851"/>
        </w:tabs>
        <w:suppressAutoHyphens w:val="0"/>
        <w:autoSpaceDE/>
        <w:ind w:left="0" w:firstLine="540"/>
        <w:jc w:val="both"/>
        <w:rPr>
          <w:rFonts w:ascii="Times New Roman" w:hAnsi="Times New Roman"/>
          <w:sz w:val="24"/>
          <w:szCs w:val="24"/>
        </w:rPr>
      </w:pPr>
      <w:r w:rsidRPr="00D256E6">
        <w:rPr>
          <w:rFonts w:ascii="Times New Roman" w:hAnsi="Times New Roman"/>
          <w:sz w:val="24"/>
          <w:szCs w:val="24"/>
        </w:rPr>
        <w:t>Правительством Российской Федерации;</w:t>
      </w:r>
    </w:p>
    <w:p w:rsidR="00D256E6" w:rsidRPr="00D256E6" w:rsidRDefault="00D256E6" w:rsidP="00600E0F">
      <w:pPr>
        <w:pStyle w:val="ConsPlusNormal"/>
        <w:numPr>
          <w:ilvl w:val="0"/>
          <w:numId w:val="71"/>
        </w:numPr>
        <w:tabs>
          <w:tab w:val="left" w:pos="851"/>
        </w:tabs>
        <w:suppressAutoHyphens w:val="0"/>
        <w:autoSpaceDE/>
        <w:ind w:left="0" w:firstLine="540"/>
        <w:jc w:val="both"/>
        <w:rPr>
          <w:rFonts w:ascii="Times New Roman" w:hAnsi="Times New Roman"/>
          <w:sz w:val="24"/>
          <w:szCs w:val="24"/>
        </w:rPr>
      </w:pPr>
      <w:r w:rsidRPr="00D256E6">
        <w:rPr>
          <w:rFonts w:ascii="Times New Roman" w:hAnsi="Times New Roman"/>
          <w:sz w:val="24"/>
          <w:szCs w:val="24"/>
        </w:rPr>
        <w:t xml:space="preserve"> Органами  государственной власти субъектов федерации и органами местного самоуправления</w:t>
      </w:r>
    </w:p>
    <w:p w:rsidR="00D256E6" w:rsidRPr="00D256E6" w:rsidRDefault="00D256E6" w:rsidP="00D256E6">
      <w:pPr>
        <w:pStyle w:val="ConsPlusNormal"/>
        <w:tabs>
          <w:tab w:val="left" w:pos="851"/>
        </w:tabs>
        <w:ind w:firstLine="540"/>
        <w:jc w:val="both"/>
        <w:rPr>
          <w:rFonts w:ascii="Times New Roman" w:hAnsi="Times New Roman"/>
          <w:sz w:val="24"/>
          <w:szCs w:val="24"/>
        </w:rPr>
      </w:pPr>
      <w:r>
        <w:rPr>
          <w:rFonts w:ascii="Times New Roman" w:hAnsi="Times New Roman"/>
          <w:b/>
          <w:sz w:val="24"/>
          <w:szCs w:val="24"/>
        </w:rPr>
        <w:t xml:space="preserve">15 </w:t>
      </w:r>
      <w:r w:rsidRPr="00D256E6">
        <w:rPr>
          <w:rFonts w:ascii="Times New Roman" w:hAnsi="Times New Roman"/>
          <w:b/>
          <w:sz w:val="24"/>
          <w:szCs w:val="24"/>
        </w:rPr>
        <w:t>Порядок функционирования и использования региональных и муниципальных информационных систем в сфере закупок устанавливается</w:t>
      </w:r>
      <w:r w:rsidRPr="00D256E6">
        <w:rPr>
          <w:rFonts w:ascii="Times New Roman" w:hAnsi="Times New Roman"/>
          <w:sz w:val="24"/>
          <w:szCs w:val="24"/>
        </w:rPr>
        <w:t>:</w:t>
      </w:r>
    </w:p>
    <w:p w:rsidR="00D256E6" w:rsidRPr="00D256E6" w:rsidRDefault="00D256E6" w:rsidP="00600E0F">
      <w:pPr>
        <w:pStyle w:val="ConsPlusNormal"/>
        <w:numPr>
          <w:ilvl w:val="0"/>
          <w:numId w:val="72"/>
        </w:numPr>
        <w:tabs>
          <w:tab w:val="clear" w:pos="1335"/>
          <w:tab w:val="left" w:pos="851"/>
          <w:tab w:val="num" w:pos="1276"/>
        </w:tabs>
        <w:suppressAutoHyphens w:val="0"/>
        <w:autoSpaceDE/>
        <w:ind w:left="0" w:firstLine="540"/>
        <w:jc w:val="both"/>
        <w:rPr>
          <w:rFonts w:ascii="Times New Roman" w:hAnsi="Times New Roman"/>
          <w:sz w:val="24"/>
          <w:szCs w:val="24"/>
        </w:rPr>
      </w:pPr>
      <w:r w:rsidRPr="00D256E6">
        <w:rPr>
          <w:rFonts w:ascii="Times New Roman" w:hAnsi="Times New Roman"/>
          <w:sz w:val="24"/>
          <w:szCs w:val="24"/>
        </w:rPr>
        <w:t>актами  высших исполнительных органов государственной власти субъектов Российской Федерации, местных администраций;</w:t>
      </w:r>
    </w:p>
    <w:p w:rsidR="00D256E6" w:rsidRPr="00D256E6" w:rsidRDefault="00D256E6" w:rsidP="00600E0F">
      <w:pPr>
        <w:pStyle w:val="ConsPlusNormal"/>
        <w:numPr>
          <w:ilvl w:val="0"/>
          <w:numId w:val="72"/>
        </w:numPr>
        <w:tabs>
          <w:tab w:val="clear" w:pos="1335"/>
          <w:tab w:val="left" w:pos="851"/>
          <w:tab w:val="num" w:pos="1276"/>
        </w:tabs>
        <w:suppressAutoHyphens w:val="0"/>
        <w:autoSpaceDE/>
        <w:ind w:left="0" w:firstLine="540"/>
        <w:jc w:val="both"/>
        <w:rPr>
          <w:rFonts w:ascii="Times New Roman" w:hAnsi="Times New Roman"/>
          <w:sz w:val="24"/>
          <w:szCs w:val="24"/>
        </w:rPr>
      </w:pPr>
      <w:r w:rsidRPr="00D256E6">
        <w:rPr>
          <w:rFonts w:ascii="Times New Roman" w:hAnsi="Times New Roman"/>
          <w:sz w:val="24"/>
          <w:szCs w:val="24"/>
        </w:rPr>
        <w:t xml:space="preserve"> Приказами и распоряжениями Министерства связи</w:t>
      </w:r>
    </w:p>
    <w:p w:rsidR="00D256E6" w:rsidRPr="00D256E6" w:rsidRDefault="00D256E6" w:rsidP="00D256E6">
      <w:pPr>
        <w:pStyle w:val="ConsPlusNormal"/>
        <w:tabs>
          <w:tab w:val="left" w:pos="851"/>
        </w:tabs>
        <w:ind w:firstLine="540"/>
        <w:jc w:val="both"/>
        <w:rPr>
          <w:rFonts w:ascii="Times New Roman" w:hAnsi="Times New Roman"/>
          <w:b/>
          <w:sz w:val="24"/>
          <w:szCs w:val="24"/>
        </w:rPr>
      </w:pPr>
      <w:r>
        <w:rPr>
          <w:rFonts w:ascii="Times New Roman" w:hAnsi="Times New Roman"/>
          <w:b/>
          <w:sz w:val="24"/>
          <w:szCs w:val="24"/>
        </w:rPr>
        <w:t>1</w:t>
      </w:r>
      <w:r w:rsidRPr="00D256E6">
        <w:rPr>
          <w:rFonts w:ascii="Times New Roman" w:hAnsi="Times New Roman"/>
          <w:b/>
          <w:sz w:val="24"/>
          <w:szCs w:val="24"/>
        </w:rPr>
        <w:t>6 Интеграция информационных систем с единой информационной системой достигается посредством:</w:t>
      </w:r>
    </w:p>
    <w:p w:rsidR="00D256E6" w:rsidRPr="00D256E6" w:rsidRDefault="00D256E6" w:rsidP="00D256E6">
      <w:pPr>
        <w:pStyle w:val="ConsPlusNormal"/>
        <w:tabs>
          <w:tab w:val="left" w:pos="851"/>
        </w:tabs>
        <w:ind w:firstLine="540"/>
        <w:jc w:val="both"/>
        <w:rPr>
          <w:rFonts w:ascii="Times New Roman" w:hAnsi="Times New Roman"/>
          <w:sz w:val="24"/>
          <w:szCs w:val="24"/>
        </w:rPr>
      </w:pPr>
      <w:r w:rsidRPr="00D256E6">
        <w:rPr>
          <w:rFonts w:ascii="Times New Roman" w:hAnsi="Times New Roman"/>
          <w:sz w:val="24"/>
          <w:szCs w:val="24"/>
        </w:rPr>
        <w:t>1) информационного взаимодействия указанных систем с единой информационной системой;</w:t>
      </w:r>
    </w:p>
    <w:p w:rsidR="00D256E6" w:rsidRPr="00D256E6" w:rsidRDefault="00D256E6" w:rsidP="00D256E6">
      <w:pPr>
        <w:pStyle w:val="ConsPlusNormal"/>
        <w:tabs>
          <w:tab w:val="left" w:pos="851"/>
        </w:tabs>
        <w:ind w:firstLine="540"/>
        <w:jc w:val="both"/>
        <w:rPr>
          <w:rFonts w:ascii="Times New Roman" w:hAnsi="Times New Roman"/>
          <w:sz w:val="24"/>
          <w:szCs w:val="24"/>
        </w:rPr>
      </w:pPr>
      <w:r w:rsidRPr="00D256E6">
        <w:rPr>
          <w:rFonts w:ascii="Times New Roman" w:hAnsi="Times New Roman"/>
          <w:sz w:val="24"/>
          <w:szCs w:val="24"/>
        </w:rPr>
        <w:t>2) пользования указанными информационными системами базами данных единой информационной системы;</w:t>
      </w:r>
    </w:p>
    <w:p w:rsidR="00D256E6" w:rsidRPr="00D256E6" w:rsidRDefault="00D256E6" w:rsidP="00D256E6">
      <w:pPr>
        <w:pStyle w:val="ConsPlusNormal"/>
        <w:tabs>
          <w:tab w:val="left" w:pos="851"/>
        </w:tabs>
        <w:ind w:firstLine="540"/>
        <w:jc w:val="both"/>
        <w:rPr>
          <w:rFonts w:ascii="Times New Roman" w:hAnsi="Times New Roman"/>
          <w:sz w:val="24"/>
          <w:szCs w:val="24"/>
        </w:rPr>
      </w:pPr>
      <w:r w:rsidRPr="00D256E6">
        <w:rPr>
          <w:rFonts w:ascii="Times New Roman" w:hAnsi="Times New Roman"/>
          <w:sz w:val="24"/>
          <w:szCs w:val="24"/>
        </w:rPr>
        <w:t>3) установления единых технологических и лингвистических требований к информации, обработка которой осуществляется в указанных системах;</w:t>
      </w:r>
    </w:p>
    <w:p w:rsidR="00D256E6" w:rsidRPr="00D256E6" w:rsidRDefault="00D256E6" w:rsidP="00D256E6">
      <w:pPr>
        <w:pStyle w:val="ConsPlusNormal"/>
        <w:tabs>
          <w:tab w:val="left" w:pos="851"/>
        </w:tabs>
        <w:ind w:firstLine="540"/>
        <w:jc w:val="both"/>
        <w:rPr>
          <w:rFonts w:ascii="Times New Roman" w:hAnsi="Times New Roman"/>
          <w:sz w:val="24"/>
          <w:szCs w:val="24"/>
        </w:rPr>
      </w:pPr>
      <w:r w:rsidRPr="00D256E6">
        <w:rPr>
          <w:rFonts w:ascii="Times New Roman" w:hAnsi="Times New Roman"/>
          <w:sz w:val="24"/>
          <w:szCs w:val="24"/>
        </w:rPr>
        <w:t>4) размещения информации о закупках на официальном сайте.</w:t>
      </w:r>
    </w:p>
    <w:p w:rsidR="00D256E6" w:rsidRPr="00D256E6" w:rsidRDefault="00D256E6" w:rsidP="00D256E6">
      <w:pPr>
        <w:pStyle w:val="ConsPlusNormal"/>
        <w:tabs>
          <w:tab w:val="left" w:pos="851"/>
        </w:tabs>
        <w:ind w:firstLine="540"/>
        <w:jc w:val="both"/>
        <w:rPr>
          <w:rFonts w:ascii="Times New Roman" w:hAnsi="Times New Roman"/>
          <w:b/>
          <w:sz w:val="24"/>
          <w:szCs w:val="24"/>
        </w:rPr>
      </w:pPr>
      <w:r>
        <w:rPr>
          <w:rFonts w:ascii="Times New Roman" w:hAnsi="Times New Roman"/>
          <w:b/>
          <w:sz w:val="24"/>
          <w:szCs w:val="24"/>
        </w:rPr>
        <w:t>1</w:t>
      </w:r>
      <w:r w:rsidRPr="00D256E6">
        <w:rPr>
          <w:rFonts w:ascii="Times New Roman" w:hAnsi="Times New Roman"/>
          <w:b/>
          <w:sz w:val="24"/>
          <w:szCs w:val="24"/>
        </w:rPr>
        <w:t>7 Создание информационных систем в сфере закупок, не интегрированных с единой информационной системой:</w:t>
      </w:r>
    </w:p>
    <w:p w:rsidR="00D256E6" w:rsidRPr="00D256E6" w:rsidRDefault="00D256E6" w:rsidP="00600E0F">
      <w:pPr>
        <w:pStyle w:val="ConsPlusNormal"/>
        <w:numPr>
          <w:ilvl w:val="0"/>
          <w:numId w:val="73"/>
        </w:numPr>
        <w:tabs>
          <w:tab w:val="left" w:pos="851"/>
        </w:tabs>
        <w:suppressAutoHyphens w:val="0"/>
        <w:autoSpaceDE/>
        <w:ind w:left="0" w:firstLine="540"/>
        <w:jc w:val="both"/>
        <w:rPr>
          <w:rFonts w:ascii="Times New Roman" w:hAnsi="Times New Roman"/>
          <w:sz w:val="24"/>
          <w:szCs w:val="24"/>
        </w:rPr>
      </w:pPr>
      <w:r w:rsidRPr="00D256E6">
        <w:rPr>
          <w:rFonts w:ascii="Times New Roman" w:hAnsi="Times New Roman"/>
          <w:sz w:val="24"/>
          <w:szCs w:val="24"/>
        </w:rPr>
        <w:t>не допускается;</w:t>
      </w:r>
    </w:p>
    <w:p w:rsidR="00D256E6" w:rsidRPr="00D256E6" w:rsidRDefault="00D256E6" w:rsidP="00600E0F">
      <w:pPr>
        <w:pStyle w:val="ConsPlusNormal"/>
        <w:numPr>
          <w:ilvl w:val="0"/>
          <w:numId w:val="73"/>
        </w:numPr>
        <w:tabs>
          <w:tab w:val="left" w:pos="851"/>
        </w:tabs>
        <w:suppressAutoHyphens w:val="0"/>
        <w:autoSpaceDE/>
        <w:ind w:left="0" w:firstLine="540"/>
        <w:jc w:val="both"/>
        <w:rPr>
          <w:rFonts w:ascii="Times New Roman" w:hAnsi="Times New Roman"/>
          <w:sz w:val="24"/>
          <w:szCs w:val="24"/>
        </w:rPr>
      </w:pPr>
      <w:r w:rsidRPr="00D256E6">
        <w:rPr>
          <w:rFonts w:ascii="Times New Roman" w:hAnsi="Times New Roman"/>
          <w:sz w:val="24"/>
          <w:szCs w:val="24"/>
        </w:rPr>
        <w:t xml:space="preserve"> допускается.</w:t>
      </w:r>
    </w:p>
    <w:p w:rsidR="00D256E6" w:rsidRPr="00D256E6" w:rsidRDefault="00D256E6" w:rsidP="00D256E6">
      <w:pPr>
        <w:pStyle w:val="ConsPlusNormal"/>
        <w:tabs>
          <w:tab w:val="left" w:pos="851"/>
        </w:tabs>
        <w:ind w:firstLine="540"/>
        <w:jc w:val="both"/>
        <w:rPr>
          <w:rFonts w:ascii="Times New Roman" w:hAnsi="Times New Roman"/>
          <w:sz w:val="24"/>
          <w:szCs w:val="24"/>
        </w:rPr>
      </w:pPr>
      <w:r>
        <w:rPr>
          <w:rFonts w:ascii="Times New Roman" w:hAnsi="Times New Roman"/>
          <w:b/>
          <w:sz w:val="24"/>
          <w:szCs w:val="24"/>
        </w:rPr>
        <w:t>1</w:t>
      </w:r>
      <w:r w:rsidRPr="00D256E6">
        <w:rPr>
          <w:rFonts w:ascii="Times New Roman" w:hAnsi="Times New Roman"/>
          <w:b/>
          <w:sz w:val="24"/>
          <w:szCs w:val="24"/>
        </w:rPr>
        <w:t>8 В случае, если информация, размещенная в единой информационной системе, не соответствует информации, размещенной в иных информационных системах в сфере закупок, приоритет имеет</w:t>
      </w:r>
      <w:r w:rsidRPr="00D256E6">
        <w:rPr>
          <w:rFonts w:ascii="Times New Roman" w:hAnsi="Times New Roman"/>
          <w:sz w:val="24"/>
          <w:szCs w:val="24"/>
        </w:rPr>
        <w:t>:</w:t>
      </w:r>
    </w:p>
    <w:p w:rsidR="00D256E6" w:rsidRPr="00D256E6" w:rsidRDefault="00D256E6" w:rsidP="00D256E6">
      <w:pPr>
        <w:pStyle w:val="ConsPlusNormal"/>
        <w:tabs>
          <w:tab w:val="left" w:pos="851"/>
        </w:tabs>
        <w:ind w:firstLine="540"/>
        <w:jc w:val="both"/>
        <w:rPr>
          <w:rFonts w:ascii="Times New Roman" w:hAnsi="Times New Roman"/>
          <w:sz w:val="24"/>
          <w:szCs w:val="24"/>
        </w:rPr>
      </w:pPr>
      <w:r w:rsidRPr="00D256E6">
        <w:rPr>
          <w:rFonts w:ascii="Times New Roman" w:hAnsi="Times New Roman"/>
          <w:sz w:val="24"/>
          <w:szCs w:val="24"/>
        </w:rPr>
        <w:t>1) информация, размещенная в единой информационной системе;</w:t>
      </w:r>
    </w:p>
    <w:p w:rsidR="00D256E6" w:rsidRPr="00D256E6" w:rsidRDefault="00D256E6" w:rsidP="00D256E6">
      <w:pPr>
        <w:pStyle w:val="ConsPlusNormal"/>
        <w:tabs>
          <w:tab w:val="left" w:pos="851"/>
        </w:tabs>
        <w:ind w:firstLine="540"/>
        <w:jc w:val="both"/>
        <w:rPr>
          <w:rFonts w:ascii="Times New Roman" w:hAnsi="Times New Roman"/>
          <w:sz w:val="24"/>
          <w:szCs w:val="24"/>
        </w:rPr>
      </w:pPr>
      <w:r w:rsidRPr="00D256E6">
        <w:rPr>
          <w:rFonts w:ascii="Times New Roman" w:hAnsi="Times New Roman"/>
          <w:sz w:val="24"/>
          <w:szCs w:val="24"/>
        </w:rPr>
        <w:t>2) информация, размещённая непосредственно заказчиком.</w:t>
      </w:r>
    </w:p>
    <w:p w:rsidR="00D256E6" w:rsidRPr="00D256E6" w:rsidRDefault="00D256E6" w:rsidP="00D256E6">
      <w:pPr>
        <w:pStyle w:val="ConsPlusNormal"/>
        <w:tabs>
          <w:tab w:val="left" w:pos="851"/>
        </w:tabs>
        <w:ind w:firstLine="540"/>
        <w:jc w:val="both"/>
        <w:rPr>
          <w:rFonts w:ascii="Times New Roman" w:hAnsi="Times New Roman"/>
          <w:sz w:val="24"/>
          <w:szCs w:val="24"/>
        </w:rPr>
      </w:pPr>
      <w:r>
        <w:rPr>
          <w:rFonts w:ascii="Times New Roman" w:hAnsi="Times New Roman"/>
          <w:b/>
          <w:sz w:val="24"/>
          <w:szCs w:val="24"/>
        </w:rPr>
        <w:t>1</w:t>
      </w:r>
      <w:r w:rsidRPr="00D256E6">
        <w:rPr>
          <w:rFonts w:ascii="Times New Roman" w:hAnsi="Times New Roman"/>
          <w:b/>
          <w:sz w:val="24"/>
          <w:szCs w:val="24"/>
        </w:rPr>
        <w:t>9 Обмен электронными документами между участниками контрактной системы в сфере закупок</w:t>
      </w:r>
      <w:r w:rsidRPr="00D256E6">
        <w:rPr>
          <w:rFonts w:ascii="Times New Roman" w:hAnsi="Times New Roman"/>
          <w:sz w:val="24"/>
          <w:szCs w:val="24"/>
        </w:rPr>
        <w:t>:</w:t>
      </w:r>
    </w:p>
    <w:p w:rsidR="00D256E6" w:rsidRPr="00D256E6" w:rsidRDefault="00D256E6" w:rsidP="00600E0F">
      <w:pPr>
        <w:pStyle w:val="ConsPlusNormal"/>
        <w:numPr>
          <w:ilvl w:val="0"/>
          <w:numId w:val="74"/>
        </w:numPr>
        <w:tabs>
          <w:tab w:val="left" w:pos="851"/>
        </w:tabs>
        <w:suppressAutoHyphens w:val="0"/>
        <w:autoSpaceDE/>
        <w:ind w:left="0" w:firstLine="540"/>
        <w:jc w:val="both"/>
        <w:rPr>
          <w:rFonts w:ascii="Times New Roman" w:hAnsi="Times New Roman"/>
          <w:sz w:val="24"/>
          <w:szCs w:val="24"/>
        </w:rPr>
      </w:pPr>
      <w:r w:rsidRPr="00D256E6">
        <w:rPr>
          <w:rFonts w:ascii="Times New Roman" w:hAnsi="Times New Roman"/>
          <w:sz w:val="24"/>
          <w:szCs w:val="24"/>
        </w:rPr>
        <w:t xml:space="preserve">допускается; </w:t>
      </w:r>
    </w:p>
    <w:p w:rsidR="00D256E6" w:rsidRPr="00D256E6" w:rsidRDefault="00D256E6" w:rsidP="00600E0F">
      <w:pPr>
        <w:pStyle w:val="ConsPlusNormal"/>
        <w:numPr>
          <w:ilvl w:val="0"/>
          <w:numId w:val="74"/>
        </w:numPr>
        <w:tabs>
          <w:tab w:val="left" w:pos="851"/>
        </w:tabs>
        <w:suppressAutoHyphens w:val="0"/>
        <w:autoSpaceDE/>
        <w:ind w:left="0" w:firstLine="540"/>
        <w:jc w:val="both"/>
        <w:rPr>
          <w:rFonts w:ascii="Times New Roman" w:hAnsi="Times New Roman"/>
          <w:sz w:val="24"/>
          <w:szCs w:val="24"/>
        </w:rPr>
      </w:pPr>
      <w:r w:rsidRPr="00D256E6">
        <w:rPr>
          <w:rFonts w:ascii="Times New Roman" w:hAnsi="Times New Roman"/>
          <w:sz w:val="24"/>
          <w:szCs w:val="24"/>
        </w:rPr>
        <w:t xml:space="preserve"> осуществляется в обязательном порядке.</w:t>
      </w:r>
    </w:p>
    <w:p w:rsidR="00D256E6" w:rsidRPr="00D256E6" w:rsidRDefault="00D256E6" w:rsidP="00D256E6">
      <w:pPr>
        <w:pStyle w:val="ConsPlusNormal"/>
        <w:tabs>
          <w:tab w:val="left" w:pos="851"/>
        </w:tabs>
        <w:ind w:firstLine="540"/>
        <w:jc w:val="both"/>
        <w:rPr>
          <w:rFonts w:ascii="Times New Roman" w:hAnsi="Times New Roman"/>
          <w:sz w:val="24"/>
          <w:szCs w:val="24"/>
        </w:rPr>
      </w:pPr>
      <w:r>
        <w:rPr>
          <w:rFonts w:ascii="Times New Roman" w:hAnsi="Times New Roman"/>
          <w:b/>
          <w:sz w:val="24"/>
          <w:szCs w:val="24"/>
        </w:rPr>
        <w:t>2</w:t>
      </w:r>
      <w:r w:rsidRPr="00D256E6">
        <w:rPr>
          <w:rFonts w:ascii="Times New Roman" w:hAnsi="Times New Roman"/>
          <w:b/>
          <w:sz w:val="24"/>
          <w:szCs w:val="24"/>
        </w:rPr>
        <w:t>0 Заявки, окончательные предложения и документы поданные в форме электронных документов должны быть подписаны</w:t>
      </w:r>
      <w:r w:rsidRPr="00D256E6">
        <w:rPr>
          <w:rFonts w:ascii="Times New Roman" w:hAnsi="Times New Roman"/>
          <w:sz w:val="24"/>
          <w:szCs w:val="24"/>
        </w:rPr>
        <w:t>:</w:t>
      </w:r>
    </w:p>
    <w:p w:rsidR="00D256E6" w:rsidRPr="00D256E6" w:rsidRDefault="00D256E6" w:rsidP="00D256E6">
      <w:pPr>
        <w:pStyle w:val="ConsPlusNormal"/>
        <w:tabs>
          <w:tab w:val="left" w:pos="851"/>
        </w:tabs>
        <w:ind w:firstLine="540"/>
        <w:jc w:val="both"/>
        <w:rPr>
          <w:rFonts w:ascii="Times New Roman" w:hAnsi="Times New Roman"/>
          <w:sz w:val="24"/>
          <w:szCs w:val="24"/>
        </w:rPr>
      </w:pPr>
      <w:r w:rsidRPr="00D256E6">
        <w:rPr>
          <w:rFonts w:ascii="Times New Roman" w:hAnsi="Times New Roman"/>
          <w:sz w:val="24"/>
          <w:szCs w:val="24"/>
        </w:rPr>
        <w:t>1)усиленной электронной подписью и поданы с использованием единой информационной системы;</w:t>
      </w:r>
    </w:p>
    <w:p w:rsidR="00D256E6" w:rsidRPr="00D256E6" w:rsidRDefault="00D256E6" w:rsidP="00D256E6">
      <w:pPr>
        <w:pStyle w:val="ConsPlusNormal"/>
        <w:tabs>
          <w:tab w:val="left" w:pos="851"/>
        </w:tabs>
        <w:ind w:firstLine="540"/>
        <w:jc w:val="both"/>
        <w:rPr>
          <w:rFonts w:ascii="Times New Roman" w:hAnsi="Times New Roman"/>
          <w:sz w:val="24"/>
          <w:szCs w:val="24"/>
        </w:rPr>
      </w:pPr>
      <w:r w:rsidRPr="00D256E6">
        <w:rPr>
          <w:rFonts w:ascii="Times New Roman" w:hAnsi="Times New Roman"/>
          <w:sz w:val="24"/>
          <w:szCs w:val="24"/>
        </w:rPr>
        <w:t>2) удостоверены нотариально</w:t>
      </w:r>
    </w:p>
    <w:p w:rsidR="004C3FFF" w:rsidRPr="00312A59" w:rsidRDefault="004C3FFF" w:rsidP="004C3FFF">
      <w:pPr>
        <w:tabs>
          <w:tab w:val="left" w:pos="1134"/>
        </w:tabs>
        <w:ind w:firstLine="0"/>
        <w:jc w:val="center"/>
        <w:rPr>
          <w:b/>
          <w:bCs/>
          <w:color w:val="000000"/>
          <w:sz w:val="24"/>
          <w:szCs w:val="24"/>
        </w:rPr>
      </w:pPr>
      <w:r w:rsidRPr="00312A59">
        <w:rPr>
          <w:b/>
          <w:bCs/>
          <w:color w:val="000000"/>
          <w:sz w:val="24"/>
          <w:szCs w:val="24"/>
        </w:rPr>
        <w:t>Рекомендуемая литература</w:t>
      </w:r>
    </w:p>
    <w:p w:rsidR="004C3FFF" w:rsidRDefault="004C3FFF" w:rsidP="004C3FFF">
      <w:pPr>
        <w:tabs>
          <w:tab w:val="left" w:pos="1134"/>
          <w:tab w:val="right" w:leader="underscore" w:pos="8505"/>
        </w:tabs>
        <w:ind w:firstLine="0"/>
        <w:jc w:val="center"/>
        <w:rPr>
          <w:b/>
          <w:bCs/>
          <w:sz w:val="24"/>
          <w:szCs w:val="24"/>
        </w:rPr>
      </w:pPr>
      <w:r w:rsidRPr="000558C7">
        <w:rPr>
          <w:b/>
          <w:bCs/>
          <w:sz w:val="24"/>
          <w:szCs w:val="24"/>
        </w:rPr>
        <w:t>Основная литература:</w:t>
      </w:r>
    </w:p>
    <w:p w:rsidR="004C3FFF" w:rsidRPr="00B40461" w:rsidRDefault="004C3FFF" w:rsidP="004C3FFF">
      <w:pPr>
        <w:tabs>
          <w:tab w:val="left" w:pos="1134"/>
          <w:tab w:val="right" w:leader="underscore" w:pos="8505"/>
        </w:tabs>
        <w:ind w:firstLine="567"/>
        <w:rPr>
          <w:color w:val="000000"/>
          <w:sz w:val="24"/>
          <w:szCs w:val="24"/>
          <w:shd w:val="clear" w:color="auto" w:fill="FFFFFF"/>
        </w:rPr>
      </w:pPr>
      <w:r w:rsidRPr="00B40461">
        <w:rPr>
          <w:color w:val="000000"/>
          <w:sz w:val="24"/>
          <w:szCs w:val="24"/>
          <w:shd w:val="clear" w:color="auto" w:fill="FFFFFF"/>
        </w:rPr>
        <w:t xml:space="preserve">Подъяблонская, Л. М. Актуальные проблемы государственных и муниципальных финансов : учебник для студентов вузов, обучающихся по специальностям «Государственное и муниципальное управление», «Финансы и кредит» / Л. М. Подъяблонская, Е. П. Подъяблонская. — Москва : ЮНИТИ-ДАНА, 2017. — 303 c. — ISBN 978-5-238-02682-4. — Текст : электронный // Электронно-библиотечная система IPR BOOKS : [сайт]. — URL: </w:t>
      </w:r>
      <w:hyperlink r:id="rId138" w:history="1">
        <w:r w:rsidRPr="00B40461">
          <w:rPr>
            <w:rStyle w:val="af"/>
            <w:sz w:val="24"/>
            <w:szCs w:val="24"/>
            <w:shd w:val="clear" w:color="auto" w:fill="FFFFFF"/>
          </w:rPr>
          <w:t>http://www.iprbookshop.ru/81613.html</w:t>
        </w:r>
      </w:hyperlink>
    </w:p>
    <w:p w:rsidR="004C3FFF" w:rsidRPr="00B40461" w:rsidRDefault="004C3FFF" w:rsidP="004C3FFF">
      <w:pPr>
        <w:tabs>
          <w:tab w:val="left" w:pos="1134"/>
          <w:tab w:val="right" w:leader="underscore" w:pos="8505"/>
        </w:tabs>
        <w:ind w:firstLine="567"/>
        <w:rPr>
          <w:color w:val="000000"/>
          <w:sz w:val="24"/>
          <w:szCs w:val="24"/>
          <w:shd w:val="clear" w:color="auto" w:fill="FFFFFF"/>
        </w:rPr>
      </w:pPr>
      <w:r w:rsidRPr="00B40461">
        <w:rPr>
          <w:color w:val="000000"/>
          <w:sz w:val="24"/>
          <w:szCs w:val="24"/>
          <w:shd w:val="clear" w:color="auto" w:fill="FFFFFF"/>
        </w:rPr>
        <w:t xml:space="preserve">Самойлов, В. Д. Государственное управление. Теория, механизмы, правовые основы : учебник для студентов вузов, обучающихся по специальности «Государственное и муниципальное управление» / В. Д. Самойлов. — Москва : ЮНИТИ-ДАНА, 2017. — 311 c. — ISBN 978-5-238-02432-5. — Текст : электронный // Электронно-библиотечная система IPR BOOKS : [сайт]. — URL: </w:t>
      </w:r>
      <w:hyperlink r:id="rId139" w:history="1">
        <w:r w:rsidRPr="00B40461">
          <w:rPr>
            <w:rStyle w:val="af"/>
            <w:sz w:val="24"/>
            <w:szCs w:val="24"/>
            <w:shd w:val="clear" w:color="auto" w:fill="FFFFFF"/>
          </w:rPr>
          <w:t>http://www.iprbookshop.ru/81620.html</w:t>
        </w:r>
      </w:hyperlink>
    </w:p>
    <w:p w:rsidR="004C3FFF" w:rsidRPr="00B40461" w:rsidRDefault="004C3FFF" w:rsidP="004C3FFF">
      <w:pPr>
        <w:tabs>
          <w:tab w:val="left" w:pos="1134"/>
          <w:tab w:val="right" w:leader="underscore" w:pos="8505"/>
        </w:tabs>
        <w:ind w:firstLine="567"/>
        <w:rPr>
          <w:color w:val="000000"/>
          <w:sz w:val="24"/>
          <w:szCs w:val="24"/>
          <w:shd w:val="clear" w:color="auto" w:fill="FFFFFF"/>
        </w:rPr>
      </w:pPr>
      <w:r w:rsidRPr="00B40461">
        <w:rPr>
          <w:color w:val="000000"/>
          <w:sz w:val="24"/>
          <w:szCs w:val="24"/>
          <w:shd w:val="clear" w:color="auto" w:fill="FFFFFF"/>
        </w:rPr>
        <w:t>Бабич, А. М. Государственные и муниципальные финансы : учебник для вузов / А. М. Бабич, Л. Н. Павлова. — 2-е изд. — Москва : ЮНИТИ-ДАНА, 2017. — 703 c. — ISBN 5-238-</w:t>
      </w:r>
      <w:r w:rsidRPr="00B40461">
        <w:rPr>
          <w:color w:val="000000"/>
          <w:sz w:val="24"/>
          <w:szCs w:val="24"/>
          <w:shd w:val="clear" w:color="auto" w:fill="FFFFFF"/>
        </w:rPr>
        <w:lastRenderedPageBreak/>
        <w:t xml:space="preserve">00413-3. — Текст : электронный // Электронно-библиотечная система IPR BOOKS : [сайт]. — URL: </w:t>
      </w:r>
      <w:hyperlink r:id="rId140" w:history="1">
        <w:r w:rsidRPr="00B40461">
          <w:rPr>
            <w:rStyle w:val="af"/>
            <w:sz w:val="24"/>
            <w:szCs w:val="24"/>
            <w:shd w:val="clear" w:color="auto" w:fill="FFFFFF"/>
          </w:rPr>
          <w:t>http://www.iprbookshop.ru/71192.html</w:t>
        </w:r>
      </w:hyperlink>
    </w:p>
    <w:p w:rsidR="004C3FFF" w:rsidRPr="00B40461" w:rsidRDefault="004C3FFF" w:rsidP="004C3FFF">
      <w:pPr>
        <w:tabs>
          <w:tab w:val="left" w:pos="1134"/>
          <w:tab w:val="right" w:leader="underscore" w:pos="8505"/>
        </w:tabs>
        <w:ind w:firstLine="567"/>
        <w:rPr>
          <w:color w:val="000000"/>
          <w:sz w:val="24"/>
          <w:szCs w:val="24"/>
          <w:shd w:val="clear" w:color="auto" w:fill="FFFFFF"/>
        </w:rPr>
      </w:pPr>
      <w:r w:rsidRPr="00B40461">
        <w:rPr>
          <w:color w:val="000000"/>
          <w:sz w:val="24"/>
          <w:szCs w:val="24"/>
          <w:shd w:val="clear" w:color="auto" w:fill="FFFFFF"/>
        </w:rPr>
        <w:t xml:space="preserve">Подъяблонская, Л. М. Государственные и муниципальные финансы : учебник для студентов вузов, обучающихся по специальностям «Государственное и муниципальное управление», «Финансы и кредит» / Л. М. Подъяблонская. — Москва : ЮНИТИ-ДАНА, 2017. — 559 c. — ISBN 978-5-238-01488-3. — Текст : электронный // Электронно-библиотечная система IPR BOOKS : [сайт]. — URL: </w:t>
      </w:r>
      <w:hyperlink r:id="rId141" w:history="1">
        <w:r w:rsidRPr="00B40461">
          <w:rPr>
            <w:rStyle w:val="af"/>
            <w:sz w:val="24"/>
            <w:szCs w:val="24"/>
            <w:shd w:val="clear" w:color="auto" w:fill="FFFFFF"/>
          </w:rPr>
          <w:t>http://www.iprbookshop.ru/81756.html</w:t>
        </w:r>
      </w:hyperlink>
    </w:p>
    <w:p w:rsidR="004C3FFF" w:rsidRPr="00B40461" w:rsidRDefault="004C3FFF" w:rsidP="004C3FFF">
      <w:pPr>
        <w:tabs>
          <w:tab w:val="left" w:pos="1134"/>
          <w:tab w:val="right" w:leader="underscore" w:pos="8505"/>
        </w:tabs>
        <w:ind w:firstLine="567"/>
        <w:rPr>
          <w:color w:val="000000"/>
          <w:sz w:val="24"/>
          <w:szCs w:val="24"/>
          <w:shd w:val="clear" w:color="auto" w:fill="FFFFFF"/>
        </w:rPr>
      </w:pPr>
      <w:r w:rsidRPr="00B40461">
        <w:rPr>
          <w:color w:val="000000"/>
          <w:sz w:val="24"/>
          <w:szCs w:val="24"/>
          <w:shd w:val="clear" w:color="auto" w:fill="FFFFFF"/>
        </w:rPr>
        <w:t xml:space="preserve">Местное самоуправление и муниципальное управление : учебник для студентов вузов, обучающихся по специальностям «Государственное и муниципальное управление», «Юриспруденция» / А. Г. Авшаров, И. А. Алексеев, И. Ф. Амельчаков [и др.] ; под редакцией А. С. Прудникова, М. С. Трофимова. — 2-е изд. — Москва : ЮНИТИ-ДАНА, 2017. — 543 c. — ISBN 978-5-238-01866-9. — Текст : электронный // Электронно-библиотечная система IPR BOOKS : [сайт]. — URL: </w:t>
      </w:r>
      <w:hyperlink r:id="rId142" w:history="1">
        <w:r w:rsidRPr="00B40461">
          <w:rPr>
            <w:rStyle w:val="af"/>
            <w:sz w:val="24"/>
            <w:szCs w:val="24"/>
            <w:shd w:val="clear" w:color="auto" w:fill="FFFFFF"/>
          </w:rPr>
          <w:t>http://www.iprbookshop.ru/81662.html</w:t>
        </w:r>
      </w:hyperlink>
    </w:p>
    <w:p w:rsidR="004C3FFF" w:rsidRPr="00B40461" w:rsidRDefault="004C3FFF" w:rsidP="004C3FFF">
      <w:pPr>
        <w:tabs>
          <w:tab w:val="left" w:pos="1134"/>
          <w:tab w:val="right" w:leader="underscore" w:pos="8505"/>
        </w:tabs>
        <w:ind w:firstLine="567"/>
        <w:rPr>
          <w:color w:val="000000"/>
          <w:sz w:val="24"/>
          <w:szCs w:val="24"/>
          <w:shd w:val="clear" w:color="auto" w:fill="FFFFFF"/>
        </w:rPr>
      </w:pPr>
      <w:r w:rsidRPr="00B40461">
        <w:rPr>
          <w:color w:val="000000"/>
          <w:sz w:val="24"/>
          <w:szCs w:val="24"/>
          <w:shd w:val="clear" w:color="auto" w:fill="FFFFFF"/>
        </w:rPr>
        <w:t xml:space="preserve">Саморуков, А. А. Стандарты антикоррупционной деятельности на государственной службе субъекта Российской Федерации : учебное пособие / А. А. Саморуков. — Оренбург : Оренбургский государственный университет, ЭБС АСВ, 2016. — 134 c. — ISBN 978-5-7410-1407-3. — Текст : электронный // Электронно-библиотечная система IPR BOOKS : [сайт]. — URL: </w:t>
      </w:r>
      <w:hyperlink r:id="rId143" w:history="1">
        <w:r w:rsidRPr="00B40461">
          <w:rPr>
            <w:rStyle w:val="af"/>
            <w:sz w:val="24"/>
            <w:szCs w:val="24"/>
            <w:shd w:val="clear" w:color="auto" w:fill="FFFFFF"/>
          </w:rPr>
          <w:t>http://www.iprbookshop.ru/61407.html</w:t>
        </w:r>
      </w:hyperlink>
    </w:p>
    <w:p w:rsidR="004C3FFF" w:rsidRPr="00B40461" w:rsidRDefault="004C3FFF" w:rsidP="004C3FFF">
      <w:pPr>
        <w:tabs>
          <w:tab w:val="left" w:pos="1134"/>
          <w:tab w:val="right" w:leader="underscore" w:pos="8505"/>
        </w:tabs>
        <w:ind w:firstLine="567"/>
        <w:rPr>
          <w:color w:val="000000"/>
          <w:sz w:val="24"/>
          <w:szCs w:val="24"/>
          <w:shd w:val="clear" w:color="auto" w:fill="FFFFFF"/>
        </w:rPr>
      </w:pPr>
      <w:r w:rsidRPr="00B40461">
        <w:rPr>
          <w:color w:val="000000"/>
          <w:sz w:val="24"/>
          <w:szCs w:val="24"/>
          <w:shd w:val="clear" w:color="auto" w:fill="FFFFFF"/>
        </w:rPr>
        <w:t xml:space="preserve">Кудряшова, Л. В. Основы государственного и муниципального управления. Часть I. Основы государственного управления : учебное пособие / Л. В. Кудряшова. — Томск : Томский государственный университет систем управления и радиоэлектроники, 2016. — 133 c. — ISBN 2227-8397. — Текст : электронный // Электронно-библиотечная система IPR BOOKS : [сайт]. — URL: </w:t>
      </w:r>
      <w:hyperlink r:id="rId144" w:history="1">
        <w:r w:rsidRPr="00B40461">
          <w:rPr>
            <w:rStyle w:val="af"/>
            <w:sz w:val="24"/>
            <w:szCs w:val="24"/>
            <w:shd w:val="clear" w:color="auto" w:fill="FFFFFF"/>
          </w:rPr>
          <w:t>http://www.iprbookshop.ru/72152.html</w:t>
        </w:r>
      </w:hyperlink>
    </w:p>
    <w:p w:rsidR="004C3FFF" w:rsidRPr="00B40461" w:rsidRDefault="004C3FFF" w:rsidP="004C3FFF">
      <w:pPr>
        <w:tabs>
          <w:tab w:val="left" w:pos="1134"/>
          <w:tab w:val="right" w:leader="underscore" w:pos="8505"/>
        </w:tabs>
        <w:ind w:firstLine="567"/>
        <w:rPr>
          <w:color w:val="000000"/>
          <w:sz w:val="24"/>
          <w:szCs w:val="24"/>
          <w:shd w:val="clear" w:color="auto" w:fill="FFFFFF"/>
        </w:rPr>
      </w:pPr>
      <w:r w:rsidRPr="00B40461">
        <w:rPr>
          <w:color w:val="000000"/>
          <w:sz w:val="24"/>
          <w:szCs w:val="24"/>
          <w:shd w:val="clear" w:color="auto" w:fill="FFFFFF"/>
        </w:rPr>
        <w:t xml:space="preserve">Кудряшова, Л. В. Основы государственного и муниципального управления. Часть II. Основы государственного управления : учебное пособие / Л. В. Кудряшова. — Томск : Томский государственный университет систем управления и радиоэлектроники, 2016. — 153 c. — ISBN 2227-8397. — Текст : электронный // Электронно-библиотечная система IPR BOOKS : [сайт]. — URL: </w:t>
      </w:r>
      <w:hyperlink r:id="rId145" w:history="1">
        <w:r w:rsidRPr="00B40461">
          <w:rPr>
            <w:rStyle w:val="af"/>
            <w:sz w:val="24"/>
            <w:szCs w:val="24"/>
            <w:shd w:val="clear" w:color="auto" w:fill="FFFFFF"/>
          </w:rPr>
          <w:t>http://www.iprbookshop.ru/72153.html</w:t>
        </w:r>
      </w:hyperlink>
    </w:p>
    <w:p w:rsidR="004C3FFF" w:rsidRDefault="004C3FFF" w:rsidP="004C3FFF">
      <w:pPr>
        <w:tabs>
          <w:tab w:val="left" w:pos="1134"/>
          <w:tab w:val="right" w:leader="underscore" w:pos="8505"/>
        </w:tabs>
        <w:ind w:firstLine="567"/>
        <w:rPr>
          <w:sz w:val="24"/>
          <w:szCs w:val="24"/>
          <w:shd w:val="clear" w:color="auto" w:fill="FFFFFF"/>
        </w:rPr>
      </w:pPr>
      <w:r w:rsidRPr="003A6F0C">
        <w:rPr>
          <w:sz w:val="24"/>
          <w:szCs w:val="24"/>
          <w:shd w:val="clear" w:color="auto" w:fill="FFFFFF"/>
        </w:rPr>
        <w:t>Дмитриева И.Е.</w:t>
      </w:r>
      <w:r w:rsidRPr="0031414F">
        <w:rPr>
          <w:sz w:val="24"/>
          <w:szCs w:val="24"/>
          <w:shd w:val="clear" w:color="auto" w:fill="FFFFFF"/>
        </w:rPr>
        <w:t xml:space="preserve"> Государственные и муниципальные финансы [Электронный ресурс]: учебное пособие для студентов экономических вузов/ Дмитриева И.Е., Биндасова Н.А.— Электрон. текстовые данные.— Саратов: Вузовское образование, 2016.— 154 c.— Режим доступа: </w:t>
      </w:r>
      <w:hyperlink r:id="rId146" w:history="1">
        <w:r w:rsidRPr="007E0385">
          <w:rPr>
            <w:rStyle w:val="af"/>
            <w:sz w:val="24"/>
            <w:szCs w:val="24"/>
            <w:shd w:val="clear" w:color="auto" w:fill="FFFFFF"/>
          </w:rPr>
          <w:t>http://www.iprbookshop.ru/49905</w:t>
        </w:r>
      </w:hyperlink>
      <w:r w:rsidRPr="0031414F">
        <w:rPr>
          <w:sz w:val="24"/>
          <w:szCs w:val="24"/>
          <w:shd w:val="clear" w:color="auto" w:fill="FFFFFF"/>
        </w:rPr>
        <w:t>.— ЭБС «IPRbooks», по паролю</w:t>
      </w:r>
    </w:p>
    <w:p w:rsidR="004C3FFF" w:rsidRDefault="004C3FFF" w:rsidP="004C3FFF">
      <w:pPr>
        <w:tabs>
          <w:tab w:val="left" w:pos="1134"/>
          <w:tab w:val="right" w:leader="underscore" w:pos="8505"/>
        </w:tabs>
        <w:ind w:firstLine="567"/>
        <w:rPr>
          <w:sz w:val="24"/>
          <w:szCs w:val="24"/>
          <w:shd w:val="clear" w:color="auto" w:fill="FFFFFF"/>
        </w:rPr>
      </w:pPr>
      <w:r w:rsidRPr="003A6F0C">
        <w:rPr>
          <w:sz w:val="24"/>
          <w:szCs w:val="24"/>
          <w:shd w:val="clear" w:color="auto" w:fill="FFFFFF"/>
        </w:rPr>
        <w:t>Подъяблонская Л.М.</w:t>
      </w:r>
      <w:r w:rsidRPr="0031414F">
        <w:rPr>
          <w:sz w:val="24"/>
          <w:szCs w:val="24"/>
          <w:shd w:val="clear" w:color="auto" w:fill="FFFFFF"/>
        </w:rPr>
        <w:t xml:space="preserve"> Государственные и муниципальные финансы [Электронный ресурс]: учебник для студентов вузов, обучающихся по специальностям «Государственное и муниципальное управление», «Финансы и кредит»/ Подъяблонская Л.М.— Электрон. текстовые данные.— М.: ЮНИТИ-ДАНА, 2015.— 561 c.— Режим доступа: </w:t>
      </w:r>
      <w:hyperlink r:id="rId147" w:history="1">
        <w:r w:rsidRPr="007E0385">
          <w:rPr>
            <w:rStyle w:val="af"/>
            <w:sz w:val="24"/>
            <w:szCs w:val="24"/>
            <w:shd w:val="clear" w:color="auto" w:fill="FFFFFF"/>
          </w:rPr>
          <w:t>http://www.iprbookshop.ru/52454</w:t>
        </w:r>
      </w:hyperlink>
      <w:r w:rsidRPr="0031414F">
        <w:rPr>
          <w:sz w:val="24"/>
          <w:szCs w:val="24"/>
          <w:shd w:val="clear" w:color="auto" w:fill="FFFFFF"/>
        </w:rPr>
        <w:t>.— ЭБС «IPRbooks», по паролю</w:t>
      </w:r>
    </w:p>
    <w:p w:rsidR="004C3FFF" w:rsidRDefault="004C3FFF" w:rsidP="004C3FFF">
      <w:pPr>
        <w:tabs>
          <w:tab w:val="left" w:pos="1134"/>
          <w:tab w:val="right" w:leader="underscore" w:pos="8505"/>
        </w:tabs>
        <w:ind w:firstLine="851"/>
        <w:jc w:val="center"/>
        <w:rPr>
          <w:b/>
          <w:bCs/>
          <w:sz w:val="24"/>
          <w:szCs w:val="24"/>
        </w:rPr>
      </w:pPr>
      <w:r w:rsidRPr="000558C7">
        <w:rPr>
          <w:b/>
          <w:bCs/>
          <w:sz w:val="24"/>
          <w:szCs w:val="24"/>
        </w:rPr>
        <w:t>Дополнительная литература:</w:t>
      </w:r>
    </w:p>
    <w:p w:rsidR="004C3FFF" w:rsidRPr="00B40461" w:rsidRDefault="004C3FFF" w:rsidP="004C3FFF">
      <w:pPr>
        <w:tabs>
          <w:tab w:val="left" w:pos="1134"/>
          <w:tab w:val="right" w:leader="underscore" w:pos="8505"/>
        </w:tabs>
        <w:ind w:firstLine="567"/>
        <w:rPr>
          <w:color w:val="000000"/>
          <w:sz w:val="24"/>
          <w:szCs w:val="24"/>
          <w:shd w:val="clear" w:color="auto" w:fill="FFFFFF"/>
        </w:rPr>
      </w:pPr>
      <w:r w:rsidRPr="00B40461">
        <w:rPr>
          <w:color w:val="000000"/>
          <w:sz w:val="24"/>
          <w:szCs w:val="24"/>
          <w:shd w:val="clear" w:color="auto" w:fill="FFFFFF"/>
        </w:rPr>
        <w:t xml:space="preserve">Акинин, П. В. Актуальные проблемы финансов : учебное пособие / П. В. Акинин, Е. А. Золотова. — Ставрополь : Северо-Кавказский федеральный университет, 2017. — 109 c. — ISBN 2227-8397. — Текст : электронный // Электронно-библиотечная система IPR BOOKS : [сайт]. — URL: </w:t>
      </w:r>
      <w:hyperlink r:id="rId148" w:history="1">
        <w:r w:rsidRPr="00B40461">
          <w:rPr>
            <w:rStyle w:val="af"/>
            <w:sz w:val="24"/>
            <w:szCs w:val="24"/>
            <w:shd w:val="clear" w:color="auto" w:fill="FFFFFF"/>
          </w:rPr>
          <w:t>http://www.iprbookshop.ru/69373.html</w:t>
        </w:r>
      </w:hyperlink>
    </w:p>
    <w:p w:rsidR="004C3FFF" w:rsidRPr="00B40461" w:rsidRDefault="004C3FFF" w:rsidP="004C3FFF">
      <w:pPr>
        <w:tabs>
          <w:tab w:val="left" w:pos="1134"/>
          <w:tab w:val="right" w:leader="underscore" w:pos="8505"/>
        </w:tabs>
        <w:ind w:firstLine="567"/>
        <w:rPr>
          <w:color w:val="000000"/>
          <w:sz w:val="24"/>
          <w:szCs w:val="24"/>
          <w:shd w:val="clear" w:color="auto" w:fill="FFFFFF"/>
        </w:rPr>
      </w:pPr>
      <w:r w:rsidRPr="00B40461">
        <w:rPr>
          <w:color w:val="000000"/>
          <w:sz w:val="24"/>
          <w:szCs w:val="24"/>
          <w:shd w:val="clear" w:color="auto" w:fill="FFFFFF"/>
        </w:rPr>
        <w:t xml:space="preserve">Мухтaровa, К. С. Госудaрственное и местное упрaвление : учебное пособие / К. С. Мухтaровa, А. Т. Мылтыкбaевa, Л. Ж. Aширбековa. — Алматы : Казахский национальный университет им. аль-Фараби, 2017. — 126 c. — ISBN 978-601-04-3012-9. — Текст : электронный // Электронно-библиотечная система IPR BOOKS : [сайт]. — URL: </w:t>
      </w:r>
      <w:hyperlink r:id="rId149" w:history="1">
        <w:r w:rsidRPr="00B40461">
          <w:rPr>
            <w:rStyle w:val="af"/>
            <w:sz w:val="24"/>
            <w:szCs w:val="24"/>
            <w:shd w:val="clear" w:color="auto" w:fill="FFFFFF"/>
          </w:rPr>
          <w:t>http://www.iprbookshop.ru/93670.html</w:t>
        </w:r>
      </w:hyperlink>
    </w:p>
    <w:p w:rsidR="004C3FFF" w:rsidRPr="00B40461" w:rsidRDefault="004C3FFF" w:rsidP="004C3FFF">
      <w:pPr>
        <w:tabs>
          <w:tab w:val="left" w:pos="1134"/>
          <w:tab w:val="right" w:leader="underscore" w:pos="8505"/>
        </w:tabs>
        <w:ind w:firstLine="567"/>
        <w:rPr>
          <w:color w:val="000000"/>
          <w:sz w:val="24"/>
          <w:szCs w:val="24"/>
          <w:shd w:val="clear" w:color="auto" w:fill="FFFFFF"/>
        </w:rPr>
      </w:pPr>
      <w:r w:rsidRPr="00B40461">
        <w:rPr>
          <w:color w:val="000000"/>
          <w:sz w:val="24"/>
          <w:szCs w:val="24"/>
          <w:shd w:val="clear" w:color="auto" w:fill="FFFFFF"/>
        </w:rPr>
        <w:t xml:space="preserve">Почекутова, Е. Н. Государственное регулирование национальной экономики : учебное пособие / Е. Н. Почекутова, М. Б. Двинский, К. А. Клундук. — Красноярск : Сибирский федеральный университет, 2017. — 168 c. — ISBN 978-5-7638-3702-5. — Текст : электронный </w:t>
      </w:r>
      <w:r w:rsidRPr="00B40461">
        <w:rPr>
          <w:color w:val="000000"/>
          <w:sz w:val="24"/>
          <w:szCs w:val="24"/>
          <w:shd w:val="clear" w:color="auto" w:fill="FFFFFF"/>
        </w:rPr>
        <w:lastRenderedPageBreak/>
        <w:t xml:space="preserve">// Электронно-библиотечная система IPR BOOKS : [сайт]. — URL: </w:t>
      </w:r>
      <w:hyperlink r:id="rId150" w:history="1">
        <w:r w:rsidRPr="00B40461">
          <w:rPr>
            <w:rStyle w:val="af"/>
            <w:sz w:val="24"/>
            <w:szCs w:val="24"/>
            <w:shd w:val="clear" w:color="auto" w:fill="FFFFFF"/>
          </w:rPr>
          <w:t>http://www.iprbookshop.ru/84339.html</w:t>
        </w:r>
      </w:hyperlink>
    </w:p>
    <w:p w:rsidR="004C3FFF" w:rsidRPr="00B40461" w:rsidRDefault="004C3FFF" w:rsidP="004C3FFF">
      <w:pPr>
        <w:tabs>
          <w:tab w:val="left" w:pos="1134"/>
          <w:tab w:val="right" w:leader="underscore" w:pos="8505"/>
        </w:tabs>
        <w:ind w:firstLine="567"/>
        <w:rPr>
          <w:color w:val="000000"/>
          <w:sz w:val="24"/>
          <w:szCs w:val="24"/>
          <w:shd w:val="clear" w:color="auto" w:fill="FFFFFF"/>
        </w:rPr>
      </w:pPr>
      <w:r w:rsidRPr="00B40461">
        <w:rPr>
          <w:color w:val="000000"/>
          <w:sz w:val="24"/>
          <w:szCs w:val="24"/>
          <w:shd w:val="clear" w:color="auto" w:fill="FFFFFF"/>
        </w:rPr>
        <w:t xml:space="preserve">Основы экономики муниципального сектора : учебник / В. И. Голованов, Н. А. Латыпов, В. Д. Секерин, А. Е. Горохова. — Москва : Научный консультант, 2017. — 440 c. — ISBN 978-5-9909615-5-5. — Текст : электронный // Электронно-библиотечная система IPR BOOKS : [сайт]. — URL: </w:t>
      </w:r>
      <w:hyperlink r:id="rId151" w:history="1">
        <w:r w:rsidRPr="00B40461">
          <w:rPr>
            <w:rStyle w:val="af"/>
            <w:sz w:val="24"/>
            <w:szCs w:val="24"/>
            <w:shd w:val="clear" w:color="auto" w:fill="FFFFFF"/>
          </w:rPr>
          <w:t>http://www.iprbookshop.ru/75137.html</w:t>
        </w:r>
      </w:hyperlink>
    </w:p>
    <w:p w:rsidR="004C3FFF" w:rsidRPr="00B40461" w:rsidRDefault="004C3FFF" w:rsidP="004C3FFF">
      <w:pPr>
        <w:tabs>
          <w:tab w:val="left" w:pos="1134"/>
          <w:tab w:val="right" w:leader="underscore" w:pos="8505"/>
        </w:tabs>
        <w:ind w:firstLine="567"/>
        <w:rPr>
          <w:color w:val="000000"/>
          <w:sz w:val="24"/>
          <w:szCs w:val="24"/>
          <w:shd w:val="clear" w:color="auto" w:fill="FFFFFF"/>
        </w:rPr>
      </w:pPr>
      <w:r w:rsidRPr="00B40461">
        <w:rPr>
          <w:color w:val="000000"/>
          <w:sz w:val="24"/>
          <w:szCs w:val="24"/>
          <w:shd w:val="clear" w:color="auto" w:fill="FFFFFF"/>
        </w:rPr>
        <w:t xml:space="preserve">Зинченко, М. В. Региональная экономика и управление : учебное пособие / М. В. Зинченко, А. В. Долгушева. — Благовещенск : Амурский государственный университет, 2017. — 100 c. — ISBN 2227-8397. — Текст : электронный // Электронно-библиотечная система IPR BOOKS : [сайт]. — URL: </w:t>
      </w:r>
      <w:hyperlink r:id="rId152" w:history="1">
        <w:r w:rsidRPr="00B40461">
          <w:rPr>
            <w:rStyle w:val="af"/>
            <w:sz w:val="24"/>
            <w:szCs w:val="24"/>
            <w:shd w:val="clear" w:color="auto" w:fill="FFFFFF"/>
          </w:rPr>
          <w:t>http://www.iprbookshop.ru/103823.html</w:t>
        </w:r>
      </w:hyperlink>
    </w:p>
    <w:p w:rsidR="004C3FFF" w:rsidRPr="00B40461" w:rsidRDefault="004C3FFF" w:rsidP="004C3FFF">
      <w:pPr>
        <w:tabs>
          <w:tab w:val="left" w:pos="1134"/>
          <w:tab w:val="right" w:leader="underscore" w:pos="8505"/>
        </w:tabs>
        <w:ind w:firstLine="567"/>
        <w:rPr>
          <w:color w:val="000000"/>
          <w:sz w:val="24"/>
          <w:szCs w:val="24"/>
          <w:shd w:val="clear" w:color="auto" w:fill="FFFFFF"/>
        </w:rPr>
      </w:pPr>
      <w:r w:rsidRPr="00B40461">
        <w:rPr>
          <w:color w:val="000000"/>
          <w:sz w:val="24"/>
          <w:szCs w:val="24"/>
          <w:shd w:val="clear" w:color="auto" w:fill="FFFFFF"/>
        </w:rPr>
        <w:t xml:space="preserve">Купряшин, Г. Л. Теория и механизмы современного государственного управления : учебное пособие / Г. Л. Купряшин, А. И. Соловьев. — 2-е изд. — Москва : Московский государственный университет имени М.В. Ломоносова, 2017. — 642 c. — ISBN 978-5-19-011180-4. — Текст : электронный // Электронно-библиотечная система IPR BOOKS : [сайт]. — URL: </w:t>
      </w:r>
      <w:hyperlink r:id="rId153" w:history="1">
        <w:r w:rsidRPr="00B40461">
          <w:rPr>
            <w:rStyle w:val="af"/>
            <w:sz w:val="24"/>
            <w:szCs w:val="24"/>
            <w:shd w:val="clear" w:color="auto" w:fill="FFFFFF"/>
          </w:rPr>
          <w:t>http://www.iprbookshop.ru/97597.html</w:t>
        </w:r>
      </w:hyperlink>
    </w:p>
    <w:p w:rsidR="004C3FFF" w:rsidRPr="00B40461" w:rsidRDefault="004C3FFF" w:rsidP="004C3FFF">
      <w:pPr>
        <w:tabs>
          <w:tab w:val="left" w:pos="1134"/>
          <w:tab w:val="right" w:leader="underscore" w:pos="8505"/>
        </w:tabs>
        <w:ind w:firstLine="567"/>
        <w:rPr>
          <w:color w:val="000000"/>
          <w:sz w:val="24"/>
          <w:szCs w:val="24"/>
          <w:shd w:val="clear" w:color="auto" w:fill="FFFFFF"/>
        </w:rPr>
      </w:pPr>
      <w:r w:rsidRPr="00B40461">
        <w:rPr>
          <w:color w:val="000000"/>
          <w:sz w:val="24"/>
          <w:szCs w:val="24"/>
          <w:shd w:val="clear" w:color="auto" w:fill="FFFFFF"/>
        </w:rPr>
        <w:t xml:space="preserve">Государственное и муниципальное управление : учебное пособие / С. Ю. Наумов, М. М. Мокеев, А. А. Подсумкова, Н. С. Гегедюш. — Москва : Дашков и К, Ай Пи Эр Медиа, 2016. — 554 c. — ISBN 978-5-394-01417-8. — Текст : электронный // Электронно-библиотечная система IPR BOOKS : [сайт]. — URL: </w:t>
      </w:r>
      <w:hyperlink r:id="rId154" w:history="1">
        <w:r w:rsidRPr="00B40461">
          <w:rPr>
            <w:rStyle w:val="af"/>
            <w:sz w:val="24"/>
            <w:szCs w:val="24"/>
            <w:shd w:val="clear" w:color="auto" w:fill="FFFFFF"/>
          </w:rPr>
          <w:t>http://www.iprbookshop.ru/57137.html</w:t>
        </w:r>
      </w:hyperlink>
    </w:p>
    <w:p w:rsidR="004C3FFF" w:rsidRPr="00B40461" w:rsidRDefault="004C3FFF" w:rsidP="004C3FFF">
      <w:pPr>
        <w:tabs>
          <w:tab w:val="left" w:pos="1134"/>
          <w:tab w:val="right" w:leader="underscore" w:pos="8505"/>
        </w:tabs>
        <w:ind w:firstLine="567"/>
        <w:rPr>
          <w:color w:val="000000"/>
          <w:sz w:val="24"/>
          <w:szCs w:val="24"/>
          <w:shd w:val="clear" w:color="auto" w:fill="FFFFFF"/>
        </w:rPr>
      </w:pPr>
      <w:r w:rsidRPr="00B40461">
        <w:rPr>
          <w:color w:val="000000"/>
          <w:sz w:val="24"/>
          <w:szCs w:val="24"/>
          <w:shd w:val="clear" w:color="auto" w:fill="FFFFFF"/>
        </w:rPr>
        <w:t xml:space="preserve">Цибульникова, В. Ю. Управление денежными средствами : учебное пособие / В. Ю. Цибульникова. — Томск : Томский государственный университет систем управления и радиоэлектроники, 2016. — 176 c. — ISBN 2227-8397. — Текст : электронный // Электронно-библиотечная система IPR BOOKS : [сайт]. — URL: </w:t>
      </w:r>
      <w:hyperlink r:id="rId155" w:history="1">
        <w:r w:rsidRPr="00B40461">
          <w:rPr>
            <w:rStyle w:val="af"/>
            <w:sz w:val="24"/>
            <w:szCs w:val="24"/>
            <w:shd w:val="clear" w:color="auto" w:fill="FFFFFF"/>
          </w:rPr>
          <w:t>http://www.iprbookshop.ru/72198.html</w:t>
        </w:r>
      </w:hyperlink>
    </w:p>
    <w:p w:rsidR="004C3FFF" w:rsidRPr="00B40461" w:rsidRDefault="004C3FFF" w:rsidP="004C3FFF">
      <w:pPr>
        <w:tabs>
          <w:tab w:val="left" w:pos="1134"/>
          <w:tab w:val="right" w:leader="underscore" w:pos="8505"/>
        </w:tabs>
        <w:ind w:firstLine="567"/>
        <w:rPr>
          <w:color w:val="000000"/>
          <w:sz w:val="24"/>
          <w:szCs w:val="24"/>
          <w:shd w:val="clear" w:color="auto" w:fill="FFFFFF"/>
        </w:rPr>
      </w:pPr>
      <w:r w:rsidRPr="00B40461">
        <w:rPr>
          <w:color w:val="000000"/>
          <w:sz w:val="24"/>
          <w:szCs w:val="24"/>
          <w:shd w:val="clear" w:color="auto" w:fill="FFFFFF"/>
        </w:rPr>
        <w:t xml:space="preserve">Государственный финансовый контроль в Российской Федерации. Проблемы и решения : сборник материалов 3-ей Международной заочной научно-практической конференции (организатор - Федеральное бюджетное учреждение «Государственный научно-исследовательский институт системного анализа Счетной палаты Российской Федерации» (НИИ СП)) / А. В. Алешина, А. В. Андреев, В. В. Бандурин [и др.]. — Москва : Научный консультант, 2016. — 336 c. — ISBN 978-5-9500354-2-5. — Текст : электронный // Электронно-библиотечная система IPR BOOKS : [сайт]. — URL: </w:t>
      </w:r>
      <w:hyperlink r:id="rId156" w:history="1">
        <w:r w:rsidRPr="00B40461">
          <w:rPr>
            <w:rStyle w:val="af"/>
            <w:sz w:val="24"/>
            <w:szCs w:val="24"/>
            <w:shd w:val="clear" w:color="auto" w:fill="FFFFFF"/>
          </w:rPr>
          <w:t>http://www.iprbookshop.ru/75452.html</w:t>
        </w:r>
      </w:hyperlink>
    </w:p>
    <w:p w:rsidR="004C3FFF" w:rsidRDefault="004C3FFF" w:rsidP="004C3FFF">
      <w:pPr>
        <w:tabs>
          <w:tab w:val="left" w:pos="1134"/>
          <w:tab w:val="right" w:leader="underscore" w:pos="8505"/>
        </w:tabs>
        <w:ind w:firstLine="567"/>
        <w:rPr>
          <w:sz w:val="24"/>
          <w:szCs w:val="24"/>
          <w:shd w:val="clear" w:color="auto" w:fill="FFFFFF"/>
        </w:rPr>
      </w:pPr>
      <w:r w:rsidRPr="005931D2">
        <w:rPr>
          <w:sz w:val="24"/>
          <w:szCs w:val="24"/>
          <w:shd w:val="clear" w:color="auto" w:fill="FFFFFF"/>
        </w:rPr>
        <w:t>Кичик К.В.</w:t>
      </w:r>
      <w:r w:rsidRPr="0031414F">
        <w:rPr>
          <w:sz w:val="24"/>
          <w:szCs w:val="24"/>
          <w:shd w:val="clear" w:color="auto" w:fill="FFFFFF"/>
        </w:rPr>
        <w:t xml:space="preserve"> Государственный (муниципальный) заказ России. Правовые проблемы формирования, размещения и исполнения [Электронный ресурс]: монография/ Кичик К.В.— Электрон. текстовые данные.— М.: Юстицинформ, 2012.— 260 c.— Режим доступа: </w:t>
      </w:r>
      <w:hyperlink r:id="rId157" w:history="1">
        <w:r w:rsidRPr="00AB43B9">
          <w:rPr>
            <w:rStyle w:val="af"/>
            <w:sz w:val="24"/>
            <w:szCs w:val="24"/>
            <w:shd w:val="clear" w:color="auto" w:fill="FFFFFF"/>
          </w:rPr>
          <w:t>http://www.iprbookshop.ru/13377</w:t>
        </w:r>
      </w:hyperlink>
      <w:r w:rsidRPr="0031414F">
        <w:rPr>
          <w:sz w:val="24"/>
          <w:szCs w:val="24"/>
          <w:shd w:val="clear" w:color="auto" w:fill="FFFFFF"/>
        </w:rPr>
        <w:t>.— ЭБС «IPRbooks», по паролю</w:t>
      </w:r>
    </w:p>
    <w:p w:rsidR="004C3FFF" w:rsidRPr="000558C7" w:rsidRDefault="004C3FFF" w:rsidP="004C3FFF">
      <w:pPr>
        <w:tabs>
          <w:tab w:val="left" w:pos="1134"/>
          <w:tab w:val="right" w:leader="underscore" w:pos="8505"/>
        </w:tabs>
        <w:ind w:firstLine="567"/>
        <w:rPr>
          <w:b/>
          <w:bCs/>
          <w:sz w:val="24"/>
          <w:szCs w:val="24"/>
        </w:rPr>
      </w:pPr>
      <w:r w:rsidRPr="005931D2">
        <w:rPr>
          <w:sz w:val="24"/>
          <w:szCs w:val="24"/>
          <w:shd w:val="clear" w:color="auto" w:fill="FFFFFF"/>
        </w:rPr>
        <w:t>Мамедова Н.А.</w:t>
      </w:r>
      <w:r w:rsidRPr="0031414F">
        <w:rPr>
          <w:sz w:val="24"/>
          <w:szCs w:val="24"/>
          <w:shd w:val="clear" w:color="auto" w:fill="FFFFFF"/>
        </w:rPr>
        <w:t xml:space="preserve"> Государственный заказ [Электронный ресурс]: учебное пособие/ Мамедова Н.А.— Электрон. текстовые данные.— М.: Евразийский открытый институт, 2011.— 272 c.— Режим доступа: </w:t>
      </w:r>
      <w:hyperlink r:id="rId158" w:history="1">
        <w:r w:rsidRPr="00AB43B9">
          <w:rPr>
            <w:rStyle w:val="af"/>
            <w:sz w:val="24"/>
            <w:szCs w:val="24"/>
            <w:shd w:val="clear" w:color="auto" w:fill="FFFFFF"/>
          </w:rPr>
          <w:t>http://www.iprbookshop.ru/10652</w:t>
        </w:r>
      </w:hyperlink>
      <w:r w:rsidRPr="0031414F">
        <w:rPr>
          <w:sz w:val="24"/>
          <w:szCs w:val="24"/>
          <w:shd w:val="clear" w:color="auto" w:fill="FFFFFF"/>
        </w:rPr>
        <w:t>.— ЭБС «IPRbooks», по паролю</w:t>
      </w:r>
    </w:p>
    <w:p w:rsidR="004C3FFF" w:rsidRPr="0071426B" w:rsidRDefault="004C3FFF" w:rsidP="004C3FFF">
      <w:pPr>
        <w:ind w:firstLine="0"/>
        <w:jc w:val="center"/>
        <w:rPr>
          <w:b/>
          <w:i/>
          <w:sz w:val="24"/>
          <w:szCs w:val="24"/>
        </w:rPr>
      </w:pPr>
      <w:r w:rsidRPr="0071426B">
        <w:rPr>
          <w:b/>
          <w:i/>
          <w:sz w:val="24"/>
          <w:szCs w:val="24"/>
        </w:rPr>
        <w:t xml:space="preserve">ПРАКТИЧЕСКОЕ ЗАНЯТИЕ  № </w:t>
      </w:r>
      <w:r>
        <w:rPr>
          <w:b/>
          <w:i/>
          <w:sz w:val="24"/>
          <w:szCs w:val="24"/>
        </w:rPr>
        <w:t>8</w:t>
      </w:r>
      <w:r w:rsidRPr="0071426B">
        <w:rPr>
          <w:b/>
          <w:i/>
          <w:sz w:val="24"/>
          <w:szCs w:val="24"/>
        </w:rPr>
        <w:t xml:space="preserve"> </w:t>
      </w:r>
    </w:p>
    <w:p w:rsidR="004C3FFF" w:rsidRPr="0071426B" w:rsidRDefault="004C3FFF" w:rsidP="004C3FFF">
      <w:pPr>
        <w:ind w:firstLine="0"/>
        <w:jc w:val="center"/>
        <w:rPr>
          <w:b/>
          <w:i/>
          <w:sz w:val="24"/>
          <w:szCs w:val="24"/>
        </w:rPr>
      </w:pPr>
      <w:r w:rsidRPr="0071426B">
        <w:rPr>
          <w:b/>
          <w:i/>
          <w:sz w:val="24"/>
          <w:szCs w:val="24"/>
        </w:rPr>
        <w:t xml:space="preserve">к разделу </w:t>
      </w:r>
      <w:r>
        <w:rPr>
          <w:b/>
          <w:i/>
          <w:sz w:val="24"/>
          <w:szCs w:val="24"/>
        </w:rPr>
        <w:t>2 по теме 2.3.</w:t>
      </w:r>
      <w:r w:rsidRPr="0071426B">
        <w:rPr>
          <w:b/>
          <w:i/>
          <w:sz w:val="24"/>
          <w:szCs w:val="24"/>
        </w:rPr>
        <w:t xml:space="preserve"> </w:t>
      </w:r>
      <w:r w:rsidRPr="00140188">
        <w:rPr>
          <w:b/>
          <w:i/>
          <w:color w:val="000000"/>
          <w:sz w:val="24"/>
          <w:szCs w:val="24"/>
        </w:rPr>
        <w:t>«</w:t>
      </w:r>
      <w:r w:rsidRPr="00F45BEE">
        <w:rPr>
          <w:b/>
          <w:i/>
          <w:color w:val="000000"/>
          <w:sz w:val="24"/>
          <w:szCs w:val="24"/>
        </w:rPr>
        <w:t>Открытый аукцион в электронной форме</w:t>
      </w:r>
      <w:r w:rsidRPr="00140188">
        <w:rPr>
          <w:b/>
          <w:i/>
          <w:color w:val="000000"/>
          <w:sz w:val="24"/>
          <w:szCs w:val="24"/>
        </w:rPr>
        <w:t>»</w:t>
      </w:r>
    </w:p>
    <w:p w:rsidR="004C3FFF" w:rsidRPr="004C3FFF" w:rsidRDefault="004C3FFF" w:rsidP="004C3FFF">
      <w:pPr>
        <w:ind w:firstLine="0"/>
        <w:jc w:val="center"/>
        <w:rPr>
          <w:b/>
          <w:sz w:val="24"/>
          <w:szCs w:val="24"/>
        </w:rPr>
      </w:pPr>
      <w:r w:rsidRPr="004C3FFF">
        <w:rPr>
          <w:b/>
          <w:color w:val="000000"/>
          <w:sz w:val="24"/>
          <w:szCs w:val="24"/>
        </w:rPr>
        <w:t xml:space="preserve">Темы </w:t>
      </w:r>
      <w:r>
        <w:rPr>
          <w:b/>
          <w:color w:val="000000"/>
          <w:sz w:val="24"/>
          <w:szCs w:val="24"/>
        </w:rPr>
        <w:t xml:space="preserve">для </w:t>
      </w:r>
      <w:r w:rsidRPr="004C3FFF">
        <w:rPr>
          <w:b/>
          <w:color w:val="000000"/>
          <w:sz w:val="24"/>
          <w:szCs w:val="24"/>
        </w:rPr>
        <w:t>обсуждения</w:t>
      </w:r>
      <w:r>
        <w:rPr>
          <w:b/>
          <w:color w:val="000000"/>
          <w:sz w:val="24"/>
          <w:szCs w:val="24"/>
        </w:rPr>
        <w:t xml:space="preserve"> в рамках семинара тематического типа</w:t>
      </w:r>
      <w:r w:rsidRPr="004C3FFF">
        <w:rPr>
          <w:b/>
          <w:sz w:val="24"/>
          <w:szCs w:val="24"/>
        </w:rPr>
        <w:t>:</w:t>
      </w:r>
    </w:p>
    <w:p w:rsidR="00B870FE" w:rsidRPr="00D65B29" w:rsidRDefault="00B870FE" w:rsidP="00E714FB">
      <w:pPr>
        <w:pStyle w:val="af4"/>
        <w:numPr>
          <w:ilvl w:val="0"/>
          <w:numId w:val="22"/>
        </w:numPr>
        <w:tabs>
          <w:tab w:val="left" w:pos="851"/>
        </w:tabs>
        <w:ind w:left="0" w:firstLine="567"/>
        <w:contextualSpacing/>
        <w:rPr>
          <w:sz w:val="24"/>
          <w:szCs w:val="24"/>
        </w:rPr>
      </w:pPr>
      <w:r w:rsidRPr="00D65B29">
        <w:rPr>
          <w:sz w:val="24"/>
          <w:szCs w:val="24"/>
        </w:rPr>
        <w:t xml:space="preserve">Применение электронного документа. </w:t>
      </w:r>
    </w:p>
    <w:p w:rsidR="00B870FE" w:rsidRPr="00D65B29" w:rsidRDefault="00B870FE" w:rsidP="00E714FB">
      <w:pPr>
        <w:pStyle w:val="af4"/>
        <w:numPr>
          <w:ilvl w:val="0"/>
          <w:numId w:val="22"/>
        </w:numPr>
        <w:tabs>
          <w:tab w:val="left" w:pos="851"/>
        </w:tabs>
        <w:ind w:left="0" w:firstLine="567"/>
        <w:contextualSpacing/>
        <w:rPr>
          <w:sz w:val="24"/>
          <w:szCs w:val="24"/>
        </w:rPr>
      </w:pPr>
      <w:r w:rsidRPr="00D65B29">
        <w:rPr>
          <w:sz w:val="24"/>
          <w:szCs w:val="24"/>
        </w:rPr>
        <w:t>Электронные торговые площадки.</w:t>
      </w:r>
    </w:p>
    <w:p w:rsidR="00B870FE" w:rsidRPr="00D65B29" w:rsidRDefault="00B870FE" w:rsidP="00E714FB">
      <w:pPr>
        <w:pStyle w:val="af4"/>
        <w:numPr>
          <w:ilvl w:val="0"/>
          <w:numId w:val="22"/>
        </w:numPr>
        <w:tabs>
          <w:tab w:val="left" w:pos="851"/>
        </w:tabs>
        <w:ind w:left="0" w:firstLine="567"/>
        <w:contextualSpacing/>
        <w:rPr>
          <w:sz w:val="24"/>
          <w:szCs w:val="24"/>
        </w:rPr>
      </w:pPr>
      <w:r w:rsidRPr="00D65B29">
        <w:rPr>
          <w:sz w:val="24"/>
          <w:szCs w:val="24"/>
        </w:rPr>
        <w:t xml:space="preserve">Рассмотрение заявок на участие в открытом аукционе в электронной форме. </w:t>
      </w:r>
    </w:p>
    <w:p w:rsidR="00B870FE" w:rsidRPr="00D65B29" w:rsidRDefault="00B870FE" w:rsidP="00E714FB">
      <w:pPr>
        <w:pStyle w:val="af4"/>
        <w:numPr>
          <w:ilvl w:val="0"/>
          <w:numId w:val="22"/>
        </w:numPr>
        <w:tabs>
          <w:tab w:val="left" w:pos="851"/>
        </w:tabs>
        <w:ind w:left="0" w:firstLine="567"/>
        <w:contextualSpacing/>
        <w:rPr>
          <w:sz w:val="24"/>
          <w:szCs w:val="24"/>
        </w:rPr>
      </w:pPr>
      <w:r w:rsidRPr="00D65B29">
        <w:rPr>
          <w:sz w:val="24"/>
          <w:szCs w:val="24"/>
        </w:rPr>
        <w:t>Порядок заключения государственного контракта.</w:t>
      </w:r>
    </w:p>
    <w:p w:rsidR="00F45BEE" w:rsidRPr="00C00847" w:rsidRDefault="004C3FFF" w:rsidP="004C3FFF">
      <w:pPr>
        <w:ind w:hanging="142"/>
        <w:jc w:val="center"/>
        <w:rPr>
          <w:b/>
          <w:color w:val="000000"/>
          <w:sz w:val="24"/>
          <w:szCs w:val="24"/>
        </w:rPr>
      </w:pPr>
      <w:r>
        <w:rPr>
          <w:b/>
          <w:color w:val="000000"/>
          <w:sz w:val="24"/>
          <w:szCs w:val="24"/>
        </w:rPr>
        <w:t>Тестовые задания</w:t>
      </w:r>
    </w:p>
    <w:p w:rsidR="00C00847" w:rsidRPr="00C00847" w:rsidRDefault="00C00847" w:rsidP="004C3FFF">
      <w:pPr>
        <w:pStyle w:val="ConsPlusNormal"/>
        <w:ind w:firstLine="567"/>
        <w:jc w:val="both"/>
        <w:rPr>
          <w:rFonts w:ascii="Times New Roman" w:hAnsi="Times New Roman" w:cs="Times New Roman"/>
          <w:b/>
          <w:sz w:val="24"/>
          <w:szCs w:val="24"/>
        </w:rPr>
      </w:pPr>
      <w:r>
        <w:rPr>
          <w:rFonts w:ascii="Times New Roman" w:hAnsi="Times New Roman" w:cs="Times New Roman"/>
          <w:b/>
          <w:sz w:val="24"/>
          <w:szCs w:val="24"/>
        </w:rPr>
        <w:t xml:space="preserve">1 </w:t>
      </w:r>
      <w:r w:rsidRPr="00C00847">
        <w:rPr>
          <w:rFonts w:ascii="Times New Roman" w:hAnsi="Times New Roman" w:cs="Times New Roman"/>
          <w:b/>
          <w:sz w:val="24"/>
          <w:szCs w:val="24"/>
        </w:rPr>
        <w:t xml:space="preserve"> Информация размещенная в единой информационной системе должна быть:</w:t>
      </w:r>
    </w:p>
    <w:p w:rsidR="00C00847" w:rsidRPr="00C00847" w:rsidRDefault="00C00847" w:rsidP="004C3FFF">
      <w:pPr>
        <w:pStyle w:val="ConsPlusNormal"/>
        <w:ind w:firstLine="567"/>
        <w:jc w:val="both"/>
        <w:rPr>
          <w:rFonts w:ascii="Times New Roman" w:hAnsi="Times New Roman" w:cs="Times New Roman"/>
          <w:sz w:val="24"/>
          <w:szCs w:val="24"/>
        </w:rPr>
      </w:pPr>
      <w:r w:rsidRPr="00C00847">
        <w:rPr>
          <w:rFonts w:ascii="Times New Roman" w:hAnsi="Times New Roman" w:cs="Times New Roman"/>
          <w:sz w:val="24"/>
          <w:szCs w:val="24"/>
        </w:rPr>
        <w:t>1)  полной;</w:t>
      </w:r>
    </w:p>
    <w:p w:rsidR="00C00847" w:rsidRPr="00C00847" w:rsidRDefault="00C00847" w:rsidP="004C3FFF">
      <w:pPr>
        <w:pStyle w:val="ConsPlusNormal"/>
        <w:ind w:firstLine="567"/>
        <w:jc w:val="both"/>
        <w:rPr>
          <w:rFonts w:ascii="Times New Roman" w:hAnsi="Times New Roman" w:cs="Times New Roman"/>
          <w:sz w:val="24"/>
          <w:szCs w:val="24"/>
        </w:rPr>
      </w:pPr>
      <w:r w:rsidRPr="00C00847">
        <w:rPr>
          <w:rFonts w:ascii="Times New Roman" w:hAnsi="Times New Roman" w:cs="Times New Roman"/>
          <w:sz w:val="24"/>
          <w:szCs w:val="24"/>
        </w:rPr>
        <w:t>2) достоверной.</w:t>
      </w:r>
    </w:p>
    <w:p w:rsidR="00C00847" w:rsidRPr="00C00847" w:rsidRDefault="00C00847" w:rsidP="004C3FFF">
      <w:pPr>
        <w:pStyle w:val="ConsPlusNormal"/>
        <w:ind w:firstLine="567"/>
        <w:jc w:val="both"/>
        <w:rPr>
          <w:rFonts w:ascii="Times New Roman" w:hAnsi="Times New Roman" w:cs="Times New Roman"/>
          <w:b/>
          <w:sz w:val="24"/>
          <w:szCs w:val="24"/>
        </w:rPr>
      </w:pPr>
      <w:r w:rsidRPr="00C00847">
        <w:rPr>
          <w:rFonts w:ascii="Times New Roman" w:hAnsi="Times New Roman" w:cs="Times New Roman"/>
          <w:b/>
          <w:sz w:val="24"/>
          <w:szCs w:val="24"/>
        </w:rPr>
        <w:t>2  Целями осуществления закупок является:</w:t>
      </w:r>
    </w:p>
    <w:p w:rsidR="00C00847" w:rsidRPr="00C00847" w:rsidRDefault="00C00847" w:rsidP="004C3FFF">
      <w:pPr>
        <w:pStyle w:val="ConsPlusNormal"/>
        <w:ind w:firstLine="567"/>
        <w:jc w:val="both"/>
        <w:rPr>
          <w:rFonts w:ascii="Times New Roman" w:hAnsi="Times New Roman" w:cs="Times New Roman"/>
          <w:sz w:val="24"/>
          <w:szCs w:val="24"/>
        </w:rPr>
      </w:pPr>
      <w:r w:rsidRPr="00C00847">
        <w:rPr>
          <w:rFonts w:ascii="Times New Roman" w:hAnsi="Times New Roman" w:cs="Times New Roman"/>
          <w:sz w:val="24"/>
          <w:szCs w:val="24"/>
        </w:rPr>
        <w:lastRenderedPageBreak/>
        <w:t>1) достижения целей и реализации мероприятий, предусмотренных государственными программами Российской Федерации муниципальными программами;</w:t>
      </w:r>
    </w:p>
    <w:p w:rsidR="00C00847" w:rsidRPr="00C00847" w:rsidRDefault="00C00847" w:rsidP="004C3FFF">
      <w:pPr>
        <w:pStyle w:val="ConsPlusNormal"/>
        <w:ind w:firstLine="567"/>
        <w:jc w:val="both"/>
        <w:rPr>
          <w:rFonts w:ascii="Times New Roman" w:hAnsi="Times New Roman" w:cs="Times New Roman"/>
          <w:sz w:val="24"/>
          <w:szCs w:val="24"/>
        </w:rPr>
      </w:pPr>
      <w:r w:rsidRPr="00C00847">
        <w:rPr>
          <w:rFonts w:ascii="Times New Roman" w:hAnsi="Times New Roman" w:cs="Times New Roman"/>
          <w:sz w:val="24"/>
          <w:szCs w:val="24"/>
        </w:rPr>
        <w:t>2) исполнения международных обязательств Российской Федерации;</w:t>
      </w:r>
    </w:p>
    <w:p w:rsidR="00C00847" w:rsidRPr="00C00847" w:rsidRDefault="00C00847" w:rsidP="004C3FFF">
      <w:pPr>
        <w:pStyle w:val="ConsPlusNormal"/>
        <w:ind w:firstLine="567"/>
        <w:jc w:val="both"/>
        <w:rPr>
          <w:rFonts w:ascii="Times New Roman" w:hAnsi="Times New Roman" w:cs="Times New Roman"/>
          <w:sz w:val="24"/>
          <w:szCs w:val="24"/>
        </w:rPr>
      </w:pPr>
      <w:r w:rsidRPr="00C00847">
        <w:rPr>
          <w:rFonts w:ascii="Times New Roman" w:hAnsi="Times New Roman" w:cs="Times New Roman"/>
          <w:sz w:val="24"/>
          <w:szCs w:val="24"/>
        </w:rPr>
        <w:t>3) выполнения функций и полномочий государственных органов Российской Федерации, органов управления государственными внебюджетными фондами Российской Федерации, государственных органов субъектов Российской Федерации, органов управления территориальными внебюджетными фондами, муниципальных органов.</w:t>
      </w:r>
    </w:p>
    <w:p w:rsidR="00C00847" w:rsidRPr="00C00847" w:rsidRDefault="00C00847" w:rsidP="004C3FFF">
      <w:pPr>
        <w:pStyle w:val="ConsPlusNormal"/>
        <w:ind w:firstLine="567"/>
        <w:jc w:val="both"/>
        <w:rPr>
          <w:rFonts w:ascii="Times New Roman" w:hAnsi="Times New Roman" w:cs="Times New Roman"/>
          <w:b/>
          <w:sz w:val="24"/>
          <w:szCs w:val="24"/>
        </w:rPr>
      </w:pPr>
      <w:r w:rsidRPr="00C00847">
        <w:rPr>
          <w:rFonts w:ascii="Times New Roman" w:hAnsi="Times New Roman" w:cs="Times New Roman"/>
          <w:b/>
          <w:sz w:val="24"/>
          <w:szCs w:val="24"/>
        </w:rPr>
        <w:t>3 При осуществлении заказчиками закупок к товарам, происходящим из иностранного государства:</w:t>
      </w:r>
    </w:p>
    <w:p w:rsidR="00C00847" w:rsidRPr="00C00847" w:rsidRDefault="00C00847" w:rsidP="004C3FFF">
      <w:pPr>
        <w:pStyle w:val="ConsPlusNormal"/>
        <w:numPr>
          <w:ilvl w:val="0"/>
          <w:numId w:val="75"/>
        </w:numPr>
        <w:tabs>
          <w:tab w:val="clear" w:pos="1425"/>
          <w:tab w:val="num" w:pos="0"/>
          <w:tab w:val="left" w:pos="851"/>
        </w:tabs>
        <w:suppressAutoHyphens w:val="0"/>
        <w:autoSpaceDE/>
        <w:ind w:left="0" w:firstLine="567"/>
        <w:jc w:val="both"/>
        <w:rPr>
          <w:rFonts w:ascii="Times New Roman" w:hAnsi="Times New Roman" w:cs="Times New Roman"/>
          <w:sz w:val="24"/>
          <w:szCs w:val="24"/>
        </w:rPr>
      </w:pPr>
      <w:r w:rsidRPr="00C00847">
        <w:rPr>
          <w:rFonts w:ascii="Times New Roman" w:hAnsi="Times New Roman" w:cs="Times New Roman"/>
          <w:sz w:val="24"/>
          <w:szCs w:val="24"/>
        </w:rPr>
        <w:t>применяется национальный режим на равных условиях с товарами российского происхождения;</w:t>
      </w:r>
    </w:p>
    <w:p w:rsidR="00C00847" w:rsidRPr="00C00847" w:rsidRDefault="00C00847" w:rsidP="004C3FFF">
      <w:pPr>
        <w:pStyle w:val="ConsPlusNormal"/>
        <w:numPr>
          <w:ilvl w:val="0"/>
          <w:numId w:val="75"/>
        </w:numPr>
        <w:tabs>
          <w:tab w:val="clear" w:pos="1425"/>
          <w:tab w:val="num" w:pos="0"/>
          <w:tab w:val="left" w:pos="851"/>
        </w:tabs>
        <w:suppressAutoHyphens w:val="0"/>
        <w:autoSpaceDE/>
        <w:ind w:left="0" w:firstLine="567"/>
        <w:jc w:val="both"/>
        <w:rPr>
          <w:rFonts w:ascii="Times New Roman" w:hAnsi="Times New Roman" w:cs="Times New Roman"/>
          <w:sz w:val="24"/>
          <w:szCs w:val="24"/>
        </w:rPr>
      </w:pPr>
      <w:r w:rsidRPr="00C00847">
        <w:rPr>
          <w:rFonts w:ascii="Times New Roman" w:hAnsi="Times New Roman" w:cs="Times New Roman"/>
          <w:sz w:val="24"/>
          <w:szCs w:val="24"/>
        </w:rPr>
        <w:t xml:space="preserve">  создаются привилегированные условия для российских товаров.</w:t>
      </w:r>
    </w:p>
    <w:p w:rsidR="00C00847" w:rsidRPr="00C00847" w:rsidRDefault="00C00847" w:rsidP="004C3FFF">
      <w:pPr>
        <w:pStyle w:val="ConsPlusNormal"/>
        <w:tabs>
          <w:tab w:val="num" w:pos="0"/>
          <w:tab w:val="left" w:pos="851"/>
        </w:tabs>
        <w:ind w:firstLine="567"/>
        <w:jc w:val="both"/>
        <w:rPr>
          <w:rFonts w:ascii="Times New Roman" w:hAnsi="Times New Roman" w:cs="Times New Roman"/>
          <w:sz w:val="24"/>
          <w:szCs w:val="24"/>
        </w:rPr>
      </w:pPr>
      <w:r w:rsidRPr="00C00847">
        <w:rPr>
          <w:rFonts w:ascii="Times New Roman" w:hAnsi="Times New Roman" w:cs="Times New Roman"/>
          <w:b/>
          <w:sz w:val="24"/>
          <w:szCs w:val="24"/>
        </w:rPr>
        <w:t>4Перечень иностранных государств в отношении которых применяется национальный режим и условия  его применения</w:t>
      </w:r>
      <w:r w:rsidRPr="00C00847">
        <w:rPr>
          <w:rFonts w:ascii="Times New Roman" w:hAnsi="Times New Roman" w:cs="Times New Roman"/>
          <w:sz w:val="24"/>
          <w:szCs w:val="24"/>
        </w:rPr>
        <w:t>:</w:t>
      </w:r>
    </w:p>
    <w:p w:rsidR="00C00847" w:rsidRPr="00C00847" w:rsidRDefault="00C00847" w:rsidP="004C3FFF">
      <w:pPr>
        <w:pStyle w:val="ConsPlusNormal"/>
        <w:numPr>
          <w:ilvl w:val="0"/>
          <w:numId w:val="76"/>
        </w:numPr>
        <w:tabs>
          <w:tab w:val="num" w:pos="0"/>
          <w:tab w:val="left" w:pos="851"/>
        </w:tabs>
        <w:suppressAutoHyphens w:val="0"/>
        <w:autoSpaceDE/>
        <w:ind w:left="0" w:firstLine="567"/>
        <w:jc w:val="both"/>
        <w:rPr>
          <w:rFonts w:ascii="Times New Roman" w:hAnsi="Times New Roman" w:cs="Times New Roman"/>
          <w:sz w:val="24"/>
          <w:szCs w:val="24"/>
        </w:rPr>
      </w:pPr>
      <w:r w:rsidRPr="00C00847">
        <w:rPr>
          <w:rFonts w:ascii="Times New Roman" w:hAnsi="Times New Roman" w:cs="Times New Roman"/>
          <w:sz w:val="24"/>
          <w:szCs w:val="24"/>
        </w:rPr>
        <w:t>размещается в единой информационной системе;</w:t>
      </w:r>
    </w:p>
    <w:p w:rsidR="00C00847" w:rsidRPr="00C00847" w:rsidRDefault="00C00847" w:rsidP="004C3FFF">
      <w:pPr>
        <w:pStyle w:val="ConsPlusNormal"/>
        <w:numPr>
          <w:ilvl w:val="0"/>
          <w:numId w:val="76"/>
        </w:numPr>
        <w:tabs>
          <w:tab w:val="num" w:pos="0"/>
          <w:tab w:val="left" w:pos="851"/>
        </w:tabs>
        <w:suppressAutoHyphens w:val="0"/>
        <w:autoSpaceDE/>
        <w:ind w:left="0" w:firstLine="567"/>
        <w:jc w:val="both"/>
        <w:rPr>
          <w:rFonts w:ascii="Times New Roman" w:hAnsi="Times New Roman" w:cs="Times New Roman"/>
          <w:sz w:val="24"/>
          <w:szCs w:val="24"/>
        </w:rPr>
      </w:pPr>
      <w:r w:rsidRPr="00C00847">
        <w:rPr>
          <w:rFonts w:ascii="Times New Roman" w:hAnsi="Times New Roman" w:cs="Times New Roman"/>
          <w:sz w:val="24"/>
          <w:szCs w:val="24"/>
        </w:rPr>
        <w:t xml:space="preserve"> не размещается в единой информационной систе</w:t>
      </w:r>
      <w:r w:rsidR="004C3FFF">
        <w:rPr>
          <w:rFonts w:ascii="Times New Roman" w:hAnsi="Times New Roman" w:cs="Times New Roman"/>
          <w:sz w:val="24"/>
          <w:szCs w:val="24"/>
        </w:rPr>
        <w:t>ме</w:t>
      </w:r>
    </w:p>
    <w:p w:rsidR="00C00847" w:rsidRPr="00C00847" w:rsidRDefault="00C00847" w:rsidP="004C3FFF">
      <w:pPr>
        <w:pStyle w:val="ConsPlusNormal"/>
        <w:tabs>
          <w:tab w:val="num" w:pos="0"/>
          <w:tab w:val="left" w:pos="851"/>
        </w:tabs>
        <w:ind w:firstLine="567"/>
        <w:jc w:val="both"/>
        <w:rPr>
          <w:rFonts w:ascii="Times New Roman" w:hAnsi="Times New Roman" w:cs="Times New Roman"/>
          <w:b/>
          <w:sz w:val="24"/>
          <w:szCs w:val="24"/>
        </w:rPr>
      </w:pPr>
      <w:r w:rsidRPr="00C00847">
        <w:rPr>
          <w:rFonts w:ascii="Times New Roman" w:hAnsi="Times New Roman" w:cs="Times New Roman"/>
          <w:b/>
          <w:sz w:val="24"/>
          <w:szCs w:val="24"/>
        </w:rPr>
        <w:t>5Запрет на допуск товаров, работ и услуг происходящих из иностранных государств может осуществляться Правительством РФ в целях:</w:t>
      </w:r>
    </w:p>
    <w:p w:rsidR="00C00847" w:rsidRPr="00C00847" w:rsidRDefault="00C00847" w:rsidP="004C3FFF">
      <w:pPr>
        <w:pStyle w:val="ConsPlusNormal"/>
        <w:numPr>
          <w:ilvl w:val="0"/>
          <w:numId w:val="77"/>
        </w:numPr>
        <w:tabs>
          <w:tab w:val="num" w:pos="0"/>
          <w:tab w:val="left" w:pos="851"/>
        </w:tabs>
        <w:suppressAutoHyphens w:val="0"/>
        <w:autoSpaceDE/>
        <w:ind w:left="0" w:firstLine="567"/>
        <w:jc w:val="both"/>
        <w:rPr>
          <w:rFonts w:ascii="Times New Roman" w:hAnsi="Times New Roman" w:cs="Times New Roman"/>
          <w:sz w:val="24"/>
          <w:szCs w:val="24"/>
        </w:rPr>
      </w:pPr>
      <w:r w:rsidRPr="00C00847">
        <w:rPr>
          <w:rFonts w:ascii="Times New Roman" w:hAnsi="Times New Roman" w:cs="Times New Roman"/>
          <w:sz w:val="24"/>
          <w:szCs w:val="24"/>
        </w:rPr>
        <w:t>защиты основ конституционного строя;</w:t>
      </w:r>
    </w:p>
    <w:p w:rsidR="00C00847" w:rsidRPr="00C00847" w:rsidRDefault="00C00847" w:rsidP="004C3FFF">
      <w:pPr>
        <w:pStyle w:val="ConsPlusNormal"/>
        <w:numPr>
          <w:ilvl w:val="0"/>
          <w:numId w:val="77"/>
        </w:numPr>
        <w:tabs>
          <w:tab w:val="num" w:pos="0"/>
          <w:tab w:val="left" w:pos="851"/>
        </w:tabs>
        <w:suppressAutoHyphens w:val="0"/>
        <w:autoSpaceDE/>
        <w:ind w:left="0" w:firstLine="567"/>
        <w:jc w:val="both"/>
        <w:rPr>
          <w:rFonts w:ascii="Times New Roman" w:hAnsi="Times New Roman" w:cs="Times New Roman"/>
          <w:sz w:val="24"/>
          <w:szCs w:val="24"/>
        </w:rPr>
      </w:pPr>
      <w:r w:rsidRPr="00C00847">
        <w:rPr>
          <w:rFonts w:ascii="Times New Roman" w:hAnsi="Times New Roman" w:cs="Times New Roman"/>
          <w:sz w:val="24"/>
          <w:szCs w:val="24"/>
        </w:rPr>
        <w:t xml:space="preserve"> обеспечения обороны страны и безопасности государства;</w:t>
      </w:r>
    </w:p>
    <w:p w:rsidR="00C00847" w:rsidRPr="00C00847" w:rsidRDefault="00C00847" w:rsidP="004C3FFF">
      <w:pPr>
        <w:pStyle w:val="ConsPlusNormal"/>
        <w:numPr>
          <w:ilvl w:val="0"/>
          <w:numId w:val="77"/>
        </w:numPr>
        <w:tabs>
          <w:tab w:val="num" w:pos="0"/>
          <w:tab w:val="left" w:pos="851"/>
        </w:tabs>
        <w:suppressAutoHyphens w:val="0"/>
        <w:autoSpaceDE/>
        <w:ind w:left="0" w:firstLine="567"/>
        <w:jc w:val="both"/>
        <w:rPr>
          <w:rFonts w:ascii="Times New Roman" w:hAnsi="Times New Roman" w:cs="Times New Roman"/>
          <w:sz w:val="24"/>
          <w:szCs w:val="24"/>
        </w:rPr>
      </w:pPr>
      <w:r w:rsidRPr="00C00847">
        <w:rPr>
          <w:rFonts w:ascii="Times New Roman" w:hAnsi="Times New Roman" w:cs="Times New Roman"/>
          <w:sz w:val="24"/>
          <w:szCs w:val="24"/>
        </w:rPr>
        <w:t xml:space="preserve"> защиты внутреннего рынка Российской Федерации;</w:t>
      </w:r>
    </w:p>
    <w:p w:rsidR="00C00847" w:rsidRPr="00C00847" w:rsidRDefault="00C00847" w:rsidP="004C3FFF">
      <w:pPr>
        <w:pStyle w:val="ConsPlusNormal"/>
        <w:numPr>
          <w:ilvl w:val="0"/>
          <w:numId w:val="77"/>
        </w:numPr>
        <w:tabs>
          <w:tab w:val="num" w:pos="0"/>
          <w:tab w:val="left" w:pos="851"/>
        </w:tabs>
        <w:suppressAutoHyphens w:val="0"/>
        <w:autoSpaceDE/>
        <w:ind w:left="0" w:firstLine="567"/>
        <w:jc w:val="both"/>
        <w:rPr>
          <w:rFonts w:ascii="Times New Roman" w:hAnsi="Times New Roman" w:cs="Times New Roman"/>
          <w:sz w:val="24"/>
          <w:szCs w:val="24"/>
        </w:rPr>
      </w:pPr>
      <w:r w:rsidRPr="00C00847">
        <w:rPr>
          <w:rFonts w:ascii="Times New Roman" w:hAnsi="Times New Roman" w:cs="Times New Roman"/>
          <w:sz w:val="24"/>
          <w:szCs w:val="24"/>
        </w:rPr>
        <w:t xml:space="preserve"> развития национальной экономики;</w:t>
      </w:r>
    </w:p>
    <w:p w:rsidR="00C00847" w:rsidRPr="00C00847" w:rsidRDefault="00C00847" w:rsidP="004C3FFF">
      <w:pPr>
        <w:pStyle w:val="ConsPlusNormal"/>
        <w:numPr>
          <w:ilvl w:val="0"/>
          <w:numId w:val="77"/>
        </w:numPr>
        <w:tabs>
          <w:tab w:val="num" w:pos="0"/>
          <w:tab w:val="left" w:pos="851"/>
        </w:tabs>
        <w:suppressAutoHyphens w:val="0"/>
        <w:autoSpaceDE/>
        <w:ind w:left="0" w:firstLine="567"/>
        <w:jc w:val="both"/>
        <w:rPr>
          <w:rFonts w:ascii="Times New Roman" w:hAnsi="Times New Roman" w:cs="Times New Roman"/>
          <w:sz w:val="24"/>
          <w:szCs w:val="24"/>
        </w:rPr>
      </w:pPr>
      <w:r w:rsidRPr="00C00847">
        <w:rPr>
          <w:rFonts w:ascii="Times New Roman" w:hAnsi="Times New Roman" w:cs="Times New Roman"/>
          <w:sz w:val="24"/>
          <w:szCs w:val="24"/>
        </w:rPr>
        <w:t xml:space="preserve"> поддержки российских товаропроизводителей..</w:t>
      </w:r>
    </w:p>
    <w:p w:rsidR="00C00847" w:rsidRPr="00C00847" w:rsidRDefault="00C00847" w:rsidP="004C3FFF">
      <w:pPr>
        <w:pStyle w:val="ConsPlusNormal"/>
        <w:tabs>
          <w:tab w:val="num" w:pos="0"/>
          <w:tab w:val="left" w:pos="851"/>
        </w:tabs>
        <w:ind w:firstLine="567"/>
        <w:jc w:val="both"/>
        <w:rPr>
          <w:rFonts w:ascii="Times New Roman" w:hAnsi="Times New Roman" w:cs="Times New Roman"/>
          <w:b/>
          <w:sz w:val="24"/>
          <w:szCs w:val="24"/>
        </w:rPr>
      </w:pPr>
      <w:r w:rsidRPr="00C00847">
        <w:rPr>
          <w:rFonts w:ascii="Times New Roman" w:hAnsi="Times New Roman" w:cs="Times New Roman"/>
          <w:b/>
          <w:sz w:val="24"/>
          <w:szCs w:val="24"/>
        </w:rPr>
        <w:t xml:space="preserve">6  Нормативные правовые акты, устанавливающие запрет на допуск товаров, происходящих из иностранного государства </w:t>
      </w:r>
    </w:p>
    <w:p w:rsidR="00C00847" w:rsidRPr="00C00847" w:rsidRDefault="00C00847" w:rsidP="004C3FFF">
      <w:pPr>
        <w:pStyle w:val="ConsPlusNormal"/>
        <w:tabs>
          <w:tab w:val="num" w:pos="0"/>
          <w:tab w:val="left" w:pos="851"/>
        </w:tabs>
        <w:ind w:firstLine="567"/>
        <w:jc w:val="both"/>
        <w:rPr>
          <w:rFonts w:ascii="Times New Roman" w:hAnsi="Times New Roman" w:cs="Times New Roman"/>
          <w:sz w:val="24"/>
          <w:szCs w:val="24"/>
        </w:rPr>
      </w:pPr>
      <w:r w:rsidRPr="00C00847">
        <w:rPr>
          <w:rFonts w:ascii="Times New Roman" w:hAnsi="Times New Roman" w:cs="Times New Roman"/>
          <w:sz w:val="24"/>
          <w:szCs w:val="24"/>
        </w:rPr>
        <w:t>1) подлежат обязательному опубликованию и в течение трех рабочих дней с даты опубликования,  подлежат размещению в единой информационной системе;</w:t>
      </w:r>
    </w:p>
    <w:p w:rsidR="00C00847" w:rsidRPr="00C00847" w:rsidRDefault="00C00847" w:rsidP="004C3FFF">
      <w:pPr>
        <w:pStyle w:val="ConsPlusNormal"/>
        <w:tabs>
          <w:tab w:val="num" w:pos="0"/>
          <w:tab w:val="left" w:pos="851"/>
        </w:tabs>
        <w:ind w:firstLine="567"/>
        <w:jc w:val="both"/>
        <w:rPr>
          <w:rFonts w:ascii="Times New Roman" w:hAnsi="Times New Roman" w:cs="Times New Roman"/>
          <w:sz w:val="24"/>
          <w:szCs w:val="24"/>
        </w:rPr>
      </w:pPr>
      <w:r w:rsidRPr="00C00847">
        <w:rPr>
          <w:rFonts w:ascii="Times New Roman" w:hAnsi="Times New Roman" w:cs="Times New Roman"/>
          <w:sz w:val="24"/>
          <w:szCs w:val="24"/>
        </w:rPr>
        <w:t xml:space="preserve">2)  не подлежат опубликованию. </w:t>
      </w:r>
    </w:p>
    <w:p w:rsidR="00C00847" w:rsidRPr="00C00847" w:rsidRDefault="00C00847" w:rsidP="004C3FFF">
      <w:pPr>
        <w:pStyle w:val="ConsPlusNormal"/>
        <w:tabs>
          <w:tab w:val="num" w:pos="0"/>
          <w:tab w:val="left" w:pos="851"/>
        </w:tabs>
        <w:ind w:firstLine="567"/>
        <w:jc w:val="both"/>
        <w:rPr>
          <w:rFonts w:ascii="Times New Roman" w:hAnsi="Times New Roman" w:cs="Times New Roman"/>
          <w:b/>
          <w:sz w:val="24"/>
          <w:szCs w:val="24"/>
        </w:rPr>
      </w:pPr>
      <w:r>
        <w:rPr>
          <w:rFonts w:ascii="Times New Roman" w:hAnsi="Times New Roman" w:cs="Times New Roman"/>
          <w:b/>
          <w:sz w:val="24"/>
          <w:szCs w:val="24"/>
        </w:rPr>
        <w:t xml:space="preserve">7 </w:t>
      </w:r>
      <w:r w:rsidRPr="00C00847">
        <w:rPr>
          <w:rFonts w:ascii="Times New Roman" w:hAnsi="Times New Roman" w:cs="Times New Roman"/>
          <w:b/>
          <w:sz w:val="24"/>
          <w:szCs w:val="24"/>
        </w:rPr>
        <w:t>Бюджетные учреждения осуществляют закупки за счет:</w:t>
      </w:r>
    </w:p>
    <w:p w:rsidR="00C00847" w:rsidRPr="00C00847" w:rsidRDefault="00C00847" w:rsidP="004C3FFF">
      <w:pPr>
        <w:pStyle w:val="ConsPlusNormal"/>
        <w:numPr>
          <w:ilvl w:val="0"/>
          <w:numId w:val="78"/>
        </w:numPr>
        <w:tabs>
          <w:tab w:val="num" w:pos="0"/>
          <w:tab w:val="left" w:pos="851"/>
        </w:tabs>
        <w:suppressAutoHyphens w:val="0"/>
        <w:autoSpaceDE/>
        <w:ind w:left="0" w:firstLine="567"/>
        <w:jc w:val="both"/>
        <w:rPr>
          <w:rFonts w:ascii="Times New Roman" w:hAnsi="Times New Roman" w:cs="Times New Roman"/>
          <w:sz w:val="24"/>
          <w:szCs w:val="24"/>
        </w:rPr>
      </w:pPr>
      <w:r w:rsidRPr="00C00847">
        <w:rPr>
          <w:rFonts w:ascii="Times New Roman" w:hAnsi="Times New Roman" w:cs="Times New Roman"/>
          <w:sz w:val="24"/>
          <w:szCs w:val="24"/>
        </w:rPr>
        <w:t>субсидий, предоставленных из бюджетов бюджетной системы Российской Федерации;</w:t>
      </w:r>
    </w:p>
    <w:p w:rsidR="00C00847" w:rsidRPr="00C00847" w:rsidRDefault="00C00847" w:rsidP="004C3FFF">
      <w:pPr>
        <w:pStyle w:val="ConsPlusNormal"/>
        <w:numPr>
          <w:ilvl w:val="0"/>
          <w:numId w:val="78"/>
        </w:numPr>
        <w:tabs>
          <w:tab w:val="num" w:pos="0"/>
          <w:tab w:val="left" w:pos="851"/>
        </w:tabs>
        <w:suppressAutoHyphens w:val="0"/>
        <w:autoSpaceDE/>
        <w:ind w:left="0" w:firstLine="567"/>
        <w:jc w:val="both"/>
        <w:rPr>
          <w:rFonts w:ascii="Times New Roman" w:hAnsi="Times New Roman" w:cs="Times New Roman"/>
          <w:sz w:val="24"/>
          <w:szCs w:val="24"/>
        </w:rPr>
      </w:pPr>
      <w:r w:rsidRPr="00C00847">
        <w:rPr>
          <w:rFonts w:ascii="Times New Roman" w:hAnsi="Times New Roman" w:cs="Times New Roman"/>
          <w:sz w:val="24"/>
          <w:szCs w:val="24"/>
        </w:rPr>
        <w:t>иных средств в соответствии с требованиями закона.</w:t>
      </w:r>
    </w:p>
    <w:p w:rsidR="00C00847" w:rsidRPr="00C00847" w:rsidRDefault="00C00847" w:rsidP="004C3FFF">
      <w:pPr>
        <w:pStyle w:val="ConsPlusNormal"/>
        <w:tabs>
          <w:tab w:val="num" w:pos="0"/>
          <w:tab w:val="left" w:pos="851"/>
        </w:tabs>
        <w:ind w:firstLine="567"/>
        <w:jc w:val="both"/>
        <w:rPr>
          <w:rFonts w:ascii="Times New Roman" w:hAnsi="Times New Roman" w:cs="Times New Roman"/>
          <w:b/>
          <w:sz w:val="24"/>
          <w:szCs w:val="24"/>
        </w:rPr>
      </w:pPr>
      <w:r>
        <w:rPr>
          <w:rFonts w:ascii="Times New Roman" w:hAnsi="Times New Roman" w:cs="Times New Roman"/>
          <w:b/>
          <w:sz w:val="24"/>
          <w:szCs w:val="24"/>
        </w:rPr>
        <w:t xml:space="preserve">8 </w:t>
      </w:r>
      <w:r w:rsidRPr="00C00847">
        <w:rPr>
          <w:rFonts w:ascii="Times New Roman" w:hAnsi="Times New Roman" w:cs="Times New Roman"/>
          <w:b/>
          <w:sz w:val="24"/>
          <w:szCs w:val="24"/>
        </w:rPr>
        <w:t>При наличии правового акта, принятого бюджетным учреждением в соответствии с требованиями N 223-ФЗ и размещенного до начала года в единой информационной системе, данное учреждение вправе осуществлять закупки:</w:t>
      </w:r>
    </w:p>
    <w:p w:rsidR="00C00847" w:rsidRPr="00C00847" w:rsidRDefault="00C00847" w:rsidP="004C3FFF">
      <w:pPr>
        <w:pStyle w:val="ConsPlusNormal"/>
        <w:tabs>
          <w:tab w:val="num" w:pos="0"/>
          <w:tab w:val="left" w:pos="851"/>
        </w:tabs>
        <w:ind w:firstLine="567"/>
        <w:jc w:val="both"/>
        <w:rPr>
          <w:rFonts w:ascii="Times New Roman" w:hAnsi="Times New Roman" w:cs="Times New Roman"/>
          <w:b/>
          <w:sz w:val="24"/>
          <w:szCs w:val="24"/>
        </w:rPr>
      </w:pPr>
      <w:r w:rsidRPr="00C00847">
        <w:rPr>
          <w:rFonts w:ascii="Times New Roman" w:hAnsi="Times New Roman" w:cs="Times New Roman"/>
          <w:sz w:val="24"/>
          <w:szCs w:val="24"/>
        </w:rPr>
        <w:t>1) за счет грантов, передаваемых безвозмездно и безвозвратно гражданами и юридическими лицами;</w:t>
      </w:r>
    </w:p>
    <w:p w:rsidR="00C00847" w:rsidRPr="00C00847" w:rsidRDefault="00C00847" w:rsidP="004C3FFF">
      <w:pPr>
        <w:pStyle w:val="ConsPlusNormal"/>
        <w:tabs>
          <w:tab w:val="num" w:pos="0"/>
          <w:tab w:val="left" w:pos="851"/>
        </w:tabs>
        <w:ind w:firstLine="567"/>
        <w:jc w:val="both"/>
        <w:rPr>
          <w:rFonts w:ascii="Times New Roman" w:hAnsi="Times New Roman" w:cs="Times New Roman"/>
          <w:sz w:val="24"/>
          <w:szCs w:val="24"/>
        </w:rPr>
      </w:pPr>
      <w:r w:rsidRPr="00C00847">
        <w:rPr>
          <w:rFonts w:ascii="Times New Roman" w:hAnsi="Times New Roman" w:cs="Times New Roman"/>
          <w:sz w:val="24"/>
          <w:szCs w:val="24"/>
        </w:rPr>
        <w:t>2) в качестве исполнителя по контракту в случае привлечения на основании договора в ходе исполнения данного контракта иных лиц ;</w:t>
      </w:r>
    </w:p>
    <w:p w:rsidR="00C00847" w:rsidRPr="00C00847" w:rsidRDefault="00C00847" w:rsidP="004C3FFF">
      <w:pPr>
        <w:pStyle w:val="ConsPlusNormal"/>
        <w:tabs>
          <w:tab w:val="num" w:pos="0"/>
          <w:tab w:val="left" w:pos="851"/>
        </w:tabs>
        <w:ind w:firstLine="567"/>
        <w:jc w:val="both"/>
        <w:rPr>
          <w:rFonts w:ascii="Times New Roman" w:hAnsi="Times New Roman" w:cs="Times New Roman"/>
          <w:sz w:val="24"/>
          <w:szCs w:val="24"/>
        </w:rPr>
      </w:pPr>
      <w:r w:rsidRPr="00C00847">
        <w:rPr>
          <w:rFonts w:ascii="Times New Roman" w:hAnsi="Times New Roman" w:cs="Times New Roman"/>
          <w:sz w:val="24"/>
          <w:szCs w:val="24"/>
        </w:rPr>
        <w:t>3) за счет средств, полученных при осуществлении им иной приносящей доход деятельности; от физических лиц, юридических лиц;</w:t>
      </w:r>
    </w:p>
    <w:p w:rsidR="00C00847" w:rsidRPr="00C00847" w:rsidRDefault="00C00847" w:rsidP="004C3FFF">
      <w:pPr>
        <w:pStyle w:val="ConsPlusNormal"/>
        <w:tabs>
          <w:tab w:val="num" w:pos="0"/>
          <w:tab w:val="left" w:pos="851"/>
        </w:tabs>
        <w:ind w:firstLine="567"/>
        <w:jc w:val="both"/>
        <w:rPr>
          <w:rFonts w:ascii="Times New Roman" w:hAnsi="Times New Roman" w:cs="Times New Roman"/>
          <w:sz w:val="24"/>
          <w:szCs w:val="24"/>
        </w:rPr>
      </w:pPr>
      <w:r w:rsidRPr="00C00847">
        <w:rPr>
          <w:rFonts w:ascii="Times New Roman" w:hAnsi="Times New Roman" w:cs="Times New Roman"/>
          <w:i/>
          <w:sz w:val="24"/>
          <w:szCs w:val="24"/>
        </w:rPr>
        <w:t>4) за  счёт средств, полученных на оказание и оплату медицинской помощи по обязательному медицинскому страхованию</w:t>
      </w:r>
      <w:r w:rsidRPr="00C00847">
        <w:rPr>
          <w:rFonts w:ascii="Times New Roman" w:hAnsi="Times New Roman" w:cs="Times New Roman"/>
          <w:sz w:val="24"/>
          <w:szCs w:val="24"/>
        </w:rPr>
        <w:t>.</w:t>
      </w:r>
    </w:p>
    <w:p w:rsidR="00C00847" w:rsidRPr="00C00847" w:rsidRDefault="00C00847" w:rsidP="004C3FFF">
      <w:pPr>
        <w:pStyle w:val="ConsPlusNormal"/>
        <w:tabs>
          <w:tab w:val="num" w:pos="0"/>
          <w:tab w:val="left" w:pos="851"/>
        </w:tabs>
        <w:ind w:firstLine="567"/>
        <w:jc w:val="both"/>
        <w:rPr>
          <w:rFonts w:ascii="Times New Roman" w:hAnsi="Times New Roman" w:cs="Times New Roman"/>
          <w:b/>
          <w:sz w:val="24"/>
          <w:szCs w:val="24"/>
        </w:rPr>
      </w:pPr>
      <w:r w:rsidRPr="00C00847">
        <w:rPr>
          <w:rFonts w:ascii="Times New Roman" w:hAnsi="Times New Roman" w:cs="Times New Roman"/>
          <w:b/>
          <w:sz w:val="24"/>
          <w:szCs w:val="24"/>
        </w:rPr>
        <w:t>9 Принятое бюджетным учреждением решение об осуществлении закупок в порядке, установленном Федеральным законом № 44, или в соответствии с Федеральным законом N 223-ФЗ:</w:t>
      </w:r>
    </w:p>
    <w:p w:rsidR="00C00847" w:rsidRPr="00C00847" w:rsidRDefault="00C00847" w:rsidP="004C3FFF">
      <w:pPr>
        <w:pStyle w:val="ConsPlusNormal"/>
        <w:numPr>
          <w:ilvl w:val="0"/>
          <w:numId w:val="79"/>
        </w:numPr>
        <w:tabs>
          <w:tab w:val="num" w:pos="0"/>
          <w:tab w:val="left" w:pos="851"/>
        </w:tabs>
        <w:suppressAutoHyphens w:val="0"/>
        <w:autoSpaceDE/>
        <w:ind w:left="0" w:firstLine="567"/>
        <w:jc w:val="both"/>
        <w:rPr>
          <w:rFonts w:ascii="Times New Roman" w:hAnsi="Times New Roman" w:cs="Times New Roman"/>
          <w:sz w:val="24"/>
          <w:szCs w:val="24"/>
        </w:rPr>
      </w:pPr>
      <w:r w:rsidRPr="00C00847">
        <w:rPr>
          <w:rFonts w:ascii="Times New Roman" w:hAnsi="Times New Roman" w:cs="Times New Roman"/>
          <w:sz w:val="24"/>
          <w:szCs w:val="24"/>
        </w:rPr>
        <w:t>не может быть изменено в текущем году;</w:t>
      </w:r>
    </w:p>
    <w:p w:rsidR="00C00847" w:rsidRPr="00C00847" w:rsidRDefault="00C00847" w:rsidP="004C3FFF">
      <w:pPr>
        <w:pStyle w:val="ConsPlusNormal"/>
        <w:numPr>
          <w:ilvl w:val="0"/>
          <w:numId w:val="79"/>
        </w:numPr>
        <w:tabs>
          <w:tab w:val="num" w:pos="0"/>
          <w:tab w:val="left" w:pos="851"/>
        </w:tabs>
        <w:suppressAutoHyphens w:val="0"/>
        <w:autoSpaceDE/>
        <w:ind w:left="0" w:firstLine="567"/>
        <w:jc w:val="both"/>
        <w:rPr>
          <w:rFonts w:ascii="Times New Roman" w:hAnsi="Times New Roman" w:cs="Times New Roman"/>
          <w:sz w:val="24"/>
          <w:szCs w:val="24"/>
        </w:rPr>
      </w:pPr>
      <w:r w:rsidRPr="00C00847">
        <w:rPr>
          <w:rFonts w:ascii="Times New Roman" w:hAnsi="Times New Roman" w:cs="Times New Roman"/>
          <w:sz w:val="24"/>
          <w:szCs w:val="24"/>
        </w:rPr>
        <w:t xml:space="preserve"> может быть изменено в течении года</w:t>
      </w:r>
    </w:p>
    <w:p w:rsidR="00C00847" w:rsidRPr="00C00847" w:rsidRDefault="00C00847" w:rsidP="004C3FFF">
      <w:pPr>
        <w:pStyle w:val="ConsPlusNormal"/>
        <w:tabs>
          <w:tab w:val="num" w:pos="0"/>
          <w:tab w:val="left" w:pos="851"/>
        </w:tabs>
        <w:ind w:firstLine="567"/>
        <w:jc w:val="both"/>
        <w:rPr>
          <w:rFonts w:ascii="Times New Roman" w:hAnsi="Times New Roman" w:cs="Times New Roman"/>
          <w:sz w:val="24"/>
          <w:szCs w:val="24"/>
        </w:rPr>
      </w:pPr>
      <w:r>
        <w:rPr>
          <w:rFonts w:ascii="Times New Roman" w:hAnsi="Times New Roman" w:cs="Times New Roman"/>
          <w:b/>
          <w:sz w:val="24"/>
          <w:szCs w:val="24"/>
        </w:rPr>
        <w:t xml:space="preserve">10 </w:t>
      </w:r>
      <w:r w:rsidRPr="00C00847">
        <w:rPr>
          <w:rFonts w:ascii="Times New Roman" w:hAnsi="Times New Roman" w:cs="Times New Roman"/>
          <w:b/>
          <w:sz w:val="24"/>
          <w:szCs w:val="24"/>
        </w:rPr>
        <w:t>При предоставлении в соответствии с Бюджетным кодексом Российской средств из бюджетов бюджетной системы Российской Федерации автономным учреждениям, Гупам, Мупам на их деятельность требования ФЗ № 44</w:t>
      </w:r>
      <w:r w:rsidRPr="00C00847">
        <w:rPr>
          <w:rFonts w:ascii="Times New Roman" w:hAnsi="Times New Roman" w:cs="Times New Roman"/>
          <w:sz w:val="24"/>
          <w:szCs w:val="24"/>
        </w:rPr>
        <w:t>:</w:t>
      </w:r>
    </w:p>
    <w:p w:rsidR="00C00847" w:rsidRPr="00C00847" w:rsidRDefault="00C00847" w:rsidP="004C3FFF">
      <w:pPr>
        <w:pStyle w:val="ConsPlusNormal"/>
        <w:numPr>
          <w:ilvl w:val="0"/>
          <w:numId w:val="80"/>
        </w:numPr>
        <w:tabs>
          <w:tab w:val="num" w:pos="0"/>
          <w:tab w:val="left" w:pos="851"/>
        </w:tabs>
        <w:suppressAutoHyphens w:val="0"/>
        <w:autoSpaceDE/>
        <w:ind w:left="0" w:firstLine="567"/>
        <w:jc w:val="both"/>
        <w:rPr>
          <w:rFonts w:ascii="Times New Roman" w:hAnsi="Times New Roman" w:cs="Times New Roman"/>
          <w:sz w:val="24"/>
          <w:szCs w:val="24"/>
        </w:rPr>
      </w:pPr>
      <w:r w:rsidRPr="00C00847">
        <w:rPr>
          <w:rFonts w:ascii="Times New Roman" w:hAnsi="Times New Roman" w:cs="Times New Roman"/>
          <w:sz w:val="24"/>
          <w:szCs w:val="24"/>
        </w:rPr>
        <w:t>распространяются</w:t>
      </w:r>
    </w:p>
    <w:p w:rsidR="00C00847" w:rsidRPr="00C00847" w:rsidRDefault="00C00847" w:rsidP="004C3FFF">
      <w:pPr>
        <w:pStyle w:val="ConsPlusNormal"/>
        <w:numPr>
          <w:ilvl w:val="0"/>
          <w:numId w:val="80"/>
        </w:numPr>
        <w:tabs>
          <w:tab w:val="num" w:pos="0"/>
          <w:tab w:val="left" w:pos="851"/>
        </w:tabs>
        <w:suppressAutoHyphens w:val="0"/>
        <w:autoSpaceDE/>
        <w:ind w:left="0" w:firstLine="567"/>
        <w:jc w:val="both"/>
        <w:rPr>
          <w:rFonts w:ascii="Times New Roman" w:hAnsi="Times New Roman" w:cs="Times New Roman"/>
          <w:sz w:val="24"/>
          <w:szCs w:val="24"/>
        </w:rPr>
      </w:pPr>
      <w:r w:rsidRPr="00C00847">
        <w:rPr>
          <w:rFonts w:ascii="Times New Roman" w:hAnsi="Times New Roman" w:cs="Times New Roman"/>
          <w:sz w:val="24"/>
          <w:szCs w:val="24"/>
        </w:rPr>
        <w:lastRenderedPageBreak/>
        <w:t xml:space="preserve"> не распространяются. </w:t>
      </w:r>
    </w:p>
    <w:p w:rsidR="004C3FFF" w:rsidRPr="00312A59" w:rsidRDefault="004C3FFF" w:rsidP="004C3FFF">
      <w:pPr>
        <w:tabs>
          <w:tab w:val="left" w:pos="1134"/>
        </w:tabs>
        <w:ind w:firstLine="0"/>
        <w:jc w:val="center"/>
        <w:rPr>
          <w:b/>
          <w:bCs/>
          <w:color w:val="000000"/>
          <w:sz w:val="24"/>
          <w:szCs w:val="24"/>
        </w:rPr>
      </w:pPr>
      <w:bookmarkStart w:id="1" w:name="_Toc433697901"/>
      <w:r w:rsidRPr="00312A59">
        <w:rPr>
          <w:b/>
          <w:bCs/>
          <w:color w:val="000000"/>
          <w:sz w:val="24"/>
          <w:szCs w:val="24"/>
        </w:rPr>
        <w:t>Рекомендуемая литература</w:t>
      </w:r>
    </w:p>
    <w:p w:rsidR="004C3FFF" w:rsidRDefault="004C3FFF" w:rsidP="004C3FFF">
      <w:pPr>
        <w:tabs>
          <w:tab w:val="left" w:pos="1134"/>
          <w:tab w:val="right" w:leader="underscore" w:pos="8505"/>
        </w:tabs>
        <w:ind w:firstLine="0"/>
        <w:jc w:val="center"/>
        <w:rPr>
          <w:b/>
          <w:bCs/>
          <w:sz w:val="24"/>
          <w:szCs w:val="24"/>
        </w:rPr>
      </w:pPr>
      <w:r w:rsidRPr="000558C7">
        <w:rPr>
          <w:b/>
          <w:bCs/>
          <w:sz w:val="24"/>
          <w:szCs w:val="24"/>
        </w:rPr>
        <w:t>Основная литература:</w:t>
      </w:r>
    </w:p>
    <w:p w:rsidR="004C3FFF" w:rsidRPr="00B40461" w:rsidRDefault="004C3FFF" w:rsidP="004C3FFF">
      <w:pPr>
        <w:tabs>
          <w:tab w:val="left" w:pos="1134"/>
          <w:tab w:val="right" w:leader="underscore" w:pos="8505"/>
        </w:tabs>
        <w:ind w:firstLine="567"/>
        <w:rPr>
          <w:color w:val="000000"/>
          <w:sz w:val="24"/>
          <w:szCs w:val="24"/>
          <w:shd w:val="clear" w:color="auto" w:fill="FFFFFF"/>
        </w:rPr>
      </w:pPr>
      <w:r w:rsidRPr="00B40461">
        <w:rPr>
          <w:color w:val="000000"/>
          <w:sz w:val="24"/>
          <w:szCs w:val="24"/>
          <w:shd w:val="clear" w:color="auto" w:fill="FFFFFF"/>
        </w:rPr>
        <w:t xml:space="preserve">Подъяблонская, Л. М. Актуальные проблемы государственных и муниципальных финансов : учебник для студентов вузов, обучающихся по специальностям «Государственное и муниципальное управление», «Финансы и кредит» / Л. М. Подъяблонская, Е. П. Подъяблонская. — Москва : ЮНИТИ-ДАНА, 2017. — 303 c. — ISBN 978-5-238-02682-4. — Текст : электронный // Электронно-библиотечная система IPR BOOKS : [сайт]. — URL: </w:t>
      </w:r>
      <w:hyperlink r:id="rId159" w:history="1">
        <w:r w:rsidRPr="00B40461">
          <w:rPr>
            <w:rStyle w:val="af"/>
            <w:sz w:val="24"/>
            <w:szCs w:val="24"/>
            <w:shd w:val="clear" w:color="auto" w:fill="FFFFFF"/>
          </w:rPr>
          <w:t>http://www.iprbookshop.ru/81613.html</w:t>
        </w:r>
      </w:hyperlink>
    </w:p>
    <w:p w:rsidR="004C3FFF" w:rsidRPr="00B40461" w:rsidRDefault="004C3FFF" w:rsidP="004C3FFF">
      <w:pPr>
        <w:tabs>
          <w:tab w:val="left" w:pos="1134"/>
          <w:tab w:val="right" w:leader="underscore" w:pos="8505"/>
        </w:tabs>
        <w:ind w:firstLine="567"/>
        <w:rPr>
          <w:color w:val="000000"/>
          <w:sz w:val="24"/>
          <w:szCs w:val="24"/>
          <w:shd w:val="clear" w:color="auto" w:fill="FFFFFF"/>
        </w:rPr>
      </w:pPr>
      <w:r w:rsidRPr="00B40461">
        <w:rPr>
          <w:color w:val="000000"/>
          <w:sz w:val="24"/>
          <w:szCs w:val="24"/>
          <w:shd w:val="clear" w:color="auto" w:fill="FFFFFF"/>
        </w:rPr>
        <w:t xml:space="preserve">Самойлов, В. Д. Государственное управление. Теория, механизмы, правовые основы : учебник для студентов вузов, обучающихся по специальности «Государственное и муниципальное управление» / В. Д. Самойлов. — Москва : ЮНИТИ-ДАНА, 2017. — 311 c. — ISBN 978-5-238-02432-5. — Текст : электронный // Электронно-библиотечная система IPR BOOKS : [сайт]. — URL: </w:t>
      </w:r>
      <w:hyperlink r:id="rId160" w:history="1">
        <w:r w:rsidRPr="00B40461">
          <w:rPr>
            <w:rStyle w:val="af"/>
            <w:sz w:val="24"/>
            <w:szCs w:val="24"/>
            <w:shd w:val="clear" w:color="auto" w:fill="FFFFFF"/>
          </w:rPr>
          <w:t>http://www.iprbookshop.ru/81620.html</w:t>
        </w:r>
      </w:hyperlink>
    </w:p>
    <w:p w:rsidR="004C3FFF" w:rsidRPr="00B40461" w:rsidRDefault="004C3FFF" w:rsidP="004C3FFF">
      <w:pPr>
        <w:tabs>
          <w:tab w:val="left" w:pos="1134"/>
          <w:tab w:val="right" w:leader="underscore" w:pos="8505"/>
        </w:tabs>
        <w:ind w:firstLine="567"/>
        <w:rPr>
          <w:color w:val="000000"/>
          <w:sz w:val="24"/>
          <w:szCs w:val="24"/>
          <w:shd w:val="clear" w:color="auto" w:fill="FFFFFF"/>
        </w:rPr>
      </w:pPr>
      <w:r w:rsidRPr="00B40461">
        <w:rPr>
          <w:color w:val="000000"/>
          <w:sz w:val="24"/>
          <w:szCs w:val="24"/>
          <w:shd w:val="clear" w:color="auto" w:fill="FFFFFF"/>
        </w:rPr>
        <w:t xml:space="preserve">Бабич, А. М. Государственные и муниципальные финансы : учебник для вузов / А. М. Бабич, Л. Н. Павлова. — 2-е изд. — Москва : ЮНИТИ-ДАНА, 2017. — 703 c. — ISBN 5-238-00413-3. — Текст : электронный // Электронно-библиотечная система IPR BOOKS : [сайт]. — URL: </w:t>
      </w:r>
      <w:hyperlink r:id="rId161" w:history="1">
        <w:r w:rsidRPr="00B40461">
          <w:rPr>
            <w:rStyle w:val="af"/>
            <w:sz w:val="24"/>
            <w:szCs w:val="24"/>
            <w:shd w:val="clear" w:color="auto" w:fill="FFFFFF"/>
          </w:rPr>
          <w:t>http://www.iprbookshop.ru/71192.html</w:t>
        </w:r>
      </w:hyperlink>
    </w:p>
    <w:p w:rsidR="004C3FFF" w:rsidRPr="00B40461" w:rsidRDefault="004C3FFF" w:rsidP="004C3FFF">
      <w:pPr>
        <w:tabs>
          <w:tab w:val="left" w:pos="1134"/>
          <w:tab w:val="right" w:leader="underscore" w:pos="8505"/>
        </w:tabs>
        <w:ind w:firstLine="567"/>
        <w:rPr>
          <w:color w:val="000000"/>
          <w:sz w:val="24"/>
          <w:szCs w:val="24"/>
          <w:shd w:val="clear" w:color="auto" w:fill="FFFFFF"/>
        </w:rPr>
      </w:pPr>
      <w:r w:rsidRPr="00B40461">
        <w:rPr>
          <w:color w:val="000000"/>
          <w:sz w:val="24"/>
          <w:szCs w:val="24"/>
          <w:shd w:val="clear" w:color="auto" w:fill="FFFFFF"/>
        </w:rPr>
        <w:t xml:space="preserve">Подъяблонская, Л. М. Государственные и муниципальные финансы : учебник для студентов вузов, обучающихся по специальностям «Государственное и муниципальное управление», «Финансы и кредит» / Л. М. Подъяблонская. — Москва : ЮНИТИ-ДАНА, 2017. — 559 c. — ISBN 978-5-238-01488-3. — Текст : электронный // Электронно-библиотечная система IPR BOOKS : [сайт]. — URL: </w:t>
      </w:r>
      <w:hyperlink r:id="rId162" w:history="1">
        <w:r w:rsidRPr="00B40461">
          <w:rPr>
            <w:rStyle w:val="af"/>
            <w:sz w:val="24"/>
            <w:szCs w:val="24"/>
            <w:shd w:val="clear" w:color="auto" w:fill="FFFFFF"/>
          </w:rPr>
          <w:t>http://www.iprbookshop.ru/81756.html</w:t>
        </w:r>
      </w:hyperlink>
    </w:p>
    <w:p w:rsidR="004C3FFF" w:rsidRPr="00B40461" w:rsidRDefault="004C3FFF" w:rsidP="004C3FFF">
      <w:pPr>
        <w:tabs>
          <w:tab w:val="left" w:pos="1134"/>
          <w:tab w:val="right" w:leader="underscore" w:pos="8505"/>
        </w:tabs>
        <w:ind w:firstLine="567"/>
        <w:rPr>
          <w:color w:val="000000"/>
          <w:sz w:val="24"/>
          <w:szCs w:val="24"/>
          <w:shd w:val="clear" w:color="auto" w:fill="FFFFFF"/>
        </w:rPr>
      </w:pPr>
      <w:r w:rsidRPr="00B40461">
        <w:rPr>
          <w:color w:val="000000"/>
          <w:sz w:val="24"/>
          <w:szCs w:val="24"/>
          <w:shd w:val="clear" w:color="auto" w:fill="FFFFFF"/>
        </w:rPr>
        <w:t xml:space="preserve">Местное самоуправление и муниципальное управление : учебник для студентов вузов, обучающихся по специальностям «Государственное и муниципальное управление», «Юриспруденция» / А. Г. Авшаров, И. А. Алексеев, И. Ф. Амельчаков [и др.] ; под редакцией А. С. Прудникова, М. С. Трофимова. — 2-е изд. — Москва : ЮНИТИ-ДАНА, 2017. — 543 c. — ISBN 978-5-238-01866-9. — Текст : электронный // Электронно-библиотечная система IPR BOOKS : [сайт]. — URL: </w:t>
      </w:r>
      <w:hyperlink r:id="rId163" w:history="1">
        <w:r w:rsidRPr="00B40461">
          <w:rPr>
            <w:rStyle w:val="af"/>
            <w:sz w:val="24"/>
            <w:szCs w:val="24"/>
            <w:shd w:val="clear" w:color="auto" w:fill="FFFFFF"/>
          </w:rPr>
          <w:t>http://www.iprbookshop.ru/81662.html</w:t>
        </w:r>
      </w:hyperlink>
    </w:p>
    <w:p w:rsidR="004C3FFF" w:rsidRPr="00B40461" w:rsidRDefault="004C3FFF" w:rsidP="004C3FFF">
      <w:pPr>
        <w:tabs>
          <w:tab w:val="left" w:pos="1134"/>
          <w:tab w:val="right" w:leader="underscore" w:pos="8505"/>
        </w:tabs>
        <w:ind w:firstLine="567"/>
        <w:rPr>
          <w:color w:val="000000"/>
          <w:sz w:val="24"/>
          <w:szCs w:val="24"/>
          <w:shd w:val="clear" w:color="auto" w:fill="FFFFFF"/>
        </w:rPr>
      </w:pPr>
      <w:r w:rsidRPr="00B40461">
        <w:rPr>
          <w:color w:val="000000"/>
          <w:sz w:val="24"/>
          <w:szCs w:val="24"/>
          <w:shd w:val="clear" w:color="auto" w:fill="FFFFFF"/>
        </w:rPr>
        <w:t xml:space="preserve">Саморуков, А. А. Стандарты антикоррупционной деятельности на государственной службе субъекта Российской Федерации : учебное пособие / А. А. Саморуков. — Оренбург : Оренбургский государственный университет, ЭБС АСВ, 2016. — 134 c. — ISBN 978-5-7410-1407-3. — Текст : электронный // Электронно-библиотечная система IPR BOOKS : [сайт]. — URL: </w:t>
      </w:r>
      <w:hyperlink r:id="rId164" w:history="1">
        <w:r w:rsidRPr="00B40461">
          <w:rPr>
            <w:rStyle w:val="af"/>
            <w:sz w:val="24"/>
            <w:szCs w:val="24"/>
            <w:shd w:val="clear" w:color="auto" w:fill="FFFFFF"/>
          </w:rPr>
          <w:t>http://www.iprbookshop.ru/61407.html</w:t>
        </w:r>
      </w:hyperlink>
    </w:p>
    <w:p w:rsidR="004C3FFF" w:rsidRPr="00B40461" w:rsidRDefault="004C3FFF" w:rsidP="004C3FFF">
      <w:pPr>
        <w:tabs>
          <w:tab w:val="left" w:pos="1134"/>
          <w:tab w:val="right" w:leader="underscore" w:pos="8505"/>
        </w:tabs>
        <w:ind w:firstLine="567"/>
        <w:rPr>
          <w:color w:val="000000"/>
          <w:sz w:val="24"/>
          <w:szCs w:val="24"/>
          <w:shd w:val="clear" w:color="auto" w:fill="FFFFFF"/>
        </w:rPr>
      </w:pPr>
      <w:r w:rsidRPr="00B40461">
        <w:rPr>
          <w:color w:val="000000"/>
          <w:sz w:val="24"/>
          <w:szCs w:val="24"/>
          <w:shd w:val="clear" w:color="auto" w:fill="FFFFFF"/>
        </w:rPr>
        <w:t xml:space="preserve">Кудряшова, Л. В. Основы государственного и муниципального управления. Часть I. Основы государственного управления : учебное пособие / Л. В. Кудряшова. — Томск : Томский государственный университет систем управления и радиоэлектроники, 2016. — 133 c. — ISBN 2227-8397. — Текст : электронный // Электронно-библиотечная система IPR BOOKS : [сайт]. — URL: </w:t>
      </w:r>
      <w:hyperlink r:id="rId165" w:history="1">
        <w:r w:rsidRPr="00B40461">
          <w:rPr>
            <w:rStyle w:val="af"/>
            <w:sz w:val="24"/>
            <w:szCs w:val="24"/>
            <w:shd w:val="clear" w:color="auto" w:fill="FFFFFF"/>
          </w:rPr>
          <w:t>http://www.iprbookshop.ru/72152.html</w:t>
        </w:r>
      </w:hyperlink>
    </w:p>
    <w:p w:rsidR="004C3FFF" w:rsidRPr="00B40461" w:rsidRDefault="004C3FFF" w:rsidP="004C3FFF">
      <w:pPr>
        <w:tabs>
          <w:tab w:val="left" w:pos="1134"/>
          <w:tab w:val="right" w:leader="underscore" w:pos="8505"/>
        </w:tabs>
        <w:ind w:firstLine="567"/>
        <w:rPr>
          <w:color w:val="000000"/>
          <w:sz w:val="24"/>
          <w:szCs w:val="24"/>
          <w:shd w:val="clear" w:color="auto" w:fill="FFFFFF"/>
        </w:rPr>
      </w:pPr>
      <w:r w:rsidRPr="00B40461">
        <w:rPr>
          <w:color w:val="000000"/>
          <w:sz w:val="24"/>
          <w:szCs w:val="24"/>
          <w:shd w:val="clear" w:color="auto" w:fill="FFFFFF"/>
        </w:rPr>
        <w:t xml:space="preserve">Кудряшова, Л. В. Основы государственного и муниципального управления. Часть II. Основы государственного управления : учебное пособие / Л. В. Кудряшова. — Томск : Томский государственный университет систем управления и радиоэлектроники, 2016. — 153 c. — ISBN 2227-8397. — Текст : электронный // Электронно-библиотечная система IPR BOOKS : [сайт]. — URL: </w:t>
      </w:r>
      <w:hyperlink r:id="rId166" w:history="1">
        <w:r w:rsidRPr="00B40461">
          <w:rPr>
            <w:rStyle w:val="af"/>
            <w:sz w:val="24"/>
            <w:szCs w:val="24"/>
            <w:shd w:val="clear" w:color="auto" w:fill="FFFFFF"/>
          </w:rPr>
          <w:t>http://www.iprbookshop.ru/72153.html</w:t>
        </w:r>
      </w:hyperlink>
    </w:p>
    <w:p w:rsidR="004C3FFF" w:rsidRDefault="004C3FFF" w:rsidP="004C3FFF">
      <w:pPr>
        <w:tabs>
          <w:tab w:val="left" w:pos="1134"/>
          <w:tab w:val="right" w:leader="underscore" w:pos="8505"/>
        </w:tabs>
        <w:ind w:firstLine="567"/>
        <w:rPr>
          <w:sz w:val="24"/>
          <w:szCs w:val="24"/>
          <w:shd w:val="clear" w:color="auto" w:fill="FFFFFF"/>
        </w:rPr>
      </w:pPr>
      <w:r w:rsidRPr="003A6F0C">
        <w:rPr>
          <w:sz w:val="24"/>
          <w:szCs w:val="24"/>
          <w:shd w:val="clear" w:color="auto" w:fill="FFFFFF"/>
        </w:rPr>
        <w:t>Дмитриева И.Е.</w:t>
      </w:r>
      <w:r w:rsidRPr="0031414F">
        <w:rPr>
          <w:sz w:val="24"/>
          <w:szCs w:val="24"/>
          <w:shd w:val="clear" w:color="auto" w:fill="FFFFFF"/>
        </w:rPr>
        <w:t xml:space="preserve"> Государственные и муниципальные финансы [Электронный ресурс]: учебное пособие для студентов экономических вузов/ Дмитриева И.Е., Биндасова Н.А.— Электрон. текстовые данные.— Саратов: Вузовское образование, 2016.— 154 c.— Режим доступа: </w:t>
      </w:r>
      <w:hyperlink r:id="rId167" w:history="1">
        <w:r w:rsidRPr="007E0385">
          <w:rPr>
            <w:rStyle w:val="af"/>
            <w:sz w:val="24"/>
            <w:szCs w:val="24"/>
            <w:shd w:val="clear" w:color="auto" w:fill="FFFFFF"/>
          </w:rPr>
          <w:t>http://www.iprbookshop.ru/49905</w:t>
        </w:r>
      </w:hyperlink>
      <w:r w:rsidRPr="0031414F">
        <w:rPr>
          <w:sz w:val="24"/>
          <w:szCs w:val="24"/>
          <w:shd w:val="clear" w:color="auto" w:fill="FFFFFF"/>
        </w:rPr>
        <w:t>.— ЭБС «IPRbooks», по паролю</w:t>
      </w:r>
    </w:p>
    <w:p w:rsidR="004C3FFF" w:rsidRDefault="004C3FFF" w:rsidP="004C3FFF">
      <w:pPr>
        <w:tabs>
          <w:tab w:val="left" w:pos="1134"/>
          <w:tab w:val="right" w:leader="underscore" w:pos="8505"/>
        </w:tabs>
        <w:ind w:firstLine="567"/>
        <w:rPr>
          <w:sz w:val="24"/>
          <w:szCs w:val="24"/>
          <w:shd w:val="clear" w:color="auto" w:fill="FFFFFF"/>
        </w:rPr>
      </w:pPr>
      <w:r w:rsidRPr="003A6F0C">
        <w:rPr>
          <w:sz w:val="24"/>
          <w:szCs w:val="24"/>
          <w:shd w:val="clear" w:color="auto" w:fill="FFFFFF"/>
        </w:rPr>
        <w:t>Подъяблонская Л.М.</w:t>
      </w:r>
      <w:r w:rsidRPr="0031414F">
        <w:rPr>
          <w:sz w:val="24"/>
          <w:szCs w:val="24"/>
          <w:shd w:val="clear" w:color="auto" w:fill="FFFFFF"/>
        </w:rPr>
        <w:t xml:space="preserve"> Государственные и муниципальные финансы [Электронный ресурс]: учебник для студентов вузов, обучающихся по специальностям «Государственное и муниципальное управление», «Финансы и кредит»/ Подъяблонская Л.М.— Электрон. </w:t>
      </w:r>
      <w:r w:rsidRPr="0031414F">
        <w:rPr>
          <w:sz w:val="24"/>
          <w:szCs w:val="24"/>
          <w:shd w:val="clear" w:color="auto" w:fill="FFFFFF"/>
        </w:rPr>
        <w:lastRenderedPageBreak/>
        <w:t xml:space="preserve">текстовые данные.— М.: ЮНИТИ-ДАНА, 2015.— 561 c.— Режим доступа: </w:t>
      </w:r>
      <w:hyperlink r:id="rId168" w:history="1">
        <w:r w:rsidRPr="007E0385">
          <w:rPr>
            <w:rStyle w:val="af"/>
            <w:sz w:val="24"/>
            <w:szCs w:val="24"/>
            <w:shd w:val="clear" w:color="auto" w:fill="FFFFFF"/>
          </w:rPr>
          <w:t>http://www.iprbookshop.ru/52454</w:t>
        </w:r>
      </w:hyperlink>
      <w:r w:rsidRPr="0031414F">
        <w:rPr>
          <w:sz w:val="24"/>
          <w:szCs w:val="24"/>
          <w:shd w:val="clear" w:color="auto" w:fill="FFFFFF"/>
        </w:rPr>
        <w:t>.— ЭБС «IPRbooks», по паролю</w:t>
      </w:r>
    </w:p>
    <w:p w:rsidR="004C3FFF" w:rsidRDefault="004C3FFF" w:rsidP="004C3FFF">
      <w:pPr>
        <w:tabs>
          <w:tab w:val="left" w:pos="1134"/>
          <w:tab w:val="right" w:leader="underscore" w:pos="8505"/>
        </w:tabs>
        <w:ind w:firstLine="851"/>
        <w:jc w:val="center"/>
        <w:rPr>
          <w:b/>
          <w:bCs/>
          <w:sz w:val="24"/>
          <w:szCs w:val="24"/>
        </w:rPr>
      </w:pPr>
      <w:r w:rsidRPr="000558C7">
        <w:rPr>
          <w:b/>
          <w:bCs/>
          <w:sz w:val="24"/>
          <w:szCs w:val="24"/>
        </w:rPr>
        <w:t>Дополнительная литература:</w:t>
      </w:r>
    </w:p>
    <w:p w:rsidR="004C3FFF" w:rsidRPr="00B40461" w:rsidRDefault="004C3FFF" w:rsidP="004C3FFF">
      <w:pPr>
        <w:tabs>
          <w:tab w:val="left" w:pos="1134"/>
          <w:tab w:val="right" w:leader="underscore" w:pos="8505"/>
        </w:tabs>
        <w:ind w:firstLine="567"/>
        <w:rPr>
          <w:color w:val="000000"/>
          <w:sz w:val="24"/>
          <w:szCs w:val="24"/>
          <w:shd w:val="clear" w:color="auto" w:fill="FFFFFF"/>
        </w:rPr>
      </w:pPr>
      <w:r w:rsidRPr="00B40461">
        <w:rPr>
          <w:color w:val="000000"/>
          <w:sz w:val="24"/>
          <w:szCs w:val="24"/>
          <w:shd w:val="clear" w:color="auto" w:fill="FFFFFF"/>
        </w:rPr>
        <w:t xml:space="preserve">Акинин, П. В. Актуальные проблемы финансов : учебное пособие / П. В. Акинин, Е. А. Золотова. — Ставрополь : Северо-Кавказский федеральный университет, 2017. — 109 c. — ISBN 2227-8397. — Текст : электронный // Электронно-библиотечная система IPR BOOKS : [сайт]. — URL: </w:t>
      </w:r>
      <w:hyperlink r:id="rId169" w:history="1">
        <w:r w:rsidRPr="00B40461">
          <w:rPr>
            <w:rStyle w:val="af"/>
            <w:sz w:val="24"/>
            <w:szCs w:val="24"/>
            <w:shd w:val="clear" w:color="auto" w:fill="FFFFFF"/>
          </w:rPr>
          <w:t>http://www.iprbookshop.ru/69373.html</w:t>
        </w:r>
      </w:hyperlink>
    </w:p>
    <w:p w:rsidR="004C3FFF" w:rsidRPr="00B40461" w:rsidRDefault="004C3FFF" w:rsidP="004C3FFF">
      <w:pPr>
        <w:tabs>
          <w:tab w:val="left" w:pos="1134"/>
          <w:tab w:val="right" w:leader="underscore" w:pos="8505"/>
        </w:tabs>
        <w:ind w:firstLine="567"/>
        <w:rPr>
          <w:color w:val="000000"/>
          <w:sz w:val="24"/>
          <w:szCs w:val="24"/>
          <w:shd w:val="clear" w:color="auto" w:fill="FFFFFF"/>
        </w:rPr>
      </w:pPr>
      <w:r w:rsidRPr="00B40461">
        <w:rPr>
          <w:color w:val="000000"/>
          <w:sz w:val="24"/>
          <w:szCs w:val="24"/>
          <w:shd w:val="clear" w:color="auto" w:fill="FFFFFF"/>
        </w:rPr>
        <w:t xml:space="preserve">Мухтaровa, К. С. Госудaрственное и местное упрaвление : учебное пособие / К. С. Мухтaровa, А. Т. Мылтыкбaевa, Л. Ж. Aширбековa. — Алматы : Казахский национальный университет им. аль-Фараби, 2017. — 126 c. — ISBN 978-601-04-3012-9. — Текст : электронный // Электронно-библиотечная система IPR BOOKS : [сайт]. — URL: </w:t>
      </w:r>
      <w:hyperlink r:id="rId170" w:history="1">
        <w:r w:rsidRPr="00B40461">
          <w:rPr>
            <w:rStyle w:val="af"/>
            <w:sz w:val="24"/>
            <w:szCs w:val="24"/>
            <w:shd w:val="clear" w:color="auto" w:fill="FFFFFF"/>
          </w:rPr>
          <w:t>http://www.iprbookshop.ru/93670.html</w:t>
        </w:r>
      </w:hyperlink>
    </w:p>
    <w:p w:rsidR="004C3FFF" w:rsidRPr="00B40461" w:rsidRDefault="004C3FFF" w:rsidP="004C3FFF">
      <w:pPr>
        <w:tabs>
          <w:tab w:val="left" w:pos="1134"/>
          <w:tab w:val="right" w:leader="underscore" w:pos="8505"/>
        </w:tabs>
        <w:ind w:firstLine="567"/>
        <w:rPr>
          <w:color w:val="000000"/>
          <w:sz w:val="24"/>
          <w:szCs w:val="24"/>
          <w:shd w:val="clear" w:color="auto" w:fill="FFFFFF"/>
        </w:rPr>
      </w:pPr>
      <w:r w:rsidRPr="00B40461">
        <w:rPr>
          <w:color w:val="000000"/>
          <w:sz w:val="24"/>
          <w:szCs w:val="24"/>
          <w:shd w:val="clear" w:color="auto" w:fill="FFFFFF"/>
        </w:rPr>
        <w:t xml:space="preserve">Почекутова, Е. Н. Государственное регулирование национальной экономики : учебное пособие / Е. Н. Почекутова, М. Б. Двинский, К. А. Клундук. — Красноярск : Сибирский федеральный университет, 2017. — 168 c. — ISBN 978-5-7638-3702-5. — Текст : электронный // Электронно-библиотечная система IPR BOOKS : [сайт]. — URL: </w:t>
      </w:r>
      <w:hyperlink r:id="rId171" w:history="1">
        <w:r w:rsidRPr="00B40461">
          <w:rPr>
            <w:rStyle w:val="af"/>
            <w:sz w:val="24"/>
            <w:szCs w:val="24"/>
            <w:shd w:val="clear" w:color="auto" w:fill="FFFFFF"/>
          </w:rPr>
          <w:t>http://www.iprbookshop.ru/84339.html</w:t>
        </w:r>
      </w:hyperlink>
    </w:p>
    <w:p w:rsidR="004C3FFF" w:rsidRPr="00B40461" w:rsidRDefault="004C3FFF" w:rsidP="004C3FFF">
      <w:pPr>
        <w:tabs>
          <w:tab w:val="left" w:pos="1134"/>
          <w:tab w:val="right" w:leader="underscore" w:pos="8505"/>
        </w:tabs>
        <w:ind w:firstLine="567"/>
        <w:rPr>
          <w:color w:val="000000"/>
          <w:sz w:val="24"/>
          <w:szCs w:val="24"/>
          <w:shd w:val="clear" w:color="auto" w:fill="FFFFFF"/>
        </w:rPr>
      </w:pPr>
      <w:r w:rsidRPr="00B40461">
        <w:rPr>
          <w:color w:val="000000"/>
          <w:sz w:val="24"/>
          <w:szCs w:val="24"/>
          <w:shd w:val="clear" w:color="auto" w:fill="FFFFFF"/>
        </w:rPr>
        <w:t xml:space="preserve">Основы экономики муниципального сектора : учебник / В. И. Голованов, Н. А. Латыпов, В. Д. Секерин, А. Е. Горохова. — Москва : Научный консультант, 2017. — 440 c. — ISBN 978-5-9909615-5-5. — Текст : электронный // Электронно-библиотечная система IPR BOOKS : [сайт]. — URL: </w:t>
      </w:r>
      <w:hyperlink r:id="rId172" w:history="1">
        <w:r w:rsidRPr="00B40461">
          <w:rPr>
            <w:rStyle w:val="af"/>
            <w:sz w:val="24"/>
            <w:szCs w:val="24"/>
            <w:shd w:val="clear" w:color="auto" w:fill="FFFFFF"/>
          </w:rPr>
          <w:t>http://www.iprbookshop.ru/75137.html</w:t>
        </w:r>
      </w:hyperlink>
    </w:p>
    <w:p w:rsidR="004C3FFF" w:rsidRPr="00B40461" w:rsidRDefault="004C3FFF" w:rsidP="004C3FFF">
      <w:pPr>
        <w:tabs>
          <w:tab w:val="left" w:pos="1134"/>
          <w:tab w:val="right" w:leader="underscore" w:pos="8505"/>
        </w:tabs>
        <w:ind w:firstLine="567"/>
        <w:rPr>
          <w:color w:val="000000"/>
          <w:sz w:val="24"/>
          <w:szCs w:val="24"/>
          <w:shd w:val="clear" w:color="auto" w:fill="FFFFFF"/>
        </w:rPr>
      </w:pPr>
      <w:r w:rsidRPr="00B40461">
        <w:rPr>
          <w:color w:val="000000"/>
          <w:sz w:val="24"/>
          <w:szCs w:val="24"/>
          <w:shd w:val="clear" w:color="auto" w:fill="FFFFFF"/>
        </w:rPr>
        <w:t xml:space="preserve">Зинченко, М. В. Региональная экономика и управление : учебное пособие / М. В. Зинченко, А. В. Долгушева. — Благовещенск : Амурский государственный университет, 2017. — 100 c. — ISBN 2227-8397. — Текст : электронный // Электронно-библиотечная система IPR BOOKS : [сайт]. — URL: </w:t>
      </w:r>
      <w:hyperlink r:id="rId173" w:history="1">
        <w:r w:rsidRPr="00B40461">
          <w:rPr>
            <w:rStyle w:val="af"/>
            <w:sz w:val="24"/>
            <w:szCs w:val="24"/>
            <w:shd w:val="clear" w:color="auto" w:fill="FFFFFF"/>
          </w:rPr>
          <w:t>http://www.iprbookshop.ru/103823.html</w:t>
        </w:r>
      </w:hyperlink>
    </w:p>
    <w:p w:rsidR="004C3FFF" w:rsidRPr="00B40461" w:rsidRDefault="004C3FFF" w:rsidP="004C3FFF">
      <w:pPr>
        <w:tabs>
          <w:tab w:val="left" w:pos="1134"/>
          <w:tab w:val="right" w:leader="underscore" w:pos="8505"/>
        </w:tabs>
        <w:ind w:firstLine="567"/>
        <w:rPr>
          <w:color w:val="000000"/>
          <w:sz w:val="24"/>
          <w:szCs w:val="24"/>
          <w:shd w:val="clear" w:color="auto" w:fill="FFFFFF"/>
        </w:rPr>
      </w:pPr>
      <w:r w:rsidRPr="00B40461">
        <w:rPr>
          <w:color w:val="000000"/>
          <w:sz w:val="24"/>
          <w:szCs w:val="24"/>
          <w:shd w:val="clear" w:color="auto" w:fill="FFFFFF"/>
        </w:rPr>
        <w:t xml:space="preserve">Купряшин, Г. Л. Теория и механизмы современного государственного управления : учебное пособие / Г. Л. Купряшин, А. И. Соловьев. — 2-е изд. — Москва : Московский государственный университет имени М.В. Ломоносова, 2017. — 642 c. — ISBN 978-5-19-011180-4. — Текст : электронный // Электронно-библиотечная система IPR BOOKS : [сайт]. — URL: </w:t>
      </w:r>
      <w:hyperlink r:id="rId174" w:history="1">
        <w:r w:rsidRPr="00B40461">
          <w:rPr>
            <w:rStyle w:val="af"/>
            <w:sz w:val="24"/>
            <w:szCs w:val="24"/>
            <w:shd w:val="clear" w:color="auto" w:fill="FFFFFF"/>
          </w:rPr>
          <w:t>http://www.iprbookshop.ru/97597.html</w:t>
        </w:r>
      </w:hyperlink>
    </w:p>
    <w:p w:rsidR="004C3FFF" w:rsidRPr="00B40461" w:rsidRDefault="004C3FFF" w:rsidP="004C3FFF">
      <w:pPr>
        <w:tabs>
          <w:tab w:val="left" w:pos="1134"/>
          <w:tab w:val="right" w:leader="underscore" w:pos="8505"/>
        </w:tabs>
        <w:ind w:firstLine="567"/>
        <w:rPr>
          <w:color w:val="000000"/>
          <w:sz w:val="24"/>
          <w:szCs w:val="24"/>
          <w:shd w:val="clear" w:color="auto" w:fill="FFFFFF"/>
        </w:rPr>
      </w:pPr>
      <w:r w:rsidRPr="00B40461">
        <w:rPr>
          <w:color w:val="000000"/>
          <w:sz w:val="24"/>
          <w:szCs w:val="24"/>
          <w:shd w:val="clear" w:color="auto" w:fill="FFFFFF"/>
        </w:rPr>
        <w:t xml:space="preserve">Государственное и муниципальное управление : учебное пособие / С. Ю. Наумов, М. М. Мокеев, А. А. Подсумкова, Н. С. Гегедюш. — Москва : Дашков и К, Ай Пи Эр Медиа, 2016. — 554 c. — ISBN 978-5-394-01417-8. — Текст : электронный // Электронно-библиотечная система IPR BOOKS : [сайт]. — URL: </w:t>
      </w:r>
      <w:hyperlink r:id="rId175" w:history="1">
        <w:r w:rsidRPr="00B40461">
          <w:rPr>
            <w:rStyle w:val="af"/>
            <w:sz w:val="24"/>
            <w:szCs w:val="24"/>
            <w:shd w:val="clear" w:color="auto" w:fill="FFFFFF"/>
          </w:rPr>
          <w:t>http://www.iprbookshop.ru/57137.html</w:t>
        </w:r>
      </w:hyperlink>
    </w:p>
    <w:p w:rsidR="004C3FFF" w:rsidRPr="00B40461" w:rsidRDefault="004C3FFF" w:rsidP="004C3FFF">
      <w:pPr>
        <w:tabs>
          <w:tab w:val="left" w:pos="1134"/>
          <w:tab w:val="right" w:leader="underscore" w:pos="8505"/>
        </w:tabs>
        <w:ind w:firstLine="567"/>
        <w:rPr>
          <w:color w:val="000000"/>
          <w:sz w:val="24"/>
          <w:szCs w:val="24"/>
          <w:shd w:val="clear" w:color="auto" w:fill="FFFFFF"/>
        </w:rPr>
      </w:pPr>
      <w:r w:rsidRPr="00B40461">
        <w:rPr>
          <w:color w:val="000000"/>
          <w:sz w:val="24"/>
          <w:szCs w:val="24"/>
          <w:shd w:val="clear" w:color="auto" w:fill="FFFFFF"/>
        </w:rPr>
        <w:t xml:space="preserve">Цибульникова, В. Ю. Управление денежными средствами : учебное пособие / В. Ю. Цибульникова. — Томск : Томский государственный университет систем управления и радиоэлектроники, 2016. — 176 c. — ISBN 2227-8397. — Текст : электронный // Электронно-библиотечная система IPR BOOKS : [сайт]. — URL: </w:t>
      </w:r>
      <w:hyperlink r:id="rId176" w:history="1">
        <w:r w:rsidRPr="00B40461">
          <w:rPr>
            <w:rStyle w:val="af"/>
            <w:sz w:val="24"/>
            <w:szCs w:val="24"/>
            <w:shd w:val="clear" w:color="auto" w:fill="FFFFFF"/>
          </w:rPr>
          <w:t>http://www.iprbookshop.ru/72198.html</w:t>
        </w:r>
      </w:hyperlink>
    </w:p>
    <w:p w:rsidR="004C3FFF" w:rsidRPr="00B40461" w:rsidRDefault="004C3FFF" w:rsidP="004C3FFF">
      <w:pPr>
        <w:tabs>
          <w:tab w:val="left" w:pos="1134"/>
          <w:tab w:val="right" w:leader="underscore" w:pos="8505"/>
        </w:tabs>
        <w:ind w:firstLine="567"/>
        <w:rPr>
          <w:color w:val="000000"/>
          <w:sz w:val="24"/>
          <w:szCs w:val="24"/>
          <w:shd w:val="clear" w:color="auto" w:fill="FFFFFF"/>
        </w:rPr>
      </w:pPr>
      <w:r w:rsidRPr="00B40461">
        <w:rPr>
          <w:color w:val="000000"/>
          <w:sz w:val="24"/>
          <w:szCs w:val="24"/>
          <w:shd w:val="clear" w:color="auto" w:fill="FFFFFF"/>
        </w:rPr>
        <w:t xml:space="preserve">Государственный финансовый контроль в Российской Федерации. Проблемы и решения : сборник материалов 3-ей Международной заочной научно-практической конференции (организатор - Федеральное бюджетное учреждение «Государственный научно-исследовательский институт системного анализа Счетной палаты Российской Федерации» (НИИ СП)) / А. В. Алешина, А. В. Андреев, В. В. Бандурин [и др.]. — Москва : Научный консультант, 2016. — 336 c. — ISBN 978-5-9500354-2-5. — Текст : электронный // Электронно-библиотечная система IPR BOOKS : [сайт]. — URL: </w:t>
      </w:r>
      <w:hyperlink r:id="rId177" w:history="1">
        <w:r w:rsidRPr="00B40461">
          <w:rPr>
            <w:rStyle w:val="af"/>
            <w:sz w:val="24"/>
            <w:szCs w:val="24"/>
            <w:shd w:val="clear" w:color="auto" w:fill="FFFFFF"/>
          </w:rPr>
          <w:t>http://www.iprbookshop.ru/75452.html</w:t>
        </w:r>
      </w:hyperlink>
    </w:p>
    <w:p w:rsidR="004C3FFF" w:rsidRDefault="004C3FFF" w:rsidP="004C3FFF">
      <w:pPr>
        <w:tabs>
          <w:tab w:val="left" w:pos="1134"/>
          <w:tab w:val="right" w:leader="underscore" w:pos="8505"/>
        </w:tabs>
        <w:ind w:firstLine="567"/>
        <w:rPr>
          <w:sz w:val="24"/>
          <w:szCs w:val="24"/>
          <w:shd w:val="clear" w:color="auto" w:fill="FFFFFF"/>
        </w:rPr>
      </w:pPr>
      <w:r w:rsidRPr="005931D2">
        <w:rPr>
          <w:sz w:val="24"/>
          <w:szCs w:val="24"/>
          <w:shd w:val="clear" w:color="auto" w:fill="FFFFFF"/>
        </w:rPr>
        <w:t>Кичик К.В.</w:t>
      </w:r>
      <w:r w:rsidRPr="0031414F">
        <w:rPr>
          <w:sz w:val="24"/>
          <w:szCs w:val="24"/>
          <w:shd w:val="clear" w:color="auto" w:fill="FFFFFF"/>
        </w:rPr>
        <w:t xml:space="preserve"> Государственный (муниципальный) заказ России. Правовые проблемы формирования, размещения и исполнения [Электронный ресурс]: монография/ Кичик К.В.— Электрон. текстовые данные.— М.: Юстицинформ, 2012.— 260 c.— Режим доступа: </w:t>
      </w:r>
      <w:hyperlink r:id="rId178" w:history="1">
        <w:r w:rsidRPr="00AB43B9">
          <w:rPr>
            <w:rStyle w:val="af"/>
            <w:sz w:val="24"/>
            <w:szCs w:val="24"/>
            <w:shd w:val="clear" w:color="auto" w:fill="FFFFFF"/>
          </w:rPr>
          <w:t>http://www.iprbookshop.ru/13377</w:t>
        </w:r>
      </w:hyperlink>
      <w:r w:rsidRPr="0031414F">
        <w:rPr>
          <w:sz w:val="24"/>
          <w:szCs w:val="24"/>
          <w:shd w:val="clear" w:color="auto" w:fill="FFFFFF"/>
        </w:rPr>
        <w:t>.— ЭБС «IPRbooks», по паролю</w:t>
      </w:r>
    </w:p>
    <w:p w:rsidR="004C3FFF" w:rsidRPr="000558C7" w:rsidRDefault="004C3FFF" w:rsidP="004C3FFF">
      <w:pPr>
        <w:tabs>
          <w:tab w:val="left" w:pos="1134"/>
          <w:tab w:val="right" w:leader="underscore" w:pos="8505"/>
        </w:tabs>
        <w:ind w:firstLine="567"/>
        <w:rPr>
          <w:b/>
          <w:bCs/>
          <w:sz w:val="24"/>
          <w:szCs w:val="24"/>
        </w:rPr>
      </w:pPr>
      <w:r w:rsidRPr="005931D2">
        <w:rPr>
          <w:sz w:val="24"/>
          <w:szCs w:val="24"/>
          <w:shd w:val="clear" w:color="auto" w:fill="FFFFFF"/>
        </w:rPr>
        <w:lastRenderedPageBreak/>
        <w:t>Мамедова Н.А.</w:t>
      </w:r>
      <w:r w:rsidRPr="0031414F">
        <w:rPr>
          <w:sz w:val="24"/>
          <w:szCs w:val="24"/>
          <w:shd w:val="clear" w:color="auto" w:fill="FFFFFF"/>
        </w:rPr>
        <w:t xml:space="preserve"> Государственный заказ [Электронный ресурс]: учебное пособие/ Мамедова Н.А.— Электрон. текстовые данные.— М.: Евразийский открытый институт, 2011.— 272 c.— Режим доступа: </w:t>
      </w:r>
      <w:hyperlink r:id="rId179" w:history="1">
        <w:r w:rsidRPr="00AB43B9">
          <w:rPr>
            <w:rStyle w:val="af"/>
            <w:sz w:val="24"/>
            <w:szCs w:val="24"/>
            <w:shd w:val="clear" w:color="auto" w:fill="FFFFFF"/>
          </w:rPr>
          <w:t>http://www.iprbookshop.ru/10652</w:t>
        </w:r>
      </w:hyperlink>
      <w:r w:rsidRPr="0031414F">
        <w:rPr>
          <w:sz w:val="24"/>
          <w:szCs w:val="24"/>
          <w:shd w:val="clear" w:color="auto" w:fill="FFFFFF"/>
        </w:rPr>
        <w:t>.— ЭБС «IPRbooks», по паролю</w:t>
      </w:r>
    </w:p>
    <w:p w:rsidR="00B52BAA" w:rsidRDefault="00B52BAA" w:rsidP="005F030D">
      <w:pPr>
        <w:ind w:left="1353" w:firstLine="0"/>
        <w:jc w:val="center"/>
        <w:rPr>
          <w:b/>
          <w:color w:val="000000"/>
          <w:sz w:val="24"/>
          <w:szCs w:val="24"/>
        </w:rPr>
      </w:pPr>
    </w:p>
    <w:p w:rsidR="005F030D" w:rsidRPr="000D02F6" w:rsidRDefault="005F030D" w:rsidP="002B2E6B">
      <w:pPr>
        <w:ind w:firstLine="0"/>
        <w:jc w:val="center"/>
        <w:rPr>
          <w:b/>
          <w:color w:val="000000"/>
          <w:sz w:val="24"/>
          <w:szCs w:val="24"/>
        </w:rPr>
      </w:pPr>
      <w:r w:rsidRPr="000D02F6">
        <w:rPr>
          <w:b/>
          <w:color w:val="000000"/>
          <w:sz w:val="24"/>
          <w:szCs w:val="24"/>
        </w:rPr>
        <w:t>4.4. ЛАБОРАТОРНЫЕ ЗАНЯТИЯ</w:t>
      </w:r>
    </w:p>
    <w:p w:rsidR="005F030D" w:rsidRDefault="005F030D" w:rsidP="002B2E6B">
      <w:pPr>
        <w:pStyle w:val="a1"/>
        <w:widowControl w:val="0"/>
        <w:numPr>
          <w:ilvl w:val="0"/>
          <w:numId w:val="0"/>
        </w:numPr>
        <w:spacing w:before="0" w:beforeAutospacing="0" w:after="0" w:afterAutospacing="0"/>
        <w:jc w:val="center"/>
        <w:rPr>
          <w:bCs/>
          <w:i/>
          <w:iCs/>
          <w:color w:val="000000"/>
        </w:rPr>
      </w:pPr>
      <w:r w:rsidRPr="000D02F6">
        <w:rPr>
          <w:bCs/>
          <w:i/>
          <w:iCs/>
          <w:color w:val="000000"/>
        </w:rPr>
        <w:t>Не предусмотрены учебным планом</w:t>
      </w:r>
    </w:p>
    <w:p w:rsidR="002B2E6B" w:rsidRDefault="002B2E6B" w:rsidP="002B2E6B">
      <w:pPr>
        <w:pStyle w:val="a1"/>
        <w:widowControl w:val="0"/>
        <w:numPr>
          <w:ilvl w:val="0"/>
          <w:numId w:val="0"/>
        </w:numPr>
        <w:spacing w:before="0" w:beforeAutospacing="0" w:after="0" w:afterAutospacing="0"/>
        <w:jc w:val="center"/>
        <w:rPr>
          <w:bCs/>
          <w:i/>
          <w:iCs/>
          <w:color w:val="000000"/>
        </w:rPr>
      </w:pPr>
    </w:p>
    <w:p w:rsidR="002B2E6B" w:rsidRPr="000D02F6" w:rsidRDefault="002B2E6B" w:rsidP="002B2E6B">
      <w:pPr>
        <w:pStyle w:val="a1"/>
        <w:widowControl w:val="0"/>
        <w:numPr>
          <w:ilvl w:val="0"/>
          <w:numId w:val="0"/>
        </w:numPr>
        <w:spacing w:before="0" w:beforeAutospacing="0" w:after="0" w:afterAutospacing="0"/>
        <w:jc w:val="center"/>
        <w:rPr>
          <w:bCs/>
          <w:i/>
          <w:iCs/>
          <w:color w:val="000000"/>
        </w:rPr>
      </w:pPr>
    </w:p>
    <w:bookmarkEnd w:id="1"/>
    <w:p w:rsidR="00206CBE" w:rsidRPr="000D02F6" w:rsidRDefault="00206CBE" w:rsidP="002B2E6B">
      <w:pPr>
        <w:pStyle w:val="2"/>
        <w:numPr>
          <w:ilvl w:val="0"/>
          <w:numId w:val="19"/>
        </w:numPr>
        <w:ind w:left="0" w:firstLine="0"/>
        <w:rPr>
          <w:rFonts w:ascii="Times New Roman" w:hAnsi="Times New Roman"/>
          <w:sz w:val="24"/>
          <w:szCs w:val="24"/>
        </w:rPr>
      </w:pPr>
      <w:r w:rsidRPr="000D02F6">
        <w:rPr>
          <w:rFonts w:ascii="Times New Roman" w:hAnsi="Times New Roman"/>
          <w:sz w:val="24"/>
          <w:szCs w:val="24"/>
        </w:rPr>
        <w:t>ПЕРЕЧЕНЬ УЧЕБНО-МЕТОДИЧЕСКОГО ОБЕСПЕЧЕНИЯ ДЛЯ САМОСТОЯТЕЛЬНОЙ РАБОТЫ ОБУЧАЮЩИХСЯ ПО ДИСЦИПЛИНЕ</w:t>
      </w:r>
    </w:p>
    <w:p w:rsidR="00206CBE" w:rsidRDefault="00206CBE" w:rsidP="002B2E6B">
      <w:pPr>
        <w:ind w:firstLine="0"/>
        <w:jc w:val="center"/>
        <w:rPr>
          <w:b/>
          <w:i/>
        </w:rPr>
      </w:pPr>
    </w:p>
    <w:p w:rsidR="002B2E6B" w:rsidRPr="002B2E6B" w:rsidRDefault="002B2E6B" w:rsidP="002B2E6B">
      <w:pPr>
        <w:tabs>
          <w:tab w:val="left" w:pos="1134"/>
        </w:tabs>
        <w:ind w:firstLine="0"/>
        <w:jc w:val="center"/>
        <w:rPr>
          <w:b/>
          <w:bCs/>
          <w:i/>
          <w:color w:val="000000"/>
          <w:sz w:val="24"/>
          <w:szCs w:val="24"/>
        </w:rPr>
      </w:pPr>
      <w:r w:rsidRPr="002B2E6B">
        <w:rPr>
          <w:b/>
          <w:bCs/>
          <w:i/>
          <w:color w:val="000000"/>
          <w:sz w:val="24"/>
          <w:szCs w:val="24"/>
        </w:rPr>
        <w:t>5.1. Рекомендуемая литература</w:t>
      </w:r>
    </w:p>
    <w:p w:rsidR="002B2E6B" w:rsidRDefault="002B2E6B" w:rsidP="002B2E6B">
      <w:pPr>
        <w:tabs>
          <w:tab w:val="left" w:pos="1134"/>
          <w:tab w:val="right" w:leader="underscore" w:pos="8505"/>
        </w:tabs>
        <w:ind w:firstLine="0"/>
        <w:jc w:val="center"/>
        <w:rPr>
          <w:b/>
          <w:bCs/>
          <w:sz w:val="24"/>
          <w:szCs w:val="24"/>
        </w:rPr>
      </w:pPr>
      <w:r w:rsidRPr="000558C7">
        <w:rPr>
          <w:b/>
          <w:bCs/>
          <w:sz w:val="24"/>
          <w:szCs w:val="24"/>
        </w:rPr>
        <w:t>Основная литература:</w:t>
      </w:r>
    </w:p>
    <w:p w:rsidR="002B2E6B" w:rsidRPr="00B40461" w:rsidRDefault="002B2E6B" w:rsidP="002B2E6B">
      <w:pPr>
        <w:tabs>
          <w:tab w:val="left" w:pos="1134"/>
          <w:tab w:val="right" w:leader="underscore" w:pos="8505"/>
        </w:tabs>
        <w:ind w:firstLine="567"/>
        <w:rPr>
          <w:color w:val="000000"/>
          <w:sz w:val="24"/>
          <w:szCs w:val="24"/>
          <w:shd w:val="clear" w:color="auto" w:fill="FFFFFF"/>
        </w:rPr>
      </w:pPr>
      <w:r w:rsidRPr="00B40461">
        <w:rPr>
          <w:color w:val="000000"/>
          <w:sz w:val="24"/>
          <w:szCs w:val="24"/>
          <w:shd w:val="clear" w:color="auto" w:fill="FFFFFF"/>
        </w:rPr>
        <w:t xml:space="preserve">Подъяблонская, Л. М. Актуальные проблемы государственных и муниципальных финансов : учебник для студентов вузов, обучающихся по специальностям «Государственное и муниципальное управление», «Финансы и кредит» / Л. М. Подъяблонская, Е. П. Подъяблонская. — Москва : ЮНИТИ-ДАНА, 2017. — 303 c. — ISBN 978-5-238-02682-4. — Текст : электронный // Электронно-библиотечная система IPR BOOKS : [сайт]. — URL: </w:t>
      </w:r>
      <w:hyperlink r:id="rId180" w:history="1">
        <w:r w:rsidRPr="00B40461">
          <w:rPr>
            <w:rStyle w:val="af"/>
            <w:sz w:val="24"/>
            <w:szCs w:val="24"/>
            <w:shd w:val="clear" w:color="auto" w:fill="FFFFFF"/>
          </w:rPr>
          <w:t>http://www.iprbookshop.ru/81613.html</w:t>
        </w:r>
      </w:hyperlink>
    </w:p>
    <w:p w:rsidR="002B2E6B" w:rsidRPr="00B40461" w:rsidRDefault="002B2E6B" w:rsidP="002B2E6B">
      <w:pPr>
        <w:tabs>
          <w:tab w:val="left" w:pos="1134"/>
          <w:tab w:val="right" w:leader="underscore" w:pos="8505"/>
        </w:tabs>
        <w:ind w:firstLine="567"/>
        <w:rPr>
          <w:color w:val="000000"/>
          <w:sz w:val="24"/>
          <w:szCs w:val="24"/>
          <w:shd w:val="clear" w:color="auto" w:fill="FFFFFF"/>
        </w:rPr>
      </w:pPr>
      <w:r w:rsidRPr="00B40461">
        <w:rPr>
          <w:color w:val="000000"/>
          <w:sz w:val="24"/>
          <w:szCs w:val="24"/>
          <w:shd w:val="clear" w:color="auto" w:fill="FFFFFF"/>
        </w:rPr>
        <w:t xml:space="preserve">Самойлов, В. Д. Государственное управление. Теория, механизмы, правовые основы : учебник для студентов вузов, обучающихся по специальности «Государственное и муниципальное управление» / В. Д. Самойлов. — Москва : ЮНИТИ-ДАНА, 2017. — 311 c. — ISBN 978-5-238-02432-5. — Текст : электронный // Электронно-библиотечная система IPR BOOKS : [сайт]. — URL: </w:t>
      </w:r>
      <w:hyperlink r:id="rId181" w:history="1">
        <w:r w:rsidRPr="00B40461">
          <w:rPr>
            <w:rStyle w:val="af"/>
            <w:sz w:val="24"/>
            <w:szCs w:val="24"/>
            <w:shd w:val="clear" w:color="auto" w:fill="FFFFFF"/>
          </w:rPr>
          <w:t>http://www.iprbookshop.ru/81620.html</w:t>
        </w:r>
      </w:hyperlink>
    </w:p>
    <w:p w:rsidR="002B2E6B" w:rsidRPr="00B40461" w:rsidRDefault="002B2E6B" w:rsidP="002B2E6B">
      <w:pPr>
        <w:tabs>
          <w:tab w:val="left" w:pos="1134"/>
          <w:tab w:val="right" w:leader="underscore" w:pos="8505"/>
        </w:tabs>
        <w:ind w:firstLine="567"/>
        <w:rPr>
          <w:color w:val="000000"/>
          <w:sz w:val="24"/>
          <w:szCs w:val="24"/>
          <w:shd w:val="clear" w:color="auto" w:fill="FFFFFF"/>
        </w:rPr>
      </w:pPr>
      <w:r w:rsidRPr="00B40461">
        <w:rPr>
          <w:color w:val="000000"/>
          <w:sz w:val="24"/>
          <w:szCs w:val="24"/>
          <w:shd w:val="clear" w:color="auto" w:fill="FFFFFF"/>
        </w:rPr>
        <w:t xml:space="preserve">Бабич, А. М. Государственные и муниципальные финансы : учебник для вузов / А. М. Бабич, Л. Н. Павлова. — 2-е изд. — Москва : ЮНИТИ-ДАНА, 2017. — 703 c. — ISBN 5-238-00413-3. — Текст : электронный // Электронно-библиотечная система IPR BOOKS : [сайт]. — URL: </w:t>
      </w:r>
      <w:hyperlink r:id="rId182" w:history="1">
        <w:r w:rsidRPr="00B40461">
          <w:rPr>
            <w:rStyle w:val="af"/>
            <w:sz w:val="24"/>
            <w:szCs w:val="24"/>
            <w:shd w:val="clear" w:color="auto" w:fill="FFFFFF"/>
          </w:rPr>
          <w:t>http://www.iprbookshop.ru/71192.html</w:t>
        </w:r>
      </w:hyperlink>
    </w:p>
    <w:p w:rsidR="002B2E6B" w:rsidRPr="00B40461" w:rsidRDefault="002B2E6B" w:rsidP="002B2E6B">
      <w:pPr>
        <w:tabs>
          <w:tab w:val="left" w:pos="1134"/>
          <w:tab w:val="right" w:leader="underscore" w:pos="8505"/>
        </w:tabs>
        <w:ind w:firstLine="567"/>
        <w:rPr>
          <w:color w:val="000000"/>
          <w:sz w:val="24"/>
          <w:szCs w:val="24"/>
          <w:shd w:val="clear" w:color="auto" w:fill="FFFFFF"/>
        </w:rPr>
      </w:pPr>
      <w:r w:rsidRPr="00B40461">
        <w:rPr>
          <w:color w:val="000000"/>
          <w:sz w:val="24"/>
          <w:szCs w:val="24"/>
          <w:shd w:val="clear" w:color="auto" w:fill="FFFFFF"/>
        </w:rPr>
        <w:t xml:space="preserve">Подъяблонская, Л. М. Государственные и муниципальные финансы : учебник для студентов вузов, обучающихся по специальностям «Государственное и муниципальное управление», «Финансы и кредит» / Л. М. Подъяблонская. — Москва : ЮНИТИ-ДАНА, 2017. — 559 c. — ISBN 978-5-238-01488-3. — Текст : электронный // Электронно-библиотечная система IPR BOOKS : [сайт]. — URL: </w:t>
      </w:r>
      <w:hyperlink r:id="rId183" w:history="1">
        <w:r w:rsidRPr="00B40461">
          <w:rPr>
            <w:rStyle w:val="af"/>
            <w:sz w:val="24"/>
            <w:szCs w:val="24"/>
            <w:shd w:val="clear" w:color="auto" w:fill="FFFFFF"/>
          </w:rPr>
          <w:t>http://www.iprbookshop.ru/81756.html</w:t>
        </w:r>
      </w:hyperlink>
    </w:p>
    <w:p w:rsidR="002B2E6B" w:rsidRPr="00B40461" w:rsidRDefault="002B2E6B" w:rsidP="002B2E6B">
      <w:pPr>
        <w:tabs>
          <w:tab w:val="left" w:pos="1134"/>
          <w:tab w:val="right" w:leader="underscore" w:pos="8505"/>
        </w:tabs>
        <w:ind w:firstLine="567"/>
        <w:rPr>
          <w:color w:val="000000"/>
          <w:sz w:val="24"/>
          <w:szCs w:val="24"/>
          <w:shd w:val="clear" w:color="auto" w:fill="FFFFFF"/>
        </w:rPr>
      </w:pPr>
      <w:r w:rsidRPr="00B40461">
        <w:rPr>
          <w:color w:val="000000"/>
          <w:sz w:val="24"/>
          <w:szCs w:val="24"/>
          <w:shd w:val="clear" w:color="auto" w:fill="FFFFFF"/>
        </w:rPr>
        <w:t xml:space="preserve">Местное самоуправление и муниципальное управление : учебник для студентов вузов, обучающихся по специальностям «Государственное и муниципальное управление», «Юриспруденция» / А. Г. Авшаров, И. А. Алексеев, И. Ф. Амельчаков [и др.] ; под редакцией А. С. Прудникова, М. С. Трофимова. — 2-е изд. — Москва : ЮНИТИ-ДАНА, 2017. — 543 c. — ISBN 978-5-238-01866-9. — Текст : электронный // Электронно-библиотечная система IPR BOOKS : [сайт]. — URL: </w:t>
      </w:r>
      <w:hyperlink r:id="rId184" w:history="1">
        <w:r w:rsidRPr="00B40461">
          <w:rPr>
            <w:rStyle w:val="af"/>
            <w:sz w:val="24"/>
            <w:szCs w:val="24"/>
            <w:shd w:val="clear" w:color="auto" w:fill="FFFFFF"/>
          </w:rPr>
          <w:t>http://www.iprbookshop.ru/81662.html</w:t>
        </w:r>
      </w:hyperlink>
    </w:p>
    <w:p w:rsidR="002B2E6B" w:rsidRPr="00B40461" w:rsidRDefault="002B2E6B" w:rsidP="002B2E6B">
      <w:pPr>
        <w:tabs>
          <w:tab w:val="left" w:pos="1134"/>
          <w:tab w:val="right" w:leader="underscore" w:pos="8505"/>
        </w:tabs>
        <w:ind w:firstLine="567"/>
        <w:rPr>
          <w:color w:val="000000"/>
          <w:sz w:val="24"/>
          <w:szCs w:val="24"/>
          <w:shd w:val="clear" w:color="auto" w:fill="FFFFFF"/>
        </w:rPr>
      </w:pPr>
      <w:r w:rsidRPr="00B40461">
        <w:rPr>
          <w:color w:val="000000"/>
          <w:sz w:val="24"/>
          <w:szCs w:val="24"/>
          <w:shd w:val="clear" w:color="auto" w:fill="FFFFFF"/>
        </w:rPr>
        <w:t xml:space="preserve">Саморуков, А. А. Стандарты антикоррупционной деятельности на государственной службе субъекта Российской Федерации : учебное пособие / А. А. Саморуков. — Оренбург : Оренбургский государственный университет, ЭБС АСВ, 2016. — 134 c. — ISBN 978-5-7410-1407-3. — Текст : электронный // Электронно-библиотечная система IPR BOOKS : [сайт]. — URL: </w:t>
      </w:r>
      <w:hyperlink r:id="rId185" w:history="1">
        <w:r w:rsidRPr="00B40461">
          <w:rPr>
            <w:rStyle w:val="af"/>
            <w:sz w:val="24"/>
            <w:szCs w:val="24"/>
            <w:shd w:val="clear" w:color="auto" w:fill="FFFFFF"/>
          </w:rPr>
          <w:t>http://www.iprbookshop.ru/61407.html</w:t>
        </w:r>
      </w:hyperlink>
    </w:p>
    <w:p w:rsidR="002B2E6B" w:rsidRPr="00B40461" w:rsidRDefault="002B2E6B" w:rsidP="002B2E6B">
      <w:pPr>
        <w:tabs>
          <w:tab w:val="left" w:pos="1134"/>
          <w:tab w:val="right" w:leader="underscore" w:pos="8505"/>
        </w:tabs>
        <w:ind w:firstLine="567"/>
        <w:rPr>
          <w:color w:val="000000"/>
          <w:sz w:val="24"/>
          <w:szCs w:val="24"/>
          <w:shd w:val="clear" w:color="auto" w:fill="FFFFFF"/>
        </w:rPr>
      </w:pPr>
      <w:r w:rsidRPr="00B40461">
        <w:rPr>
          <w:color w:val="000000"/>
          <w:sz w:val="24"/>
          <w:szCs w:val="24"/>
          <w:shd w:val="clear" w:color="auto" w:fill="FFFFFF"/>
        </w:rPr>
        <w:t xml:space="preserve">Кудряшова, Л. В. Основы государственного и муниципального управления. Часть I. Основы государственного управления : учебное пособие / Л. В. Кудряшова. — Томск : Томский государственный университет систем управления и радиоэлектроники, 2016. — 133 c. — ISBN 2227-8397. — Текст : электронный // Электронно-библиотечная система IPR BOOKS : [сайт]. — URL: </w:t>
      </w:r>
      <w:hyperlink r:id="rId186" w:history="1">
        <w:r w:rsidRPr="00B40461">
          <w:rPr>
            <w:rStyle w:val="af"/>
            <w:sz w:val="24"/>
            <w:szCs w:val="24"/>
            <w:shd w:val="clear" w:color="auto" w:fill="FFFFFF"/>
          </w:rPr>
          <w:t>http://www.iprbookshop.ru/72152.html</w:t>
        </w:r>
      </w:hyperlink>
    </w:p>
    <w:p w:rsidR="002B2E6B" w:rsidRPr="00B40461" w:rsidRDefault="002B2E6B" w:rsidP="002B2E6B">
      <w:pPr>
        <w:tabs>
          <w:tab w:val="left" w:pos="1134"/>
          <w:tab w:val="right" w:leader="underscore" w:pos="8505"/>
        </w:tabs>
        <w:ind w:firstLine="567"/>
        <w:rPr>
          <w:color w:val="000000"/>
          <w:sz w:val="24"/>
          <w:szCs w:val="24"/>
          <w:shd w:val="clear" w:color="auto" w:fill="FFFFFF"/>
        </w:rPr>
      </w:pPr>
      <w:r w:rsidRPr="00B40461">
        <w:rPr>
          <w:color w:val="000000"/>
          <w:sz w:val="24"/>
          <w:szCs w:val="24"/>
          <w:shd w:val="clear" w:color="auto" w:fill="FFFFFF"/>
        </w:rPr>
        <w:lastRenderedPageBreak/>
        <w:t xml:space="preserve">Кудряшова, Л. В. Основы государственного и муниципального управления. Часть II. Основы государственного управления : учебное пособие / Л. В. Кудряшова. — Томск : Томский государственный университет систем управления и радиоэлектроники, 2016. — 153 c. — ISBN 2227-8397. — Текст : электронный // Электронно-библиотечная система IPR BOOKS : [сайт]. — URL: </w:t>
      </w:r>
      <w:hyperlink r:id="rId187" w:history="1">
        <w:r w:rsidRPr="00B40461">
          <w:rPr>
            <w:rStyle w:val="af"/>
            <w:sz w:val="24"/>
            <w:szCs w:val="24"/>
            <w:shd w:val="clear" w:color="auto" w:fill="FFFFFF"/>
          </w:rPr>
          <w:t>http://www.iprbookshop.ru/72153.html</w:t>
        </w:r>
      </w:hyperlink>
    </w:p>
    <w:p w:rsidR="002B2E6B" w:rsidRDefault="002B2E6B" w:rsidP="002B2E6B">
      <w:pPr>
        <w:tabs>
          <w:tab w:val="left" w:pos="1134"/>
          <w:tab w:val="right" w:leader="underscore" w:pos="8505"/>
        </w:tabs>
        <w:ind w:firstLine="567"/>
        <w:rPr>
          <w:sz w:val="24"/>
          <w:szCs w:val="24"/>
          <w:shd w:val="clear" w:color="auto" w:fill="FFFFFF"/>
        </w:rPr>
      </w:pPr>
      <w:r w:rsidRPr="003A6F0C">
        <w:rPr>
          <w:sz w:val="24"/>
          <w:szCs w:val="24"/>
          <w:shd w:val="clear" w:color="auto" w:fill="FFFFFF"/>
        </w:rPr>
        <w:t>Дмитриева И.Е.</w:t>
      </w:r>
      <w:r w:rsidRPr="0031414F">
        <w:rPr>
          <w:sz w:val="24"/>
          <w:szCs w:val="24"/>
          <w:shd w:val="clear" w:color="auto" w:fill="FFFFFF"/>
        </w:rPr>
        <w:t xml:space="preserve"> Государственные и муниципальные финансы [Электронный ресурс]: учебное пособие для студентов экономических вузов/ Дмитриева И.Е., Биндасова Н.А.— Электрон. текстовые данные.— Саратов: Вузовское образование, 2016.— 154 c.— Режим доступа: </w:t>
      </w:r>
      <w:hyperlink r:id="rId188" w:history="1">
        <w:r w:rsidRPr="007E0385">
          <w:rPr>
            <w:rStyle w:val="af"/>
            <w:sz w:val="24"/>
            <w:szCs w:val="24"/>
            <w:shd w:val="clear" w:color="auto" w:fill="FFFFFF"/>
          </w:rPr>
          <w:t>http://www.iprbookshop.ru/49905</w:t>
        </w:r>
      </w:hyperlink>
      <w:r w:rsidRPr="0031414F">
        <w:rPr>
          <w:sz w:val="24"/>
          <w:szCs w:val="24"/>
          <w:shd w:val="clear" w:color="auto" w:fill="FFFFFF"/>
        </w:rPr>
        <w:t>.— ЭБС «IPRbooks», по паролю</w:t>
      </w:r>
    </w:p>
    <w:p w:rsidR="002B2E6B" w:rsidRDefault="002B2E6B" w:rsidP="002B2E6B">
      <w:pPr>
        <w:tabs>
          <w:tab w:val="left" w:pos="1134"/>
          <w:tab w:val="right" w:leader="underscore" w:pos="8505"/>
        </w:tabs>
        <w:ind w:firstLine="567"/>
        <w:rPr>
          <w:sz w:val="24"/>
          <w:szCs w:val="24"/>
          <w:shd w:val="clear" w:color="auto" w:fill="FFFFFF"/>
        </w:rPr>
      </w:pPr>
      <w:r w:rsidRPr="003A6F0C">
        <w:rPr>
          <w:sz w:val="24"/>
          <w:szCs w:val="24"/>
          <w:shd w:val="clear" w:color="auto" w:fill="FFFFFF"/>
        </w:rPr>
        <w:t>Подъяблонская Л.М.</w:t>
      </w:r>
      <w:r w:rsidRPr="0031414F">
        <w:rPr>
          <w:sz w:val="24"/>
          <w:szCs w:val="24"/>
          <w:shd w:val="clear" w:color="auto" w:fill="FFFFFF"/>
        </w:rPr>
        <w:t xml:space="preserve"> Государственные и муниципальные финансы [Электронный ресурс]: учебник для студентов вузов, обучающихся по специальностям «Государственное и муниципальное управление», «Финансы и кредит»/ Подъяблонская Л.М.— Электрон. текстовые данные.— М.: ЮНИТИ-ДАНА, 2015.— 561 c.— Режим доступа: </w:t>
      </w:r>
      <w:hyperlink r:id="rId189" w:history="1">
        <w:r w:rsidRPr="007E0385">
          <w:rPr>
            <w:rStyle w:val="af"/>
            <w:sz w:val="24"/>
            <w:szCs w:val="24"/>
            <w:shd w:val="clear" w:color="auto" w:fill="FFFFFF"/>
          </w:rPr>
          <w:t>http://www.iprbookshop.ru/52454</w:t>
        </w:r>
      </w:hyperlink>
      <w:r w:rsidRPr="0031414F">
        <w:rPr>
          <w:sz w:val="24"/>
          <w:szCs w:val="24"/>
          <w:shd w:val="clear" w:color="auto" w:fill="FFFFFF"/>
        </w:rPr>
        <w:t>.— ЭБС «IPRbooks», по паролю</w:t>
      </w:r>
    </w:p>
    <w:p w:rsidR="002B2E6B" w:rsidRDefault="002B2E6B" w:rsidP="002B2E6B">
      <w:pPr>
        <w:tabs>
          <w:tab w:val="left" w:pos="1134"/>
          <w:tab w:val="right" w:leader="underscore" w:pos="8505"/>
        </w:tabs>
        <w:ind w:firstLine="851"/>
        <w:jc w:val="center"/>
        <w:rPr>
          <w:b/>
          <w:bCs/>
          <w:sz w:val="24"/>
          <w:szCs w:val="24"/>
        </w:rPr>
      </w:pPr>
      <w:r w:rsidRPr="000558C7">
        <w:rPr>
          <w:b/>
          <w:bCs/>
          <w:sz w:val="24"/>
          <w:szCs w:val="24"/>
        </w:rPr>
        <w:t>Дополнительная литература:</w:t>
      </w:r>
    </w:p>
    <w:p w:rsidR="002B2E6B" w:rsidRPr="00B40461" w:rsidRDefault="002B2E6B" w:rsidP="002B2E6B">
      <w:pPr>
        <w:tabs>
          <w:tab w:val="left" w:pos="1134"/>
          <w:tab w:val="right" w:leader="underscore" w:pos="8505"/>
        </w:tabs>
        <w:ind w:firstLine="567"/>
        <w:rPr>
          <w:color w:val="000000"/>
          <w:sz w:val="24"/>
          <w:szCs w:val="24"/>
          <w:shd w:val="clear" w:color="auto" w:fill="FFFFFF"/>
        </w:rPr>
      </w:pPr>
      <w:r w:rsidRPr="00B40461">
        <w:rPr>
          <w:color w:val="000000"/>
          <w:sz w:val="24"/>
          <w:szCs w:val="24"/>
          <w:shd w:val="clear" w:color="auto" w:fill="FFFFFF"/>
        </w:rPr>
        <w:t xml:space="preserve">Акинин, П. В. Актуальные проблемы финансов : учебное пособие / П. В. Акинин, Е. А. Золотова. — Ставрополь : Северо-Кавказский федеральный университет, 2017. — 109 c. — ISBN 2227-8397. — Текст : электронный // Электронно-библиотечная система IPR BOOKS : [сайт]. — URL: </w:t>
      </w:r>
      <w:hyperlink r:id="rId190" w:history="1">
        <w:r w:rsidRPr="00B40461">
          <w:rPr>
            <w:rStyle w:val="af"/>
            <w:sz w:val="24"/>
            <w:szCs w:val="24"/>
            <w:shd w:val="clear" w:color="auto" w:fill="FFFFFF"/>
          </w:rPr>
          <w:t>http://www.iprbookshop.ru/69373.html</w:t>
        </w:r>
      </w:hyperlink>
    </w:p>
    <w:p w:rsidR="002B2E6B" w:rsidRPr="00B40461" w:rsidRDefault="002B2E6B" w:rsidP="002B2E6B">
      <w:pPr>
        <w:tabs>
          <w:tab w:val="left" w:pos="1134"/>
          <w:tab w:val="right" w:leader="underscore" w:pos="8505"/>
        </w:tabs>
        <w:ind w:firstLine="567"/>
        <w:rPr>
          <w:color w:val="000000"/>
          <w:sz w:val="24"/>
          <w:szCs w:val="24"/>
          <w:shd w:val="clear" w:color="auto" w:fill="FFFFFF"/>
        </w:rPr>
      </w:pPr>
      <w:r w:rsidRPr="00B40461">
        <w:rPr>
          <w:color w:val="000000"/>
          <w:sz w:val="24"/>
          <w:szCs w:val="24"/>
          <w:shd w:val="clear" w:color="auto" w:fill="FFFFFF"/>
        </w:rPr>
        <w:t xml:space="preserve">Мухтaровa, К. С. Госудaрственное и местное упрaвление : учебное пособие / К. С. Мухтaровa, А. Т. Мылтыкбaевa, Л. Ж. Aширбековa. — Алматы : Казахский национальный университет им. аль-Фараби, 2017. — 126 c. — ISBN 978-601-04-3012-9. — Текст : электронный // Электронно-библиотечная система IPR BOOKS : [сайт]. — URL: </w:t>
      </w:r>
      <w:hyperlink r:id="rId191" w:history="1">
        <w:r w:rsidRPr="00B40461">
          <w:rPr>
            <w:rStyle w:val="af"/>
            <w:sz w:val="24"/>
            <w:szCs w:val="24"/>
            <w:shd w:val="clear" w:color="auto" w:fill="FFFFFF"/>
          </w:rPr>
          <w:t>http://www.iprbookshop.ru/93670.html</w:t>
        </w:r>
      </w:hyperlink>
    </w:p>
    <w:p w:rsidR="002B2E6B" w:rsidRPr="00B40461" w:rsidRDefault="002B2E6B" w:rsidP="002B2E6B">
      <w:pPr>
        <w:tabs>
          <w:tab w:val="left" w:pos="1134"/>
          <w:tab w:val="right" w:leader="underscore" w:pos="8505"/>
        </w:tabs>
        <w:ind w:firstLine="567"/>
        <w:rPr>
          <w:color w:val="000000"/>
          <w:sz w:val="24"/>
          <w:szCs w:val="24"/>
          <w:shd w:val="clear" w:color="auto" w:fill="FFFFFF"/>
        </w:rPr>
      </w:pPr>
      <w:r w:rsidRPr="00B40461">
        <w:rPr>
          <w:color w:val="000000"/>
          <w:sz w:val="24"/>
          <w:szCs w:val="24"/>
          <w:shd w:val="clear" w:color="auto" w:fill="FFFFFF"/>
        </w:rPr>
        <w:t xml:space="preserve">Почекутова, Е. Н. Государственное регулирование национальной экономики : учебное пособие / Е. Н. Почекутова, М. Б. Двинский, К. А. Клундук. — Красноярск : Сибирский федеральный университет, 2017. — 168 c. — ISBN 978-5-7638-3702-5. — Текст : электронный // Электронно-библиотечная система IPR BOOKS : [сайт]. — URL: </w:t>
      </w:r>
      <w:hyperlink r:id="rId192" w:history="1">
        <w:r w:rsidRPr="00B40461">
          <w:rPr>
            <w:rStyle w:val="af"/>
            <w:sz w:val="24"/>
            <w:szCs w:val="24"/>
            <w:shd w:val="clear" w:color="auto" w:fill="FFFFFF"/>
          </w:rPr>
          <w:t>http://www.iprbookshop.ru/84339.html</w:t>
        </w:r>
      </w:hyperlink>
    </w:p>
    <w:p w:rsidR="002B2E6B" w:rsidRPr="00B40461" w:rsidRDefault="002B2E6B" w:rsidP="002B2E6B">
      <w:pPr>
        <w:tabs>
          <w:tab w:val="left" w:pos="1134"/>
          <w:tab w:val="right" w:leader="underscore" w:pos="8505"/>
        </w:tabs>
        <w:ind w:firstLine="567"/>
        <w:rPr>
          <w:color w:val="000000"/>
          <w:sz w:val="24"/>
          <w:szCs w:val="24"/>
          <w:shd w:val="clear" w:color="auto" w:fill="FFFFFF"/>
        </w:rPr>
      </w:pPr>
      <w:r w:rsidRPr="00B40461">
        <w:rPr>
          <w:color w:val="000000"/>
          <w:sz w:val="24"/>
          <w:szCs w:val="24"/>
          <w:shd w:val="clear" w:color="auto" w:fill="FFFFFF"/>
        </w:rPr>
        <w:t xml:space="preserve">Основы экономики муниципального сектора : учебник / В. И. Голованов, Н. А. Латыпов, В. Д. Секерин, А. Е. Горохова. — Москва : Научный консультант, 2017. — 440 c. — ISBN 978-5-9909615-5-5. — Текст : электронный // Электронно-библиотечная система IPR BOOKS : [сайт]. — URL: </w:t>
      </w:r>
      <w:hyperlink r:id="rId193" w:history="1">
        <w:r w:rsidRPr="00B40461">
          <w:rPr>
            <w:rStyle w:val="af"/>
            <w:sz w:val="24"/>
            <w:szCs w:val="24"/>
            <w:shd w:val="clear" w:color="auto" w:fill="FFFFFF"/>
          </w:rPr>
          <w:t>http://www.iprbookshop.ru/75137.html</w:t>
        </w:r>
      </w:hyperlink>
    </w:p>
    <w:p w:rsidR="002B2E6B" w:rsidRPr="00B40461" w:rsidRDefault="002B2E6B" w:rsidP="002B2E6B">
      <w:pPr>
        <w:tabs>
          <w:tab w:val="left" w:pos="1134"/>
          <w:tab w:val="right" w:leader="underscore" w:pos="8505"/>
        </w:tabs>
        <w:ind w:firstLine="567"/>
        <w:rPr>
          <w:color w:val="000000"/>
          <w:sz w:val="24"/>
          <w:szCs w:val="24"/>
          <w:shd w:val="clear" w:color="auto" w:fill="FFFFFF"/>
        </w:rPr>
      </w:pPr>
      <w:r w:rsidRPr="00B40461">
        <w:rPr>
          <w:color w:val="000000"/>
          <w:sz w:val="24"/>
          <w:szCs w:val="24"/>
          <w:shd w:val="clear" w:color="auto" w:fill="FFFFFF"/>
        </w:rPr>
        <w:t xml:space="preserve">Зинченко, М. В. Региональная экономика и управление : учебное пособие / М. В. Зинченко, А. В. Долгушева. — Благовещенск : Амурский государственный университет, 2017. — 100 c. — ISBN 2227-8397. — Текст : электронный // Электронно-библиотечная система IPR BOOKS : [сайт]. — URL: </w:t>
      </w:r>
      <w:hyperlink r:id="rId194" w:history="1">
        <w:r w:rsidRPr="00B40461">
          <w:rPr>
            <w:rStyle w:val="af"/>
            <w:sz w:val="24"/>
            <w:szCs w:val="24"/>
            <w:shd w:val="clear" w:color="auto" w:fill="FFFFFF"/>
          </w:rPr>
          <w:t>http://www.iprbookshop.ru/103823.html</w:t>
        </w:r>
      </w:hyperlink>
    </w:p>
    <w:p w:rsidR="002B2E6B" w:rsidRPr="00B40461" w:rsidRDefault="002B2E6B" w:rsidP="002B2E6B">
      <w:pPr>
        <w:tabs>
          <w:tab w:val="left" w:pos="1134"/>
          <w:tab w:val="right" w:leader="underscore" w:pos="8505"/>
        </w:tabs>
        <w:ind w:firstLine="567"/>
        <w:rPr>
          <w:color w:val="000000"/>
          <w:sz w:val="24"/>
          <w:szCs w:val="24"/>
          <w:shd w:val="clear" w:color="auto" w:fill="FFFFFF"/>
        </w:rPr>
      </w:pPr>
      <w:r w:rsidRPr="00B40461">
        <w:rPr>
          <w:color w:val="000000"/>
          <w:sz w:val="24"/>
          <w:szCs w:val="24"/>
          <w:shd w:val="clear" w:color="auto" w:fill="FFFFFF"/>
        </w:rPr>
        <w:t xml:space="preserve">Купряшин, Г. Л. Теория и механизмы современного государственного управления : учебное пособие / Г. Л. Купряшин, А. И. Соловьев. — 2-е изд. — Москва : Московский государственный университет имени М.В. Ломоносова, 2017. — 642 c. — ISBN 978-5-19-011180-4. — Текст : электронный // Электронно-библиотечная система IPR BOOKS : [сайт]. — URL: </w:t>
      </w:r>
      <w:hyperlink r:id="rId195" w:history="1">
        <w:r w:rsidRPr="00B40461">
          <w:rPr>
            <w:rStyle w:val="af"/>
            <w:sz w:val="24"/>
            <w:szCs w:val="24"/>
            <w:shd w:val="clear" w:color="auto" w:fill="FFFFFF"/>
          </w:rPr>
          <w:t>http://www.iprbookshop.ru/97597.html</w:t>
        </w:r>
      </w:hyperlink>
    </w:p>
    <w:p w:rsidR="002B2E6B" w:rsidRPr="00B40461" w:rsidRDefault="002B2E6B" w:rsidP="002B2E6B">
      <w:pPr>
        <w:tabs>
          <w:tab w:val="left" w:pos="1134"/>
          <w:tab w:val="right" w:leader="underscore" w:pos="8505"/>
        </w:tabs>
        <w:ind w:firstLine="567"/>
        <w:rPr>
          <w:color w:val="000000"/>
          <w:sz w:val="24"/>
          <w:szCs w:val="24"/>
          <w:shd w:val="clear" w:color="auto" w:fill="FFFFFF"/>
        </w:rPr>
      </w:pPr>
      <w:r w:rsidRPr="00B40461">
        <w:rPr>
          <w:color w:val="000000"/>
          <w:sz w:val="24"/>
          <w:szCs w:val="24"/>
          <w:shd w:val="clear" w:color="auto" w:fill="FFFFFF"/>
        </w:rPr>
        <w:t xml:space="preserve">Государственное и муниципальное управление : учебное пособие / С. Ю. Наумов, М. М. Мокеев, А. А. Подсумкова, Н. С. Гегедюш. — Москва : Дашков и К, Ай Пи Эр Медиа, 2016. — 554 c. — ISBN 978-5-394-01417-8. — Текст : электронный // Электронно-библиотечная система IPR BOOKS : [сайт]. — URL: </w:t>
      </w:r>
      <w:hyperlink r:id="rId196" w:history="1">
        <w:r w:rsidRPr="00B40461">
          <w:rPr>
            <w:rStyle w:val="af"/>
            <w:sz w:val="24"/>
            <w:szCs w:val="24"/>
            <w:shd w:val="clear" w:color="auto" w:fill="FFFFFF"/>
          </w:rPr>
          <w:t>http://www.iprbookshop.ru/57137.html</w:t>
        </w:r>
      </w:hyperlink>
    </w:p>
    <w:p w:rsidR="002B2E6B" w:rsidRPr="00B40461" w:rsidRDefault="002B2E6B" w:rsidP="002B2E6B">
      <w:pPr>
        <w:tabs>
          <w:tab w:val="left" w:pos="1134"/>
          <w:tab w:val="right" w:leader="underscore" w:pos="8505"/>
        </w:tabs>
        <w:ind w:firstLine="567"/>
        <w:rPr>
          <w:color w:val="000000"/>
          <w:sz w:val="24"/>
          <w:szCs w:val="24"/>
          <w:shd w:val="clear" w:color="auto" w:fill="FFFFFF"/>
        </w:rPr>
      </w:pPr>
      <w:r w:rsidRPr="00B40461">
        <w:rPr>
          <w:color w:val="000000"/>
          <w:sz w:val="24"/>
          <w:szCs w:val="24"/>
          <w:shd w:val="clear" w:color="auto" w:fill="FFFFFF"/>
        </w:rPr>
        <w:t xml:space="preserve">Цибульникова, В. Ю. Управление денежными средствами : учебное пособие / В. Ю. Цибульникова. — Томск : Томский государственный университет систем управления и радиоэлектроники, 2016. — 176 c. — ISBN 2227-8397. — Текст : электронный // Электронно-библиотечная система IPR BOOKS : [сайт]. — URL: </w:t>
      </w:r>
      <w:hyperlink r:id="rId197" w:history="1">
        <w:r w:rsidRPr="00B40461">
          <w:rPr>
            <w:rStyle w:val="af"/>
            <w:sz w:val="24"/>
            <w:szCs w:val="24"/>
            <w:shd w:val="clear" w:color="auto" w:fill="FFFFFF"/>
          </w:rPr>
          <w:t>http://www.iprbookshop.ru/72198.html</w:t>
        </w:r>
      </w:hyperlink>
    </w:p>
    <w:p w:rsidR="002B2E6B" w:rsidRPr="00B40461" w:rsidRDefault="002B2E6B" w:rsidP="002B2E6B">
      <w:pPr>
        <w:tabs>
          <w:tab w:val="left" w:pos="1134"/>
          <w:tab w:val="right" w:leader="underscore" w:pos="8505"/>
        </w:tabs>
        <w:ind w:firstLine="567"/>
        <w:rPr>
          <w:color w:val="000000"/>
          <w:sz w:val="24"/>
          <w:szCs w:val="24"/>
          <w:shd w:val="clear" w:color="auto" w:fill="FFFFFF"/>
        </w:rPr>
      </w:pPr>
      <w:r w:rsidRPr="00B40461">
        <w:rPr>
          <w:color w:val="000000"/>
          <w:sz w:val="24"/>
          <w:szCs w:val="24"/>
          <w:shd w:val="clear" w:color="auto" w:fill="FFFFFF"/>
        </w:rPr>
        <w:lastRenderedPageBreak/>
        <w:t xml:space="preserve">Государственный финансовый контроль в Российской Федерации. Проблемы и решения : сборник материалов 3-ей Международной заочной научно-практической конференции (организатор - Федеральное бюджетное учреждение «Государственный научно-исследовательский институт системного анализа Счетной палаты Российской Федерации» (НИИ СП)) / А. В. Алешина, А. В. Андреев, В. В. Бандурин [и др.]. — Москва : Научный консультант, 2016. — 336 c. — ISBN 978-5-9500354-2-5. — Текст : электронный // Электронно-библиотечная система IPR BOOKS : [сайт]. — URL: </w:t>
      </w:r>
      <w:hyperlink r:id="rId198" w:history="1">
        <w:r w:rsidRPr="00B40461">
          <w:rPr>
            <w:rStyle w:val="af"/>
            <w:sz w:val="24"/>
            <w:szCs w:val="24"/>
            <w:shd w:val="clear" w:color="auto" w:fill="FFFFFF"/>
          </w:rPr>
          <w:t>http://www.iprbookshop.ru/75452.html</w:t>
        </w:r>
      </w:hyperlink>
    </w:p>
    <w:p w:rsidR="002B2E6B" w:rsidRDefault="002B2E6B" w:rsidP="002B2E6B">
      <w:pPr>
        <w:tabs>
          <w:tab w:val="left" w:pos="1134"/>
          <w:tab w:val="right" w:leader="underscore" w:pos="8505"/>
        </w:tabs>
        <w:ind w:firstLine="567"/>
        <w:rPr>
          <w:sz w:val="24"/>
          <w:szCs w:val="24"/>
          <w:shd w:val="clear" w:color="auto" w:fill="FFFFFF"/>
        </w:rPr>
      </w:pPr>
      <w:r w:rsidRPr="005931D2">
        <w:rPr>
          <w:sz w:val="24"/>
          <w:szCs w:val="24"/>
          <w:shd w:val="clear" w:color="auto" w:fill="FFFFFF"/>
        </w:rPr>
        <w:t>Кичик К.В.</w:t>
      </w:r>
      <w:r w:rsidRPr="0031414F">
        <w:rPr>
          <w:sz w:val="24"/>
          <w:szCs w:val="24"/>
          <w:shd w:val="clear" w:color="auto" w:fill="FFFFFF"/>
        </w:rPr>
        <w:t xml:space="preserve"> Государственный (муниципальный) заказ России. Правовые проблемы формирования, размещения и исполнения [Электронный ресурс]: монография/ Кичик К.В.— Электрон. текстовые данные.— М.: Юстицинформ, 2012.— 260 c.— Режим доступа: </w:t>
      </w:r>
      <w:hyperlink r:id="rId199" w:history="1">
        <w:r w:rsidRPr="00AB43B9">
          <w:rPr>
            <w:rStyle w:val="af"/>
            <w:sz w:val="24"/>
            <w:szCs w:val="24"/>
            <w:shd w:val="clear" w:color="auto" w:fill="FFFFFF"/>
          </w:rPr>
          <w:t>http://www.iprbookshop.ru/13377</w:t>
        </w:r>
      </w:hyperlink>
      <w:r w:rsidRPr="0031414F">
        <w:rPr>
          <w:sz w:val="24"/>
          <w:szCs w:val="24"/>
          <w:shd w:val="clear" w:color="auto" w:fill="FFFFFF"/>
        </w:rPr>
        <w:t>.— ЭБС «IPRbooks», по паролю</w:t>
      </w:r>
    </w:p>
    <w:p w:rsidR="002B2E6B" w:rsidRPr="000558C7" w:rsidRDefault="002B2E6B" w:rsidP="002B2E6B">
      <w:pPr>
        <w:tabs>
          <w:tab w:val="left" w:pos="1134"/>
          <w:tab w:val="right" w:leader="underscore" w:pos="8505"/>
        </w:tabs>
        <w:ind w:firstLine="567"/>
        <w:rPr>
          <w:b/>
          <w:bCs/>
          <w:sz w:val="24"/>
          <w:szCs w:val="24"/>
        </w:rPr>
      </w:pPr>
      <w:r w:rsidRPr="005931D2">
        <w:rPr>
          <w:sz w:val="24"/>
          <w:szCs w:val="24"/>
          <w:shd w:val="clear" w:color="auto" w:fill="FFFFFF"/>
        </w:rPr>
        <w:t>Мамедова Н.А.</w:t>
      </w:r>
      <w:r w:rsidRPr="0031414F">
        <w:rPr>
          <w:sz w:val="24"/>
          <w:szCs w:val="24"/>
          <w:shd w:val="clear" w:color="auto" w:fill="FFFFFF"/>
        </w:rPr>
        <w:t xml:space="preserve"> Государственный заказ [Электронный ресурс]: учебное пособие/ Мамедова Н.А.— Электрон. текстовые данные.— М.: Евразийский открытый институт, 2011.— 272 c.— Режим доступа: </w:t>
      </w:r>
      <w:hyperlink r:id="rId200" w:history="1">
        <w:r w:rsidRPr="00AB43B9">
          <w:rPr>
            <w:rStyle w:val="af"/>
            <w:sz w:val="24"/>
            <w:szCs w:val="24"/>
            <w:shd w:val="clear" w:color="auto" w:fill="FFFFFF"/>
          </w:rPr>
          <w:t>http://www.iprbookshop.ru/10652</w:t>
        </w:r>
      </w:hyperlink>
      <w:r w:rsidRPr="0031414F">
        <w:rPr>
          <w:sz w:val="24"/>
          <w:szCs w:val="24"/>
          <w:shd w:val="clear" w:color="auto" w:fill="FFFFFF"/>
        </w:rPr>
        <w:t>.— ЭБС «IPRbooks», по паролю</w:t>
      </w:r>
    </w:p>
    <w:p w:rsidR="002B2E6B" w:rsidRPr="000D02F6" w:rsidRDefault="002B2E6B" w:rsidP="002B2E6B">
      <w:pPr>
        <w:ind w:firstLine="0"/>
        <w:jc w:val="center"/>
        <w:rPr>
          <w:b/>
          <w:i/>
          <w:sz w:val="24"/>
          <w:szCs w:val="24"/>
        </w:rPr>
      </w:pPr>
      <w:r w:rsidRPr="000D02F6">
        <w:rPr>
          <w:b/>
          <w:i/>
          <w:sz w:val="24"/>
          <w:szCs w:val="24"/>
        </w:rPr>
        <w:t>5.</w:t>
      </w:r>
      <w:r>
        <w:rPr>
          <w:b/>
          <w:i/>
          <w:sz w:val="24"/>
          <w:szCs w:val="24"/>
        </w:rPr>
        <w:t>2</w:t>
      </w:r>
      <w:r w:rsidRPr="000D02F6">
        <w:rPr>
          <w:b/>
          <w:i/>
          <w:sz w:val="24"/>
          <w:szCs w:val="24"/>
        </w:rPr>
        <w:t xml:space="preserve">. Перечень учебно-методического обеспечения для СМР к разделу 1. </w:t>
      </w:r>
    </w:p>
    <w:p w:rsidR="00374300" w:rsidRPr="00634617" w:rsidRDefault="00374300" w:rsidP="002B2E6B">
      <w:pPr>
        <w:spacing w:line="276" w:lineRule="auto"/>
        <w:ind w:firstLine="0"/>
        <w:jc w:val="center"/>
        <w:rPr>
          <w:sz w:val="24"/>
          <w:szCs w:val="24"/>
        </w:rPr>
      </w:pPr>
      <w:r w:rsidRPr="00634617">
        <w:rPr>
          <w:b/>
          <w:bCs/>
          <w:i/>
          <w:iCs/>
          <w:sz w:val="24"/>
          <w:szCs w:val="24"/>
        </w:rPr>
        <w:t>Вопросы для самопроверки</w:t>
      </w:r>
      <w:r w:rsidRPr="00634617">
        <w:rPr>
          <w:i/>
          <w:iCs/>
          <w:sz w:val="24"/>
          <w:szCs w:val="24"/>
        </w:rPr>
        <w:t>:</w:t>
      </w:r>
    </w:p>
    <w:p w:rsidR="00374300" w:rsidRDefault="00374300" w:rsidP="002B2E6B">
      <w:pPr>
        <w:numPr>
          <w:ilvl w:val="0"/>
          <w:numId w:val="23"/>
        </w:numPr>
        <w:tabs>
          <w:tab w:val="clear" w:pos="720"/>
          <w:tab w:val="num" w:pos="0"/>
        </w:tabs>
        <w:ind w:left="0" w:firstLine="567"/>
        <w:rPr>
          <w:sz w:val="24"/>
          <w:szCs w:val="24"/>
        </w:rPr>
      </w:pPr>
      <w:r>
        <w:rPr>
          <w:sz w:val="24"/>
          <w:szCs w:val="24"/>
        </w:rPr>
        <w:t>Основные принципы системы управления муниципальным и государственным заказом.</w:t>
      </w:r>
    </w:p>
    <w:p w:rsidR="00374300" w:rsidRDefault="00374300" w:rsidP="002B2E6B">
      <w:pPr>
        <w:numPr>
          <w:ilvl w:val="0"/>
          <w:numId w:val="23"/>
        </w:numPr>
        <w:tabs>
          <w:tab w:val="clear" w:pos="720"/>
          <w:tab w:val="num" w:pos="0"/>
        </w:tabs>
        <w:ind w:left="0" w:firstLine="567"/>
        <w:rPr>
          <w:sz w:val="24"/>
          <w:szCs w:val="24"/>
        </w:rPr>
      </w:pPr>
      <w:r w:rsidRPr="0085349E">
        <w:rPr>
          <w:sz w:val="24"/>
          <w:szCs w:val="24"/>
        </w:rPr>
        <w:t xml:space="preserve">Субъекты </w:t>
      </w:r>
      <w:r>
        <w:rPr>
          <w:sz w:val="24"/>
          <w:szCs w:val="24"/>
        </w:rPr>
        <w:t>системы управления муниципальным и государственным заказом.</w:t>
      </w:r>
    </w:p>
    <w:p w:rsidR="00374300" w:rsidRDefault="00374300" w:rsidP="002B2E6B">
      <w:pPr>
        <w:numPr>
          <w:ilvl w:val="0"/>
          <w:numId w:val="23"/>
        </w:numPr>
        <w:tabs>
          <w:tab w:val="clear" w:pos="720"/>
          <w:tab w:val="num" w:pos="0"/>
        </w:tabs>
        <w:ind w:left="0" w:firstLine="567"/>
        <w:rPr>
          <w:sz w:val="24"/>
          <w:szCs w:val="24"/>
        </w:rPr>
      </w:pPr>
      <w:r>
        <w:rPr>
          <w:sz w:val="24"/>
          <w:szCs w:val="24"/>
        </w:rPr>
        <w:t>Основные способы размещения муниципального и государственного заказа.</w:t>
      </w:r>
    </w:p>
    <w:p w:rsidR="00374300" w:rsidRDefault="00374300" w:rsidP="002B2E6B">
      <w:pPr>
        <w:numPr>
          <w:ilvl w:val="0"/>
          <w:numId w:val="23"/>
        </w:numPr>
        <w:tabs>
          <w:tab w:val="clear" w:pos="720"/>
          <w:tab w:val="num" w:pos="0"/>
        </w:tabs>
        <w:ind w:left="0" w:firstLine="567"/>
        <w:rPr>
          <w:sz w:val="24"/>
          <w:szCs w:val="24"/>
        </w:rPr>
      </w:pPr>
      <w:r>
        <w:rPr>
          <w:sz w:val="24"/>
          <w:szCs w:val="24"/>
        </w:rPr>
        <w:t>Планирование государственного и муниципального заказа.</w:t>
      </w:r>
    </w:p>
    <w:p w:rsidR="00374300" w:rsidRDefault="00374300" w:rsidP="002B2E6B">
      <w:pPr>
        <w:numPr>
          <w:ilvl w:val="0"/>
          <w:numId w:val="23"/>
        </w:numPr>
        <w:tabs>
          <w:tab w:val="clear" w:pos="720"/>
          <w:tab w:val="num" w:pos="0"/>
        </w:tabs>
        <w:ind w:left="0" w:firstLine="567"/>
        <w:rPr>
          <w:sz w:val="24"/>
          <w:szCs w:val="24"/>
        </w:rPr>
      </w:pPr>
      <w:r>
        <w:rPr>
          <w:sz w:val="24"/>
          <w:szCs w:val="24"/>
        </w:rPr>
        <w:t>Порядок проведения конкурса.</w:t>
      </w:r>
    </w:p>
    <w:p w:rsidR="00374300" w:rsidRDefault="00374300" w:rsidP="002B2E6B">
      <w:pPr>
        <w:numPr>
          <w:ilvl w:val="0"/>
          <w:numId w:val="23"/>
        </w:numPr>
        <w:tabs>
          <w:tab w:val="clear" w:pos="720"/>
          <w:tab w:val="num" w:pos="0"/>
        </w:tabs>
        <w:ind w:left="0" w:firstLine="567"/>
        <w:rPr>
          <w:sz w:val="24"/>
          <w:szCs w:val="24"/>
        </w:rPr>
      </w:pPr>
      <w:r>
        <w:rPr>
          <w:sz w:val="24"/>
          <w:szCs w:val="24"/>
        </w:rPr>
        <w:t>Порядок проведения аукциона.</w:t>
      </w:r>
    </w:p>
    <w:p w:rsidR="00374300" w:rsidRDefault="00374300" w:rsidP="002B2E6B">
      <w:pPr>
        <w:numPr>
          <w:ilvl w:val="0"/>
          <w:numId w:val="23"/>
        </w:numPr>
        <w:tabs>
          <w:tab w:val="clear" w:pos="720"/>
          <w:tab w:val="num" w:pos="0"/>
        </w:tabs>
        <w:ind w:left="0" w:firstLine="567"/>
        <w:rPr>
          <w:sz w:val="24"/>
          <w:szCs w:val="24"/>
        </w:rPr>
      </w:pPr>
      <w:r>
        <w:rPr>
          <w:sz w:val="24"/>
          <w:szCs w:val="24"/>
        </w:rPr>
        <w:t>Порядок проведения аукциона в электронной форме.</w:t>
      </w:r>
    </w:p>
    <w:p w:rsidR="00374300" w:rsidRDefault="00374300" w:rsidP="002B2E6B">
      <w:pPr>
        <w:numPr>
          <w:ilvl w:val="0"/>
          <w:numId w:val="23"/>
        </w:numPr>
        <w:tabs>
          <w:tab w:val="clear" w:pos="720"/>
          <w:tab w:val="num" w:pos="0"/>
        </w:tabs>
        <w:ind w:left="0" w:firstLine="567"/>
        <w:rPr>
          <w:sz w:val="24"/>
          <w:szCs w:val="24"/>
        </w:rPr>
      </w:pPr>
      <w:r>
        <w:rPr>
          <w:sz w:val="24"/>
          <w:szCs w:val="24"/>
        </w:rPr>
        <w:t>Порядок проведения котировки цен.</w:t>
      </w:r>
    </w:p>
    <w:p w:rsidR="00374300" w:rsidRDefault="00374300" w:rsidP="002B2E6B">
      <w:pPr>
        <w:numPr>
          <w:ilvl w:val="0"/>
          <w:numId w:val="23"/>
        </w:numPr>
        <w:tabs>
          <w:tab w:val="clear" w:pos="720"/>
          <w:tab w:val="num" w:pos="0"/>
        </w:tabs>
        <w:ind w:left="0" w:firstLine="567"/>
        <w:rPr>
          <w:sz w:val="24"/>
          <w:szCs w:val="24"/>
        </w:rPr>
      </w:pPr>
      <w:r>
        <w:rPr>
          <w:sz w:val="24"/>
          <w:szCs w:val="24"/>
        </w:rPr>
        <w:t>Порядок закупки у единственного поставщика.</w:t>
      </w:r>
    </w:p>
    <w:p w:rsidR="00374300" w:rsidRDefault="00374300" w:rsidP="002B2E6B">
      <w:pPr>
        <w:numPr>
          <w:ilvl w:val="0"/>
          <w:numId w:val="23"/>
        </w:numPr>
        <w:tabs>
          <w:tab w:val="clear" w:pos="720"/>
          <w:tab w:val="num" w:pos="0"/>
        </w:tabs>
        <w:ind w:left="0" w:firstLine="567"/>
        <w:rPr>
          <w:sz w:val="24"/>
          <w:szCs w:val="24"/>
        </w:rPr>
      </w:pPr>
      <w:r>
        <w:rPr>
          <w:sz w:val="24"/>
          <w:szCs w:val="24"/>
        </w:rPr>
        <w:t>Документационное обеспечение процесса закупок.</w:t>
      </w:r>
    </w:p>
    <w:p w:rsidR="00374300" w:rsidRPr="00634617" w:rsidRDefault="00374300" w:rsidP="002B2E6B">
      <w:pPr>
        <w:tabs>
          <w:tab w:val="left" w:pos="993"/>
        </w:tabs>
        <w:spacing w:line="276" w:lineRule="auto"/>
        <w:ind w:firstLine="0"/>
        <w:jc w:val="center"/>
        <w:rPr>
          <w:i/>
          <w:iCs/>
          <w:sz w:val="24"/>
          <w:szCs w:val="24"/>
        </w:rPr>
      </w:pPr>
      <w:r w:rsidRPr="00634617">
        <w:rPr>
          <w:b/>
          <w:bCs/>
          <w:i/>
          <w:iCs/>
          <w:sz w:val="24"/>
          <w:szCs w:val="24"/>
        </w:rPr>
        <w:t>За</w:t>
      </w:r>
      <w:r>
        <w:rPr>
          <w:b/>
          <w:bCs/>
          <w:i/>
          <w:iCs/>
          <w:sz w:val="24"/>
          <w:szCs w:val="24"/>
        </w:rPr>
        <w:t>дания для самостоятельной работы</w:t>
      </w:r>
      <w:r w:rsidRPr="009D7B3D">
        <w:rPr>
          <w:sz w:val="24"/>
          <w:szCs w:val="24"/>
        </w:rPr>
        <w:t>:</w:t>
      </w:r>
    </w:p>
    <w:p w:rsidR="00374300" w:rsidRPr="00DE116D" w:rsidRDefault="00374300" w:rsidP="002B2E6B">
      <w:pPr>
        <w:pStyle w:val="af4"/>
        <w:numPr>
          <w:ilvl w:val="0"/>
          <w:numId w:val="24"/>
        </w:numPr>
        <w:tabs>
          <w:tab w:val="left" w:pos="851"/>
          <w:tab w:val="left" w:pos="1134"/>
        </w:tabs>
        <w:ind w:left="0" w:firstLine="567"/>
        <w:rPr>
          <w:sz w:val="24"/>
          <w:szCs w:val="24"/>
        </w:rPr>
      </w:pPr>
      <w:r w:rsidRPr="00DE116D">
        <w:rPr>
          <w:sz w:val="24"/>
          <w:szCs w:val="24"/>
        </w:rPr>
        <w:t>Опишите процесс перехода права собственности на товар по государственному (муниципальному) контракту на поставку товаров.</w:t>
      </w:r>
    </w:p>
    <w:p w:rsidR="00374300" w:rsidRPr="00DE116D" w:rsidRDefault="00374300" w:rsidP="002B2E6B">
      <w:pPr>
        <w:pStyle w:val="af4"/>
        <w:numPr>
          <w:ilvl w:val="0"/>
          <w:numId w:val="24"/>
        </w:numPr>
        <w:tabs>
          <w:tab w:val="left" w:pos="851"/>
          <w:tab w:val="left" w:pos="1134"/>
        </w:tabs>
        <w:ind w:left="0" w:firstLine="567"/>
        <w:rPr>
          <w:sz w:val="24"/>
          <w:szCs w:val="24"/>
        </w:rPr>
      </w:pPr>
      <w:r w:rsidRPr="00DE116D">
        <w:rPr>
          <w:sz w:val="24"/>
          <w:szCs w:val="24"/>
        </w:rPr>
        <w:t>В чем заключается обязанность по страхованию товара?</w:t>
      </w:r>
    </w:p>
    <w:p w:rsidR="00374300" w:rsidRPr="00DE116D" w:rsidRDefault="00374300" w:rsidP="002B2E6B">
      <w:pPr>
        <w:pStyle w:val="af4"/>
        <w:numPr>
          <w:ilvl w:val="0"/>
          <w:numId w:val="24"/>
        </w:numPr>
        <w:tabs>
          <w:tab w:val="left" w:pos="851"/>
          <w:tab w:val="left" w:pos="1134"/>
        </w:tabs>
        <w:ind w:left="0" w:firstLine="567"/>
        <w:rPr>
          <w:sz w:val="24"/>
          <w:szCs w:val="24"/>
        </w:rPr>
      </w:pPr>
      <w:r w:rsidRPr="00DE116D">
        <w:rPr>
          <w:sz w:val="24"/>
          <w:szCs w:val="24"/>
        </w:rPr>
        <w:t>Раскройте правовой статус сторон по государственному (муниципального) контракту подряда.</w:t>
      </w:r>
    </w:p>
    <w:p w:rsidR="00374300" w:rsidRDefault="00374300" w:rsidP="002B2E6B">
      <w:pPr>
        <w:pStyle w:val="af4"/>
        <w:numPr>
          <w:ilvl w:val="0"/>
          <w:numId w:val="24"/>
        </w:numPr>
        <w:tabs>
          <w:tab w:val="left" w:pos="851"/>
          <w:tab w:val="left" w:pos="1134"/>
        </w:tabs>
        <w:ind w:left="0" w:firstLine="567"/>
        <w:rPr>
          <w:sz w:val="24"/>
          <w:szCs w:val="24"/>
        </w:rPr>
      </w:pPr>
      <w:r w:rsidRPr="00DE116D">
        <w:rPr>
          <w:sz w:val="24"/>
          <w:szCs w:val="24"/>
        </w:rPr>
        <w:t>Охарактеризуйте разрешение на строительство по государственному (муниципального) контракту подряда.</w:t>
      </w:r>
    </w:p>
    <w:p w:rsidR="00374300" w:rsidRPr="00DE116D" w:rsidRDefault="00374300" w:rsidP="002B2E6B">
      <w:pPr>
        <w:pStyle w:val="af4"/>
        <w:numPr>
          <w:ilvl w:val="0"/>
          <w:numId w:val="24"/>
        </w:numPr>
        <w:tabs>
          <w:tab w:val="left" w:pos="851"/>
          <w:tab w:val="left" w:pos="1134"/>
        </w:tabs>
        <w:ind w:left="0" w:firstLine="567"/>
        <w:rPr>
          <w:sz w:val="24"/>
          <w:szCs w:val="24"/>
        </w:rPr>
      </w:pPr>
      <w:r w:rsidRPr="00DE116D">
        <w:rPr>
          <w:sz w:val="24"/>
          <w:szCs w:val="24"/>
        </w:rPr>
        <w:t>Раскройте основания расторжения государственного (муниципального) контракта подряда.</w:t>
      </w:r>
    </w:p>
    <w:p w:rsidR="00374300" w:rsidRPr="00DE116D" w:rsidRDefault="00374300" w:rsidP="002B2E6B">
      <w:pPr>
        <w:pStyle w:val="af4"/>
        <w:numPr>
          <w:ilvl w:val="0"/>
          <w:numId w:val="24"/>
        </w:numPr>
        <w:tabs>
          <w:tab w:val="left" w:pos="851"/>
          <w:tab w:val="left" w:pos="1134"/>
        </w:tabs>
        <w:ind w:left="0" w:firstLine="567"/>
        <w:rPr>
          <w:sz w:val="24"/>
          <w:szCs w:val="24"/>
        </w:rPr>
      </w:pPr>
      <w:r w:rsidRPr="00DE116D">
        <w:rPr>
          <w:sz w:val="24"/>
          <w:szCs w:val="24"/>
        </w:rPr>
        <w:t>Раскройте основания расторжения государственного (муниципального) контракта на оказание услуг.</w:t>
      </w:r>
    </w:p>
    <w:p w:rsidR="00374300" w:rsidRDefault="00374300" w:rsidP="002B2E6B">
      <w:pPr>
        <w:tabs>
          <w:tab w:val="left" w:pos="1134"/>
        </w:tabs>
        <w:spacing w:line="276" w:lineRule="auto"/>
        <w:ind w:firstLine="0"/>
        <w:jc w:val="center"/>
        <w:rPr>
          <w:i/>
          <w:iCs/>
          <w:sz w:val="24"/>
          <w:szCs w:val="24"/>
        </w:rPr>
      </w:pPr>
      <w:r w:rsidRPr="00634617">
        <w:rPr>
          <w:b/>
          <w:bCs/>
          <w:i/>
          <w:iCs/>
          <w:sz w:val="24"/>
          <w:szCs w:val="24"/>
        </w:rPr>
        <w:t>Тематика рефератов</w:t>
      </w:r>
      <w:r w:rsidRPr="00634617">
        <w:rPr>
          <w:i/>
          <w:iCs/>
          <w:sz w:val="24"/>
          <w:szCs w:val="24"/>
        </w:rPr>
        <w:t>:</w:t>
      </w:r>
    </w:p>
    <w:p w:rsidR="00374300" w:rsidRPr="00DE116D" w:rsidRDefault="00374300" w:rsidP="002B2E6B">
      <w:pPr>
        <w:ind w:firstLine="567"/>
        <w:rPr>
          <w:sz w:val="24"/>
          <w:szCs w:val="24"/>
        </w:rPr>
      </w:pPr>
      <w:r w:rsidRPr="00DE116D">
        <w:rPr>
          <w:sz w:val="24"/>
          <w:szCs w:val="24"/>
        </w:rPr>
        <w:t>1. Конкурсы, их виды и назначение.</w:t>
      </w:r>
    </w:p>
    <w:p w:rsidR="00374300" w:rsidRPr="00DE116D" w:rsidRDefault="00374300" w:rsidP="002B2E6B">
      <w:pPr>
        <w:ind w:firstLine="567"/>
        <w:rPr>
          <w:sz w:val="24"/>
          <w:szCs w:val="24"/>
        </w:rPr>
      </w:pPr>
      <w:r w:rsidRPr="00DE116D">
        <w:rPr>
          <w:sz w:val="24"/>
          <w:szCs w:val="24"/>
        </w:rPr>
        <w:t>2. Порядок принятия решения о проведения конкурса.</w:t>
      </w:r>
    </w:p>
    <w:p w:rsidR="00374300" w:rsidRPr="00DE116D" w:rsidRDefault="00374300" w:rsidP="002B2E6B">
      <w:pPr>
        <w:ind w:firstLine="567"/>
        <w:rPr>
          <w:sz w:val="24"/>
          <w:szCs w:val="24"/>
        </w:rPr>
      </w:pPr>
      <w:r w:rsidRPr="00DE116D">
        <w:rPr>
          <w:sz w:val="24"/>
          <w:szCs w:val="24"/>
        </w:rPr>
        <w:t>3. Содержание конкурсной документации.</w:t>
      </w:r>
    </w:p>
    <w:p w:rsidR="00374300" w:rsidRPr="00DE116D" w:rsidRDefault="00374300" w:rsidP="002B2E6B">
      <w:pPr>
        <w:ind w:firstLine="567"/>
        <w:rPr>
          <w:sz w:val="24"/>
          <w:szCs w:val="24"/>
        </w:rPr>
      </w:pPr>
      <w:r w:rsidRPr="00DE116D">
        <w:rPr>
          <w:sz w:val="24"/>
          <w:szCs w:val="24"/>
        </w:rPr>
        <w:t>4. Порядок подачи конкурсных заявок.</w:t>
      </w:r>
    </w:p>
    <w:p w:rsidR="00374300" w:rsidRPr="00721B52" w:rsidRDefault="00374300" w:rsidP="002B2E6B">
      <w:pPr>
        <w:ind w:firstLine="567"/>
        <w:rPr>
          <w:i/>
          <w:iCs/>
        </w:rPr>
      </w:pPr>
      <w:r w:rsidRPr="00DE116D">
        <w:rPr>
          <w:sz w:val="24"/>
          <w:szCs w:val="24"/>
        </w:rPr>
        <w:t>5. Порядок рассмотрения конкурсных заявок.</w:t>
      </w:r>
    </w:p>
    <w:p w:rsidR="00374300" w:rsidRPr="00A915A5" w:rsidRDefault="00374300" w:rsidP="00A11729">
      <w:pPr>
        <w:jc w:val="center"/>
        <w:rPr>
          <w:b/>
          <w:bCs/>
          <w:i/>
          <w:iCs/>
          <w:sz w:val="24"/>
          <w:szCs w:val="24"/>
        </w:rPr>
      </w:pPr>
    </w:p>
    <w:p w:rsidR="00374300" w:rsidRPr="00A915A5" w:rsidRDefault="00374300" w:rsidP="00A11729">
      <w:pPr>
        <w:jc w:val="center"/>
        <w:rPr>
          <w:b/>
          <w:bCs/>
          <w:i/>
          <w:iCs/>
          <w:sz w:val="24"/>
          <w:szCs w:val="24"/>
        </w:rPr>
      </w:pPr>
      <w:r w:rsidRPr="00A915A5">
        <w:rPr>
          <w:b/>
          <w:bCs/>
          <w:i/>
          <w:iCs/>
          <w:sz w:val="24"/>
          <w:szCs w:val="24"/>
        </w:rPr>
        <w:t>5.</w:t>
      </w:r>
      <w:r w:rsidR="002B2E6B">
        <w:rPr>
          <w:b/>
          <w:bCs/>
          <w:i/>
          <w:iCs/>
          <w:sz w:val="24"/>
          <w:szCs w:val="24"/>
        </w:rPr>
        <w:t>3</w:t>
      </w:r>
      <w:r w:rsidRPr="00A915A5">
        <w:rPr>
          <w:b/>
          <w:bCs/>
          <w:i/>
          <w:iCs/>
          <w:sz w:val="24"/>
          <w:szCs w:val="24"/>
        </w:rPr>
        <w:t xml:space="preserve">. Перечень учебно-методического обеспечения для СМР к разделу 2. </w:t>
      </w:r>
    </w:p>
    <w:p w:rsidR="00374300" w:rsidRDefault="00374300" w:rsidP="002B2E6B">
      <w:pPr>
        <w:ind w:firstLine="0"/>
        <w:jc w:val="center"/>
        <w:rPr>
          <w:b/>
          <w:bCs/>
          <w:i/>
          <w:iCs/>
          <w:sz w:val="24"/>
          <w:szCs w:val="24"/>
        </w:rPr>
      </w:pPr>
      <w:r w:rsidRPr="00634617">
        <w:rPr>
          <w:b/>
          <w:bCs/>
          <w:i/>
          <w:iCs/>
          <w:sz w:val="24"/>
          <w:szCs w:val="24"/>
        </w:rPr>
        <w:t>Вопросы для самопроверки</w:t>
      </w:r>
    </w:p>
    <w:p w:rsidR="00374300" w:rsidRPr="00DE116D" w:rsidRDefault="00374300" w:rsidP="002B2E6B">
      <w:pPr>
        <w:ind w:firstLine="567"/>
        <w:rPr>
          <w:sz w:val="24"/>
          <w:szCs w:val="24"/>
        </w:rPr>
      </w:pPr>
      <w:r w:rsidRPr="00DE116D">
        <w:rPr>
          <w:sz w:val="24"/>
          <w:szCs w:val="24"/>
        </w:rPr>
        <w:t>1. Правовой статус государственного и муниципального контракта.</w:t>
      </w:r>
    </w:p>
    <w:p w:rsidR="00374300" w:rsidRPr="00DE116D" w:rsidRDefault="00374300" w:rsidP="002B2E6B">
      <w:pPr>
        <w:ind w:firstLine="567"/>
        <w:rPr>
          <w:sz w:val="24"/>
          <w:szCs w:val="24"/>
        </w:rPr>
      </w:pPr>
      <w:r w:rsidRPr="00DE116D">
        <w:rPr>
          <w:sz w:val="24"/>
          <w:szCs w:val="24"/>
        </w:rPr>
        <w:lastRenderedPageBreak/>
        <w:t>2. Содержание государственного и муниципального контракта.</w:t>
      </w:r>
    </w:p>
    <w:p w:rsidR="00374300" w:rsidRPr="00DE116D" w:rsidRDefault="00374300" w:rsidP="002B2E6B">
      <w:pPr>
        <w:ind w:firstLine="567"/>
        <w:rPr>
          <w:sz w:val="24"/>
          <w:szCs w:val="24"/>
        </w:rPr>
      </w:pPr>
      <w:r w:rsidRPr="00DE116D">
        <w:rPr>
          <w:sz w:val="24"/>
          <w:szCs w:val="24"/>
        </w:rPr>
        <w:t>3. Порядок заключения государственного и муниципального контракта.</w:t>
      </w:r>
    </w:p>
    <w:p w:rsidR="00374300" w:rsidRPr="00DE116D" w:rsidRDefault="00374300" w:rsidP="002B2E6B">
      <w:pPr>
        <w:ind w:firstLine="567"/>
        <w:rPr>
          <w:sz w:val="24"/>
          <w:szCs w:val="24"/>
        </w:rPr>
      </w:pPr>
      <w:r w:rsidRPr="00DE116D">
        <w:rPr>
          <w:sz w:val="24"/>
          <w:szCs w:val="24"/>
        </w:rPr>
        <w:t>4. Реестр контрактов и порядок их ведения.</w:t>
      </w:r>
    </w:p>
    <w:p w:rsidR="00374300" w:rsidRPr="00DE116D" w:rsidRDefault="00374300" w:rsidP="002B2E6B">
      <w:pPr>
        <w:ind w:firstLine="567"/>
        <w:rPr>
          <w:sz w:val="24"/>
          <w:szCs w:val="24"/>
        </w:rPr>
      </w:pPr>
      <w:r w:rsidRPr="00DE116D">
        <w:rPr>
          <w:sz w:val="24"/>
          <w:szCs w:val="24"/>
        </w:rPr>
        <w:t>5. Система органов государственного контроля за государственными и муниципальными закупками.</w:t>
      </w:r>
    </w:p>
    <w:p w:rsidR="00374300" w:rsidRPr="00DE116D" w:rsidRDefault="00374300" w:rsidP="002B2E6B">
      <w:pPr>
        <w:ind w:firstLine="567"/>
        <w:rPr>
          <w:sz w:val="24"/>
          <w:szCs w:val="24"/>
        </w:rPr>
      </w:pPr>
      <w:r w:rsidRPr="00DE116D">
        <w:rPr>
          <w:sz w:val="24"/>
          <w:szCs w:val="24"/>
        </w:rPr>
        <w:t>6. Формы государственного контроля за государственными и муниципальными закупками.</w:t>
      </w:r>
    </w:p>
    <w:p w:rsidR="00374300" w:rsidRPr="00DE116D" w:rsidRDefault="00374300" w:rsidP="002B2E6B">
      <w:pPr>
        <w:ind w:firstLine="567"/>
        <w:rPr>
          <w:sz w:val="24"/>
          <w:szCs w:val="24"/>
        </w:rPr>
      </w:pPr>
      <w:r w:rsidRPr="00DE116D">
        <w:rPr>
          <w:sz w:val="24"/>
          <w:szCs w:val="24"/>
        </w:rPr>
        <w:t>7. Функции и полномочия органов государственного контроля.</w:t>
      </w:r>
    </w:p>
    <w:p w:rsidR="00374300" w:rsidRDefault="00374300" w:rsidP="002B2E6B">
      <w:pPr>
        <w:ind w:firstLine="0"/>
        <w:jc w:val="center"/>
        <w:rPr>
          <w:b/>
          <w:bCs/>
          <w:i/>
          <w:iCs/>
          <w:sz w:val="24"/>
          <w:szCs w:val="24"/>
        </w:rPr>
      </w:pPr>
      <w:r w:rsidRPr="00634617">
        <w:rPr>
          <w:b/>
          <w:bCs/>
          <w:i/>
          <w:iCs/>
          <w:sz w:val="24"/>
          <w:szCs w:val="24"/>
        </w:rPr>
        <w:t>Задания для самостоятельной работы</w:t>
      </w:r>
    </w:p>
    <w:p w:rsidR="00374300" w:rsidRPr="00714C6B" w:rsidRDefault="00374300" w:rsidP="002B2E6B">
      <w:pPr>
        <w:ind w:firstLine="567"/>
        <w:rPr>
          <w:sz w:val="24"/>
          <w:szCs w:val="24"/>
        </w:rPr>
      </w:pPr>
      <w:r w:rsidRPr="00714C6B">
        <w:rPr>
          <w:sz w:val="24"/>
          <w:szCs w:val="24"/>
        </w:rPr>
        <w:t>1. Раскройте суть антимонопольного контроля при размещении заказов и способы его проведения.</w:t>
      </w:r>
    </w:p>
    <w:p w:rsidR="00374300" w:rsidRPr="00714C6B" w:rsidRDefault="00374300" w:rsidP="002B2E6B">
      <w:pPr>
        <w:ind w:firstLine="567"/>
        <w:rPr>
          <w:sz w:val="24"/>
          <w:szCs w:val="24"/>
        </w:rPr>
      </w:pPr>
      <w:r w:rsidRPr="00714C6B">
        <w:rPr>
          <w:sz w:val="24"/>
          <w:szCs w:val="24"/>
        </w:rPr>
        <w:t>2. Охарактеризуйте функции и полномочия антимонопольных органов при размещении заказов для государственных и муниципальных нужд.</w:t>
      </w:r>
    </w:p>
    <w:p w:rsidR="00374300" w:rsidRPr="00ED7BF8" w:rsidRDefault="00374300" w:rsidP="002B2E6B">
      <w:pPr>
        <w:ind w:firstLine="567"/>
        <w:rPr>
          <w:sz w:val="24"/>
          <w:szCs w:val="24"/>
        </w:rPr>
      </w:pPr>
      <w:r w:rsidRPr="00ED7BF8">
        <w:rPr>
          <w:sz w:val="24"/>
          <w:szCs w:val="24"/>
        </w:rPr>
        <w:t>3. Опишите процедуру осуществления антимонопольного контроля.</w:t>
      </w:r>
    </w:p>
    <w:p w:rsidR="00374300" w:rsidRPr="00ED7BF8" w:rsidRDefault="00374300" w:rsidP="002B2E6B">
      <w:pPr>
        <w:ind w:firstLine="567"/>
        <w:rPr>
          <w:sz w:val="24"/>
          <w:szCs w:val="24"/>
        </w:rPr>
      </w:pPr>
      <w:r w:rsidRPr="00ED7BF8">
        <w:rPr>
          <w:sz w:val="24"/>
          <w:szCs w:val="24"/>
        </w:rPr>
        <w:t>4. Административная ответственность должностных лиц государственных и муниципальных заказчиков.</w:t>
      </w:r>
    </w:p>
    <w:p w:rsidR="00374300" w:rsidRPr="00ED7BF8" w:rsidRDefault="00374300" w:rsidP="002B2E6B">
      <w:pPr>
        <w:ind w:firstLine="567"/>
        <w:rPr>
          <w:sz w:val="24"/>
          <w:szCs w:val="24"/>
        </w:rPr>
      </w:pPr>
      <w:r w:rsidRPr="00ED7BF8">
        <w:rPr>
          <w:sz w:val="24"/>
          <w:szCs w:val="24"/>
        </w:rPr>
        <w:t>5. Административная ответственность членов комиссий по размещению заказов.</w:t>
      </w:r>
    </w:p>
    <w:p w:rsidR="00374300" w:rsidRDefault="00374300" w:rsidP="002B2E6B">
      <w:pPr>
        <w:tabs>
          <w:tab w:val="left" w:pos="1134"/>
        </w:tabs>
        <w:ind w:firstLine="567"/>
        <w:jc w:val="center"/>
        <w:rPr>
          <w:i/>
          <w:iCs/>
          <w:sz w:val="24"/>
          <w:szCs w:val="24"/>
        </w:rPr>
      </w:pPr>
      <w:r w:rsidRPr="00634617">
        <w:rPr>
          <w:b/>
          <w:bCs/>
          <w:i/>
          <w:iCs/>
          <w:sz w:val="24"/>
          <w:szCs w:val="24"/>
        </w:rPr>
        <w:t>Тематика рефератов</w:t>
      </w:r>
      <w:r w:rsidRPr="00634617">
        <w:rPr>
          <w:i/>
          <w:iCs/>
          <w:sz w:val="24"/>
          <w:szCs w:val="24"/>
        </w:rPr>
        <w:t>:</w:t>
      </w:r>
    </w:p>
    <w:p w:rsidR="00374300" w:rsidRPr="00ED7BF8" w:rsidRDefault="00374300" w:rsidP="002B2E6B">
      <w:pPr>
        <w:numPr>
          <w:ilvl w:val="0"/>
          <w:numId w:val="25"/>
        </w:numPr>
        <w:tabs>
          <w:tab w:val="clear" w:pos="1069"/>
          <w:tab w:val="num" w:pos="-3261"/>
          <w:tab w:val="left" w:pos="1134"/>
        </w:tabs>
        <w:ind w:left="0" w:firstLine="567"/>
        <w:rPr>
          <w:sz w:val="24"/>
          <w:szCs w:val="24"/>
        </w:rPr>
      </w:pPr>
      <w:r w:rsidRPr="00ED7BF8">
        <w:rPr>
          <w:sz w:val="24"/>
          <w:szCs w:val="24"/>
        </w:rPr>
        <w:t>Роль и назначение государственных и муниципальных закупок.</w:t>
      </w:r>
    </w:p>
    <w:p w:rsidR="00374300" w:rsidRPr="00ED7BF8" w:rsidRDefault="00374300" w:rsidP="002B2E6B">
      <w:pPr>
        <w:numPr>
          <w:ilvl w:val="0"/>
          <w:numId w:val="25"/>
        </w:numPr>
        <w:tabs>
          <w:tab w:val="clear" w:pos="1069"/>
          <w:tab w:val="num" w:pos="-3261"/>
          <w:tab w:val="left" w:pos="1134"/>
        </w:tabs>
        <w:ind w:left="0" w:firstLine="567"/>
        <w:rPr>
          <w:sz w:val="24"/>
          <w:szCs w:val="24"/>
        </w:rPr>
      </w:pPr>
      <w:r w:rsidRPr="00ED7BF8">
        <w:rPr>
          <w:sz w:val="24"/>
          <w:szCs w:val="24"/>
        </w:rPr>
        <w:t>Обзор законодательства о государственных и муниципальных закупках.</w:t>
      </w:r>
    </w:p>
    <w:p w:rsidR="00374300" w:rsidRPr="00ED7BF8" w:rsidRDefault="00374300" w:rsidP="002B2E6B">
      <w:pPr>
        <w:numPr>
          <w:ilvl w:val="0"/>
          <w:numId w:val="25"/>
        </w:numPr>
        <w:tabs>
          <w:tab w:val="clear" w:pos="1069"/>
          <w:tab w:val="num" w:pos="-3261"/>
          <w:tab w:val="left" w:pos="1134"/>
        </w:tabs>
        <w:ind w:left="0" w:firstLine="567"/>
        <w:rPr>
          <w:sz w:val="24"/>
          <w:szCs w:val="24"/>
        </w:rPr>
      </w:pPr>
      <w:r w:rsidRPr="00ED7BF8">
        <w:rPr>
          <w:sz w:val="24"/>
          <w:szCs w:val="24"/>
        </w:rPr>
        <w:t>Зарубежный опыт управления государственными и муниципальными закупками.</w:t>
      </w:r>
    </w:p>
    <w:p w:rsidR="00374300" w:rsidRPr="00ED7BF8" w:rsidRDefault="00374300" w:rsidP="002B2E6B">
      <w:pPr>
        <w:numPr>
          <w:ilvl w:val="0"/>
          <w:numId w:val="25"/>
        </w:numPr>
        <w:tabs>
          <w:tab w:val="clear" w:pos="1069"/>
          <w:tab w:val="num" w:pos="-3261"/>
          <w:tab w:val="left" w:pos="1134"/>
        </w:tabs>
        <w:ind w:left="0" w:firstLine="567"/>
        <w:rPr>
          <w:sz w:val="24"/>
          <w:szCs w:val="24"/>
        </w:rPr>
      </w:pPr>
      <w:r w:rsidRPr="00ED7BF8">
        <w:rPr>
          <w:sz w:val="24"/>
          <w:szCs w:val="24"/>
        </w:rPr>
        <w:t>Органы управления государственными и муниципальными закупками, их функции и полномочия.</w:t>
      </w:r>
    </w:p>
    <w:p w:rsidR="00374300" w:rsidRPr="00ED7BF8" w:rsidRDefault="00374300" w:rsidP="002B2E6B">
      <w:pPr>
        <w:numPr>
          <w:ilvl w:val="0"/>
          <w:numId w:val="25"/>
        </w:numPr>
        <w:tabs>
          <w:tab w:val="clear" w:pos="1069"/>
          <w:tab w:val="num" w:pos="-3261"/>
          <w:tab w:val="left" w:pos="1134"/>
        </w:tabs>
        <w:ind w:left="0" w:firstLine="567"/>
        <w:rPr>
          <w:sz w:val="24"/>
          <w:szCs w:val="24"/>
        </w:rPr>
      </w:pPr>
      <w:r w:rsidRPr="00ED7BF8">
        <w:rPr>
          <w:sz w:val="24"/>
          <w:szCs w:val="24"/>
        </w:rPr>
        <w:t>Государственные и муниципальные заказчики и их компетенция в сфере государственных закупок.</w:t>
      </w:r>
    </w:p>
    <w:p w:rsidR="00374300" w:rsidRPr="00ED7BF8" w:rsidRDefault="00374300" w:rsidP="002B2E6B">
      <w:pPr>
        <w:numPr>
          <w:ilvl w:val="0"/>
          <w:numId w:val="25"/>
        </w:numPr>
        <w:tabs>
          <w:tab w:val="clear" w:pos="1069"/>
          <w:tab w:val="num" w:pos="-3261"/>
          <w:tab w:val="left" w:pos="1134"/>
        </w:tabs>
        <w:ind w:left="0" w:firstLine="567"/>
        <w:rPr>
          <w:sz w:val="24"/>
          <w:szCs w:val="24"/>
        </w:rPr>
      </w:pPr>
      <w:r w:rsidRPr="00ED7BF8">
        <w:rPr>
          <w:sz w:val="24"/>
          <w:szCs w:val="24"/>
        </w:rPr>
        <w:t>Комиссии по размещению заказов, порядок их образования и организация деятельности.</w:t>
      </w:r>
    </w:p>
    <w:p w:rsidR="00374300" w:rsidRPr="00ED7BF8" w:rsidRDefault="00374300" w:rsidP="002B2E6B">
      <w:pPr>
        <w:numPr>
          <w:ilvl w:val="0"/>
          <w:numId w:val="25"/>
        </w:numPr>
        <w:tabs>
          <w:tab w:val="clear" w:pos="1069"/>
          <w:tab w:val="num" w:pos="-3261"/>
          <w:tab w:val="left" w:pos="1134"/>
        </w:tabs>
        <w:ind w:left="0" w:firstLine="567"/>
        <w:rPr>
          <w:sz w:val="24"/>
          <w:szCs w:val="24"/>
        </w:rPr>
      </w:pPr>
      <w:r w:rsidRPr="00ED7BF8">
        <w:rPr>
          <w:sz w:val="24"/>
          <w:szCs w:val="24"/>
        </w:rPr>
        <w:t>Конкурсы при размещении заказов.</w:t>
      </w:r>
    </w:p>
    <w:p w:rsidR="00374300" w:rsidRPr="00ED7BF8" w:rsidRDefault="00374300" w:rsidP="002B2E6B">
      <w:pPr>
        <w:numPr>
          <w:ilvl w:val="0"/>
          <w:numId w:val="25"/>
        </w:numPr>
        <w:tabs>
          <w:tab w:val="clear" w:pos="1069"/>
          <w:tab w:val="num" w:pos="-3261"/>
          <w:tab w:val="left" w:pos="1134"/>
        </w:tabs>
        <w:ind w:left="0" w:firstLine="567"/>
        <w:rPr>
          <w:sz w:val="24"/>
          <w:szCs w:val="24"/>
        </w:rPr>
      </w:pPr>
      <w:r w:rsidRPr="00ED7BF8">
        <w:rPr>
          <w:sz w:val="24"/>
          <w:szCs w:val="24"/>
        </w:rPr>
        <w:t>Аукционы и их роль в управлении государственными и муниципальными закупками.</w:t>
      </w:r>
    </w:p>
    <w:p w:rsidR="00374300" w:rsidRPr="00ED7BF8" w:rsidRDefault="00374300" w:rsidP="002B2E6B">
      <w:pPr>
        <w:numPr>
          <w:ilvl w:val="0"/>
          <w:numId w:val="25"/>
        </w:numPr>
        <w:tabs>
          <w:tab w:val="clear" w:pos="1069"/>
          <w:tab w:val="num" w:pos="-3261"/>
          <w:tab w:val="left" w:pos="1134"/>
        </w:tabs>
        <w:ind w:left="0" w:firstLine="567"/>
        <w:rPr>
          <w:sz w:val="24"/>
          <w:szCs w:val="24"/>
        </w:rPr>
      </w:pPr>
      <w:r w:rsidRPr="00ED7BF8">
        <w:rPr>
          <w:sz w:val="24"/>
          <w:szCs w:val="24"/>
        </w:rPr>
        <w:t>Электронный аукцион как наиболее эффективная форма управления  государственными и муниципальными закупками.</w:t>
      </w:r>
    </w:p>
    <w:p w:rsidR="00374300" w:rsidRPr="00ED7BF8" w:rsidRDefault="00374300" w:rsidP="002B2E6B">
      <w:pPr>
        <w:numPr>
          <w:ilvl w:val="0"/>
          <w:numId w:val="25"/>
        </w:numPr>
        <w:tabs>
          <w:tab w:val="clear" w:pos="1069"/>
          <w:tab w:val="num" w:pos="-3261"/>
          <w:tab w:val="left" w:pos="1134"/>
        </w:tabs>
        <w:ind w:left="0" w:firstLine="567"/>
        <w:rPr>
          <w:sz w:val="24"/>
          <w:szCs w:val="24"/>
        </w:rPr>
      </w:pPr>
      <w:r w:rsidRPr="00ED7BF8">
        <w:rPr>
          <w:sz w:val="24"/>
          <w:szCs w:val="24"/>
        </w:rPr>
        <w:t>Котировки как наиболее простая форма размещения заказов.</w:t>
      </w:r>
    </w:p>
    <w:p w:rsidR="00374300" w:rsidRDefault="00374300" w:rsidP="00A11729">
      <w:pPr>
        <w:jc w:val="center"/>
        <w:rPr>
          <w:b/>
          <w:bCs/>
          <w:i/>
          <w:iCs/>
          <w:sz w:val="24"/>
          <w:szCs w:val="24"/>
        </w:rPr>
      </w:pPr>
    </w:p>
    <w:p w:rsidR="00374300" w:rsidRPr="0037359E" w:rsidRDefault="00374300" w:rsidP="002B2E6B">
      <w:pPr>
        <w:ind w:firstLine="0"/>
        <w:jc w:val="center"/>
        <w:rPr>
          <w:b/>
          <w:bCs/>
          <w:i/>
          <w:iCs/>
          <w:sz w:val="24"/>
          <w:szCs w:val="24"/>
        </w:rPr>
      </w:pPr>
      <w:r w:rsidRPr="0037359E">
        <w:rPr>
          <w:b/>
          <w:bCs/>
          <w:i/>
          <w:iCs/>
          <w:sz w:val="24"/>
          <w:szCs w:val="24"/>
        </w:rPr>
        <w:t>5.</w:t>
      </w:r>
      <w:r w:rsidR="002B2E6B">
        <w:rPr>
          <w:b/>
          <w:bCs/>
          <w:i/>
          <w:iCs/>
          <w:sz w:val="24"/>
          <w:szCs w:val="24"/>
        </w:rPr>
        <w:t>4</w:t>
      </w:r>
      <w:r w:rsidRPr="0037359E">
        <w:rPr>
          <w:b/>
          <w:bCs/>
          <w:i/>
          <w:iCs/>
          <w:sz w:val="24"/>
          <w:szCs w:val="24"/>
        </w:rPr>
        <w:t>. Основные термины и понятия по всему курсу</w:t>
      </w:r>
    </w:p>
    <w:tbl>
      <w:tblPr>
        <w:tblW w:w="10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02"/>
        <w:gridCol w:w="7477"/>
      </w:tblGrid>
      <w:tr w:rsidR="00374300" w:rsidRPr="002B2E6B" w:rsidTr="002B2E6B">
        <w:trPr>
          <w:trHeight w:val="288"/>
        </w:trPr>
        <w:tc>
          <w:tcPr>
            <w:tcW w:w="2802" w:type="dxa"/>
          </w:tcPr>
          <w:p w:rsidR="00374300" w:rsidRPr="002B2E6B" w:rsidRDefault="00374300" w:rsidP="002B2E6B">
            <w:pPr>
              <w:pStyle w:val="a3"/>
              <w:spacing w:after="0"/>
              <w:ind w:firstLine="0"/>
              <w:rPr>
                <w:b/>
                <w:bCs/>
                <w:i/>
                <w:iCs/>
                <w:sz w:val="24"/>
                <w:szCs w:val="24"/>
              </w:rPr>
            </w:pPr>
            <w:r w:rsidRPr="002B2E6B">
              <w:rPr>
                <w:b/>
                <w:bCs/>
                <w:i/>
                <w:iCs/>
                <w:sz w:val="24"/>
                <w:szCs w:val="24"/>
              </w:rPr>
              <w:t xml:space="preserve">Адаптация </w:t>
            </w:r>
          </w:p>
        </w:tc>
        <w:tc>
          <w:tcPr>
            <w:tcW w:w="7477" w:type="dxa"/>
          </w:tcPr>
          <w:p w:rsidR="00374300" w:rsidRPr="002B2E6B" w:rsidRDefault="00374300" w:rsidP="002B2E6B">
            <w:pPr>
              <w:pStyle w:val="a3"/>
              <w:spacing w:after="0"/>
              <w:ind w:firstLine="33"/>
              <w:rPr>
                <w:sz w:val="24"/>
                <w:szCs w:val="24"/>
              </w:rPr>
            </w:pPr>
            <w:r w:rsidRPr="002B2E6B">
              <w:rPr>
                <w:sz w:val="24"/>
                <w:szCs w:val="24"/>
              </w:rPr>
              <w:t>Процесс приспособления к окружающим (существующим) условиям</w:t>
            </w:r>
          </w:p>
        </w:tc>
      </w:tr>
      <w:tr w:rsidR="00374300" w:rsidRPr="002B2E6B" w:rsidTr="002B2E6B">
        <w:trPr>
          <w:trHeight w:val="1316"/>
        </w:trPr>
        <w:tc>
          <w:tcPr>
            <w:tcW w:w="2802" w:type="dxa"/>
          </w:tcPr>
          <w:p w:rsidR="00374300" w:rsidRPr="002B2E6B" w:rsidRDefault="00374300" w:rsidP="002B2E6B">
            <w:pPr>
              <w:pStyle w:val="a3"/>
              <w:spacing w:after="0"/>
              <w:ind w:firstLine="0"/>
              <w:rPr>
                <w:b/>
                <w:bCs/>
                <w:i/>
                <w:iCs/>
                <w:sz w:val="24"/>
                <w:szCs w:val="24"/>
              </w:rPr>
            </w:pPr>
            <w:r w:rsidRPr="002B2E6B">
              <w:rPr>
                <w:b/>
                <w:bCs/>
                <w:i/>
                <w:iCs/>
                <w:sz w:val="24"/>
                <w:szCs w:val="24"/>
              </w:rPr>
              <w:t>Административное право</w:t>
            </w:r>
          </w:p>
        </w:tc>
        <w:tc>
          <w:tcPr>
            <w:tcW w:w="7477" w:type="dxa"/>
          </w:tcPr>
          <w:p w:rsidR="00374300" w:rsidRPr="002B2E6B" w:rsidRDefault="00374300" w:rsidP="002B2E6B">
            <w:pPr>
              <w:pStyle w:val="a3"/>
              <w:spacing w:after="0"/>
              <w:ind w:firstLine="33"/>
              <w:rPr>
                <w:sz w:val="24"/>
                <w:szCs w:val="24"/>
              </w:rPr>
            </w:pPr>
            <w:r w:rsidRPr="002B2E6B">
              <w:rPr>
                <w:sz w:val="24"/>
                <w:szCs w:val="24"/>
              </w:rPr>
              <w:t>Отрасль права, нормы которой регулируют отношения в сфере общественной публичной власти.</w:t>
            </w:r>
          </w:p>
          <w:p w:rsidR="00374300" w:rsidRPr="002B2E6B" w:rsidRDefault="00374300" w:rsidP="002B2E6B">
            <w:pPr>
              <w:pStyle w:val="a3"/>
              <w:spacing w:after="0"/>
              <w:ind w:firstLine="33"/>
              <w:rPr>
                <w:sz w:val="24"/>
                <w:szCs w:val="24"/>
              </w:rPr>
            </w:pPr>
            <w:r w:rsidRPr="002B2E6B">
              <w:rPr>
                <w:sz w:val="24"/>
                <w:szCs w:val="24"/>
              </w:rPr>
              <w:t>Совокупность норм и правил, регулирующих общественные отношения, которые складываются в сфере государственного и муниципального управления</w:t>
            </w:r>
          </w:p>
        </w:tc>
      </w:tr>
      <w:tr w:rsidR="00374300" w:rsidRPr="002B2E6B" w:rsidTr="002B2E6B">
        <w:trPr>
          <w:trHeight w:val="723"/>
        </w:trPr>
        <w:tc>
          <w:tcPr>
            <w:tcW w:w="2802" w:type="dxa"/>
          </w:tcPr>
          <w:p w:rsidR="00374300" w:rsidRPr="002B2E6B" w:rsidRDefault="00374300" w:rsidP="002B2E6B">
            <w:pPr>
              <w:pStyle w:val="a3"/>
              <w:spacing w:after="0"/>
              <w:ind w:firstLine="0"/>
              <w:rPr>
                <w:b/>
                <w:bCs/>
                <w:i/>
                <w:iCs/>
                <w:sz w:val="24"/>
                <w:szCs w:val="24"/>
              </w:rPr>
            </w:pPr>
            <w:r w:rsidRPr="002B2E6B">
              <w:rPr>
                <w:b/>
                <w:bCs/>
                <w:i/>
                <w:iCs/>
                <w:sz w:val="24"/>
                <w:szCs w:val="24"/>
              </w:rPr>
              <w:t>Антимонопольное законодательство</w:t>
            </w:r>
          </w:p>
        </w:tc>
        <w:tc>
          <w:tcPr>
            <w:tcW w:w="7477" w:type="dxa"/>
          </w:tcPr>
          <w:p w:rsidR="00374300" w:rsidRPr="002B2E6B" w:rsidRDefault="00374300" w:rsidP="002B2E6B">
            <w:pPr>
              <w:pStyle w:val="a3"/>
              <w:spacing w:after="0"/>
              <w:ind w:firstLine="33"/>
              <w:rPr>
                <w:sz w:val="24"/>
                <w:szCs w:val="24"/>
              </w:rPr>
            </w:pPr>
            <w:r w:rsidRPr="002B2E6B">
              <w:rPr>
                <w:sz w:val="24"/>
                <w:szCs w:val="24"/>
              </w:rPr>
              <w:t>Комплекс правовых актов с странах с рыночной экономикой, направленных на поддержание конкурентной среды, противодействие монополизму и недобросовестной конкуренции</w:t>
            </w:r>
          </w:p>
        </w:tc>
      </w:tr>
      <w:tr w:rsidR="00374300" w:rsidRPr="002B2E6B" w:rsidTr="002B2E6B">
        <w:tc>
          <w:tcPr>
            <w:tcW w:w="2802" w:type="dxa"/>
          </w:tcPr>
          <w:p w:rsidR="00374300" w:rsidRPr="002B2E6B" w:rsidRDefault="00374300" w:rsidP="002B2E6B">
            <w:pPr>
              <w:pStyle w:val="a3"/>
              <w:spacing w:after="0"/>
              <w:ind w:firstLine="0"/>
              <w:rPr>
                <w:b/>
                <w:bCs/>
                <w:i/>
                <w:iCs/>
                <w:sz w:val="24"/>
                <w:szCs w:val="24"/>
              </w:rPr>
            </w:pPr>
            <w:r w:rsidRPr="002B2E6B">
              <w:rPr>
                <w:b/>
                <w:bCs/>
                <w:i/>
                <w:iCs/>
                <w:sz w:val="24"/>
                <w:szCs w:val="24"/>
              </w:rPr>
              <w:t>Ассиметрия информации</w:t>
            </w:r>
          </w:p>
        </w:tc>
        <w:tc>
          <w:tcPr>
            <w:tcW w:w="7477" w:type="dxa"/>
          </w:tcPr>
          <w:p w:rsidR="00374300" w:rsidRPr="002B2E6B" w:rsidRDefault="00374300" w:rsidP="002B2E6B">
            <w:pPr>
              <w:pStyle w:val="a3"/>
              <w:spacing w:after="0"/>
              <w:ind w:firstLine="33"/>
              <w:rPr>
                <w:sz w:val="24"/>
                <w:szCs w:val="24"/>
              </w:rPr>
            </w:pPr>
            <w:r w:rsidRPr="002B2E6B">
              <w:rPr>
                <w:sz w:val="24"/>
                <w:szCs w:val="24"/>
              </w:rPr>
              <w:t>Случаи, когда покупатель и продавец обладают различной информацией о качестве продаваемых единиц товаров, работ, услуг</w:t>
            </w:r>
          </w:p>
          <w:p w:rsidR="00374300" w:rsidRPr="002B2E6B" w:rsidRDefault="00374300" w:rsidP="002B2E6B">
            <w:pPr>
              <w:pStyle w:val="a3"/>
              <w:spacing w:after="0"/>
              <w:ind w:firstLine="33"/>
              <w:rPr>
                <w:sz w:val="24"/>
                <w:szCs w:val="24"/>
              </w:rPr>
            </w:pPr>
            <w:r w:rsidRPr="002B2E6B">
              <w:rPr>
                <w:sz w:val="24"/>
                <w:szCs w:val="24"/>
              </w:rPr>
              <w:t>Недостаток информации по отношению к другим субъектам рынка</w:t>
            </w:r>
          </w:p>
        </w:tc>
      </w:tr>
      <w:tr w:rsidR="00374300" w:rsidRPr="002B2E6B" w:rsidTr="002B2E6B">
        <w:tc>
          <w:tcPr>
            <w:tcW w:w="2802" w:type="dxa"/>
          </w:tcPr>
          <w:p w:rsidR="00374300" w:rsidRPr="002B2E6B" w:rsidRDefault="00374300" w:rsidP="002B2E6B">
            <w:pPr>
              <w:pStyle w:val="a3"/>
              <w:spacing w:after="0"/>
              <w:ind w:firstLine="0"/>
              <w:rPr>
                <w:b/>
                <w:bCs/>
                <w:i/>
                <w:iCs/>
                <w:sz w:val="24"/>
                <w:szCs w:val="24"/>
              </w:rPr>
            </w:pPr>
            <w:r w:rsidRPr="002B2E6B">
              <w:rPr>
                <w:b/>
                <w:bCs/>
                <w:i/>
                <w:iCs/>
                <w:sz w:val="24"/>
                <w:szCs w:val="24"/>
              </w:rPr>
              <w:t>Аутсорсинг</w:t>
            </w:r>
          </w:p>
        </w:tc>
        <w:tc>
          <w:tcPr>
            <w:tcW w:w="7477" w:type="dxa"/>
          </w:tcPr>
          <w:p w:rsidR="00374300" w:rsidRPr="002B2E6B" w:rsidRDefault="00374300" w:rsidP="002B2E6B">
            <w:pPr>
              <w:pStyle w:val="a3"/>
              <w:spacing w:after="0"/>
              <w:ind w:firstLine="33"/>
              <w:rPr>
                <w:sz w:val="24"/>
                <w:szCs w:val="24"/>
              </w:rPr>
            </w:pPr>
            <w:r w:rsidRPr="002B2E6B">
              <w:rPr>
                <w:sz w:val="24"/>
                <w:szCs w:val="24"/>
              </w:rPr>
              <w:t>Передача организацией (органом) определенных функций на обслуживание другой организации, специализирующейся в этой области на основе длительного контракта</w:t>
            </w:r>
          </w:p>
        </w:tc>
      </w:tr>
      <w:tr w:rsidR="00374300" w:rsidRPr="002B2E6B" w:rsidTr="002B2E6B">
        <w:tc>
          <w:tcPr>
            <w:tcW w:w="2802" w:type="dxa"/>
          </w:tcPr>
          <w:p w:rsidR="00374300" w:rsidRPr="002B2E6B" w:rsidRDefault="00374300" w:rsidP="002B2E6B">
            <w:pPr>
              <w:pStyle w:val="a3"/>
              <w:spacing w:after="0"/>
              <w:ind w:firstLine="0"/>
              <w:rPr>
                <w:b/>
                <w:bCs/>
                <w:i/>
                <w:iCs/>
                <w:sz w:val="24"/>
                <w:szCs w:val="24"/>
              </w:rPr>
            </w:pPr>
            <w:r w:rsidRPr="002B2E6B">
              <w:rPr>
                <w:b/>
                <w:bCs/>
                <w:i/>
                <w:iCs/>
                <w:sz w:val="24"/>
                <w:szCs w:val="24"/>
              </w:rPr>
              <w:t>Белая книга</w:t>
            </w:r>
          </w:p>
        </w:tc>
        <w:tc>
          <w:tcPr>
            <w:tcW w:w="7477" w:type="dxa"/>
          </w:tcPr>
          <w:p w:rsidR="00374300" w:rsidRPr="002B2E6B" w:rsidRDefault="00374300" w:rsidP="002B2E6B">
            <w:pPr>
              <w:pStyle w:val="a3"/>
              <w:spacing w:after="0"/>
              <w:ind w:firstLine="33"/>
              <w:rPr>
                <w:sz w:val="24"/>
                <w:szCs w:val="24"/>
              </w:rPr>
            </w:pPr>
            <w:r w:rsidRPr="002B2E6B">
              <w:rPr>
                <w:sz w:val="24"/>
                <w:szCs w:val="24"/>
              </w:rPr>
              <w:t>Белая книга, 1985</w:t>
            </w:r>
          </w:p>
          <w:p w:rsidR="00374300" w:rsidRPr="002B2E6B" w:rsidRDefault="00374300" w:rsidP="002B2E6B">
            <w:pPr>
              <w:pStyle w:val="a3"/>
              <w:spacing w:after="0"/>
              <w:ind w:firstLine="33"/>
              <w:rPr>
                <w:sz w:val="24"/>
                <w:szCs w:val="24"/>
              </w:rPr>
            </w:pPr>
            <w:r w:rsidRPr="002B2E6B">
              <w:rPr>
                <w:sz w:val="24"/>
                <w:szCs w:val="24"/>
              </w:rPr>
              <w:lastRenderedPageBreak/>
              <w:t xml:space="preserve">Белая книга о росте, конкурентоспособности и занятости: вызовы и пути вхождения в </w:t>
            </w:r>
            <w:r w:rsidRPr="002B2E6B">
              <w:rPr>
                <w:sz w:val="24"/>
                <w:szCs w:val="24"/>
                <w:lang w:val="en-US"/>
              </w:rPr>
              <w:t>XXI</w:t>
            </w:r>
            <w:r w:rsidRPr="002B2E6B">
              <w:rPr>
                <w:sz w:val="24"/>
                <w:szCs w:val="24"/>
              </w:rPr>
              <w:t xml:space="preserve">  век, 1993</w:t>
            </w:r>
          </w:p>
          <w:p w:rsidR="00374300" w:rsidRPr="002B2E6B" w:rsidRDefault="00374300" w:rsidP="002B2E6B">
            <w:pPr>
              <w:pStyle w:val="a3"/>
              <w:spacing w:after="0"/>
              <w:ind w:firstLine="33"/>
              <w:rPr>
                <w:sz w:val="24"/>
                <w:szCs w:val="24"/>
              </w:rPr>
            </w:pPr>
            <w:r w:rsidRPr="002B2E6B">
              <w:rPr>
                <w:sz w:val="24"/>
                <w:szCs w:val="24"/>
              </w:rPr>
              <w:t xml:space="preserve">Белая книга: европейская социальная политика. Перспективы для Союза, 1994 </w:t>
            </w:r>
          </w:p>
        </w:tc>
      </w:tr>
      <w:tr w:rsidR="00374300" w:rsidRPr="002B2E6B" w:rsidTr="002B2E6B">
        <w:tc>
          <w:tcPr>
            <w:tcW w:w="2802" w:type="dxa"/>
          </w:tcPr>
          <w:p w:rsidR="00374300" w:rsidRPr="002B2E6B" w:rsidRDefault="00374300" w:rsidP="002B2E6B">
            <w:pPr>
              <w:pStyle w:val="a3"/>
              <w:spacing w:after="0"/>
              <w:ind w:firstLine="0"/>
              <w:rPr>
                <w:b/>
                <w:bCs/>
                <w:i/>
                <w:iCs/>
                <w:sz w:val="24"/>
                <w:szCs w:val="24"/>
              </w:rPr>
            </w:pPr>
            <w:r w:rsidRPr="002B2E6B">
              <w:rPr>
                <w:b/>
                <w:bCs/>
                <w:i/>
                <w:iCs/>
                <w:sz w:val="24"/>
                <w:szCs w:val="24"/>
              </w:rPr>
              <w:lastRenderedPageBreak/>
              <w:t>Бюджетирование, ориентированное на результат (БОР)</w:t>
            </w:r>
          </w:p>
        </w:tc>
        <w:tc>
          <w:tcPr>
            <w:tcW w:w="7477" w:type="dxa"/>
          </w:tcPr>
          <w:p w:rsidR="00374300" w:rsidRPr="002B2E6B" w:rsidRDefault="00374300" w:rsidP="002B2E6B">
            <w:pPr>
              <w:pStyle w:val="a3"/>
              <w:spacing w:after="0"/>
              <w:ind w:firstLine="33"/>
              <w:rPr>
                <w:sz w:val="24"/>
                <w:szCs w:val="24"/>
              </w:rPr>
            </w:pPr>
            <w:r w:rsidRPr="002B2E6B">
              <w:rPr>
                <w:sz w:val="24"/>
                <w:szCs w:val="24"/>
              </w:rPr>
              <w:t>Методология формирования и исполнения бюджета, в которой акцент переносится с затрат на результаты.</w:t>
            </w:r>
          </w:p>
          <w:p w:rsidR="00374300" w:rsidRPr="002B2E6B" w:rsidRDefault="00374300" w:rsidP="002B2E6B">
            <w:pPr>
              <w:pStyle w:val="a3"/>
              <w:spacing w:after="0"/>
              <w:ind w:firstLine="33"/>
              <w:rPr>
                <w:sz w:val="24"/>
                <w:szCs w:val="24"/>
              </w:rPr>
            </w:pPr>
            <w:r w:rsidRPr="002B2E6B">
              <w:rPr>
                <w:sz w:val="24"/>
                <w:szCs w:val="24"/>
              </w:rPr>
              <w:t>Как метод более прогрессивен по отношению к затратному методу формирования и исполнения бюджета.</w:t>
            </w:r>
          </w:p>
        </w:tc>
      </w:tr>
      <w:tr w:rsidR="00374300" w:rsidRPr="002B2E6B" w:rsidTr="002B2E6B">
        <w:tc>
          <w:tcPr>
            <w:tcW w:w="2802" w:type="dxa"/>
          </w:tcPr>
          <w:p w:rsidR="00374300" w:rsidRPr="002B2E6B" w:rsidRDefault="00374300" w:rsidP="002B2E6B">
            <w:pPr>
              <w:pStyle w:val="a3"/>
              <w:spacing w:after="0"/>
              <w:ind w:firstLine="0"/>
              <w:rPr>
                <w:b/>
                <w:bCs/>
                <w:i/>
                <w:iCs/>
                <w:sz w:val="24"/>
                <w:szCs w:val="24"/>
              </w:rPr>
            </w:pPr>
            <w:r w:rsidRPr="002B2E6B">
              <w:rPr>
                <w:b/>
                <w:bCs/>
                <w:i/>
                <w:iCs/>
                <w:sz w:val="24"/>
                <w:szCs w:val="24"/>
              </w:rPr>
              <w:t>Бюджетировние</w:t>
            </w:r>
          </w:p>
        </w:tc>
        <w:tc>
          <w:tcPr>
            <w:tcW w:w="7477" w:type="dxa"/>
          </w:tcPr>
          <w:p w:rsidR="00374300" w:rsidRPr="002B2E6B" w:rsidRDefault="00374300" w:rsidP="002B2E6B">
            <w:pPr>
              <w:pStyle w:val="a3"/>
              <w:spacing w:after="0"/>
              <w:ind w:firstLine="33"/>
              <w:rPr>
                <w:sz w:val="24"/>
                <w:szCs w:val="24"/>
              </w:rPr>
            </w:pPr>
            <w:r w:rsidRPr="002B2E6B">
              <w:rPr>
                <w:sz w:val="24"/>
                <w:szCs w:val="24"/>
              </w:rPr>
              <w:t>Процесс формирования, исполнения бюджета</w:t>
            </w:r>
          </w:p>
        </w:tc>
      </w:tr>
      <w:tr w:rsidR="00374300" w:rsidRPr="002B2E6B" w:rsidTr="002B2E6B">
        <w:tc>
          <w:tcPr>
            <w:tcW w:w="2802" w:type="dxa"/>
          </w:tcPr>
          <w:p w:rsidR="00374300" w:rsidRPr="002B2E6B" w:rsidRDefault="00374300" w:rsidP="002B2E6B">
            <w:pPr>
              <w:pStyle w:val="a3"/>
              <w:spacing w:after="0"/>
              <w:ind w:firstLine="0"/>
              <w:rPr>
                <w:b/>
                <w:bCs/>
                <w:i/>
                <w:iCs/>
                <w:sz w:val="24"/>
                <w:szCs w:val="24"/>
              </w:rPr>
            </w:pPr>
            <w:r w:rsidRPr="002B2E6B">
              <w:rPr>
                <w:b/>
                <w:bCs/>
                <w:i/>
                <w:iCs/>
                <w:sz w:val="24"/>
                <w:szCs w:val="24"/>
              </w:rPr>
              <w:t>Бюджетная заявка</w:t>
            </w:r>
          </w:p>
        </w:tc>
        <w:tc>
          <w:tcPr>
            <w:tcW w:w="7477" w:type="dxa"/>
          </w:tcPr>
          <w:p w:rsidR="00374300" w:rsidRPr="002B2E6B" w:rsidRDefault="00374300" w:rsidP="002B2E6B">
            <w:pPr>
              <w:pStyle w:val="a3"/>
              <w:spacing w:after="0"/>
              <w:ind w:firstLine="33"/>
              <w:rPr>
                <w:sz w:val="24"/>
                <w:szCs w:val="24"/>
              </w:rPr>
            </w:pPr>
            <w:r w:rsidRPr="002B2E6B">
              <w:rPr>
                <w:sz w:val="24"/>
                <w:szCs w:val="24"/>
              </w:rPr>
              <w:t>Документ, составленный получателем бюджетных средств о направлениях расходов на будущий период, представленный на утверждение главному распорядителю бюджетных средств</w:t>
            </w:r>
          </w:p>
        </w:tc>
      </w:tr>
      <w:tr w:rsidR="00374300" w:rsidRPr="002B2E6B" w:rsidTr="002B2E6B">
        <w:tc>
          <w:tcPr>
            <w:tcW w:w="2802" w:type="dxa"/>
          </w:tcPr>
          <w:p w:rsidR="00374300" w:rsidRPr="002B2E6B" w:rsidRDefault="00374300" w:rsidP="002B2E6B">
            <w:pPr>
              <w:pStyle w:val="a3"/>
              <w:spacing w:after="0"/>
              <w:ind w:firstLine="0"/>
              <w:rPr>
                <w:b/>
                <w:bCs/>
                <w:i/>
                <w:iCs/>
                <w:sz w:val="24"/>
                <w:szCs w:val="24"/>
              </w:rPr>
            </w:pPr>
            <w:r w:rsidRPr="002B2E6B">
              <w:rPr>
                <w:b/>
                <w:bCs/>
                <w:i/>
                <w:iCs/>
                <w:sz w:val="24"/>
                <w:szCs w:val="24"/>
              </w:rPr>
              <w:t>Вещь</w:t>
            </w:r>
          </w:p>
        </w:tc>
        <w:tc>
          <w:tcPr>
            <w:tcW w:w="7477" w:type="dxa"/>
          </w:tcPr>
          <w:p w:rsidR="00374300" w:rsidRPr="002B2E6B" w:rsidRDefault="00374300" w:rsidP="002B2E6B">
            <w:pPr>
              <w:pStyle w:val="a3"/>
              <w:spacing w:after="0"/>
              <w:ind w:firstLine="33"/>
              <w:rPr>
                <w:sz w:val="24"/>
                <w:szCs w:val="24"/>
              </w:rPr>
            </w:pPr>
            <w:r w:rsidRPr="002B2E6B">
              <w:rPr>
                <w:sz w:val="24"/>
                <w:szCs w:val="24"/>
              </w:rPr>
              <w:t>В праве предмет внешнего материального мира, находящийся в естественном состоянии в природе или созданный трудом человека.</w:t>
            </w:r>
          </w:p>
          <w:p w:rsidR="00374300" w:rsidRPr="002B2E6B" w:rsidRDefault="00374300" w:rsidP="002B2E6B">
            <w:pPr>
              <w:pStyle w:val="a3"/>
              <w:spacing w:after="0"/>
              <w:ind w:firstLine="33"/>
              <w:rPr>
                <w:sz w:val="24"/>
                <w:szCs w:val="24"/>
              </w:rPr>
            </w:pPr>
            <w:r w:rsidRPr="002B2E6B">
              <w:rPr>
                <w:sz w:val="24"/>
                <w:szCs w:val="24"/>
              </w:rPr>
              <w:t>Основной объект имущественных отношений</w:t>
            </w:r>
          </w:p>
        </w:tc>
      </w:tr>
      <w:tr w:rsidR="00374300" w:rsidRPr="002B2E6B" w:rsidTr="002B2E6B">
        <w:tc>
          <w:tcPr>
            <w:tcW w:w="2802" w:type="dxa"/>
          </w:tcPr>
          <w:p w:rsidR="00374300" w:rsidRPr="002B2E6B" w:rsidRDefault="00374300" w:rsidP="002B2E6B">
            <w:pPr>
              <w:pStyle w:val="a3"/>
              <w:spacing w:after="0"/>
              <w:ind w:firstLine="0"/>
              <w:rPr>
                <w:b/>
                <w:bCs/>
                <w:i/>
                <w:iCs/>
                <w:sz w:val="24"/>
                <w:szCs w:val="24"/>
              </w:rPr>
            </w:pPr>
            <w:r w:rsidRPr="002B2E6B">
              <w:rPr>
                <w:b/>
                <w:bCs/>
                <w:i/>
                <w:iCs/>
                <w:sz w:val="24"/>
                <w:szCs w:val="24"/>
              </w:rPr>
              <w:t>Внутренний аудит</w:t>
            </w:r>
          </w:p>
        </w:tc>
        <w:tc>
          <w:tcPr>
            <w:tcW w:w="7477" w:type="dxa"/>
          </w:tcPr>
          <w:p w:rsidR="00374300" w:rsidRPr="002B2E6B" w:rsidRDefault="00374300" w:rsidP="002B2E6B">
            <w:pPr>
              <w:pStyle w:val="a3"/>
              <w:spacing w:after="0"/>
              <w:ind w:firstLine="33"/>
              <w:rPr>
                <w:sz w:val="24"/>
                <w:szCs w:val="24"/>
              </w:rPr>
            </w:pPr>
            <w:r w:rsidRPr="002B2E6B">
              <w:rPr>
                <w:sz w:val="24"/>
                <w:szCs w:val="24"/>
              </w:rPr>
              <w:t>Объективный анализ и оценка деятельности, контроль деятельности, осуществляемый собственными работниками организации с целью оценки правильности принятых решений, выполненных действий, выявления ошибок.</w:t>
            </w:r>
          </w:p>
        </w:tc>
      </w:tr>
      <w:tr w:rsidR="00374300" w:rsidRPr="002B2E6B" w:rsidTr="002B2E6B">
        <w:tc>
          <w:tcPr>
            <w:tcW w:w="2802" w:type="dxa"/>
          </w:tcPr>
          <w:p w:rsidR="00374300" w:rsidRPr="002B2E6B" w:rsidRDefault="00374300" w:rsidP="002B2E6B">
            <w:pPr>
              <w:pStyle w:val="a3"/>
              <w:spacing w:after="0"/>
              <w:ind w:firstLine="0"/>
              <w:rPr>
                <w:b/>
                <w:bCs/>
                <w:i/>
                <w:iCs/>
                <w:sz w:val="24"/>
                <w:szCs w:val="24"/>
              </w:rPr>
            </w:pPr>
            <w:r w:rsidRPr="002B2E6B">
              <w:rPr>
                <w:b/>
                <w:bCs/>
                <w:i/>
                <w:iCs/>
                <w:sz w:val="24"/>
                <w:szCs w:val="24"/>
              </w:rPr>
              <w:t>Гармонизирующий закон</w:t>
            </w:r>
          </w:p>
        </w:tc>
        <w:tc>
          <w:tcPr>
            <w:tcW w:w="7477" w:type="dxa"/>
          </w:tcPr>
          <w:p w:rsidR="00374300" w:rsidRPr="002B2E6B" w:rsidRDefault="00374300" w:rsidP="002B2E6B">
            <w:pPr>
              <w:pStyle w:val="a3"/>
              <w:spacing w:after="0"/>
              <w:ind w:firstLine="33"/>
              <w:rPr>
                <w:sz w:val="24"/>
                <w:szCs w:val="24"/>
              </w:rPr>
            </w:pPr>
            <w:r w:rsidRPr="002B2E6B">
              <w:rPr>
                <w:sz w:val="24"/>
                <w:szCs w:val="24"/>
              </w:rPr>
              <w:t>(здесь) законодательный акт, дополняющий и объединяющий отдельные законодательные и нормативные правовые акты в единую правовую систему</w:t>
            </w:r>
          </w:p>
        </w:tc>
      </w:tr>
      <w:tr w:rsidR="00374300" w:rsidRPr="002B2E6B" w:rsidTr="002B2E6B">
        <w:tc>
          <w:tcPr>
            <w:tcW w:w="2802" w:type="dxa"/>
          </w:tcPr>
          <w:p w:rsidR="00374300" w:rsidRPr="002B2E6B" w:rsidRDefault="00374300" w:rsidP="002B2E6B">
            <w:pPr>
              <w:pStyle w:val="a3"/>
              <w:spacing w:after="0"/>
              <w:ind w:firstLine="0"/>
              <w:rPr>
                <w:b/>
                <w:bCs/>
                <w:i/>
                <w:iCs/>
                <w:sz w:val="24"/>
                <w:szCs w:val="24"/>
              </w:rPr>
            </w:pPr>
            <w:r w:rsidRPr="002B2E6B">
              <w:rPr>
                <w:b/>
                <w:bCs/>
                <w:i/>
                <w:iCs/>
                <w:sz w:val="24"/>
                <w:szCs w:val="24"/>
              </w:rPr>
              <w:t>Государственный заказчик</w:t>
            </w:r>
          </w:p>
        </w:tc>
        <w:tc>
          <w:tcPr>
            <w:tcW w:w="7477" w:type="dxa"/>
          </w:tcPr>
          <w:p w:rsidR="00374300" w:rsidRPr="002B2E6B" w:rsidRDefault="00374300" w:rsidP="002B2E6B">
            <w:pPr>
              <w:pStyle w:val="a3"/>
              <w:spacing w:after="0"/>
              <w:ind w:firstLine="33"/>
              <w:rPr>
                <w:sz w:val="24"/>
                <w:szCs w:val="24"/>
              </w:rPr>
            </w:pPr>
            <w:r w:rsidRPr="002B2E6B">
              <w:rPr>
                <w:sz w:val="24"/>
                <w:szCs w:val="24"/>
              </w:rPr>
              <w:t>В Российской Федерации (94-ФЗ)- государственный орган, в том числе орган государственной власти), орган управления государственными внебюджетными фондами, а также бюджетные учреждения, иные получатели средств федерального бюджета и уполномоченные органами государственной власти субъектов Российской Федерации на размещение заказов бюджетные учреждения, иные получатели средств бюджетов субъектов Российской Федерации при размещении заказов на поставки товаров, выполнение работ, оказание услуг за счет бюджетных средств и внебюджетных источников финансирования.</w:t>
            </w:r>
          </w:p>
        </w:tc>
      </w:tr>
      <w:tr w:rsidR="00374300" w:rsidRPr="002B2E6B" w:rsidTr="002B2E6B">
        <w:tc>
          <w:tcPr>
            <w:tcW w:w="2802" w:type="dxa"/>
          </w:tcPr>
          <w:p w:rsidR="00374300" w:rsidRPr="002B2E6B" w:rsidRDefault="00374300" w:rsidP="002B2E6B">
            <w:pPr>
              <w:pStyle w:val="a3"/>
              <w:spacing w:after="0"/>
              <w:ind w:firstLine="0"/>
              <w:rPr>
                <w:b/>
                <w:bCs/>
                <w:i/>
                <w:iCs/>
                <w:sz w:val="24"/>
                <w:szCs w:val="24"/>
              </w:rPr>
            </w:pPr>
            <w:r w:rsidRPr="002B2E6B">
              <w:rPr>
                <w:b/>
                <w:bCs/>
                <w:i/>
                <w:iCs/>
                <w:sz w:val="24"/>
                <w:szCs w:val="24"/>
              </w:rPr>
              <w:t>Государство</w:t>
            </w:r>
          </w:p>
        </w:tc>
        <w:tc>
          <w:tcPr>
            <w:tcW w:w="7477" w:type="dxa"/>
          </w:tcPr>
          <w:p w:rsidR="00374300" w:rsidRPr="002B2E6B" w:rsidRDefault="00374300" w:rsidP="002B2E6B">
            <w:pPr>
              <w:pStyle w:val="a3"/>
              <w:spacing w:after="0"/>
              <w:ind w:firstLine="33"/>
              <w:rPr>
                <w:sz w:val="24"/>
                <w:szCs w:val="24"/>
              </w:rPr>
            </w:pPr>
            <w:r w:rsidRPr="002B2E6B">
              <w:rPr>
                <w:sz w:val="24"/>
                <w:szCs w:val="24"/>
              </w:rPr>
              <w:t>Основная политическая организация общества, осуществляющая охрану его экономической и социальной структуры на определенной территории</w:t>
            </w:r>
          </w:p>
        </w:tc>
      </w:tr>
      <w:tr w:rsidR="00374300" w:rsidRPr="002B2E6B" w:rsidTr="002B2E6B">
        <w:tc>
          <w:tcPr>
            <w:tcW w:w="2802" w:type="dxa"/>
          </w:tcPr>
          <w:p w:rsidR="00374300" w:rsidRPr="002B2E6B" w:rsidRDefault="00374300" w:rsidP="002B2E6B">
            <w:pPr>
              <w:pStyle w:val="a3"/>
              <w:spacing w:after="0"/>
              <w:ind w:firstLine="0"/>
              <w:rPr>
                <w:b/>
                <w:bCs/>
                <w:i/>
                <w:iCs/>
                <w:sz w:val="24"/>
                <w:szCs w:val="24"/>
              </w:rPr>
            </w:pPr>
            <w:r w:rsidRPr="002B2E6B">
              <w:rPr>
                <w:b/>
                <w:bCs/>
                <w:i/>
                <w:iCs/>
                <w:sz w:val="24"/>
                <w:szCs w:val="24"/>
              </w:rPr>
              <w:t>Деловая репутация</w:t>
            </w:r>
          </w:p>
        </w:tc>
        <w:tc>
          <w:tcPr>
            <w:tcW w:w="7477" w:type="dxa"/>
          </w:tcPr>
          <w:p w:rsidR="00374300" w:rsidRPr="002B2E6B" w:rsidRDefault="00374300" w:rsidP="002B2E6B">
            <w:pPr>
              <w:pStyle w:val="a3"/>
              <w:spacing w:after="0"/>
              <w:ind w:firstLine="33"/>
              <w:rPr>
                <w:sz w:val="24"/>
                <w:szCs w:val="24"/>
              </w:rPr>
            </w:pPr>
            <w:r w:rsidRPr="002B2E6B">
              <w:rPr>
                <w:sz w:val="24"/>
                <w:szCs w:val="24"/>
              </w:rPr>
              <w:t>В Гражданском Кодексе (ст.150) - одно из нематериальных благ.</w:t>
            </w:r>
          </w:p>
          <w:p w:rsidR="00374300" w:rsidRPr="002B2E6B" w:rsidRDefault="00374300" w:rsidP="002B2E6B">
            <w:pPr>
              <w:pStyle w:val="a3"/>
              <w:spacing w:after="0"/>
              <w:ind w:firstLine="33"/>
              <w:rPr>
                <w:sz w:val="24"/>
                <w:szCs w:val="24"/>
              </w:rPr>
            </w:pPr>
            <w:r w:rsidRPr="002B2E6B">
              <w:rPr>
                <w:sz w:val="24"/>
                <w:szCs w:val="24"/>
              </w:rPr>
              <w:t>Представляет собой оценку профессиональных качеств определенного физического или юридического лица</w:t>
            </w:r>
          </w:p>
        </w:tc>
      </w:tr>
      <w:tr w:rsidR="00374300" w:rsidRPr="002B2E6B" w:rsidTr="002B2E6B">
        <w:tc>
          <w:tcPr>
            <w:tcW w:w="2802" w:type="dxa"/>
          </w:tcPr>
          <w:p w:rsidR="00374300" w:rsidRPr="002B2E6B" w:rsidRDefault="00374300" w:rsidP="002B2E6B">
            <w:pPr>
              <w:pStyle w:val="a3"/>
              <w:spacing w:after="0"/>
              <w:ind w:firstLine="0"/>
              <w:rPr>
                <w:b/>
                <w:bCs/>
                <w:i/>
                <w:iCs/>
                <w:sz w:val="24"/>
                <w:szCs w:val="24"/>
              </w:rPr>
            </w:pPr>
            <w:r w:rsidRPr="002B2E6B">
              <w:rPr>
                <w:b/>
                <w:bCs/>
                <w:i/>
                <w:iCs/>
                <w:sz w:val="24"/>
                <w:szCs w:val="24"/>
              </w:rPr>
              <w:t>Дискриминация</w:t>
            </w:r>
          </w:p>
        </w:tc>
        <w:tc>
          <w:tcPr>
            <w:tcW w:w="7477" w:type="dxa"/>
          </w:tcPr>
          <w:p w:rsidR="00374300" w:rsidRPr="002B2E6B" w:rsidRDefault="00374300" w:rsidP="002B2E6B">
            <w:pPr>
              <w:pStyle w:val="a3"/>
              <w:spacing w:after="0"/>
              <w:ind w:firstLine="33"/>
              <w:rPr>
                <w:sz w:val="24"/>
                <w:szCs w:val="24"/>
              </w:rPr>
            </w:pPr>
            <w:r w:rsidRPr="002B2E6B">
              <w:rPr>
                <w:sz w:val="24"/>
                <w:szCs w:val="24"/>
              </w:rPr>
              <w:t>Ограничение в правах по любому признаку</w:t>
            </w:r>
          </w:p>
        </w:tc>
      </w:tr>
      <w:tr w:rsidR="00374300" w:rsidRPr="002B2E6B" w:rsidTr="002B2E6B">
        <w:tc>
          <w:tcPr>
            <w:tcW w:w="2802" w:type="dxa"/>
          </w:tcPr>
          <w:p w:rsidR="00374300" w:rsidRPr="002B2E6B" w:rsidRDefault="00374300" w:rsidP="002B2E6B">
            <w:pPr>
              <w:pStyle w:val="a3"/>
              <w:spacing w:after="0"/>
              <w:ind w:firstLine="0"/>
              <w:rPr>
                <w:b/>
                <w:bCs/>
                <w:i/>
                <w:iCs/>
                <w:sz w:val="24"/>
                <w:szCs w:val="24"/>
              </w:rPr>
            </w:pPr>
            <w:r w:rsidRPr="002B2E6B">
              <w:rPr>
                <w:b/>
                <w:bCs/>
                <w:i/>
                <w:iCs/>
                <w:sz w:val="24"/>
                <w:szCs w:val="24"/>
              </w:rPr>
              <w:t>Доставка</w:t>
            </w:r>
          </w:p>
        </w:tc>
        <w:tc>
          <w:tcPr>
            <w:tcW w:w="7477" w:type="dxa"/>
          </w:tcPr>
          <w:p w:rsidR="00374300" w:rsidRPr="002B2E6B" w:rsidRDefault="00374300" w:rsidP="002B2E6B">
            <w:pPr>
              <w:pStyle w:val="a3"/>
              <w:spacing w:after="0"/>
              <w:ind w:firstLine="33"/>
              <w:rPr>
                <w:sz w:val="24"/>
                <w:szCs w:val="24"/>
              </w:rPr>
            </w:pPr>
            <w:r w:rsidRPr="002B2E6B">
              <w:rPr>
                <w:sz w:val="24"/>
                <w:szCs w:val="24"/>
              </w:rPr>
              <w:t>Производственная операция, заключающаяся в перемещении товара от продавца (производителя) до покупателя (потребителя) согласно места назначения, указанного в сделке</w:t>
            </w:r>
          </w:p>
        </w:tc>
      </w:tr>
      <w:tr w:rsidR="00374300" w:rsidRPr="002B2E6B" w:rsidTr="002B2E6B">
        <w:tc>
          <w:tcPr>
            <w:tcW w:w="2802" w:type="dxa"/>
          </w:tcPr>
          <w:p w:rsidR="00374300" w:rsidRPr="002B2E6B" w:rsidRDefault="00374300" w:rsidP="002B2E6B">
            <w:pPr>
              <w:pStyle w:val="a3"/>
              <w:spacing w:after="0"/>
              <w:ind w:firstLine="0"/>
              <w:rPr>
                <w:b/>
                <w:bCs/>
                <w:i/>
                <w:iCs/>
                <w:sz w:val="24"/>
                <w:szCs w:val="24"/>
              </w:rPr>
            </w:pPr>
            <w:r w:rsidRPr="002B2E6B">
              <w:rPr>
                <w:b/>
                <w:bCs/>
                <w:i/>
                <w:iCs/>
                <w:sz w:val="24"/>
                <w:szCs w:val="24"/>
              </w:rPr>
              <w:t>Заказчик</w:t>
            </w:r>
          </w:p>
        </w:tc>
        <w:tc>
          <w:tcPr>
            <w:tcW w:w="7477" w:type="dxa"/>
          </w:tcPr>
          <w:p w:rsidR="00374300" w:rsidRPr="002B2E6B" w:rsidRDefault="00374300" w:rsidP="002B2E6B">
            <w:pPr>
              <w:pStyle w:val="a3"/>
              <w:spacing w:after="0"/>
              <w:ind w:firstLine="33"/>
              <w:rPr>
                <w:sz w:val="24"/>
                <w:szCs w:val="24"/>
              </w:rPr>
            </w:pPr>
            <w:r w:rsidRPr="002B2E6B">
              <w:rPr>
                <w:sz w:val="24"/>
                <w:szCs w:val="24"/>
              </w:rPr>
              <w:t>Юридическое или физическое лицо, имеющее намерение осуществить покупку (приобретение) товаров, работ, услуг, сторона контракта.</w:t>
            </w:r>
          </w:p>
          <w:p w:rsidR="00374300" w:rsidRPr="002B2E6B" w:rsidRDefault="00374300" w:rsidP="002B2E6B">
            <w:pPr>
              <w:pStyle w:val="a3"/>
              <w:spacing w:after="0"/>
              <w:ind w:firstLine="33"/>
              <w:rPr>
                <w:sz w:val="24"/>
                <w:szCs w:val="24"/>
              </w:rPr>
            </w:pPr>
            <w:r w:rsidRPr="002B2E6B">
              <w:rPr>
                <w:sz w:val="24"/>
                <w:szCs w:val="24"/>
              </w:rPr>
              <w:t>В общественных закупках - юридическое лицо, в интересах и за счет средств которого осуществляются закупки. Заказчиком выступает собственник средств или их законный распорядитель, а выразителями его интересов – руководители, наделенные правом совершать от его имени сделки по закупкам</w:t>
            </w:r>
          </w:p>
        </w:tc>
      </w:tr>
      <w:tr w:rsidR="00374300" w:rsidRPr="002B2E6B" w:rsidTr="002B2E6B">
        <w:tc>
          <w:tcPr>
            <w:tcW w:w="2802" w:type="dxa"/>
          </w:tcPr>
          <w:p w:rsidR="00374300" w:rsidRPr="002B2E6B" w:rsidRDefault="00374300" w:rsidP="002B2E6B">
            <w:pPr>
              <w:pStyle w:val="a3"/>
              <w:spacing w:after="0"/>
              <w:ind w:firstLine="0"/>
              <w:rPr>
                <w:b/>
                <w:bCs/>
                <w:i/>
                <w:iCs/>
                <w:sz w:val="24"/>
                <w:szCs w:val="24"/>
              </w:rPr>
            </w:pPr>
            <w:r w:rsidRPr="002B2E6B">
              <w:rPr>
                <w:b/>
                <w:bCs/>
                <w:i/>
                <w:iCs/>
                <w:sz w:val="24"/>
                <w:szCs w:val="24"/>
              </w:rPr>
              <w:t>Законодательный акт</w:t>
            </w:r>
          </w:p>
        </w:tc>
        <w:tc>
          <w:tcPr>
            <w:tcW w:w="7477" w:type="dxa"/>
          </w:tcPr>
          <w:p w:rsidR="00374300" w:rsidRPr="002B2E6B" w:rsidRDefault="00374300" w:rsidP="002B2E6B">
            <w:pPr>
              <w:pStyle w:val="a3"/>
              <w:spacing w:after="0"/>
              <w:ind w:firstLine="33"/>
              <w:rPr>
                <w:sz w:val="24"/>
                <w:szCs w:val="24"/>
              </w:rPr>
            </w:pPr>
            <w:r w:rsidRPr="002B2E6B">
              <w:rPr>
                <w:sz w:val="24"/>
                <w:szCs w:val="24"/>
              </w:rPr>
              <w:t>Правовой акт, имеющий статус закона</w:t>
            </w:r>
          </w:p>
        </w:tc>
      </w:tr>
      <w:tr w:rsidR="00374300" w:rsidRPr="002B2E6B" w:rsidTr="002B2E6B">
        <w:tc>
          <w:tcPr>
            <w:tcW w:w="2802" w:type="dxa"/>
          </w:tcPr>
          <w:p w:rsidR="00374300" w:rsidRPr="002B2E6B" w:rsidRDefault="00374300" w:rsidP="002B2E6B">
            <w:pPr>
              <w:pStyle w:val="a3"/>
              <w:spacing w:after="0"/>
              <w:ind w:firstLine="0"/>
              <w:rPr>
                <w:b/>
                <w:bCs/>
                <w:i/>
                <w:iCs/>
                <w:sz w:val="24"/>
                <w:szCs w:val="24"/>
              </w:rPr>
            </w:pPr>
            <w:r w:rsidRPr="002B2E6B">
              <w:rPr>
                <w:b/>
                <w:bCs/>
                <w:i/>
                <w:iCs/>
                <w:sz w:val="24"/>
                <w:szCs w:val="24"/>
              </w:rPr>
              <w:lastRenderedPageBreak/>
              <w:t>Закупка</w:t>
            </w:r>
          </w:p>
        </w:tc>
        <w:tc>
          <w:tcPr>
            <w:tcW w:w="7477" w:type="dxa"/>
          </w:tcPr>
          <w:p w:rsidR="00374300" w:rsidRPr="002B2E6B" w:rsidRDefault="00374300" w:rsidP="002B2E6B">
            <w:pPr>
              <w:pStyle w:val="a3"/>
              <w:spacing w:after="0"/>
              <w:ind w:firstLine="33"/>
              <w:rPr>
                <w:sz w:val="24"/>
                <w:szCs w:val="24"/>
              </w:rPr>
            </w:pPr>
            <w:r w:rsidRPr="002B2E6B">
              <w:rPr>
                <w:sz w:val="24"/>
                <w:szCs w:val="24"/>
              </w:rPr>
              <w:t>Приобретение товаров, работ, услуг</w:t>
            </w:r>
          </w:p>
          <w:p w:rsidR="00374300" w:rsidRPr="002B2E6B" w:rsidRDefault="00374300" w:rsidP="002B2E6B">
            <w:pPr>
              <w:pStyle w:val="a3"/>
              <w:spacing w:after="0"/>
              <w:ind w:firstLine="33"/>
              <w:rPr>
                <w:sz w:val="24"/>
                <w:szCs w:val="24"/>
              </w:rPr>
            </w:pPr>
            <w:r w:rsidRPr="002B2E6B">
              <w:rPr>
                <w:sz w:val="24"/>
                <w:szCs w:val="24"/>
              </w:rPr>
              <w:t>В общественных закупках - приобретение заказчиком товаров, работ, услуг на основе контракта (договора)</w:t>
            </w:r>
          </w:p>
        </w:tc>
      </w:tr>
      <w:tr w:rsidR="00374300" w:rsidRPr="002B2E6B" w:rsidTr="002B2E6B">
        <w:tc>
          <w:tcPr>
            <w:tcW w:w="2802" w:type="dxa"/>
          </w:tcPr>
          <w:p w:rsidR="00374300" w:rsidRPr="002B2E6B" w:rsidRDefault="00374300" w:rsidP="002B2E6B">
            <w:pPr>
              <w:pStyle w:val="a3"/>
              <w:spacing w:after="0"/>
              <w:ind w:firstLine="0"/>
              <w:rPr>
                <w:b/>
                <w:bCs/>
                <w:i/>
                <w:iCs/>
                <w:sz w:val="24"/>
                <w:szCs w:val="24"/>
              </w:rPr>
            </w:pPr>
            <w:r w:rsidRPr="002B2E6B">
              <w:rPr>
                <w:b/>
                <w:bCs/>
                <w:i/>
                <w:iCs/>
                <w:sz w:val="24"/>
                <w:szCs w:val="24"/>
              </w:rPr>
              <w:t>Занятость</w:t>
            </w:r>
          </w:p>
        </w:tc>
        <w:tc>
          <w:tcPr>
            <w:tcW w:w="7477" w:type="dxa"/>
          </w:tcPr>
          <w:p w:rsidR="00374300" w:rsidRPr="002B2E6B" w:rsidRDefault="00374300" w:rsidP="002B2E6B">
            <w:pPr>
              <w:pStyle w:val="a3"/>
              <w:spacing w:after="0"/>
              <w:ind w:firstLine="33"/>
              <w:rPr>
                <w:sz w:val="24"/>
                <w:szCs w:val="24"/>
              </w:rPr>
            </w:pPr>
            <w:r w:rsidRPr="002B2E6B">
              <w:rPr>
                <w:sz w:val="24"/>
                <w:szCs w:val="24"/>
              </w:rPr>
              <w:t>Участие населения в трудовой деятельности, включая учебу, службу в армии, ведение домашнего хозяйства, уход за детьми и престарелыми</w:t>
            </w:r>
          </w:p>
        </w:tc>
      </w:tr>
      <w:tr w:rsidR="00374300" w:rsidRPr="002B2E6B" w:rsidTr="002B2E6B">
        <w:tc>
          <w:tcPr>
            <w:tcW w:w="2802" w:type="dxa"/>
          </w:tcPr>
          <w:p w:rsidR="00374300" w:rsidRPr="002B2E6B" w:rsidRDefault="00374300" w:rsidP="002B2E6B">
            <w:pPr>
              <w:pStyle w:val="a3"/>
              <w:spacing w:after="0"/>
              <w:ind w:firstLine="0"/>
              <w:rPr>
                <w:b/>
                <w:bCs/>
                <w:i/>
                <w:iCs/>
                <w:sz w:val="24"/>
                <w:szCs w:val="24"/>
              </w:rPr>
            </w:pPr>
            <w:r w:rsidRPr="002B2E6B">
              <w:rPr>
                <w:b/>
                <w:bCs/>
                <w:i/>
                <w:iCs/>
                <w:sz w:val="24"/>
                <w:szCs w:val="24"/>
              </w:rPr>
              <w:t>Затраты</w:t>
            </w:r>
          </w:p>
        </w:tc>
        <w:tc>
          <w:tcPr>
            <w:tcW w:w="7477" w:type="dxa"/>
          </w:tcPr>
          <w:p w:rsidR="00374300" w:rsidRPr="002B2E6B" w:rsidRDefault="00374300" w:rsidP="002B2E6B">
            <w:pPr>
              <w:pStyle w:val="a3"/>
              <w:spacing w:after="0"/>
              <w:ind w:firstLine="33"/>
              <w:rPr>
                <w:sz w:val="24"/>
                <w:szCs w:val="24"/>
              </w:rPr>
            </w:pPr>
            <w:r w:rsidRPr="002B2E6B">
              <w:rPr>
                <w:sz w:val="24"/>
                <w:szCs w:val="24"/>
              </w:rPr>
              <w:t>Ресурсы, необходимые для закупки</w:t>
            </w:r>
          </w:p>
        </w:tc>
      </w:tr>
      <w:tr w:rsidR="00374300" w:rsidRPr="002B2E6B" w:rsidTr="002B2E6B">
        <w:tc>
          <w:tcPr>
            <w:tcW w:w="2802" w:type="dxa"/>
          </w:tcPr>
          <w:p w:rsidR="00374300" w:rsidRPr="002B2E6B" w:rsidRDefault="00374300" w:rsidP="002B2E6B">
            <w:pPr>
              <w:pStyle w:val="a3"/>
              <w:spacing w:after="0"/>
              <w:ind w:firstLine="0"/>
              <w:rPr>
                <w:b/>
                <w:bCs/>
                <w:i/>
                <w:iCs/>
                <w:sz w:val="24"/>
                <w:szCs w:val="24"/>
              </w:rPr>
            </w:pPr>
            <w:r w:rsidRPr="002B2E6B">
              <w:rPr>
                <w:b/>
                <w:bCs/>
                <w:i/>
                <w:iCs/>
                <w:sz w:val="24"/>
                <w:szCs w:val="24"/>
              </w:rPr>
              <w:t>Индустрия</w:t>
            </w:r>
          </w:p>
        </w:tc>
        <w:tc>
          <w:tcPr>
            <w:tcW w:w="7477" w:type="dxa"/>
          </w:tcPr>
          <w:p w:rsidR="00374300" w:rsidRPr="002B2E6B" w:rsidRDefault="00374300" w:rsidP="002B2E6B">
            <w:pPr>
              <w:pStyle w:val="a3"/>
              <w:spacing w:after="0"/>
              <w:ind w:firstLine="33"/>
              <w:rPr>
                <w:sz w:val="24"/>
                <w:szCs w:val="24"/>
              </w:rPr>
            </w:pPr>
            <w:r w:rsidRPr="002B2E6B">
              <w:rPr>
                <w:sz w:val="24"/>
                <w:szCs w:val="24"/>
              </w:rPr>
              <w:t>Отрасль деятельности, материальное или техническое производство</w:t>
            </w:r>
          </w:p>
        </w:tc>
      </w:tr>
      <w:tr w:rsidR="00374300" w:rsidRPr="002B2E6B" w:rsidTr="002B2E6B">
        <w:tc>
          <w:tcPr>
            <w:tcW w:w="2802" w:type="dxa"/>
          </w:tcPr>
          <w:p w:rsidR="00374300" w:rsidRPr="002B2E6B" w:rsidRDefault="00374300" w:rsidP="002B2E6B">
            <w:pPr>
              <w:pStyle w:val="a3"/>
              <w:spacing w:after="0"/>
              <w:ind w:firstLine="0"/>
              <w:rPr>
                <w:b/>
                <w:bCs/>
                <w:i/>
                <w:iCs/>
                <w:sz w:val="24"/>
                <w:szCs w:val="24"/>
              </w:rPr>
            </w:pPr>
            <w:r w:rsidRPr="002B2E6B">
              <w:rPr>
                <w:b/>
                <w:bCs/>
                <w:i/>
                <w:iCs/>
                <w:sz w:val="24"/>
                <w:szCs w:val="24"/>
              </w:rPr>
              <w:t>Интеграция</w:t>
            </w:r>
          </w:p>
        </w:tc>
        <w:tc>
          <w:tcPr>
            <w:tcW w:w="7477" w:type="dxa"/>
          </w:tcPr>
          <w:p w:rsidR="00374300" w:rsidRPr="002B2E6B" w:rsidRDefault="00374300" w:rsidP="002B2E6B">
            <w:pPr>
              <w:pStyle w:val="a3"/>
              <w:spacing w:after="0"/>
              <w:ind w:firstLine="33"/>
              <w:rPr>
                <w:sz w:val="24"/>
                <w:szCs w:val="24"/>
              </w:rPr>
            </w:pPr>
            <w:r w:rsidRPr="002B2E6B">
              <w:rPr>
                <w:sz w:val="24"/>
                <w:szCs w:val="24"/>
              </w:rPr>
              <w:t>Здесь - включение, объединение части в какое-то целое</w:t>
            </w:r>
          </w:p>
        </w:tc>
      </w:tr>
      <w:tr w:rsidR="00374300" w:rsidRPr="002B2E6B" w:rsidTr="002B2E6B">
        <w:tc>
          <w:tcPr>
            <w:tcW w:w="2802" w:type="dxa"/>
          </w:tcPr>
          <w:p w:rsidR="00374300" w:rsidRPr="002B2E6B" w:rsidRDefault="00374300" w:rsidP="002B2E6B">
            <w:pPr>
              <w:pStyle w:val="a3"/>
              <w:spacing w:after="0"/>
              <w:ind w:firstLine="0"/>
              <w:rPr>
                <w:b/>
                <w:bCs/>
                <w:i/>
                <w:iCs/>
                <w:sz w:val="24"/>
                <w:szCs w:val="24"/>
              </w:rPr>
            </w:pPr>
            <w:r w:rsidRPr="002B2E6B">
              <w:rPr>
                <w:b/>
                <w:bCs/>
                <w:i/>
                <w:iCs/>
                <w:sz w:val="24"/>
                <w:szCs w:val="24"/>
              </w:rPr>
              <w:t>Интересы</w:t>
            </w:r>
          </w:p>
        </w:tc>
        <w:tc>
          <w:tcPr>
            <w:tcW w:w="7477" w:type="dxa"/>
          </w:tcPr>
          <w:p w:rsidR="00374300" w:rsidRPr="002B2E6B" w:rsidRDefault="00374300" w:rsidP="002B2E6B">
            <w:pPr>
              <w:pStyle w:val="a3"/>
              <w:spacing w:after="0"/>
              <w:ind w:firstLine="33"/>
              <w:rPr>
                <w:sz w:val="24"/>
                <w:szCs w:val="24"/>
              </w:rPr>
            </w:pPr>
            <w:r w:rsidRPr="002B2E6B">
              <w:rPr>
                <w:sz w:val="24"/>
                <w:szCs w:val="24"/>
              </w:rPr>
              <w:t>Побудительные мотивы хозяйственной деятельности, обусловленные их местом в системе отношений собственности и общественного разделения труда</w:t>
            </w:r>
          </w:p>
        </w:tc>
      </w:tr>
      <w:tr w:rsidR="00374300" w:rsidRPr="002B2E6B" w:rsidTr="002B2E6B">
        <w:tc>
          <w:tcPr>
            <w:tcW w:w="2802" w:type="dxa"/>
          </w:tcPr>
          <w:p w:rsidR="00374300" w:rsidRPr="002B2E6B" w:rsidRDefault="00374300" w:rsidP="002B2E6B">
            <w:pPr>
              <w:pStyle w:val="a3"/>
              <w:spacing w:after="0"/>
              <w:ind w:firstLine="0"/>
              <w:rPr>
                <w:b/>
                <w:bCs/>
                <w:i/>
                <w:iCs/>
                <w:sz w:val="24"/>
                <w:szCs w:val="24"/>
              </w:rPr>
            </w:pPr>
            <w:r w:rsidRPr="002B2E6B">
              <w:rPr>
                <w:b/>
                <w:bCs/>
                <w:i/>
                <w:iCs/>
                <w:sz w:val="24"/>
                <w:szCs w:val="24"/>
              </w:rPr>
              <w:t>Исследование рынка</w:t>
            </w:r>
          </w:p>
        </w:tc>
        <w:tc>
          <w:tcPr>
            <w:tcW w:w="7477" w:type="dxa"/>
          </w:tcPr>
          <w:p w:rsidR="00374300" w:rsidRPr="002B2E6B" w:rsidRDefault="00374300" w:rsidP="002B2E6B">
            <w:pPr>
              <w:pStyle w:val="a3"/>
              <w:spacing w:after="0"/>
              <w:ind w:firstLine="33"/>
              <w:rPr>
                <w:sz w:val="24"/>
                <w:szCs w:val="24"/>
              </w:rPr>
            </w:pPr>
            <w:r w:rsidRPr="002B2E6B">
              <w:rPr>
                <w:sz w:val="24"/>
                <w:szCs w:val="24"/>
              </w:rPr>
              <w:t>Формирование информационной основы для определения и тактики конкурентной борьбы на рынке, включая определение емкости рынка, прогнозирование действий покупателей, изучение сбыта продукции, деятельности конкурентов.</w:t>
            </w:r>
          </w:p>
          <w:p w:rsidR="00374300" w:rsidRPr="002B2E6B" w:rsidRDefault="00374300" w:rsidP="002B2E6B">
            <w:pPr>
              <w:pStyle w:val="a3"/>
              <w:spacing w:after="0"/>
              <w:ind w:firstLine="33"/>
              <w:rPr>
                <w:sz w:val="24"/>
                <w:szCs w:val="24"/>
              </w:rPr>
            </w:pPr>
            <w:r w:rsidRPr="002B2E6B">
              <w:rPr>
                <w:sz w:val="24"/>
                <w:szCs w:val="24"/>
              </w:rPr>
              <w:t>Здесь – исследование потребительских свойств и рынка товаров, работ, услуг, включая соотношение цена-качество</w:t>
            </w:r>
          </w:p>
        </w:tc>
      </w:tr>
      <w:tr w:rsidR="00374300" w:rsidRPr="002B2E6B" w:rsidTr="002B2E6B">
        <w:tc>
          <w:tcPr>
            <w:tcW w:w="2802" w:type="dxa"/>
          </w:tcPr>
          <w:p w:rsidR="00374300" w:rsidRPr="002B2E6B" w:rsidRDefault="00374300" w:rsidP="002B2E6B">
            <w:pPr>
              <w:pStyle w:val="a3"/>
              <w:spacing w:after="0"/>
              <w:ind w:firstLine="0"/>
              <w:rPr>
                <w:b/>
                <w:bCs/>
                <w:i/>
                <w:iCs/>
                <w:sz w:val="24"/>
                <w:szCs w:val="24"/>
              </w:rPr>
            </w:pPr>
            <w:r w:rsidRPr="002B2E6B">
              <w:rPr>
                <w:b/>
                <w:bCs/>
                <w:i/>
                <w:iCs/>
                <w:sz w:val="24"/>
                <w:szCs w:val="24"/>
              </w:rPr>
              <w:t>Казенные предприятия</w:t>
            </w:r>
          </w:p>
        </w:tc>
        <w:tc>
          <w:tcPr>
            <w:tcW w:w="7477" w:type="dxa"/>
          </w:tcPr>
          <w:p w:rsidR="00374300" w:rsidRDefault="00374300" w:rsidP="002B2E6B">
            <w:pPr>
              <w:pStyle w:val="a3"/>
              <w:spacing w:after="0"/>
              <w:ind w:firstLine="33"/>
              <w:rPr>
                <w:sz w:val="24"/>
                <w:szCs w:val="24"/>
              </w:rPr>
            </w:pPr>
            <w:r w:rsidRPr="002B2E6B">
              <w:rPr>
                <w:sz w:val="24"/>
                <w:szCs w:val="24"/>
              </w:rPr>
              <w:t>Предприятия, существующие за счет казны (бюджета) и подчиненные государству</w:t>
            </w:r>
          </w:p>
          <w:p w:rsidR="002B2E6B" w:rsidRPr="002B2E6B" w:rsidRDefault="002B2E6B" w:rsidP="002B2E6B">
            <w:pPr>
              <w:pStyle w:val="a3"/>
              <w:spacing w:after="0"/>
              <w:ind w:firstLine="33"/>
              <w:rPr>
                <w:sz w:val="24"/>
                <w:szCs w:val="24"/>
              </w:rPr>
            </w:pPr>
          </w:p>
        </w:tc>
      </w:tr>
      <w:tr w:rsidR="00374300" w:rsidRPr="002B2E6B" w:rsidTr="002B2E6B">
        <w:tc>
          <w:tcPr>
            <w:tcW w:w="2802" w:type="dxa"/>
          </w:tcPr>
          <w:p w:rsidR="00374300" w:rsidRPr="002B2E6B" w:rsidRDefault="00374300" w:rsidP="002B2E6B">
            <w:pPr>
              <w:pStyle w:val="a3"/>
              <w:spacing w:after="0"/>
              <w:ind w:firstLine="0"/>
              <w:rPr>
                <w:b/>
                <w:bCs/>
                <w:i/>
                <w:iCs/>
                <w:sz w:val="24"/>
                <w:szCs w:val="24"/>
              </w:rPr>
            </w:pPr>
            <w:r w:rsidRPr="002B2E6B">
              <w:rPr>
                <w:b/>
                <w:bCs/>
                <w:i/>
                <w:iCs/>
                <w:sz w:val="24"/>
                <w:szCs w:val="24"/>
              </w:rPr>
              <w:t>Качество</w:t>
            </w:r>
          </w:p>
        </w:tc>
        <w:tc>
          <w:tcPr>
            <w:tcW w:w="7477" w:type="dxa"/>
          </w:tcPr>
          <w:p w:rsidR="00374300" w:rsidRPr="002B2E6B" w:rsidRDefault="00374300" w:rsidP="002B2E6B">
            <w:pPr>
              <w:pStyle w:val="a3"/>
              <w:spacing w:after="0"/>
              <w:ind w:firstLine="33"/>
              <w:rPr>
                <w:sz w:val="24"/>
                <w:szCs w:val="24"/>
              </w:rPr>
            </w:pPr>
            <w:r w:rsidRPr="002B2E6B">
              <w:rPr>
                <w:sz w:val="24"/>
                <w:szCs w:val="24"/>
              </w:rPr>
              <w:t>В ГОСТ ИСО 9000:2001 - степень соответствия присущих характеристик требованиям</w:t>
            </w:r>
          </w:p>
          <w:p w:rsidR="00374300" w:rsidRPr="002B2E6B" w:rsidRDefault="00374300" w:rsidP="002B2E6B">
            <w:pPr>
              <w:pStyle w:val="a3"/>
              <w:spacing w:after="0"/>
              <w:ind w:firstLine="33"/>
              <w:rPr>
                <w:sz w:val="24"/>
                <w:szCs w:val="24"/>
              </w:rPr>
            </w:pPr>
            <w:r w:rsidRPr="002B2E6B">
              <w:rPr>
                <w:sz w:val="24"/>
                <w:szCs w:val="24"/>
              </w:rPr>
              <w:t>В маркетинге – расчетная способность марочного товара выполнять свои функции: долговечность, ремонтопригодность, надежность, точность, простота эксплуатации и т.п.</w:t>
            </w:r>
          </w:p>
          <w:p w:rsidR="00374300" w:rsidRPr="002B2E6B" w:rsidRDefault="00374300" w:rsidP="002B2E6B">
            <w:pPr>
              <w:pStyle w:val="a3"/>
              <w:spacing w:after="0"/>
              <w:ind w:firstLine="33"/>
              <w:rPr>
                <w:sz w:val="24"/>
                <w:szCs w:val="24"/>
              </w:rPr>
            </w:pPr>
            <w:r w:rsidRPr="002B2E6B">
              <w:rPr>
                <w:sz w:val="24"/>
                <w:szCs w:val="24"/>
              </w:rPr>
              <w:t>Совокупность потребительских свойств товара</w:t>
            </w:r>
          </w:p>
        </w:tc>
      </w:tr>
      <w:tr w:rsidR="00374300" w:rsidRPr="002B2E6B" w:rsidTr="002B2E6B">
        <w:tc>
          <w:tcPr>
            <w:tcW w:w="2802" w:type="dxa"/>
          </w:tcPr>
          <w:p w:rsidR="00374300" w:rsidRPr="002B2E6B" w:rsidRDefault="00374300" w:rsidP="002B2E6B">
            <w:pPr>
              <w:pStyle w:val="a3"/>
              <w:spacing w:after="0"/>
              <w:ind w:firstLine="0"/>
              <w:rPr>
                <w:b/>
                <w:bCs/>
                <w:i/>
                <w:iCs/>
                <w:sz w:val="24"/>
                <w:szCs w:val="24"/>
              </w:rPr>
            </w:pPr>
            <w:r w:rsidRPr="002B2E6B">
              <w:rPr>
                <w:b/>
                <w:bCs/>
                <w:i/>
                <w:iCs/>
                <w:sz w:val="24"/>
                <w:szCs w:val="24"/>
              </w:rPr>
              <w:t>Квалификация</w:t>
            </w:r>
          </w:p>
        </w:tc>
        <w:tc>
          <w:tcPr>
            <w:tcW w:w="7477" w:type="dxa"/>
          </w:tcPr>
          <w:p w:rsidR="00374300" w:rsidRPr="002B2E6B" w:rsidRDefault="00374300" w:rsidP="002B2E6B">
            <w:pPr>
              <w:pStyle w:val="a3"/>
              <w:spacing w:after="0"/>
              <w:ind w:firstLine="33"/>
              <w:rPr>
                <w:sz w:val="24"/>
                <w:szCs w:val="24"/>
              </w:rPr>
            </w:pPr>
            <w:r w:rsidRPr="002B2E6B">
              <w:rPr>
                <w:sz w:val="24"/>
                <w:szCs w:val="24"/>
              </w:rPr>
              <w:t>Удовлетворение требованиям закупок, предъявляемый к продавцу товаров, работ, услуг</w:t>
            </w:r>
          </w:p>
          <w:p w:rsidR="00374300" w:rsidRPr="002B2E6B" w:rsidRDefault="00374300" w:rsidP="002B2E6B">
            <w:pPr>
              <w:pStyle w:val="a3"/>
              <w:spacing w:after="0"/>
              <w:ind w:firstLine="33"/>
              <w:rPr>
                <w:sz w:val="24"/>
                <w:szCs w:val="24"/>
              </w:rPr>
            </w:pPr>
            <w:r w:rsidRPr="002B2E6B">
              <w:rPr>
                <w:sz w:val="24"/>
                <w:szCs w:val="24"/>
              </w:rPr>
              <w:t>Степень профессиональной подготовки к осуществлению определенной деятельности</w:t>
            </w:r>
          </w:p>
        </w:tc>
      </w:tr>
      <w:tr w:rsidR="00374300" w:rsidRPr="002B2E6B" w:rsidTr="002B2E6B">
        <w:tc>
          <w:tcPr>
            <w:tcW w:w="2802" w:type="dxa"/>
          </w:tcPr>
          <w:p w:rsidR="00374300" w:rsidRPr="002B2E6B" w:rsidRDefault="00374300" w:rsidP="002B2E6B">
            <w:pPr>
              <w:pStyle w:val="a3"/>
              <w:spacing w:after="0"/>
              <w:ind w:firstLine="0"/>
              <w:rPr>
                <w:b/>
                <w:bCs/>
                <w:i/>
                <w:iCs/>
                <w:sz w:val="24"/>
                <w:szCs w:val="24"/>
              </w:rPr>
            </w:pPr>
            <w:r w:rsidRPr="002B2E6B">
              <w:rPr>
                <w:b/>
                <w:bCs/>
                <w:i/>
                <w:iCs/>
                <w:sz w:val="24"/>
                <w:szCs w:val="24"/>
              </w:rPr>
              <w:t>Коммерческое использование</w:t>
            </w:r>
          </w:p>
        </w:tc>
        <w:tc>
          <w:tcPr>
            <w:tcW w:w="7477" w:type="dxa"/>
          </w:tcPr>
          <w:p w:rsidR="00374300" w:rsidRPr="002B2E6B" w:rsidRDefault="00374300" w:rsidP="002B2E6B">
            <w:pPr>
              <w:pStyle w:val="a3"/>
              <w:spacing w:after="0"/>
              <w:ind w:firstLine="33"/>
              <w:rPr>
                <w:sz w:val="24"/>
                <w:szCs w:val="24"/>
              </w:rPr>
            </w:pPr>
            <w:r w:rsidRPr="002B2E6B">
              <w:rPr>
                <w:sz w:val="24"/>
                <w:szCs w:val="24"/>
              </w:rPr>
              <w:t>Использование для извлечения прибыли (в том числе продажи)</w:t>
            </w:r>
          </w:p>
        </w:tc>
      </w:tr>
      <w:tr w:rsidR="00374300" w:rsidRPr="002B2E6B" w:rsidTr="002B2E6B">
        <w:tc>
          <w:tcPr>
            <w:tcW w:w="2802" w:type="dxa"/>
          </w:tcPr>
          <w:p w:rsidR="00374300" w:rsidRPr="002B2E6B" w:rsidRDefault="00374300" w:rsidP="002B2E6B">
            <w:pPr>
              <w:pStyle w:val="a3"/>
              <w:spacing w:after="0"/>
              <w:ind w:firstLine="0"/>
              <w:rPr>
                <w:b/>
                <w:bCs/>
                <w:i/>
                <w:iCs/>
                <w:sz w:val="24"/>
                <w:szCs w:val="24"/>
              </w:rPr>
            </w:pPr>
            <w:r w:rsidRPr="002B2E6B">
              <w:rPr>
                <w:b/>
                <w:bCs/>
                <w:i/>
                <w:iCs/>
                <w:sz w:val="24"/>
                <w:szCs w:val="24"/>
              </w:rPr>
              <w:t>Компетенция персонала</w:t>
            </w:r>
          </w:p>
        </w:tc>
        <w:tc>
          <w:tcPr>
            <w:tcW w:w="7477" w:type="dxa"/>
          </w:tcPr>
          <w:p w:rsidR="00374300" w:rsidRPr="002B2E6B" w:rsidRDefault="00374300" w:rsidP="002B2E6B">
            <w:pPr>
              <w:pStyle w:val="a3"/>
              <w:spacing w:after="0"/>
              <w:ind w:firstLine="33"/>
              <w:rPr>
                <w:sz w:val="24"/>
                <w:szCs w:val="24"/>
              </w:rPr>
            </w:pPr>
            <w:r w:rsidRPr="002B2E6B">
              <w:rPr>
                <w:sz w:val="24"/>
                <w:szCs w:val="24"/>
              </w:rPr>
              <w:t>Демонстрируемая на практике способность осуществлять те или иные функции</w:t>
            </w:r>
          </w:p>
        </w:tc>
      </w:tr>
      <w:tr w:rsidR="00374300" w:rsidRPr="002B2E6B" w:rsidTr="002B2E6B">
        <w:tc>
          <w:tcPr>
            <w:tcW w:w="2802" w:type="dxa"/>
          </w:tcPr>
          <w:p w:rsidR="00374300" w:rsidRPr="002B2E6B" w:rsidRDefault="00374300" w:rsidP="002B2E6B">
            <w:pPr>
              <w:pStyle w:val="a3"/>
              <w:spacing w:after="0"/>
              <w:ind w:firstLine="0"/>
              <w:rPr>
                <w:b/>
                <w:bCs/>
                <w:i/>
                <w:iCs/>
                <w:sz w:val="24"/>
                <w:szCs w:val="24"/>
              </w:rPr>
            </w:pPr>
            <w:r w:rsidRPr="002B2E6B">
              <w:rPr>
                <w:b/>
                <w:bCs/>
                <w:i/>
                <w:iCs/>
                <w:sz w:val="24"/>
                <w:szCs w:val="24"/>
              </w:rPr>
              <w:t>Конкурентоспо-собность</w:t>
            </w:r>
          </w:p>
        </w:tc>
        <w:tc>
          <w:tcPr>
            <w:tcW w:w="7477" w:type="dxa"/>
          </w:tcPr>
          <w:p w:rsidR="00374300" w:rsidRPr="002B2E6B" w:rsidRDefault="00374300" w:rsidP="002B2E6B">
            <w:pPr>
              <w:pStyle w:val="a3"/>
              <w:spacing w:after="0"/>
              <w:ind w:firstLine="33"/>
              <w:rPr>
                <w:sz w:val="24"/>
                <w:szCs w:val="24"/>
              </w:rPr>
            </w:pPr>
            <w:r w:rsidRPr="002B2E6B">
              <w:rPr>
                <w:sz w:val="24"/>
                <w:szCs w:val="24"/>
              </w:rPr>
              <w:t>Способность коммерческой организации производить и продавать конкурентоспособный продукт; преимущество данной конкретной организации по отношению к другим организациям-конкурентам в данной отрасли бизнеса.</w:t>
            </w:r>
          </w:p>
        </w:tc>
      </w:tr>
      <w:tr w:rsidR="00374300" w:rsidRPr="002B2E6B" w:rsidTr="002B2E6B">
        <w:tc>
          <w:tcPr>
            <w:tcW w:w="2802" w:type="dxa"/>
          </w:tcPr>
          <w:p w:rsidR="00374300" w:rsidRPr="002B2E6B" w:rsidRDefault="00374300" w:rsidP="002B2E6B">
            <w:pPr>
              <w:pStyle w:val="a3"/>
              <w:spacing w:after="0"/>
              <w:ind w:firstLine="0"/>
              <w:rPr>
                <w:b/>
                <w:bCs/>
                <w:i/>
                <w:iCs/>
                <w:sz w:val="24"/>
                <w:szCs w:val="24"/>
              </w:rPr>
            </w:pPr>
            <w:r w:rsidRPr="002B2E6B">
              <w:rPr>
                <w:b/>
                <w:bCs/>
                <w:i/>
                <w:iCs/>
                <w:sz w:val="24"/>
                <w:szCs w:val="24"/>
              </w:rPr>
              <w:t>Конкуренция</w:t>
            </w:r>
          </w:p>
        </w:tc>
        <w:tc>
          <w:tcPr>
            <w:tcW w:w="7477" w:type="dxa"/>
          </w:tcPr>
          <w:p w:rsidR="00374300" w:rsidRPr="002B2E6B" w:rsidRDefault="00374300" w:rsidP="002B2E6B">
            <w:pPr>
              <w:pStyle w:val="a3"/>
              <w:spacing w:after="0"/>
              <w:ind w:firstLine="33"/>
              <w:rPr>
                <w:sz w:val="24"/>
                <w:szCs w:val="24"/>
              </w:rPr>
            </w:pPr>
            <w:r w:rsidRPr="002B2E6B">
              <w:rPr>
                <w:sz w:val="24"/>
                <w:szCs w:val="24"/>
              </w:rPr>
              <w:t>В 135-ФЗ - соперничество хозяйствующих субъектов, при котором самостоятельными действиями каждого из них исключается или ограничивается возможность каждого из них в одностороннем порядке воздействовать на общие условия обращения товаров на соответствующем товарном рынке</w:t>
            </w:r>
          </w:p>
          <w:p w:rsidR="00374300" w:rsidRPr="002B2E6B" w:rsidRDefault="00374300" w:rsidP="002B2E6B">
            <w:pPr>
              <w:pStyle w:val="a3"/>
              <w:spacing w:after="0"/>
              <w:ind w:firstLine="33"/>
              <w:rPr>
                <w:sz w:val="24"/>
                <w:szCs w:val="24"/>
              </w:rPr>
            </w:pPr>
            <w:r w:rsidRPr="002B2E6B">
              <w:rPr>
                <w:sz w:val="24"/>
                <w:szCs w:val="24"/>
              </w:rPr>
              <w:t>Борьба независимых экономических субъектов за ограниченные экономические ресурсы.</w:t>
            </w:r>
          </w:p>
          <w:p w:rsidR="00374300" w:rsidRPr="002B2E6B" w:rsidRDefault="00374300" w:rsidP="002B2E6B">
            <w:pPr>
              <w:pStyle w:val="a3"/>
              <w:spacing w:after="0"/>
              <w:ind w:firstLine="33"/>
              <w:rPr>
                <w:sz w:val="24"/>
                <w:szCs w:val="24"/>
              </w:rPr>
            </w:pPr>
            <w:r w:rsidRPr="002B2E6B">
              <w:rPr>
                <w:sz w:val="24"/>
                <w:szCs w:val="24"/>
              </w:rPr>
              <w:t>Процесс взаимодействия, взаимосвязи и борьбы организации в процессе создания и реализации материальных и духовных благ.</w:t>
            </w:r>
          </w:p>
          <w:p w:rsidR="00374300" w:rsidRPr="002B2E6B" w:rsidRDefault="00374300" w:rsidP="002B2E6B">
            <w:pPr>
              <w:pStyle w:val="a3"/>
              <w:spacing w:after="0"/>
              <w:ind w:firstLine="33"/>
              <w:rPr>
                <w:sz w:val="24"/>
                <w:szCs w:val="24"/>
              </w:rPr>
            </w:pPr>
            <w:r w:rsidRPr="002B2E6B">
              <w:rPr>
                <w:sz w:val="24"/>
                <w:szCs w:val="24"/>
              </w:rPr>
              <w:t>Соперничество экономических субъектов за лучшие условия производства, купли и продажи товаров, работ, услуг.</w:t>
            </w:r>
          </w:p>
        </w:tc>
      </w:tr>
      <w:tr w:rsidR="00374300" w:rsidRPr="002B2E6B" w:rsidTr="002B2E6B">
        <w:trPr>
          <w:trHeight w:val="841"/>
        </w:trPr>
        <w:tc>
          <w:tcPr>
            <w:tcW w:w="2802" w:type="dxa"/>
          </w:tcPr>
          <w:p w:rsidR="00374300" w:rsidRPr="002B2E6B" w:rsidRDefault="00374300" w:rsidP="002B2E6B">
            <w:pPr>
              <w:pStyle w:val="a3"/>
              <w:spacing w:after="0"/>
              <w:ind w:firstLine="0"/>
              <w:rPr>
                <w:b/>
                <w:bCs/>
                <w:i/>
                <w:iCs/>
                <w:sz w:val="24"/>
                <w:szCs w:val="24"/>
              </w:rPr>
            </w:pPr>
            <w:r w:rsidRPr="002B2E6B">
              <w:rPr>
                <w:b/>
                <w:bCs/>
                <w:i/>
                <w:iCs/>
                <w:sz w:val="24"/>
                <w:szCs w:val="24"/>
              </w:rPr>
              <w:lastRenderedPageBreak/>
              <w:t>Контракт</w:t>
            </w:r>
          </w:p>
        </w:tc>
        <w:tc>
          <w:tcPr>
            <w:tcW w:w="7477" w:type="dxa"/>
          </w:tcPr>
          <w:p w:rsidR="00374300" w:rsidRPr="002B2E6B" w:rsidRDefault="00374300" w:rsidP="002B2E6B">
            <w:pPr>
              <w:pStyle w:val="a3"/>
              <w:spacing w:after="0"/>
              <w:ind w:firstLine="33"/>
              <w:rPr>
                <w:sz w:val="24"/>
                <w:szCs w:val="24"/>
              </w:rPr>
            </w:pPr>
            <w:r w:rsidRPr="002B2E6B">
              <w:rPr>
                <w:sz w:val="24"/>
                <w:szCs w:val="24"/>
              </w:rPr>
              <w:t>Правовое оформление экономических трансакций</w:t>
            </w:r>
          </w:p>
          <w:p w:rsidR="00374300" w:rsidRPr="002B2E6B" w:rsidRDefault="00374300" w:rsidP="002B2E6B">
            <w:pPr>
              <w:pStyle w:val="a3"/>
              <w:spacing w:after="0"/>
              <w:ind w:firstLine="33"/>
              <w:rPr>
                <w:sz w:val="24"/>
                <w:szCs w:val="24"/>
              </w:rPr>
            </w:pPr>
            <w:r w:rsidRPr="002B2E6B">
              <w:rPr>
                <w:sz w:val="24"/>
                <w:szCs w:val="24"/>
              </w:rPr>
              <w:t xml:space="preserve">Обеспеченный правовой санкцией договор между двумя или более сторонами </w:t>
            </w:r>
          </w:p>
        </w:tc>
      </w:tr>
      <w:tr w:rsidR="00374300" w:rsidRPr="002B2E6B" w:rsidTr="002B2E6B">
        <w:tc>
          <w:tcPr>
            <w:tcW w:w="2802" w:type="dxa"/>
          </w:tcPr>
          <w:p w:rsidR="00374300" w:rsidRPr="002B2E6B" w:rsidRDefault="00374300" w:rsidP="002B2E6B">
            <w:pPr>
              <w:pStyle w:val="a3"/>
              <w:spacing w:after="0"/>
              <w:ind w:firstLine="0"/>
              <w:rPr>
                <w:b/>
                <w:bCs/>
                <w:i/>
                <w:iCs/>
                <w:sz w:val="24"/>
                <w:szCs w:val="24"/>
              </w:rPr>
            </w:pPr>
            <w:r w:rsidRPr="002B2E6B">
              <w:rPr>
                <w:b/>
                <w:bCs/>
                <w:i/>
                <w:iCs/>
                <w:sz w:val="24"/>
                <w:szCs w:val="24"/>
              </w:rPr>
              <w:t>Лихоимство</w:t>
            </w:r>
          </w:p>
        </w:tc>
        <w:tc>
          <w:tcPr>
            <w:tcW w:w="7477" w:type="dxa"/>
          </w:tcPr>
          <w:p w:rsidR="00374300" w:rsidRPr="002B2E6B" w:rsidRDefault="00374300" w:rsidP="002B2E6B">
            <w:pPr>
              <w:pStyle w:val="a3"/>
              <w:spacing w:after="0"/>
              <w:ind w:firstLine="33"/>
              <w:rPr>
                <w:sz w:val="24"/>
                <w:szCs w:val="24"/>
              </w:rPr>
            </w:pPr>
            <w:r w:rsidRPr="002B2E6B">
              <w:rPr>
                <w:sz w:val="24"/>
                <w:szCs w:val="24"/>
              </w:rPr>
              <w:t>Получение взятки за действия (бездействия) чиновника, выполненное с нарушением служебных обязанностей</w:t>
            </w:r>
          </w:p>
        </w:tc>
      </w:tr>
      <w:tr w:rsidR="00374300" w:rsidRPr="002B2E6B" w:rsidTr="002B2E6B">
        <w:tc>
          <w:tcPr>
            <w:tcW w:w="2802" w:type="dxa"/>
          </w:tcPr>
          <w:p w:rsidR="00374300" w:rsidRPr="002B2E6B" w:rsidRDefault="00374300" w:rsidP="002B2E6B">
            <w:pPr>
              <w:pStyle w:val="a3"/>
              <w:spacing w:after="0"/>
              <w:ind w:firstLine="0"/>
              <w:rPr>
                <w:b/>
                <w:bCs/>
                <w:i/>
                <w:iCs/>
                <w:sz w:val="24"/>
                <w:szCs w:val="24"/>
              </w:rPr>
            </w:pPr>
            <w:r w:rsidRPr="002B2E6B">
              <w:rPr>
                <w:b/>
                <w:bCs/>
                <w:i/>
                <w:iCs/>
                <w:sz w:val="24"/>
                <w:szCs w:val="24"/>
              </w:rPr>
              <w:t>Макроэкономический уровень</w:t>
            </w:r>
          </w:p>
        </w:tc>
        <w:tc>
          <w:tcPr>
            <w:tcW w:w="7477" w:type="dxa"/>
          </w:tcPr>
          <w:p w:rsidR="00374300" w:rsidRPr="002B2E6B" w:rsidRDefault="00374300" w:rsidP="002B2E6B">
            <w:pPr>
              <w:pStyle w:val="a3"/>
              <w:spacing w:after="0"/>
              <w:ind w:firstLine="33"/>
              <w:rPr>
                <w:sz w:val="24"/>
                <w:szCs w:val="24"/>
              </w:rPr>
            </w:pPr>
            <w:r w:rsidRPr="002B2E6B">
              <w:rPr>
                <w:sz w:val="24"/>
                <w:szCs w:val="24"/>
              </w:rPr>
              <w:t>Уровень, описывающий закономерности экономики как единого целого, оперирующий агрегированными экономическими показателями</w:t>
            </w:r>
          </w:p>
        </w:tc>
      </w:tr>
      <w:tr w:rsidR="00374300" w:rsidRPr="002B2E6B" w:rsidTr="002B2E6B">
        <w:tc>
          <w:tcPr>
            <w:tcW w:w="2802" w:type="dxa"/>
          </w:tcPr>
          <w:p w:rsidR="00374300" w:rsidRPr="002B2E6B" w:rsidRDefault="00374300" w:rsidP="002B2E6B">
            <w:pPr>
              <w:pStyle w:val="a3"/>
              <w:spacing w:after="0"/>
              <w:ind w:firstLine="0"/>
              <w:rPr>
                <w:b/>
                <w:bCs/>
                <w:i/>
                <w:iCs/>
                <w:sz w:val="24"/>
                <w:szCs w:val="24"/>
              </w:rPr>
            </w:pPr>
            <w:r w:rsidRPr="002B2E6B">
              <w:rPr>
                <w:b/>
                <w:bCs/>
                <w:i/>
                <w:iCs/>
                <w:sz w:val="24"/>
                <w:szCs w:val="24"/>
              </w:rPr>
              <w:t>Малый бизнес</w:t>
            </w:r>
          </w:p>
        </w:tc>
        <w:tc>
          <w:tcPr>
            <w:tcW w:w="7477" w:type="dxa"/>
          </w:tcPr>
          <w:p w:rsidR="00374300" w:rsidRPr="002B2E6B" w:rsidRDefault="00374300" w:rsidP="002B2E6B">
            <w:pPr>
              <w:pStyle w:val="a3"/>
              <w:spacing w:after="0"/>
              <w:ind w:firstLine="33"/>
              <w:rPr>
                <w:sz w:val="24"/>
                <w:szCs w:val="24"/>
              </w:rPr>
            </w:pPr>
            <w:r w:rsidRPr="002B2E6B">
              <w:rPr>
                <w:sz w:val="24"/>
                <w:szCs w:val="24"/>
              </w:rPr>
              <w:t>Предпринимательская деятельность, осуществляемая субъектами экономики при определенных, установленных законодательными актами, критериях конституционирующих сущность этого понятия.</w:t>
            </w:r>
          </w:p>
          <w:p w:rsidR="00374300" w:rsidRPr="002B2E6B" w:rsidRDefault="00374300" w:rsidP="002B2E6B">
            <w:pPr>
              <w:pStyle w:val="a3"/>
              <w:spacing w:after="0"/>
              <w:ind w:firstLine="33"/>
              <w:rPr>
                <w:sz w:val="24"/>
                <w:szCs w:val="24"/>
              </w:rPr>
            </w:pPr>
            <w:r w:rsidRPr="002B2E6B">
              <w:rPr>
                <w:sz w:val="24"/>
                <w:szCs w:val="24"/>
              </w:rPr>
              <w:t xml:space="preserve">Основные критерии отнесения субъекта экономической деятельности к малому, среднему или крупному бизнесу: средняя численность работников, размер уставного капитала, величина активов, объем оборота </w:t>
            </w:r>
          </w:p>
        </w:tc>
      </w:tr>
      <w:tr w:rsidR="00374300" w:rsidRPr="002B2E6B" w:rsidTr="002B2E6B">
        <w:tc>
          <w:tcPr>
            <w:tcW w:w="2802" w:type="dxa"/>
          </w:tcPr>
          <w:p w:rsidR="00374300" w:rsidRPr="002B2E6B" w:rsidRDefault="00374300" w:rsidP="002B2E6B">
            <w:pPr>
              <w:pStyle w:val="a3"/>
              <w:spacing w:after="0"/>
              <w:ind w:firstLine="0"/>
              <w:rPr>
                <w:b/>
                <w:bCs/>
                <w:i/>
                <w:iCs/>
                <w:sz w:val="24"/>
                <w:szCs w:val="24"/>
              </w:rPr>
            </w:pPr>
            <w:r w:rsidRPr="002B2E6B">
              <w:rPr>
                <w:b/>
                <w:bCs/>
                <w:i/>
                <w:iCs/>
                <w:sz w:val="24"/>
                <w:szCs w:val="24"/>
              </w:rPr>
              <w:t>Маркетинговая стратегия</w:t>
            </w:r>
          </w:p>
        </w:tc>
        <w:tc>
          <w:tcPr>
            <w:tcW w:w="7477" w:type="dxa"/>
          </w:tcPr>
          <w:p w:rsidR="00374300" w:rsidRPr="002B2E6B" w:rsidRDefault="00374300" w:rsidP="002B2E6B">
            <w:pPr>
              <w:pStyle w:val="a3"/>
              <w:spacing w:after="0"/>
              <w:ind w:firstLine="33"/>
              <w:rPr>
                <w:sz w:val="24"/>
                <w:szCs w:val="24"/>
              </w:rPr>
            </w:pPr>
            <w:r w:rsidRPr="002B2E6B">
              <w:rPr>
                <w:sz w:val="24"/>
                <w:szCs w:val="24"/>
              </w:rPr>
              <w:t>Элемент стратегии деятельности предприятия, направленный на разработку, производство и доведение до покупателя товаров и услуг, наиболее соответствующих его потребностям. Различают стратегию привлечения покупателя и стратегию продвижения продукта.</w:t>
            </w:r>
          </w:p>
          <w:p w:rsidR="00374300" w:rsidRPr="002B2E6B" w:rsidRDefault="00374300" w:rsidP="002B2E6B">
            <w:pPr>
              <w:pStyle w:val="a3"/>
              <w:spacing w:after="0"/>
              <w:ind w:firstLine="33"/>
              <w:rPr>
                <w:sz w:val="24"/>
                <w:szCs w:val="24"/>
              </w:rPr>
            </w:pPr>
            <w:r w:rsidRPr="002B2E6B">
              <w:rPr>
                <w:sz w:val="24"/>
                <w:szCs w:val="24"/>
              </w:rPr>
              <w:t>Маркетинговая стратегия направлена на определение стратегических преимуществ компании на рынке, приоритетных сегментов и на основе этого формирование программы работы с потребителями.</w:t>
            </w:r>
          </w:p>
        </w:tc>
      </w:tr>
      <w:tr w:rsidR="00374300" w:rsidRPr="002B2E6B" w:rsidTr="002B2E6B">
        <w:tc>
          <w:tcPr>
            <w:tcW w:w="2802" w:type="dxa"/>
          </w:tcPr>
          <w:p w:rsidR="00374300" w:rsidRPr="002B2E6B" w:rsidRDefault="00374300" w:rsidP="002B2E6B">
            <w:pPr>
              <w:pStyle w:val="a3"/>
              <w:spacing w:after="0"/>
              <w:ind w:firstLine="0"/>
              <w:rPr>
                <w:b/>
                <w:bCs/>
                <w:i/>
                <w:iCs/>
                <w:sz w:val="24"/>
                <w:szCs w:val="24"/>
              </w:rPr>
            </w:pPr>
            <w:r w:rsidRPr="002B2E6B">
              <w:rPr>
                <w:b/>
                <w:bCs/>
                <w:i/>
                <w:iCs/>
                <w:sz w:val="24"/>
                <w:szCs w:val="24"/>
              </w:rPr>
              <w:t>Метод</w:t>
            </w:r>
          </w:p>
        </w:tc>
        <w:tc>
          <w:tcPr>
            <w:tcW w:w="7477" w:type="dxa"/>
          </w:tcPr>
          <w:p w:rsidR="00374300" w:rsidRPr="002B2E6B" w:rsidRDefault="00374300" w:rsidP="002B2E6B">
            <w:pPr>
              <w:pStyle w:val="a3"/>
              <w:spacing w:after="0"/>
              <w:ind w:firstLine="33"/>
              <w:rPr>
                <w:sz w:val="24"/>
                <w:szCs w:val="24"/>
              </w:rPr>
            </w:pPr>
            <w:r w:rsidRPr="002B2E6B">
              <w:rPr>
                <w:sz w:val="24"/>
                <w:szCs w:val="24"/>
              </w:rPr>
              <w:t>Основной способ организации деятельности.</w:t>
            </w:r>
          </w:p>
          <w:p w:rsidR="00374300" w:rsidRPr="002B2E6B" w:rsidRDefault="00374300" w:rsidP="002B2E6B">
            <w:pPr>
              <w:pStyle w:val="a3"/>
              <w:spacing w:after="0"/>
              <w:ind w:firstLine="33"/>
              <w:rPr>
                <w:sz w:val="24"/>
                <w:szCs w:val="24"/>
              </w:rPr>
            </w:pPr>
            <w:r w:rsidRPr="002B2E6B">
              <w:rPr>
                <w:sz w:val="24"/>
                <w:szCs w:val="24"/>
              </w:rPr>
              <w:t>Способ проведения процедур</w:t>
            </w:r>
          </w:p>
        </w:tc>
      </w:tr>
      <w:tr w:rsidR="00374300" w:rsidRPr="002B2E6B" w:rsidTr="002B2E6B">
        <w:tc>
          <w:tcPr>
            <w:tcW w:w="2802" w:type="dxa"/>
          </w:tcPr>
          <w:p w:rsidR="00374300" w:rsidRPr="002B2E6B" w:rsidRDefault="00374300" w:rsidP="002B2E6B">
            <w:pPr>
              <w:pStyle w:val="a3"/>
              <w:spacing w:after="0"/>
              <w:ind w:firstLine="0"/>
              <w:rPr>
                <w:b/>
                <w:bCs/>
                <w:i/>
                <w:iCs/>
                <w:sz w:val="24"/>
                <w:szCs w:val="24"/>
              </w:rPr>
            </w:pPr>
            <w:r w:rsidRPr="002B2E6B">
              <w:rPr>
                <w:b/>
                <w:bCs/>
                <w:i/>
                <w:iCs/>
                <w:sz w:val="24"/>
                <w:szCs w:val="24"/>
              </w:rPr>
              <w:t>Мздоимство</w:t>
            </w:r>
          </w:p>
        </w:tc>
        <w:tc>
          <w:tcPr>
            <w:tcW w:w="7477" w:type="dxa"/>
          </w:tcPr>
          <w:p w:rsidR="00374300" w:rsidRPr="002B2E6B" w:rsidRDefault="00374300" w:rsidP="002B2E6B">
            <w:pPr>
              <w:pStyle w:val="a3"/>
              <w:spacing w:after="0"/>
              <w:ind w:firstLine="33"/>
              <w:rPr>
                <w:sz w:val="24"/>
                <w:szCs w:val="24"/>
              </w:rPr>
            </w:pPr>
            <w:r w:rsidRPr="002B2E6B">
              <w:rPr>
                <w:sz w:val="24"/>
                <w:szCs w:val="24"/>
              </w:rPr>
              <w:t>Требование и получение мзды – вознаграждения за услугу, выполненную в рамках должностных обязанностей чиновника</w:t>
            </w:r>
          </w:p>
        </w:tc>
      </w:tr>
      <w:tr w:rsidR="00374300" w:rsidRPr="002B2E6B" w:rsidTr="002B2E6B">
        <w:tc>
          <w:tcPr>
            <w:tcW w:w="2802" w:type="dxa"/>
          </w:tcPr>
          <w:p w:rsidR="00374300" w:rsidRPr="002B2E6B" w:rsidRDefault="00374300" w:rsidP="002B2E6B">
            <w:pPr>
              <w:pStyle w:val="a3"/>
              <w:spacing w:after="0"/>
              <w:ind w:firstLine="0"/>
              <w:rPr>
                <w:b/>
                <w:bCs/>
                <w:i/>
                <w:iCs/>
                <w:sz w:val="24"/>
                <w:szCs w:val="24"/>
              </w:rPr>
            </w:pPr>
            <w:r w:rsidRPr="002B2E6B">
              <w:rPr>
                <w:b/>
                <w:bCs/>
                <w:i/>
                <w:iCs/>
                <w:sz w:val="24"/>
                <w:szCs w:val="24"/>
              </w:rPr>
              <w:t>Микроэкономический уровень</w:t>
            </w:r>
          </w:p>
        </w:tc>
        <w:tc>
          <w:tcPr>
            <w:tcW w:w="7477" w:type="dxa"/>
          </w:tcPr>
          <w:p w:rsidR="00374300" w:rsidRPr="002B2E6B" w:rsidRDefault="00374300" w:rsidP="002B2E6B">
            <w:pPr>
              <w:pStyle w:val="a3"/>
              <w:spacing w:after="0"/>
              <w:ind w:firstLine="33"/>
              <w:rPr>
                <w:sz w:val="24"/>
                <w:szCs w:val="24"/>
              </w:rPr>
            </w:pPr>
            <w:r w:rsidRPr="002B2E6B">
              <w:rPr>
                <w:sz w:val="24"/>
                <w:szCs w:val="24"/>
              </w:rPr>
              <w:t>Уровень, описывающий деятельность отдельных экономических субъектов, входящих в общую экономическую систему, функционирование отдельных рынков товаров и ресурсов</w:t>
            </w:r>
          </w:p>
        </w:tc>
      </w:tr>
      <w:tr w:rsidR="00374300" w:rsidRPr="002B2E6B" w:rsidTr="002B2E6B">
        <w:tc>
          <w:tcPr>
            <w:tcW w:w="2802" w:type="dxa"/>
          </w:tcPr>
          <w:p w:rsidR="00374300" w:rsidRPr="002B2E6B" w:rsidRDefault="00374300" w:rsidP="002B2E6B">
            <w:pPr>
              <w:pStyle w:val="a3"/>
              <w:spacing w:after="0"/>
              <w:ind w:firstLine="0"/>
              <w:rPr>
                <w:b/>
                <w:bCs/>
                <w:i/>
                <w:iCs/>
                <w:sz w:val="24"/>
                <w:szCs w:val="24"/>
              </w:rPr>
            </w:pPr>
            <w:r w:rsidRPr="002B2E6B">
              <w:rPr>
                <w:b/>
                <w:bCs/>
                <w:i/>
                <w:iCs/>
                <w:sz w:val="24"/>
                <w:szCs w:val="24"/>
              </w:rPr>
              <w:t>Мониторинг</w:t>
            </w:r>
          </w:p>
        </w:tc>
        <w:tc>
          <w:tcPr>
            <w:tcW w:w="7477" w:type="dxa"/>
          </w:tcPr>
          <w:p w:rsidR="00374300" w:rsidRPr="002B2E6B" w:rsidRDefault="00374300" w:rsidP="002B2E6B">
            <w:pPr>
              <w:pStyle w:val="a3"/>
              <w:spacing w:after="0"/>
              <w:ind w:firstLine="33"/>
              <w:rPr>
                <w:sz w:val="24"/>
                <w:szCs w:val="24"/>
              </w:rPr>
            </w:pPr>
            <w:r w:rsidRPr="002B2E6B">
              <w:rPr>
                <w:sz w:val="24"/>
                <w:szCs w:val="24"/>
              </w:rPr>
              <w:t>Специально организованное, систематическое наблюдение за состоянием объекта, явлений, процессов с целью их оценки, контроля или прогноза</w:t>
            </w:r>
          </w:p>
        </w:tc>
      </w:tr>
      <w:tr w:rsidR="00374300" w:rsidRPr="002B2E6B" w:rsidTr="002B2E6B">
        <w:tc>
          <w:tcPr>
            <w:tcW w:w="2802" w:type="dxa"/>
          </w:tcPr>
          <w:p w:rsidR="00374300" w:rsidRPr="002B2E6B" w:rsidRDefault="00374300" w:rsidP="002B2E6B">
            <w:pPr>
              <w:pStyle w:val="a3"/>
              <w:spacing w:after="0"/>
              <w:ind w:firstLine="0"/>
              <w:rPr>
                <w:b/>
                <w:bCs/>
                <w:i/>
                <w:iCs/>
                <w:sz w:val="24"/>
                <w:szCs w:val="24"/>
              </w:rPr>
            </w:pPr>
            <w:r w:rsidRPr="002B2E6B">
              <w:rPr>
                <w:b/>
                <w:bCs/>
                <w:i/>
                <w:iCs/>
                <w:sz w:val="24"/>
                <w:szCs w:val="24"/>
              </w:rPr>
              <w:t>Мотивы деятельности</w:t>
            </w:r>
          </w:p>
        </w:tc>
        <w:tc>
          <w:tcPr>
            <w:tcW w:w="7477" w:type="dxa"/>
          </w:tcPr>
          <w:p w:rsidR="00374300" w:rsidRPr="002B2E6B" w:rsidRDefault="00374300" w:rsidP="002B2E6B">
            <w:pPr>
              <w:pStyle w:val="a3"/>
              <w:spacing w:after="0"/>
              <w:ind w:firstLine="33"/>
              <w:rPr>
                <w:sz w:val="24"/>
                <w:szCs w:val="24"/>
              </w:rPr>
            </w:pPr>
            <w:r w:rsidRPr="002B2E6B">
              <w:rPr>
                <w:sz w:val="24"/>
                <w:szCs w:val="24"/>
              </w:rPr>
              <w:t>Побуждение к действию.</w:t>
            </w:r>
          </w:p>
          <w:p w:rsidR="00374300" w:rsidRPr="002B2E6B" w:rsidRDefault="00374300" w:rsidP="002B2E6B">
            <w:pPr>
              <w:pStyle w:val="a3"/>
              <w:spacing w:after="0"/>
              <w:ind w:firstLine="33"/>
              <w:rPr>
                <w:sz w:val="24"/>
                <w:szCs w:val="24"/>
              </w:rPr>
            </w:pPr>
            <w:r w:rsidRPr="002B2E6B">
              <w:rPr>
                <w:sz w:val="24"/>
                <w:szCs w:val="24"/>
              </w:rPr>
              <w:t>Предмет потребности – материальный или идеальный.</w:t>
            </w:r>
          </w:p>
          <w:p w:rsidR="00374300" w:rsidRPr="002B2E6B" w:rsidRDefault="00374300" w:rsidP="002B2E6B">
            <w:pPr>
              <w:pStyle w:val="a3"/>
              <w:spacing w:after="0"/>
              <w:ind w:firstLine="33"/>
              <w:rPr>
                <w:sz w:val="24"/>
                <w:szCs w:val="24"/>
              </w:rPr>
            </w:pPr>
            <w:r w:rsidRPr="002B2E6B">
              <w:rPr>
                <w:sz w:val="24"/>
                <w:szCs w:val="24"/>
              </w:rPr>
              <w:t>Мотивы деятельности несут в себе содержательную характеристику деятельности и отвечают в итоге на вопрос «зачем» осуществляется та или иная деятельности.</w:t>
            </w:r>
          </w:p>
        </w:tc>
      </w:tr>
      <w:tr w:rsidR="00374300" w:rsidRPr="002B2E6B" w:rsidTr="002B2E6B">
        <w:tc>
          <w:tcPr>
            <w:tcW w:w="2802" w:type="dxa"/>
          </w:tcPr>
          <w:p w:rsidR="00374300" w:rsidRPr="002B2E6B" w:rsidRDefault="00374300" w:rsidP="002B2E6B">
            <w:pPr>
              <w:pStyle w:val="a3"/>
              <w:spacing w:after="0"/>
              <w:ind w:firstLine="0"/>
              <w:rPr>
                <w:b/>
                <w:bCs/>
                <w:i/>
                <w:iCs/>
                <w:sz w:val="24"/>
                <w:szCs w:val="24"/>
              </w:rPr>
            </w:pPr>
            <w:r w:rsidRPr="002B2E6B">
              <w:rPr>
                <w:b/>
                <w:bCs/>
                <w:i/>
                <w:iCs/>
                <w:sz w:val="24"/>
                <w:szCs w:val="24"/>
              </w:rPr>
              <w:t>Муниципальный заказчик</w:t>
            </w:r>
          </w:p>
        </w:tc>
        <w:tc>
          <w:tcPr>
            <w:tcW w:w="7477" w:type="dxa"/>
          </w:tcPr>
          <w:p w:rsidR="00374300" w:rsidRPr="002B2E6B" w:rsidRDefault="00374300" w:rsidP="002B2E6B">
            <w:pPr>
              <w:pStyle w:val="a3"/>
              <w:spacing w:after="0"/>
              <w:ind w:firstLine="33"/>
              <w:rPr>
                <w:sz w:val="24"/>
                <w:szCs w:val="24"/>
              </w:rPr>
            </w:pPr>
            <w:r w:rsidRPr="002B2E6B">
              <w:rPr>
                <w:sz w:val="24"/>
                <w:szCs w:val="24"/>
              </w:rPr>
              <w:t>В Российской Федерации - органы местного самоуправления, а также уполномоченные органами местного самоуправления  на размещение заказов бюджетные учреждения, иные получатели средств местных бюджетов при размещении заказов на поставки товаров, выполнение работ, оказание услуг за счет бюджетных средств и внебюджетных источников финансирования.</w:t>
            </w:r>
          </w:p>
        </w:tc>
      </w:tr>
      <w:tr w:rsidR="00374300" w:rsidRPr="002B2E6B" w:rsidTr="002B2E6B">
        <w:tc>
          <w:tcPr>
            <w:tcW w:w="2802" w:type="dxa"/>
          </w:tcPr>
          <w:p w:rsidR="00374300" w:rsidRPr="002B2E6B" w:rsidRDefault="00374300" w:rsidP="002B2E6B">
            <w:pPr>
              <w:pStyle w:val="a3"/>
              <w:spacing w:after="0"/>
              <w:ind w:firstLine="0"/>
              <w:rPr>
                <w:b/>
                <w:bCs/>
                <w:i/>
                <w:iCs/>
                <w:sz w:val="24"/>
                <w:szCs w:val="24"/>
              </w:rPr>
            </w:pPr>
            <w:r w:rsidRPr="002B2E6B">
              <w:rPr>
                <w:b/>
                <w:bCs/>
                <w:i/>
                <w:iCs/>
                <w:sz w:val="24"/>
                <w:szCs w:val="24"/>
              </w:rPr>
              <w:t>Налогоплательщики</w:t>
            </w:r>
          </w:p>
        </w:tc>
        <w:tc>
          <w:tcPr>
            <w:tcW w:w="7477" w:type="dxa"/>
          </w:tcPr>
          <w:p w:rsidR="00374300" w:rsidRPr="002B2E6B" w:rsidRDefault="00374300" w:rsidP="002B2E6B">
            <w:pPr>
              <w:pStyle w:val="a3"/>
              <w:spacing w:after="0"/>
              <w:ind w:firstLine="33"/>
              <w:rPr>
                <w:sz w:val="24"/>
                <w:szCs w:val="24"/>
              </w:rPr>
            </w:pPr>
            <w:r w:rsidRPr="002B2E6B">
              <w:rPr>
                <w:sz w:val="24"/>
                <w:szCs w:val="24"/>
              </w:rPr>
              <w:t>Юридические и физические лица, которые в соответствии с законом обязаны уплачивать налоги</w:t>
            </w:r>
          </w:p>
        </w:tc>
      </w:tr>
      <w:tr w:rsidR="00374300" w:rsidRPr="002B2E6B" w:rsidTr="002B2E6B">
        <w:tc>
          <w:tcPr>
            <w:tcW w:w="2802" w:type="dxa"/>
          </w:tcPr>
          <w:p w:rsidR="00374300" w:rsidRPr="002B2E6B" w:rsidRDefault="00374300" w:rsidP="002B2E6B">
            <w:pPr>
              <w:pStyle w:val="a3"/>
              <w:spacing w:after="0"/>
              <w:ind w:firstLine="0"/>
              <w:rPr>
                <w:b/>
                <w:bCs/>
                <w:i/>
                <w:iCs/>
                <w:sz w:val="24"/>
                <w:szCs w:val="24"/>
              </w:rPr>
            </w:pPr>
            <w:r w:rsidRPr="002B2E6B">
              <w:rPr>
                <w:b/>
                <w:bCs/>
                <w:i/>
                <w:iCs/>
                <w:sz w:val="24"/>
                <w:szCs w:val="24"/>
              </w:rPr>
              <w:t>Натуральные показатели</w:t>
            </w:r>
          </w:p>
        </w:tc>
        <w:tc>
          <w:tcPr>
            <w:tcW w:w="7477" w:type="dxa"/>
          </w:tcPr>
          <w:p w:rsidR="00374300" w:rsidRPr="002B2E6B" w:rsidRDefault="00374300" w:rsidP="002B2E6B">
            <w:pPr>
              <w:pStyle w:val="a3"/>
              <w:spacing w:after="0"/>
              <w:ind w:firstLine="33"/>
              <w:rPr>
                <w:sz w:val="24"/>
                <w:szCs w:val="24"/>
              </w:rPr>
            </w:pPr>
            <w:r w:rsidRPr="002B2E6B">
              <w:rPr>
                <w:sz w:val="24"/>
                <w:szCs w:val="24"/>
              </w:rPr>
              <w:t xml:space="preserve">Показатели, выражаемые в натуральных величинах, определяющие количество объектов (людей, товаров, проектов и др.) </w:t>
            </w:r>
          </w:p>
        </w:tc>
      </w:tr>
      <w:tr w:rsidR="00374300" w:rsidRPr="002B2E6B" w:rsidTr="002B2E6B">
        <w:trPr>
          <w:trHeight w:val="388"/>
        </w:trPr>
        <w:tc>
          <w:tcPr>
            <w:tcW w:w="2802" w:type="dxa"/>
          </w:tcPr>
          <w:p w:rsidR="00374300" w:rsidRPr="002B2E6B" w:rsidRDefault="00374300" w:rsidP="002B2E6B">
            <w:pPr>
              <w:pStyle w:val="a3"/>
              <w:spacing w:after="0"/>
              <w:ind w:firstLine="0"/>
              <w:rPr>
                <w:b/>
                <w:bCs/>
                <w:i/>
                <w:iCs/>
                <w:sz w:val="24"/>
                <w:szCs w:val="24"/>
              </w:rPr>
            </w:pPr>
            <w:r w:rsidRPr="002B2E6B">
              <w:rPr>
                <w:b/>
                <w:bCs/>
                <w:i/>
                <w:iCs/>
                <w:sz w:val="24"/>
                <w:szCs w:val="24"/>
              </w:rPr>
              <w:t>Нормы</w:t>
            </w:r>
          </w:p>
        </w:tc>
        <w:tc>
          <w:tcPr>
            <w:tcW w:w="7477" w:type="dxa"/>
          </w:tcPr>
          <w:p w:rsidR="00374300" w:rsidRPr="002B2E6B" w:rsidRDefault="00374300" w:rsidP="002B2E6B">
            <w:pPr>
              <w:pStyle w:val="a3"/>
              <w:spacing w:after="0"/>
              <w:ind w:firstLine="33"/>
              <w:rPr>
                <w:sz w:val="24"/>
                <w:szCs w:val="24"/>
              </w:rPr>
            </w:pPr>
            <w:r w:rsidRPr="002B2E6B">
              <w:rPr>
                <w:sz w:val="24"/>
                <w:szCs w:val="24"/>
              </w:rPr>
              <w:t>Предписания по классам действий</w:t>
            </w:r>
          </w:p>
        </w:tc>
      </w:tr>
      <w:tr w:rsidR="00374300" w:rsidRPr="002B2E6B" w:rsidTr="002B2E6B">
        <w:tc>
          <w:tcPr>
            <w:tcW w:w="2802" w:type="dxa"/>
          </w:tcPr>
          <w:p w:rsidR="00374300" w:rsidRPr="002B2E6B" w:rsidRDefault="00374300" w:rsidP="002B2E6B">
            <w:pPr>
              <w:pStyle w:val="a3"/>
              <w:spacing w:after="0"/>
              <w:ind w:firstLine="0"/>
              <w:rPr>
                <w:b/>
                <w:bCs/>
                <w:i/>
                <w:iCs/>
                <w:sz w:val="24"/>
                <w:szCs w:val="24"/>
              </w:rPr>
            </w:pPr>
            <w:r w:rsidRPr="002B2E6B">
              <w:rPr>
                <w:b/>
                <w:bCs/>
                <w:i/>
                <w:iCs/>
                <w:sz w:val="24"/>
                <w:szCs w:val="24"/>
              </w:rPr>
              <w:t>Нормативный правовой акт</w:t>
            </w:r>
          </w:p>
        </w:tc>
        <w:tc>
          <w:tcPr>
            <w:tcW w:w="7477" w:type="dxa"/>
          </w:tcPr>
          <w:p w:rsidR="00374300" w:rsidRPr="002B2E6B" w:rsidRDefault="00374300" w:rsidP="002B2E6B">
            <w:pPr>
              <w:pStyle w:val="a3"/>
              <w:spacing w:after="0"/>
              <w:ind w:firstLine="33"/>
              <w:rPr>
                <w:sz w:val="24"/>
                <w:szCs w:val="24"/>
              </w:rPr>
            </w:pPr>
            <w:r w:rsidRPr="002B2E6B">
              <w:rPr>
                <w:sz w:val="24"/>
                <w:szCs w:val="24"/>
              </w:rPr>
              <w:t xml:space="preserve">Письменный официальный документ, принятый  (изданный) в определенной форме правотворческим органом в пределах его </w:t>
            </w:r>
            <w:r w:rsidRPr="002B2E6B">
              <w:rPr>
                <w:sz w:val="24"/>
                <w:szCs w:val="24"/>
              </w:rPr>
              <w:lastRenderedPageBreak/>
              <w:t>компетенции и направленный на изменение или отмену правовых норм</w:t>
            </w:r>
          </w:p>
        </w:tc>
      </w:tr>
      <w:tr w:rsidR="00374300" w:rsidRPr="002B2E6B" w:rsidTr="002B2E6B">
        <w:tc>
          <w:tcPr>
            <w:tcW w:w="2802" w:type="dxa"/>
          </w:tcPr>
          <w:p w:rsidR="00374300" w:rsidRPr="002B2E6B" w:rsidRDefault="00374300" w:rsidP="002B2E6B">
            <w:pPr>
              <w:pStyle w:val="a3"/>
              <w:spacing w:after="0"/>
              <w:ind w:firstLine="0"/>
              <w:rPr>
                <w:b/>
                <w:bCs/>
                <w:i/>
                <w:iCs/>
                <w:sz w:val="24"/>
                <w:szCs w:val="24"/>
              </w:rPr>
            </w:pPr>
            <w:r w:rsidRPr="002B2E6B">
              <w:rPr>
                <w:b/>
                <w:bCs/>
                <w:i/>
                <w:iCs/>
                <w:sz w:val="24"/>
                <w:szCs w:val="24"/>
              </w:rPr>
              <w:lastRenderedPageBreak/>
              <w:t>Нужда</w:t>
            </w:r>
          </w:p>
        </w:tc>
        <w:tc>
          <w:tcPr>
            <w:tcW w:w="7477" w:type="dxa"/>
          </w:tcPr>
          <w:p w:rsidR="00374300" w:rsidRPr="002B2E6B" w:rsidRDefault="00374300" w:rsidP="002B2E6B">
            <w:pPr>
              <w:pStyle w:val="a3"/>
              <w:spacing w:after="0"/>
              <w:ind w:firstLine="33"/>
              <w:rPr>
                <w:sz w:val="24"/>
                <w:szCs w:val="24"/>
              </w:rPr>
            </w:pPr>
            <w:r w:rsidRPr="002B2E6B">
              <w:rPr>
                <w:sz w:val="24"/>
                <w:szCs w:val="24"/>
              </w:rPr>
              <w:t>Чувство (ощущение) нехватки чего-либо</w:t>
            </w:r>
          </w:p>
        </w:tc>
      </w:tr>
      <w:tr w:rsidR="00374300" w:rsidRPr="002B2E6B" w:rsidTr="002B2E6B">
        <w:tc>
          <w:tcPr>
            <w:tcW w:w="2802" w:type="dxa"/>
          </w:tcPr>
          <w:p w:rsidR="00374300" w:rsidRPr="002B2E6B" w:rsidRDefault="00374300" w:rsidP="002B2E6B">
            <w:pPr>
              <w:pStyle w:val="a3"/>
              <w:spacing w:after="0"/>
              <w:ind w:firstLine="0"/>
              <w:rPr>
                <w:b/>
                <w:bCs/>
                <w:i/>
                <w:iCs/>
                <w:sz w:val="24"/>
                <w:szCs w:val="24"/>
              </w:rPr>
            </w:pPr>
            <w:r w:rsidRPr="002B2E6B">
              <w:rPr>
                <w:b/>
                <w:bCs/>
                <w:i/>
                <w:iCs/>
                <w:sz w:val="24"/>
                <w:szCs w:val="24"/>
              </w:rPr>
              <w:t>Покупательная способность</w:t>
            </w:r>
          </w:p>
        </w:tc>
        <w:tc>
          <w:tcPr>
            <w:tcW w:w="7477" w:type="dxa"/>
          </w:tcPr>
          <w:p w:rsidR="00374300" w:rsidRPr="002B2E6B" w:rsidRDefault="00374300" w:rsidP="002B2E6B">
            <w:pPr>
              <w:pStyle w:val="a3"/>
              <w:spacing w:after="0"/>
              <w:ind w:firstLine="33"/>
              <w:rPr>
                <w:sz w:val="24"/>
                <w:szCs w:val="24"/>
              </w:rPr>
            </w:pPr>
            <w:r w:rsidRPr="002B2E6B">
              <w:rPr>
                <w:sz w:val="24"/>
                <w:szCs w:val="24"/>
              </w:rPr>
              <w:t>Потребность в товарах, работах, услугах, обеспеченная денежными средствами</w:t>
            </w:r>
          </w:p>
        </w:tc>
      </w:tr>
      <w:tr w:rsidR="00374300" w:rsidRPr="002B2E6B" w:rsidTr="002B2E6B">
        <w:tc>
          <w:tcPr>
            <w:tcW w:w="2802" w:type="dxa"/>
          </w:tcPr>
          <w:p w:rsidR="00374300" w:rsidRPr="002B2E6B" w:rsidRDefault="00374300" w:rsidP="002B2E6B">
            <w:pPr>
              <w:pStyle w:val="a3"/>
              <w:spacing w:after="0"/>
              <w:ind w:firstLine="0"/>
              <w:rPr>
                <w:b/>
                <w:bCs/>
                <w:i/>
                <w:iCs/>
                <w:sz w:val="24"/>
                <w:szCs w:val="24"/>
              </w:rPr>
            </w:pPr>
            <w:r w:rsidRPr="002B2E6B">
              <w:rPr>
                <w:b/>
                <w:bCs/>
                <w:i/>
                <w:iCs/>
                <w:sz w:val="24"/>
                <w:szCs w:val="24"/>
              </w:rPr>
              <w:t>Поставка товаров</w:t>
            </w:r>
          </w:p>
        </w:tc>
        <w:tc>
          <w:tcPr>
            <w:tcW w:w="7477" w:type="dxa"/>
          </w:tcPr>
          <w:p w:rsidR="00374300" w:rsidRPr="002B2E6B" w:rsidRDefault="00374300" w:rsidP="002B2E6B">
            <w:pPr>
              <w:pStyle w:val="a3"/>
              <w:spacing w:after="0"/>
              <w:ind w:firstLine="33"/>
              <w:rPr>
                <w:sz w:val="24"/>
                <w:szCs w:val="24"/>
              </w:rPr>
            </w:pPr>
            <w:r w:rsidRPr="002B2E6B">
              <w:rPr>
                <w:sz w:val="24"/>
                <w:szCs w:val="24"/>
              </w:rPr>
              <w:t>Оптовый оборот товаров между продавцом продукции и покупателем</w:t>
            </w:r>
          </w:p>
          <w:p w:rsidR="00374300" w:rsidRPr="002B2E6B" w:rsidRDefault="00374300" w:rsidP="002B2E6B">
            <w:pPr>
              <w:pStyle w:val="a3"/>
              <w:spacing w:after="0"/>
              <w:ind w:firstLine="33"/>
              <w:rPr>
                <w:sz w:val="24"/>
                <w:szCs w:val="24"/>
              </w:rPr>
            </w:pPr>
            <w:r w:rsidRPr="002B2E6B">
              <w:rPr>
                <w:sz w:val="24"/>
                <w:szCs w:val="24"/>
              </w:rPr>
              <w:t>По ГК РФ – договор купли-продажи, по которому продавец (поставщик) обязан передать в обусловленный срок производимые или закупаемые им товары покупателю для использования в предпринимательской или иных целях, не связанных с личным, семейным, домашним и иным подобным использованием</w:t>
            </w:r>
          </w:p>
        </w:tc>
      </w:tr>
      <w:tr w:rsidR="00374300" w:rsidRPr="002B2E6B" w:rsidTr="002B2E6B">
        <w:trPr>
          <w:trHeight w:val="306"/>
        </w:trPr>
        <w:tc>
          <w:tcPr>
            <w:tcW w:w="2802" w:type="dxa"/>
          </w:tcPr>
          <w:p w:rsidR="00374300" w:rsidRPr="002B2E6B" w:rsidRDefault="00374300" w:rsidP="002B2E6B">
            <w:pPr>
              <w:pStyle w:val="a3"/>
              <w:spacing w:after="0"/>
              <w:ind w:firstLine="0"/>
              <w:rPr>
                <w:b/>
                <w:bCs/>
                <w:i/>
                <w:iCs/>
                <w:sz w:val="24"/>
                <w:szCs w:val="24"/>
              </w:rPr>
            </w:pPr>
            <w:r w:rsidRPr="002B2E6B">
              <w:rPr>
                <w:b/>
                <w:bCs/>
                <w:i/>
                <w:iCs/>
                <w:sz w:val="24"/>
                <w:szCs w:val="24"/>
              </w:rPr>
              <w:t>Поставщик</w:t>
            </w:r>
          </w:p>
        </w:tc>
        <w:tc>
          <w:tcPr>
            <w:tcW w:w="7477" w:type="dxa"/>
          </w:tcPr>
          <w:p w:rsidR="00374300" w:rsidRPr="002B2E6B" w:rsidRDefault="00374300" w:rsidP="002B2E6B">
            <w:pPr>
              <w:pStyle w:val="a3"/>
              <w:spacing w:after="0"/>
              <w:ind w:firstLine="33"/>
              <w:rPr>
                <w:sz w:val="24"/>
                <w:szCs w:val="24"/>
              </w:rPr>
            </w:pPr>
            <w:r w:rsidRPr="002B2E6B">
              <w:rPr>
                <w:sz w:val="24"/>
                <w:szCs w:val="24"/>
              </w:rPr>
              <w:t>Организация, осуществляющая поставку товаров (продукции)</w:t>
            </w:r>
          </w:p>
        </w:tc>
      </w:tr>
      <w:tr w:rsidR="00374300" w:rsidRPr="002B2E6B" w:rsidTr="002B2E6B">
        <w:tc>
          <w:tcPr>
            <w:tcW w:w="2802" w:type="dxa"/>
          </w:tcPr>
          <w:p w:rsidR="00374300" w:rsidRPr="002B2E6B" w:rsidRDefault="00374300" w:rsidP="002B2E6B">
            <w:pPr>
              <w:pStyle w:val="a3"/>
              <w:spacing w:after="0"/>
              <w:ind w:firstLine="0"/>
              <w:rPr>
                <w:b/>
                <w:bCs/>
                <w:i/>
                <w:iCs/>
                <w:sz w:val="24"/>
                <w:szCs w:val="24"/>
              </w:rPr>
            </w:pPr>
            <w:r w:rsidRPr="002B2E6B">
              <w:rPr>
                <w:b/>
                <w:bCs/>
                <w:i/>
                <w:iCs/>
                <w:sz w:val="24"/>
                <w:szCs w:val="24"/>
              </w:rPr>
              <w:t>Потребность</w:t>
            </w:r>
          </w:p>
        </w:tc>
        <w:tc>
          <w:tcPr>
            <w:tcW w:w="7477" w:type="dxa"/>
          </w:tcPr>
          <w:p w:rsidR="00374300" w:rsidRPr="002B2E6B" w:rsidRDefault="00374300" w:rsidP="002B2E6B">
            <w:pPr>
              <w:pStyle w:val="a3"/>
              <w:spacing w:after="0"/>
              <w:ind w:firstLine="33"/>
              <w:rPr>
                <w:sz w:val="24"/>
                <w:szCs w:val="24"/>
              </w:rPr>
            </w:pPr>
            <w:r w:rsidRPr="002B2E6B">
              <w:rPr>
                <w:sz w:val="24"/>
                <w:szCs w:val="24"/>
              </w:rPr>
              <w:t>Индивидуальная форма какой-либо нужды.</w:t>
            </w:r>
          </w:p>
          <w:p w:rsidR="00374300" w:rsidRPr="002B2E6B" w:rsidRDefault="00374300" w:rsidP="002B2E6B">
            <w:pPr>
              <w:pStyle w:val="a3"/>
              <w:spacing w:after="0"/>
              <w:ind w:firstLine="33"/>
              <w:rPr>
                <w:sz w:val="24"/>
                <w:szCs w:val="24"/>
              </w:rPr>
            </w:pPr>
            <w:r w:rsidRPr="002B2E6B">
              <w:rPr>
                <w:sz w:val="24"/>
                <w:szCs w:val="24"/>
              </w:rPr>
              <w:t>Нужда, принимающая определенную, специфическую форму в соответствии с уровнем развития человека и общества</w:t>
            </w:r>
          </w:p>
        </w:tc>
      </w:tr>
      <w:tr w:rsidR="00374300" w:rsidRPr="002B2E6B" w:rsidTr="002B2E6B">
        <w:tc>
          <w:tcPr>
            <w:tcW w:w="2802" w:type="dxa"/>
          </w:tcPr>
          <w:p w:rsidR="00374300" w:rsidRPr="002B2E6B" w:rsidRDefault="00374300" w:rsidP="002B2E6B">
            <w:pPr>
              <w:pStyle w:val="a3"/>
              <w:spacing w:after="0"/>
              <w:ind w:firstLine="0"/>
              <w:rPr>
                <w:b/>
                <w:bCs/>
                <w:i/>
                <w:iCs/>
                <w:sz w:val="24"/>
                <w:szCs w:val="24"/>
              </w:rPr>
            </w:pPr>
            <w:r w:rsidRPr="002B2E6B">
              <w:rPr>
                <w:b/>
                <w:bCs/>
                <w:i/>
                <w:iCs/>
                <w:sz w:val="24"/>
                <w:szCs w:val="24"/>
              </w:rPr>
              <w:t>Потребитель</w:t>
            </w:r>
          </w:p>
        </w:tc>
        <w:tc>
          <w:tcPr>
            <w:tcW w:w="7477" w:type="dxa"/>
          </w:tcPr>
          <w:p w:rsidR="00374300" w:rsidRPr="002B2E6B" w:rsidRDefault="00374300" w:rsidP="002B2E6B">
            <w:pPr>
              <w:pStyle w:val="a3"/>
              <w:spacing w:after="0"/>
              <w:ind w:firstLine="33"/>
              <w:rPr>
                <w:sz w:val="24"/>
                <w:szCs w:val="24"/>
              </w:rPr>
            </w:pPr>
            <w:r w:rsidRPr="002B2E6B">
              <w:rPr>
                <w:sz w:val="24"/>
                <w:szCs w:val="24"/>
              </w:rPr>
              <w:t>Физическое или юридическое лицо, приобретающее товары, работы, услуги для удовлетворения собственных нужд</w:t>
            </w:r>
          </w:p>
        </w:tc>
      </w:tr>
      <w:tr w:rsidR="00374300" w:rsidRPr="002B2E6B" w:rsidTr="002B2E6B">
        <w:tc>
          <w:tcPr>
            <w:tcW w:w="2802" w:type="dxa"/>
          </w:tcPr>
          <w:p w:rsidR="00374300" w:rsidRPr="002B2E6B" w:rsidRDefault="00374300" w:rsidP="002B2E6B">
            <w:pPr>
              <w:pStyle w:val="a3"/>
              <w:spacing w:after="0"/>
              <w:ind w:firstLine="0"/>
              <w:rPr>
                <w:b/>
                <w:bCs/>
                <w:i/>
                <w:iCs/>
                <w:sz w:val="24"/>
                <w:szCs w:val="24"/>
              </w:rPr>
            </w:pPr>
            <w:r w:rsidRPr="002B2E6B">
              <w:rPr>
                <w:b/>
                <w:bCs/>
                <w:i/>
                <w:iCs/>
                <w:sz w:val="24"/>
                <w:szCs w:val="24"/>
              </w:rPr>
              <w:t>Правоспособность</w:t>
            </w:r>
          </w:p>
        </w:tc>
        <w:tc>
          <w:tcPr>
            <w:tcW w:w="7477" w:type="dxa"/>
          </w:tcPr>
          <w:p w:rsidR="00374300" w:rsidRPr="002B2E6B" w:rsidRDefault="00374300" w:rsidP="002B2E6B">
            <w:pPr>
              <w:pStyle w:val="a3"/>
              <w:spacing w:after="0"/>
              <w:ind w:firstLine="33"/>
              <w:rPr>
                <w:sz w:val="24"/>
                <w:szCs w:val="24"/>
              </w:rPr>
            </w:pPr>
            <w:r w:rsidRPr="002B2E6B">
              <w:rPr>
                <w:sz w:val="24"/>
                <w:szCs w:val="24"/>
              </w:rPr>
              <w:t>Признанная государством способность физического и юридического лица иметь права и нести обязанности, предусмотренные и допускаемые законами.</w:t>
            </w:r>
          </w:p>
        </w:tc>
      </w:tr>
      <w:tr w:rsidR="00374300" w:rsidRPr="002B2E6B" w:rsidTr="002B2E6B">
        <w:tc>
          <w:tcPr>
            <w:tcW w:w="2802" w:type="dxa"/>
          </w:tcPr>
          <w:p w:rsidR="00374300" w:rsidRPr="002B2E6B" w:rsidRDefault="00374300" w:rsidP="002B2E6B">
            <w:pPr>
              <w:pStyle w:val="a3"/>
              <w:spacing w:after="0"/>
              <w:ind w:firstLine="0"/>
              <w:rPr>
                <w:b/>
                <w:bCs/>
                <w:i/>
                <w:iCs/>
                <w:sz w:val="24"/>
                <w:szCs w:val="24"/>
              </w:rPr>
            </w:pPr>
            <w:r w:rsidRPr="002B2E6B">
              <w:rPr>
                <w:b/>
                <w:bCs/>
                <w:i/>
                <w:iCs/>
                <w:sz w:val="24"/>
                <w:szCs w:val="24"/>
              </w:rPr>
              <w:t>Превентивный порядок</w:t>
            </w:r>
          </w:p>
        </w:tc>
        <w:tc>
          <w:tcPr>
            <w:tcW w:w="7477" w:type="dxa"/>
          </w:tcPr>
          <w:p w:rsidR="00374300" w:rsidRPr="002B2E6B" w:rsidRDefault="00374300" w:rsidP="002B2E6B">
            <w:pPr>
              <w:pStyle w:val="a3"/>
              <w:spacing w:after="0"/>
              <w:ind w:firstLine="33"/>
              <w:rPr>
                <w:sz w:val="24"/>
                <w:szCs w:val="24"/>
              </w:rPr>
            </w:pPr>
            <w:r w:rsidRPr="002B2E6B">
              <w:rPr>
                <w:sz w:val="24"/>
                <w:szCs w:val="24"/>
              </w:rPr>
              <w:t>Порядок предупредительных действий.</w:t>
            </w:r>
          </w:p>
          <w:p w:rsidR="00374300" w:rsidRPr="002B2E6B" w:rsidRDefault="00374300" w:rsidP="002B2E6B">
            <w:pPr>
              <w:pStyle w:val="a3"/>
              <w:spacing w:after="0"/>
              <w:ind w:firstLine="33"/>
              <w:rPr>
                <w:sz w:val="24"/>
                <w:szCs w:val="24"/>
              </w:rPr>
            </w:pPr>
            <w:r w:rsidRPr="002B2E6B">
              <w:rPr>
                <w:sz w:val="24"/>
                <w:szCs w:val="24"/>
              </w:rPr>
              <w:t>Меры и последовательность их применения по предупреждению какого-либо события (случая)</w:t>
            </w:r>
          </w:p>
        </w:tc>
      </w:tr>
      <w:tr w:rsidR="00374300" w:rsidRPr="002B2E6B" w:rsidTr="002B2E6B">
        <w:tc>
          <w:tcPr>
            <w:tcW w:w="2802" w:type="dxa"/>
          </w:tcPr>
          <w:p w:rsidR="00374300" w:rsidRPr="002B2E6B" w:rsidRDefault="00374300" w:rsidP="002B2E6B">
            <w:pPr>
              <w:pStyle w:val="a3"/>
              <w:spacing w:after="0"/>
              <w:ind w:firstLine="0"/>
              <w:rPr>
                <w:b/>
                <w:bCs/>
                <w:i/>
                <w:iCs/>
                <w:sz w:val="24"/>
                <w:szCs w:val="24"/>
              </w:rPr>
            </w:pPr>
            <w:r w:rsidRPr="002B2E6B">
              <w:rPr>
                <w:b/>
                <w:bCs/>
                <w:i/>
                <w:iCs/>
                <w:sz w:val="24"/>
                <w:szCs w:val="24"/>
              </w:rPr>
              <w:t>Приемка</w:t>
            </w:r>
          </w:p>
        </w:tc>
        <w:tc>
          <w:tcPr>
            <w:tcW w:w="7477" w:type="dxa"/>
          </w:tcPr>
          <w:p w:rsidR="00374300" w:rsidRPr="002B2E6B" w:rsidRDefault="00374300" w:rsidP="002B2E6B">
            <w:pPr>
              <w:pStyle w:val="a3"/>
              <w:spacing w:after="0"/>
              <w:ind w:firstLine="33"/>
              <w:rPr>
                <w:sz w:val="24"/>
                <w:szCs w:val="24"/>
              </w:rPr>
            </w:pPr>
            <w:r w:rsidRPr="002B2E6B">
              <w:rPr>
                <w:sz w:val="24"/>
                <w:szCs w:val="24"/>
              </w:rPr>
              <w:t>Проверка соответствия количества, качества, комплектности поставленных товаров по их характеристикам и техническим условиям, указанных в заказе.</w:t>
            </w:r>
          </w:p>
          <w:p w:rsidR="00374300" w:rsidRPr="002B2E6B" w:rsidRDefault="00374300" w:rsidP="002B2E6B">
            <w:pPr>
              <w:pStyle w:val="a3"/>
              <w:spacing w:after="0"/>
              <w:ind w:firstLine="33"/>
              <w:rPr>
                <w:sz w:val="24"/>
                <w:szCs w:val="24"/>
              </w:rPr>
            </w:pPr>
            <w:r w:rsidRPr="002B2E6B">
              <w:rPr>
                <w:sz w:val="24"/>
                <w:szCs w:val="24"/>
              </w:rPr>
              <w:t>Проверка качества, количества проведенных работ, оказанных услуг на их соответствие техническому заданию заказа.</w:t>
            </w:r>
          </w:p>
        </w:tc>
      </w:tr>
      <w:tr w:rsidR="00374300" w:rsidRPr="002B2E6B" w:rsidTr="002B2E6B">
        <w:tc>
          <w:tcPr>
            <w:tcW w:w="2802" w:type="dxa"/>
          </w:tcPr>
          <w:p w:rsidR="00374300" w:rsidRPr="002B2E6B" w:rsidRDefault="00374300" w:rsidP="002B2E6B">
            <w:pPr>
              <w:pStyle w:val="a3"/>
              <w:spacing w:after="0"/>
              <w:ind w:firstLine="0"/>
              <w:rPr>
                <w:b/>
                <w:bCs/>
                <w:i/>
                <w:iCs/>
                <w:sz w:val="24"/>
                <w:szCs w:val="24"/>
              </w:rPr>
            </w:pPr>
            <w:r w:rsidRPr="002B2E6B">
              <w:rPr>
                <w:b/>
                <w:bCs/>
                <w:i/>
                <w:iCs/>
                <w:sz w:val="24"/>
                <w:szCs w:val="24"/>
              </w:rPr>
              <w:t>Приобретение товаров</w:t>
            </w:r>
          </w:p>
        </w:tc>
        <w:tc>
          <w:tcPr>
            <w:tcW w:w="7477" w:type="dxa"/>
          </w:tcPr>
          <w:p w:rsidR="00374300" w:rsidRPr="002B2E6B" w:rsidRDefault="00374300" w:rsidP="002B2E6B">
            <w:pPr>
              <w:pStyle w:val="a3"/>
              <w:spacing w:after="0"/>
              <w:ind w:firstLine="33"/>
              <w:rPr>
                <w:sz w:val="24"/>
                <w:szCs w:val="24"/>
              </w:rPr>
            </w:pPr>
            <w:r w:rsidRPr="002B2E6B">
              <w:rPr>
                <w:sz w:val="24"/>
                <w:szCs w:val="24"/>
              </w:rPr>
              <w:t>Получение во владение, обладание</w:t>
            </w:r>
          </w:p>
        </w:tc>
      </w:tr>
      <w:tr w:rsidR="00374300" w:rsidRPr="002B2E6B" w:rsidTr="002B2E6B">
        <w:tc>
          <w:tcPr>
            <w:tcW w:w="2802" w:type="dxa"/>
          </w:tcPr>
          <w:p w:rsidR="00374300" w:rsidRPr="002B2E6B" w:rsidRDefault="00374300" w:rsidP="002B2E6B">
            <w:pPr>
              <w:pStyle w:val="a3"/>
              <w:spacing w:after="0"/>
              <w:ind w:firstLine="0"/>
              <w:rPr>
                <w:b/>
                <w:bCs/>
                <w:i/>
                <w:iCs/>
                <w:sz w:val="24"/>
                <w:szCs w:val="24"/>
              </w:rPr>
            </w:pPr>
            <w:r w:rsidRPr="002B2E6B">
              <w:rPr>
                <w:b/>
                <w:bCs/>
                <w:i/>
                <w:iCs/>
                <w:sz w:val="24"/>
                <w:szCs w:val="24"/>
              </w:rPr>
              <w:t>Присуждение контракта</w:t>
            </w:r>
          </w:p>
        </w:tc>
        <w:tc>
          <w:tcPr>
            <w:tcW w:w="7477" w:type="dxa"/>
          </w:tcPr>
          <w:p w:rsidR="00374300" w:rsidRPr="002B2E6B" w:rsidRDefault="00374300" w:rsidP="002B2E6B">
            <w:pPr>
              <w:pStyle w:val="a3"/>
              <w:spacing w:after="0"/>
              <w:ind w:firstLine="33"/>
              <w:rPr>
                <w:sz w:val="24"/>
                <w:szCs w:val="24"/>
              </w:rPr>
            </w:pPr>
            <w:r w:rsidRPr="002B2E6B">
              <w:rPr>
                <w:sz w:val="24"/>
                <w:szCs w:val="24"/>
              </w:rPr>
              <w:t>Определение победителя размещения заказа, с которым будет заключен контракт</w:t>
            </w:r>
          </w:p>
        </w:tc>
      </w:tr>
      <w:tr w:rsidR="00374300" w:rsidRPr="002B2E6B" w:rsidTr="002B2E6B">
        <w:tc>
          <w:tcPr>
            <w:tcW w:w="2802" w:type="dxa"/>
          </w:tcPr>
          <w:p w:rsidR="00374300" w:rsidRPr="002B2E6B" w:rsidRDefault="00374300" w:rsidP="002B2E6B">
            <w:pPr>
              <w:pStyle w:val="a3"/>
              <w:spacing w:after="0"/>
              <w:ind w:firstLine="0"/>
              <w:rPr>
                <w:b/>
                <w:bCs/>
                <w:i/>
                <w:iCs/>
                <w:sz w:val="24"/>
                <w:szCs w:val="24"/>
              </w:rPr>
            </w:pPr>
            <w:r w:rsidRPr="002B2E6B">
              <w:rPr>
                <w:b/>
                <w:bCs/>
                <w:i/>
                <w:iCs/>
                <w:sz w:val="24"/>
                <w:szCs w:val="24"/>
              </w:rPr>
              <w:t>Производственные мощности</w:t>
            </w:r>
          </w:p>
        </w:tc>
        <w:tc>
          <w:tcPr>
            <w:tcW w:w="7477" w:type="dxa"/>
          </w:tcPr>
          <w:p w:rsidR="00374300" w:rsidRPr="002B2E6B" w:rsidRDefault="00374300" w:rsidP="002B2E6B">
            <w:pPr>
              <w:pStyle w:val="a3"/>
              <w:spacing w:after="0"/>
              <w:ind w:firstLine="33"/>
              <w:rPr>
                <w:sz w:val="24"/>
                <w:szCs w:val="24"/>
              </w:rPr>
            </w:pPr>
            <w:r w:rsidRPr="002B2E6B">
              <w:rPr>
                <w:sz w:val="24"/>
                <w:szCs w:val="24"/>
              </w:rPr>
              <w:t>Максимально возможный выпуск продукции производственной единицей (отраслью промышленности, предприятием, его подразделением, рабочим местом) за определенный период</w:t>
            </w:r>
          </w:p>
        </w:tc>
      </w:tr>
      <w:tr w:rsidR="00374300" w:rsidRPr="002B2E6B" w:rsidTr="002B2E6B">
        <w:tc>
          <w:tcPr>
            <w:tcW w:w="2802" w:type="dxa"/>
          </w:tcPr>
          <w:p w:rsidR="00374300" w:rsidRPr="002B2E6B" w:rsidRDefault="00374300" w:rsidP="002B2E6B">
            <w:pPr>
              <w:pStyle w:val="a3"/>
              <w:spacing w:after="0"/>
              <w:ind w:firstLine="0"/>
              <w:rPr>
                <w:b/>
                <w:bCs/>
                <w:i/>
                <w:iCs/>
                <w:sz w:val="24"/>
                <w:szCs w:val="24"/>
              </w:rPr>
            </w:pPr>
            <w:r w:rsidRPr="002B2E6B">
              <w:rPr>
                <w:b/>
                <w:bCs/>
                <w:i/>
                <w:iCs/>
                <w:sz w:val="24"/>
                <w:szCs w:val="24"/>
              </w:rPr>
              <w:t>Производственные нужды</w:t>
            </w:r>
          </w:p>
        </w:tc>
        <w:tc>
          <w:tcPr>
            <w:tcW w:w="7477" w:type="dxa"/>
          </w:tcPr>
          <w:p w:rsidR="00374300" w:rsidRPr="002B2E6B" w:rsidRDefault="00374300" w:rsidP="002B2E6B">
            <w:pPr>
              <w:pStyle w:val="a3"/>
              <w:spacing w:after="0"/>
              <w:ind w:firstLine="33"/>
              <w:rPr>
                <w:sz w:val="24"/>
                <w:szCs w:val="24"/>
              </w:rPr>
            </w:pPr>
            <w:r w:rsidRPr="002B2E6B">
              <w:rPr>
                <w:sz w:val="24"/>
                <w:szCs w:val="24"/>
              </w:rPr>
              <w:t>Нужды отдельного производства или отрасли индустрии</w:t>
            </w:r>
          </w:p>
        </w:tc>
      </w:tr>
      <w:tr w:rsidR="00374300" w:rsidRPr="002B2E6B" w:rsidTr="002B2E6B">
        <w:tc>
          <w:tcPr>
            <w:tcW w:w="2802" w:type="dxa"/>
          </w:tcPr>
          <w:p w:rsidR="00374300" w:rsidRPr="002B2E6B" w:rsidRDefault="00374300" w:rsidP="002B2E6B">
            <w:pPr>
              <w:pStyle w:val="a3"/>
              <w:spacing w:after="0"/>
              <w:ind w:firstLine="0"/>
              <w:rPr>
                <w:b/>
                <w:bCs/>
                <w:i/>
                <w:iCs/>
                <w:sz w:val="24"/>
                <w:szCs w:val="24"/>
              </w:rPr>
            </w:pPr>
            <w:r w:rsidRPr="002B2E6B">
              <w:rPr>
                <w:b/>
                <w:bCs/>
                <w:i/>
                <w:iCs/>
                <w:sz w:val="24"/>
                <w:szCs w:val="24"/>
              </w:rPr>
              <w:t>Протекционизм</w:t>
            </w:r>
          </w:p>
        </w:tc>
        <w:tc>
          <w:tcPr>
            <w:tcW w:w="7477" w:type="dxa"/>
          </w:tcPr>
          <w:p w:rsidR="00374300" w:rsidRPr="002B2E6B" w:rsidRDefault="00374300" w:rsidP="002B2E6B">
            <w:pPr>
              <w:pStyle w:val="a3"/>
              <w:spacing w:after="0"/>
              <w:ind w:firstLine="33"/>
              <w:rPr>
                <w:sz w:val="24"/>
                <w:szCs w:val="24"/>
              </w:rPr>
            </w:pPr>
            <w:r w:rsidRPr="002B2E6B">
              <w:rPr>
                <w:sz w:val="24"/>
                <w:szCs w:val="24"/>
              </w:rPr>
              <w:t>Экономическая политика, направленная на защиту от иностранной конкуренции отечественным экономическим субъектам, временная защита относительно недавно созданных отраслей индустрии, расширение внешнего рынка, ответная мера на протекционизм страны партнера или торгового агента</w:t>
            </w:r>
          </w:p>
        </w:tc>
      </w:tr>
      <w:tr w:rsidR="00374300" w:rsidRPr="002B2E6B" w:rsidTr="002B2E6B">
        <w:tc>
          <w:tcPr>
            <w:tcW w:w="2802" w:type="dxa"/>
          </w:tcPr>
          <w:p w:rsidR="00374300" w:rsidRPr="002B2E6B" w:rsidRDefault="00374300" w:rsidP="002B2E6B">
            <w:pPr>
              <w:pStyle w:val="a3"/>
              <w:spacing w:after="0"/>
              <w:ind w:firstLine="0"/>
              <w:rPr>
                <w:b/>
                <w:bCs/>
                <w:i/>
                <w:iCs/>
                <w:sz w:val="24"/>
                <w:szCs w:val="24"/>
              </w:rPr>
            </w:pPr>
            <w:r w:rsidRPr="002B2E6B">
              <w:rPr>
                <w:b/>
                <w:bCs/>
                <w:i/>
                <w:iCs/>
                <w:sz w:val="24"/>
                <w:szCs w:val="24"/>
              </w:rPr>
              <w:t>Процедура</w:t>
            </w:r>
          </w:p>
        </w:tc>
        <w:tc>
          <w:tcPr>
            <w:tcW w:w="7477" w:type="dxa"/>
          </w:tcPr>
          <w:p w:rsidR="00374300" w:rsidRPr="002B2E6B" w:rsidRDefault="00374300" w:rsidP="002B2E6B">
            <w:pPr>
              <w:pStyle w:val="a3"/>
              <w:spacing w:after="0"/>
              <w:ind w:firstLine="33"/>
              <w:rPr>
                <w:sz w:val="24"/>
                <w:szCs w:val="24"/>
              </w:rPr>
            </w:pPr>
            <w:r w:rsidRPr="002B2E6B">
              <w:rPr>
                <w:sz w:val="24"/>
                <w:szCs w:val="24"/>
              </w:rPr>
              <w:t>Последовательность действий, ограниченная в пространстве и времени.</w:t>
            </w:r>
          </w:p>
        </w:tc>
      </w:tr>
      <w:tr w:rsidR="00374300" w:rsidRPr="002B2E6B" w:rsidTr="002B2E6B">
        <w:tc>
          <w:tcPr>
            <w:tcW w:w="2802" w:type="dxa"/>
          </w:tcPr>
          <w:p w:rsidR="00374300" w:rsidRPr="002B2E6B" w:rsidRDefault="00374300" w:rsidP="002B2E6B">
            <w:pPr>
              <w:pStyle w:val="a3"/>
              <w:spacing w:after="0"/>
              <w:ind w:firstLine="0"/>
              <w:rPr>
                <w:b/>
                <w:bCs/>
                <w:i/>
                <w:iCs/>
                <w:sz w:val="24"/>
                <w:szCs w:val="24"/>
              </w:rPr>
            </w:pPr>
            <w:r w:rsidRPr="002B2E6B">
              <w:rPr>
                <w:b/>
                <w:bCs/>
                <w:i/>
                <w:iCs/>
                <w:sz w:val="24"/>
                <w:szCs w:val="24"/>
              </w:rPr>
              <w:t>Процедурный закон</w:t>
            </w:r>
          </w:p>
        </w:tc>
        <w:tc>
          <w:tcPr>
            <w:tcW w:w="7477" w:type="dxa"/>
          </w:tcPr>
          <w:p w:rsidR="00374300" w:rsidRPr="002B2E6B" w:rsidRDefault="00374300" w:rsidP="002B2E6B">
            <w:pPr>
              <w:pStyle w:val="a3"/>
              <w:spacing w:after="0"/>
              <w:ind w:firstLine="33"/>
              <w:rPr>
                <w:sz w:val="24"/>
                <w:szCs w:val="24"/>
              </w:rPr>
            </w:pPr>
            <w:r w:rsidRPr="002B2E6B">
              <w:rPr>
                <w:sz w:val="24"/>
                <w:szCs w:val="24"/>
              </w:rPr>
              <w:t>Законодательный акт, устанавливающий отдельные регламенты (процедуры) проведения тех или иных действий</w:t>
            </w:r>
          </w:p>
        </w:tc>
      </w:tr>
      <w:tr w:rsidR="00374300" w:rsidRPr="002B2E6B" w:rsidTr="002B2E6B">
        <w:tc>
          <w:tcPr>
            <w:tcW w:w="2802" w:type="dxa"/>
          </w:tcPr>
          <w:p w:rsidR="00374300" w:rsidRPr="002B2E6B" w:rsidRDefault="00374300" w:rsidP="002B2E6B">
            <w:pPr>
              <w:pStyle w:val="a3"/>
              <w:spacing w:after="0"/>
              <w:ind w:firstLine="0"/>
              <w:rPr>
                <w:b/>
                <w:bCs/>
                <w:i/>
                <w:iCs/>
                <w:sz w:val="24"/>
                <w:szCs w:val="24"/>
              </w:rPr>
            </w:pPr>
            <w:r w:rsidRPr="002B2E6B">
              <w:rPr>
                <w:b/>
                <w:bCs/>
                <w:i/>
                <w:iCs/>
                <w:sz w:val="24"/>
                <w:szCs w:val="24"/>
              </w:rPr>
              <w:t>Работы</w:t>
            </w:r>
          </w:p>
        </w:tc>
        <w:tc>
          <w:tcPr>
            <w:tcW w:w="7477" w:type="dxa"/>
          </w:tcPr>
          <w:p w:rsidR="00374300" w:rsidRPr="002B2E6B" w:rsidRDefault="00374300" w:rsidP="002B2E6B">
            <w:pPr>
              <w:pStyle w:val="a3"/>
              <w:spacing w:after="0"/>
              <w:ind w:firstLine="33"/>
              <w:rPr>
                <w:sz w:val="24"/>
                <w:szCs w:val="24"/>
              </w:rPr>
            </w:pPr>
            <w:r w:rsidRPr="002B2E6B">
              <w:rPr>
                <w:sz w:val="24"/>
                <w:szCs w:val="24"/>
              </w:rPr>
              <w:t xml:space="preserve">Деятельность, связанная с изменением (преобразованием) свойств материальных объектов, а также результаты такой деятельности. </w:t>
            </w:r>
          </w:p>
        </w:tc>
      </w:tr>
      <w:tr w:rsidR="00374300" w:rsidRPr="002B2E6B" w:rsidTr="002B2E6B">
        <w:tc>
          <w:tcPr>
            <w:tcW w:w="2802" w:type="dxa"/>
          </w:tcPr>
          <w:p w:rsidR="00374300" w:rsidRPr="002B2E6B" w:rsidRDefault="00374300" w:rsidP="002B2E6B">
            <w:pPr>
              <w:pStyle w:val="a3"/>
              <w:spacing w:after="0"/>
              <w:ind w:firstLine="0"/>
              <w:rPr>
                <w:b/>
                <w:bCs/>
                <w:i/>
                <w:iCs/>
                <w:sz w:val="24"/>
                <w:szCs w:val="24"/>
              </w:rPr>
            </w:pPr>
            <w:r w:rsidRPr="002B2E6B">
              <w:rPr>
                <w:b/>
                <w:bCs/>
                <w:i/>
                <w:iCs/>
                <w:sz w:val="24"/>
                <w:szCs w:val="24"/>
              </w:rPr>
              <w:t>Работы</w:t>
            </w:r>
          </w:p>
        </w:tc>
        <w:tc>
          <w:tcPr>
            <w:tcW w:w="7477" w:type="dxa"/>
          </w:tcPr>
          <w:p w:rsidR="00374300" w:rsidRPr="002B2E6B" w:rsidRDefault="00374300" w:rsidP="002B2E6B">
            <w:pPr>
              <w:pStyle w:val="a3"/>
              <w:spacing w:after="0"/>
              <w:ind w:firstLine="33"/>
              <w:rPr>
                <w:sz w:val="24"/>
                <w:szCs w:val="24"/>
              </w:rPr>
            </w:pPr>
            <w:r w:rsidRPr="002B2E6B">
              <w:rPr>
                <w:sz w:val="24"/>
                <w:szCs w:val="24"/>
              </w:rPr>
              <w:t xml:space="preserve">В Типовом законе ЮНСИТРАЛ - любые работы, связанные со строительством, реконструкцией, сносом, ремонтом или обновлением здания и другие, а также любые сопутствующие услуги, если стоимость таких услуг не превышает стоимости строительства </w:t>
            </w:r>
          </w:p>
        </w:tc>
      </w:tr>
      <w:tr w:rsidR="00374300" w:rsidRPr="002B2E6B" w:rsidTr="002B2E6B">
        <w:tc>
          <w:tcPr>
            <w:tcW w:w="2802" w:type="dxa"/>
          </w:tcPr>
          <w:p w:rsidR="00374300" w:rsidRPr="002B2E6B" w:rsidRDefault="00374300" w:rsidP="002B2E6B">
            <w:pPr>
              <w:pStyle w:val="a3"/>
              <w:spacing w:after="0"/>
              <w:ind w:firstLine="0"/>
              <w:rPr>
                <w:b/>
                <w:bCs/>
                <w:i/>
                <w:iCs/>
                <w:sz w:val="24"/>
                <w:szCs w:val="24"/>
              </w:rPr>
            </w:pPr>
            <w:r w:rsidRPr="002B2E6B">
              <w:rPr>
                <w:b/>
                <w:bCs/>
                <w:i/>
                <w:iCs/>
                <w:sz w:val="24"/>
                <w:szCs w:val="24"/>
              </w:rPr>
              <w:lastRenderedPageBreak/>
              <w:t>Риски процесса</w:t>
            </w:r>
          </w:p>
        </w:tc>
        <w:tc>
          <w:tcPr>
            <w:tcW w:w="7477" w:type="dxa"/>
          </w:tcPr>
          <w:p w:rsidR="00374300" w:rsidRPr="002B2E6B" w:rsidRDefault="00374300" w:rsidP="002B2E6B">
            <w:pPr>
              <w:pStyle w:val="a3"/>
              <w:spacing w:after="0"/>
              <w:ind w:firstLine="33"/>
              <w:rPr>
                <w:sz w:val="24"/>
                <w:szCs w:val="24"/>
              </w:rPr>
            </w:pPr>
            <w:r w:rsidRPr="002B2E6B">
              <w:rPr>
                <w:sz w:val="24"/>
                <w:szCs w:val="24"/>
              </w:rPr>
              <w:t>Ожидаемые потери или возможный результат реализации угрозы при наличии уязвимости, определенных обстоятельств приводящих к реализации угрозы</w:t>
            </w:r>
          </w:p>
        </w:tc>
      </w:tr>
      <w:tr w:rsidR="00374300" w:rsidRPr="002B2E6B" w:rsidTr="002B2E6B">
        <w:tc>
          <w:tcPr>
            <w:tcW w:w="2802" w:type="dxa"/>
          </w:tcPr>
          <w:p w:rsidR="00374300" w:rsidRPr="002B2E6B" w:rsidRDefault="00374300" w:rsidP="002B2E6B">
            <w:pPr>
              <w:pStyle w:val="a3"/>
              <w:spacing w:after="0"/>
              <w:ind w:firstLine="0"/>
              <w:rPr>
                <w:b/>
                <w:bCs/>
                <w:i/>
                <w:iCs/>
                <w:sz w:val="24"/>
                <w:szCs w:val="24"/>
              </w:rPr>
            </w:pPr>
            <w:r w:rsidRPr="002B2E6B">
              <w:rPr>
                <w:b/>
                <w:bCs/>
                <w:i/>
                <w:iCs/>
                <w:sz w:val="24"/>
                <w:szCs w:val="24"/>
              </w:rPr>
              <w:t>Системность</w:t>
            </w:r>
          </w:p>
        </w:tc>
        <w:tc>
          <w:tcPr>
            <w:tcW w:w="7477" w:type="dxa"/>
          </w:tcPr>
          <w:p w:rsidR="00374300" w:rsidRPr="002B2E6B" w:rsidRDefault="00374300" w:rsidP="002B2E6B">
            <w:pPr>
              <w:pStyle w:val="a3"/>
              <w:spacing w:after="0"/>
              <w:ind w:firstLine="33"/>
              <w:rPr>
                <w:sz w:val="24"/>
                <w:szCs w:val="24"/>
              </w:rPr>
            </w:pPr>
            <w:r w:rsidRPr="002B2E6B">
              <w:rPr>
                <w:sz w:val="24"/>
                <w:szCs w:val="24"/>
              </w:rPr>
              <w:t>Подход к исследованию объектов как сложных систем, состоящих из отдельных элементов с многочисленными внутренними и внешними связями</w:t>
            </w:r>
          </w:p>
        </w:tc>
      </w:tr>
      <w:tr w:rsidR="00374300" w:rsidRPr="002B2E6B" w:rsidTr="002B2E6B">
        <w:tc>
          <w:tcPr>
            <w:tcW w:w="2802" w:type="dxa"/>
          </w:tcPr>
          <w:p w:rsidR="00374300" w:rsidRPr="002B2E6B" w:rsidRDefault="00374300" w:rsidP="002B2E6B">
            <w:pPr>
              <w:pStyle w:val="a3"/>
              <w:spacing w:after="0"/>
              <w:ind w:firstLine="0"/>
              <w:rPr>
                <w:b/>
                <w:bCs/>
                <w:i/>
                <w:iCs/>
                <w:sz w:val="24"/>
                <w:szCs w:val="24"/>
              </w:rPr>
            </w:pPr>
            <w:r w:rsidRPr="002B2E6B">
              <w:rPr>
                <w:b/>
                <w:bCs/>
                <w:i/>
                <w:iCs/>
                <w:sz w:val="24"/>
                <w:szCs w:val="24"/>
              </w:rPr>
              <w:t>Снабжение</w:t>
            </w:r>
          </w:p>
        </w:tc>
        <w:tc>
          <w:tcPr>
            <w:tcW w:w="7477" w:type="dxa"/>
          </w:tcPr>
          <w:p w:rsidR="00374300" w:rsidRPr="002B2E6B" w:rsidRDefault="00374300" w:rsidP="002B2E6B">
            <w:pPr>
              <w:pStyle w:val="a3"/>
              <w:spacing w:after="0"/>
              <w:ind w:firstLine="33"/>
              <w:rPr>
                <w:sz w:val="24"/>
                <w:szCs w:val="24"/>
              </w:rPr>
            </w:pPr>
            <w:r w:rsidRPr="002B2E6B">
              <w:rPr>
                <w:sz w:val="24"/>
                <w:szCs w:val="24"/>
              </w:rPr>
              <w:t>Комплекс мероприятий по организации и обеспечению процесса всеми видами ресурсов</w:t>
            </w:r>
          </w:p>
        </w:tc>
      </w:tr>
      <w:tr w:rsidR="00374300" w:rsidRPr="002B2E6B" w:rsidTr="002B2E6B">
        <w:tc>
          <w:tcPr>
            <w:tcW w:w="2802" w:type="dxa"/>
          </w:tcPr>
          <w:p w:rsidR="00374300" w:rsidRPr="002B2E6B" w:rsidRDefault="00374300" w:rsidP="002B2E6B">
            <w:pPr>
              <w:pStyle w:val="a3"/>
              <w:spacing w:after="0"/>
              <w:ind w:firstLine="0"/>
              <w:rPr>
                <w:b/>
                <w:bCs/>
                <w:i/>
                <w:iCs/>
                <w:sz w:val="24"/>
                <w:szCs w:val="24"/>
              </w:rPr>
            </w:pPr>
            <w:r w:rsidRPr="002B2E6B">
              <w:rPr>
                <w:b/>
                <w:bCs/>
                <w:i/>
                <w:iCs/>
                <w:sz w:val="24"/>
                <w:szCs w:val="24"/>
              </w:rPr>
              <w:t>Спецификации, ориентированные на результат</w:t>
            </w:r>
          </w:p>
        </w:tc>
        <w:tc>
          <w:tcPr>
            <w:tcW w:w="7477" w:type="dxa"/>
          </w:tcPr>
          <w:p w:rsidR="00374300" w:rsidRPr="002B2E6B" w:rsidRDefault="00374300" w:rsidP="002B2E6B">
            <w:pPr>
              <w:pStyle w:val="a3"/>
              <w:spacing w:after="0"/>
              <w:ind w:firstLine="33"/>
              <w:rPr>
                <w:sz w:val="24"/>
                <w:szCs w:val="24"/>
              </w:rPr>
            </w:pPr>
            <w:r w:rsidRPr="002B2E6B">
              <w:rPr>
                <w:sz w:val="24"/>
                <w:szCs w:val="24"/>
              </w:rPr>
              <w:t>(здесь) спецификации, включающие требования к функциям оборудования, эксплуатационным свойствам, продолжительности и экономичности жизненного цикла оборудования, требования к конечному результату работ и его функциональным и эксплуатационным характеристикам, требования к качеству проведения и результату процесса, при оказании услуг.</w:t>
            </w:r>
          </w:p>
        </w:tc>
      </w:tr>
      <w:tr w:rsidR="00374300" w:rsidRPr="002B2E6B" w:rsidTr="002B2E6B">
        <w:tc>
          <w:tcPr>
            <w:tcW w:w="2802" w:type="dxa"/>
          </w:tcPr>
          <w:p w:rsidR="00374300" w:rsidRPr="002B2E6B" w:rsidRDefault="00374300" w:rsidP="002B2E6B">
            <w:pPr>
              <w:pStyle w:val="a3"/>
              <w:spacing w:after="0"/>
              <w:ind w:firstLine="0"/>
              <w:rPr>
                <w:b/>
                <w:bCs/>
                <w:i/>
                <w:iCs/>
                <w:sz w:val="24"/>
                <w:szCs w:val="24"/>
              </w:rPr>
            </w:pPr>
            <w:r w:rsidRPr="002B2E6B">
              <w:rPr>
                <w:b/>
                <w:bCs/>
                <w:i/>
                <w:iCs/>
                <w:sz w:val="24"/>
                <w:szCs w:val="24"/>
              </w:rPr>
              <w:t>Справедливая цена</w:t>
            </w:r>
          </w:p>
        </w:tc>
        <w:tc>
          <w:tcPr>
            <w:tcW w:w="7477" w:type="dxa"/>
          </w:tcPr>
          <w:p w:rsidR="00374300" w:rsidRPr="002B2E6B" w:rsidRDefault="00374300" w:rsidP="002B2E6B">
            <w:pPr>
              <w:pStyle w:val="a3"/>
              <w:spacing w:after="0"/>
              <w:ind w:firstLine="33"/>
              <w:rPr>
                <w:sz w:val="24"/>
                <w:szCs w:val="24"/>
              </w:rPr>
            </w:pPr>
            <w:r w:rsidRPr="002B2E6B">
              <w:rPr>
                <w:sz w:val="24"/>
                <w:szCs w:val="24"/>
              </w:rPr>
              <w:t>Обоюдовыгодная цена.</w:t>
            </w:r>
          </w:p>
          <w:p w:rsidR="00374300" w:rsidRPr="002B2E6B" w:rsidRDefault="00374300" w:rsidP="002B2E6B">
            <w:pPr>
              <w:pStyle w:val="a3"/>
              <w:spacing w:after="0"/>
              <w:ind w:firstLine="33"/>
              <w:rPr>
                <w:sz w:val="24"/>
                <w:szCs w:val="24"/>
              </w:rPr>
            </w:pPr>
            <w:r w:rsidRPr="002B2E6B">
              <w:rPr>
                <w:sz w:val="24"/>
                <w:szCs w:val="24"/>
              </w:rPr>
              <w:t>Цена, по которой бизнес (товары, работы, услуги) переходит из рук желающего его продать продавца в руки желающего его купить покупателя, при условии, что обе стороны надлежащим образом осведомлены обо всех условиях сделки и ни одна сторона не испытывает принуждения к покупке или продаже</w:t>
            </w:r>
          </w:p>
        </w:tc>
      </w:tr>
      <w:tr w:rsidR="00374300" w:rsidRPr="002B2E6B" w:rsidTr="002B2E6B">
        <w:tc>
          <w:tcPr>
            <w:tcW w:w="2802" w:type="dxa"/>
          </w:tcPr>
          <w:p w:rsidR="00374300" w:rsidRPr="002B2E6B" w:rsidRDefault="00374300" w:rsidP="002B2E6B">
            <w:pPr>
              <w:pStyle w:val="a3"/>
              <w:spacing w:after="0"/>
              <w:ind w:firstLine="0"/>
              <w:rPr>
                <w:b/>
                <w:bCs/>
                <w:i/>
                <w:iCs/>
                <w:sz w:val="24"/>
                <w:szCs w:val="24"/>
              </w:rPr>
            </w:pPr>
            <w:r w:rsidRPr="002B2E6B">
              <w:rPr>
                <w:b/>
                <w:bCs/>
                <w:i/>
                <w:iCs/>
                <w:sz w:val="24"/>
                <w:szCs w:val="24"/>
              </w:rPr>
              <w:t>Стандарт качества</w:t>
            </w:r>
          </w:p>
        </w:tc>
        <w:tc>
          <w:tcPr>
            <w:tcW w:w="7477" w:type="dxa"/>
          </w:tcPr>
          <w:p w:rsidR="00374300" w:rsidRPr="002B2E6B" w:rsidRDefault="00374300" w:rsidP="002B2E6B">
            <w:pPr>
              <w:pStyle w:val="a3"/>
              <w:spacing w:after="0"/>
              <w:ind w:firstLine="33"/>
              <w:rPr>
                <w:sz w:val="24"/>
                <w:szCs w:val="24"/>
              </w:rPr>
            </w:pPr>
            <w:r w:rsidRPr="002B2E6B">
              <w:rPr>
                <w:sz w:val="24"/>
                <w:szCs w:val="24"/>
              </w:rPr>
              <w:t>Определение наиболее важных ожиданий качества той или иной деятельности</w:t>
            </w:r>
          </w:p>
        </w:tc>
      </w:tr>
      <w:tr w:rsidR="00374300" w:rsidRPr="002B2E6B" w:rsidTr="002B2E6B">
        <w:tc>
          <w:tcPr>
            <w:tcW w:w="2802" w:type="dxa"/>
          </w:tcPr>
          <w:p w:rsidR="00374300" w:rsidRPr="002B2E6B" w:rsidRDefault="00374300" w:rsidP="002B2E6B">
            <w:pPr>
              <w:pStyle w:val="a3"/>
              <w:spacing w:after="0"/>
              <w:ind w:firstLine="0"/>
              <w:rPr>
                <w:b/>
                <w:bCs/>
                <w:i/>
                <w:iCs/>
                <w:sz w:val="24"/>
                <w:szCs w:val="24"/>
              </w:rPr>
            </w:pPr>
            <w:r w:rsidRPr="002B2E6B">
              <w:rPr>
                <w:b/>
                <w:bCs/>
                <w:i/>
                <w:iCs/>
                <w:sz w:val="24"/>
                <w:szCs w:val="24"/>
              </w:rPr>
              <w:t>Структура</w:t>
            </w:r>
          </w:p>
        </w:tc>
        <w:tc>
          <w:tcPr>
            <w:tcW w:w="7477" w:type="dxa"/>
          </w:tcPr>
          <w:p w:rsidR="00374300" w:rsidRPr="002B2E6B" w:rsidRDefault="00374300" w:rsidP="002B2E6B">
            <w:pPr>
              <w:pStyle w:val="a3"/>
              <w:spacing w:after="0"/>
              <w:ind w:firstLine="33"/>
              <w:rPr>
                <w:sz w:val="24"/>
                <w:szCs w:val="24"/>
              </w:rPr>
            </w:pPr>
            <w:r w:rsidRPr="002B2E6B">
              <w:rPr>
                <w:sz w:val="24"/>
                <w:szCs w:val="24"/>
              </w:rPr>
              <w:t>Внутреннее устройство чего-либо.</w:t>
            </w:r>
          </w:p>
          <w:p w:rsidR="00374300" w:rsidRPr="002B2E6B" w:rsidRDefault="00374300" w:rsidP="002B2E6B">
            <w:pPr>
              <w:pStyle w:val="a3"/>
              <w:spacing w:after="0"/>
              <w:ind w:firstLine="33"/>
              <w:rPr>
                <w:sz w:val="24"/>
                <w:szCs w:val="24"/>
              </w:rPr>
            </w:pPr>
            <w:r w:rsidRPr="002B2E6B">
              <w:rPr>
                <w:sz w:val="24"/>
                <w:szCs w:val="24"/>
              </w:rPr>
              <w:t>Совокупность специальных функциональных подразделений, взаимосвязанных в процессе обоснования, выработки, принятия и реализации управленческих решений</w:t>
            </w:r>
          </w:p>
        </w:tc>
      </w:tr>
      <w:tr w:rsidR="00374300" w:rsidRPr="002B2E6B" w:rsidTr="002B2E6B">
        <w:tc>
          <w:tcPr>
            <w:tcW w:w="2802" w:type="dxa"/>
          </w:tcPr>
          <w:p w:rsidR="00374300" w:rsidRPr="002B2E6B" w:rsidRDefault="00374300" w:rsidP="002B2E6B">
            <w:pPr>
              <w:pStyle w:val="a3"/>
              <w:widowControl w:val="0"/>
              <w:spacing w:after="0"/>
              <w:ind w:firstLine="0"/>
              <w:rPr>
                <w:b/>
                <w:bCs/>
                <w:i/>
                <w:iCs/>
                <w:sz w:val="24"/>
                <w:szCs w:val="24"/>
              </w:rPr>
            </w:pPr>
            <w:r w:rsidRPr="002B2E6B">
              <w:rPr>
                <w:b/>
                <w:bCs/>
                <w:i/>
                <w:iCs/>
                <w:sz w:val="24"/>
                <w:szCs w:val="24"/>
              </w:rPr>
              <w:t>Технико-экономическое обоснование</w:t>
            </w:r>
          </w:p>
        </w:tc>
        <w:tc>
          <w:tcPr>
            <w:tcW w:w="7477" w:type="dxa"/>
          </w:tcPr>
          <w:p w:rsidR="00374300" w:rsidRPr="002B2E6B" w:rsidRDefault="00374300" w:rsidP="002B2E6B">
            <w:pPr>
              <w:pStyle w:val="a3"/>
              <w:widowControl w:val="0"/>
              <w:spacing w:after="0"/>
              <w:ind w:firstLine="0"/>
              <w:rPr>
                <w:sz w:val="24"/>
                <w:szCs w:val="24"/>
              </w:rPr>
            </w:pPr>
            <w:r w:rsidRPr="002B2E6B">
              <w:rPr>
                <w:sz w:val="24"/>
                <w:szCs w:val="24"/>
              </w:rPr>
              <w:t>Документ, доказывающий необходимость выбора предлагаемого варианта результата процесса, раскрывающий техническую осуществимость процесса, определяющий необходимые ресурсы для реализации процесса.</w:t>
            </w:r>
          </w:p>
        </w:tc>
      </w:tr>
      <w:tr w:rsidR="00374300" w:rsidRPr="002B2E6B" w:rsidTr="002B2E6B">
        <w:trPr>
          <w:trHeight w:val="3921"/>
        </w:trPr>
        <w:tc>
          <w:tcPr>
            <w:tcW w:w="2802" w:type="dxa"/>
          </w:tcPr>
          <w:p w:rsidR="00374300" w:rsidRPr="002B2E6B" w:rsidRDefault="00374300" w:rsidP="002B2E6B">
            <w:pPr>
              <w:pStyle w:val="a3"/>
              <w:widowControl w:val="0"/>
              <w:spacing w:after="0"/>
              <w:ind w:firstLine="0"/>
              <w:rPr>
                <w:b/>
                <w:bCs/>
                <w:i/>
                <w:iCs/>
                <w:sz w:val="24"/>
                <w:szCs w:val="24"/>
              </w:rPr>
            </w:pPr>
            <w:r w:rsidRPr="002B2E6B">
              <w:rPr>
                <w:b/>
                <w:bCs/>
                <w:i/>
                <w:iCs/>
                <w:sz w:val="24"/>
                <w:szCs w:val="24"/>
              </w:rPr>
              <w:t>Товары</w:t>
            </w:r>
          </w:p>
        </w:tc>
        <w:tc>
          <w:tcPr>
            <w:tcW w:w="7477" w:type="dxa"/>
          </w:tcPr>
          <w:p w:rsidR="00374300" w:rsidRPr="002B2E6B" w:rsidRDefault="00374300" w:rsidP="002B2E6B">
            <w:pPr>
              <w:pStyle w:val="a3"/>
              <w:widowControl w:val="0"/>
              <w:spacing w:after="0"/>
              <w:ind w:firstLine="0"/>
              <w:rPr>
                <w:sz w:val="24"/>
                <w:szCs w:val="24"/>
              </w:rPr>
            </w:pPr>
            <w:r w:rsidRPr="002B2E6B">
              <w:rPr>
                <w:sz w:val="24"/>
                <w:szCs w:val="24"/>
              </w:rPr>
              <w:t>Любые вещи, которые передаются определенной стороной  -  продавцом другой стороне - покупателю за определенную денежную единицу – цену.</w:t>
            </w:r>
          </w:p>
          <w:p w:rsidR="00374300" w:rsidRPr="002B2E6B" w:rsidRDefault="00374300" w:rsidP="002B2E6B">
            <w:pPr>
              <w:pStyle w:val="a3"/>
              <w:widowControl w:val="0"/>
              <w:spacing w:after="0"/>
              <w:ind w:firstLine="0"/>
              <w:rPr>
                <w:sz w:val="24"/>
                <w:szCs w:val="24"/>
              </w:rPr>
            </w:pPr>
            <w:r w:rsidRPr="002B2E6B">
              <w:rPr>
                <w:sz w:val="24"/>
                <w:szCs w:val="24"/>
              </w:rPr>
              <w:t>Материальные и нематериальные объекты, обладающие определенным потенциалом полезности и удовлетворяющие тем самым потребителя</w:t>
            </w:r>
          </w:p>
          <w:p w:rsidR="00374300" w:rsidRPr="002B2E6B" w:rsidRDefault="00374300" w:rsidP="002B2E6B">
            <w:pPr>
              <w:pStyle w:val="a3"/>
              <w:widowControl w:val="0"/>
              <w:spacing w:after="0"/>
              <w:ind w:firstLine="0"/>
              <w:rPr>
                <w:sz w:val="24"/>
                <w:szCs w:val="24"/>
              </w:rPr>
            </w:pPr>
            <w:r w:rsidRPr="002B2E6B">
              <w:rPr>
                <w:sz w:val="24"/>
                <w:szCs w:val="24"/>
              </w:rPr>
              <w:t>То, что может удовлетворить потребность или нужду и предлагается рынку с целью привлечения внимания, приобретения, использования или потребления</w:t>
            </w:r>
          </w:p>
          <w:p w:rsidR="00374300" w:rsidRPr="002B2E6B" w:rsidRDefault="00374300" w:rsidP="002B2E6B">
            <w:pPr>
              <w:pStyle w:val="a3"/>
              <w:widowControl w:val="0"/>
              <w:spacing w:after="0"/>
              <w:ind w:firstLine="0"/>
              <w:rPr>
                <w:sz w:val="24"/>
                <w:szCs w:val="24"/>
              </w:rPr>
            </w:pPr>
            <w:r w:rsidRPr="002B2E6B">
              <w:rPr>
                <w:sz w:val="24"/>
                <w:szCs w:val="24"/>
              </w:rPr>
              <w:t>В Типовом законе ЮНСИТРАЛ - предметы любого вида и описания, в том числе сырье, изделия, оборудование и предметы в твердом, жидком или газообразном состоянии, электрическая энергия, а также услуги, сопутствующие поставкам товаров, если стоимость таких сопутствующих услуг не превышает стоимости самих товаров</w:t>
            </w:r>
          </w:p>
        </w:tc>
      </w:tr>
      <w:tr w:rsidR="00374300" w:rsidRPr="002B2E6B" w:rsidTr="002B2E6B">
        <w:trPr>
          <w:trHeight w:val="289"/>
        </w:trPr>
        <w:tc>
          <w:tcPr>
            <w:tcW w:w="2802" w:type="dxa"/>
          </w:tcPr>
          <w:p w:rsidR="00374300" w:rsidRPr="002B2E6B" w:rsidRDefault="00374300" w:rsidP="002B2E6B">
            <w:pPr>
              <w:pStyle w:val="a3"/>
              <w:spacing w:after="0"/>
              <w:ind w:firstLine="0"/>
              <w:rPr>
                <w:b/>
                <w:bCs/>
                <w:i/>
                <w:iCs/>
                <w:sz w:val="24"/>
                <w:szCs w:val="24"/>
              </w:rPr>
            </w:pPr>
            <w:r w:rsidRPr="002B2E6B">
              <w:rPr>
                <w:b/>
                <w:bCs/>
                <w:i/>
                <w:iCs/>
                <w:sz w:val="24"/>
                <w:szCs w:val="24"/>
              </w:rPr>
              <w:t>Трансакция</w:t>
            </w:r>
          </w:p>
        </w:tc>
        <w:tc>
          <w:tcPr>
            <w:tcW w:w="7477" w:type="dxa"/>
          </w:tcPr>
          <w:p w:rsidR="00374300" w:rsidRPr="002B2E6B" w:rsidRDefault="00374300" w:rsidP="002B2E6B">
            <w:pPr>
              <w:pStyle w:val="a3"/>
              <w:spacing w:after="0"/>
              <w:ind w:firstLine="33"/>
              <w:rPr>
                <w:sz w:val="24"/>
                <w:szCs w:val="24"/>
              </w:rPr>
            </w:pPr>
            <w:r w:rsidRPr="002B2E6B">
              <w:rPr>
                <w:sz w:val="24"/>
                <w:szCs w:val="24"/>
              </w:rPr>
              <w:t>Взаимоотношения экономических агентов</w:t>
            </w:r>
          </w:p>
        </w:tc>
      </w:tr>
      <w:tr w:rsidR="00374300" w:rsidRPr="002B2E6B" w:rsidTr="002B2E6B">
        <w:tc>
          <w:tcPr>
            <w:tcW w:w="2802" w:type="dxa"/>
          </w:tcPr>
          <w:p w:rsidR="00374300" w:rsidRPr="002B2E6B" w:rsidRDefault="00374300" w:rsidP="002B2E6B">
            <w:pPr>
              <w:pStyle w:val="a3"/>
              <w:spacing w:after="0"/>
              <w:ind w:firstLine="0"/>
              <w:rPr>
                <w:b/>
                <w:bCs/>
                <w:i/>
                <w:iCs/>
                <w:sz w:val="24"/>
                <w:szCs w:val="24"/>
              </w:rPr>
            </w:pPr>
            <w:r w:rsidRPr="002B2E6B">
              <w:rPr>
                <w:b/>
                <w:bCs/>
                <w:i/>
                <w:iCs/>
                <w:sz w:val="24"/>
                <w:szCs w:val="24"/>
              </w:rPr>
              <w:t>Трансакционные издержки</w:t>
            </w:r>
          </w:p>
        </w:tc>
        <w:tc>
          <w:tcPr>
            <w:tcW w:w="7477" w:type="dxa"/>
          </w:tcPr>
          <w:p w:rsidR="00374300" w:rsidRPr="002B2E6B" w:rsidRDefault="00374300" w:rsidP="002B2E6B">
            <w:pPr>
              <w:pStyle w:val="a3"/>
              <w:spacing w:after="0"/>
              <w:ind w:firstLine="33"/>
              <w:rPr>
                <w:sz w:val="24"/>
                <w:szCs w:val="24"/>
              </w:rPr>
            </w:pPr>
            <w:r w:rsidRPr="002B2E6B">
              <w:rPr>
                <w:sz w:val="24"/>
                <w:szCs w:val="24"/>
              </w:rPr>
              <w:t>(здесь) все издержки, связанные с трансакцией – формированием, размещением и исполнением заказа</w:t>
            </w:r>
          </w:p>
          <w:p w:rsidR="00374300" w:rsidRPr="002B2E6B" w:rsidRDefault="00374300" w:rsidP="002B2E6B">
            <w:pPr>
              <w:pStyle w:val="a3"/>
              <w:spacing w:after="0"/>
              <w:ind w:firstLine="33"/>
              <w:rPr>
                <w:sz w:val="24"/>
                <w:szCs w:val="24"/>
              </w:rPr>
            </w:pPr>
            <w:r w:rsidRPr="002B2E6B">
              <w:rPr>
                <w:sz w:val="24"/>
                <w:szCs w:val="24"/>
              </w:rPr>
              <w:t>В институциональной экономике – издержки, сопровождающие взаимоотношения экономических агентов.</w:t>
            </w:r>
          </w:p>
          <w:p w:rsidR="00374300" w:rsidRPr="002B2E6B" w:rsidRDefault="00374300" w:rsidP="002B2E6B">
            <w:pPr>
              <w:pStyle w:val="a3"/>
              <w:spacing w:after="0"/>
              <w:ind w:firstLine="33"/>
              <w:rPr>
                <w:sz w:val="24"/>
                <w:szCs w:val="24"/>
              </w:rPr>
            </w:pPr>
            <w:r w:rsidRPr="002B2E6B">
              <w:rPr>
                <w:sz w:val="24"/>
                <w:szCs w:val="24"/>
              </w:rPr>
              <w:t xml:space="preserve">Издержки подготовки и реализации сделки (в том числе поиска и выбора партнеров, сбора информации, составления контракта, </w:t>
            </w:r>
            <w:r w:rsidRPr="002B2E6B">
              <w:rPr>
                <w:sz w:val="24"/>
                <w:szCs w:val="24"/>
              </w:rPr>
              <w:lastRenderedPageBreak/>
              <w:t>пересмотра условий контракта)</w:t>
            </w:r>
          </w:p>
        </w:tc>
      </w:tr>
      <w:tr w:rsidR="00374300" w:rsidRPr="002B2E6B" w:rsidTr="00684E7D">
        <w:trPr>
          <w:trHeight w:val="2989"/>
        </w:trPr>
        <w:tc>
          <w:tcPr>
            <w:tcW w:w="2802" w:type="dxa"/>
          </w:tcPr>
          <w:p w:rsidR="00374300" w:rsidRPr="002B2E6B" w:rsidRDefault="00374300" w:rsidP="002B2E6B">
            <w:pPr>
              <w:pStyle w:val="a3"/>
              <w:spacing w:after="0"/>
              <w:ind w:firstLine="0"/>
              <w:rPr>
                <w:b/>
                <w:bCs/>
                <w:i/>
                <w:iCs/>
                <w:sz w:val="24"/>
                <w:szCs w:val="24"/>
              </w:rPr>
            </w:pPr>
            <w:r w:rsidRPr="002B2E6B">
              <w:rPr>
                <w:b/>
                <w:bCs/>
                <w:i/>
                <w:iCs/>
                <w:sz w:val="24"/>
                <w:szCs w:val="24"/>
              </w:rPr>
              <w:lastRenderedPageBreak/>
              <w:t>Услуги</w:t>
            </w:r>
          </w:p>
        </w:tc>
        <w:tc>
          <w:tcPr>
            <w:tcW w:w="7477" w:type="dxa"/>
          </w:tcPr>
          <w:p w:rsidR="00374300" w:rsidRPr="002B2E6B" w:rsidRDefault="00374300" w:rsidP="002B2E6B">
            <w:pPr>
              <w:ind w:firstLine="33"/>
              <w:rPr>
                <w:sz w:val="24"/>
                <w:szCs w:val="24"/>
              </w:rPr>
            </w:pPr>
            <w:r w:rsidRPr="002B2E6B">
              <w:rPr>
                <w:sz w:val="24"/>
                <w:szCs w:val="24"/>
              </w:rPr>
              <w:t xml:space="preserve">Деятельность, непосредственно не связанная с изменением свойств материальных объектов, а также результаты такой деятельности. </w:t>
            </w:r>
          </w:p>
          <w:p w:rsidR="00374300" w:rsidRPr="002B2E6B" w:rsidRDefault="00374300" w:rsidP="002B2E6B">
            <w:pPr>
              <w:pStyle w:val="a3"/>
              <w:spacing w:after="0"/>
              <w:ind w:firstLine="33"/>
              <w:rPr>
                <w:sz w:val="24"/>
                <w:szCs w:val="24"/>
              </w:rPr>
            </w:pPr>
            <w:r w:rsidRPr="002B2E6B">
              <w:rPr>
                <w:sz w:val="24"/>
                <w:szCs w:val="24"/>
              </w:rPr>
              <w:t>Под эту категорию попадают всевозможные виды деятельности, которые непосредственно не связаны с созданием материальных объектов или изменением их свойств, или стоимость таких материальных объектов существенно ниже стоимости самой деятельности</w:t>
            </w:r>
          </w:p>
          <w:p w:rsidR="00374300" w:rsidRPr="002B2E6B" w:rsidRDefault="00374300" w:rsidP="002B2E6B">
            <w:pPr>
              <w:ind w:firstLine="33"/>
              <w:rPr>
                <w:sz w:val="24"/>
                <w:szCs w:val="24"/>
              </w:rPr>
            </w:pPr>
            <w:r w:rsidRPr="002B2E6B">
              <w:rPr>
                <w:sz w:val="24"/>
                <w:szCs w:val="24"/>
              </w:rPr>
              <w:t>Целью является не результат деятельности, а сама деятельность (информационные, консультационные и иные услуги)</w:t>
            </w:r>
          </w:p>
          <w:p w:rsidR="00374300" w:rsidRPr="002B2E6B" w:rsidRDefault="00374300" w:rsidP="002B2E6B">
            <w:pPr>
              <w:ind w:firstLine="33"/>
              <w:rPr>
                <w:sz w:val="24"/>
                <w:szCs w:val="24"/>
              </w:rPr>
            </w:pPr>
            <w:r w:rsidRPr="002B2E6B">
              <w:rPr>
                <w:sz w:val="24"/>
                <w:szCs w:val="24"/>
              </w:rPr>
              <w:t>В типовом законе ЮНСИТРАЛ - Любой предмет закупок помимо товаров (работ)</w:t>
            </w:r>
          </w:p>
        </w:tc>
      </w:tr>
      <w:tr w:rsidR="00374300" w:rsidRPr="002B2E6B" w:rsidTr="002B2E6B">
        <w:tc>
          <w:tcPr>
            <w:tcW w:w="2802" w:type="dxa"/>
          </w:tcPr>
          <w:p w:rsidR="00374300" w:rsidRPr="002B2E6B" w:rsidRDefault="00374300" w:rsidP="002B2E6B">
            <w:pPr>
              <w:pStyle w:val="a3"/>
              <w:spacing w:after="0"/>
              <w:ind w:firstLine="0"/>
              <w:rPr>
                <w:b/>
                <w:bCs/>
                <w:i/>
                <w:iCs/>
                <w:sz w:val="24"/>
                <w:szCs w:val="24"/>
              </w:rPr>
            </w:pPr>
            <w:r w:rsidRPr="002B2E6B">
              <w:rPr>
                <w:b/>
                <w:bCs/>
                <w:i/>
                <w:iCs/>
                <w:sz w:val="24"/>
                <w:szCs w:val="24"/>
              </w:rPr>
              <w:t>Устранение коллизий</w:t>
            </w:r>
          </w:p>
        </w:tc>
        <w:tc>
          <w:tcPr>
            <w:tcW w:w="7477" w:type="dxa"/>
          </w:tcPr>
          <w:p w:rsidR="00374300" w:rsidRPr="002B2E6B" w:rsidRDefault="00374300" w:rsidP="002B2E6B">
            <w:pPr>
              <w:pStyle w:val="a3"/>
              <w:spacing w:after="0"/>
              <w:ind w:firstLine="33"/>
              <w:rPr>
                <w:sz w:val="24"/>
                <w:szCs w:val="24"/>
              </w:rPr>
            </w:pPr>
            <w:r w:rsidRPr="002B2E6B">
              <w:rPr>
                <w:sz w:val="24"/>
                <w:szCs w:val="24"/>
              </w:rPr>
              <w:t>(здесь) Устранение разночтений и противоречий в законодательном, нормативном правовом актах</w:t>
            </w:r>
          </w:p>
        </w:tc>
      </w:tr>
      <w:tr w:rsidR="00374300" w:rsidRPr="002B2E6B" w:rsidTr="002B2E6B">
        <w:tc>
          <w:tcPr>
            <w:tcW w:w="2802" w:type="dxa"/>
          </w:tcPr>
          <w:p w:rsidR="00374300" w:rsidRPr="002B2E6B" w:rsidRDefault="00374300" w:rsidP="002B2E6B">
            <w:pPr>
              <w:pStyle w:val="a3"/>
              <w:spacing w:after="0"/>
              <w:ind w:firstLine="0"/>
              <w:rPr>
                <w:b/>
                <w:bCs/>
                <w:i/>
                <w:iCs/>
                <w:sz w:val="24"/>
                <w:szCs w:val="24"/>
              </w:rPr>
            </w:pPr>
            <w:r w:rsidRPr="002B2E6B">
              <w:rPr>
                <w:b/>
                <w:bCs/>
                <w:i/>
                <w:iCs/>
                <w:sz w:val="24"/>
                <w:szCs w:val="24"/>
              </w:rPr>
              <w:t>Цель</w:t>
            </w:r>
          </w:p>
        </w:tc>
        <w:tc>
          <w:tcPr>
            <w:tcW w:w="7477" w:type="dxa"/>
          </w:tcPr>
          <w:p w:rsidR="00374300" w:rsidRPr="002B2E6B" w:rsidRDefault="00374300" w:rsidP="002B2E6B">
            <w:pPr>
              <w:pStyle w:val="a3"/>
              <w:spacing w:after="0"/>
              <w:ind w:firstLine="33"/>
              <w:rPr>
                <w:sz w:val="24"/>
                <w:szCs w:val="24"/>
              </w:rPr>
            </w:pPr>
            <w:r w:rsidRPr="002B2E6B">
              <w:rPr>
                <w:sz w:val="24"/>
                <w:szCs w:val="24"/>
              </w:rPr>
              <w:t>Идеальное предвосхищение результата деятельности и путей его достижения с помощью определенных средств</w:t>
            </w:r>
          </w:p>
          <w:p w:rsidR="00374300" w:rsidRPr="002B2E6B" w:rsidRDefault="00374300" w:rsidP="002B2E6B">
            <w:pPr>
              <w:pStyle w:val="a3"/>
              <w:spacing w:after="0"/>
              <w:ind w:firstLine="33"/>
              <w:rPr>
                <w:sz w:val="24"/>
                <w:szCs w:val="24"/>
              </w:rPr>
            </w:pPr>
            <w:r w:rsidRPr="002B2E6B">
              <w:rPr>
                <w:sz w:val="24"/>
                <w:szCs w:val="24"/>
              </w:rPr>
              <w:t>Желаемый результат</w:t>
            </w:r>
          </w:p>
        </w:tc>
      </w:tr>
      <w:tr w:rsidR="00374300" w:rsidRPr="002B2E6B" w:rsidTr="002B2E6B">
        <w:tc>
          <w:tcPr>
            <w:tcW w:w="2802" w:type="dxa"/>
          </w:tcPr>
          <w:p w:rsidR="00374300" w:rsidRPr="002B2E6B" w:rsidRDefault="00374300" w:rsidP="002B2E6B">
            <w:pPr>
              <w:pStyle w:val="a3"/>
              <w:spacing w:after="0"/>
              <w:ind w:firstLine="0"/>
              <w:rPr>
                <w:b/>
                <w:bCs/>
                <w:i/>
                <w:iCs/>
                <w:sz w:val="24"/>
                <w:szCs w:val="24"/>
              </w:rPr>
            </w:pPr>
            <w:r w:rsidRPr="002B2E6B">
              <w:rPr>
                <w:b/>
                <w:bCs/>
                <w:i/>
                <w:iCs/>
                <w:sz w:val="24"/>
                <w:szCs w:val="24"/>
              </w:rPr>
              <w:t>Электронные закупки (</w:t>
            </w:r>
            <w:r w:rsidRPr="002B2E6B">
              <w:rPr>
                <w:b/>
                <w:bCs/>
                <w:i/>
                <w:iCs/>
                <w:sz w:val="24"/>
                <w:szCs w:val="24"/>
                <w:lang w:val="en-US"/>
              </w:rPr>
              <w:t>e</w:t>
            </w:r>
            <w:r w:rsidRPr="002B2E6B">
              <w:rPr>
                <w:b/>
                <w:bCs/>
                <w:i/>
                <w:iCs/>
                <w:sz w:val="24"/>
                <w:szCs w:val="24"/>
              </w:rPr>
              <w:t>-</w:t>
            </w:r>
            <w:r w:rsidRPr="002B2E6B">
              <w:rPr>
                <w:b/>
                <w:bCs/>
                <w:i/>
                <w:iCs/>
                <w:sz w:val="24"/>
                <w:szCs w:val="24"/>
                <w:lang w:val="en-US"/>
              </w:rPr>
              <w:t>procurement</w:t>
            </w:r>
            <w:r w:rsidRPr="002B2E6B">
              <w:rPr>
                <w:b/>
                <w:bCs/>
                <w:i/>
                <w:iCs/>
                <w:sz w:val="24"/>
                <w:szCs w:val="24"/>
              </w:rPr>
              <w:t>)</w:t>
            </w:r>
          </w:p>
        </w:tc>
        <w:tc>
          <w:tcPr>
            <w:tcW w:w="7477" w:type="dxa"/>
          </w:tcPr>
          <w:p w:rsidR="00374300" w:rsidRPr="002B2E6B" w:rsidRDefault="00374300" w:rsidP="002B2E6B">
            <w:pPr>
              <w:pStyle w:val="a3"/>
              <w:spacing w:after="0"/>
              <w:ind w:firstLine="33"/>
              <w:rPr>
                <w:sz w:val="24"/>
                <w:szCs w:val="24"/>
              </w:rPr>
            </w:pPr>
            <w:r w:rsidRPr="002B2E6B">
              <w:rPr>
                <w:sz w:val="24"/>
                <w:szCs w:val="24"/>
              </w:rPr>
              <w:t>Электронный прокьюремент – осуществление процедур размещения заказа с использованием информационных технологий на электронных торговых площадках</w:t>
            </w:r>
          </w:p>
        </w:tc>
      </w:tr>
      <w:tr w:rsidR="00374300" w:rsidRPr="002B2E6B" w:rsidTr="002B2E6B">
        <w:tc>
          <w:tcPr>
            <w:tcW w:w="2802" w:type="dxa"/>
          </w:tcPr>
          <w:p w:rsidR="00374300" w:rsidRPr="002B2E6B" w:rsidRDefault="00374300" w:rsidP="002B2E6B">
            <w:pPr>
              <w:pStyle w:val="a3"/>
              <w:spacing w:after="0"/>
              <w:ind w:firstLine="0"/>
              <w:rPr>
                <w:b/>
                <w:bCs/>
                <w:i/>
                <w:iCs/>
                <w:sz w:val="24"/>
                <w:szCs w:val="24"/>
              </w:rPr>
            </w:pPr>
            <w:r w:rsidRPr="002B2E6B">
              <w:rPr>
                <w:b/>
                <w:bCs/>
                <w:i/>
                <w:iCs/>
                <w:sz w:val="24"/>
                <w:szCs w:val="24"/>
              </w:rPr>
              <w:t>Эффект процесса</w:t>
            </w:r>
          </w:p>
        </w:tc>
        <w:tc>
          <w:tcPr>
            <w:tcW w:w="7477" w:type="dxa"/>
          </w:tcPr>
          <w:p w:rsidR="00374300" w:rsidRPr="002B2E6B" w:rsidRDefault="00374300" w:rsidP="002B2E6B">
            <w:pPr>
              <w:pStyle w:val="a3"/>
              <w:spacing w:after="0"/>
              <w:ind w:firstLine="33"/>
              <w:rPr>
                <w:sz w:val="24"/>
                <w:szCs w:val="24"/>
              </w:rPr>
            </w:pPr>
            <w:r w:rsidRPr="002B2E6B">
              <w:rPr>
                <w:sz w:val="24"/>
                <w:szCs w:val="24"/>
              </w:rPr>
              <w:t>Абсолютный показатель, характеризующий результат процесса</w:t>
            </w:r>
          </w:p>
          <w:p w:rsidR="00374300" w:rsidRPr="002B2E6B" w:rsidRDefault="00374300" w:rsidP="002B2E6B">
            <w:pPr>
              <w:pStyle w:val="a3"/>
              <w:spacing w:after="0"/>
              <w:ind w:firstLine="33"/>
              <w:rPr>
                <w:sz w:val="24"/>
                <w:szCs w:val="24"/>
              </w:rPr>
            </w:pPr>
            <w:r w:rsidRPr="002B2E6B">
              <w:rPr>
                <w:sz w:val="24"/>
                <w:szCs w:val="24"/>
              </w:rPr>
              <w:t>(Здесь) конечный выход (результат) процесса</w:t>
            </w:r>
          </w:p>
        </w:tc>
      </w:tr>
    </w:tbl>
    <w:p w:rsidR="00374300" w:rsidRPr="00634617" w:rsidRDefault="00374300" w:rsidP="00A11729">
      <w:pPr>
        <w:jc w:val="center"/>
        <w:rPr>
          <w:i/>
          <w:iCs/>
          <w:sz w:val="24"/>
          <w:szCs w:val="24"/>
        </w:rPr>
      </w:pPr>
    </w:p>
    <w:p w:rsidR="00374300" w:rsidRPr="0037359E" w:rsidRDefault="00374300" w:rsidP="00684E7D">
      <w:pPr>
        <w:pStyle w:val="2"/>
        <w:numPr>
          <w:ilvl w:val="0"/>
          <w:numId w:val="19"/>
        </w:numPr>
        <w:ind w:left="0" w:firstLine="0"/>
        <w:rPr>
          <w:rFonts w:ascii="Times New Roman" w:hAnsi="Times New Roman"/>
          <w:sz w:val="24"/>
          <w:szCs w:val="24"/>
        </w:rPr>
      </w:pPr>
      <w:bookmarkStart w:id="2" w:name="_Toc433697902"/>
      <w:r w:rsidRPr="0037359E">
        <w:rPr>
          <w:rFonts w:ascii="Times New Roman" w:hAnsi="Times New Roman"/>
          <w:sz w:val="24"/>
          <w:szCs w:val="24"/>
        </w:rPr>
        <w:t>ФОНД ОЦЕНОЧНЫХ СРЕДСТВ ДЛЯ ПРОВЕДЕНИЯ ПРОМЕЖУТОЧНОЙ АТТЕСТАЦИИ ОБУЧАЮЩИХСЯ ПО ДИСЦИПЛИНЕ</w:t>
      </w:r>
      <w:bookmarkEnd w:id="2"/>
    </w:p>
    <w:p w:rsidR="00374300" w:rsidRPr="0037359E" w:rsidRDefault="00374300" w:rsidP="00684E7D">
      <w:pPr>
        <w:ind w:firstLine="0"/>
        <w:jc w:val="center"/>
        <w:rPr>
          <w:sz w:val="24"/>
          <w:szCs w:val="24"/>
        </w:rPr>
      </w:pPr>
      <w:r w:rsidRPr="0037359E">
        <w:rPr>
          <w:sz w:val="24"/>
          <w:szCs w:val="24"/>
        </w:rPr>
        <w:t>Приложение №1 к рабочей программе дисциплины</w:t>
      </w:r>
    </w:p>
    <w:p w:rsidR="00374300" w:rsidRPr="0037359E" w:rsidRDefault="00374300" w:rsidP="00684E7D">
      <w:pPr>
        <w:ind w:firstLine="0"/>
        <w:jc w:val="center"/>
        <w:rPr>
          <w:sz w:val="24"/>
          <w:szCs w:val="24"/>
          <w:lang w:eastAsia="en-US"/>
        </w:rPr>
      </w:pPr>
    </w:p>
    <w:p w:rsidR="00374300" w:rsidRPr="0037359E" w:rsidRDefault="00374300" w:rsidP="00684E7D">
      <w:pPr>
        <w:pStyle w:val="2"/>
        <w:numPr>
          <w:ilvl w:val="0"/>
          <w:numId w:val="19"/>
        </w:numPr>
        <w:ind w:left="0" w:firstLine="0"/>
        <w:rPr>
          <w:rFonts w:ascii="Times New Roman" w:hAnsi="Times New Roman"/>
          <w:sz w:val="24"/>
          <w:szCs w:val="24"/>
        </w:rPr>
      </w:pPr>
      <w:bookmarkStart w:id="3" w:name="_Toc433697903"/>
      <w:r w:rsidRPr="0037359E">
        <w:rPr>
          <w:rFonts w:ascii="Times New Roman" w:hAnsi="Times New Roman"/>
          <w:sz w:val="24"/>
          <w:szCs w:val="24"/>
        </w:rPr>
        <w:t>ОСНОВНАЯ И ДОПОЛНИТЕЛЬНАЯ УЧЕБНАЯ ЛИТЕРАТУРА, НЕОБХОДИМАЯ ДЛЯ ОСВОЕНИЯ ДИСЦИПЛИНЫ</w:t>
      </w:r>
      <w:bookmarkEnd w:id="3"/>
    </w:p>
    <w:p w:rsidR="00374300" w:rsidRPr="0037359E" w:rsidRDefault="00374300" w:rsidP="00684E7D">
      <w:pPr>
        <w:tabs>
          <w:tab w:val="left" w:pos="1134"/>
          <w:tab w:val="right" w:leader="underscore" w:pos="8505"/>
        </w:tabs>
        <w:ind w:firstLine="0"/>
        <w:jc w:val="center"/>
        <w:rPr>
          <w:b/>
          <w:bCs/>
          <w:sz w:val="24"/>
          <w:szCs w:val="24"/>
        </w:rPr>
      </w:pPr>
      <w:r w:rsidRPr="0037359E">
        <w:rPr>
          <w:b/>
          <w:bCs/>
          <w:sz w:val="24"/>
          <w:szCs w:val="24"/>
        </w:rPr>
        <w:t>7.1.Основная литература:</w:t>
      </w:r>
    </w:p>
    <w:tbl>
      <w:tblPr>
        <w:tblW w:w="1052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79"/>
        <w:gridCol w:w="8707"/>
        <w:gridCol w:w="1240"/>
      </w:tblGrid>
      <w:tr w:rsidR="00374300" w:rsidRPr="00B32360" w:rsidTr="00B32360">
        <w:tc>
          <w:tcPr>
            <w:tcW w:w="579" w:type="dxa"/>
            <w:shd w:val="clear" w:color="auto" w:fill="F2F2F2"/>
            <w:vAlign w:val="center"/>
          </w:tcPr>
          <w:p w:rsidR="00374300" w:rsidRPr="00B32360" w:rsidRDefault="00374300" w:rsidP="00267B3B">
            <w:pPr>
              <w:ind w:firstLine="0"/>
              <w:jc w:val="center"/>
              <w:rPr>
                <w:b/>
                <w:bCs/>
                <w:i/>
                <w:iCs/>
                <w:sz w:val="20"/>
                <w:szCs w:val="20"/>
              </w:rPr>
            </w:pPr>
            <w:r w:rsidRPr="00B32360">
              <w:rPr>
                <w:b/>
                <w:bCs/>
                <w:i/>
                <w:iCs/>
                <w:sz w:val="20"/>
                <w:szCs w:val="20"/>
              </w:rPr>
              <w:t>№ п/п</w:t>
            </w:r>
          </w:p>
        </w:tc>
        <w:tc>
          <w:tcPr>
            <w:tcW w:w="8707" w:type="dxa"/>
            <w:shd w:val="clear" w:color="auto" w:fill="F2F2F2"/>
            <w:vAlign w:val="center"/>
          </w:tcPr>
          <w:p w:rsidR="00374300" w:rsidRPr="00B32360" w:rsidRDefault="00374300" w:rsidP="00267B3B">
            <w:pPr>
              <w:ind w:firstLine="0"/>
              <w:jc w:val="center"/>
              <w:rPr>
                <w:b/>
                <w:bCs/>
                <w:i/>
                <w:iCs/>
                <w:sz w:val="20"/>
                <w:szCs w:val="20"/>
              </w:rPr>
            </w:pPr>
            <w:r w:rsidRPr="00B32360">
              <w:rPr>
                <w:b/>
                <w:bCs/>
                <w:i/>
                <w:iCs/>
                <w:sz w:val="20"/>
                <w:szCs w:val="20"/>
              </w:rPr>
              <w:t xml:space="preserve">Автор, название, выходные данные, место издания, </w:t>
            </w:r>
          </w:p>
          <w:p w:rsidR="00374300" w:rsidRPr="00B32360" w:rsidRDefault="00374300" w:rsidP="00267B3B">
            <w:pPr>
              <w:ind w:firstLine="0"/>
              <w:jc w:val="center"/>
              <w:rPr>
                <w:b/>
                <w:bCs/>
                <w:i/>
                <w:iCs/>
                <w:sz w:val="20"/>
                <w:szCs w:val="20"/>
              </w:rPr>
            </w:pPr>
            <w:r w:rsidRPr="00B32360">
              <w:rPr>
                <w:b/>
                <w:bCs/>
                <w:i/>
                <w:iCs/>
                <w:sz w:val="20"/>
                <w:szCs w:val="20"/>
              </w:rPr>
              <w:t>изд-во год издания</w:t>
            </w:r>
          </w:p>
        </w:tc>
        <w:tc>
          <w:tcPr>
            <w:tcW w:w="1240" w:type="dxa"/>
            <w:shd w:val="clear" w:color="auto" w:fill="F2F2F2"/>
            <w:vAlign w:val="center"/>
          </w:tcPr>
          <w:p w:rsidR="00374300" w:rsidRPr="00B32360" w:rsidRDefault="00374300" w:rsidP="00267B3B">
            <w:pPr>
              <w:ind w:firstLine="0"/>
              <w:jc w:val="center"/>
              <w:rPr>
                <w:b/>
                <w:bCs/>
                <w:i/>
                <w:iCs/>
                <w:sz w:val="20"/>
                <w:szCs w:val="20"/>
              </w:rPr>
            </w:pPr>
            <w:r w:rsidRPr="00B32360">
              <w:rPr>
                <w:b/>
                <w:bCs/>
                <w:i/>
                <w:iCs/>
                <w:sz w:val="20"/>
                <w:szCs w:val="20"/>
              </w:rPr>
              <w:t>Наличие в ЭБС</w:t>
            </w:r>
          </w:p>
        </w:tc>
      </w:tr>
      <w:tr w:rsidR="00B32360" w:rsidRPr="00CF2794" w:rsidTr="00B32360">
        <w:tc>
          <w:tcPr>
            <w:tcW w:w="579" w:type="dxa"/>
          </w:tcPr>
          <w:p w:rsidR="00B32360" w:rsidRPr="00CF2794" w:rsidRDefault="00B32360" w:rsidP="00600E0F">
            <w:pPr>
              <w:pStyle w:val="af4"/>
              <w:numPr>
                <w:ilvl w:val="0"/>
                <w:numId w:val="99"/>
              </w:numPr>
              <w:ind w:left="0" w:firstLine="0"/>
              <w:jc w:val="left"/>
              <w:rPr>
                <w:sz w:val="24"/>
                <w:szCs w:val="24"/>
              </w:rPr>
            </w:pPr>
          </w:p>
        </w:tc>
        <w:tc>
          <w:tcPr>
            <w:tcW w:w="8707" w:type="dxa"/>
          </w:tcPr>
          <w:p w:rsidR="00B32360" w:rsidRPr="00CF2794" w:rsidRDefault="00135FAD" w:rsidP="00135FAD">
            <w:pPr>
              <w:tabs>
                <w:tab w:val="left" w:pos="1134"/>
                <w:tab w:val="right" w:leader="underscore" w:pos="8505"/>
              </w:tabs>
              <w:ind w:firstLine="567"/>
              <w:rPr>
                <w:sz w:val="24"/>
                <w:szCs w:val="24"/>
              </w:rPr>
            </w:pPr>
            <w:r w:rsidRPr="00B40461">
              <w:rPr>
                <w:color w:val="000000"/>
                <w:sz w:val="24"/>
                <w:szCs w:val="24"/>
                <w:shd w:val="clear" w:color="auto" w:fill="FFFFFF"/>
              </w:rPr>
              <w:t xml:space="preserve">Подъяблонская, Л. М. Актуальные проблемы государственных и муниципальных финансов : учебник для студентов вузов, обучающихся по специальностям «Государственное и муниципальное управление», «Финансы и кредит» / Л. М. Подъяблонская, Е. П. Подъяблонская. — Москва : ЮНИТИ-ДАНА, 2017. — 303 c. — ISBN 978-5-238-02682-4. — Текст : электронный // Электронно-библиотечная система IPR BOOKS : [сайт]. — URL: </w:t>
            </w:r>
            <w:hyperlink r:id="rId201" w:history="1">
              <w:r w:rsidRPr="00B40461">
                <w:rPr>
                  <w:rStyle w:val="af"/>
                  <w:sz w:val="24"/>
                  <w:szCs w:val="24"/>
                  <w:shd w:val="clear" w:color="auto" w:fill="FFFFFF"/>
                </w:rPr>
                <w:t>http://www.iprbookshop.ru/81613.html</w:t>
              </w:r>
            </w:hyperlink>
          </w:p>
        </w:tc>
        <w:tc>
          <w:tcPr>
            <w:tcW w:w="1240" w:type="dxa"/>
          </w:tcPr>
          <w:p w:rsidR="00B32360" w:rsidRPr="00CF2794" w:rsidRDefault="00B32360" w:rsidP="0037359E">
            <w:pPr>
              <w:pStyle w:val="af4"/>
              <w:widowControl w:val="0"/>
              <w:tabs>
                <w:tab w:val="left" w:pos="993"/>
              </w:tabs>
              <w:suppressAutoHyphens/>
              <w:autoSpaceDE w:val="0"/>
              <w:autoSpaceDN w:val="0"/>
              <w:adjustRightInd w:val="0"/>
              <w:ind w:left="0" w:firstLine="0"/>
              <w:jc w:val="center"/>
              <w:rPr>
                <w:sz w:val="24"/>
                <w:szCs w:val="24"/>
              </w:rPr>
            </w:pPr>
            <w:r>
              <w:rPr>
                <w:sz w:val="24"/>
                <w:szCs w:val="24"/>
              </w:rPr>
              <w:t>*</w:t>
            </w:r>
          </w:p>
        </w:tc>
      </w:tr>
      <w:tr w:rsidR="00B32360" w:rsidRPr="00CF2794" w:rsidTr="00B32360">
        <w:tc>
          <w:tcPr>
            <w:tcW w:w="579" w:type="dxa"/>
          </w:tcPr>
          <w:p w:rsidR="00B32360" w:rsidRPr="00CF2794" w:rsidRDefault="00B32360" w:rsidP="00600E0F">
            <w:pPr>
              <w:pStyle w:val="af4"/>
              <w:numPr>
                <w:ilvl w:val="0"/>
                <w:numId w:val="99"/>
              </w:numPr>
              <w:ind w:left="0" w:firstLine="0"/>
              <w:jc w:val="left"/>
              <w:rPr>
                <w:sz w:val="24"/>
                <w:szCs w:val="24"/>
              </w:rPr>
            </w:pPr>
          </w:p>
        </w:tc>
        <w:tc>
          <w:tcPr>
            <w:tcW w:w="8707" w:type="dxa"/>
          </w:tcPr>
          <w:p w:rsidR="00B32360" w:rsidRPr="00CF2794" w:rsidRDefault="00135FAD" w:rsidP="00135FAD">
            <w:pPr>
              <w:tabs>
                <w:tab w:val="left" w:pos="1134"/>
                <w:tab w:val="right" w:leader="underscore" w:pos="8505"/>
              </w:tabs>
              <w:ind w:firstLine="567"/>
              <w:rPr>
                <w:sz w:val="24"/>
                <w:szCs w:val="24"/>
              </w:rPr>
            </w:pPr>
            <w:r w:rsidRPr="00B40461">
              <w:rPr>
                <w:color w:val="000000"/>
                <w:sz w:val="24"/>
                <w:szCs w:val="24"/>
                <w:shd w:val="clear" w:color="auto" w:fill="FFFFFF"/>
              </w:rPr>
              <w:t xml:space="preserve">Самойлов, В. Д. Государственное управление. Теория, механизмы, правовые основы : учебник для студентов вузов, обучающихся по специальности «Государственное и муниципальное управление» / В. Д. Самойлов. — Москва : ЮНИТИ-ДАНА, 2017. — 311 c. — ISBN 978-5-238-02432-5. — Текст : электронный // Электронно-библиотечная система IPR BOOKS : [сайт]. — URL: </w:t>
            </w:r>
            <w:hyperlink r:id="rId202" w:history="1">
              <w:r w:rsidRPr="00B40461">
                <w:rPr>
                  <w:rStyle w:val="af"/>
                  <w:sz w:val="24"/>
                  <w:szCs w:val="24"/>
                  <w:shd w:val="clear" w:color="auto" w:fill="FFFFFF"/>
                </w:rPr>
                <w:t>http://www.iprbookshop.ru/81620.html</w:t>
              </w:r>
            </w:hyperlink>
          </w:p>
        </w:tc>
        <w:tc>
          <w:tcPr>
            <w:tcW w:w="1240" w:type="dxa"/>
          </w:tcPr>
          <w:p w:rsidR="00B32360" w:rsidRPr="00CF2794" w:rsidRDefault="00B32360" w:rsidP="0037359E">
            <w:pPr>
              <w:pStyle w:val="af4"/>
              <w:widowControl w:val="0"/>
              <w:tabs>
                <w:tab w:val="left" w:pos="993"/>
              </w:tabs>
              <w:suppressAutoHyphens/>
              <w:autoSpaceDE w:val="0"/>
              <w:autoSpaceDN w:val="0"/>
              <w:adjustRightInd w:val="0"/>
              <w:ind w:left="0" w:firstLine="0"/>
              <w:jc w:val="center"/>
              <w:rPr>
                <w:sz w:val="24"/>
                <w:szCs w:val="24"/>
              </w:rPr>
            </w:pPr>
            <w:r>
              <w:rPr>
                <w:sz w:val="24"/>
                <w:szCs w:val="24"/>
              </w:rPr>
              <w:t>*</w:t>
            </w:r>
          </w:p>
        </w:tc>
      </w:tr>
      <w:tr w:rsidR="00B32360" w:rsidRPr="00CF2794" w:rsidTr="00B32360">
        <w:tc>
          <w:tcPr>
            <w:tcW w:w="579" w:type="dxa"/>
          </w:tcPr>
          <w:p w:rsidR="00B32360" w:rsidRPr="00CF2794" w:rsidRDefault="00B32360" w:rsidP="00600E0F">
            <w:pPr>
              <w:pStyle w:val="af4"/>
              <w:numPr>
                <w:ilvl w:val="0"/>
                <w:numId w:val="99"/>
              </w:numPr>
              <w:ind w:left="0" w:firstLine="0"/>
              <w:jc w:val="left"/>
              <w:rPr>
                <w:sz w:val="24"/>
                <w:szCs w:val="24"/>
              </w:rPr>
            </w:pPr>
          </w:p>
        </w:tc>
        <w:tc>
          <w:tcPr>
            <w:tcW w:w="8707" w:type="dxa"/>
          </w:tcPr>
          <w:p w:rsidR="00B32360" w:rsidRDefault="00135FAD" w:rsidP="00135FAD">
            <w:pPr>
              <w:tabs>
                <w:tab w:val="left" w:pos="1134"/>
                <w:tab w:val="right" w:leader="underscore" w:pos="8505"/>
              </w:tabs>
              <w:ind w:firstLine="567"/>
            </w:pPr>
            <w:r w:rsidRPr="00B40461">
              <w:rPr>
                <w:color w:val="000000"/>
                <w:sz w:val="24"/>
                <w:szCs w:val="24"/>
                <w:shd w:val="clear" w:color="auto" w:fill="FFFFFF"/>
              </w:rPr>
              <w:t xml:space="preserve">Бабич, А. М. Государственные и муниципальные финансы : учебник для вузов / А. М. Бабич, Л. Н. Павлова. — 2-е изд. — Москва : ЮНИТИ-ДАНА, 2017. — 703 c. — ISBN 5-238-00413-3. — Текст : электронный // Электронно-библиотечная система IPR BOOKS : [сайт]. — URL: </w:t>
            </w:r>
            <w:hyperlink r:id="rId203" w:history="1">
              <w:r w:rsidRPr="00B40461">
                <w:rPr>
                  <w:rStyle w:val="af"/>
                  <w:sz w:val="24"/>
                  <w:szCs w:val="24"/>
                  <w:shd w:val="clear" w:color="auto" w:fill="FFFFFF"/>
                </w:rPr>
                <w:t>http://www.iprbookshop.ru/71192.html</w:t>
              </w:r>
            </w:hyperlink>
          </w:p>
          <w:p w:rsidR="001A7DF7" w:rsidRPr="00CF2794" w:rsidRDefault="001A7DF7" w:rsidP="00135FAD">
            <w:pPr>
              <w:tabs>
                <w:tab w:val="left" w:pos="1134"/>
                <w:tab w:val="right" w:leader="underscore" w:pos="8505"/>
              </w:tabs>
              <w:ind w:firstLine="567"/>
              <w:rPr>
                <w:sz w:val="24"/>
                <w:szCs w:val="24"/>
              </w:rPr>
            </w:pPr>
          </w:p>
        </w:tc>
        <w:tc>
          <w:tcPr>
            <w:tcW w:w="1240" w:type="dxa"/>
          </w:tcPr>
          <w:p w:rsidR="00B32360" w:rsidRPr="00CF2794" w:rsidRDefault="00B32360" w:rsidP="0037359E">
            <w:pPr>
              <w:pStyle w:val="af4"/>
              <w:widowControl w:val="0"/>
              <w:tabs>
                <w:tab w:val="left" w:pos="993"/>
              </w:tabs>
              <w:suppressAutoHyphens/>
              <w:autoSpaceDE w:val="0"/>
              <w:autoSpaceDN w:val="0"/>
              <w:adjustRightInd w:val="0"/>
              <w:ind w:left="0" w:firstLine="0"/>
              <w:jc w:val="center"/>
              <w:rPr>
                <w:sz w:val="24"/>
                <w:szCs w:val="24"/>
              </w:rPr>
            </w:pPr>
            <w:r>
              <w:rPr>
                <w:sz w:val="24"/>
                <w:szCs w:val="24"/>
              </w:rPr>
              <w:t>*</w:t>
            </w:r>
          </w:p>
        </w:tc>
      </w:tr>
      <w:tr w:rsidR="00B32360" w:rsidRPr="00CF2794" w:rsidTr="00B32360">
        <w:tc>
          <w:tcPr>
            <w:tcW w:w="579" w:type="dxa"/>
          </w:tcPr>
          <w:p w:rsidR="00B32360" w:rsidRPr="00CF2794" w:rsidRDefault="00B32360" w:rsidP="00600E0F">
            <w:pPr>
              <w:pStyle w:val="af4"/>
              <w:numPr>
                <w:ilvl w:val="0"/>
                <w:numId w:val="99"/>
              </w:numPr>
              <w:ind w:left="0" w:firstLine="0"/>
              <w:jc w:val="left"/>
              <w:rPr>
                <w:sz w:val="24"/>
                <w:szCs w:val="24"/>
              </w:rPr>
            </w:pPr>
          </w:p>
        </w:tc>
        <w:tc>
          <w:tcPr>
            <w:tcW w:w="8707" w:type="dxa"/>
          </w:tcPr>
          <w:p w:rsidR="00B32360" w:rsidRPr="00CF2794" w:rsidRDefault="00135FAD" w:rsidP="001A7DF7">
            <w:pPr>
              <w:tabs>
                <w:tab w:val="left" w:pos="1134"/>
                <w:tab w:val="right" w:leader="underscore" w:pos="8505"/>
              </w:tabs>
              <w:ind w:firstLine="567"/>
              <w:rPr>
                <w:sz w:val="24"/>
                <w:szCs w:val="24"/>
              </w:rPr>
            </w:pPr>
            <w:r w:rsidRPr="00B40461">
              <w:rPr>
                <w:color w:val="000000"/>
                <w:sz w:val="24"/>
                <w:szCs w:val="24"/>
                <w:shd w:val="clear" w:color="auto" w:fill="FFFFFF"/>
              </w:rPr>
              <w:t xml:space="preserve">Подъяблонская, Л. М. Государственные и муниципальные финансы : учебник для студентов вузов, обучающихся по специальностям «Государственное и муниципальное управление», «Финансы и кредит» / Л. М. Подъяблонская. — Москва : ЮНИТИ-ДАНА, 2017. — 559 c. — ISBN 978-5-238-01488-3. — Текст : электронный // Электронно-библиотечная система IPR BOOKS : [сайт]. — URL: </w:t>
            </w:r>
            <w:hyperlink r:id="rId204" w:history="1">
              <w:r w:rsidRPr="00B40461">
                <w:rPr>
                  <w:rStyle w:val="af"/>
                  <w:sz w:val="24"/>
                  <w:szCs w:val="24"/>
                  <w:shd w:val="clear" w:color="auto" w:fill="FFFFFF"/>
                </w:rPr>
                <w:t>http://www.iprbookshop.ru/81756.html</w:t>
              </w:r>
            </w:hyperlink>
          </w:p>
        </w:tc>
        <w:tc>
          <w:tcPr>
            <w:tcW w:w="1240" w:type="dxa"/>
          </w:tcPr>
          <w:p w:rsidR="00B32360" w:rsidRPr="00CF2794" w:rsidRDefault="00B32360" w:rsidP="0037359E">
            <w:pPr>
              <w:pStyle w:val="af4"/>
              <w:widowControl w:val="0"/>
              <w:tabs>
                <w:tab w:val="left" w:pos="993"/>
              </w:tabs>
              <w:suppressAutoHyphens/>
              <w:autoSpaceDE w:val="0"/>
              <w:autoSpaceDN w:val="0"/>
              <w:adjustRightInd w:val="0"/>
              <w:ind w:left="0" w:firstLine="0"/>
              <w:jc w:val="center"/>
              <w:rPr>
                <w:sz w:val="24"/>
                <w:szCs w:val="24"/>
              </w:rPr>
            </w:pPr>
            <w:r>
              <w:rPr>
                <w:sz w:val="24"/>
                <w:szCs w:val="24"/>
              </w:rPr>
              <w:t>*</w:t>
            </w:r>
          </w:p>
        </w:tc>
      </w:tr>
      <w:tr w:rsidR="00B32360" w:rsidRPr="00CF2794" w:rsidTr="00B32360">
        <w:tc>
          <w:tcPr>
            <w:tcW w:w="579" w:type="dxa"/>
          </w:tcPr>
          <w:p w:rsidR="00B32360" w:rsidRPr="00CF2794" w:rsidRDefault="00B32360" w:rsidP="00600E0F">
            <w:pPr>
              <w:pStyle w:val="af4"/>
              <w:numPr>
                <w:ilvl w:val="0"/>
                <w:numId w:val="99"/>
              </w:numPr>
              <w:ind w:left="0" w:firstLine="0"/>
              <w:jc w:val="left"/>
              <w:rPr>
                <w:sz w:val="24"/>
                <w:szCs w:val="24"/>
              </w:rPr>
            </w:pPr>
          </w:p>
        </w:tc>
        <w:tc>
          <w:tcPr>
            <w:tcW w:w="8707" w:type="dxa"/>
          </w:tcPr>
          <w:p w:rsidR="00B32360" w:rsidRPr="00CF2794" w:rsidRDefault="00135FAD" w:rsidP="00135FAD">
            <w:pPr>
              <w:tabs>
                <w:tab w:val="left" w:pos="1134"/>
                <w:tab w:val="right" w:leader="underscore" w:pos="8505"/>
              </w:tabs>
              <w:ind w:firstLine="567"/>
              <w:rPr>
                <w:sz w:val="24"/>
                <w:szCs w:val="24"/>
              </w:rPr>
            </w:pPr>
            <w:r w:rsidRPr="00B40461">
              <w:rPr>
                <w:color w:val="000000"/>
                <w:sz w:val="24"/>
                <w:szCs w:val="24"/>
                <w:shd w:val="clear" w:color="auto" w:fill="FFFFFF"/>
              </w:rPr>
              <w:t xml:space="preserve">Местное самоуправление и муниципальное управление : учебник для студентов вузов, обучающихся по специальностям «Государственное и муниципальное управление», «Юриспруденция» / А. Г. Авшаров, И. А. Алексеев, И. Ф. Амельчаков [и др.] ; под редакцией А. С. Прудникова, М. С. Трофимова. — 2-е изд. — Москва : ЮНИТИ-ДАНА, 2017. — 543 c. — ISBN 978-5-238-01866-9. — Текст : электронный // Электронно-библиотечная система IPR BOOKS : [сайт]. — URL: </w:t>
            </w:r>
            <w:hyperlink r:id="rId205" w:history="1">
              <w:r w:rsidRPr="00B40461">
                <w:rPr>
                  <w:rStyle w:val="af"/>
                  <w:sz w:val="24"/>
                  <w:szCs w:val="24"/>
                  <w:shd w:val="clear" w:color="auto" w:fill="FFFFFF"/>
                </w:rPr>
                <w:t>http://www.iprbookshop.ru/81662.html</w:t>
              </w:r>
            </w:hyperlink>
          </w:p>
        </w:tc>
        <w:tc>
          <w:tcPr>
            <w:tcW w:w="1240" w:type="dxa"/>
          </w:tcPr>
          <w:p w:rsidR="00B32360" w:rsidRPr="00CF2794" w:rsidRDefault="00B32360" w:rsidP="0037359E">
            <w:pPr>
              <w:pStyle w:val="af4"/>
              <w:widowControl w:val="0"/>
              <w:tabs>
                <w:tab w:val="left" w:pos="993"/>
              </w:tabs>
              <w:suppressAutoHyphens/>
              <w:autoSpaceDE w:val="0"/>
              <w:autoSpaceDN w:val="0"/>
              <w:adjustRightInd w:val="0"/>
              <w:ind w:left="0" w:firstLine="0"/>
              <w:jc w:val="center"/>
              <w:rPr>
                <w:sz w:val="24"/>
                <w:szCs w:val="24"/>
              </w:rPr>
            </w:pPr>
            <w:r>
              <w:rPr>
                <w:sz w:val="24"/>
                <w:szCs w:val="24"/>
              </w:rPr>
              <w:t>*</w:t>
            </w:r>
          </w:p>
        </w:tc>
      </w:tr>
      <w:tr w:rsidR="00B32360" w:rsidRPr="00CF2794" w:rsidTr="00B32360">
        <w:tc>
          <w:tcPr>
            <w:tcW w:w="579" w:type="dxa"/>
          </w:tcPr>
          <w:p w:rsidR="00B32360" w:rsidRPr="00CF2794" w:rsidRDefault="00B32360" w:rsidP="00600E0F">
            <w:pPr>
              <w:pStyle w:val="af4"/>
              <w:numPr>
                <w:ilvl w:val="0"/>
                <w:numId w:val="99"/>
              </w:numPr>
              <w:ind w:left="0" w:firstLine="0"/>
              <w:jc w:val="left"/>
              <w:rPr>
                <w:sz w:val="24"/>
                <w:szCs w:val="24"/>
              </w:rPr>
            </w:pPr>
          </w:p>
        </w:tc>
        <w:tc>
          <w:tcPr>
            <w:tcW w:w="8707" w:type="dxa"/>
          </w:tcPr>
          <w:p w:rsidR="00B32360" w:rsidRPr="00CF2794" w:rsidRDefault="00135FAD" w:rsidP="00135FAD">
            <w:pPr>
              <w:tabs>
                <w:tab w:val="left" w:pos="1134"/>
                <w:tab w:val="right" w:leader="underscore" w:pos="8505"/>
              </w:tabs>
              <w:ind w:firstLine="567"/>
              <w:rPr>
                <w:sz w:val="24"/>
                <w:szCs w:val="24"/>
              </w:rPr>
            </w:pPr>
            <w:r w:rsidRPr="00B40461">
              <w:rPr>
                <w:color w:val="000000"/>
                <w:sz w:val="24"/>
                <w:szCs w:val="24"/>
                <w:shd w:val="clear" w:color="auto" w:fill="FFFFFF"/>
              </w:rPr>
              <w:t xml:space="preserve">Саморуков, А. А. Стандарты антикоррупционной деятельности на государственной службе субъекта Российской Федерации : учебное пособие / А. А. Саморуков. — Оренбург : Оренбургский государственный университет, ЭБС АСВ, 2016. — 134 c. — ISBN 978-5-7410-1407-3. — Текст : электронный // Электронно-библиотечная система IPR BOOKS : [сайт]. — URL: </w:t>
            </w:r>
            <w:hyperlink r:id="rId206" w:history="1">
              <w:r w:rsidRPr="00B40461">
                <w:rPr>
                  <w:rStyle w:val="af"/>
                  <w:sz w:val="24"/>
                  <w:szCs w:val="24"/>
                  <w:shd w:val="clear" w:color="auto" w:fill="FFFFFF"/>
                </w:rPr>
                <w:t>http://www.iprbookshop.ru/61407.html</w:t>
              </w:r>
            </w:hyperlink>
          </w:p>
        </w:tc>
        <w:tc>
          <w:tcPr>
            <w:tcW w:w="1240" w:type="dxa"/>
          </w:tcPr>
          <w:p w:rsidR="00B32360" w:rsidRPr="00CF2794" w:rsidRDefault="00B32360" w:rsidP="0037359E">
            <w:pPr>
              <w:pStyle w:val="af4"/>
              <w:widowControl w:val="0"/>
              <w:tabs>
                <w:tab w:val="left" w:pos="993"/>
              </w:tabs>
              <w:suppressAutoHyphens/>
              <w:autoSpaceDE w:val="0"/>
              <w:autoSpaceDN w:val="0"/>
              <w:adjustRightInd w:val="0"/>
              <w:ind w:left="0" w:firstLine="0"/>
              <w:jc w:val="center"/>
              <w:rPr>
                <w:sz w:val="24"/>
                <w:szCs w:val="24"/>
              </w:rPr>
            </w:pPr>
            <w:r>
              <w:rPr>
                <w:sz w:val="24"/>
                <w:szCs w:val="24"/>
              </w:rPr>
              <w:t>*</w:t>
            </w:r>
          </w:p>
        </w:tc>
      </w:tr>
      <w:tr w:rsidR="00B32360" w:rsidRPr="00CF2794" w:rsidTr="00B32360">
        <w:tc>
          <w:tcPr>
            <w:tcW w:w="579" w:type="dxa"/>
          </w:tcPr>
          <w:p w:rsidR="00B32360" w:rsidRPr="00CF2794" w:rsidRDefault="00B32360" w:rsidP="00600E0F">
            <w:pPr>
              <w:pStyle w:val="af4"/>
              <w:numPr>
                <w:ilvl w:val="0"/>
                <w:numId w:val="99"/>
              </w:numPr>
              <w:ind w:left="0" w:firstLine="0"/>
              <w:jc w:val="left"/>
              <w:rPr>
                <w:sz w:val="24"/>
                <w:szCs w:val="24"/>
              </w:rPr>
            </w:pPr>
          </w:p>
        </w:tc>
        <w:tc>
          <w:tcPr>
            <w:tcW w:w="8707" w:type="dxa"/>
          </w:tcPr>
          <w:p w:rsidR="00B32360" w:rsidRPr="00CF2794" w:rsidRDefault="00135FAD" w:rsidP="00135FAD">
            <w:pPr>
              <w:tabs>
                <w:tab w:val="left" w:pos="1134"/>
                <w:tab w:val="right" w:leader="underscore" w:pos="8505"/>
              </w:tabs>
              <w:ind w:firstLine="567"/>
              <w:rPr>
                <w:sz w:val="24"/>
                <w:szCs w:val="24"/>
              </w:rPr>
            </w:pPr>
            <w:r w:rsidRPr="00B40461">
              <w:rPr>
                <w:color w:val="000000"/>
                <w:sz w:val="24"/>
                <w:szCs w:val="24"/>
                <w:shd w:val="clear" w:color="auto" w:fill="FFFFFF"/>
              </w:rPr>
              <w:t xml:space="preserve">Кудряшова, Л. В. Основы государственного и муниципального управления. Часть I. Основы государственного управления : учебное пособие / Л. В. Кудряшова. — Томск : Томский государственный университет систем управления и радиоэлектроники, 2016. — 133 c. — ISBN 2227-8397. — Текст : электронный // Электронно-библиотечная система IPR BOOKS : [сайт]. — URL: </w:t>
            </w:r>
            <w:hyperlink r:id="rId207" w:history="1">
              <w:r w:rsidRPr="00B40461">
                <w:rPr>
                  <w:rStyle w:val="af"/>
                  <w:sz w:val="24"/>
                  <w:szCs w:val="24"/>
                  <w:shd w:val="clear" w:color="auto" w:fill="FFFFFF"/>
                </w:rPr>
                <w:t>http://www.iprbookshop.ru/72152.html</w:t>
              </w:r>
            </w:hyperlink>
          </w:p>
        </w:tc>
        <w:tc>
          <w:tcPr>
            <w:tcW w:w="1240" w:type="dxa"/>
          </w:tcPr>
          <w:p w:rsidR="00B32360" w:rsidRPr="00CF2794" w:rsidRDefault="00B32360" w:rsidP="0037359E">
            <w:pPr>
              <w:pStyle w:val="af4"/>
              <w:widowControl w:val="0"/>
              <w:tabs>
                <w:tab w:val="left" w:pos="993"/>
              </w:tabs>
              <w:suppressAutoHyphens/>
              <w:autoSpaceDE w:val="0"/>
              <w:autoSpaceDN w:val="0"/>
              <w:adjustRightInd w:val="0"/>
              <w:ind w:left="0" w:firstLine="0"/>
              <w:jc w:val="center"/>
              <w:rPr>
                <w:sz w:val="24"/>
                <w:szCs w:val="24"/>
              </w:rPr>
            </w:pPr>
            <w:r>
              <w:rPr>
                <w:sz w:val="24"/>
                <w:szCs w:val="24"/>
              </w:rPr>
              <w:t>*</w:t>
            </w:r>
          </w:p>
        </w:tc>
      </w:tr>
      <w:tr w:rsidR="00135FAD" w:rsidRPr="00CF2794" w:rsidTr="00B32360">
        <w:tc>
          <w:tcPr>
            <w:tcW w:w="579" w:type="dxa"/>
          </w:tcPr>
          <w:p w:rsidR="00135FAD" w:rsidRPr="00CF2794" w:rsidRDefault="00135FAD" w:rsidP="00600E0F">
            <w:pPr>
              <w:pStyle w:val="af4"/>
              <w:numPr>
                <w:ilvl w:val="0"/>
                <w:numId w:val="99"/>
              </w:numPr>
              <w:ind w:left="0" w:firstLine="0"/>
              <w:jc w:val="left"/>
              <w:rPr>
                <w:sz w:val="24"/>
                <w:szCs w:val="24"/>
              </w:rPr>
            </w:pPr>
          </w:p>
        </w:tc>
        <w:tc>
          <w:tcPr>
            <w:tcW w:w="8707" w:type="dxa"/>
          </w:tcPr>
          <w:p w:rsidR="00135FAD" w:rsidRPr="00B40461" w:rsidRDefault="00135FAD" w:rsidP="00135FAD">
            <w:pPr>
              <w:tabs>
                <w:tab w:val="left" w:pos="1134"/>
                <w:tab w:val="right" w:leader="underscore" w:pos="8505"/>
              </w:tabs>
              <w:ind w:firstLine="567"/>
              <w:rPr>
                <w:color w:val="000000"/>
                <w:sz w:val="24"/>
                <w:szCs w:val="24"/>
                <w:shd w:val="clear" w:color="auto" w:fill="FFFFFF"/>
              </w:rPr>
            </w:pPr>
            <w:r w:rsidRPr="00B40461">
              <w:rPr>
                <w:color w:val="000000"/>
                <w:sz w:val="24"/>
                <w:szCs w:val="24"/>
                <w:shd w:val="clear" w:color="auto" w:fill="FFFFFF"/>
              </w:rPr>
              <w:t xml:space="preserve">Кудряшова, Л. В. Основы государственного и муниципального управления. Часть II. Основы государственного управления : учебное пособие / Л. В. Кудряшова. — Томск : Томский государственный университет систем управления и радиоэлектроники, 2016. — 153 c. — ISBN 2227-8397. — Текст : электронный // Электронно-библиотечная система IPR BOOKS : [сайт]. — URL: </w:t>
            </w:r>
            <w:hyperlink r:id="rId208" w:history="1">
              <w:r w:rsidRPr="00B40461">
                <w:rPr>
                  <w:rStyle w:val="af"/>
                  <w:sz w:val="24"/>
                  <w:szCs w:val="24"/>
                  <w:shd w:val="clear" w:color="auto" w:fill="FFFFFF"/>
                </w:rPr>
                <w:t>http://www.iprbookshop.ru/72153.html</w:t>
              </w:r>
            </w:hyperlink>
          </w:p>
        </w:tc>
        <w:tc>
          <w:tcPr>
            <w:tcW w:w="1240" w:type="dxa"/>
          </w:tcPr>
          <w:p w:rsidR="00135FAD" w:rsidRDefault="00135FAD" w:rsidP="0037359E">
            <w:pPr>
              <w:pStyle w:val="af4"/>
              <w:widowControl w:val="0"/>
              <w:tabs>
                <w:tab w:val="left" w:pos="993"/>
              </w:tabs>
              <w:suppressAutoHyphens/>
              <w:autoSpaceDE w:val="0"/>
              <w:autoSpaceDN w:val="0"/>
              <w:adjustRightInd w:val="0"/>
              <w:ind w:left="0" w:firstLine="0"/>
              <w:jc w:val="center"/>
              <w:rPr>
                <w:sz w:val="24"/>
                <w:szCs w:val="24"/>
              </w:rPr>
            </w:pPr>
            <w:r>
              <w:rPr>
                <w:sz w:val="24"/>
                <w:szCs w:val="24"/>
              </w:rPr>
              <w:t>*</w:t>
            </w:r>
          </w:p>
        </w:tc>
      </w:tr>
      <w:tr w:rsidR="00135FAD" w:rsidRPr="00CF2794" w:rsidTr="00B32360">
        <w:tc>
          <w:tcPr>
            <w:tcW w:w="579" w:type="dxa"/>
          </w:tcPr>
          <w:p w:rsidR="00135FAD" w:rsidRPr="00CF2794" w:rsidRDefault="00135FAD" w:rsidP="00600E0F">
            <w:pPr>
              <w:pStyle w:val="af4"/>
              <w:numPr>
                <w:ilvl w:val="0"/>
                <w:numId w:val="99"/>
              </w:numPr>
              <w:ind w:left="0" w:firstLine="0"/>
              <w:jc w:val="left"/>
              <w:rPr>
                <w:sz w:val="24"/>
                <w:szCs w:val="24"/>
              </w:rPr>
            </w:pPr>
          </w:p>
        </w:tc>
        <w:tc>
          <w:tcPr>
            <w:tcW w:w="8707" w:type="dxa"/>
          </w:tcPr>
          <w:p w:rsidR="00135FAD" w:rsidRPr="00B40461" w:rsidRDefault="00135FAD" w:rsidP="00135FAD">
            <w:pPr>
              <w:tabs>
                <w:tab w:val="left" w:pos="1134"/>
                <w:tab w:val="right" w:leader="underscore" w:pos="8505"/>
              </w:tabs>
              <w:ind w:firstLine="567"/>
              <w:rPr>
                <w:color w:val="000000"/>
                <w:sz w:val="24"/>
                <w:szCs w:val="24"/>
                <w:shd w:val="clear" w:color="auto" w:fill="FFFFFF"/>
              </w:rPr>
            </w:pPr>
            <w:r w:rsidRPr="003A6F0C">
              <w:rPr>
                <w:sz w:val="24"/>
                <w:szCs w:val="24"/>
                <w:shd w:val="clear" w:color="auto" w:fill="FFFFFF"/>
              </w:rPr>
              <w:t>Дмитриева И.Е.</w:t>
            </w:r>
            <w:r w:rsidRPr="0031414F">
              <w:rPr>
                <w:sz w:val="24"/>
                <w:szCs w:val="24"/>
                <w:shd w:val="clear" w:color="auto" w:fill="FFFFFF"/>
              </w:rPr>
              <w:t xml:space="preserve"> Государственные и муниципальные финансы [Электронный ресурс]: учебное пособие для студентов экономических вузов/ Дмитриева И.Е., Биндасова Н.А.— Электрон. текстовые данные.— Саратов: Вузовское образование, 2016.— 154 c.— Режим доступа: </w:t>
            </w:r>
            <w:hyperlink r:id="rId209" w:history="1">
              <w:r w:rsidRPr="007E0385">
                <w:rPr>
                  <w:rStyle w:val="af"/>
                  <w:sz w:val="24"/>
                  <w:szCs w:val="24"/>
                  <w:shd w:val="clear" w:color="auto" w:fill="FFFFFF"/>
                </w:rPr>
                <w:t>http://www.iprbookshop.ru/49905</w:t>
              </w:r>
            </w:hyperlink>
            <w:r w:rsidRPr="0031414F">
              <w:rPr>
                <w:sz w:val="24"/>
                <w:szCs w:val="24"/>
                <w:shd w:val="clear" w:color="auto" w:fill="FFFFFF"/>
              </w:rPr>
              <w:t>.— ЭБС «IPRbooks», по паролю</w:t>
            </w:r>
          </w:p>
        </w:tc>
        <w:tc>
          <w:tcPr>
            <w:tcW w:w="1240" w:type="dxa"/>
          </w:tcPr>
          <w:p w:rsidR="00135FAD" w:rsidRDefault="00135FAD" w:rsidP="0037359E">
            <w:pPr>
              <w:pStyle w:val="af4"/>
              <w:widowControl w:val="0"/>
              <w:tabs>
                <w:tab w:val="left" w:pos="993"/>
              </w:tabs>
              <w:suppressAutoHyphens/>
              <w:autoSpaceDE w:val="0"/>
              <w:autoSpaceDN w:val="0"/>
              <w:adjustRightInd w:val="0"/>
              <w:ind w:left="0" w:firstLine="0"/>
              <w:jc w:val="center"/>
              <w:rPr>
                <w:sz w:val="24"/>
                <w:szCs w:val="24"/>
              </w:rPr>
            </w:pPr>
            <w:r>
              <w:rPr>
                <w:sz w:val="24"/>
                <w:szCs w:val="24"/>
              </w:rPr>
              <w:t>*</w:t>
            </w:r>
          </w:p>
        </w:tc>
      </w:tr>
      <w:tr w:rsidR="00135FAD" w:rsidRPr="00CF2794" w:rsidTr="00B32360">
        <w:tc>
          <w:tcPr>
            <w:tcW w:w="579" w:type="dxa"/>
          </w:tcPr>
          <w:p w:rsidR="00135FAD" w:rsidRPr="00CF2794" w:rsidRDefault="00135FAD" w:rsidP="00600E0F">
            <w:pPr>
              <w:pStyle w:val="af4"/>
              <w:numPr>
                <w:ilvl w:val="0"/>
                <w:numId w:val="99"/>
              </w:numPr>
              <w:ind w:left="0" w:firstLine="0"/>
              <w:jc w:val="left"/>
              <w:rPr>
                <w:sz w:val="24"/>
                <w:szCs w:val="24"/>
              </w:rPr>
            </w:pPr>
          </w:p>
        </w:tc>
        <w:tc>
          <w:tcPr>
            <w:tcW w:w="8707" w:type="dxa"/>
          </w:tcPr>
          <w:p w:rsidR="00135FAD" w:rsidRPr="00B40461" w:rsidRDefault="00135FAD" w:rsidP="00135FAD">
            <w:pPr>
              <w:tabs>
                <w:tab w:val="left" w:pos="1134"/>
                <w:tab w:val="right" w:leader="underscore" w:pos="8505"/>
              </w:tabs>
              <w:ind w:firstLine="567"/>
              <w:rPr>
                <w:color w:val="000000"/>
                <w:sz w:val="24"/>
                <w:szCs w:val="24"/>
                <w:shd w:val="clear" w:color="auto" w:fill="FFFFFF"/>
              </w:rPr>
            </w:pPr>
            <w:r w:rsidRPr="003A6F0C">
              <w:rPr>
                <w:sz w:val="24"/>
                <w:szCs w:val="24"/>
                <w:shd w:val="clear" w:color="auto" w:fill="FFFFFF"/>
              </w:rPr>
              <w:t>Подъяблонская Л.М.</w:t>
            </w:r>
            <w:r w:rsidRPr="0031414F">
              <w:rPr>
                <w:sz w:val="24"/>
                <w:szCs w:val="24"/>
                <w:shd w:val="clear" w:color="auto" w:fill="FFFFFF"/>
              </w:rPr>
              <w:t xml:space="preserve"> Государственные и муниципальные финансы [Электронный ресурс]: учебник для студентов вузов, обучающихся по специальностям «Государственное и муниципальное управление», «Финансы и кредит»/ Подъяблонская Л.М.— Электрон. текстовые данные.— М.: ЮНИТИ-ДАНА, 2015.— 561 c.— Режим доступа: </w:t>
            </w:r>
            <w:hyperlink r:id="rId210" w:history="1">
              <w:r w:rsidRPr="007E0385">
                <w:rPr>
                  <w:rStyle w:val="af"/>
                  <w:sz w:val="24"/>
                  <w:szCs w:val="24"/>
                  <w:shd w:val="clear" w:color="auto" w:fill="FFFFFF"/>
                </w:rPr>
                <w:t>http://www.iprbookshop.ru/52454</w:t>
              </w:r>
            </w:hyperlink>
            <w:r w:rsidRPr="0031414F">
              <w:rPr>
                <w:sz w:val="24"/>
                <w:szCs w:val="24"/>
                <w:shd w:val="clear" w:color="auto" w:fill="FFFFFF"/>
              </w:rPr>
              <w:t>.— ЭБС «IPRbooks», по паролю</w:t>
            </w:r>
          </w:p>
        </w:tc>
        <w:tc>
          <w:tcPr>
            <w:tcW w:w="1240" w:type="dxa"/>
          </w:tcPr>
          <w:p w:rsidR="00135FAD" w:rsidRDefault="00135FAD" w:rsidP="0037359E">
            <w:pPr>
              <w:pStyle w:val="af4"/>
              <w:widowControl w:val="0"/>
              <w:tabs>
                <w:tab w:val="left" w:pos="993"/>
              </w:tabs>
              <w:suppressAutoHyphens/>
              <w:autoSpaceDE w:val="0"/>
              <w:autoSpaceDN w:val="0"/>
              <w:adjustRightInd w:val="0"/>
              <w:ind w:left="0" w:firstLine="0"/>
              <w:jc w:val="center"/>
              <w:rPr>
                <w:sz w:val="24"/>
                <w:szCs w:val="24"/>
              </w:rPr>
            </w:pPr>
            <w:r>
              <w:rPr>
                <w:sz w:val="24"/>
                <w:szCs w:val="24"/>
              </w:rPr>
              <w:t>*</w:t>
            </w:r>
          </w:p>
        </w:tc>
      </w:tr>
    </w:tbl>
    <w:p w:rsidR="00374300" w:rsidRDefault="00374300" w:rsidP="00A11729">
      <w:pPr>
        <w:tabs>
          <w:tab w:val="left" w:pos="1134"/>
          <w:tab w:val="right" w:leader="underscore" w:pos="8505"/>
        </w:tabs>
        <w:ind w:firstLine="851"/>
        <w:rPr>
          <w:sz w:val="24"/>
          <w:szCs w:val="24"/>
        </w:rPr>
      </w:pPr>
    </w:p>
    <w:p w:rsidR="00374300" w:rsidRPr="0037359E" w:rsidRDefault="00374300" w:rsidP="00135FAD">
      <w:pPr>
        <w:tabs>
          <w:tab w:val="left" w:pos="1134"/>
          <w:tab w:val="right" w:leader="underscore" w:pos="8505"/>
        </w:tabs>
        <w:ind w:firstLine="0"/>
        <w:jc w:val="center"/>
        <w:rPr>
          <w:b/>
          <w:bCs/>
          <w:sz w:val="24"/>
          <w:szCs w:val="24"/>
        </w:rPr>
      </w:pPr>
      <w:r w:rsidRPr="0037359E">
        <w:rPr>
          <w:b/>
          <w:bCs/>
          <w:sz w:val="24"/>
          <w:szCs w:val="24"/>
        </w:rPr>
        <w:t>7.2.Дополнительная литература:</w:t>
      </w:r>
    </w:p>
    <w:tbl>
      <w:tblPr>
        <w:tblW w:w="105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79"/>
        <w:gridCol w:w="8707"/>
        <w:gridCol w:w="1276"/>
      </w:tblGrid>
      <w:tr w:rsidR="00374300" w:rsidRPr="00135FAD" w:rsidTr="00135FAD">
        <w:tc>
          <w:tcPr>
            <w:tcW w:w="579" w:type="dxa"/>
            <w:shd w:val="clear" w:color="auto" w:fill="F2F2F2"/>
            <w:vAlign w:val="center"/>
          </w:tcPr>
          <w:p w:rsidR="00374300" w:rsidRPr="00135FAD" w:rsidRDefault="00374300" w:rsidP="002726B3">
            <w:pPr>
              <w:ind w:left="57" w:firstLine="0"/>
              <w:jc w:val="center"/>
              <w:rPr>
                <w:b/>
                <w:bCs/>
                <w:i/>
                <w:iCs/>
                <w:sz w:val="20"/>
                <w:szCs w:val="20"/>
              </w:rPr>
            </w:pPr>
            <w:r w:rsidRPr="00135FAD">
              <w:rPr>
                <w:b/>
                <w:bCs/>
                <w:i/>
                <w:iCs/>
                <w:sz w:val="20"/>
                <w:szCs w:val="20"/>
              </w:rPr>
              <w:t>№ п/п</w:t>
            </w:r>
          </w:p>
        </w:tc>
        <w:tc>
          <w:tcPr>
            <w:tcW w:w="8707" w:type="dxa"/>
            <w:shd w:val="clear" w:color="auto" w:fill="F2F2F2"/>
            <w:vAlign w:val="center"/>
          </w:tcPr>
          <w:p w:rsidR="00374300" w:rsidRPr="00135FAD" w:rsidRDefault="00374300" w:rsidP="002726B3">
            <w:pPr>
              <w:ind w:left="57" w:firstLine="0"/>
              <w:jc w:val="center"/>
              <w:rPr>
                <w:b/>
                <w:bCs/>
                <w:i/>
                <w:iCs/>
                <w:sz w:val="20"/>
                <w:szCs w:val="20"/>
              </w:rPr>
            </w:pPr>
            <w:r w:rsidRPr="00135FAD">
              <w:rPr>
                <w:b/>
                <w:bCs/>
                <w:i/>
                <w:iCs/>
                <w:sz w:val="20"/>
                <w:szCs w:val="20"/>
              </w:rPr>
              <w:t xml:space="preserve">Автор, название, выходные данные, место издания, </w:t>
            </w:r>
          </w:p>
          <w:p w:rsidR="00374300" w:rsidRPr="00135FAD" w:rsidRDefault="00374300" w:rsidP="002726B3">
            <w:pPr>
              <w:ind w:left="57" w:firstLine="0"/>
              <w:jc w:val="center"/>
              <w:rPr>
                <w:b/>
                <w:bCs/>
                <w:i/>
                <w:iCs/>
                <w:sz w:val="20"/>
                <w:szCs w:val="20"/>
              </w:rPr>
            </w:pPr>
            <w:r w:rsidRPr="00135FAD">
              <w:rPr>
                <w:b/>
                <w:bCs/>
                <w:i/>
                <w:iCs/>
                <w:sz w:val="20"/>
                <w:szCs w:val="20"/>
              </w:rPr>
              <w:t>изд-во год издания</w:t>
            </w:r>
          </w:p>
        </w:tc>
        <w:tc>
          <w:tcPr>
            <w:tcW w:w="1276" w:type="dxa"/>
            <w:shd w:val="clear" w:color="auto" w:fill="F2F2F2"/>
            <w:vAlign w:val="center"/>
          </w:tcPr>
          <w:p w:rsidR="00374300" w:rsidRPr="00135FAD" w:rsidRDefault="00374300" w:rsidP="0037359E">
            <w:pPr>
              <w:ind w:left="57" w:firstLine="0"/>
              <w:jc w:val="center"/>
              <w:rPr>
                <w:b/>
                <w:bCs/>
                <w:i/>
                <w:iCs/>
                <w:sz w:val="20"/>
                <w:szCs w:val="20"/>
              </w:rPr>
            </w:pPr>
            <w:r w:rsidRPr="00135FAD">
              <w:rPr>
                <w:b/>
                <w:bCs/>
                <w:i/>
                <w:iCs/>
                <w:sz w:val="20"/>
                <w:szCs w:val="20"/>
              </w:rPr>
              <w:t>Наличие в ЭБС</w:t>
            </w:r>
          </w:p>
        </w:tc>
      </w:tr>
      <w:tr w:rsidR="00374300" w:rsidRPr="00EA1BF8" w:rsidTr="00135FAD">
        <w:tc>
          <w:tcPr>
            <w:tcW w:w="579" w:type="dxa"/>
          </w:tcPr>
          <w:p w:rsidR="00374300" w:rsidRPr="0037359E" w:rsidRDefault="00374300" w:rsidP="00600E0F">
            <w:pPr>
              <w:pStyle w:val="af4"/>
              <w:numPr>
                <w:ilvl w:val="0"/>
                <w:numId w:val="100"/>
              </w:numPr>
              <w:ind w:left="0" w:firstLine="0"/>
              <w:jc w:val="left"/>
              <w:rPr>
                <w:sz w:val="24"/>
                <w:szCs w:val="24"/>
              </w:rPr>
            </w:pPr>
          </w:p>
        </w:tc>
        <w:tc>
          <w:tcPr>
            <w:tcW w:w="8707" w:type="dxa"/>
          </w:tcPr>
          <w:p w:rsidR="00374300" w:rsidRPr="0031414F" w:rsidRDefault="00E97457" w:rsidP="00E97457">
            <w:pPr>
              <w:tabs>
                <w:tab w:val="left" w:pos="1134"/>
                <w:tab w:val="right" w:leader="underscore" w:pos="8505"/>
              </w:tabs>
              <w:ind w:firstLine="567"/>
              <w:rPr>
                <w:sz w:val="24"/>
                <w:szCs w:val="24"/>
              </w:rPr>
            </w:pPr>
            <w:r w:rsidRPr="00B40461">
              <w:rPr>
                <w:color w:val="000000"/>
                <w:sz w:val="24"/>
                <w:szCs w:val="24"/>
                <w:shd w:val="clear" w:color="auto" w:fill="FFFFFF"/>
              </w:rPr>
              <w:t xml:space="preserve">Акинин, П. В. Актуальные проблемы финансов : учебное пособие / П. В. Акинин, Е. А. Золотова. — Ставрополь : Северо-Кавказский федеральный университет, 2017. — 109 c. — ISBN 2227-8397. — Текст : электронный // Электронно-библиотечная система IPR BOOKS : [сайт]. — URL: </w:t>
            </w:r>
            <w:hyperlink r:id="rId211" w:history="1">
              <w:r w:rsidRPr="00B40461">
                <w:rPr>
                  <w:rStyle w:val="af"/>
                  <w:sz w:val="24"/>
                  <w:szCs w:val="24"/>
                  <w:shd w:val="clear" w:color="auto" w:fill="FFFFFF"/>
                </w:rPr>
                <w:t>http://www.iprbookshop.ru/69373.html</w:t>
              </w:r>
            </w:hyperlink>
          </w:p>
        </w:tc>
        <w:tc>
          <w:tcPr>
            <w:tcW w:w="1276" w:type="dxa"/>
          </w:tcPr>
          <w:p w:rsidR="00374300" w:rsidRPr="0031414F" w:rsidRDefault="00135FAD" w:rsidP="0037359E">
            <w:pPr>
              <w:pStyle w:val="af4"/>
              <w:widowControl w:val="0"/>
              <w:tabs>
                <w:tab w:val="left" w:pos="993"/>
              </w:tabs>
              <w:suppressAutoHyphens/>
              <w:autoSpaceDE w:val="0"/>
              <w:autoSpaceDN w:val="0"/>
              <w:adjustRightInd w:val="0"/>
              <w:ind w:left="0" w:firstLine="0"/>
              <w:jc w:val="center"/>
              <w:rPr>
                <w:i/>
                <w:sz w:val="24"/>
                <w:szCs w:val="24"/>
              </w:rPr>
            </w:pPr>
            <w:r>
              <w:rPr>
                <w:i/>
                <w:sz w:val="24"/>
                <w:szCs w:val="24"/>
              </w:rPr>
              <w:t>*</w:t>
            </w:r>
          </w:p>
        </w:tc>
      </w:tr>
      <w:tr w:rsidR="00135FAD" w:rsidRPr="00EA1BF8" w:rsidTr="00135FAD">
        <w:tc>
          <w:tcPr>
            <w:tcW w:w="579" w:type="dxa"/>
          </w:tcPr>
          <w:p w:rsidR="00135FAD" w:rsidRPr="0037359E" w:rsidRDefault="00135FAD" w:rsidP="00600E0F">
            <w:pPr>
              <w:pStyle w:val="af4"/>
              <w:numPr>
                <w:ilvl w:val="0"/>
                <w:numId w:val="100"/>
              </w:numPr>
              <w:ind w:left="0" w:firstLine="0"/>
              <w:jc w:val="left"/>
              <w:rPr>
                <w:sz w:val="24"/>
                <w:szCs w:val="24"/>
              </w:rPr>
            </w:pPr>
          </w:p>
        </w:tc>
        <w:tc>
          <w:tcPr>
            <w:tcW w:w="8707" w:type="dxa"/>
          </w:tcPr>
          <w:p w:rsidR="00135FAD" w:rsidRPr="0031414F" w:rsidRDefault="00E97457" w:rsidP="00E97457">
            <w:pPr>
              <w:tabs>
                <w:tab w:val="left" w:pos="1134"/>
                <w:tab w:val="right" w:leader="underscore" w:pos="8505"/>
              </w:tabs>
              <w:ind w:firstLine="567"/>
              <w:rPr>
                <w:sz w:val="24"/>
                <w:szCs w:val="24"/>
              </w:rPr>
            </w:pPr>
            <w:r w:rsidRPr="00B40461">
              <w:rPr>
                <w:color w:val="000000"/>
                <w:sz w:val="24"/>
                <w:szCs w:val="24"/>
                <w:shd w:val="clear" w:color="auto" w:fill="FFFFFF"/>
              </w:rPr>
              <w:t xml:space="preserve">Мухтaровa, К. С. Госудaрственное и местное упрaвление : учебное пособие / К. С. Мухтaровa, А. Т. Мылтыкбaевa, Л. Ж. Aширбековa. — Алматы : Казахский национальный университет им. аль-Фараби, 2017. — 126 c. — ISBN 978-601-04-3012-9. — Текст : электронный // Электронно-библиотечная система IPR BOOKS : [сайт]. — URL: </w:t>
            </w:r>
            <w:hyperlink r:id="rId212" w:history="1">
              <w:r w:rsidRPr="00B40461">
                <w:rPr>
                  <w:rStyle w:val="af"/>
                  <w:sz w:val="24"/>
                  <w:szCs w:val="24"/>
                  <w:shd w:val="clear" w:color="auto" w:fill="FFFFFF"/>
                </w:rPr>
                <w:t>http://www.iprbookshop.ru/93670.html</w:t>
              </w:r>
            </w:hyperlink>
          </w:p>
        </w:tc>
        <w:tc>
          <w:tcPr>
            <w:tcW w:w="1276" w:type="dxa"/>
          </w:tcPr>
          <w:p w:rsidR="00135FAD" w:rsidRDefault="00135FAD" w:rsidP="0037359E">
            <w:pPr>
              <w:pStyle w:val="af4"/>
              <w:widowControl w:val="0"/>
              <w:tabs>
                <w:tab w:val="left" w:pos="993"/>
              </w:tabs>
              <w:suppressAutoHyphens/>
              <w:autoSpaceDE w:val="0"/>
              <w:autoSpaceDN w:val="0"/>
              <w:adjustRightInd w:val="0"/>
              <w:ind w:left="0" w:firstLine="0"/>
              <w:jc w:val="center"/>
              <w:rPr>
                <w:i/>
                <w:sz w:val="24"/>
                <w:szCs w:val="24"/>
              </w:rPr>
            </w:pPr>
            <w:r>
              <w:rPr>
                <w:i/>
                <w:sz w:val="24"/>
                <w:szCs w:val="24"/>
              </w:rPr>
              <w:t>*</w:t>
            </w:r>
          </w:p>
        </w:tc>
      </w:tr>
      <w:tr w:rsidR="00135FAD" w:rsidRPr="00EA1BF8" w:rsidTr="00135FAD">
        <w:tc>
          <w:tcPr>
            <w:tcW w:w="579" w:type="dxa"/>
          </w:tcPr>
          <w:p w:rsidR="00135FAD" w:rsidRPr="0037359E" w:rsidRDefault="00135FAD" w:rsidP="00600E0F">
            <w:pPr>
              <w:pStyle w:val="af4"/>
              <w:numPr>
                <w:ilvl w:val="0"/>
                <w:numId w:val="100"/>
              </w:numPr>
              <w:ind w:left="0" w:firstLine="0"/>
              <w:jc w:val="left"/>
              <w:rPr>
                <w:sz w:val="24"/>
                <w:szCs w:val="24"/>
              </w:rPr>
            </w:pPr>
          </w:p>
        </w:tc>
        <w:tc>
          <w:tcPr>
            <w:tcW w:w="8707" w:type="dxa"/>
          </w:tcPr>
          <w:p w:rsidR="00135FAD" w:rsidRPr="0031414F" w:rsidRDefault="00E97457" w:rsidP="00E97457">
            <w:pPr>
              <w:tabs>
                <w:tab w:val="left" w:pos="1134"/>
                <w:tab w:val="right" w:leader="underscore" w:pos="8505"/>
              </w:tabs>
              <w:ind w:firstLine="567"/>
              <w:rPr>
                <w:sz w:val="24"/>
                <w:szCs w:val="24"/>
              </w:rPr>
            </w:pPr>
            <w:r w:rsidRPr="00B40461">
              <w:rPr>
                <w:color w:val="000000"/>
                <w:sz w:val="24"/>
                <w:szCs w:val="24"/>
                <w:shd w:val="clear" w:color="auto" w:fill="FFFFFF"/>
              </w:rPr>
              <w:t xml:space="preserve">Почекутова, Е. Н. Государственное регулирование национальной экономики : учебное пособие / Е. Н. Почекутова, М. Б. Двинский, К. А. Клундук. — Красноярск : Сибирский федеральный университет, 2017. — 168 c. — ISBN 978-5-7638-3702-5. — Текст : электронный // Электронно-библиотечная система IPR BOOKS : [сайт]. — URL: </w:t>
            </w:r>
            <w:hyperlink r:id="rId213" w:history="1">
              <w:r w:rsidRPr="00B40461">
                <w:rPr>
                  <w:rStyle w:val="af"/>
                  <w:sz w:val="24"/>
                  <w:szCs w:val="24"/>
                  <w:shd w:val="clear" w:color="auto" w:fill="FFFFFF"/>
                </w:rPr>
                <w:t>http://www.iprbookshop.ru/84339.html</w:t>
              </w:r>
            </w:hyperlink>
          </w:p>
        </w:tc>
        <w:tc>
          <w:tcPr>
            <w:tcW w:w="1276" w:type="dxa"/>
          </w:tcPr>
          <w:p w:rsidR="00135FAD" w:rsidRDefault="00135FAD" w:rsidP="0037359E">
            <w:pPr>
              <w:pStyle w:val="af4"/>
              <w:widowControl w:val="0"/>
              <w:tabs>
                <w:tab w:val="left" w:pos="993"/>
              </w:tabs>
              <w:suppressAutoHyphens/>
              <w:autoSpaceDE w:val="0"/>
              <w:autoSpaceDN w:val="0"/>
              <w:adjustRightInd w:val="0"/>
              <w:ind w:left="0" w:firstLine="0"/>
              <w:jc w:val="center"/>
              <w:rPr>
                <w:i/>
                <w:sz w:val="24"/>
                <w:szCs w:val="24"/>
              </w:rPr>
            </w:pPr>
            <w:r>
              <w:rPr>
                <w:i/>
                <w:sz w:val="24"/>
                <w:szCs w:val="24"/>
              </w:rPr>
              <w:t>*</w:t>
            </w:r>
          </w:p>
        </w:tc>
      </w:tr>
      <w:tr w:rsidR="00135FAD" w:rsidRPr="00EA1BF8" w:rsidTr="00135FAD">
        <w:tc>
          <w:tcPr>
            <w:tcW w:w="579" w:type="dxa"/>
          </w:tcPr>
          <w:p w:rsidR="00135FAD" w:rsidRPr="0037359E" w:rsidRDefault="00135FAD" w:rsidP="00600E0F">
            <w:pPr>
              <w:pStyle w:val="af4"/>
              <w:numPr>
                <w:ilvl w:val="0"/>
                <w:numId w:val="100"/>
              </w:numPr>
              <w:ind w:left="0" w:firstLine="0"/>
              <w:jc w:val="left"/>
              <w:rPr>
                <w:sz w:val="24"/>
                <w:szCs w:val="24"/>
              </w:rPr>
            </w:pPr>
          </w:p>
        </w:tc>
        <w:tc>
          <w:tcPr>
            <w:tcW w:w="8707" w:type="dxa"/>
          </w:tcPr>
          <w:p w:rsidR="00135FAD" w:rsidRPr="0031414F" w:rsidRDefault="00E97457" w:rsidP="00E97457">
            <w:pPr>
              <w:tabs>
                <w:tab w:val="left" w:pos="1134"/>
                <w:tab w:val="right" w:leader="underscore" w:pos="8505"/>
              </w:tabs>
              <w:ind w:firstLine="567"/>
              <w:rPr>
                <w:sz w:val="24"/>
                <w:szCs w:val="24"/>
              </w:rPr>
            </w:pPr>
            <w:r w:rsidRPr="00B40461">
              <w:rPr>
                <w:color w:val="000000"/>
                <w:sz w:val="24"/>
                <w:szCs w:val="24"/>
                <w:shd w:val="clear" w:color="auto" w:fill="FFFFFF"/>
              </w:rPr>
              <w:t xml:space="preserve">Основы экономики муниципального сектора : учебник / В. И. Голованов, Н. А. Латыпов, В. Д. Секерин, А. Е. Горохова. — Москва : Научный консультант, 2017. — 440 c. — ISBN 978-5-9909615-5-5. — Текст : электронный // Электронно-библиотечная система IPR BOOKS : [сайт]. — URL: </w:t>
            </w:r>
            <w:hyperlink r:id="rId214" w:history="1">
              <w:r w:rsidRPr="00B40461">
                <w:rPr>
                  <w:rStyle w:val="af"/>
                  <w:sz w:val="24"/>
                  <w:szCs w:val="24"/>
                  <w:shd w:val="clear" w:color="auto" w:fill="FFFFFF"/>
                </w:rPr>
                <w:t>http://www.iprbookshop.ru/75137.html</w:t>
              </w:r>
            </w:hyperlink>
          </w:p>
        </w:tc>
        <w:tc>
          <w:tcPr>
            <w:tcW w:w="1276" w:type="dxa"/>
          </w:tcPr>
          <w:p w:rsidR="00135FAD" w:rsidRDefault="00135FAD" w:rsidP="0037359E">
            <w:pPr>
              <w:pStyle w:val="af4"/>
              <w:widowControl w:val="0"/>
              <w:tabs>
                <w:tab w:val="left" w:pos="993"/>
              </w:tabs>
              <w:suppressAutoHyphens/>
              <w:autoSpaceDE w:val="0"/>
              <w:autoSpaceDN w:val="0"/>
              <w:adjustRightInd w:val="0"/>
              <w:ind w:left="0" w:firstLine="0"/>
              <w:jc w:val="center"/>
              <w:rPr>
                <w:i/>
                <w:sz w:val="24"/>
                <w:szCs w:val="24"/>
              </w:rPr>
            </w:pPr>
            <w:r>
              <w:rPr>
                <w:i/>
                <w:sz w:val="24"/>
                <w:szCs w:val="24"/>
              </w:rPr>
              <w:t>*</w:t>
            </w:r>
          </w:p>
        </w:tc>
      </w:tr>
      <w:tr w:rsidR="00135FAD" w:rsidRPr="00EA1BF8" w:rsidTr="00135FAD">
        <w:tc>
          <w:tcPr>
            <w:tcW w:w="579" w:type="dxa"/>
          </w:tcPr>
          <w:p w:rsidR="00135FAD" w:rsidRPr="0037359E" w:rsidRDefault="00135FAD" w:rsidP="00600E0F">
            <w:pPr>
              <w:pStyle w:val="af4"/>
              <w:numPr>
                <w:ilvl w:val="0"/>
                <w:numId w:val="100"/>
              </w:numPr>
              <w:ind w:left="0" w:firstLine="0"/>
              <w:jc w:val="left"/>
              <w:rPr>
                <w:sz w:val="24"/>
                <w:szCs w:val="24"/>
              </w:rPr>
            </w:pPr>
          </w:p>
        </w:tc>
        <w:tc>
          <w:tcPr>
            <w:tcW w:w="8707" w:type="dxa"/>
          </w:tcPr>
          <w:p w:rsidR="00135FAD" w:rsidRPr="0031414F" w:rsidRDefault="00E97457" w:rsidP="00E97457">
            <w:pPr>
              <w:tabs>
                <w:tab w:val="left" w:pos="1134"/>
                <w:tab w:val="right" w:leader="underscore" w:pos="8505"/>
              </w:tabs>
              <w:ind w:firstLine="567"/>
              <w:rPr>
                <w:sz w:val="24"/>
                <w:szCs w:val="24"/>
              </w:rPr>
            </w:pPr>
            <w:r w:rsidRPr="00B40461">
              <w:rPr>
                <w:color w:val="000000"/>
                <w:sz w:val="24"/>
                <w:szCs w:val="24"/>
                <w:shd w:val="clear" w:color="auto" w:fill="FFFFFF"/>
              </w:rPr>
              <w:t xml:space="preserve">Зинченко, М. В. Региональная экономика и управление : учебное пособие / М. В. Зинченко, А. В. Долгушева. — Благовещенск : Амурский государственный университет, 2017. — 100 c. — ISBN 2227-8397. — Текст : электронный // Электронно-библиотечная система IPR BOOKS : [сайт]. — URL: </w:t>
            </w:r>
            <w:hyperlink r:id="rId215" w:history="1">
              <w:r w:rsidRPr="00B40461">
                <w:rPr>
                  <w:rStyle w:val="af"/>
                  <w:sz w:val="24"/>
                  <w:szCs w:val="24"/>
                  <w:shd w:val="clear" w:color="auto" w:fill="FFFFFF"/>
                </w:rPr>
                <w:t>http://www.iprbookshop.ru/103823.html</w:t>
              </w:r>
            </w:hyperlink>
          </w:p>
        </w:tc>
        <w:tc>
          <w:tcPr>
            <w:tcW w:w="1276" w:type="dxa"/>
          </w:tcPr>
          <w:p w:rsidR="00135FAD" w:rsidRDefault="00135FAD" w:rsidP="0037359E">
            <w:pPr>
              <w:pStyle w:val="af4"/>
              <w:widowControl w:val="0"/>
              <w:tabs>
                <w:tab w:val="left" w:pos="993"/>
              </w:tabs>
              <w:suppressAutoHyphens/>
              <w:autoSpaceDE w:val="0"/>
              <w:autoSpaceDN w:val="0"/>
              <w:adjustRightInd w:val="0"/>
              <w:ind w:left="0" w:firstLine="0"/>
              <w:jc w:val="center"/>
              <w:rPr>
                <w:i/>
                <w:sz w:val="24"/>
                <w:szCs w:val="24"/>
              </w:rPr>
            </w:pPr>
            <w:r>
              <w:rPr>
                <w:i/>
                <w:sz w:val="24"/>
                <w:szCs w:val="24"/>
              </w:rPr>
              <w:t>*</w:t>
            </w:r>
          </w:p>
        </w:tc>
      </w:tr>
      <w:tr w:rsidR="00135FAD" w:rsidRPr="00EA1BF8" w:rsidTr="00135FAD">
        <w:tc>
          <w:tcPr>
            <w:tcW w:w="579" w:type="dxa"/>
          </w:tcPr>
          <w:p w:rsidR="00135FAD" w:rsidRPr="0037359E" w:rsidRDefault="00135FAD" w:rsidP="00600E0F">
            <w:pPr>
              <w:pStyle w:val="af4"/>
              <w:numPr>
                <w:ilvl w:val="0"/>
                <w:numId w:val="100"/>
              </w:numPr>
              <w:ind w:left="0" w:firstLine="0"/>
              <w:jc w:val="left"/>
              <w:rPr>
                <w:sz w:val="24"/>
                <w:szCs w:val="24"/>
              </w:rPr>
            </w:pPr>
          </w:p>
        </w:tc>
        <w:tc>
          <w:tcPr>
            <w:tcW w:w="8707" w:type="dxa"/>
          </w:tcPr>
          <w:p w:rsidR="00135FAD" w:rsidRPr="0031414F" w:rsidRDefault="00D0642B" w:rsidP="00D0642B">
            <w:pPr>
              <w:tabs>
                <w:tab w:val="left" w:pos="1134"/>
                <w:tab w:val="right" w:leader="underscore" w:pos="8505"/>
              </w:tabs>
              <w:ind w:firstLine="567"/>
              <w:rPr>
                <w:sz w:val="24"/>
                <w:szCs w:val="24"/>
              </w:rPr>
            </w:pPr>
            <w:r>
              <w:rPr>
                <w:color w:val="000000"/>
                <w:sz w:val="24"/>
                <w:szCs w:val="24"/>
                <w:shd w:val="clear" w:color="auto" w:fill="FFFFFF"/>
              </w:rPr>
              <w:t>Купряшин, Г.Л.</w:t>
            </w:r>
            <w:r w:rsidR="00E97457" w:rsidRPr="00B40461">
              <w:rPr>
                <w:color w:val="000000"/>
                <w:sz w:val="24"/>
                <w:szCs w:val="24"/>
                <w:shd w:val="clear" w:color="auto" w:fill="FFFFFF"/>
              </w:rPr>
              <w:t>Теория и механизмы современного государственного уп</w:t>
            </w:r>
            <w:r>
              <w:rPr>
                <w:color w:val="000000"/>
                <w:sz w:val="24"/>
                <w:szCs w:val="24"/>
                <w:shd w:val="clear" w:color="auto" w:fill="FFFFFF"/>
              </w:rPr>
              <w:t>равления: учебное пособие / Г.Л.Купряшин, А.И.</w:t>
            </w:r>
            <w:r w:rsidR="00E97457" w:rsidRPr="00B40461">
              <w:rPr>
                <w:color w:val="000000"/>
                <w:sz w:val="24"/>
                <w:szCs w:val="24"/>
                <w:shd w:val="clear" w:color="auto" w:fill="FFFFFF"/>
              </w:rPr>
              <w:t xml:space="preserve">Соловьев. </w:t>
            </w:r>
            <w:r>
              <w:rPr>
                <w:color w:val="000000"/>
                <w:sz w:val="24"/>
                <w:szCs w:val="24"/>
                <w:shd w:val="clear" w:color="auto" w:fill="FFFFFF"/>
              </w:rPr>
              <w:t>-</w:t>
            </w:r>
            <w:r w:rsidR="00E97457" w:rsidRPr="00B40461">
              <w:rPr>
                <w:color w:val="000000"/>
                <w:sz w:val="24"/>
                <w:szCs w:val="24"/>
                <w:shd w:val="clear" w:color="auto" w:fill="FFFFFF"/>
              </w:rPr>
              <w:t xml:space="preserve"> 2-е изд. </w:t>
            </w:r>
            <w:r>
              <w:rPr>
                <w:color w:val="000000"/>
                <w:sz w:val="24"/>
                <w:szCs w:val="24"/>
                <w:shd w:val="clear" w:color="auto" w:fill="FFFFFF"/>
              </w:rPr>
              <w:t>-</w:t>
            </w:r>
            <w:r w:rsidR="00E97457" w:rsidRPr="00B40461">
              <w:rPr>
                <w:color w:val="000000"/>
                <w:sz w:val="24"/>
                <w:szCs w:val="24"/>
                <w:shd w:val="clear" w:color="auto" w:fill="FFFFFF"/>
              </w:rPr>
              <w:t xml:space="preserve"> Москва: Московский государственный университет имени М.В. Ломоносова, 2017. </w:t>
            </w:r>
            <w:r>
              <w:rPr>
                <w:color w:val="000000"/>
                <w:sz w:val="24"/>
                <w:szCs w:val="24"/>
                <w:shd w:val="clear" w:color="auto" w:fill="FFFFFF"/>
              </w:rPr>
              <w:t>-</w:t>
            </w:r>
            <w:r w:rsidR="00E97457" w:rsidRPr="00B40461">
              <w:rPr>
                <w:color w:val="000000"/>
                <w:sz w:val="24"/>
                <w:szCs w:val="24"/>
                <w:shd w:val="clear" w:color="auto" w:fill="FFFFFF"/>
              </w:rPr>
              <w:t xml:space="preserve"> 642 c. </w:t>
            </w:r>
            <w:r>
              <w:rPr>
                <w:color w:val="000000"/>
                <w:sz w:val="24"/>
                <w:szCs w:val="24"/>
                <w:shd w:val="clear" w:color="auto" w:fill="FFFFFF"/>
              </w:rPr>
              <w:t>-</w:t>
            </w:r>
            <w:r w:rsidR="00E97457" w:rsidRPr="00B40461">
              <w:rPr>
                <w:color w:val="000000"/>
                <w:sz w:val="24"/>
                <w:szCs w:val="24"/>
                <w:shd w:val="clear" w:color="auto" w:fill="FFFFFF"/>
              </w:rPr>
              <w:t xml:space="preserve"> ISBN 978-5-19-011180-4. </w:t>
            </w:r>
            <w:r>
              <w:rPr>
                <w:color w:val="000000"/>
                <w:sz w:val="24"/>
                <w:szCs w:val="24"/>
                <w:shd w:val="clear" w:color="auto" w:fill="FFFFFF"/>
              </w:rPr>
              <w:t>-</w:t>
            </w:r>
            <w:r w:rsidR="00E97457" w:rsidRPr="00B40461">
              <w:rPr>
                <w:color w:val="000000"/>
                <w:sz w:val="24"/>
                <w:szCs w:val="24"/>
                <w:shd w:val="clear" w:color="auto" w:fill="FFFFFF"/>
              </w:rPr>
              <w:t xml:space="preserve"> Текст: электронный // Электронно-библиотечная система IPR BOOKS: [сайт]. </w:t>
            </w:r>
            <w:r>
              <w:rPr>
                <w:color w:val="000000"/>
                <w:sz w:val="24"/>
                <w:szCs w:val="24"/>
                <w:shd w:val="clear" w:color="auto" w:fill="FFFFFF"/>
              </w:rPr>
              <w:t>-</w:t>
            </w:r>
            <w:r w:rsidR="00E97457" w:rsidRPr="00B40461">
              <w:rPr>
                <w:color w:val="000000"/>
                <w:sz w:val="24"/>
                <w:szCs w:val="24"/>
                <w:shd w:val="clear" w:color="auto" w:fill="FFFFFF"/>
              </w:rPr>
              <w:t xml:space="preserve"> URL: </w:t>
            </w:r>
            <w:hyperlink r:id="rId216" w:history="1">
              <w:r w:rsidR="00E97457" w:rsidRPr="00B40461">
                <w:rPr>
                  <w:rStyle w:val="af"/>
                  <w:sz w:val="24"/>
                  <w:szCs w:val="24"/>
                  <w:shd w:val="clear" w:color="auto" w:fill="FFFFFF"/>
                </w:rPr>
                <w:t>http://www.iprbookshop.ru/97597.html</w:t>
              </w:r>
            </w:hyperlink>
          </w:p>
        </w:tc>
        <w:tc>
          <w:tcPr>
            <w:tcW w:w="1276" w:type="dxa"/>
          </w:tcPr>
          <w:p w:rsidR="00135FAD" w:rsidRDefault="00135FAD" w:rsidP="0037359E">
            <w:pPr>
              <w:pStyle w:val="af4"/>
              <w:widowControl w:val="0"/>
              <w:tabs>
                <w:tab w:val="left" w:pos="993"/>
              </w:tabs>
              <w:suppressAutoHyphens/>
              <w:autoSpaceDE w:val="0"/>
              <w:autoSpaceDN w:val="0"/>
              <w:adjustRightInd w:val="0"/>
              <w:ind w:left="0" w:firstLine="0"/>
              <w:jc w:val="center"/>
              <w:rPr>
                <w:i/>
                <w:sz w:val="24"/>
                <w:szCs w:val="24"/>
              </w:rPr>
            </w:pPr>
            <w:r>
              <w:rPr>
                <w:i/>
                <w:sz w:val="24"/>
                <w:szCs w:val="24"/>
              </w:rPr>
              <w:t>*</w:t>
            </w:r>
          </w:p>
        </w:tc>
      </w:tr>
      <w:tr w:rsidR="00135FAD" w:rsidRPr="00EA1BF8" w:rsidTr="00135FAD">
        <w:tc>
          <w:tcPr>
            <w:tcW w:w="579" w:type="dxa"/>
          </w:tcPr>
          <w:p w:rsidR="00135FAD" w:rsidRPr="0037359E" w:rsidRDefault="00135FAD" w:rsidP="00600E0F">
            <w:pPr>
              <w:pStyle w:val="af4"/>
              <w:numPr>
                <w:ilvl w:val="0"/>
                <w:numId w:val="100"/>
              </w:numPr>
              <w:ind w:left="0" w:firstLine="0"/>
              <w:jc w:val="left"/>
              <w:rPr>
                <w:sz w:val="24"/>
                <w:szCs w:val="24"/>
              </w:rPr>
            </w:pPr>
          </w:p>
        </w:tc>
        <w:tc>
          <w:tcPr>
            <w:tcW w:w="8707" w:type="dxa"/>
          </w:tcPr>
          <w:p w:rsidR="00135FAD" w:rsidRPr="0031414F" w:rsidRDefault="00E97457" w:rsidP="00E97457">
            <w:pPr>
              <w:tabs>
                <w:tab w:val="left" w:pos="1134"/>
                <w:tab w:val="right" w:leader="underscore" w:pos="8505"/>
              </w:tabs>
              <w:ind w:firstLine="567"/>
              <w:rPr>
                <w:sz w:val="24"/>
                <w:szCs w:val="24"/>
              </w:rPr>
            </w:pPr>
            <w:r w:rsidRPr="00B40461">
              <w:rPr>
                <w:color w:val="000000"/>
                <w:sz w:val="24"/>
                <w:szCs w:val="24"/>
                <w:shd w:val="clear" w:color="auto" w:fill="FFFFFF"/>
              </w:rPr>
              <w:t xml:space="preserve">Государственное и муниципальное управление : учебное пособие / С. Ю. Наумов, М. М. Мокеев, А. А. Подсумкова, Н. С. Гегедюш. — Москва : Дашков и К, Ай Пи Эр Медиа, 2016. — 554 c. — ISBN 978-5-394-01417-8. — Текст : электронный // Электронно-библиотечная система IPR BOOKS : [сайт]. — URL: </w:t>
            </w:r>
            <w:hyperlink r:id="rId217" w:history="1">
              <w:r w:rsidRPr="00B40461">
                <w:rPr>
                  <w:rStyle w:val="af"/>
                  <w:sz w:val="24"/>
                  <w:szCs w:val="24"/>
                  <w:shd w:val="clear" w:color="auto" w:fill="FFFFFF"/>
                </w:rPr>
                <w:t>http://www.iprbookshop.ru/57137.html</w:t>
              </w:r>
            </w:hyperlink>
          </w:p>
        </w:tc>
        <w:tc>
          <w:tcPr>
            <w:tcW w:w="1276" w:type="dxa"/>
          </w:tcPr>
          <w:p w:rsidR="00135FAD" w:rsidRDefault="00135FAD" w:rsidP="0037359E">
            <w:pPr>
              <w:pStyle w:val="af4"/>
              <w:widowControl w:val="0"/>
              <w:tabs>
                <w:tab w:val="left" w:pos="993"/>
              </w:tabs>
              <w:suppressAutoHyphens/>
              <w:autoSpaceDE w:val="0"/>
              <w:autoSpaceDN w:val="0"/>
              <w:adjustRightInd w:val="0"/>
              <w:ind w:left="0" w:firstLine="0"/>
              <w:jc w:val="center"/>
              <w:rPr>
                <w:i/>
                <w:sz w:val="24"/>
                <w:szCs w:val="24"/>
              </w:rPr>
            </w:pPr>
            <w:r>
              <w:rPr>
                <w:i/>
                <w:sz w:val="24"/>
                <w:szCs w:val="24"/>
              </w:rPr>
              <w:t>*</w:t>
            </w:r>
          </w:p>
        </w:tc>
      </w:tr>
      <w:tr w:rsidR="00135FAD" w:rsidRPr="00EA1BF8" w:rsidTr="00135FAD">
        <w:tc>
          <w:tcPr>
            <w:tcW w:w="579" w:type="dxa"/>
          </w:tcPr>
          <w:p w:rsidR="00135FAD" w:rsidRPr="0037359E" w:rsidRDefault="00135FAD" w:rsidP="00600E0F">
            <w:pPr>
              <w:pStyle w:val="af4"/>
              <w:numPr>
                <w:ilvl w:val="0"/>
                <w:numId w:val="100"/>
              </w:numPr>
              <w:ind w:left="0" w:firstLine="0"/>
              <w:jc w:val="left"/>
              <w:rPr>
                <w:sz w:val="24"/>
                <w:szCs w:val="24"/>
              </w:rPr>
            </w:pPr>
          </w:p>
        </w:tc>
        <w:tc>
          <w:tcPr>
            <w:tcW w:w="8707" w:type="dxa"/>
          </w:tcPr>
          <w:p w:rsidR="00135FAD" w:rsidRPr="0031414F" w:rsidRDefault="00E97457" w:rsidP="00E97457">
            <w:pPr>
              <w:tabs>
                <w:tab w:val="left" w:pos="1134"/>
                <w:tab w:val="right" w:leader="underscore" w:pos="8505"/>
              </w:tabs>
              <w:ind w:firstLine="567"/>
              <w:rPr>
                <w:sz w:val="24"/>
                <w:szCs w:val="24"/>
              </w:rPr>
            </w:pPr>
            <w:r w:rsidRPr="00B40461">
              <w:rPr>
                <w:color w:val="000000"/>
                <w:sz w:val="24"/>
                <w:szCs w:val="24"/>
                <w:shd w:val="clear" w:color="auto" w:fill="FFFFFF"/>
              </w:rPr>
              <w:t xml:space="preserve">Цибульникова, В. Ю. Управление денежными средствами : учебное пособие / В. Ю. Цибульникова. — Томск : Томский государственный университет систем управления и радиоэлектроники, 2016. — 176 c. — ISBN 2227-8397. — Текст : электронный // Электронно-библиотечная система IPR BOOKS : [сайт]. — URL: </w:t>
            </w:r>
            <w:hyperlink r:id="rId218" w:history="1">
              <w:r w:rsidRPr="00B40461">
                <w:rPr>
                  <w:rStyle w:val="af"/>
                  <w:sz w:val="24"/>
                  <w:szCs w:val="24"/>
                  <w:shd w:val="clear" w:color="auto" w:fill="FFFFFF"/>
                </w:rPr>
                <w:t>http://www.iprbookshop.ru/72198.html</w:t>
              </w:r>
            </w:hyperlink>
          </w:p>
        </w:tc>
        <w:tc>
          <w:tcPr>
            <w:tcW w:w="1276" w:type="dxa"/>
          </w:tcPr>
          <w:p w:rsidR="00135FAD" w:rsidRDefault="00135FAD" w:rsidP="0037359E">
            <w:pPr>
              <w:pStyle w:val="af4"/>
              <w:widowControl w:val="0"/>
              <w:tabs>
                <w:tab w:val="left" w:pos="993"/>
              </w:tabs>
              <w:suppressAutoHyphens/>
              <w:autoSpaceDE w:val="0"/>
              <w:autoSpaceDN w:val="0"/>
              <w:adjustRightInd w:val="0"/>
              <w:ind w:left="0" w:firstLine="0"/>
              <w:jc w:val="center"/>
              <w:rPr>
                <w:i/>
                <w:sz w:val="24"/>
                <w:szCs w:val="24"/>
              </w:rPr>
            </w:pPr>
            <w:r>
              <w:rPr>
                <w:i/>
                <w:sz w:val="24"/>
                <w:szCs w:val="24"/>
              </w:rPr>
              <w:t>*</w:t>
            </w:r>
          </w:p>
        </w:tc>
      </w:tr>
      <w:tr w:rsidR="00135FAD" w:rsidRPr="00EA1BF8" w:rsidTr="00135FAD">
        <w:tc>
          <w:tcPr>
            <w:tcW w:w="579" w:type="dxa"/>
          </w:tcPr>
          <w:p w:rsidR="00135FAD" w:rsidRPr="0037359E" w:rsidRDefault="00135FAD" w:rsidP="00600E0F">
            <w:pPr>
              <w:pStyle w:val="af4"/>
              <w:numPr>
                <w:ilvl w:val="0"/>
                <w:numId w:val="100"/>
              </w:numPr>
              <w:ind w:left="0" w:firstLine="0"/>
              <w:jc w:val="left"/>
              <w:rPr>
                <w:sz w:val="24"/>
                <w:szCs w:val="24"/>
              </w:rPr>
            </w:pPr>
          </w:p>
        </w:tc>
        <w:tc>
          <w:tcPr>
            <w:tcW w:w="8707" w:type="dxa"/>
          </w:tcPr>
          <w:p w:rsidR="00135FAD" w:rsidRPr="0031414F" w:rsidRDefault="00E97457" w:rsidP="00D0642B">
            <w:pPr>
              <w:tabs>
                <w:tab w:val="left" w:pos="1134"/>
                <w:tab w:val="right" w:leader="underscore" w:pos="8505"/>
              </w:tabs>
              <w:ind w:firstLine="567"/>
              <w:rPr>
                <w:sz w:val="24"/>
                <w:szCs w:val="24"/>
              </w:rPr>
            </w:pPr>
            <w:r w:rsidRPr="00B40461">
              <w:rPr>
                <w:color w:val="000000"/>
                <w:sz w:val="24"/>
                <w:szCs w:val="24"/>
                <w:shd w:val="clear" w:color="auto" w:fill="FFFFFF"/>
              </w:rPr>
              <w:t xml:space="preserve">Государственный финансовый контроль в Российской Федерации. Проблемы и решения : сборник материалов 3-ей Международной заочной научно-практической конференции (организатор - Федеральное бюджетное учреждение «Государственный научно-исследовательский институт системного анализа Счетной палаты Российской Федерации» (НИИ СП)) / А. В. Алешина, А. В. Андреев, В. В. Бандурин [и др.]. — Москва: Научный консультант, 2016. — 336 c. — ISBN 978-5-9500354-2-5. — Текст : электронный // Электронно-библиотечная система IPR BOOKS : [сайт]. — URL: </w:t>
            </w:r>
            <w:hyperlink r:id="rId219" w:history="1">
              <w:r w:rsidRPr="00B40461">
                <w:rPr>
                  <w:rStyle w:val="af"/>
                  <w:sz w:val="24"/>
                  <w:szCs w:val="24"/>
                  <w:shd w:val="clear" w:color="auto" w:fill="FFFFFF"/>
                </w:rPr>
                <w:t>http://www.iprbookshop.ru/75452.html</w:t>
              </w:r>
            </w:hyperlink>
          </w:p>
        </w:tc>
        <w:tc>
          <w:tcPr>
            <w:tcW w:w="1276" w:type="dxa"/>
          </w:tcPr>
          <w:p w:rsidR="00135FAD" w:rsidRDefault="00135FAD" w:rsidP="0037359E">
            <w:pPr>
              <w:pStyle w:val="af4"/>
              <w:widowControl w:val="0"/>
              <w:tabs>
                <w:tab w:val="left" w:pos="993"/>
              </w:tabs>
              <w:suppressAutoHyphens/>
              <w:autoSpaceDE w:val="0"/>
              <w:autoSpaceDN w:val="0"/>
              <w:adjustRightInd w:val="0"/>
              <w:ind w:left="0" w:firstLine="0"/>
              <w:jc w:val="center"/>
              <w:rPr>
                <w:i/>
                <w:sz w:val="24"/>
                <w:szCs w:val="24"/>
              </w:rPr>
            </w:pPr>
            <w:r>
              <w:rPr>
                <w:i/>
                <w:sz w:val="24"/>
                <w:szCs w:val="24"/>
              </w:rPr>
              <w:t>*</w:t>
            </w:r>
          </w:p>
        </w:tc>
      </w:tr>
      <w:tr w:rsidR="00E97457" w:rsidRPr="00EA1BF8" w:rsidTr="00135FAD">
        <w:tc>
          <w:tcPr>
            <w:tcW w:w="579" w:type="dxa"/>
          </w:tcPr>
          <w:p w:rsidR="00E97457" w:rsidRPr="0037359E" w:rsidRDefault="00E97457" w:rsidP="00600E0F">
            <w:pPr>
              <w:pStyle w:val="af4"/>
              <w:numPr>
                <w:ilvl w:val="0"/>
                <w:numId w:val="100"/>
              </w:numPr>
              <w:ind w:left="0" w:firstLine="0"/>
              <w:jc w:val="left"/>
              <w:rPr>
                <w:sz w:val="24"/>
                <w:szCs w:val="24"/>
              </w:rPr>
            </w:pPr>
          </w:p>
        </w:tc>
        <w:tc>
          <w:tcPr>
            <w:tcW w:w="8707" w:type="dxa"/>
          </w:tcPr>
          <w:p w:rsidR="00E97457" w:rsidRPr="00B40461" w:rsidRDefault="00E97457" w:rsidP="00D0642B">
            <w:pPr>
              <w:tabs>
                <w:tab w:val="left" w:pos="1134"/>
                <w:tab w:val="right" w:leader="underscore" w:pos="8505"/>
              </w:tabs>
              <w:ind w:firstLine="567"/>
              <w:rPr>
                <w:color w:val="000000"/>
                <w:sz w:val="24"/>
                <w:szCs w:val="24"/>
                <w:shd w:val="clear" w:color="auto" w:fill="FFFFFF"/>
              </w:rPr>
            </w:pPr>
            <w:r w:rsidRPr="005931D2">
              <w:rPr>
                <w:sz w:val="24"/>
                <w:szCs w:val="24"/>
                <w:shd w:val="clear" w:color="auto" w:fill="FFFFFF"/>
              </w:rPr>
              <w:t>Кичик К.В.</w:t>
            </w:r>
            <w:r w:rsidRPr="0031414F">
              <w:rPr>
                <w:sz w:val="24"/>
                <w:szCs w:val="24"/>
                <w:shd w:val="clear" w:color="auto" w:fill="FFFFFF"/>
              </w:rPr>
              <w:t xml:space="preserve"> Государственный (муниципальный) заказ России. Правовые проблемы формирования, размещения и исполнения [Электронный ресурс]: монография/ Кичик К.В.— Электрон. текстовые данные.— М.: Юстицинформ, 2012.— 260 c.— Режим доступа: </w:t>
            </w:r>
            <w:hyperlink r:id="rId220" w:history="1">
              <w:r w:rsidRPr="00AB43B9">
                <w:rPr>
                  <w:rStyle w:val="af"/>
                  <w:sz w:val="24"/>
                  <w:szCs w:val="24"/>
                  <w:shd w:val="clear" w:color="auto" w:fill="FFFFFF"/>
                </w:rPr>
                <w:t>http://www.iprbookshop.ru/13377</w:t>
              </w:r>
            </w:hyperlink>
            <w:r w:rsidRPr="0031414F">
              <w:rPr>
                <w:sz w:val="24"/>
                <w:szCs w:val="24"/>
                <w:shd w:val="clear" w:color="auto" w:fill="FFFFFF"/>
              </w:rPr>
              <w:t>.</w:t>
            </w:r>
          </w:p>
        </w:tc>
        <w:tc>
          <w:tcPr>
            <w:tcW w:w="1276" w:type="dxa"/>
          </w:tcPr>
          <w:p w:rsidR="00E97457" w:rsidRDefault="00E97457" w:rsidP="0037359E">
            <w:pPr>
              <w:pStyle w:val="af4"/>
              <w:widowControl w:val="0"/>
              <w:tabs>
                <w:tab w:val="left" w:pos="993"/>
              </w:tabs>
              <w:suppressAutoHyphens/>
              <w:autoSpaceDE w:val="0"/>
              <w:autoSpaceDN w:val="0"/>
              <w:adjustRightInd w:val="0"/>
              <w:ind w:left="0" w:firstLine="0"/>
              <w:jc w:val="center"/>
              <w:rPr>
                <w:i/>
                <w:sz w:val="24"/>
                <w:szCs w:val="24"/>
              </w:rPr>
            </w:pPr>
            <w:r>
              <w:rPr>
                <w:i/>
                <w:sz w:val="24"/>
                <w:szCs w:val="24"/>
              </w:rPr>
              <w:t>*</w:t>
            </w:r>
          </w:p>
        </w:tc>
      </w:tr>
      <w:tr w:rsidR="00E97457" w:rsidRPr="00EA1BF8" w:rsidTr="00135FAD">
        <w:tc>
          <w:tcPr>
            <w:tcW w:w="579" w:type="dxa"/>
          </w:tcPr>
          <w:p w:rsidR="00E97457" w:rsidRPr="0037359E" w:rsidRDefault="00E97457" w:rsidP="00600E0F">
            <w:pPr>
              <w:pStyle w:val="af4"/>
              <w:numPr>
                <w:ilvl w:val="0"/>
                <w:numId w:val="100"/>
              </w:numPr>
              <w:ind w:left="0" w:firstLine="0"/>
              <w:jc w:val="left"/>
              <w:rPr>
                <w:sz w:val="24"/>
                <w:szCs w:val="24"/>
              </w:rPr>
            </w:pPr>
          </w:p>
        </w:tc>
        <w:tc>
          <w:tcPr>
            <w:tcW w:w="8707" w:type="dxa"/>
          </w:tcPr>
          <w:p w:rsidR="00E97457" w:rsidRPr="00B40461" w:rsidRDefault="00E97457" w:rsidP="00D0642B">
            <w:pPr>
              <w:tabs>
                <w:tab w:val="left" w:pos="1134"/>
                <w:tab w:val="right" w:leader="underscore" w:pos="8505"/>
              </w:tabs>
              <w:ind w:firstLine="567"/>
              <w:rPr>
                <w:color w:val="000000"/>
                <w:sz w:val="24"/>
                <w:szCs w:val="24"/>
                <w:shd w:val="clear" w:color="auto" w:fill="FFFFFF"/>
              </w:rPr>
            </w:pPr>
            <w:r w:rsidRPr="005931D2">
              <w:rPr>
                <w:sz w:val="24"/>
                <w:szCs w:val="24"/>
                <w:shd w:val="clear" w:color="auto" w:fill="FFFFFF"/>
              </w:rPr>
              <w:t>Мамедова Н.А.</w:t>
            </w:r>
            <w:r w:rsidRPr="0031414F">
              <w:rPr>
                <w:sz w:val="24"/>
                <w:szCs w:val="24"/>
                <w:shd w:val="clear" w:color="auto" w:fill="FFFFFF"/>
              </w:rPr>
              <w:t xml:space="preserve"> Государственный заказ [Электронный ресурс]: учебное пособие/ Мамедова Н.А.— Электрон. текстовые данные.— М.: Евразийский открытый институт, 2011.— 272 c.— Режим доступа: </w:t>
            </w:r>
            <w:hyperlink r:id="rId221" w:history="1">
              <w:r w:rsidRPr="00AB43B9">
                <w:rPr>
                  <w:rStyle w:val="af"/>
                  <w:sz w:val="24"/>
                  <w:szCs w:val="24"/>
                  <w:shd w:val="clear" w:color="auto" w:fill="FFFFFF"/>
                </w:rPr>
                <w:t>http://www.iprbookshop.ru/10652</w:t>
              </w:r>
            </w:hyperlink>
          </w:p>
        </w:tc>
        <w:tc>
          <w:tcPr>
            <w:tcW w:w="1276" w:type="dxa"/>
          </w:tcPr>
          <w:p w:rsidR="00E97457" w:rsidRDefault="00E97457" w:rsidP="0037359E">
            <w:pPr>
              <w:pStyle w:val="af4"/>
              <w:widowControl w:val="0"/>
              <w:tabs>
                <w:tab w:val="left" w:pos="993"/>
              </w:tabs>
              <w:suppressAutoHyphens/>
              <w:autoSpaceDE w:val="0"/>
              <w:autoSpaceDN w:val="0"/>
              <w:adjustRightInd w:val="0"/>
              <w:ind w:left="0" w:firstLine="0"/>
              <w:jc w:val="center"/>
              <w:rPr>
                <w:i/>
                <w:sz w:val="24"/>
                <w:szCs w:val="24"/>
              </w:rPr>
            </w:pPr>
            <w:r>
              <w:rPr>
                <w:i/>
                <w:sz w:val="24"/>
                <w:szCs w:val="24"/>
              </w:rPr>
              <w:t>*</w:t>
            </w:r>
          </w:p>
        </w:tc>
      </w:tr>
    </w:tbl>
    <w:p w:rsidR="00374300" w:rsidRPr="0037359E" w:rsidRDefault="00374300" w:rsidP="00A11729">
      <w:pPr>
        <w:ind w:firstLine="0"/>
        <w:jc w:val="center"/>
        <w:rPr>
          <w:b/>
          <w:bCs/>
          <w:sz w:val="24"/>
          <w:szCs w:val="24"/>
          <w:lang w:eastAsia="en-US"/>
        </w:rPr>
      </w:pPr>
      <w:r w:rsidRPr="0037359E">
        <w:rPr>
          <w:b/>
          <w:bCs/>
          <w:sz w:val="24"/>
          <w:szCs w:val="24"/>
          <w:lang w:eastAsia="en-US"/>
        </w:rPr>
        <w:lastRenderedPageBreak/>
        <w:t>7.3.Нормативн</w:t>
      </w:r>
      <w:r w:rsidR="00D0642B">
        <w:rPr>
          <w:b/>
          <w:bCs/>
          <w:sz w:val="24"/>
          <w:szCs w:val="24"/>
          <w:lang w:eastAsia="en-US"/>
        </w:rPr>
        <w:t>ые</w:t>
      </w:r>
      <w:r w:rsidRPr="0037359E">
        <w:rPr>
          <w:b/>
          <w:bCs/>
          <w:sz w:val="24"/>
          <w:szCs w:val="24"/>
          <w:lang w:eastAsia="en-US"/>
        </w:rPr>
        <w:t xml:space="preserve"> правовые акты, материалы судебной практики</w:t>
      </w:r>
    </w:p>
    <w:tbl>
      <w:tblPr>
        <w:tblW w:w="1055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7"/>
        <w:gridCol w:w="6198"/>
        <w:gridCol w:w="1636"/>
        <w:gridCol w:w="2188"/>
      </w:tblGrid>
      <w:tr w:rsidR="00374300" w:rsidRPr="00915C6E" w:rsidTr="00753718">
        <w:tc>
          <w:tcPr>
            <w:tcW w:w="537" w:type="dxa"/>
            <w:shd w:val="clear" w:color="auto" w:fill="F2F2F2"/>
            <w:vAlign w:val="center"/>
          </w:tcPr>
          <w:p w:rsidR="00374300" w:rsidRPr="00915C6E" w:rsidRDefault="00374300" w:rsidP="002726B3">
            <w:pPr>
              <w:ind w:firstLine="0"/>
              <w:jc w:val="center"/>
              <w:rPr>
                <w:b/>
                <w:bCs/>
                <w:i/>
                <w:iCs/>
                <w:sz w:val="18"/>
                <w:szCs w:val="18"/>
                <w:lang w:eastAsia="en-US"/>
              </w:rPr>
            </w:pPr>
            <w:r w:rsidRPr="00915C6E">
              <w:rPr>
                <w:b/>
                <w:bCs/>
                <w:i/>
                <w:iCs/>
                <w:sz w:val="18"/>
                <w:szCs w:val="18"/>
                <w:lang w:eastAsia="en-US"/>
              </w:rPr>
              <w:t>№ п/п</w:t>
            </w:r>
          </w:p>
        </w:tc>
        <w:tc>
          <w:tcPr>
            <w:tcW w:w="6198" w:type="dxa"/>
            <w:shd w:val="clear" w:color="auto" w:fill="F2F2F2"/>
            <w:vAlign w:val="center"/>
          </w:tcPr>
          <w:p w:rsidR="00374300" w:rsidRPr="00915C6E" w:rsidRDefault="00374300" w:rsidP="002726B3">
            <w:pPr>
              <w:ind w:firstLine="0"/>
              <w:jc w:val="center"/>
              <w:rPr>
                <w:b/>
                <w:bCs/>
                <w:i/>
                <w:iCs/>
                <w:sz w:val="18"/>
                <w:szCs w:val="18"/>
                <w:lang w:eastAsia="en-US"/>
              </w:rPr>
            </w:pPr>
            <w:r w:rsidRPr="00915C6E">
              <w:rPr>
                <w:b/>
                <w:bCs/>
                <w:i/>
                <w:iCs/>
                <w:sz w:val="18"/>
                <w:szCs w:val="18"/>
                <w:lang w:eastAsia="en-US"/>
              </w:rPr>
              <w:t>Название</w:t>
            </w:r>
          </w:p>
        </w:tc>
        <w:tc>
          <w:tcPr>
            <w:tcW w:w="1636" w:type="dxa"/>
            <w:shd w:val="clear" w:color="auto" w:fill="F2F2F2"/>
            <w:vAlign w:val="center"/>
          </w:tcPr>
          <w:p w:rsidR="00374300" w:rsidRPr="00915C6E" w:rsidRDefault="00374300" w:rsidP="002726B3">
            <w:pPr>
              <w:ind w:firstLine="0"/>
              <w:jc w:val="center"/>
              <w:rPr>
                <w:b/>
                <w:bCs/>
                <w:i/>
                <w:iCs/>
                <w:sz w:val="18"/>
                <w:szCs w:val="18"/>
                <w:lang w:eastAsia="en-US"/>
              </w:rPr>
            </w:pPr>
            <w:r w:rsidRPr="00915C6E">
              <w:rPr>
                <w:b/>
                <w:bCs/>
                <w:i/>
                <w:iCs/>
                <w:sz w:val="18"/>
                <w:szCs w:val="18"/>
                <w:lang w:eastAsia="en-US"/>
              </w:rPr>
              <w:t>Принят</w:t>
            </w:r>
          </w:p>
        </w:tc>
        <w:tc>
          <w:tcPr>
            <w:tcW w:w="2188" w:type="dxa"/>
            <w:shd w:val="clear" w:color="auto" w:fill="F2F2F2"/>
            <w:vAlign w:val="center"/>
          </w:tcPr>
          <w:p w:rsidR="00374300" w:rsidRPr="00915C6E" w:rsidRDefault="00374300" w:rsidP="002726B3">
            <w:pPr>
              <w:ind w:firstLine="0"/>
              <w:jc w:val="center"/>
              <w:rPr>
                <w:b/>
                <w:bCs/>
                <w:i/>
                <w:iCs/>
                <w:sz w:val="18"/>
                <w:szCs w:val="18"/>
                <w:lang w:eastAsia="en-US"/>
              </w:rPr>
            </w:pPr>
            <w:r w:rsidRPr="00915C6E">
              <w:rPr>
                <w:b/>
                <w:bCs/>
                <w:i/>
                <w:iCs/>
                <w:sz w:val="18"/>
                <w:szCs w:val="18"/>
                <w:lang w:eastAsia="en-US"/>
              </w:rPr>
              <w:t>Источник</w:t>
            </w:r>
          </w:p>
        </w:tc>
      </w:tr>
      <w:tr w:rsidR="00374300" w:rsidRPr="00D0642B" w:rsidTr="00753718">
        <w:tc>
          <w:tcPr>
            <w:tcW w:w="537" w:type="dxa"/>
          </w:tcPr>
          <w:p w:rsidR="00374300" w:rsidRPr="00D0642B" w:rsidRDefault="00374300" w:rsidP="002726B3">
            <w:pPr>
              <w:numPr>
                <w:ilvl w:val="0"/>
                <w:numId w:val="6"/>
              </w:numPr>
              <w:jc w:val="left"/>
              <w:rPr>
                <w:sz w:val="24"/>
                <w:szCs w:val="24"/>
                <w:lang w:eastAsia="en-US"/>
              </w:rPr>
            </w:pPr>
          </w:p>
        </w:tc>
        <w:tc>
          <w:tcPr>
            <w:tcW w:w="6198" w:type="dxa"/>
          </w:tcPr>
          <w:p w:rsidR="00374300" w:rsidRPr="00D0642B" w:rsidRDefault="00374300" w:rsidP="00D0642B">
            <w:pPr>
              <w:ind w:firstLine="0"/>
              <w:jc w:val="center"/>
              <w:rPr>
                <w:sz w:val="24"/>
                <w:szCs w:val="24"/>
                <w:lang w:eastAsia="en-US"/>
              </w:rPr>
            </w:pPr>
            <w:r w:rsidRPr="00D0642B">
              <w:rPr>
                <w:sz w:val="24"/>
                <w:szCs w:val="24"/>
                <w:lang w:eastAsia="en-US"/>
              </w:rPr>
              <w:t>Конституция Российской Федерации (с учетом поправок, внесенных Законами РФ о поправках к конституции РФ (с последующими изменениями и дополнениями)</w:t>
            </w:r>
          </w:p>
        </w:tc>
        <w:tc>
          <w:tcPr>
            <w:tcW w:w="1636" w:type="dxa"/>
          </w:tcPr>
          <w:p w:rsidR="00374300" w:rsidRPr="00D0642B" w:rsidRDefault="0037359E" w:rsidP="0037359E">
            <w:pPr>
              <w:ind w:firstLine="0"/>
              <w:jc w:val="center"/>
              <w:rPr>
                <w:sz w:val="24"/>
                <w:szCs w:val="24"/>
                <w:lang w:eastAsia="en-US"/>
              </w:rPr>
            </w:pPr>
            <w:r w:rsidRPr="00D0642B">
              <w:rPr>
                <w:sz w:val="24"/>
                <w:szCs w:val="24"/>
                <w:lang w:eastAsia="en-US"/>
              </w:rPr>
              <w:t>принята всенародным голосованием 12.12.1993</w:t>
            </w:r>
          </w:p>
        </w:tc>
        <w:tc>
          <w:tcPr>
            <w:tcW w:w="2188" w:type="dxa"/>
          </w:tcPr>
          <w:p w:rsidR="00374300" w:rsidRPr="00D0642B" w:rsidRDefault="00374300" w:rsidP="0037359E">
            <w:pPr>
              <w:ind w:firstLine="0"/>
              <w:jc w:val="center"/>
              <w:rPr>
                <w:sz w:val="24"/>
                <w:szCs w:val="24"/>
                <w:lang w:eastAsia="en-US"/>
              </w:rPr>
            </w:pPr>
            <w:r w:rsidRPr="00D0642B">
              <w:rPr>
                <w:sz w:val="24"/>
                <w:szCs w:val="24"/>
              </w:rPr>
              <w:t>СПС Консультант Плюс</w:t>
            </w:r>
          </w:p>
        </w:tc>
      </w:tr>
      <w:tr w:rsidR="00374300" w:rsidRPr="00D0642B" w:rsidTr="00753718">
        <w:tc>
          <w:tcPr>
            <w:tcW w:w="537" w:type="dxa"/>
          </w:tcPr>
          <w:p w:rsidR="00374300" w:rsidRPr="00D0642B" w:rsidRDefault="00374300" w:rsidP="002726B3">
            <w:pPr>
              <w:numPr>
                <w:ilvl w:val="0"/>
                <w:numId w:val="6"/>
              </w:numPr>
              <w:jc w:val="left"/>
              <w:rPr>
                <w:sz w:val="24"/>
                <w:szCs w:val="24"/>
                <w:lang w:eastAsia="en-US"/>
              </w:rPr>
            </w:pPr>
          </w:p>
        </w:tc>
        <w:tc>
          <w:tcPr>
            <w:tcW w:w="6198" w:type="dxa"/>
          </w:tcPr>
          <w:p w:rsidR="00374300" w:rsidRPr="00D0642B" w:rsidRDefault="00361FC1" w:rsidP="00D0642B">
            <w:pPr>
              <w:ind w:firstLine="0"/>
              <w:jc w:val="center"/>
              <w:rPr>
                <w:sz w:val="24"/>
                <w:szCs w:val="24"/>
                <w:lang w:eastAsia="en-US"/>
              </w:rPr>
            </w:pPr>
            <w:hyperlink r:id="rId222" w:anchor="/document/12152272/paragraph/122" w:history="1">
              <w:r w:rsidR="00374300" w:rsidRPr="00D0642B">
                <w:rPr>
                  <w:sz w:val="24"/>
                  <w:szCs w:val="24"/>
                </w:rPr>
                <w:t>Федеральный закон "О муниципальной службе в Российской Федерации" (с последующими изменениями и дополнениями)</w:t>
              </w:r>
            </w:hyperlink>
          </w:p>
        </w:tc>
        <w:tc>
          <w:tcPr>
            <w:tcW w:w="1636" w:type="dxa"/>
          </w:tcPr>
          <w:p w:rsidR="00374300" w:rsidRPr="00D0642B" w:rsidRDefault="0037359E" w:rsidP="0037359E">
            <w:pPr>
              <w:ind w:firstLine="0"/>
              <w:jc w:val="center"/>
              <w:rPr>
                <w:sz w:val="24"/>
                <w:szCs w:val="24"/>
                <w:lang w:eastAsia="en-US"/>
              </w:rPr>
            </w:pPr>
            <w:r w:rsidRPr="00D0642B">
              <w:rPr>
                <w:sz w:val="24"/>
                <w:szCs w:val="24"/>
                <w:lang w:eastAsia="en-US"/>
              </w:rPr>
              <w:t>от 2 марта 2007 г. N 25-ФЗ</w:t>
            </w:r>
          </w:p>
        </w:tc>
        <w:tc>
          <w:tcPr>
            <w:tcW w:w="2188" w:type="dxa"/>
          </w:tcPr>
          <w:p w:rsidR="00374300" w:rsidRPr="00D0642B" w:rsidRDefault="00374300" w:rsidP="0037359E">
            <w:pPr>
              <w:ind w:firstLine="0"/>
              <w:jc w:val="center"/>
              <w:rPr>
                <w:sz w:val="24"/>
                <w:szCs w:val="24"/>
                <w:lang w:eastAsia="en-US"/>
              </w:rPr>
            </w:pPr>
            <w:r w:rsidRPr="00D0642B">
              <w:rPr>
                <w:sz w:val="24"/>
                <w:szCs w:val="24"/>
              </w:rPr>
              <w:t>СПС Консультант Плюс</w:t>
            </w:r>
          </w:p>
        </w:tc>
      </w:tr>
      <w:tr w:rsidR="00374300" w:rsidRPr="00D0642B" w:rsidTr="00753718">
        <w:tc>
          <w:tcPr>
            <w:tcW w:w="537" w:type="dxa"/>
          </w:tcPr>
          <w:p w:rsidR="00374300" w:rsidRPr="00D0642B" w:rsidRDefault="00374300" w:rsidP="002726B3">
            <w:pPr>
              <w:numPr>
                <w:ilvl w:val="0"/>
                <w:numId w:val="6"/>
              </w:numPr>
              <w:jc w:val="left"/>
              <w:rPr>
                <w:sz w:val="24"/>
                <w:szCs w:val="24"/>
                <w:lang w:eastAsia="en-US"/>
              </w:rPr>
            </w:pPr>
          </w:p>
        </w:tc>
        <w:tc>
          <w:tcPr>
            <w:tcW w:w="6198" w:type="dxa"/>
          </w:tcPr>
          <w:p w:rsidR="00374300" w:rsidRPr="00D0642B" w:rsidRDefault="00361FC1" w:rsidP="00D0642B">
            <w:pPr>
              <w:ind w:firstLine="0"/>
              <w:jc w:val="center"/>
              <w:rPr>
                <w:sz w:val="24"/>
                <w:szCs w:val="24"/>
                <w:lang w:eastAsia="en-US"/>
              </w:rPr>
            </w:pPr>
            <w:hyperlink r:id="rId223" w:anchor="/document/12164203/paragraph/2460" w:history="1">
              <w:r w:rsidR="00374300" w:rsidRPr="00D0642B">
                <w:rPr>
                  <w:sz w:val="24"/>
                  <w:szCs w:val="24"/>
                </w:rPr>
                <w:t>Федеральный закон "О противодействии коррупции" (с последующими изменениями и дополнениями)</w:t>
              </w:r>
            </w:hyperlink>
          </w:p>
        </w:tc>
        <w:tc>
          <w:tcPr>
            <w:tcW w:w="1636" w:type="dxa"/>
          </w:tcPr>
          <w:p w:rsidR="00374300" w:rsidRPr="00D0642B" w:rsidRDefault="0037359E" w:rsidP="0037359E">
            <w:pPr>
              <w:ind w:firstLine="0"/>
              <w:jc w:val="center"/>
              <w:rPr>
                <w:sz w:val="24"/>
                <w:szCs w:val="24"/>
                <w:lang w:eastAsia="en-US"/>
              </w:rPr>
            </w:pPr>
            <w:r w:rsidRPr="00D0642B">
              <w:rPr>
                <w:sz w:val="24"/>
                <w:szCs w:val="24"/>
                <w:lang w:eastAsia="en-US"/>
              </w:rPr>
              <w:t>от 25 декабря 2008 г. N 273-ФЗ</w:t>
            </w:r>
          </w:p>
        </w:tc>
        <w:tc>
          <w:tcPr>
            <w:tcW w:w="2188" w:type="dxa"/>
          </w:tcPr>
          <w:p w:rsidR="00374300" w:rsidRPr="00D0642B" w:rsidRDefault="00374300" w:rsidP="0037359E">
            <w:pPr>
              <w:ind w:firstLine="0"/>
              <w:jc w:val="center"/>
              <w:rPr>
                <w:sz w:val="24"/>
                <w:szCs w:val="24"/>
              </w:rPr>
            </w:pPr>
            <w:r w:rsidRPr="00D0642B">
              <w:rPr>
                <w:sz w:val="24"/>
                <w:szCs w:val="24"/>
              </w:rPr>
              <w:t>СПС Консультант Плюс</w:t>
            </w:r>
          </w:p>
        </w:tc>
      </w:tr>
      <w:tr w:rsidR="00374300" w:rsidRPr="00D0642B" w:rsidTr="00753718">
        <w:tc>
          <w:tcPr>
            <w:tcW w:w="537" w:type="dxa"/>
          </w:tcPr>
          <w:p w:rsidR="00374300" w:rsidRPr="00D0642B" w:rsidRDefault="00374300" w:rsidP="002726B3">
            <w:pPr>
              <w:numPr>
                <w:ilvl w:val="0"/>
                <w:numId w:val="6"/>
              </w:numPr>
              <w:jc w:val="left"/>
              <w:rPr>
                <w:sz w:val="24"/>
                <w:szCs w:val="24"/>
                <w:lang w:eastAsia="en-US"/>
              </w:rPr>
            </w:pPr>
          </w:p>
        </w:tc>
        <w:tc>
          <w:tcPr>
            <w:tcW w:w="6198" w:type="dxa"/>
          </w:tcPr>
          <w:p w:rsidR="00374300" w:rsidRPr="00D0642B" w:rsidRDefault="00361FC1" w:rsidP="00D0642B">
            <w:pPr>
              <w:widowControl w:val="0"/>
              <w:tabs>
                <w:tab w:val="left" w:pos="1134"/>
              </w:tabs>
              <w:ind w:firstLine="0"/>
              <w:jc w:val="center"/>
              <w:rPr>
                <w:sz w:val="24"/>
                <w:szCs w:val="24"/>
              </w:rPr>
            </w:pPr>
            <w:hyperlink r:id="rId224" w:anchor="/document/12136354/paragraph/1073909686" w:history="1">
              <w:r w:rsidR="00374300" w:rsidRPr="00D0642B">
                <w:rPr>
                  <w:sz w:val="24"/>
                  <w:szCs w:val="24"/>
                </w:rPr>
                <w:t>Федеральный закон "О государственной гражданской службе Российской Федерации" (с последующими изменениями и дополнениями)</w:t>
              </w:r>
            </w:hyperlink>
          </w:p>
        </w:tc>
        <w:tc>
          <w:tcPr>
            <w:tcW w:w="1636" w:type="dxa"/>
          </w:tcPr>
          <w:p w:rsidR="00374300" w:rsidRPr="00D0642B" w:rsidRDefault="0037359E" w:rsidP="0037359E">
            <w:pPr>
              <w:ind w:firstLine="0"/>
              <w:jc w:val="center"/>
              <w:rPr>
                <w:sz w:val="24"/>
                <w:szCs w:val="24"/>
                <w:lang w:eastAsia="en-US"/>
              </w:rPr>
            </w:pPr>
            <w:r w:rsidRPr="00D0642B">
              <w:rPr>
                <w:sz w:val="24"/>
                <w:szCs w:val="24"/>
                <w:lang w:eastAsia="en-US"/>
              </w:rPr>
              <w:t>от 27 июля 2004 г. N 79-ФЗ</w:t>
            </w:r>
          </w:p>
        </w:tc>
        <w:tc>
          <w:tcPr>
            <w:tcW w:w="2188" w:type="dxa"/>
          </w:tcPr>
          <w:p w:rsidR="00374300" w:rsidRPr="00D0642B" w:rsidRDefault="00374300" w:rsidP="0037359E">
            <w:pPr>
              <w:ind w:firstLine="0"/>
              <w:jc w:val="center"/>
              <w:rPr>
                <w:sz w:val="24"/>
                <w:szCs w:val="24"/>
              </w:rPr>
            </w:pPr>
            <w:r w:rsidRPr="00D0642B">
              <w:rPr>
                <w:sz w:val="24"/>
                <w:szCs w:val="24"/>
              </w:rPr>
              <w:t>СПС Консультант Плюс</w:t>
            </w:r>
          </w:p>
        </w:tc>
      </w:tr>
      <w:tr w:rsidR="00374300" w:rsidRPr="00D0642B" w:rsidTr="00753718">
        <w:tc>
          <w:tcPr>
            <w:tcW w:w="537" w:type="dxa"/>
          </w:tcPr>
          <w:p w:rsidR="00374300" w:rsidRPr="00D0642B" w:rsidRDefault="00374300" w:rsidP="002726B3">
            <w:pPr>
              <w:numPr>
                <w:ilvl w:val="0"/>
                <w:numId w:val="6"/>
              </w:numPr>
              <w:jc w:val="left"/>
              <w:rPr>
                <w:sz w:val="24"/>
                <w:szCs w:val="24"/>
                <w:lang w:eastAsia="en-US"/>
              </w:rPr>
            </w:pPr>
          </w:p>
        </w:tc>
        <w:tc>
          <w:tcPr>
            <w:tcW w:w="6198" w:type="dxa"/>
          </w:tcPr>
          <w:p w:rsidR="00374300" w:rsidRPr="00D0642B" w:rsidRDefault="00361FC1" w:rsidP="00D0642B">
            <w:pPr>
              <w:widowControl w:val="0"/>
              <w:tabs>
                <w:tab w:val="left" w:pos="1134"/>
              </w:tabs>
              <w:ind w:firstLine="0"/>
              <w:jc w:val="center"/>
              <w:rPr>
                <w:sz w:val="24"/>
                <w:szCs w:val="24"/>
              </w:rPr>
            </w:pPr>
            <w:hyperlink r:id="rId225" w:anchor="/document/12117177/paragraph/5796060" w:history="1">
              <w:r w:rsidR="00374300" w:rsidRPr="00D0642B">
                <w:rPr>
                  <w:sz w:val="24"/>
                  <w:szCs w:val="24"/>
                </w:rPr>
                <w:t>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(с последующими изменениями и дополнениями)</w:t>
              </w:r>
            </w:hyperlink>
          </w:p>
        </w:tc>
        <w:tc>
          <w:tcPr>
            <w:tcW w:w="1636" w:type="dxa"/>
          </w:tcPr>
          <w:p w:rsidR="00374300" w:rsidRPr="00D0642B" w:rsidRDefault="0037359E" w:rsidP="0037359E">
            <w:pPr>
              <w:ind w:firstLine="0"/>
              <w:jc w:val="center"/>
              <w:rPr>
                <w:sz w:val="24"/>
                <w:szCs w:val="24"/>
                <w:lang w:eastAsia="en-US"/>
              </w:rPr>
            </w:pPr>
            <w:r w:rsidRPr="00D0642B">
              <w:rPr>
                <w:sz w:val="24"/>
                <w:szCs w:val="24"/>
                <w:lang w:eastAsia="en-US"/>
              </w:rPr>
              <w:t>от 6 октября 1999 г. N 184-ФЗ</w:t>
            </w:r>
          </w:p>
        </w:tc>
        <w:tc>
          <w:tcPr>
            <w:tcW w:w="2188" w:type="dxa"/>
          </w:tcPr>
          <w:p w:rsidR="00374300" w:rsidRPr="00D0642B" w:rsidRDefault="00374300" w:rsidP="0037359E">
            <w:pPr>
              <w:ind w:firstLine="0"/>
              <w:jc w:val="center"/>
              <w:rPr>
                <w:sz w:val="24"/>
                <w:szCs w:val="24"/>
              </w:rPr>
            </w:pPr>
            <w:r w:rsidRPr="00D0642B">
              <w:rPr>
                <w:sz w:val="24"/>
                <w:szCs w:val="24"/>
              </w:rPr>
              <w:t>СПС Консультант Плюс</w:t>
            </w:r>
          </w:p>
        </w:tc>
      </w:tr>
    </w:tbl>
    <w:p w:rsidR="00374300" w:rsidRPr="0037359E" w:rsidRDefault="00374300" w:rsidP="00A11729">
      <w:pPr>
        <w:ind w:firstLine="0"/>
        <w:jc w:val="center"/>
        <w:rPr>
          <w:b/>
          <w:bCs/>
          <w:sz w:val="24"/>
          <w:szCs w:val="24"/>
          <w:lang w:eastAsia="en-US"/>
        </w:rPr>
      </w:pPr>
      <w:bookmarkStart w:id="4" w:name="_Toc433697904"/>
    </w:p>
    <w:p w:rsidR="00374300" w:rsidRPr="0037359E" w:rsidRDefault="00374300" w:rsidP="00A11729">
      <w:pPr>
        <w:ind w:firstLine="0"/>
        <w:jc w:val="center"/>
        <w:rPr>
          <w:b/>
          <w:bCs/>
          <w:sz w:val="24"/>
          <w:szCs w:val="24"/>
          <w:lang w:eastAsia="en-US"/>
        </w:rPr>
      </w:pPr>
      <w:r w:rsidRPr="0037359E">
        <w:rPr>
          <w:b/>
          <w:bCs/>
          <w:sz w:val="24"/>
          <w:szCs w:val="24"/>
          <w:lang w:eastAsia="en-US"/>
        </w:rPr>
        <w:t xml:space="preserve">7.4.Периодические издания </w:t>
      </w:r>
    </w:p>
    <w:tbl>
      <w:tblPr>
        <w:tblW w:w="105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2"/>
        <w:gridCol w:w="7063"/>
        <w:gridCol w:w="1559"/>
        <w:gridCol w:w="1418"/>
      </w:tblGrid>
      <w:tr w:rsidR="00374300" w:rsidRPr="00D0642B" w:rsidTr="00753718">
        <w:tc>
          <w:tcPr>
            <w:tcW w:w="522" w:type="dxa"/>
            <w:shd w:val="clear" w:color="auto" w:fill="F2F2F2"/>
            <w:vAlign w:val="center"/>
          </w:tcPr>
          <w:p w:rsidR="00374300" w:rsidRPr="00D0642B" w:rsidRDefault="00374300" w:rsidP="002726B3">
            <w:pPr>
              <w:ind w:firstLine="0"/>
              <w:jc w:val="center"/>
              <w:rPr>
                <w:b/>
                <w:bCs/>
                <w:i/>
                <w:iCs/>
                <w:sz w:val="20"/>
                <w:szCs w:val="20"/>
                <w:lang w:eastAsia="en-US"/>
              </w:rPr>
            </w:pPr>
            <w:r w:rsidRPr="00D0642B">
              <w:rPr>
                <w:b/>
                <w:bCs/>
                <w:i/>
                <w:iCs/>
                <w:sz w:val="20"/>
                <w:szCs w:val="20"/>
                <w:lang w:eastAsia="en-US"/>
              </w:rPr>
              <w:t>№ п/п</w:t>
            </w:r>
          </w:p>
        </w:tc>
        <w:tc>
          <w:tcPr>
            <w:tcW w:w="7063" w:type="dxa"/>
            <w:shd w:val="clear" w:color="auto" w:fill="F2F2F2"/>
            <w:vAlign w:val="center"/>
          </w:tcPr>
          <w:p w:rsidR="00374300" w:rsidRPr="00D0642B" w:rsidRDefault="00374300" w:rsidP="002726B3">
            <w:pPr>
              <w:ind w:firstLine="0"/>
              <w:jc w:val="center"/>
              <w:rPr>
                <w:b/>
                <w:bCs/>
                <w:i/>
                <w:iCs/>
                <w:sz w:val="20"/>
                <w:szCs w:val="20"/>
                <w:lang w:eastAsia="en-US"/>
              </w:rPr>
            </w:pPr>
            <w:r w:rsidRPr="00D0642B">
              <w:rPr>
                <w:b/>
                <w:bCs/>
                <w:i/>
                <w:iCs/>
                <w:sz w:val="20"/>
                <w:szCs w:val="20"/>
                <w:lang w:eastAsia="en-US"/>
              </w:rPr>
              <w:t>Данные издания</w:t>
            </w:r>
          </w:p>
        </w:tc>
        <w:tc>
          <w:tcPr>
            <w:tcW w:w="1559" w:type="dxa"/>
            <w:shd w:val="clear" w:color="auto" w:fill="F2F2F2"/>
            <w:vAlign w:val="center"/>
          </w:tcPr>
          <w:p w:rsidR="00374300" w:rsidRPr="00D0642B" w:rsidRDefault="00374300" w:rsidP="002726B3">
            <w:pPr>
              <w:ind w:firstLine="0"/>
              <w:jc w:val="center"/>
              <w:rPr>
                <w:b/>
                <w:bCs/>
                <w:i/>
                <w:iCs/>
                <w:sz w:val="20"/>
                <w:szCs w:val="20"/>
                <w:lang w:eastAsia="en-US"/>
              </w:rPr>
            </w:pPr>
            <w:r w:rsidRPr="00D0642B">
              <w:rPr>
                <w:b/>
                <w:bCs/>
                <w:i/>
                <w:iCs/>
                <w:sz w:val="20"/>
                <w:szCs w:val="20"/>
                <w:lang w:eastAsia="en-US"/>
              </w:rPr>
              <w:t>Наличие в библиотеке филиала</w:t>
            </w:r>
          </w:p>
        </w:tc>
        <w:tc>
          <w:tcPr>
            <w:tcW w:w="1418" w:type="dxa"/>
            <w:shd w:val="clear" w:color="auto" w:fill="F2F2F2"/>
            <w:vAlign w:val="center"/>
          </w:tcPr>
          <w:p w:rsidR="00374300" w:rsidRPr="00D0642B" w:rsidRDefault="00374300" w:rsidP="002726B3">
            <w:pPr>
              <w:ind w:firstLine="0"/>
              <w:jc w:val="center"/>
              <w:rPr>
                <w:b/>
                <w:bCs/>
                <w:i/>
                <w:iCs/>
                <w:sz w:val="20"/>
                <w:szCs w:val="20"/>
                <w:lang w:eastAsia="en-US"/>
              </w:rPr>
            </w:pPr>
            <w:r w:rsidRPr="00D0642B">
              <w:rPr>
                <w:b/>
                <w:bCs/>
                <w:i/>
                <w:iCs/>
                <w:sz w:val="20"/>
                <w:szCs w:val="20"/>
                <w:lang w:eastAsia="en-US"/>
              </w:rPr>
              <w:t>Наличие в ЭБС</w:t>
            </w:r>
          </w:p>
        </w:tc>
      </w:tr>
      <w:tr w:rsidR="00374300" w:rsidRPr="00B4166A" w:rsidTr="00753718">
        <w:tc>
          <w:tcPr>
            <w:tcW w:w="522" w:type="dxa"/>
          </w:tcPr>
          <w:p w:rsidR="00374300" w:rsidRPr="00B4166A" w:rsidRDefault="00374300" w:rsidP="00E714FB">
            <w:pPr>
              <w:numPr>
                <w:ilvl w:val="0"/>
                <w:numId w:val="11"/>
              </w:numPr>
              <w:jc w:val="left"/>
              <w:rPr>
                <w:sz w:val="24"/>
                <w:szCs w:val="24"/>
                <w:lang w:eastAsia="en-US"/>
              </w:rPr>
            </w:pPr>
          </w:p>
        </w:tc>
        <w:tc>
          <w:tcPr>
            <w:tcW w:w="7063" w:type="dxa"/>
          </w:tcPr>
          <w:p w:rsidR="00374300" w:rsidRPr="00B4166A" w:rsidRDefault="00B4166A" w:rsidP="00B4166A">
            <w:pPr>
              <w:ind w:firstLine="0"/>
              <w:rPr>
                <w:sz w:val="24"/>
                <w:szCs w:val="24"/>
                <w:lang w:eastAsia="en-US"/>
              </w:rPr>
            </w:pPr>
            <w:r w:rsidRPr="00B4166A">
              <w:rPr>
                <w:sz w:val="24"/>
                <w:szCs w:val="24"/>
                <w:lang w:eastAsia="en-US"/>
              </w:rPr>
              <w:t>Актуальные вопросы современной экономики</w:t>
            </w:r>
          </w:p>
        </w:tc>
        <w:tc>
          <w:tcPr>
            <w:tcW w:w="1559" w:type="dxa"/>
          </w:tcPr>
          <w:p w:rsidR="00374300" w:rsidRPr="00B4166A" w:rsidRDefault="00B4166A" w:rsidP="002726B3">
            <w:pPr>
              <w:ind w:firstLine="0"/>
              <w:jc w:val="center"/>
              <w:rPr>
                <w:sz w:val="24"/>
                <w:szCs w:val="24"/>
                <w:lang w:eastAsia="en-US"/>
              </w:rPr>
            </w:pPr>
            <w:r>
              <w:rPr>
                <w:sz w:val="24"/>
                <w:szCs w:val="24"/>
                <w:lang w:eastAsia="en-US"/>
              </w:rPr>
              <w:t>-</w:t>
            </w:r>
          </w:p>
        </w:tc>
        <w:tc>
          <w:tcPr>
            <w:tcW w:w="1418" w:type="dxa"/>
          </w:tcPr>
          <w:p w:rsidR="00374300" w:rsidRPr="00B4166A" w:rsidRDefault="00B4166A" w:rsidP="002726B3">
            <w:pPr>
              <w:ind w:firstLine="0"/>
              <w:jc w:val="center"/>
              <w:rPr>
                <w:sz w:val="24"/>
                <w:szCs w:val="24"/>
                <w:lang w:eastAsia="en-US"/>
              </w:rPr>
            </w:pPr>
            <w:r>
              <w:rPr>
                <w:sz w:val="24"/>
                <w:szCs w:val="24"/>
                <w:lang w:eastAsia="en-US"/>
              </w:rPr>
              <w:t>*</w:t>
            </w:r>
          </w:p>
        </w:tc>
      </w:tr>
      <w:tr w:rsidR="00374300" w:rsidRPr="00B4166A" w:rsidTr="00753718">
        <w:tc>
          <w:tcPr>
            <w:tcW w:w="522" w:type="dxa"/>
          </w:tcPr>
          <w:p w:rsidR="00374300" w:rsidRPr="00B4166A" w:rsidRDefault="00374300" w:rsidP="00E714FB">
            <w:pPr>
              <w:numPr>
                <w:ilvl w:val="0"/>
                <w:numId w:val="11"/>
              </w:numPr>
              <w:jc w:val="left"/>
              <w:rPr>
                <w:sz w:val="24"/>
                <w:szCs w:val="24"/>
                <w:lang w:eastAsia="en-US"/>
              </w:rPr>
            </w:pPr>
          </w:p>
        </w:tc>
        <w:tc>
          <w:tcPr>
            <w:tcW w:w="7063" w:type="dxa"/>
          </w:tcPr>
          <w:p w:rsidR="00374300" w:rsidRPr="00B4166A" w:rsidRDefault="00B4166A" w:rsidP="00B4166A">
            <w:pPr>
              <w:ind w:firstLine="0"/>
              <w:rPr>
                <w:sz w:val="24"/>
                <w:szCs w:val="24"/>
                <w:lang w:eastAsia="en-US"/>
              </w:rPr>
            </w:pPr>
            <w:r>
              <w:rPr>
                <w:sz w:val="24"/>
                <w:szCs w:val="24"/>
                <w:lang w:eastAsia="en-US"/>
              </w:rPr>
              <w:t>Вестник Балтийского федерального университета им. И.Канта. Сер. Экономические и юридические науки</w:t>
            </w:r>
          </w:p>
        </w:tc>
        <w:tc>
          <w:tcPr>
            <w:tcW w:w="1559" w:type="dxa"/>
          </w:tcPr>
          <w:p w:rsidR="00374300" w:rsidRPr="00B4166A" w:rsidRDefault="00B4166A" w:rsidP="002726B3">
            <w:pPr>
              <w:ind w:firstLine="0"/>
              <w:jc w:val="center"/>
              <w:rPr>
                <w:sz w:val="24"/>
                <w:szCs w:val="24"/>
                <w:lang w:eastAsia="en-US"/>
              </w:rPr>
            </w:pPr>
            <w:r>
              <w:rPr>
                <w:sz w:val="24"/>
                <w:szCs w:val="24"/>
                <w:lang w:eastAsia="en-US"/>
              </w:rPr>
              <w:t>-</w:t>
            </w:r>
          </w:p>
        </w:tc>
        <w:tc>
          <w:tcPr>
            <w:tcW w:w="1418" w:type="dxa"/>
          </w:tcPr>
          <w:p w:rsidR="00374300" w:rsidRPr="00B4166A" w:rsidRDefault="00B4166A" w:rsidP="00D0642B">
            <w:pPr>
              <w:ind w:firstLine="0"/>
              <w:jc w:val="center"/>
              <w:rPr>
                <w:sz w:val="24"/>
                <w:szCs w:val="24"/>
                <w:lang w:eastAsia="en-US"/>
              </w:rPr>
            </w:pPr>
            <w:r>
              <w:rPr>
                <w:sz w:val="24"/>
                <w:szCs w:val="24"/>
                <w:lang w:eastAsia="en-US"/>
              </w:rPr>
              <w:t>*</w:t>
            </w:r>
          </w:p>
        </w:tc>
      </w:tr>
      <w:tr w:rsidR="00D0642B" w:rsidRPr="00B4166A" w:rsidTr="00753718">
        <w:tc>
          <w:tcPr>
            <w:tcW w:w="522" w:type="dxa"/>
          </w:tcPr>
          <w:p w:rsidR="00D0642B" w:rsidRPr="00B4166A" w:rsidRDefault="00D0642B" w:rsidP="00E714FB">
            <w:pPr>
              <w:numPr>
                <w:ilvl w:val="0"/>
                <w:numId w:val="11"/>
              </w:numPr>
              <w:jc w:val="left"/>
              <w:rPr>
                <w:sz w:val="24"/>
                <w:szCs w:val="24"/>
                <w:lang w:eastAsia="en-US"/>
              </w:rPr>
            </w:pPr>
          </w:p>
        </w:tc>
        <w:tc>
          <w:tcPr>
            <w:tcW w:w="7063" w:type="dxa"/>
          </w:tcPr>
          <w:p w:rsidR="00D0642B" w:rsidRPr="00B4166A" w:rsidRDefault="00B4166A" w:rsidP="00B4166A">
            <w:pPr>
              <w:ind w:firstLine="0"/>
              <w:rPr>
                <w:sz w:val="24"/>
                <w:szCs w:val="24"/>
                <w:lang w:eastAsia="en-US"/>
              </w:rPr>
            </w:pPr>
            <w:r>
              <w:rPr>
                <w:sz w:val="24"/>
                <w:szCs w:val="24"/>
                <w:lang w:eastAsia="en-US"/>
              </w:rPr>
              <w:t>Вестник Московского университета. Серия 6. Экономика</w:t>
            </w:r>
          </w:p>
        </w:tc>
        <w:tc>
          <w:tcPr>
            <w:tcW w:w="1559" w:type="dxa"/>
          </w:tcPr>
          <w:p w:rsidR="00D0642B" w:rsidRPr="00B4166A" w:rsidRDefault="00B4166A" w:rsidP="002726B3">
            <w:pPr>
              <w:ind w:firstLine="0"/>
              <w:jc w:val="center"/>
              <w:rPr>
                <w:sz w:val="24"/>
                <w:szCs w:val="24"/>
                <w:lang w:eastAsia="en-US"/>
              </w:rPr>
            </w:pPr>
            <w:r>
              <w:rPr>
                <w:sz w:val="24"/>
                <w:szCs w:val="24"/>
                <w:lang w:eastAsia="en-US"/>
              </w:rPr>
              <w:t>-</w:t>
            </w:r>
          </w:p>
        </w:tc>
        <w:tc>
          <w:tcPr>
            <w:tcW w:w="1418" w:type="dxa"/>
          </w:tcPr>
          <w:p w:rsidR="00D0642B" w:rsidRPr="00B4166A" w:rsidRDefault="00B4166A" w:rsidP="00D0642B">
            <w:pPr>
              <w:ind w:firstLine="0"/>
              <w:jc w:val="center"/>
              <w:rPr>
                <w:sz w:val="24"/>
                <w:szCs w:val="24"/>
                <w:lang w:eastAsia="en-US"/>
              </w:rPr>
            </w:pPr>
            <w:r>
              <w:rPr>
                <w:sz w:val="24"/>
                <w:szCs w:val="24"/>
                <w:lang w:eastAsia="en-US"/>
              </w:rPr>
              <w:t>*</w:t>
            </w:r>
          </w:p>
        </w:tc>
      </w:tr>
      <w:tr w:rsidR="00D0642B" w:rsidRPr="00B4166A" w:rsidTr="00753718">
        <w:tc>
          <w:tcPr>
            <w:tcW w:w="522" w:type="dxa"/>
          </w:tcPr>
          <w:p w:rsidR="00D0642B" w:rsidRPr="00B4166A" w:rsidRDefault="00D0642B" w:rsidP="00E714FB">
            <w:pPr>
              <w:numPr>
                <w:ilvl w:val="0"/>
                <w:numId w:val="11"/>
              </w:numPr>
              <w:jc w:val="left"/>
              <w:rPr>
                <w:sz w:val="24"/>
                <w:szCs w:val="24"/>
                <w:lang w:eastAsia="en-US"/>
              </w:rPr>
            </w:pPr>
          </w:p>
        </w:tc>
        <w:tc>
          <w:tcPr>
            <w:tcW w:w="7063" w:type="dxa"/>
          </w:tcPr>
          <w:p w:rsidR="00D0642B" w:rsidRPr="00B4166A" w:rsidRDefault="00B4166A" w:rsidP="00B4166A">
            <w:pPr>
              <w:ind w:firstLine="0"/>
              <w:rPr>
                <w:sz w:val="24"/>
                <w:szCs w:val="24"/>
                <w:lang w:eastAsia="en-US"/>
              </w:rPr>
            </w:pPr>
            <w:r>
              <w:rPr>
                <w:sz w:val="24"/>
                <w:szCs w:val="24"/>
                <w:lang w:eastAsia="en-US"/>
              </w:rPr>
              <w:t>Вестник государственного и муниципального управления</w:t>
            </w:r>
          </w:p>
        </w:tc>
        <w:tc>
          <w:tcPr>
            <w:tcW w:w="1559" w:type="dxa"/>
          </w:tcPr>
          <w:p w:rsidR="00D0642B" w:rsidRPr="00B4166A" w:rsidRDefault="00B4166A" w:rsidP="002726B3">
            <w:pPr>
              <w:ind w:firstLine="0"/>
              <w:jc w:val="center"/>
              <w:rPr>
                <w:sz w:val="24"/>
                <w:szCs w:val="24"/>
                <w:lang w:eastAsia="en-US"/>
              </w:rPr>
            </w:pPr>
            <w:r>
              <w:rPr>
                <w:sz w:val="24"/>
                <w:szCs w:val="24"/>
                <w:lang w:eastAsia="en-US"/>
              </w:rPr>
              <w:t>-</w:t>
            </w:r>
          </w:p>
        </w:tc>
        <w:tc>
          <w:tcPr>
            <w:tcW w:w="1418" w:type="dxa"/>
          </w:tcPr>
          <w:p w:rsidR="00D0642B" w:rsidRPr="00B4166A" w:rsidRDefault="00B4166A" w:rsidP="00D0642B">
            <w:pPr>
              <w:ind w:firstLine="0"/>
              <w:jc w:val="center"/>
              <w:rPr>
                <w:sz w:val="24"/>
                <w:szCs w:val="24"/>
                <w:lang w:eastAsia="en-US"/>
              </w:rPr>
            </w:pPr>
            <w:r>
              <w:rPr>
                <w:sz w:val="24"/>
                <w:szCs w:val="24"/>
                <w:lang w:eastAsia="en-US"/>
              </w:rPr>
              <w:t>*</w:t>
            </w:r>
          </w:p>
        </w:tc>
      </w:tr>
      <w:tr w:rsidR="00D0642B" w:rsidRPr="00B4166A" w:rsidTr="00753718">
        <w:tc>
          <w:tcPr>
            <w:tcW w:w="522" w:type="dxa"/>
          </w:tcPr>
          <w:p w:rsidR="00D0642B" w:rsidRPr="00B4166A" w:rsidRDefault="00D0642B" w:rsidP="00E714FB">
            <w:pPr>
              <w:numPr>
                <w:ilvl w:val="0"/>
                <w:numId w:val="11"/>
              </w:numPr>
              <w:jc w:val="left"/>
              <w:rPr>
                <w:sz w:val="24"/>
                <w:szCs w:val="24"/>
                <w:lang w:eastAsia="en-US"/>
              </w:rPr>
            </w:pPr>
          </w:p>
        </w:tc>
        <w:tc>
          <w:tcPr>
            <w:tcW w:w="7063" w:type="dxa"/>
          </w:tcPr>
          <w:p w:rsidR="00D0642B" w:rsidRPr="00B4166A" w:rsidRDefault="00B4166A" w:rsidP="00B4166A">
            <w:pPr>
              <w:ind w:firstLine="0"/>
              <w:rPr>
                <w:sz w:val="24"/>
                <w:szCs w:val="24"/>
                <w:lang w:eastAsia="en-US"/>
              </w:rPr>
            </w:pPr>
            <w:r>
              <w:rPr>
                <w:sz w:val="24"/>
                <w:szCs w:val="24"/>
                <w:lang w:eastAsia="en-US"/>
              </w:rPr>
              <w:t>Вестник Новосибирского государственного университета экономики и управления</w:t>
            </w:r>
          </w:p>
        </w:tc>
        <w:tc>
          <w:tcPr>
            <w:tcW w:w="1559" w:type="dxa"/>
          </w:tcPr>
          <w:p w:rsidR="00D0642B" w:rsidRPr="00B4166A" w:rsidRDefault="00B4166A" w:rsidP="002726B3">
            <w:pPr>
              <w:ind w:firstLine="0"/>
              <w:jc w:val="center"/>
              <w:rPr>
                <w:sz w:val="24"/>
                <w:szCs w:val="24"/>
                <w:lang w:eastAsia="en-US"/>
              </w:rPr>
            </w:pPr>
            <w:r>
              <w:rPr>
                <w:sz w:val="24"/>
                <w:szCs w:val="24"/>
                <w:lang w:eastAsia="en-US"/>
              </w:rPr>
              <w:t>-</w:t>
            </w:r>
          </w:p>
        </w:tc>
        <w:tc>
          <w:tcPr>
            <w:tcW w:w="1418" w:type="dxa"/>
          </w:tcPr>
          <w:p w:rsidR="00D0642B" w:rsidRPr="00B4166A" w:rsidRDefault="00B4166A" w:rsidP="00D0642B">
            <w:pPr>
              <w:ind w:firstLine="0"/>
              <w:jc w:val="center"/>
              <w:rPr>
                <w:sz w:val="24"/>
                <w:szCs w:val="24"/>
                <w:lang w:eastAsia="en-US"/>
              </w:rPr>
            </w:pPr>
            <w:r>
              <w:rPr>
                <w:sz w:val="24"/>
                <w:szCs w:val="24"/>
                <w:lang w:eastAsia="en-US"/>
              </w:rPr>
              <w:t>*</w:t>
            </w:r>
          </w:p>
        </w:tc>
      </w:tr>
      <w:tr w:rsidR="00D0642B" w:rsidRPr="00B4166A" w:rsidTr="00753718">
        <w:tc>
          <w:tcPr>
            <w:tcW w:w="522" w:type="dxa"/>
          </w:tcPr>
          <w:p w:rsidR="00D0642B" w:rsidRPr="00B4166A" w:rsidRDefault="00D0642B" w:rsidP="00E714FB">
            <w:pPr>
              <w:numPr>
                <w:ilvl w:val="0"/>
                <w:numId w:val="11"/>
              </w:numPr>
              <w:jc w:val="left"/>
              <w:rPr>
                <w:sz w:val="24"/>
                <w:szCs w:val="24"/>
                <w:lang w:eastAsia="en-US"/>
              </w:rPr>
            </w:pPr>
          </w:p>
        </w:tc>
        <w:tc>
          <w:tcPr>
            <w:tcW w:w="7063" w:type="dxa"/>
          </w:tcPr>
          <w:p w:rsidR="00D0642B" w:rsidRPr="00B4166A" w:rsidRDefault="00B4166A" w:rsidP="00B4166A">
            <w:pPr>
              <w:ind w:firstLine="0"/>
              <w:rPr>
                <w:sz w:val="24"/>
                <w:szCs w:val="24"/>
                <w:lang w:eastAsia="en-US"/>
              </w:rPr>
            </w:pPr>
            <w:r>
              <w:rPr>
                <w:sz w:val="24"/>
                <w:szCs w:val="24"/>
                <w:lang w:eastAsia="en-US"/>
              </w:rPr>
              <w:t>Вестник Российского университета дружбы народов. Серия Государственное и муниципальное управление</w:t>
            </w:r>
          </w:p>
        </w:tc>
        <w:tc>
          <w:tcPr>
            <w:tcW w:w="1559" w:type="dxa"/>
          </w:tcPr>
          <w:p w:rsidR="00D0642B" w:rsidRPr="00B4166A" w:rsidRDefault="00B4166A" w:rsidP="002726B3">
            <w:pPr>
              <w:ind w:firstLine="0"/>
              <w:jc w:val="center"/>
              <w:rPr>
                <w:sz w:val="24"/>
                <w:szCs w:val="24"/>
                <w:lang w:eastAsia="en-US"/>
              </w:rPr>
            </w:pPr>
            <w:r>
              <w:rPr>
                <w:sz w:val="24"/>
                <w:szCs w:val="24"/>
                <w:lang w:eastAsia="en-US"/>
              </w:rPr>
              <w:t>-</w:t>
            </w:r>
          </w:p>
        </w:tc>
        <w:tc>
          <w:tcPr>
            <w:tcW w:w="1418" w:type="dxa"/>
          </w:tcPr>
          <w:p w:rsidR="00D0642B" w:rsidRPr="00B4166A" w:rsidRDefault="00B4166A" w:rsidP="00D0642B">
            <w:pPr>
              <w:ind w:firstLine="0"/>
              <w:jc w:val="center"/>
              <w:rPr>
                <w:sz w:val="24"/>
                <w:szCs w:val="24"/>
                <w:lang w:eastAsia="en-US"/>
              </w:rPr>
            </w:pPr>
            <w:r>
              <w:rPr>
                <w:sz w:val="24"/>
                <w:szCs w:val="24"/>
                <w:lang w:eastAsia="en-US"/>
              </w:rPr>
              <w:t>*</w:t>
            </w:r>
          </w:p>
        </w:tc>
      </w:tr>
      <w:tr w:rsidR="00D0642B" w:rsidRPr="00B4166A" w:rsidTr="00753718">
        <w:tc>
          <w:tcPr>
            <w:tcW w:w="522" w:type="dxa"/>
          </w:tcPr>
          <w:p w:rsidR="00D0642B" w:rsidRPr="00B4166A" w:rsidRDefault="00D0642B" w:rsidP="00E714FB">
            <w:pPr>
              <w:numPr>
                <w:ilvl w:val="0"/>
                <w:numId w:val="11"/>
              </w:numPr>
              <w:jc w:val="left"/>
              <w:rPr>
                <w:sz w:val="24"/>
                <w:szCs w:val="24"/>
                <w:lang w:eastAsia="en-US"/>
              </w:rPr>
            </w:pPr>
          </w:p>
        </w:tc>
        <w:tc>
          <w:tcPr>
            <w:tcW w:w="7063" w:type="dxa"/>
          </w:tcPr>
          <w:p w:rsidR="00D0642B" w:rsidRPr="00B4166A" w:rsidRDefault="00B4166A" w:rsidP="00B4166A">
            <w:pPr>
              <w:ind w:firstLine="0"/>
              <w:rPr>
                <w:sz w:val="24"/>
                <w:szCs w:val="24"/>
                <w:lang w:eastAsia="en-US"/>
              </w:rPr>
            </w:pPr>
            <w:r>
              <w:rPr>
                <w:sz w:val="24"/>
                <w:szCs w:val="24"/>
                <w:lang w:eastAsia="en-US"/>
              </w:rPr>
              <w:t>Всероссийский экономический журнал «ЭКО»</w:t>
            </w:r>
          </w:p>
        </w:tc>
        <w:tc>
          <w:tcPr>
            <w:tcW w:w="1559" w:type="dxa"/>
          </w:tcPr>
          <w:p w:rsidR="00D0642B" w:rsidRPr="00B4166A" w:rsidRDefault="00B4166A" w:rsidP="002726B3">
            <w:pPr>
              <w:ind w:firstLine="0"/>
              <w:jc w:val="center"/>
              <w:rPr>
                <w:sz w:val="24"/>
                <w:szCs w:val="24"/>
                <w:lang w:eastAsia="en-US"/>
              </w:rPr>
            </w:pPr>
            <w:r>
              <w:rPr>
                <w:sz w:val="24"/>
                <w:szCs w:val="24"/>
                <w:lang w:eastAsia="en-US"/>
              </w:rPr>
              <w:t>-</w:t>
            </w:r>
          </w:p>
        </w:tc>
        <w:tc>
          <w:tcPr>
            <w:tcW w:w="1418" w:type="dxa"/>
          </w:tcPr>
          <w:p w:rsidR="00D0642B" w:rsidRPr="00B4166A" w:rsidRDefault="00B4166A" w:rsidP="00D0642B">
            <w:pPr>
              <w:ind w:firstLine="0"/>
              <w:jc w:val="center"/>
              <w:rPr>
                <w:sz w:val="24"/>
                <w:szCs w:val="24"/>
                <w:lang w:eastAsia="en-US"/>
              </w:rPr>
            </w:pPr>
            <w:r>
              <w:rPr>
                <w:sz w:val="24"/>
                <w:szCs w:val="24"/>
                <w:lang w:eastAsia="en-US"/>
              </w:rPr>
              <w:t>*</w:t>
            </w:r>
          </w:p>
        </w:tc>
      </w:tr>
      <w:tr w:rsidR="00D0642B" w:rsidRPr="00B4166A" w:rsidTr="00753718">
        <w:tc>
          <w:tcPr>
            <w:tcW w:w="522" w:type="dxa"/>
          </w:tcPr>
          <w:p w:rsidR="00D0642B" w:rsidRPr="00B4166A" w:rsidRDefault="00D0642B" w:rsidP="00E714FB">
            <w:pPr>
              <w:numPr>
                <w:ilvl w:val="0"/>
                <w:numId w:val="11"/>
              </w:numPr>
              <w:jc w:val="left"/>
              <w:rPr>
                <w:sz w:val="24"/>
                <w:szCs w:val="24"/>
                <w:lang w:eastAsia="en-US"/>
              </w:rPr>
            </w:pPr>
          </w:p>
        </w:tc>
        <w:tc>
          <w:tcPr>
            <w:tcW w:w="7063" w:type="dxa"/>
          </w:tcPr>
          <w:p w:rsidR="00D0642B" w:rsidRPr="00B4166A" w:rsidRDefault="00B4166A" w:rsidP="00B4166A">
            <w:pPr>
              <w:ind w:firstLine="0"/>
              <w:rPr>
                <w:sz w:val="24"/>
                <w:szCs w:val="24"/>
                <w:lang w:eastAsia="en-US"/>
              </w:rPr>
            </w:pPr>
            <w:r>
              <w:rPr>
                <w:sz w:val="24"/>
                <w:szCs w:val="24"/>
                <w:lang w:eastAsia="en-US"/>
              </w:rPr>
              <w:t>Государственное и муниципальное управление. Ученые записки</w:t>
            </w:r>
          </w:p>
        </w:tc>
        <w:tc>
          <w:tcPr>
            <w:tcW w:w="1559" w:type="dxa"/>
          </w:tcPr>
          <w:p w:rsidR="00D0642B" w:rsidRPr="00B4166A" w:rsidRDefault="00B4166A" w:rsidP="002726B3">
            <w:pPr>
              <w:ind w:firstLine="0"/>
              <w:jc w:val="center"/>
              <w:rPr>
                <w:sz w:val="24"/>
                <w:szCs w:val="24"/>
                <w:lang w:eastAsia="en-US"/>
              </w:rPr>
            </w:pPr>
            <w:r>
              <w:rPr>
                <w:sz w:val="24"/>
                <w:szCs w:val="24"/>
                <w:lang w:eastAsia="en-US"/>
              </w:rPr>
              <w:t>-</w:t>
            </w:r>
          </w:p>
        </w:tc>
        <w:tc>
          <w:tcPr>
            <w:tcW w:w="1418" w:type="dxa"/>
          </w:tcPr>
          <w:p w:rsidR="00D0642B" w:rsidRPr="00B4166A" w:rsidRDefault="00B4166A" w:rsidP="00D0642B">
            <w:pPr>
              <w:ind w:firstLine="0"/>
              <w:jc w:val="center"/>
              <w:rPr>
                <w:sz w:val="24"/>
                <w:szCs w:val="24"/>
                <w:lang w:eastAsia="en-US"/>
              </w:rPr>
            </w:pPr>
            <w:r>
              <w:rPr>
                <w:sz w:val="24"/>
                <w:szCs w:val="24"/>
                <w:lang w:eastAsia="en-US"/>
              </w:rPr>
              <w:t>*</w:t>
            </w:r>
          </w:p>
        </w:tc>
      </w:tr>
      <w:tr w:rsidR="00B4166A" w:rsidRPr="00B4166A" w:rsidTr="00753718">
        <w:tc>
          <w:tcPr>
            <w:tcW w:w="522" w:type="dxa"/>
          </w:tcPr>
          <w:p w:rsidR="00B4166A" w:rsidRPr="00B4166A" w:rsidRDefault="00B4166A" w:rsidP="00E714FB">
            <w:pPr>
              <w:numPr>
                <w:ilvl w:val="0"/>
                <w:numId w:val="11"/>
              </w:numPr>
              <w:jc w:val="left"/>
              <w:rPr>
                <w:sz w:val="24"/>
                <w:szCs w:val="24"/>
                <w:lang w:eastAsia="en-US"/>
              </w:rPr>
            </w:pPr>
          </w:p>
        </w:tc>
        <w:tc>
          <w:tcPr>
            <w:tcW w:w="7063" w:type="dxa"/>
          </w:tcPr>
          <w:p w:rsidR="00B4166A" w:rsidRDefault="00B4166A" w:rsidP="00B4166A">
            <w:pPr>
              <w:ind w:firstLine="0"/>
              <w:rPr>
                <w:sz w:val="24"/>
                <w:szCs w:val="24"/>
                <w:lang w:eastAsia="en-US"/>
              </w:rPr>
            </w:pPr>
            <w:r>
              <w:rPr>
                <w:sz w:val="24"/>
                <w:szCs w:val="24"/>
                <w:lang w:eastAsia="en-US"/>
              </w:rPr>
              <w:t>Муниципалитет: экономика и управление</w:t>
            </w:r>
          </w:p>
        </w:tc>
        <w:tc>
          <w:tcPr>
            <w:tcW w:w="1559" w:type="dxa"/>
          </w:tcPr>
          <w:p w:rsidR="00B4166A" w:rsidRPr="00B4166A" w:rsidRDefault="00B4166A" w:rsidP="002726B3">
            <w:pPr>
              <w:ind w:firstLine="0"/>
              <w:jc w:val="center"/>
              <w:rPr>
                <w:sz w:val="24"/>
                <w:szCs w:val="24"/>
                <w:lang w:eastAsia="en-US"/>
              </w:rPr>
            </w:pPr>
            <w:r>
              <w:rPr>
                <w:sz w:val="24"/>
                <w:szCs w:val="24"/>
                <w:lang w:eastAsia="en-US"/>
              </w:rPr>
              <w:t>-</w:t>
            </w:r>
          </w:p>
        </w:tc>
        <w:tc>
          <w:tcPr>
            <w:tcW w:w="1418" w:type="dxa"/>
          </w:tcPr>
          <w:p w:rsidR="00B4166A" w:rsidRPr="00B4166A" w:rsidRDefault="00B4166A" w:rsidP="00D0642B">
            <w:pPr>
              <w:ind w:firstLine="0"/>
              <w:jc w:val="center"/>
              <w:rPr>
                <w:sz w:val="24"/>
                <w:szCs w:val="24"/>
                <w:lang w:eastAsia="en-US"/>
              </w:rPr>
            </w:pPr>
            <w:r>
              <w:rPr>
                <w:sz w:val="24"/>
                <w:szCs w:val="24"/>
                <w:lang w:eastAsia="en-US"/>
              </w:rPr>
              <w:t>*</w:t>
            </w:r>
          </w:p>
        </w:tc>
      </w:tr>
      <w:tr w:rsidR="00B4166A" w:rsidRPr="00B4166A" w:rsidTr="00753718">
        <w:tc>
          <w:tcPr>
            <w:tcW w:w="522" w:type="dxa"/>
          </w:tcPr>
          <w:p w:rsidR="00B4166A" w:rsidRPr="00B4166A" w:rsidRDefault="00B4166A" w:rsidP="00E714FB">
            <w:pPr>
              <w:numPr>
                <w:ilvl w:val="0"/>
                <w:numId w:val="11"/>
              </w:numPr>
              <w:jc w:val="left"/>
              <w:rPr>
                <w:sz w:val="24"/>
                <w:szCs w:val="24"/>
                <w:lang w:eastAsia="en-US"/>
              </w:rPr>
            </w:pPr>
          </w:p>
        </w:tc>
        <w:tc>
          <w:tcPr>
            <w:tcW w:w="7063" w:type="dxa"/>
          </w:tcPr>
          <w:p w:rsidR="00B4166A" w:rsidRDefault="00B4166A" w:rsidP="00B4166A">
            <w:pPr>
              <w:ind w:firstLine="0"/>
              <w:rPr>
                <w:sz w:val="24"/>
                <w:szCs w:val="24"/>
                <w:lang w:eastAsia="en-US"/>
              </w:rPr>
            </w:pPr>
            <w:r>
              <w:rPr>
                <w:sz w:val="24"/>
                <w:szCs w:val="24"/>
                <w:lang w:eastAsia="en-US"/>
              </w:rPr>
              <w:t>Право и экономика</w:t>
            </w:r>
          </w:p>
        </w:tc>
        <w:tc>
          <w:tcPr>
            <w:tcW w:w="1559" w:type="dxa"/>
          </w:tcPr>
          <w:p w:rsidR="00B4166A" w:rsidRPr="00B4166A" w:rsidRDefault="00B4166A" w:rsidP="002726B3">
            <w:pPr>
              <w:ind w:firstLine="0"/>
              <w:jc w:val="center"/>
              <w:rPr>
                <w:sz w:val="24"/>
                <w:szCs w:val="24"/>
                <w:lang w:eastAsia="en-US"/>
              </w:rPr>
            </w:pPr>
            <w:r>
              <w:rPr>
                <w:sz w:val="24"/>
                <w:szCs w:val="24"/>
                <w:lang w:eastAsia="en-US"/>
              </w:rPr>
              <w:t>-</w:t>
            </w:r>
          </w:p>
        </w:tc>
        <w:tc>
          <w:tcPr>
            <w:tcW w:w="1418" w:type="dxa"/>
          </w:tcPr>
          <w:p w:rsidR="00B4166A" w:rsidRPr="00B4166A" w:rsidRDefault="00B4166A" w:rsidP="00D0642B">
            <w:pPr>
              <w:ind w:firstLine="0"/>
              <w:jc w:val="center"/>
              <w:rPr>
                <w:sz w:val="24"/>
                <w:szCs w:val="24"/>
                <w:lang w:eastAsia="en-US"/>
              </w:rPr>
            </w:pPr>
            <w:r>
              <w:rPr>
                <w:sz w:val="24"/>
                <w:szCs w:val="24"/>
                <w:lang w:eastAsia="en-US"/>
              </w:rPr>
              <w:t>*</w:t>
            </w:r>
          </w:p>
        </w:tc>
      </w:tr>
      <w:tr w:rsidR="00B4166A" w:rsidRPr="00B4166A" w:rsidTr="00753718">
        <w:tc>
          <w:tcPr>
            <w:tcW w:w="522" w:type="dxa"/>
          </w:tcPr>
          <w:p w:rsidR="00B4166A" w:rsidRPr="00B4166A" w:rsidRDefault="00B4166A" w:rsidP="00E714FB">
            <w:pPr>
              <w:numPr>
                <w:ilvl w:val="0"/>
                <w:numId w:val="11"/>
              </w:numPr>
              <w:jc w:val="left"/>
              <w:rPr>
                <w:sz w:val="24"/>
                <w:szCs w:val="24"/>
                <w:lang w:eastAsia="en-US"/>
              </w:rPr>
            </w:pPr>
          </w:p>
        </w:tc>
        <w:tc>
          <w:tcPr>
            <w:tcW w:w="7063" w:type="dxa"/>
          </w:tcPr>
          <w:p w:rsidR="00B4166A" w:rsidRDefault="00B4166A" w:rsidP="00B4166A">
            <w:pPr>
              <w:ind w:firstLine="0"/>
              <w:rPr>
                <w:sz w:val="24"/>
                <w:szCs w:val="24"/>
                <w:lang w:eastAsia="en-US"/>
              </w:rPr>
            </w:pPr>
            <w:r>
              <w:rPr>
                <w:sz w:val="24"/>
                <w:szCs w:val="24"/>
                <w:lang w:eastAsia="en-US"/>
              </w:rPr>
              <w:t>Российский экономический журнал</w:t>
            </w:r>
          </w:p>
        </w:tc>
        <w:tc>
          <w:tcPr>
            <w:tcW w:w="1559" w:type="dxa"/>
          </w:tcPr>
          <w:p w:rsidR="00B4166A" w:rsidRPr="00B4166A" w:rsidRDefault="00B4166A" w:rsidP="002726B3">
            <w:pPr>
              <w:ind w:firstLine="0"/>
              <w:jc w:val="center"/>
              <w:rPr>
                <w:sz w:val="24"/>
                <w:szCs w:val="24"/>
                <w:lang w:eastAsia="en-US"/>
              </w:rPr>
            </w:pPr>
            <w:r>
              <w:rPr>
                <w:sz w:val="24"/>
                <w:szCs w:val="24"/>
                <w:lang w:eastAsia="en-US"/>
              </w:rPr>
              <w:t>-</w:t>
            </w:r>
          </w:p>
        </w:tc>
        <w:tc>
          <w:tcPr>
            <w:tcW w:w="1418" w:type="dxa"/>
          </w:tcPr>
          <w:p w:rsidR="00B4166A" w:rsidRPr="00B4166A" w:rsidRDefault="00B4166A" w:rsidP="00D0642B">
            <w:pPr>
              <w:ind w:firstLine="0"/>
              <w:jc w:val="center"/>
              <w:rPr>
                <w:sz w:val="24"/>
                <w:szCs w:val="24"/>
                <w:lang w:eastAsia="en-US"/>
              </w:rPr>
            </w:pPr>
            <w:r>
              <w:rPr>
                <w:sz w:val="24"/>
                <w:szCs w:val="24"/>
                <w:lang w:eastAsia="en-US"/>
              </w:rPr>
              <w:t>*</w:t>
            </w:r>
          </w:p>
        </w:tc>
      </w:tr>
      <w:tr w:rsidR="00B4166A" w:rsidRPr="00B4166A" w:rsidTr="00753718">
        <w:tc>
          <w:tcPr>
            <w:tcW w:w="522" w:type="dxa"/>
          </w:tcPr>
          <w:p w:rsidR="00B4166A" w:rsidRPr="00B4166A" w:rsidRDefault="00B4166A" w:rsidP="00E714FB">
            <w:pPr>
              <w:numPr>
                <w:ilvl w:val="0"/>
                <w:numId w:val="11"/>
              </w:numPr>
              <w:jc w:val="left"/>
              <w:rPr>
                <w:sz w:val="24"/>
                <w:szCs w:val="24"/>
                <w:lang w:eastAsia="en-US"/>
              </w:rPr>
            </w:pPr>
          </w:p>
        </w:tc>
        <w:tc>
          <w:tcPr>
            <w:tcW w:w="7063" w:type="dxa"/>
          </w:tcPr>
          <w:p w:rsidR="00B4166A" w:rsidRDefault="00B4166A" w:rsidP="00B4166A">
            <w:pPr>
              <w:ind w:firstLine="0"/>
              <w:rPr>
                <w:sz w:val="24"/>
                <w:szCs w:val="24"/>
                <w:lang w:eastAsia="en-US"/>
              </w:rPr>
            </w:pPr>
            <w:r>
              <w:rPr>
                <w:sz w:val="24"/>
                <w:szCs w:val="24"/>
                <w:lang w:eastAsia="en-US"/>
              </w:rPr>
              <w:t>Экономический журнал</w:t>
            </w:r>
          </w:p>
        </w:tc>
        <w:tc>
          <w:tcPr>
            <w:tcW w:w="1559" w:type="dxa"/>
          </w:tcPr>
          <w:p w:rsidR="00B4166A" w:rsidRPr="00B4166A" w:rsidRDefault="00B4166A" w:rsidP="002726B3">
            <w:pPr>
              <w:ind w:firstLine="0"/>
              <w:jc w:val="center"/>
              <w:rPr>
                <w:sz w:val="24"/>
                <w:szCs w:val="24"/>
                <w:lang w:eastAsia="en-US"/>
              </w:rPr>
            </w:pPr>
            <w:r>
              <w:rPr>
                <w:sz w:val="24"/>
                <w:szCs w:val="24"/>
                <w:lang w:eastAsia="en-US"/>
              </w:rPr>
              <w:t>-</w:t>
            </w:r>
          </w:p>
        </w:tc>
        <w:tc>
          <w:tcPr>
            <w:tcW w:w="1418" w:type="dxa"/>
          </w:tcPr>
          <w:p w:rsidR="00B4166A" w:rsidRPr="00B4166A" w:rsidRDefault="00B4166A" w:rsidP="00D0642B">
            <w:pPr>
              <w:ind w:firstLine="0"/>
              <w:jc w:val="center"/>
              <w:rPr>
                <w:sz w:val="24"/>
                <w:szCs w:val="24"/>
                <w:lang w:eastAsia="en-US"/>
              </w:rPr>
            </w:pPr>
            <w:r>
              <w:rPr>
                <w:sz w:val="24"/>
                <w:szCs w:val="24"/>
                <w:lang w:eastAsia="en-US"/>
              </w:rPr>
              <w:t>*</w:t>
            </w:r>
          </w:p>
        </w:tc>
      </w:tr>
    </w:tbl>
    <w:p w:rsidR="00374300" w:rsidRPr="0037359E" w:rsidRDefault="00374300" w:rsidP="00B4166A">
      <w:pPr>
        <w:pStyle w:val="2"/>
        <w:numPr>
          <w:ilvl w:val="0"/>
          <w:numId w:val="19"/>
        </w:numPr>
        <w:spacing w:before="200" w:after="100"/>
        <w:ind w:left="0" w:hanging="5"/>
        <w:rPr>
          <w:rFonts w:ascii="Times New Roman" w:hAnsi="Times New Roman"/>
          <w:sz w:val="24"/>
          <w:szCs w:val="24"/>
        </w:rPr>
      </w:pPr>
      <w:r w:rsidRPr="0037359E">
        <w:rPr>
          <w:rFonts w:ascii="Times New Roman" w:hAnsi="Times New Roman"/>
          <w:sz w:val="24"/>
          <w:szCs w:val="24"/>
        </w:rPr>
        <w:t>РЕСУРСЫ ИНФОРМАЦИОННО-ТЕЛЕКОММУНИКАЦИОННОЙ СЕТИ "ИНТЕРНЕТ", НЕОБХОДИМЫЕ ДЛЯ ОСВОЕНИЯ ДИСЦИПЛИНЫ</w:t>
      </w:r>
      <w:bookmarkEnd w:id="4"/>
    </w:p>
    <w:tbl>
      <w:tblPr>
        <w:tblW w:w="105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50"/>
        <w:gridCol w:w="4236"/>
        <w:gridCol w:w="5776"/>
      </w:tblGrid>
      <w:tr w:rsidR="00374300" w:rsidRPr="00B4166A" w:rsidTr="00B4166A">
        <w:tc>
          <w:tcPr>
            <w:tcW w:w="550" w:type="dxa"/>
            <w:shd w:val="clear" w:color="auto" w:fill="F2F2F2"/>
            <w:vAlign w:val="center"/>
          </w:tcPr>
          <w:p w:rsidR="00374300" w:rsidRPr="00B4166A" w:rsidRDefault="00374300" w:rsidP="002726B3">
            <w:pPr>
              <w:ind w:firstLine="0"/>
              <w:jc w:val="center"/>
              <w:rPr>
                <w:b/>
                <w:bCs/>
                <w:i/>
                <w:iCs/>
                <w:sz w:val="20"/>
                <w:szCs w:val="20"/>
                <w:lang w:eastAsia="en-US"/>
              </w:rPr>
            </w:pPr>
            <w:r w:rsidRPr="00B4166A">
              <w:rPr>
                <w:b/>
                <w:bCs/>
                <w:i/>
                <w:iCs/>
                <w:sz w:val="20"/>
                <w:szCs w:val="20"/>
                <w:lang w:eastAsia="en-US"/>
              </w:rPr>
              <w:t>№ п/п</w:t>
            </w:r>
          </w:p>
        </w:tc>
        <w:tc>
          <w:tcPr>
            <w:tcW w:w="4236" w:type="dxa"/>
            <w:shd w:val="clear" w:color="auto" w:fill="F2F2F2"/>
            <w:vAlign w:val="center"/>
          </w:tcPr>
          <w:p w:rsidR="00374300" w:rsidRPr="00B4166A" w:rsidRDefault="00374300" w:rsidP="002726B3">
            <w:pPr>
              <w:ind w:firstLine="0"/>
              <w:jc w:val="center"/>
              <w:rPr>
                <w:b/>
                <w:bCs/>
                <w:i/>
                <w:iCs/>
                <w:sz w:val="20"/>
                <w:szCs w:val="20"/>
                <w:lang w:eastAsia="en-US"/>
              </w:rPr>
            </w:pPr>
            <w:r w:rsidRPr="00B4166A">
              <w:rPr>
                <w:b/>
                <w:bCs/>
                <w:i/>
                <w:iCs/>
                <w:sz w:val="20"/>
                <w:szCs w:val="20"/>
                <w:lang w:eastAsia="en-US"/>
              </w:rPr>
              <w:t>Интернет ресурс (адрес)</w:t>
            </w:r>
          </w:p>
        </w:tc>
        <w:tc>
          <w:tcPr>
            <w:tcW w:w="5776" w:type="dxa"/>
            <w:shd w:val="clear" w:color="auto" w:fill="F2F2F2"/>
            <w:vAlign w:val="center"/>
          </w:tcPr>
          <w:p w:rsidR="00374300" w:rsidRPr="00B4166A" w:rsidRDefault="00374300" w:rsidP="002726B3">
            <w:pPr>
              <w:ind w:firstLine="0"/>
              <w:jc w:val="center"/>
              <w:rPr>
                <w:b/>
                <w:bCs/>
                <w:i/>
                <w:iCs/>
                <w:sz w:val="20"/>
                <w:szCs w:val="20"/>
                <w:lang w:eastAsia="en-US"/>
              </w:rPr>
            </w:pPr>
            <w:r w:rsidRPr="00B4166A">
              <w:rPr>
                <w:b/>
                <w:bCs/>
                <w:i/>
                <w:iCs/>
                <w:sz w:val="20"/>
                <w:szCs w:val="20"/>
                <w:lang w:eastAsia="en-US"/>
              </w:rPr>
              <w:t>Описание ресурса</w:t>
            </w:r>
          </w:p>
        </w:tc>
      </w:tr>
      <w:tr w:rsidR="00374300" w:rsidRPr="009D5F7A" w:rsidTr="00B4166A">
        <w:tc>
          <w:tcPr>
            <w:tcW w:w="550" w:type="dxa"/>
          </w:tcPr>
          <w:p w:rsidR="00374300" w:rsidRPr="009D5F7A" w:rsidRDefault="00374300" w:rsidP="002726B3">
            <w:pPr>
              <w:numPr>
                <w:ilvl w:val="0"/>
                <w:numId w:val="5"/>
              </w:numPr>
              <w:jc w:val="left"/>
              <w:rPr>
                <w:sz w:val="24"/>
                <w:szCs w:val="24"/>
                <w:lang w:eastAsia="en-US"/>
              </w:rPr>
            </w:pPr>
          </w:p>
        </w:tc>
        <w:tc>
          <w:tcPr>
            <w:tcW w:w="4236" w:type="dxa"/>
          </w:tcPr>
          <w:p w:rsidR="00374300" w:rsidRPr="009D5F7A" w:rsidRDefault="00361FC1" w:rsidP="00B4166A">
            <w:pPr>
              <w:ind w:firstLine="0"/>
              <w:rPr>
                <w:sz w:val="24"/>
                <w:szCs w:val="24"/>
                <w:lang w:eastAsia="en-US"/>
              </w:rPr>
            </w:pPr>
            <w:hyperlink r:id="rId226" w:history="1">
              <w:r w:rsidR="00B4166A" w:rsidRPr="00AB43B9">
                <w:rPr>
                  <w:rStyle w:val="af"/>
                  <w:sz w:val="24"/>
                  <w:szCs w:val="24"/>
                </w:rPr>
                <w:t>www.kremlin.ru</w:t>
              </w:r>
            </w:hyperlink>
          </w:p>
        </w:tc>
        <w:tc>
          <w:tcPr>
            <w:tcW w:w="5776" w:type="dxa"/>
          </w:tcPr>
          <w:p w:rsidR="00374300" w:rsidRPr="009D5F7A" w:rsidRDefault="00374300" w:rsidP="00B4166A">
            <w:pPr>
              <w:ind w:firstLine="0"/>
              <w:rPr>
                <w:sz w:val="24"/>
                <w:szCs w:val="24"/>
                <w:lang w:eastAsia="en-US"/>
              </w:rPr>
            </w:pPr>
            <w:r w:rsidRPr="009D5F7A">
              <w:rPr>
                <w:sz w:val="24"/>
                <w:szCs w:val="24"/>
                <w:lang w:eastAsia="en-US"/>
              </w:rPr>
              <w:t>Официальный сайт Президента РФ</w:t>
            </w:r>
          </w:p>
        </w:tc>
      </w:tr>
      <w:tr w:rsidR="00374300" w:rsidRPr="009D5F7A" w:rsidTr="00B4166A">
        <w:tc>
          <w:tcPr>
            <w:tcW w:w="550" w:type="dxa"/>
          </w:tcPr>
          <w:p w:rsidR="00374300" w:rsidRPr="009D5F7A" w:rsidRDefault="00374300" w:rsidP="002726B3">
            <w:pPr>
              <w:numPr>
                <w:ilvl w:val="0"/>
                <w:numId w:val="5"/>
              </w:numPr>
              <w:jc w:val="left"/>
              <w:rPr>
                <w:sz w:val="24"/>
                <w:szCs w:val="24"/>
                <w:lang w:eastAsia="en-US"/>
              </w:rPr>
            </w:pPr>
          </w:p>
        </w:tc>
        <w:tc>
          <w:tcPr>
            <w:tcW w:w="4236" w:type="dxa"/>
          </w:tcPr>
          <w:p w:rsidR="00B4166A" w:rsidRDefault="00361FC1" w:rsidP="002726B3">
            <w:pPr>
              <w:ind w:firstLine="0"/>
              <w:jc w:val="left"/>
              <w:rPr>
                <w:color w:val="000000"/>
                <w:sz w:val="24"/>
                <w:szCs w:val="24"/>
              </w:rPr>
            </w:pPr>
            <w:hyperlink r:id="rId227" w:history="1">
              <w:r w:rsidR="00B4166A" w:rsidRPr="00AB43B9">
                <w:rPr>
                  <w:rStyle w:val="af"/>
                  <w:sz w:val="24"/>
                  <w:szCs w:val="24"/>
                </w:rPr>
                <w:t>www.government.ru</w:t>
              </w:r>
            </w:hyperlink>
          </w:p>
          <w:p w:rsidR="00374300" w:rsidRPr="009D5F7A" w:rsidRDefault="00374300" w:rsidP="002726B3">
            <w:pPr>
              <w:ind w:firstLine="0"/>
              <w:jc w:val="left"/>
              <w:rPr>
                <w:sz w:val="24"/>
                <w:szCs w:val="24"/>
                <w:lang w:eastAsia="en-US"/>
              </w:rPr>
            </w:pPr>
            <w:r w:rsidRPr="009D5F7A">
              <w:rPr>
                <w:color w:val="000000"/>
                <w:sz w:val="24"/>
                <w:szCs w:val="24"/>
              </w:rPr>
              <w:t xml:space="preserve"> </w:t>
            </w:r>
          </w:p>
        </w:tc>
        <w:tc>
          <w:tcPr>
            <w:tcW w:w="5776" w:type="dxa"/>
          </w:tcPr>
          <w:p w:rsidR="00374300" w:rsidRPr="009D5F7A" w:rsidRDefault="00374300" w:rsidP="00B4166A">
            <w:pPr>
              <w:ind w:firstLine="0"/>
              <w:rPr>
                <w:sz w:val="24"/>
                <w:szCs w:val="24"/>
                <w:lang w:eastAsia="en-US"/>
              </w:rPr>
            </w:pPr>
            <w:r w:rsidRPr="009D5F7A">
              <w:rPr>
                <w:sz w:val="24"/>
                <w:szCs w:val="24"/>
                <w:lang w:eastAsia="en-US"/>
              </w:rPr>
              <w:t xml:space="preserve">Официальный сайт </w:t>
            </w:r>
            <w:r w:rsidRPr="009D5F7A">
              <w:rPr>
                <w:color w:val="000000"/>
                <w:sz w:val="24"/>
                <w:szCs w:val="24"/>
              </w:rPr>
              <w:t>Правительства Российской Федерации</w:t>
            </w:r>
          </w:p>
        </w:tc>
      </w:tr>
      <w:tr w:rsidR="00374300" w:rsidRPr="009D5F7A" w:rsidTr="00B4166A">
        <w:tc>
          <w:tcPr>
            <w:tcW w:w="550" w:type="dxa"/>
          </w:tcPr>
          <w:p w:rsidR="00374300" w:rsidRPr="009D5F7A" w:rsidRDefault="00374300" w:rsidP="002726B3">
            <w:pPr>
              <w:numPr>
                <w:ilvl w:val="0"/>
                <w:numId w:val="5"/>
              </w:numPr>
              <w:jc w:val="left"/>
              <w:rPr>
                <w:sz w:val="24"/>
                <w:szCs w:val="24"/>
                <w:lang w:eastAsia="en-US"/>
              </w:rPr>
            </w:pPr>
          </w:p>
        </w:tc>
        <w:tc>
          <w:tcPr>
            <w:tcW w:w="4236" w:type="dxa"/>
          </w:tcPr>
          <w:p w:rsidR="00374300" w:rsidRDefault="00361FC1" w:rsidP="002726B3">
            <w:pPr>
              <w:ind w:firstLine="0"/>
              <w:jc w:val="left"/>
              <w:rPr>
                <w:color w:val="000000"/>
                <w:sz w:val="24"/>
                <w:szCs w:val="24"/>
              </w:rPr>
            </w:pPr>
            <w:hyperlink r:id="rId228" w:history="1">
              <w:r w:rsidR="00B4166A" w:rsidRPr="00AB43B9">
                <w:rPr>
                  <w:rStyle w:val="af"/>
                  <w:sz w:val="24"/>
                  <w:szCs w:val="24"/>
                </w:rPr>
                <w:t>www.gov.ru</w:t>
              </w:r>
            </w:hyperlink>
          </w:p>
          <w:p w:rsidR="00B4166A" w:rsidRPr="009D5F7A" w:rsidRDefault="00B4166A" w:rsidP="002726B3">
            <w:pPr>
              <w:ind w:firstLine="0"/>
              <w:jc w:val="left"/>
              <w:rPr>
                <w:sz w:val="24"/>
                <w:szCs w:val="24"/>
                <w:lang w:eastAsia="en-US"/>
              </w:rPr>
            </w:pPr>
          </w:p>
        </w:tc>
        <w:tc>
          <w:tcPr>
            <w:tcW w:w="5776" w:type="dxa"/>
          </w:tcPr>
          <w:p w:rsidR="00374300" w:rsidRPr="009D5F7A" w:rsidRDefault="00374300" w:rsidP="00B4166A">
            <w:pPr>
              <w:ind w:firstLine="0"/>
              <w:rPr>
                <w:sz w:val="24"/>
                <w:szCs w:val="24"/>
                <w:lang w:eastAsia="en-US"/>
              </w:rPr>
            </w:pPr>
            <w:r w:rsidRPr="009D5F7A">
              <w:rPr>
                <w:color w:val="000000"/>
                <w:sz w:val="24"/>
                <w:szCs w:val="24"/>
              </w:rPr>
              <w:t>Официальная Россия: Сервер органов государственной власти Российской Федерации</w:t>
            </w:r>
          </w:p>
        </w:tc>
      </w:tr>
      <w:tr w:rsidR="00374300" w:rsidRPr="00F465F3" w:rsidTr="00B4166A">
        <w:tc>
          <w:tcPr>
            <w:tcW w:w="550" w:type="dxa"/>
          </w:tcPr>
          <w:p w:rsidR="00374300" w:rsidRPr="00F465F3" w:rsidRDefault="00374300" w:rsidP="002726B3">
            <w:pPr>
              <w:numPr>
                <w:ilvl w:val="0"/>
                <w:numId w:val="5"/>
              </w:numPr>
              <w:jc w:val="left"/>
              <w:rPr>
                <w:sz w:val="24"/>
                <w:szCs w:val="24"/>
                <w:lang w:eastAsia="en-US"/>
              </w:rPr>
            </w:pPr>
          </w:p>
        </w:tc>
        <w:tc>
          <w:tcPr>
            <w:tcW w:w="4236" w:type="dxa"/>
          </w:tcPr>
          <w:p w:rsidR="00B4166A" w:rsidRPr="00F465F3" w:rsidRDefault="00361FC1" w:rsidP="00E622B0">
            <w:pPr>
              <w:ind w:firstLine="0"/>
              <w:rPr>
                <w:color w:val="000000"/>
                <w:sz w:val="24"/>
                <w:szCs w:val="24"/>
              </w:rPr>
            </w:pPr>
            <w:hyperlink r:id="rId229" w:history="1">
              <w:r w:rsidR="00E622B0" w:rsidRPr="00E622B0">
                <w:rPr>
                  <w:rStyle w:val="af"/>
                  <w:sz w:val="24"/>
                  <w:szCs w:val="24"/>
                </w:rPr>
                <w:t>https://digital.gov.ru/ru/documents/3128/</w:t>
              </w:r>
            </w:hyperlink>
            <w:r w:rsidR="00E622B0" w:rsidRPr="00E622B0">
              <w:rPr>
                <w:sz w:val="24"/>
                <w:szCs w:val="24"/>
              </w:rPr>
              <w:t xml:space="preserve"> </w:t>
            </w:r>
          </w:p>
        </w:tc>
        <w:tc>
          <w:tcPr>
            <w:tcW w:w="5776" w:type="dxa"/>
          </w:tcPr>
          <w:p w:rsidR="00374300" w:rsidRPr="00F465F3" w:rsidRDefault="00E622B0" w:rsidP="00E622B0">
            <w:pPr>
              <w:ind w:firstLine="0"/>
              <w:rPr>
                <w:color w:val="000000"/>
                <w:sz w:val="24"/>
                <w:szCs w:val="24"/>
              </w:rPr>
            </w:pPr>
            <w:r w:rsidRPr="00E622B0">
              <w:rPr>
                <w:sz w:val="24"/>
                <w:szCs w:val="24"/>
              </w:rPr>
              <w:t xml:space="preserve">Министерство цифрового развития, связи и массовых </w:t>
            </w:r>
            <w:r w:rsidRPr="00E622B0">
              <w:rPr>
                <w:sz w:val="24"/>
                <w:szCs w:val="24"/>
              </w:rPr>
              <w:lastRenderedPageBreak/>
              <w:t>коммуникаций РФ</w:t>
            </w:r>
          </w:p>
        </w:tc>
      </w:tr>
      <w:tr w:rsidR="00B4166A" w:rsidRPr="00F465F3" w:rsidTr="00B4166A">
        <w:tc>
          <w:tcPr>
            <w:tcW w:w="550" w:type="dxa"/>
          </w:tcPr>
          <w:p w:rsidR="00B4166A" w:rsidRPr="00F465F3" w:rsidRDefault="00B4166A" w:rsidP="002726B3">
            <w:pPr>
              <w:numPr>
                <w:ilvl w:val="0"/>
                <w:numId w:val="5"/>
              </w:numPr>
              <w:jc w:val="left"/>
              <w:rPr>
                <w:sz w:val="24"/>
                <w:szCs w:val="24"/>
                <w:lang w:eastAsia="en-US"/>
              </w:rPr>
            </w:pPr>
          </w:p>
        </w:tc>
        <w:tc>
          <w:tcPr>
            <w:tcW w:w="4236" w:type="dxa"/>
          </w:tcPr>
          <w:p w:rsidR="00B4166A" w:rsidRPr="00F465F3" w:rsidRDefault="00361FC1" w:rsidP="00E622B0">
            <w:pPr>
              <w:ind w:firstLine="0"/>
              <w:rPr>
                <w:color w:val="000000"/>
                <w:sz w:val="24"/>
                <w:szCs w:val="24"/>
              </w:rPr>
            </w:pPr>
            <w:hyperlink r:id="rId230" w:history="1">
              <w:r w:rsidR="00E622B0" w:rsidRPr="00E622B0">
                <w:rPr>
                  <w:rStyle w:val="af"/>
                  <w:sz w:val="24"/>
                  <w:szCs w:val="24"/>
                </w:rPr>
                <w:t>https://minfin.gov.ru/ru/</w:t>
              </w:r>
            </w:hyperlink>
            <w:r w:rsidR="00E622B0" w:rsidRPr="00E622B0">
              <w:rPr>
                <w:sz w:val="24"/>
                <w:szCs w:val="24"/>
              </w:rPr>
              <w:t xml:space="preserve"> </w:t>
            </w:r>
          </w:p>
        </w:tc>
        <w:tc>
          <w:tcPr>
            <w:tcW w:w="5776" w:type="dxa"/>
          </w:tcPr>
          <w:p w:rsidR="00B4166A" w:rsidRPr="00F465F3" w:rsidRDefault="00E622B0" w:rsidP="00B4166A">
            <w:pPr>
              <w:ind w:firstLine="0"/>
              <w:rPr>
                <w:color w:val="000000"/>
                <w:sz w:val="24"/>
                <w:szCs w:val="24"/>
              </w:rPr>
            </w:pPr>
            <w:r w:rsidRPr="00E622B0">
              <w:rPr>
                <w:sz w:val="24"/>
                <w:szCs w:val="24"/>
              </w:rPr>
              <w:t>Министерство финансов РФ</w:t>
            </w:r>
          </w:p>
        </w:tc>
      </w:tr>
      <w:tr w:rsidR="00E622B0" w:rsidRPr="00F465F3" w:rsidTr="00B4166A">
        <w:tc>
          <w:tcPr>
            <w:tcW w:w="550" w:type="dxa"/>
          </w:tcPr>
          <w:p w:rsidR="00E622B0" w:rsidRPr="00F465F3" w:rsidRDefault="00E622B0" w:rsidP="002726B3">
            <w:pPr>
              <w:numPr>
                <w:ilvl w:val="0"/>
                <w:numId w:val="5"/>
              </w:numPr>
              <w:jc w:val="left"/>
              <w:rPr>
                <w:sz w:val="24"/>
                <w:szCs w:val="24"/>
                <w:lang w:eastAsia="en-US"/>
              </w:rPr>
            </w:pPr>
          </w:p>
        </w:tc>
        <w:tc>
          <w:tcPr>
            <w:tcW w:w="4236" w:type="dxa"/>
          </w:tcPr>
          <w:p w:rsidR="00E622B0" w:rsidRPr="00F465F3" w:rsidRDefault="00361FC1" w:rsidP="00E622B0">
            <w:pPr>
              <w:ind w:firstLine="0"/>
              <w:rPr>
                <w:color w:val="000000"/>
                <w:sz w:val="24"/>
                <w:szCs w:val="24"/>
              </w:rPr>
            </w:pPr>
            <w:hyperlink r:id="rId231" w:history="1">
              <w:r w:rsidR="00E622B0" w:rsidRPr="00E622B0">
                <w:rPr>
                  <w:rStyle w:val="af"/>
                  <w:sz w:val="24"/>
                  <w:szCs w:val="24"/>
                </w:rPr>
                <w:t>https://mintrud.gov.ru/</w:t>
              </w:r>
            </w:hyperlink>
            <w:r w:rsidR="00E622B0" w:rsidRPr="00E622B0">
              <w:rPr>
                <w:sz w:val="24"/>
                <w:szCs w:val="24"/>
              </w:rPr>
              <w:t xml:space="preserve"> </w:t>
            </w:r>
          </w:p>
        </w:tc>
        <w:tc>
          <w:tcPr>
            <w:tcW w:w="5776" w:type="dxa"/>
          </w:tcPr>
          <w:p w:rsidR="00E622B0" w:rsidRPr="00F465F3" w:rsidRDefault="00E622B0" w:rsidP="00E622B0">
            <w:pPr>
              <w:ind w:firstLine="0"/>
              <w:rPr>
                <w:color w:val="000000"/>
                <w:sz w:val="24"/>
                <w:szCs w:val="24"/>
              </w:rPr>
            </w:pPr>
            <w:r w:rsidRPr="00E622B0">
              <w:rPr>
                <w:sz w:val="24"/>
                <w:szCs w:val="24"/>
              </w:rPr>
              <w:t>Министерство труда и социальной защиты РФ</w:t>
            </w:r>
          </w:p>
        </w:tc>
      </w:tr>
      <w:tr w:rsidR="00E622B0" w:rsidRPr="00F465F3" w:rsidTr="00B4166A">
        <w:tc>
          <w:tcPr>
            <w:tcW w:w="550" w:type="dxa"/>
          </w:tcPr>
          <w:p w:rsidR="00E622B0" w:rsidRPr="00F465F3" w:rsidRDefault="00E622B0" w:rsidP="002726B3">
            <w:pPr>
              <w:numPr>
                <w:ilvl w:val="0"/>
                <w:numId w:val="5"/>
              </w:numPr>
              <w:jc w:val="left"/>
              <w:rPr>
                <w:sz w:val="24"/>
                <w:szCs w:val="24"/>
                <w:lang w:eastAsia="en-US"/>
              </w:rPr>
            </w:pPr>
          </w:p>
        </w:tc>
        <w:tc>
          <w:tcPr>
            <w:tcW w:w="4236" w:type="dxa"/>
          </w:tcPr>
          <w:p w:rsidR="00E622B0" w:rsidRPr="00F465F3" w:rsidRDefault="00361FC1" w:rsidP="00E622B0">
            <w:pPr>
              <w:ind w:firstLine="0"/>
              <w:rPr>
                <w:color w:val="000000"/>
                <w:sz w:val="24"/>
                <w:szCs w:val="24"/>
              </w:rPr>
            </w:pPr>
            <w:hyperlink r:id="rId232" w:history="1">
              <w:r w:rsidR="00E622B0" w:rsidRPr="00E622B0">
                <w:rPr>
                  <w:rStyle w:val="af"/>
                  <w:sz w:val="24"/>
                  <w:szCs w:val="24"/>
                </w:rPr>
                <w:t>https://krd.ru/upravlenie-po-razmescheniyu-zakaza-dlya-munitsipalnykh-nuzhd/</w:t>
              </w:r>
            </w:hyperlink>
            <w:r w:rsidR="00E622B0" w:rsidRPr="00E622B0">
              <w:rPr>
                <w:sz w:val="24"/>
                <w:szCs w:val="24"/>
              </w:rPr>
              <w:t xml:space="preserve"> </w:t>
            </w:r>
          </w:p>
        </w:tc>
        <w:tc>
          <w:tcPr>
            <w:tcW w:w="5776" w:type="dxa"/>
          </w:tcPr>
          <w:p w:rsidR="00E622B0" w:rsidRPr="00F465F3" w:rsidRDefault="00E622B0" w:rsidP="00E622B0">
            <w:pPr>
              <w:ind w:firstLine="0"/>
              <w:rPr>
                <w:color w:val="000000"/>
                <w:sz w:val="24"/>
                <w:szCs w:val="24"/>
              </w:rPr>
            </w:pPr>
            <w:r w:rsidRPr="00E622B0">
              <w:rPr>
                <w:sz w:val="24"/>
                <w:szCs w:val="24"/>
              </w:rPr>
              <w:t>Администрация и городская Дума Краснодара</w:t>
            </w:r>
          </w:p>
        </w:tc>
      </w:tr>
      <w:tr w:rsidR="00E622B0" w:rsidRPr="00F465F3" w:rsidTr="00B4166A">
        <w:tc>
          <w:tcPr>
            <w:tcW w:w="550" w:type="dxa"/>
          </w:tcPr>
          <w:p w:rsidR="00E622B0" w:rsidRPr="00F465F3" w:rsidRDefault="00E622B0" w:rsidP="002726B3">
            <w:pPr>
              <w:numPr>
                <w:ilvl w:val="0"/>
                <w:numId w:val="5"/>
              </w:numPr>
              <w:jc w:val="left"/>
              <w:rPr>
                <w:sz w:val="24"/>
                <w:szCs w:val="24"/>
                <w:lang w:eastAsia="en-US"/>
              </w:rPr>
            </w:pPr>
          </w:p>
        </w:tc>
        <w:tc>
          <w:tcPr>
            <w:tcW w:w="4236" w:type="dxa"/>
          </w:tcPr>
          <w:p w:rsidR="00E622B0" w:rsidRPr="00F465F3" w:rsidRDefault="00361FC1" w:rsidP="00E622B0">
            <w:pPr>
              <w:ind w:firstLine="0"/>
              <w:rPr>
                <w:color w:val="000000"/>
                <w:sz w:val="24"/>
                <w:szCs w:val="24"/>
              </w:rPr>
            </w:pPr>
            <w:hyperlink r:id="rId233" w:history="1">
              <w:r w:rsidR="00E622B0" w:rsidRPr="00E622B0">
                <w:rPr>
                  <w:rStyle w:val="af"/>
                  <w:sz w:val="24"/>
                  <w:szCs w:val="24"/>
                </w:rPr>
                <w:t>https://zakupki.krasnodar.ru/</w:t>
              </w:r>
            </w:hyperlink>
            <w:r w:rsidR="00E622B0" w:rsidRPr="00E622B0">
              <w:rPr>
                <w:sz w:val="24"/>
                <w:szCs w:val="24"/>
              </w:rPr>
              <w:t xml:space="preserve"> </w:t>
            </w:r>
          </w:p>
        </w:tc>
        <w:tc>
          <w:tcPr>
            <w:tcW w:w="5776" w:type="dxa"/>
          </w:tcPr>
          <w:p w:rsidR="00E622B0" w:rsidRPr="00F465F3" w:rsidRDefault="00E622B0" w:rsidP="00E622B0">
            <w:pPr>
              <w:ind w:firstLine="0"/>
              <w:rPr>
                <w:color w:val="000000"/>
                <w:sz w:val="24"/>
                <w:szCs w:val="24"/>
              </w:rPr>
            </w:pPr>
            <w:r w:rsidRPr="00E622B0">
              <w:rPr>
                <w:sz w:val="24"/>
                <w:szCs w:val="24"/>
              </w:rPr>
              <w:t>региональная информационная система Краснодарского края</w:t>
            </w:r>
          </w:p>
        </w:tc>
      </w:tr>
      <w:tr w:rsidR="00E622B0" w:rsidRPr="00F465F3" w:rsidTr="00B4166A">
        <w:tc>
          <w:tcPr>
            <w:tcW w:w="550" w:type="dxa"/>
          </w:tcPr>
          <w:p w:rsidR="00E622B0" w:rsidRPr="00F465F3" w:rsidRDefault="00E622B0" w:rsidP="002726B3">
            <w:pPr>
              <w:numPr>
                <w:ilvl w:val="0"/>
                <w:numId w:val="5"/>
              </w:numPr>
              <w:jc w:val="left"/>
              <w:rPr>
                <w:sz w:val="24"/>
                <w:szCs w:val="24"/>
                <w:lang w:eastAsia="en-US"/>
              </w:rPr>
            </w:pPr>
          </w:p>
        </w:tc>
        <w:tc>
          <w:tcPr>
            <w:tcW w:w="4236" w:type="dxa"/>
          </w:tcPr>
          <w:p w:rsidR="00E622B0" w:rsidRPr="00F465F3" w:rsidRDefault="00361FC1" w:rsidP="00E622B0">
            <w:pPr>
              <w:ind w:firstLine="0"/>
              <w:rPr>
                <w:color w:val="000000"/>
                <w:sz w:val="24"/>
                <w:szCs w:val="24"/>
              </w:rPr>
            </w:pPr>
            <w:hyperlink r:id="rId234" w:history="1">
              <w:r w:rsidR="00E622B0" w:rsidRPr="00E622B0">
                <w:rPr>
                  <w:rStyle w:val="af"/>
                  <w:sz w:val="24"/>
                  <w:szCs w:val="24"/>
                </w:rPr>
                <w:t>https://pgu.krasnodar.ru/</w:t>
              </w:r>
            </w:hyperlink>
            <w:r w:rsidR="00E622B0" w:rsidRPr="00E622B0">
              <w:rPr>
                <w:sz w:val="24"/>
                <w:szCs w:val="24"/>
              </w:rPr>
              <w:t xml:space="preserve"> </w:t>
            </w:r>
          </w:p>
        </w:tc>
        <w:tc>
          <w:tcPr>
            <w:tcW w:w="5776" w:type="dxa"/>
          </w:tcPr>
          <w:p w:rsidR="00E622B0" w:rsidRPr="00F465F3" w:rsidRDefault="00E622B0" w:rsidP="00E622B0">
            <w:pPr>
              <w:ind w:firstLine="0"/>
              <w:rPr>
                <w:color w:val="000000"/>
                <w:sz w:val="24"/>
                <w:szCs w:val="24"/>
              </w:rPr>
            </w:pPr>
            <w:r w:rsidRPr="00E622B0">
              <w:rPr>
                <w:sz w:val="24"/>
                <w:szCs w:val="24"/>
              </w:rPr>
              <w:t>госуслуги Краснодарского края</w:t>
            </w:r>
          </w:p>
        </w:tc>
      </w:tr>
      <w:tr w:rsidR="00E622B0" w:rsidRPr="00F465F3" w:rsidTr="00B4166A">
        <w:tc>
          <w:tcPr>
            <w:tcW w:w="550" w:type="dxa"/>
          </w:tcPr>
          <w:p w:rsidR="00E622B0" w:rsidRPr="00F465F3" w:rsidRDefault="00E622B0" w:rsidP="002726B3">
            <w:pPr>
              <w:numPr>
                <w:ilvl w:val="0"/>
                <w:numId w:val="5"/>
              </w:numPr>
              <w:jc w:val="left"/>
              <w:rPr>
                <w:sz w:val="24"/>
                <w:szCs w:val="24"/>
                <w:lang w:eastAsia="en-US"/>
              </w:rPr>
            </w:pPr>
          </w:p>
        </w:tc>
        <w:tc>
          <w:tcPr>
            <w:tcW w:w="4236" w:type="dxa"/>
          </w:tcPr>
          <w:p w:rsidR="00E622B0" w:rsidRPr="00F465F3" w:rsidRDefault="00361FC1" w:rsidP="00807A0F">
            <w:pPr>
              <w:ind w:firstLine="0"/>
              <w:rPr>
                <w:color w:val="000000"/>
                <w:sz w:val="24"/>
                <w:szCs w:val="24"/>
              </w:rPr>
            </w:pPr>
            <w:hyperlink r:id="rId235" w:history="1">
              <w:r w:rsidR="00807A0F" w:rsidRPr="00E622B0">
                <w:rPr>
                  <w:rStyle w:val="af"/>
                  <w:sz w:val="24"/>
                  <w:szCs w:val="24"/>
                </w:rPr>
                <w:t>http://www.gov.ru/</w:t>
              </w:r>
            </w:hyperlink>
            <w:r w:rsidR="00807A0F" w:rsidRPr="00E622B0">
              <w:rPr>
                <w:sz w:val="24"/>
                <w:szCs w:val="24"/>
              </w:rPr>
              <w:t xml:space="preserve"> </w:t>
            </w:r>
          </w:p>
        </w:tc>
        <w:tc>
          <w:tcPr>
            <w:tcW w:w="5776" w:type="dxa"/>
          </w:tcPr>
          <w:p w:rsidR="00E622B0" w:rsidRPr="00F465F3" w:rsidRDefault="00807A0F" w:rsidP="00807A0F">
            <w:pPr>
              <w:ind w:firstLine="0"/>
              <w:rPr>
                <w:color w:val="000000"/>
                <w:sz w:val="24"/>
                <w:szCs w:val="24"/>
              </w:rPr>
            </w:pPr>
            <w:r w:rsidRPr="00E622B0">
              <w:rPr>
                <w:sz w:val="24"/>
                <w:szCs w:val="24"/>
              </w:rPr>
              <w:t>Официальная Россия – сервер органов государственной власти РФ</w:t>
            </w:r>
          </w:p>
        </w:tc>
      </w:tr>
      <w:tr w:rsidR="00E622B0" w:rsidRPr="00F465F3" w:rsidTr="00B4166A">
        <w:tc>
          <w:tcPr>
            <w:tcW w:w="550" w:type="dxa"/>
          </w:tcPr>
          <w:p w:rsidR="00E622B0" w:rsidRPr="00F465F3" w:rsidRDefault="00E622B0" w:rsidP="002726B3">
            <w:pPr>
              <w:numPr>
                <w:ilvl w:val="0"/>
                <w:numId w:val="5"/>
              </w:numPr>
              <w:jc w:val="left"/>
              <w:rPr>
                <w:sz w:val="24"/>
                <w:szCs w:val="24"/>
                <w:lang w:eastAsia="en-US"/>
              </w:rPr>
            </w:pPr>
          </w:p>
        </w:tc>
        <w:tc>
          <w:tcPr>
            <w:tcW w:w="4236" w:type="dxa"/>
          </w:tcPr>
          <w:p w:rsidR="00E622B0" w:rsidRPr="00F465F3" w:rsidRDefault="00361FC1" w:rsidP="00807A0F">
            <w:pPr>
              <w:ind w:firstLine="0"/>
              <w:rPr>
                <w:color w:val="000000"/>
                <w:sz w:val="24"/>
                <w:szCs w:val="24"/>
              </w:rPr>
            </w:pPr>
            <w:hyperlink r:id="rId236" w:history="1">
              <w:r w:rsidR="00807A0F" w:rsidRPr="00E622B0">
                <w:rPr>
                  <w:rStyle w:val="af"/>
                  <w:sz w:val="24"/>
                  <w:szCs w:val="24"/>
                </w:rPr>
                <w:t>http://urc.ru/</w:t>
              </w:r>
            </w:hyperlink>
            <w:r w:rsidR="00807A0F" w:rsidRPr="00E622B0">
              <w:rPr>
                <w:sz w:val="24"/>
                <w:szCs w:val="24"/>
              </w:rPr>
              <w:t xml:space="preserve"> </w:t>
            </w:r>
          </w:p>
        </w:tc>
        <w:tc>
          <w:tcPr>
            <w:tcW w:w="5776" w:type="dxa"/>
          </w:tcPr>
          <w:p w:rsidR="00E622B0" w:rsidRPr="00F465F3" w:rsidRDefault="00807A0F" w:rsidP="00B4166A">
            <w:pPr>
              <w:ind w:firstLine="0"/>
              <w:rPr>
                <w:color w:val="000000"/>
                <w:sz w:val="24"/>
                <w:szCs w:val="24"/>
              </w:rPr>
            </w:pPr>
            <w:r w:rsidRPr="00E622B0">
              <w:rPr>
                <w:sz w:val="24"/>
                <w:szCs w:val="24"/>
              </w:rPr>
              <w:t>Союз Российских Городов</w:t>
            </w:r>
          </w:p>
        </w:tc>
      </w:tr>
      <w:tr w:rsidR="00E622B0" w:rsidRPr="00F465F3" w:rsidTr="00B4166A">
        <w:tc>
          <w:tcPr>
            <w:tcW w:w="550" w:type="dxa"/>
          </w:tcPr>
          <w:p w:rsidR="00E622B0" w:rsidRPr="00F465F3" w:rsidRDefault="00E622B0" w:rsidP="002726B3">
            <w:pPr>
              <w:numPr>
                <w:ilvl w:val="0"/>
                <w:numId w:val="5"/>
              </w:numPr>
              <w:jc w:val="left"/>
              <w:rPr>
                <w:sz w:val="24"/>
                <w:szCs w:val="24"/>
                <w:lang w:eastAsia="en-US"/>
              </w:rPr>
            </w:pPr>
          </w:p>
        </w:tc>
        <w:tc>
          <w:tcPr>
            <w:tcW w:w="4236" w:type="dxa"/>
          </w:tcPr>
          <w:p w:rsidR="00E622B0" w:rsidRPr="00F465F3" w:rsidRDefault="00361FC1" w:rsidP="00807A0F">
            <w:pPr>
              <w:ind w:firstLine="0"/>
              <w:rPr>
                <w:color w:val="000000"/>
                <w:sz w:val="24"/>
                <w:szCs w:val="24"/>
              </w:rPr>
            </w:pPr>
            <w:hyperlink r:id="rId237" w:history="1">
              <w:r w:rsidR="00807A0F" w:rsidRPr="00E622B0">
                <w:rPr>
                  <w:rStyle w:val="af"/>
                  <w:sz w:val="24"/>
                  <w:szCs w:val="24"/>
                </w:rPr>
                <w:t>http://smgrf.ru/</w:t>
              </w:r>
            </w:hyperlink>
            <w:r w:rsidR="00807A0F" w:rsidRPr="00E622B0">
              <w:rPr>
                <w:sz w:val="24"/>
                <w:szCs w:val="24"/>
              </w:rPr>
              <w:t xml:space="preserve"> </w:t>
            </w:r>
          </w:p>
        </w:tc>
        <w:tc>
          <w:tcPr>
            <w:tcW w:w="5776" w:type="dxa"/>
          </w:tcPr>
          <w:p w:rsidR="00E622B0" w:rsidRPr="00F465F3" w:rsidRDefault="00807A0F" w:rsidP="00807A0F">
            <w:pPr>
              <w:ind w:firstLine="0"/>
              <w:rPr>
                <w:color w:val="000000"/>
                <w:sz w:val="24"/>
                <w:szCs w:val="24"/>
              </w:rPr>
            </w:pPr>
            <w:r w:rsidRPr="00E622B0">
              <w:rPr>
                <w:sz w:val="24"/>
                <w:szCs w:val="24"/>
              </w:rPr>
              <w:t>Союз малых городов РФ</w:t>
            </w:r>
          </w:p>
        </w:tc>
      </w:tr>
      <w:tr w:rsidR="00807A0F" w:rsidRPr="00F465F3" w:rsidTr="00B4166A">
        <w:tc>
          <w:tcPr>
            <w:tcW w:w="550" w:type="dxa"/>
          </w:tcPr>
          <w:p w:rsidR="00807A0F" w:rsidRPr="00F465F3" w:rsidRDefault="00807A0F" w:rsidP="002726B3">
            <w:pPr>
              <w:numPr>
                <w:ilvl w:val="0"/>
                <w:numId w:val="5"/>
              </w:numPr>
              <w:jc w:val="left"/>
              <w:rPr>
                <w:sz w:val="24"/>
                <w:szCs w:val="24"/>
                <w:lang w:eastAsia="en-US"/>
              </w:rPr>
            </w:pPr>
          </w:p>
        </w:tc>
        <w:tc>
          <w:tcPr>
            <w:tcW w:w="4236" w:type="dxa"/>
          </w:tcPr>
          <w:p w:rsidR="00807A0F" w:rsidRPr="00F465F3" w:rsidRDefault="00361FC1" w:rsidP="00807A0F">
            <w:pPr>
              <w:ind w:firstLine="0"/>
              <w:rPr>
                <w:color w:val="000000"/>
                <w:sz w:val="24"/>
                <w:szCs w:val="24"/>
              </w:rPr>
            </w:pPr>
            <w:hyperlink r:id="rId238" w:history="1">
              <w:r w:rsidR="00807A0F" w:rsidRPr="00E622B0">
                <w:rPr>
                  <w:rStyle w:val="af"/>
                  <w:sz w:val="24"/>
                  <w:szCs w:val="24"/>
                </w:rPr>
                <w:t>https://www.vsmsinfo.ru/</w:t>
              </w:r>
            </w:hyperlink>
            <w:r w:rsidR="00807A0F" w:rsidRPr="00E622B0">
              <w:rPr>
                <w:sz w:val="24"/>
                <w:szCs w:val="24"/>
              </w:rPr>
              <w:t xml:space="preserve"> </w:t>
            </w:r>
          </w:p>
        </w:tc>
        <w:tc>
          <w:tcPr>
            <w:tcW w:w="5776" w:type="dxa"/>
          </w:tcPr>
          <w:p w:rsidR="00807A0F" w:rsidRPr="00F465F3" w:rsidRDefault="00807A0F" w:rsidP="00807A0F">
            <w:pPr>
              <w:ind w:firstLine="0"/>
              <w:rPr>
                <w:color w:val="000000"/>
                <w:sz w:val="24"/>
                <w:szCs w:val="24"/>
              </w:rPr>
            </w:pPr>
            <w:r w:rsidRPr="00E622B0">
              <w:rPr>
                <w:sz w:val="24"/>
                <w:szCs w:val="24"/>
              </w:rPr>
              <w:t>Всероссийский совет местного самоуправления</w:t>
            </w:r>
          </w:p>
        </w:tc>
      </w:tr>
      <w:tr w:rsidR="00807A0F" w:rsidRPr="00F465F3" w:rsidTr="00B4166A">
        <w:tc>
          <w:tcPr>
            <w:tcW w:w="550" w:type="dxa"/>
          </w:tcPr>
          <w:p w:rsidR="00807A0F" w:rsidRPr="00F465F3" w:rsidRDefault="00807A0F" w:rsidP="002726B3">
            <w:pPr>
              <w:numPr>
                <w:ilvl w:val="0"/>
                <w:numId w:val="5"/>
              </w:numPr>
              <w:jc w:val="left"/>
              <w:rPr>
                <w:sz w:val="24"/>
                <w:szCs w:val="24"/>
                <w:lang w:eastAsia="en-US"/>
              </w:rPr>
            </w:pPr>
          </w:p>
        </w:tc>
        <w:tc>
          <w:tcPr>
            <w:tcW w:w="4236" w:type="dxa"/>
          </w:tcPr>
          <w:p w:rsidR="00807A0F" w:rsidRPr="00F465F3" w:rsidRDefault="00361FC1" w:rsidP="00807A0F">
            <w:pPr>
              <w:ind w:firstLine="0"/>
              <w:rPr>
                <w:color w:val="000000"/>
                <w:sz w:val="24"/>
                <w:szCs w:val="24"/>
              </w:rPr>
            </w:pPr>
            <w:hyperlink r:id="rId239" w:tgtFrame="_blank" w:history="1">
              <w:r w:rsidR="00807A0F" w:rsidRPr="00E622B0">
                <w:rPr>
                  <w:rStyle w:val="af"/>
                  <w:bCs/>
                  <w:color w:val="669AE6"/>
                  <w:sz w:val="24"/>
                  <w:szCs w:val="24"/>
                  <w:shd w:val="clear" w:color="auto" w:fill="F7F8FA"/>
                </w:rPr>
                <w:t>www.zakupki.gov.ru</w:t>
              </w:r>
            </w:hyperlink>
            <w:r w:rsidR="00807A0F" w:rsidRPr="00E622B0">
              <w:rPr>
                <w:color w:val="3F4758"/>
                <w:sz w:val="24"/>
                <w:szCs w:val="24"/>
                <w:shd w:val="clear" w:color="auto" w:fill="F7F8FA"/>
              </w:rPr>
              <w:t> </w:t>
            </w:r>
          </w:p>
        </w:tc>
        <w:tc>
          <w:tcPr>
            <w:tcW w:w="5776" w:type="dxa"/>
          </w:tcPr>
          <w:p w:rsidR="00807A0F" w:rsidRPr="00807A0F" w:rsidRDefault="00807A0F" w:rsidP="00B4166A">
            <w:pPr>
              <w:ind w:firstLine="0"/>
              <w:rPr>
                <w:sz w:val="24"/>
                <w:szCs w:val="24"/>
              </w:rPr>
            </w:pPr>
            <w:r w:rsidRPr="00807A0F">
              <w:rPr>
                <w:sz w:val="24"/>
                <w:szCs w:val="24"/>
                <w:shd w:val="clear" w:color="auto" w:fill="F7F8FA"/>
              </w:rPr>
              <w:t>официальный сайт Российской Федерации в сети Интернет для размещения информации о размещении заказов на поставки товаров, выполнение работ, оказание услуг</w:t>
            </w:r>
          </w:p>
        </w:tc>
      </w:tr>
      <w:tr w:rsidR="00807A0F" w:rsidRPr="00F465F3" w:rsidTr="00B4166A">
        <w:tc>
          <w:tcPr>
            <w:tcW w:w="550" w:type="dxa"/>
          </w:tcPr>
          <w:p w:rsidR="00807A0F" w:rsidRPr="00F465F3" w:rsidRDefault="00807A0F" w:rsidP="002726B3">
            <w:pPr>
              <w:numPr>
                <w:ilvl w:val="0"/>
                <w:numId w:val="5"/>
              </w:numPr>
              <w:jc w:val="left"/>
              <w:rPr>
                <w:sz w:val="24"/>
                <w:szCs w:val="24"/>
                <w:lang w:eastAsia="en-US"/>
              </w:rPr>
            </w:pPr>
          </w:p>
        </w:tc>
        <w:tc>
          <w:tcPr>
            <w:tcW w:w="4236" w:type="dxa"/>
          </w:tcPr>
          <w:p w:rsidR="00807A0F" w:rsidRPr="00F465F3" w:rsidRDefault="00361FC1" w:rsidP="00807A0F">
            <w:pPr>
              <w:ind w:firstLine="0"/>
              <w:rPr>
                <w:color w:val="000000"/>
                <w:sz w:val="24"/>
                <w:szCs w:val="24"/>
              </w:rPr>
            </w:pPr>
            <w:hyperlink r:id="rId240" w:tgtFrame="_blank" w:history="1">
              <w:r w:rsidR="00807A0F" w:rsidRPr="00E622B0">
                <w:rPr>
                  <w:rStyle w:val="af"/>
                  <w:bCs/>
                  <w:color w:val="669AE6"/>
                  <w:sz w:val="24"/>
                  <w:szCs w:val="24"/>
                  <w:shd w:val="clear" w:color="auto" w:fill="F7F8FA"/>
                </w:rPr>
                <w:t>www.sogz.ru</w:t>
              </w:r>
            </w:hyperlink>
            <w:r w:rsidR="00807A0F" w:rsidRPr="00E622B0">
              <w:rPr>
                <w:color w:val="3F4758"/>
                <w:sz w:val="24"/>
                <w:szCs w:val="24"/>
                <w:shd w:val="clear" w:color="auto" w:fill="F7F8FA"/>
              </w:rPr>
              <w:t> </w:t>
            </w:r>
          </w:p>
        </w:tc>
        <w:tc>
          <w:tcPr>
            <w:tcW w:w="5776" w:type="dxa"/>
          </w:tcPr>
          <w:p w:rsidR="00807A0F" w:rsidRPr="00807A0F" w:rsidRDefault="00807A0F" w:rsidP="00B4166A">
            <w:pPr>
              <w:ind w:firstLine="0"/>
              <w:rPr>
                <w:sz w:val="24"/>
                <w:szCs w:val="24"/>
              </w:rPr>
            </w:pPr>
            <w:r w:rsidRPr="00807A0F">
              <w:rPr>
                <w:sz w:val="24"/>
                <w:szCs w:val="24"/>
                <w:shd w:val="clear" w:color="auto" w:fill="F7F8FA"/>
              </w:rPr>
              <w:t>группа компаний "Госзаказ"</w:t>
            </w:r>
          </w:p>
        </w:tc>
      </w:tr>
      <w:tr w:rsidR="00807A0F" w:rsidRPr="00F465F3" w:rsidTr="00B4166A">
        <w:tc>
          <w:tcPr>
            <w:tcW w:w="550" w:type="dxa"/>
          </w:tcPr>
          <w:p w:rsidR="00807A0F" w:rsidRPr="00F465F3" w:rsidRDefault="00807A0F" w:rsidP="002726B3">
            <w:pPr>
              <w:numPr>
                <w:ilvl w:val="0"/>
                <w:numId w:val="5"/>
              </w:numPr>
              <w:jc w:val="left"/>
              <w:rPr>
                <w:sz w:val="24"/>
                <w:szCs w:val="24"/>
                <w:lang w:eastAsia="en-US"/>
              </w:rPr>
            </w:pPr>
          </w:p>
        </w:tc>
        <w:tc>
          <w:tcPr>
            <w:tcW w:w="4236" w:type="dxa"/>
          </w:tcPr>
          <w:p w:rsidR="00807A0F" w:rsidRPr="00F465F3" w:rsidRDefault="00361FC1" w:rsidP="00807A0F">
            <w:pPr>
              <w:ind w:firstLine="0"/>
              <w:rPr>
                <w:color w:val="000000"/>
                <w:sz w:val="24"/>
                <w:szCs w:val="24"/>
              </w:rPr>
            </w:pPr>
            <w:hyperlink r:id="rId241" w:tgtFrame="_blank" w:history="1">
              <w:r w:rsidR="00807A0F" w:rsidRPr="00E622B0">
                <w:rPr>
                  <w:rStyle w:val="af"/>
                  <w:bCs/>
                  <w:color w:val="669AE6"/>
                  <w:sz w:val="24"/>
                  <w:szCs w:val="24"/>
                  <w:shd w:val="clear" w:color="auto" w:fill="FFFFFF"/>
                </w:rPr>
                <w:t>zakupki-inform.ru</w:t>
              </w:r>
            </w:hyperlink>
            <w:r w:rsidR="00807A0F" w:rsidRPr="00E622B0">
              <w:rPr>
                <w:color w:val="3F4758"/>
                <w:sz w:val="24"/>
                <w:szCs w:val="24"/>
                <w:shd w:val="clear" w:color="auto" w:fill="FFFFFF"/>
              </w:rPr>
              <w:t> </w:t>
            </w:r>
          </w:p>
        </w:tc>
        <w:tc>
          <w:tcPr>
            <w:tcW w:w="5776" w:type="dxa"/>
          </w:tcPr>
          <w:p w:rsidR="00807A0F" w:rsidRPr="00807A0F" w:rsidRDefault="00807A0F" w:rsidP="00B4166A">
            <w:pPr>
              <w:ind w:firstLine="0"/>
              <w:rPr>
                <w:sz w:val="24"/>
                <w:szCs w:val="24"/>
              </w:rPr>
            </w:pPr>
            <w:r w:rsidRPr="00807A0F">
              <w:rPr>
                <w:sz w:val="24"/>
                <w:szCs w:val="24"/>
                <w:shd w:val="clear" w:color="auto" w:fill="FFFFFF"/>
              </w:rPr>
              <w:t>информационный сайт о контрактной системе в сфере государственных и муниципальных заказов</w:t>
            </w:r>
          </w:p>
        </w:tc>
      </w:tr>
      <w:tr w:rsidR="00807A0F" w:rsidRPr="00F465F3" w:rsidTr="00B4166A">
        <w:tc>
          <w:tcPr>
            <w:tcW w:w="550" w:type="dxa"/>
          </w:tcPr>
          <w:p w:rsidR="00807A0F" w:rsidRPr="00F465F3" w:rsidRDefault="00807A0F" w:rsidP="002726B3">
            <w:pPr>
              <w:numPr>
                <w:ilvl w:val="0"/>
                <w:numId w:val="5"/>
              </w:numPr>
              <w:jc w:val="left"/>
              <w:rPr>
                <w:sz w:val="24"/>
                <w:szCs w:val="24"/>
                <w:lang w:eastAsia="en-US"/>
              </w:rPr>
            </w:pPr>
          </w:p>
        </w:tc>
        <w:tc>
          <w:tcPr>
            <w:tcW w:w="4236" w:type="dxa"/>
          </w:tcPr>
          <w:p w:rsidR="00807A0F" w:rsidRPr="00F465F3" w:rsidRDefault="00361FC1" w:rsidP="00807A0F">
            <w:pPr>
              <w:ind w:firstLine="0"/>
              <w:rPr>
                <w:color w:val="000000"/>
                <w:sz w:val="24"/>
                <w:szCs w:val="24"/>
              </w:rPr>
            </w:pPr>
            <w:hyperlink r:id="rId242" w:tgtFrame="_blank" w:history="1">
              <w:r w:rsidR="00807A0F" w:rsidRPr="00E622B0">
                <w:rPr>
                  <w:rStyle w:val="af"/>
                  <w:bCs/>
                  <w:color w:val="669AE6"/>
                  <w:sz w:val="24"/>
                  <w:szCs w:val="24"/>
                  <w:shd w:val="clear" w:color="auto" w:fill="F7F8FA"/>
                </w:rPr>
                <w:t>zakupki-torgi.ru</w:t>
              </w:r>
            </w:hyperlink>
            <w:r w:rsidR="00807A0F" w:rsidRPr="00E622B0">
              <w:rPr>
                <w:color w:val="3F4758"/>
                <w:sz w:val="24"/>
                <w:szCs w:val="24"/>
                <w:shd w:val="clear" w:color="auto" w:fill="F7F8FA"/>
              </w:rPr>
              <w:t> </w:t>
            </w:r>
          </w:p>
        </w:tc>
        <w:tc>
          <w:tcPr>
            <w:tcW w:w="5776" w:type="dxa"/>
          </w:tcPr>
          <w:p w:rsidR="00807A0F" w:rsidRPr="00807A0F" w:rsidRDefault="00807A0F" w:rsidP="00B4166A">
            <w:pPr>
              <w:ind w:firstLine="0"/>
              <w:rPr>
                <w:sz w:val="24"/>
                <w:szCs w:val="24"/>
              </w:rPr>
            </w:pPr>
            <w:r w:rsidRPr="00807A0F">
              <w:rPr>
                <w:sz w:val="24"/>
                <w:szCs w:val="24"/>
                <w:shd w:val="clear" w:color="auto" w:fill="F7F8FA"/>
              </w:rPr>
              <w:t>бесплатный поиск государственных закупок и торгов</w:t>
            </w:r>
          </w:p>
        </w:tc>
      </w:tr>
      <w:tr w:rsidR="00807A0F" w:rsidRPr="00F465F3" w:rsidTr="00B4166A">
        <w:tc>
          <w:tcPr>
            <w:tcW w:w="550" w:type="dxa"/>
          </w:tcPr>
          <w:p w:rsidR="00807A0F" w:rsidRPr="00F465F3" w:rsidRDefault="00807A0F" w:rsidP="002726B3">
            <w:pPr>
              <w:numPr>
                <w:ilvl w:val="0"/>
                <w:numId w:val="5"/>
              </w:numPr>
              <w:jc w:val="left"/>
              <w:rPr>
                <w:sz w:val="24"/>
                <w:szCs w:val="24"/>
                <w:lang w:eastAsia="en-US"/>
              </w:rPr>
            </w:pPr>
          </w:p>
        </w:tc>
        <w:tc>
          <w:tcPr>
            <w:tcW w:w="4236" w:type="dxa"/>
          </w:tcPr>
          <w:p w:rsidR="00807A0F" w:rsidRPr="00F465F3" w:rsidRDefault="00361FC1" w:rsidP="00807A0F">
            <w:pPr>
              <w:ind w:firstLine="0"/>
              <w:rPr>
                <w:color w:val="000000"/>
                <w:sz w:val="24"/>
                <w:szCs w:val="24"/>
              </w:rPr>
            </w:pPr>
            <w:hyperlink r:id="rId243" w:tgtFrame="_blank" w:history="1">
              <w:r w:rsidR="00807A0F" w:rsidRPr="00E622B0">
                <w:rPr>
                  <w:rStyle w:val="af"/>
                  <w:bCs/>
                  <w:color w:val="669AE6"/>
                  <w:sz w:val="24"/>
                  <w:szCs w:val="24"/>
                  <w:shd w:val="clear" w:color="auto" w:fill="FFFFFF"/>
                </w:rPr>
                <w:t>www.nmck.ru</w:t>
              </w:r>
            </w:hyperlink>
            <w:r w:rsidR="00807A0F" w:rsidRPr="00E622B0">
              <w:rPr>
                <w:color w:val="3F4758"/>
                <w:sz w:val="24"/>
                <w:szCs w:val="24"/>
                <w:shd w:val="clear" w:color="auto" w:fill="FFFFFF"/>
              </w:rPr>
              <w:t> </w:t>
            </w:r>
          </w:p>
        </w:tc>
        <w:tc>
          <w:tcPr>
            <w:tcW w:w="5776" w:type="dxa"/>
          </w:tcPr>
          <w:p w:rsidR="00807A0F" w:rsidRPr="00807A0F" w:rsidRDefault="00807A0F" w:rsidP="00B4166A">
            <w:pPr>
              <w:ind w:firstLine="0"/>
              <w:rPr>
                <w:sz w:val="24"/>
                <w:szCs w:val="24"/>
              </w:rPr>
            </w:pPr>
            <w:r w:rsidRPr="00807A0F">
              <w:rPr>
                <w:sz w:val="24"/>
                <w:szCs w:val="24"/>
                <w:shd w:val="clear" w:color="auto" w:fill="FFFFFF"/>
              </w:rPr>
              <w:t>сайт для расчета НМЦК методом сопоставимых рыночных цен (анализа рынка)</w:t>
            </w:r>
          </w:p>
        </w:tc>
      </w:tr>
      <w:tr w:rsidR="00807A0F" w:rsidRPr="00F465F3" w:rsidTr="00B4166A">
        <w:tc>
          <w:tcPr>
            <w:tcW w:w="550" w:type="dxa"/>
          </w:tcPr>
          <w:p w:rsidR="00807A0F" w:rsidRPr="00F465F3" w:rsidRDefault="00807A0F" w:rsidP="002726B3">
            <w:pPr>
              <w:numPr>
                <w:ilvl w:val="0"/>
                <w:numId w:val="5"/>
              </w:numPr>
              <w:jc w:val="left"/>
              <w:rPr>
                <w:sz w:val="24"/>
                <w:szCs w:val="24"/>
                <w:lang w:eastAsia="en-US"/>
              </w:rPr>
            </w:pPr>
          </w:p>
        </w:tc>
        <w:tc>
          <w:tcPr>
            <w:tcW w:w="4236" w:type="dxa"/>
          </w:tcPr>
          <w:p w:rsidR="00807A0F" w:rsidRPr="00F465F3" w:rsidRDefault="00361FC1" w:rsidP="00807A0F">
            <w:pPr>
              <w:ind w:firstLine="0"/>
              <w:rPr>
                <w:color w:val="000000"/>
                <w:sz w:val="24"/>
                <w:szCs w:val="24"/>
              </w:rPr>
            </w:pPr>
            <w:hyperlink r:id="rId244" w:tgtFrame="_blank" w:history="1">
              <w:r w:rsidR="00807A0F" w:rsidRPr="00E622B0">
                <w:rPr>
                  <w:rStyle w:val="af"/>
                  <w:bCs/>
                  <w:color w:val="669AE6"/>
                  <w:sz w:val="24"/>
                  <w:szCs w:val="24"/>
                  <w:shd w:val="clear" w:color="auto" w:fill="F7F8FA"/>
                </w:rPr>
                <w:t>www.tendery.ru</w:t>
              </w:r>
            </w:hyperlink>
            <w:r w:rsidR="00807A0F" w:rsidRPr="00E622B0">
              <w:rPr>
                <w:color w:val="3F4758"/>
                <w:sz w:val="24"/>
                <w:szCs w:val="24"/>
                <w:shd w:val="clear" w:color="auto" w:fill="F7F8FA"/>
              </w:rPr>
              <w:t> </w:t>
            </w:r>
          </w:p>
        </w:tc>
        <w:tc>
          <w:tcPr>
            <w:tcW w:w="5776" w:type="dxa"/>
          </w:tcPr>
          <w:p w:rsidR="00807A0F" w:rsidRPr="00807A0F" w:rsidRDefault="00807A0F" w:rsidP="00B4166A">
            <w:pPr>
              <w:ind w:firstLine="0"/>
              <w:rPr>
                <w:sz w:val="24"/>
                <w:szCs w:val="24"/>
              </w:rPr>
            </w:pPr>
            <w:r w:rsidRPr="00807A0F">
              <w:rPr>
                <w:sz w:val="24"/>
                <w:szCs w:val="24"/>
                <w:shd w:val="clear" w:color="auto" w:fill="F7F8FA"/>
              </w:rPr>
              <w:t>портал эффективных закупок</w:t>
            </w:r>
          </w:p>
        </w:tc>
      </w:tr>
    </w:tbl>
    <w:p w:rsidR="00E622B0" w:rsidRDefault="00E622B0" w:rsidP="00B4166A">
      <w:bookmarkStart w:id="5" w:name="_Toc433697905"/>
    </w:p>
    <w:p w:rsidR="00E622B0" w:rsidRPr="00B4166A" w:rsidRDefault="00E622B0" w:rsidP="00B4166A"/>
    <w:p w:rsidR="00374300" w:rsidRPr="00600E0F" w:rsidRDefault="00374300" w:rsidP="004D0DAF">
      <w:pPr>
        <w:pStyle w:val="2"/>
        <w:numPr>
          <w:ilvl w:val="0"/>
          <w:numId w:val="19"/>
        </w:numPr>
        <w:spacing w:before="200" w:after="100"/>
        <w:ind w:left="0" w:hanging="5"/>
        <w:rPr>
          <w:rFonts w:ascii="Times New Roman" w:hAnsi="Times New Roman"/>
          <w:sz w:val="24"/>
          <w:szCs w:val="24"/>
        </w:rPr>
      </w:pPr>
      <w:r w:rsidRPr="00600E0F">
        <w:rPr>
          <w:rFonts w:ascii="Times New Roman" w:hAnsi="Times New Roman"/>
          <w:sz w:val="24"/>
          <w:szCs w:val="24"/>
        </w:rPr>
        <w:t>МЕТОДИЧЕСКИЕ УКАЗАНИЯ ДЛЯ ОБУЧАЮЩИХСЯ ПО ОСВОЕНИЮ ДИСЦИПЛИНЫ</w:t>
      </w:r>
      <w:bookmarkEnd w:id="5"/>
    </w:p>
    <w:p w:rsidR="00374300" w:rsidRPr="00600E0F" w:rsidRDefault="00374300" w:rsidP="004D0DAF">
      <w:pPr>
        <w:widowControl w:val="0"/>
        <w:numPr>
          <w:ilvl w:val="1"/>
          <w:numId w:val="12"/>
        </w:numPr>
        <w:autoSpaceDE w:val="0"/>
        <w:autoSpaceDN w:val="0"/>
        <w:adjustRightInd w:val="0"/>
        <w:ind w:left="0" w:hanging="5"/>
        <w:jc w:val="center"/>
        <w:rPr>
          <w:b/>
          <w:bCs/>
          <w:i/>
          <w:iCs/>
          <w:color w:val="000000"/>
          <w:sz w:val="24"/>
          <w:szCs w:val="24"/>
        </w:rPr>
      </w:pPr>
      <w:r w:rsidRPr="00600E0F">
        <w:rPr>
          <w:b/>
          <w:bCs/>
          <w:i/>
          <w:iCs/>
          <w:color w:val="000000"/>
          <w:sz w:val="24"/>
          <w:szCs w:val="24"/>
        </w:rPr>
        <w:t>Методические указания по изучению дисциплины и организации самостоятельной работы студента</w:t>
      </w:r>
    </w:p>
    <w:p w:rsidR="00600E0F" w:rsidRPr="00672D4C" w:rsidRDefault="00600E0F" w:rsidP="004D0DAF">
      <w:pPr>
        <w:widowControl w:val="0"/>
        <w:ind w:firstLine="567"/>
        <w:rPr>
          <w:sz w:val="24"/>
          <w:szCs w:val="24"/>
        </w:rPr>
      </w:pPr>
      <w:r w:rsidRPr="00672D4C">
        <w:rPr>
          <w:sz w:val="24"/>
          <w:szCs w:val="24"/>
        </w:rPr>
        <w:t xml:space="preserve">Подготовка бакалавра предполагает, что еще в стенах Академии он овладеет методологией самообразования, самовоспитания, самосовершенствования, поэтому так важна проблема активизации самостоятельной работы. С целью организации данного вида работы необходимо, в первую очередь, использовать материал лекционных и семинарских занятий. Лекционный материал создает проблемный фон с обозначением ориентиров, наполнение которых содержанием производится студентами на семинарских занятиях после работы с учебными пособиями, монографиями и периодическими изданиями. Большую пользу в овладении специальными знаниями приносит знакомство с экономической литературой. Реферируя и конспектируя наиболее важные вопросы, имеющие научно-практическую значимость, новизну, актуальность, делая выводы, заключения, высказывая практические замечания, выдвигая различные положения, студенты глубже понимают вопросы, изложенные в рамках дисциплины. </w:t>
      </w:r>
    </w:p>
    <w:p w:rsidR="00600E0F" w:rsidRPr="00672D4C" w:rsidRDefault="00600E0F" w:rsidP="004D0DAF">
      <w:pPr>
        <w:widowControl w:val="0"/>
        <w:ind w:firstLine="567"/>
        <w:rPr>
          <w:bCs/>
          <w:sz w:val="24"/>
          <w:szCs w:val="24"/>
        </w:rPr>
      </w:pPr>
      <w:r w:rsidRPr="00672D4C">
        <w:rPr>
          <w:bCs/>
          <w:sz w:val="24"/>
          <w:szCs w:val="24"/>
        </w:rPr>
        <w:t>Изучение данной дисциплины позволяет студентам получить основные знания и представления в областях применения экономических знаний в практике, теоретические представления об основных научных подходах отечественной и зарубежной экономической мысли.</w:t>
      </w:r>
    </w:p>
    <w:p w:rsidR="00600E0F" w:rsidRPr="00672D4C" w:rsidRDefault="00600E0F" w:rsidP="004D0DAF">
      <w:pPr>
        <w:widowControl w:val="0"/>
        <w:ind w:firstLine="567"/>
        <w:rPr>
          <w:color w:val="000000"/>
          <w:spacing w:val="-1"/>
          <w:sz w:val="24"/>
          <w:szCs w:val="24"/>
        </w:rPr>
      </w:pPr>
      <w:r w:rsidRPr="00672D4C">
        <w:rPr>
          <w:color w:val="000000"/>
          <w:spacing w:val="-1"/>
          <w:sz w:val="24"/>
          <w:szCs w:val="24"/>
        </w:rPr>
        <w:t xml:space="preserve">Изучение данной дисциплины необходимо начать с ознакомления с рабочей программы дисциплины, ее основных разделов, методических рекомендаций, литературы. Список </w:t>
      </w:r>
      <w:r w:rsidRPr="00672D4C">
        <w:rPr>
          <w:color w:val="000000"/>
          <w:spacing w:val="-1"/>
          <w:sz w:val="24"/>
          <w:szCs w:val="24"/>
        </w:rPr>
        <w:lastRenderedPageBreak/>
        <w:t>основной и дополнительной литературы адаптирован к каждому разделу, семинарскому занятию и самостоятельной работе. При изучении литературы важно уяснить основные понятия и выводы, главные положения предлагаемых тем и разделов.</w:t>
      </w:r>
    </w:p>
    <w:p w:rsidR="00600E0F" w:rsidRPr="00672D4C" w:rsidRDefault="00600E0F" w:rsidP="004D0DAF">
      <w:pPr>
        <w:widowControl w:val="0"/>
        <w:shd w:val="clear" w:color="auto" w:fill="FFFFFF"/>
        <w:ind w:firstLine="567"/>
        <w:rPr>
          <w:color w:val="000000"/>
          <w:spacing w:val="-1"/>
          <w:sz w:val="24"/>
          <w:szCs w:val="24"/>
        </w:rPr>
      </w:pPr>
      <w:r w:rsidRPr="00672D4C">
        <w:rPr>
          <w:color w:val="000000"/>
          <w:spacing w:val="-1"/>
          <w:sz w:val="24"/>
          <w:szCs w:val="24"/>
        </w:rPr>
        <w:t>Лекции посвящены наиболее важным и проблемным темам курса. На них студент получает необходимые теоретические знания в основных аспектах изучаемой дисциплины, что является необходимым условием для качественного усвоения материала.</w:t>
      </w:r>
    </w:p>
    <w:p w:rsidR="00600E0F" w:rsidRPr="00672D4C" w:rsidRDefault="00600E0F" w:rsidP="004D0DAF">
      <w:pPr>
        <w:widowControl w:val="0"/>
        <w:shd w:val="clear" w:color="auto" w:fill="FFFFFF"/>
        <w:ind w:firstLine="567"/>
        <w:rPr>
          <w:color w:val="000000"/>
          <w:spacing w:val="-1"/>
          <w:sz w:val="24"/>
          <w:szCs w:val="24"/>
        </w:rPr>
      </w:pPr>
      <w:r w:rsidRPr="00672D4C">
        <w:rPr>
          <w:color w:val="000000"/>
          <w:spacing w:val="-1"/>
          <w:sz w:val="24"/>
          <w:szCs w:val="24"/>
        </w:rPr>
        <w:t>Семинарские занятия нацелены на более глубокое изучение теоретических вопросов, связанных с экономикой. То есть приобретаются навыки, которые понадобятся студентам в их профессиональной деятельности.</w:t>
      </w:r>
    </w:p>
    <w:p w:rsidR="00600E0F" w:rsidRPr="00672D4C" w:rsidRDefault="00600E0F" w:rsidP="004D0DAF">
      <w:pPr>
        <w:widowControl w:val="0"/>
        <w:shd w:val="clear" w:color="auto" w:fill="FFFFFF"/>
        <w:ind w:firstLine="567"/>
        <w:rPr>
          <w:b/>
          <w:color w:val="000000"/>
          <w:spacing w:val="-1"/>
          <w:sz w:val="24"/>
          <w:szCs w:val="24"/>
        </w:rPr>
      </w:pPr>
      <w:r w:rsidRPr="00672D4C">
        <w:rPr>
          <w:sz w:val="24"/>
          <w:szCs w:val="24"/>
        </w:rPr>
        <w:t xml:space="preserve">Обеспечение высокой профессиональной подготовки во многом зависит от способности студента работать самостоятельно. Самостоятельная работа формирует творческую активность студентов, представление о своих научных и социальных возможностях, способность вычленять главное, совершенствует приемы обобщенного мышления. Большая часть самостоятельной работы студентов отводится на знакомство с литературными источниками, которые предлагаются к изучению, работу в библиотечных фондах филиала, города и края. Вниманию студентов предлагается список основной и дополнительной литературы, перечень основных терминов, контрольные вопросы и задания для текущего и промежуточного контроля. </w:t>
      </w:r>
    </w:p>
    <w:p w:rsidR="00600E0F" w:rsidRPr="00672D4C" w:rsidRDefault="00600E0F" w:rsidP="004D0DAF">
      <w:pPr>
        <w:widowControl w:val="0"/>
        <w:ind w:firstLine="567"/>
        <w:rPr>
          <w:bCs/>
          <w:sz w:val="24"/>
          <w:szCs w:val="24"/>
        </w:rPr>
      </w:pPr>
      <w:r w:rsidRPr="00672D4C">
        <w:rPr>
          <w:bCs/>
          <w:sz w:val="24"/>
          <w:szCs w:val="24"/>
        </w:rPr>
        <w:t>Результатом усвоения дисциплины является выработка навыка у студентов видения и решения экономических проблем.</w:t>
      </w:r>
    </w:p>
    <w:p w:rsidR="00600E0F" w:rsidRPr="00672D4C" w:rsidRDefault="00600E0F" w:rsidP="004D0DAF">
      <w:pPr>
        <w:widowControl w:val="0"/>
        <w:ind w:firstLine="567"/>
        <w:rPr>
          <w:spacing w:val="-4"/>
          <w:sz w:val="24"/>
          <w:szCs w:val="24"/>
        </w:rPr>
      </w:pPr>
      <w:r w:rsidRPr="00672D4C">
        <w:rPr>
          <w:spacing w:val="-4"/>
          <w:sz w:val="24"/>
          <w:szCs w:val="24"/>
        </w:rPr>
        <w:t>Самостоятельная работа осуществляется студентами с целью:</w:t>
      </w:r>
    </w:p>
    <w:p w:rsidR="00600E0F" w:rsidRPr="00672D4C" w:rsidRDefault="00600E0F" w:rsidP="004D0DAF">
      <w:pPr>
        <w:widowControl w:val="0"/>
        <w:numPr>
          <w:ilvl w:val="0"/>
          <w:numId w:val="101"/>
        </w:numPr>
        <w:tabs>
          <w:tab w:val="clear" w:pos="360"/>
          <w:tab w:val="left" w:pos="993"/>
        </w:tabs>
        <w:ind w:left="0" w:firstLine="567"/>
        <w:rPr>
          <w:sz w:val="24"/>
          <w:szCs w:val="24"/>
        </w:rPr>
      </w:pPr>
      <w:r w:rsidRPr="00672D4C">
        <w:rPr>
          <w:sz w:val="24"/>
          <w:szCs w:val="24"/>
        </w:rPr>
        <w:t>овладения понятийным аппаратом изучаемой дисциплины;</w:t>
      </w:r>
    </w:p>
    <w:p w:rsidR="00600E0F" w:rsidRPr="00672D4C" w:rsidRDefault="00600E0F" w:rsidP="004D0DAF">
      <w:pPr>
        <w:widowControl w:val="0"/>
        <w:numPr>
          <w:ilvl w:val="0"/>
          <w:numId w:val="101"/>
        </w:numPr>
        <w:tabs>
          <w:tab w:val="clear" w:pos="360"/>
          <w:tab w:val="left" w:pos="993"/>
        </w:tabs>
        <w:ind w:left="0" w:firstLine="567"/>
        <w:rPr>
          <w:sz w:val="24"/>
          <w:szCs w:val="24"/>
        </w:rPr>
      </w:pPr>
      <w:r w:rsidRPr="00672D4C">
        <w:rPr>
          <w:sz w:val="24"/>
          <w:szCs w:val="24"/>
        </w:rPr>
        <w:t>самостоятельной проработки материала в соответствии с учебно-тематическим планом;</w:t>
      </w:r>
    </w:p>
    <w:p w:rsidR="00600E0F" w:rsidRPr="00672D4C" w:rsidRDefault="00600E0F" w:rsidP="004D0DAF">
      <w:pPr>
        <w:widowControl w:val="0"/>
        <w:numPr>
          <w:ilvl w:val="0"/>
          <w:numId w:val="101"/>
        </w:numPr>
        <w:tabs>
          <w:tab w:val="clear" w:pos="360"/>
          <w:tab w:val="left" w:pos="993"/>
        </w:tabs>
        <w:ind w:left="0" w:firstLine="567"/>
        <w:rPr>
          <w:sz w:val="24"/>
          <w:szCs w:val="24"/>
        </w:rPr>
      </w:pPr>
      <w:r w:rsidRPr="00672D4C">
        <w:rPr>
          <w:sz w:val="24"/>
          <w:szCs w:val="24"/>
        </w:rPr>
        <w:t>изучения основной и дополнительной литературы;</w:t>
      </w:r>
    </w:p>
    <w:p w:rsidR="00600E0F" w:rsidRPr="00672D4C" w:rsidRDefault="00600E0F" w:rsidP="004D0DAF">
      <w:pPr>
        <w:widowControl w:val="0"/>
        <w:numPr>
          <w:ilvl w:val="0"/>
          <w:numId w:val="101"/>
        </w:numPr>
        <w:tabs>
          <w:tab w:val="clear" w:pos="360"/>
          <w:tab w:val="left" w:pos="993"/>
        </w:tabs>
        <w:ind w:left="0" w:firstLine="567"/>
        <w:rPr>
          <w:sz w:val="24"/>
          <w:szCs w:val="24"/>
        </w:rPr>
      </w:pPr>
      <w:r w:rsidRPr="00672D4C">
        <w:rPr>
          <w:sz w:val="24"/>
          <w:szCs w:val="24"/>
        </w:rPr>
        <w:t>самопроверки полученных знаний с помощью различных заданий;</w:t>
      </w:r>
    </w:p>
    <w:p w:rsidR="00600E0F" w:rsidRPr="00672D4C" w:rsidRDefault="00600E0F" w:rsidP="004D0DAF">
      <w:pPr>
        <w:widowControl w:val="0"/>
        <w:numPr>
          <w:ilvl w:val="0"/>
          <w:numId w:val="101"/>
        </w:numPr>
        <w:tabs>
          <w:tab w:val="clear" w:pos="360"/>
          <w:tab w:val="left" w:pos="993"/>
        </w:tabs>
        <w:ind w:left="0" w:firstLine="567"/>
        <w:rPr>
          <w:sz w:val="24"/>
          <w:szCs w:val="24"/>
        </w:rPr>
      </w:pPr>
      <w:r w:rsidRPr="00672D4C">
        <w:rPr>
          <w:sz w:val="24"/>
          <w:szCs w:val="24"/>
        </w:rPr>
        <w:t>подготовки к предстоящему текущему и промежуточному контролю.</w:t>
      </w:r>
    </w:p>
    <w:p w:rsidR="00600E0F" w:rsidRPr="00672D4C" w:rsidRDefault="00600E0F" w:rsidP="004D0DAF">
      <w:pPr>
        <w:widowControl w:val="0"/>
        <w:ind w:firstLine="567"/>
        <w:rPr>
          <w:sz w:val="24"/>
          <w:szCs w:val="24"/>
        </w:rPr>
      </w:pPr>
      <w:r w:rsidRPr="00672D4C">
        <w:rPr>
          <w:sz w:val="24"/>
          <w:szCs w:val="24"/>
        </w:rPr>
        <w:t>Самостоятельной подготовкой рекомендуется заниматься в библиотеке, а также использовать Интернет-ресурсы. В необходимых случаях следует обращаться за консультацией к преподавателю.</w:t>
      </w:r>
    </w:p>
    <w:p w:rsidR="00600E0F" w:rsidRPr="00672D4C" w:rsidRDefault="00600E0F" w:rsidP="004D0DAF">
      <w:pPr>
        <w:widowControl w:val="0"/>
        <w:ind w:firstLine="567"/>
        <w:rPr>
          <w:rFonts w:eastAsia="TimesNewRomanPSMT"/>
          <w:sz w:val="24"/>
          <w:szCs w:val="24"/>
        </w:rPr>
      </w:pPr>
      <w:r w:rsidRPr="00672D4C">
        <w:rPr>
          <w:rFonts w:eastAsia="TimesNewRomanPSMT"/>
          <w:sz w:val="24"/>
          <w:szCs w:val="24"/>
        </w:rPr>
        <w:t>Самостоятельная работа студентов является важной компонентой профессиональной подготовки студентов и включает в себя следующее.</w:t>
      </w:r>
    </w:p>
    <w:p w:rsidR="00600E0F" w:rsidRPr="00672D4C" w:rsidRDefault="00600E0F" w:rsidP="004D0DAF">
      <w:pPr>
        <w:widowControl w:val="0"/>
        <w:ind w:firstLine="567"/>
        <w:rPr>
          <w:rFonts w:eastAsia="TimesNewRomanPSMT"/>
          <w:sz w:val="24"/>
          <w:szCs w:val="24"/>
        </w:rPr>
      </w:pPr>
      <w:r w:rsidRPr="00672D4C">
        <w:rPr>
          <w:rFonts w:eastAsia="TimesNewRomanPSMT"/>
          <w:iCs/>
          <w:sz w:val="24"/>
          <w:szCs w:val="24"/>
        </w:rPr>
        <w:t xml:space="preserve">Штудирование учебного материала </w:t>
      </w:r>
      <w:r w:rsidRPr="00672D4C">
        <w:rPr>
          <w:rFonts w:eastAsia="TimesNewRomanPSMT"/>
          <w:sz w:val="24"/>
          <w:szCs w:val="24"/>
        </w:rPr>
        <w:t xml:space="preserve">– подготовка конспекта, логической схемы изучаемого материала, выучивание глоссария (словарь терминов), изучение алгоритмов решения типовых задач. </w:t>
      </w:r>
    </w:p>
    <w:p w:rsidR="00600E0F" w:rsidRPr="00672D4C" w:rsidRDefault="00600E0F" w:rsidP="004D0DAF">
      <w:pPr>
        <w:widowControl w:val="0"/>
        <w:ind w:firstLine="567"/>
        <w:rPr>
          <w:rFonts w:eastAsia="TimesNewRomanPSMT"/>
          <w:sz w:val="24"/>
          <w:szCs w:val="24"/>
        </w:rPr>
      </w:pPr>
      <w:r w:rsidRPr="00672D4C">
        <w:rPr>
          <w:rFonts w:eastAsia="TimesNewRomanPSMT"/>
          <w:iCs/>
          <w:sz w:val="24"/>
          <w:szCs w:val="24"/>
        </w:rPr>
        <w:t xml:space="preserve">Изучение рабочего учебника </w:t>
      </w:r>
      <w:r w:rsidRPr="00672D4C">
        <w:rPr>
          <w:rFonts w:eastAsia="TimesNewRomanPSMT"/>
          <w:sz w:val="24"/>
          <w:szCs w:val="24"/>
        </w:rPr>
        <w:t xml:space="preserve">– работа с тематическим обзором, выучивание глоссария (словарь терминов), изучение алгоритмов решений типовых задач. </w:t>
      </w:r>
    </w:p>
    <w:p w:rsidR="00600E0F" w:rsidRPr="00672D4C" w:rsidRDefault="00600E0F" w:rsidP="004D0DAF">
      <w:pPr>
        <w:widowControl w:val="0"/>
        <w:ind w:firstLine="567"/>
        <w:rPr>
          <w:rFonts w:eastAsia="TimesNewRomanPSMT"/>
          <w:sz w:val="24"/>
          <w:szCs w:val="24"/>
        </w:rPr>
      </w:pPr>
      <w:r w:rsidRPr="00672D4C">
        <w:rPr>
          <w:rFonts w:eastAsia="TimesNewRomanPSMT"/>
          <w:iCs/>
          <w:sz w:val="24"/>
          <w:szCs w:val="24"/>
        </w:rPr>
        <w:t xml:space="preserve">Работа с текстами </w:t>
      </w:r>
      <w:r w:rsidRPr="00672D4C">
        <w:rPr>
          <w:rFonts w:eastAsia="TimesNewRomanPSMT"/>
          <w:sz w:val="24"/>
          <w:szCs w:val="24"/>
        </w:rPr>
        <w:t xml:space="preserve">– работа с методическими пособиями в начале изучения дисциплины, при освоении материала модуля и при подготовке к текущей и промежуточной аттестации. </w:t>
      </w:r>
    </w:p>
    <w:p w:rsidR="00600E0F" w:rsidRPr="00672D4C" w:rsidRDefault="00600E0F" w:rsidP="004D0DAF">
      <w:pPr>
        <w:widowControl w:val="0"/>
        <w:ind w:firstLine="567"/>
        <w:rPr>
          <w:rFonts w:eastAsia="TimesNewRomanPSMT"/>
          <w:sz w:val="24"/>
          <w:szCs w:val="24"/>
        </w:rPr>
      </w:pPr>
      <w:r w:rsidRPr="00672D4C">
        <w:rPr>
          <w:rFonts w:eastAsia="TimesNewRomanPSMT"/>
          <w:iCs/>
          <w:sz w:val="24"/>
          <w:szCs w:val="24"/>
        </w:rPr>
        <w:t xml:space="preserve">Работа с электронным образовательным контентом </w:t>
      </w:r>
      <w:r w:rsidRPr="00672D4C">
        <w:rPr>
          <w:rFonts w:eastAsia="TimesNewRomanPSMT"/>
          <w:sz w:val="24"/>
          <w:szCs w:val="24"/>
        </w:rPr>
        <w:t>– повторное закрепление материала с использованием справочно-поисковой системой «Консультант Плюс», электронных учебников и иных материалов.</w:t>
      </w:r>
    </w:p>
    <w:p w:rsidR="00600E0F" w:rsidRPr="00672D4C" w:rsidRDefault="00600E0F" w:rsidP="004D0DAF">
      <w:pPr>
        <w:widowControl w:val="0"/>
        <w:ind w:firstLine="567"/>
        <w:rPr>
          <w:sz w:val="24"/>
          <w:szCs w:val="24"/>
        </w:rPr>
      </w:pPr>
      <w:r w:rsidRPr="00672D4C">
        <w:rPr>
          <w:sz w:val="24"/>
          <w:szCs w:val="24"/>
        </w:rPr>
        <w:t xml:space="preserve">Студентом должна быть проведена работа по усвоению </w:t>
      </w:r>
      <w:r w:rsidRPr="00672D4C">
        <w:rPr>
          <w:bCs/>
          <w:sz w:val="24"/>
          <w:szCs w:val="24"/>
        </w:rPr>
        <w:t>понятийного аппарата</w:t>
      </w:r>
      <w:r w:rsidRPr="00672D4C">
        <w:rPr>
          <w:sz w:val="24"/>
          <w:szCs w:val="24"/>
        </w:rPr>
        <w:t xml:space="preserve"> курса, поскольку без этого невозможно как овладение прочными знаниями в области экономики, так и получение профессиональных навыков, необходимых для последующей деятельности студента. </w:t>
      </w:r>
    </w:p>
    <w:p w:rsidR="00600E0F" w:rsidRPr="00672D4C" w:rsidRDefault="00600E0F" w:rsidP="004D0DAF">
      <w:pPr>
        <w:pStyle w:val="aff4"/>
        <w:tabs>
          <w:tab w:val="center" w:pos="-1985"/>
        </w:tabs>
        <w:ind w:left="0" w:right="0" w:firstLine="567"/>
        <w:jc w:val="both"/>
        <w:rPr>
          <w:b w:val="0"/>
          <w:sz w:val="24"/>
          <w:szCs w:val="24"/>
        </w:rPr>
      </w:pPr>
      <w:r w:rsidRPr="00672D4C">
        <w:rPr>
          <w:b w:val="0"/>
          <w:sz w:val="24"/>
          <w:szCs w:val="24"/>
        </w:rPr>
        <w:t>Студент должен уметь самостоятельно подбирать необходимую для учебной и научной работы литературу. При этом следует обращаться к предметным каталогам и библиографическим справочникам, которые имеются в библиотеке.</w:t>
      </w:r>
    </w:p>
    <w:p w:rsidR="00600E0F" w:rsidRPr="00672D4C" w:rsidRDefault="00600E0F" w:rsidP="004D0DAF">
      <w:pPr>
        <w:pStyle w:val="22"/>
        <w:widowControl w:val="0"/>
        <w:spacing w:after="0" w:line="240" w:lineRule="auto"/>
        <w:ind w:left="0" w:firstLine="567"/>
        <w:jc w:val="both"/>
      </w:pPr>
      <w:r w:rsidRPr="00672D4C">
        <w:t xml:space="preserve">Изучение литературы следует начинать с источников, приведенных в РПД. При этом полезно делать выписки, конспектировать литературу. Это помогает более глубокому </w:t>
      </w:r>
      <w:r w:rsidRPr="00672D4C">
        <w:lastRenderedPageBreak/>
        <w:t>усвоению и систематизации материала. Кроме того такой подход дает возможность вычленять в тексте главное, что чрезвычайно важно при большом объеме используемой информации.</w:t>
      </w:r>
    </w:p>
    <w:p w:rsidR="00600E0F" w:rsidRPr="00672D4C" w:rsidRDefault="00600E0F" w:rsidP="004D0DAF">
      <w:pPr>
        <w:pStyle w:val="af2"/>
        <w:widowControl w:val="0"/>
        <w:spacing w:after="0"/>
        <w:ind w:left="0" w:firstLine="567"/>
        <w:jc w:val="both"/>
      </w:pPr>
      <w:r w:rsidRPr="00672D4C">
        <w:t xml:space="preserve">По изучаемым темам рекомендуется формировать личный архив, а также каталог используемых источников. </w:t>
      </w:r>
    </w:p>
    <w:p w:rsidR="00600E0F" w:rsidRDefault="00600E0F" w:rsidP="004D0DAF">
      <w:pPr>
        <w:widowControl w:val="0"/>
        <w:ind w:firstLine="567"/>
        <w:rPr>
          <w:sz w:val="24"/>
          <w:szCs w:val="24"/>
        </w:rPr>
      </w:pPr>
      <w:r w:rsidRPr="00672D4C">
        <w:rPr>
          <w:sz w:val="24"/>
          <w:szCs w:val="24"/>
        </w:rPr>
        <w:t>В настоящем РПД приведены задания для самопроверки полученных знаний. Используя их, студент может эффективно контролировать процесс усвоения изучаемого материала, закрепления приобретенных навыков.</w:t>
      </w:r>
    </w:p>
    <w:p w:rsidR="00600E0F" w:rsidRPr="00672D4C" w:rsidRDefault="00600E0F" w:rsidP="00600E0F">
      <w:pPr>
        <w:widowControl w:val="0"/>
        <w:ind w:firstLine="709"/>
        <w:rPr>
          <w:sz w:val="24"/>
          <w:szCs w:val="24"/>
        </w:rPr>
      </w:pPr>
    </w:p>
    <w:p w:rsidR="00600E0F" w:rsidRPr="0055309C" w:rsidRDefault="00600E0F" w:rsidP="00600E0F">
      <w:pPr>
        <w:widowControl w:val="0"/>
        <w:numPr>
          <w:ilvl w:val="1"/>
          <w:numId w:val="12"/>
        </w:numPr>
        <w:autoSpaceDE w:val="0"/>
        <w:autoSpaceDN w:val="0"/>
        <w:adjustRightInd w:val="0"/>
        <w:spacing w:line="360" w:lineRule="auto"/>
        <w:ind w:left="0" w:firstLine="0"/>
        <w:jc w:val="center"/>
        <w:rPr>
          <w:b/>
          <w:i/>
          <w:color w:val="000000"/>
          <w:sz w:val="24"/>
          <w:szCs w:val="24"/>
        </w:rPr>
      </w:pPr>
      <w:r w:rsidRPr="0055309C">
        <w:rPr>
          <w:b/>
          <w:i/>
          <w:color w:val="000000"/>
          <w:sz w:val="24"/>
          <w:szCs w:val="24"/>
        </w:rPr>
        <w:t xml:space="preserve">Методические указания по подготовке к </w:t>
      </w:r>
      <w:r>
        <w:rPr>
          <w:b/>
          <w:i/>
          <w:color w:val="000000"/>
          <w:sz w:val="24"/>
          <w:szCs w:val="24"/>
        </w:rPr>
        <w:t>практическим</w:t>
      </w:r>
      <w:r w:rsidRPr="0055309C">
        <w:rPr>
          <w:b/>
          <w:i/>
          <w:color w:val="000000"/>
          <w:sz w:val="24"/>
          <w:szCs w:val="24"/>
        </w:rPr>
        <w:t xml:space="preserve"> занятиям</w:t>
      </w:r>
    </w:p>
    <w:p w:rsidR="00600E0F" w:rsidRPr="00672D4C" w:rsidRDefault="00600E0F" w:rsidP="004D0DAF">
      <w:pPr>
        <w:pStyle w:val="Iauiue"/>
        <w:ind w:firstLine="567"/>
        <w:jc w:val="both"/>
      </w:pPr>
      <w:r w:rsidRPr="00672D4C">
        <w:t xml:space="preserve">Основными видами аудиторной работы студентов являются лекции и практические занятия. </w:t>
      </w:r>
    </w:p>
    <w:p w:rsidR="00600E0F" w:rsidRPr="00672D4C" w:rsidRDefault="00600E0F" w:rsidP="004D0DAF">
      <w:pPr>
        <w:pStyle w:val="Iauiue"/>
        <w:ind w:firstLine="567"/>
        <w:jc w:val="both"/>
      </w:pPr>
      <w:r w:rsidRPr="00672D4C">
        <w:t xml:space="preserve">В ходе лекций преподаватель излагает и разъясняет основные, наиболее сложные понятия темы, а также связанные с ней теоретические и практические проблемы, дает рекомендации на практическое занятие и указания на самостоятельную работу. </w:t>
      </w:r>
    </w:p>
    <w:p w:rsidR="00600E0F" w:rsidRPr="00672D4C" w:rsidRDefault="00600E0F" w:rsidP="004D0DAF">
      <w:pPr>
        <w:pStyle w:val="Iauiue"/>
        <w:ind w:firstLine="567"/>
        <w:jc w:val="both"/>
      </w:pPr>
      <w:r w:rsidRPr="00672D4C">
        <w:t>Практические занятия завершают изучение наиболее важных тем дисциплины. Они служат для закрепления изученного материала, развития умений и навыков,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rsidR="00600E0F" w:rsidRPr="00672D4C" w:rsidRDefault="00600E0F" w:rsidP="004D0DAF">
      <w:pPr>
        <w:ind w:firstLine="567"/>
        <w:rPr>
          <w:sz w:val="24"/>
          <w:szCs w:val="24"/>
        </w:rPr>
      </w:pPr>
      <w:r w:rsidRPr="00672D4C">
        <w:rPr>
          <w:sz w:val="24"/>
          <w:szCs w:val="24"/>
        </w:rPr>
        <w:t xml:space="preserve">Перед подготовкой к практическому занятию студенты должны внимательно изучить программу курса, ознакомиться с планом занятия, подобрать соответствующую литературу и детально проработать все вопросы темы занятия. </w:t>
      </w:r>
    </w:p>
    <w:p w:rsidR="00600E0F" w:rsidRPr="00672D4C" w:rsidRDefault="00600E0F" w:rsidP="004D0DAF">
      <w:pPr>
        <w:ind w:firstLine="567"/>
        <w:rPr>
          <w:sz w:val="24"/>
          <w:szCs w:val="24"/>
        </w:rPr>
      </w:pPr>
      <w:r w:rsidRPr="00672D4C">
        <w:rPr>
          <w:sz w:val="24"/>
          <w:szCs w:val="24"/>
        </w:rPr>
        <w:t>Учебная программа позволяет студентам правильно сформулировать краткий план ответа, помогает лучше сориентироваться при проработке вопроса, способствует структурированию знаний. К наиболее сложным вопросам темы целесообразно составлять конспект ответов. Студенты должны готовить все вопросы практического занятия и обязаны уметь давать определения основным категориям, которыми оперирует данная учебная дисциплина.</w:t>
      </w:r>
    </w:p>
    <w:p w:rsidR="00600E0F" w:rsidRPr="00672D4C" w:rsidRDefault="00600E0F" w:rsidP="004D0DAF">
      <w:pPr>
        <w:ind w:firstLine="567"/>
        <w:rPr>
          <w:sz w:val="24"/>
          <w:szCs w:val="24"/>
        </w:rPr>
      </w:pPr>
      <w:r w:rsidRPr="00672D4C">
        <w:rPr>
          <w:sz w:val="24"/>
          <w:szCs w:val="24"/>
        </w:rPr>
        <w:t>Отвечать на тот или иной вопрос студентам рекомендуется наиболее полно и точно, при этом нужно уметь логически грамотно выражать и обосновывать свою точку зрения, свободно оперировать этическими понятиями и категориями. Практические занятия преподаватель может проводить в различных формах.</w:t>
      </w:r>
    </w:p>
    <w:p w:rsidR="00600E0F" w:rsidRPr="00672D4C" w:rsidRDefault="00600E0F" w:rsidP="004D0DAF">
      <w:pPr>
        <w:pStyle w:val="Iauiue"/>
        <w:ind w:firstLine="567"/>
        <w:jc w:val="both"/>
      </w:pPr>
      <w:r w:rsidRPr="00672D4C">
        <w:t xml:space="preserve">Практическое занятие предполагает свободный обмен мнениями по избранной тематике. Он начинается со вступительного слова преподавателя, формулирующего цель занятия и характеризующего его основную проблематику. Затем, производится решение студентом предлагаемых заданий. </w:t>
      </w:r>
    </w:p>
    <w:p w:rsidR="00600E0F" w:rsidRDefault="00600E0F" w:rsidP="004D0DAF">
      <w:pPr>
        <w:pStyle w:val="Iauiue"/>
        <w:ind w:firstLine="567"/>
        <w:jc w:val="both"/>
      </w:pPr>
      <w:r w:rsidRPr="00672D4C">
        <w:t>Качество учебной работы студентов преподаватель оценивает в конце занятия, выставляя оценки. Студент имеет право ознакомиться с ними.</w:t>
      </w:r>
    </w:p>
    <w:p w:rsidR="00A37546" w:rsidRPr="00140188" w:rsidRDefault="00A37546" w:rsidP="004D0DAF">
      <w:pPr>
        <w:ind w:firstLine="567"/>
        <w:rPr>
          <w:color w:val="000000"/>
          <w:sz w:val="24"/>
          <w:szCs w:val="24"/>
          <w:shd w:val="clear" w:color="auto" w:fill="FFFFFF"/>
        </w:rPr>
      </w:pPr>
      <w:r w:rsidRPr="004D0DAF">
        <w:rPr>
          <w:b/>
          <w:i/>
          <w:color w:val="000000"/>
          <w:sz w:val="24"/>
          <w:szCs w:val="24"/>
          <w:shd w:val="clear" w:color="auto" w:fill="FFFFFF"/>
        </w:rPr>
        <w:t xml:space="preserve">Семинар </w:t>
      </w:r>
      <w:r w:rsidRPr="00140188">
        <w:rPr>
          <w:color w:val="000000"/>
          <w:sz w:val="24"/>
          <w:szCs w:val="24"/>
          <w:shd w:val="clear" w:color="auto" w:fill="FFFFFF"/>
        </w:rPr>
        <w:t>- вид практических занятий, который предусматривает самостоятельную проработку студентами отдельных тем и проблем в соответствии с темой и планом семинара и обсуждение результатов этого изучения, представленных в виде тезисов, сообщений, докладов, рефератов и т.д.</w:t>
      </w:r>
    </w:p>
    <w:p w:rsidR="00A37546" w:rsidRPr="00140188" w:rsidRDefault="00A37546" w:rsidP="004D0DAF">
      <w:pPr>
        <w:ind w:firstLine="567"/>
        <w:rPr>
          <w:color w:val="000000"/>
          <w:sz w:val="24"/>
          <w:szCs w:val="24"/>
        </w:rPr>
      </w:pPr>
      <w:r w:rsidRPr="00140188">
        <w:rPr>
          <w:color w:val="000000"/>
          <w:sz w:val="24"/>
          <w:szCs w:val="24"/>
        </w:rPr>
        <w:t xml:space="preserve">Семинар дает возможность выяснить степень самостоятельности, ответственности, проявить творческие способности каждого студента. Готовясь к семинару, студенты овладевают умениями работы с литературой, анализа прочитанного, отбора главного и нужного для доклада, выступления, компонирования и систематизации отобранного. Изложения своих мыслей, отрабатывают умение говорить без бумаги, доказывать свои убеждения, устанавливать контакт с группой. </w:t>
      </w:r>
    </w:p>
    <w:p w:rsidR="00A37546" w:rsidRPr="00140188" w:rsidRDefault="00A37546" w:rsidP="004D0DAF">
      <w:pPr>
        <w:ind w:firstLine="567"/>
        <w:rPr>
          <w:color w:val="000000"/>
          <w:sz w:val="24"/>
          <w:szCs w:val="24"/>
        </w:rPr>
      </w:pPr>
      <w:r w:rsidRPr="00140188">
        <w:rPr>
          <w:color w:val="000000"/>
          <w:sz w:val="24"/>
          <w:szCs w:val="24"/>
        </w:rPr>
        <w:t>Семинар создает благоприятные условия для реализации возможностей каждого студента для самостоятельного познания и творчества.</w:t>
      </w:r>
    </w:p>
    <w:p w:rsidR="00A37546" w:rsidRPr="00140188" w:rsidRDefault="00A37546" w:rsidP="004D0DAF">
      <w:pPr>
        <w:ind w:firstLine="567"/>
        <w:rPr>
          <w:color w:val="000000"/>
          <w:sz w:val="24"/>
          <w:szCs w:val="24"/>
        </w:rPr>
      </w:pPr>
      <w:r w:rsidRPr="00140188">
        <w:rPr>
          <w:color w:val="000000"/>
          <w:sz w:val="24"/>
          <w:szCs w:val="24"/>
        </w:rPr>
        <w:lastRenderedPageBreak/>
        <w:t>К семинарскому занятию готовятся все студенты группы, но каждый должен найти свою степень участия. В подготовке к семинару применяются групповые задания (план семинара).  Необходимо проработать детально один вопрос из плана семинара, который нужно согласовать с преподавателем, выступить с докладом перед аудиторией и быть готовым к обсуждению данной проблемы с группой.</w:t>
      </w:r>
    </w:p>
    <w:p w:rsidR="00A37546" w:rsidRPr="00140188" w:rsidRDefault="00A37546" w:rsidP="004D0DAF">
      <w:pPr>
        <w:ind w:firstLine="567"/>
        <w:rPr>
          <w:color w:val="000000"/>
          <w:sz w:val="24"/>
          <w:szCs w:val="24"/>
        </w:rPr>
      </w:pPr>
      <w:r w:rsidRPr="00140188">
        <w:rPr>
          <w:color w:val="000000"/>
          <w:sz w:val="24"/>
          <w:szCs w:val="24"/>
        </w:rPr>
        <w:t>На начальном этапе подготовки к семинарским занятиям формируются умения, необходимые для самостоятельной работы: работа с литературой, владение диалогической и монологической речью; создание устных и письменных работ (сообщений, докладов, рефератов) для участия в семинаре.</w:t>
      </w:r>
    </w:p>
    <w:p w:rsidR="00A37546" w:rsidRPr="00140188" w:rsidRDefault="00A37546" w:rsidP="004D0DAF">
      <w:pPr>
        <w:ind w:firstLine="567"/>
        <w:rPr>
          <w:color w:val="000000"/>
          <w:sz w:val="24"/>
          <w:szCs w:val="24"/>
        </w:rPr>
      </w:pPr>
      <w:r w:rsidRPr="00140188">
        <w:rPr>
          <w:color w:val="000000"/>
          <w:sz w:val="24"/>
          <w:szCs w:val="24"/>
        </w:rPr>
        <w:t>Очень важным на семинарских занятиях является то, что эти занятия дают возможность обучения коллективной работе.</w:t>
      </w:r>
    </w:p>
    <w:p w:rsidR="00A37546" w:rsidRPr="00140188" w:rsidRDefault="00A37546" w:rsidP="004D0DAF">
      <w:pPr>
        <w:ind w:firstLine="567"/>
        <w:rPr>
          <w:color w:val="000000"/>
          <w:sz w:val="24"/>
          <w:szCs w:val="24"/>
        </w:rPr>
      </w:pPr>
      <w:r w:rsidRPr="00140188">
        <w:rPr>
          <w:i/>
          <w:color w:val="000000"/>
          <w:sz w:val="24"/>
          <w:szCs w:val="24"/>
        </w:rPr>
        <w:t>Структура практического занятия семинарского типа</w:t>
      </w:r>
      <w:r w:rsidRPr="00140188">
        <w:rPr>
          <w:color w:val="000000"/>
          <w:sz w:val="24"/>
          <w:szCs w:val="24"/>
        </w:rPr>
        <w:t>.</w:t>
      </w:r>
    </w:p>
    <w:p w:rsidR="00A37546" w:rsidRPr="00140188" w:rsidRDefault="00A37546" w:rsidP="004D0DAF">
      <w:pPr>
        <w:ind w:firstLine="567"/>
        <w:rPr>
          <w:color w:val="000000"/>
          <w:sz w:val="24"/>
          <w:szCs w:val="24"/>
        </w:rPr>
      </w:pPr>
      <w:r w:rsidRPr="00140188">
        <w:rPr>
          <w:color w:val="000000"/>
          <w:sz w:val="24"/>
          <w:szCs w:val="24"/>
        </w:rPr>
        <w:t>Организационная часть (сообщение темы, цели и задач семинара, обозначение вводных понятий и проблем по теме -  проводится преподавателем)</w:t>
      </w:r>
    </w:p>
    <w:p w:rsidR="00A37546" w:rsidRPr="00140188" w:rsidRDefault="00A37546" w:rsidP="004D0DAF">
      <w:pPr>
        <w:ind w:firstLine="567"/>
        <w:rPr>
          <w:color w:val="000000"/>
          <w:sz w:val="24"/>
          <w:szCs w:val="24"/>
        </w:rPr>
      </w:pPr>
      <w:r w:rsidRPr="00140188">
        <w:rPr>
          <w:color w:val="000000"/>
          <w:sz w:val="24"/>
          <w:szCs w:val="24"/>
        </w:rPr>
        <w:t>Основная часть (рассмотрение отдельных вопросов темы студентами в различных аспектах и связях в форме докладов, обсуждение в группе).</w:t>
      </w:r>
    </w:p>
    <w:p w:rsidR="00A37546" w:rsidRPr="00140188" w:rsidRDefault="00A37546" w:rsidP="004D0DAF">
      <w:pPr>
        <w:ind w:firstLine="567"/>
        <w:rPr>
          <w:color w:val="000000"/>
          <w:sz w:val="24"/>
          <w:szCs w:val="24"/>
        </w:rPr>
      </w:pPr>
      <w:r w:rsidRPr="00140188">
        <w:rPr>
          <w:color w:val="000000"/>
          <w:sz w:val="24"/>
          <w:szCs w:val="24"/>
        </w:rPr>
        <w:t>Контролирующая часть семинара (проверка основных знаний и умений по теме – законы, теории, понятия и т.д. – проводится преподавателем).</w:t>
      </w:r>
    </w:p>
    <w:p w:rsidR="00A37546" w:rsidRPr="00140188" w:rsidRDefault="00A37546" w:rsidP="004D0DAF">
      <w:pPr>
        <w:ind w:firstLine="567"/>
        <w:rPr>
          <w:color w:val="000000"/>
          <w:sz w:val="24"/>
          <w:szCs w:val="24"/>
        </w:rPr>
      </w:pPr>
      <w:r w:rsidRPr="00140188">
        <w:rPr>
          <w:color w:val="000000"/>
          <w:sz w:val="24"/>
          <w:szCs w:val="24"/>
        </w:rPr>
        <w:t>Заключительная часть (подведение итогов работы на семинаре, оценивание работы студентов).</w:t>
      </w:r>
    </w:p>
    <w:p w:rsidR="00A37546" w:rsidRPr="00140188" w:rsidRDefault="00A37546" w:rsidP="004D0DAF">
      <w:pPr>
        <w:shd w:val="clear" w:color="auto" w:fill="FFFFFF"/>
        <w:ind w:firstLine="567"/>
        <w:rPr>
          <w:i/>
          <w:color w:val="000000"/>
          <w:sz w:val="24"/>
          <w:szCs w:val="24"/>
        </w:rPr>
      </w:pPr>
      <w:r w:rsidRPr="00140188">
        <w:rPr>
          <w:i/>
          <w:color w:val="000000"/>
          <w:sz w:val="24"/>
          <w:szCs w:val="24"/>
        </w:rPr>
        <w:t xml:space="preserve">Основные </w:t>
      </w:r>
      <w:r w:rsidRPr="00140188">
        <w:rPr>
          <w:i/>
          <w:color w:val="000000"/>
          <w:sz w:val="24"/>
          <w:szCs w:val="24"/>
          <w:u w:val="single"/>
        </w:rPr>
        <w:t>критерии оценки</w:t>
      </w:r>
      <w:r w:rsidRPr="00140188">
        <w:rPr>
          <w:i/>
          <w:color w:val="000000"/>
          <w:sz w:val="24"/>
          <w:szCs w:val="24"/>
        </w:rPr>
        <w:t xml:space="preserve"> качества семинарского занятия:</w:t>
      </w:r>
    </w:p>
    <w:p w:rsidR="00A37546" w:rsidRPr="00140188" w:rsidRDefault="00A37546" w:rsidP="004D0DAF">
      <w:pPr>
        <w:shd w:val="clear" w:color="auto" w:fill="FFFFFF"/>
        <w:ind w:firstLine="567"/>
        <w:rPr>
          <w:color w:val="000000"/>
          <w:sz w:val="24"/>
          <w:szCs w:val="24"/>
        </w:rPr>
      </w:pPr>
      <w:r w:rsidRPr="00140188">
        <w:rPr>
          <w:color w:val="000000"/>
          <w:sz w:val="24"/>
          <w:szCs w:val="24"/>
        </w:rPr>
        <w:t>Целеустремленность - четкое и аргументированное выдвижение проблемы, попытка соединить теоретический материал с его практическим использованием в будущей профессиональной деятельности</w:t>
      </w:r>
    </w:p>
    <w:p w:rsidR="00A37546" w:rsidRPr="00140188" w:rsidRDefault="00A37546" w:rsidP="004D0DAF">
      <w:pPr>
        <w:shd w:val="clear" w:color="auto" w:fill="FFFFFF"/>
        <w:ind w:firstLine="567"/>
        <w:rPr>
          <w:color w:val="000000"/>
          <w:sz w:val="24"/>
          <w:szCs w:val="24"/>
        </w:rPr>
      </w:pPr>
      <w:r w:rsidRPr="00140188">
        <w:rPr>
          <w:color w:val="000000"/>
          <w:sz w:val="24"/>
          <w:szCs w:val="24"/>
        </w:rPr>
        <w:t>Умение начинать и поддерживать дискуссию, конструктивный анализ ответов, оптимальная информативность, делать краткие выводы, выступать в ходе обсуждения, доказательно рассуждать, представлять материал (говорить, а не читать)</w:t>
      </w:r>
    </w:p>
    <w:p w:rsidR="00A37546" w:rsidRPr="00140188" w:rsidRDefault="00A37546" w:rsidP="004D0DAF">
      <w:pPr>
        <w:shd w:val="clear" w:color="auto" w:fill="FFFFFF"/>
        <w:ind w:firstLine="567"/>
        <w:rPr>
          <w:color w:val="000000"/>
          <w:sz w:val="24"/>
          <w:szCs w:val="24"/>
        </w:rPr>
      </w:pPr>
      <w:r w:rsidRPr="00140188">
        <w:rPr>
          <w:color w:val="000000"/>
          <w:sz w:val="24"/>
          <w:szCs w:val="24"/>
        </w:rPr>
        <w:t>Стиль проведения семинара - оживленный, с постановкой актуальных вопросов, наличие элементов дискуссии, умение обобщать изученный материал</w:t>
      </w:r>
    </w:p>
    <w:p w:rsidR="00A37546" w:rsidRPr="00140188" w:rsidRDefault="00A37546" w:rsidP="004D0DAF">
      <w:pPr>
        <w:shd w:val="clear" w:color="auto" w:fill="FFFFFF"/>
        <w:ind w:firstLine="567"/>
        <w:rPr>
          <w:color w:val="000000"/>
          <w:sz w:val="24"/>
          <w:szCs w:val="24"/>
        </w:rPr>
      </w:pPr>
      <w:r w:rsidRPr="00140188">
        <w:rPr>
          <w:color w:val="000000"/>
          <w:sz w:val="24"/>
          <w:szCs w:val="24"/>
        </w:rPr>
        <w:t>Отношение к участникам семинара - уважительное, уравновешенное, толерантное</w:t>
      </w:r>
    </w:p>
    <w:p w:rsidR="00A37546" w:rsidRPr="00140188" w:rsidRDefault="00A37546" w:rsidP="004D0DAF">
      <w:pPr>
        <w:shd w:val="clear" w:color="auto" w:fill="FFFFFF"/>
        <w:ind w:firstLine="567"/>
        <w:rPr>
          <w:color w:val="000000"/>
          <w:sz w:val="24"/>
          <w:szCs w:val="24"/>
        </w:rPr>
      </w:pPr>
      <w:r w:rsidRPr="00140188">
        <w:rPr>
          <w:color w:val="000000"/>
          <w:sz w:val="24"/>
          <w:szCs w:val="24"/>
        </w:rPr>
        <w:t>Качество управления группой - быстро устанавливает контакт с участниками семинара, уверенно и свободно держится</w:t>
      </w:r>
    </w:p>
    <w:p w:rsidR="00A37546" w:rsidRPr="00140188" w:rsidRDefault="00A37546" w:rsidP="004D0DAF">
      <w:pPr>
        <w:shd w:val="clear" w:color="auto" w:fill="FFFFFF"/>
        <w:ind w:firstLine="567"/>
        <w:rPr>
          <w:color w:val="000000"/>
          <w:sz w:val="24"/>
          <w:szCs w:val="24"/>
        </w:rPr>
      </w:pPr>
      <w:r w:rsidRPr="00140188">
        <w:rPr>
          <w:color w:val="000000"/>
          <w:sz w:val="24"/>
          <w:szCs w:val="24"/>
        </w:rPr>
        <w:t>Комментарии и выводы - квалифицированные, доказательные, убедительные</w:t>
      </w:r>
    </w:p>
    <w:p w:rsidR="00A37546" w:rsidRPr="00140188" w:rsidRDefault="00A37546" w:rsidP="004D0DAF">
      <w:pPr>
        <w:shd w:val="clear" w:color="auto" w:fill="FFFFFF"/>
        <w:ind w:firstLine="567"/>
        <w:rPr>
          <w:i/>
          <w:color w:val="000000"/>
          <w:sz w:val="24"/>
          <w:szCs w:val="24"/>
        </w:rPr>
      </w:pPr>
      <w:r w:rsidRPr="00140188">
        <w:rPr>
          <w:i/>
          <w:color w:val="000000"/>
          <w:sz w:val="24"/>
          <w:szCs w:val="24"/>
        </w:rPr>
        <w:t>Знания студентов, обнаруженные на семинаре, оцениваются преподавателем и учитываются при выставлении текущей аттестации по учебной дисциплине.</w:t>
      </w:r>
    </w:p>
    <w:p w:rsidR="0071426B" w:rsidRPr="00DB527D" w:rsidRDefault="0071426B" w:rsidP="004D0DAF">
      <w:pPr>
        <w:tabs>
          <w:tab w:val="left" w:pos="993"/>
        </w:tabs>
        <w:ind w:firstLine="567"/>
        <w:rPr>
          <w:sz w:val="24"/>
          <w:szCs w:val="24"/>
        </w:rPr>
      </w:pPr>
      <w:r w:rsidRPr="004D0DAF">
        <w:rPr>
          <w:b/>
          <w:i/>
          <w:sz w:val="24"/>
          <w:szCs w:val="24"/>
        </w:rPr>
        <w:t>«Круглый стол»</w:t>
      </w:r>
      <w:r w:rsidRPr="00DB527D">
        <w:rPr>
          <w:sz w:val="24"/>
          <w:szCs w:val="24"/>
        </w:rPr>
        <w:t xml:space="preserve"> употребляется как название одного из способов организации обсуждения некоторого вопроса. Этот способ характеризуется следующими особенностями:  все участники круглого стола выступают в роли пропонентов, т.е. должны выражать мнение по поводу обсуждаемого вопроса, а не по поводу мнений других участников. У пропонента две задачи: </w:t>
      </w:r>
    </w:p>
    <w:p w:rsidR="0071426B" w:rsidRPr="00DB527D" w:rsidRDefault="0071426B" w:rsidP="004D0DAF">
      <w:pPr>
        <w:tabs>
          <w:tab w:val="left" w:pos="993"/>
        </w:tabs>
        <w:ind w:firstLine="567"/>
        <w:rPr>
          <w:sz w:val="24"/>
          <w:szCs w:val="24"/>
        </w:rPr>
      </w:pPr>
      <w:r w:rsidRPr="00DB527D">
        <w:rPr>
          <w:sz w:val="24"/>
          <w:szCs w:val="24"/>
        </w:rPr>
        <w:t xml:space="preserve">-добиться, чтобы оппоненты поняли его и поверили;  </w:t>
      </w:r>
    </w:p>
    <w:p w:rsidR="0071426B" w:rsidRPr="00DB527D" w:rsidRDefault="0071426B" w:rsidP="004D0DAF">
      <w:pPr>
        <w:tabs>
          <w:tab w:val="left" w:pos="993"/>
        </w:tabs>
        <w:ind w:firstLine="567"/>
        <w:rPr>
          <w:sz w:val="24"/>
          <w:szCs w:val="24"/>
        </w:rPr>
      </w:pPr>
      <w:r w:rsidRPr="00DB527D">
        <w:rPr>
          <w:sz w:val="24"/>
          <w:szCs w:val="24"/>
        </w:rPr>
        <w:t xml:space="preserve">-все участники обсуждения равноправны;  </w:t>
      </w:r>
    </w:p>
    <w:p w:rsidR="0071426B" w:rsidRPr="00DB527D" w:rsidRDefault="0071426B" w:rsidP="004D0DAF">
      <w:pPr>
        <w:tabs>
          <w:tab w:val="left" w:pos="993"/>
        </w:tabs>
        <w:ind w:firstLine="567"/>
        <w:rPr>
          <w:sz w:val="24"/>
          <w:szCs w:val="24"/>
        </w:rPr>
      </w:pPr>
      <w:r w:rsidRPr="00DB527D">
        <w:rPr>
          <w:sz w:val="24"/>
          <w:szCs w:val="24"/>
        </w:rPr>
        <w:t>-никто не имеет права диктовать свою волю и решения.</w:t>
      </w:r>
    </w:p>
    <w:p w:rsidR="0071426B" w:rsidRPr="00DB527D" w:rsidRDefault="0071426B" w:rsidP="004D0DAF">
      <w:pPr>
        <w:shd w:val="clear" w:color="auto" w:fill="FFFFFF"/>
        <w:tabs>
          <w:tab w:val="left" w:pos="993"/>
        </w:tabs>
        <w:ind w:firstLine="567"/>
        <w:rPr>
          <w:sz w:val="24"/>
          <w:szCs w:val="24"/>
        </w:rPr>
      </w:pPr>
      <w:r w:rsidRPr="00DB527D">
        <w:rPr>
          <w:sz w:val="24"/>
          <w:szCs w:val="24"/>
        </w:rPr>
        <w:t>Преимущества круглого стола: участники имеют определенную свободу и возможность высказывать собственные суждения; мероприятие проходит в достаточно неформальной обстановке, высказаться можно тогда, когда хочется, а не когда подойдет очередь; нет строгой иерархии, жесткого регламента и порядка выступлений; для организаторов не будет драматичной ситуация, если кто-то из участников не сможет присутствовать.</w:t>
      </w:r>
    </w:p>
    <w:p w:rsidR="0071426B" w:rsidRPr="00DB527D" w:rsidRDefault="0071426B" w:rsidP="004D0DAF">
      <w:pPr>
        <w:shd w:val="clear" w:color="auto" w:fill="FFFFFF"/>
        <w:tabs>
          <w:tab w:val="left" w:pos="993"/>
        </w:tabs>
        <w:ind w:firstLine="567"/>
        <w:rPr>
          <w:sz w:val="24"/>
          <w:szCs w:val="24"/>
        </w:rPr>
      </w:pPr>
      <w:r w:rsidRPr="00DB527D">
        <w:rPr>
          <w:sz w:val="24"/>
          <w:szCs w:val="24"/>
        </w:rPr>
        <w:t xml:space="preserve">Роль ведущего (преподавателя) в проведении «круглого стола» заключается в том, чтобы, находясь в нейтральной позиции по отношению к участникам, продвигать развитие дискуссии, давать возможность каждому изложить свою позицию. Некоторые выступления </w:t>
      </w:r>
      <w:r w:rsidRPr="00DB527D">
        <w:rPr>
          <w:sz w:val="24"/>
          <w:szCs w:val="24"/>
        </w:rPr>
        <w:lastRenderedPageBreak/>
        <w:t>могут вызвать настолько бурную реакцию, что у участников возникнет желание немедленно обменяться мнением с соседом. В такой ситуации нет смысла пытаться воззвать к порядку и требовать тишины. Более продуктивным будет предоставить несколько минут на обсуждение проблемы.</w:t>
      </w:r>
    </w:p>
    <w:p w:rsidR="0071426B" w:rsidRPr="00DB527D" w:rsidRDefault="0071426B" w:rsidP="004D0DAF">
      <w:pPr>
        <w:tabs>
          <w:tab w:val="left" w:pos="993"/>
        </w:tabs>
        <w:ind w:firstLine="567"/>
        <w:outlineLvl w:val="3"/>
        <w:rPr>
          <w:sz w:val="24"/>
          <w:szCs w:val="24"/>
        </w:rPr>
      </w:pPr>
      <w:r w:rsidRPr="004D0DAF">
        <w:rPr>
          <w:bCs/>
          <w:i/>
          <w:sz w:val="24"/>
          <w:szCs w:val="24"/>
        </w:rPr>
        <w:t>Как подготовить доклад на круглый стол?</w:t>
      </w:r>
      <w:r w:rsidRPr="00DB527D">
        <w:rPr>
          <w:b/>
          <w:bCs/>
          <w:sz w:val="24"/>
          <w:szCs w:val="24"/>
        </w:rPr>
        <w:t xml:space="preserve"> </w:t>
      </w:r>
      <w:r w:rsidRPr="00DB527D">
        <w:rPr>
          <w:sz w:val="24"/>
          <w:szCs w:val="24"/>
        </w:rPr>
        <w:t>Для того чтобы грамотно составить доклад нужно знать основные этапы его подготовки. Планирование работы над докладом:</w:t>
      </w:r>
    </w:p>
    <w:p w:rsidR="0071426B" w:rsidRPr="00DB527D" w:rsidRDefault="0071426B" w:rsidP="004D0DAF">
      <w:pPr>
        <w:numPr>
          <w:ilvl w:val="0"/>
          <w:numId w:val="59"/>
        </w:numPr>
        <w:tabs>
          <w:tab w:val="left" w:pos="993"/>
        </w:tabs>
        <w:ind w:left="0" w:firstLine="567"/>
        <w:rPr>
          <w:i/>
          <w:sz w:val="24"/>
          <w:szCs w:val="24"/>
        </w:rPr>
      </w:pPr>
      <w:r w:rsidRPr="00DB527D">
        <w:rPr>
          <w:i/>
          <w:sz w:val="24"/>
          <w:szCs w:val="24"/>
        </w:rPr>
        <w:t>для начала нужно определиться с темой доклада, после этого четко определить цель работы и поставить задачи для достижения этой цели.</w:t>
      </w:r>
    </w:p>
    <w:p w:rsidR="0071426B" w:rsidRPr="00DB527D" w:rsidRDefault="0071426B" w:rsidP="004D0DAF">
      <w:pPr>
        <w:numPr>
          <w:ilvl w:val="0"/>
          <w:numId w:val="59"/>
        </w:numPr>
        <w:tabs>
          <w:tab w:val="left" w:pos="993"/>
        </w:tabs>
        <w:ind w:left="0" w:firstLine="567"/>
        <w:rPr>
          <w:i/>
          <w:sz w:val="24"/>
          <w:szCs w:val="24"/>
        </w:rPr>
      </w:pPr>
      <w:r w:rsidRPr="00DB527D">
        <w:rPr>
          <w:i/>
          <w:sz w:val="24"/>
          <w:szCs w:val="24"/>
        </w:rPr>
        <w:t>далее проводится обработка информации, для ответов на поставленные задачи проводится поиск нужных фактов, выявление мнений ученого мира, научных достижений и перспектив развития.</w:t>
      </w:r>
    </w:p>
    <w:p w:rsidR="0071426B" w:rsidRPr="00DB527D" w:rsidRDefault="0071426B" w:rsidP="004D0DAF">
      <w:pPr>
        <w:numPr>
          <w:ilvl w:val="0"/>
          <w:numId w:val="59"/>
        </w:numPr>
        <w:tabs>
          <w:tab w:val="left" w:pos="993"/>
        </w:tabs>
        <w:ind w:left="0" w:firstLine="567"/>
        <w:rPr>
          <w:i/>
          <w:sz w:val="24"/>
          <w:szCs w:val="24"/>
        </w:rPr>
      </w:pPr>
      <w:r w:rsidRPr="00DB527D">
        <w:rPr>
          <w:i/>
          <w:sz w:val="24"/>
          <w:szCs w:val="24"/>
        </w:rPr>
        <w:t>следом проводится обобщение информации и логическая структуризация доклада.</w:t>
      </w:r>
    </w:p>
    <w:p w:rsidR="0071426B" w:rsidRPr="00DB527D" w:rsidRDefault="0071426B" w:rsidP="004D0DAF">
      <w:pPr>
        <w:numPr>
          <w:ilvl w:val="0"/>
          <w:numId w:val="59"/>
        </w:numPr>
        <w:tabs>
          <w:tab w:val="left" w:pos="993"/>
        </w:tabs>
        <w:ind w:left="0" w:firstLine="567"/>
        <w:rPr>
          <w:i/>
          <w:sz w:val="24"/>
          <w:szCs w:val="24"/>
        </w:rPr>
      </w:pPr>
      <w:r w:rsidRPr="00DB527D">
        <w:rPr>
          <w:i/>
          <w:sz w:val="24"/>
          <w:szCs w:val="24"/>
        </w:rPr>
        <w:t>на основании полученной информации, следует составить план, который будет являться содержанием всего выступления. Это половина успеха, поэтому к составлению плана нужно отнестись ответственно. желательно, чтобы план был сложным, т.е. содержал не только первостепенные определения, но и подпункты.</w:t>
      </w:r>
    </w:p>
    <w:p w:rsidR="0071426B" w:rsidRPr="00DB527D" w:rsidRDefault="0071426B" w:rsidP="004D0DAF">
      <w:pPr>
        <w:numPr>
          <w:ilvl w:val="0"/>
          <w:numId w:val="59"/>
        </w:numPr>
        <w:tabs>
          <w:tab w:val="left" w:pos="993"/>
        </w:tabs>
        <w:ind w:left="0" w:firstLine="567"/>
        <w:rPr>
          <w:i/>
          <w:sz w:val="24"/>
          <w:szCs w:val="24"/>
        </w:rPr>
      </w:pPr>
      <w:r w:rsidRPr="00DB527D">
        <w:rPr>
          <w:i/>
          <w:sz w:val="24"/>
          <w:szCs w:val="24"/>
        </w:rPr>
        <w:t>написание текстовой части доклада с соблюдением научной стилистики.</w:t>
      </w:r>
    </w:p>
    <w:p w:rsidR="0071426B" w:rsidRPr="00DB527D" w:rsidRDefault="0071426B" w:rsidP="004D0DAF">
      <w:pPr>
        <w:tabs>
          <w:tab w:val="left" w:pos="993"/>
        </w:tabs>
        <w:ind w:firstLine="567"/>
        <w:rPr>
          <w:sz w:val="24"/>
          <w:szCs w:val="24"/>
        </w:rPr>
      </w:pPr>
      <w:r w:rsidRPr="004D0DAF">
        <w:rPr>
          <w:i/>
          <w:sz w:val="24"/>
          <w:szCs w:val="24"/>
        </w:rPr>
        <w:t>Структура доклада,</w:t>
      </w:r>
      <w:r w:rsidRPr="00DB527D">
        <w:rPr>
          <w:sz w:val="24"/>
          <w:szCs w:val="24"/>
        </w:rPr>
        <w:t xml:space="preserve"> как и практически любой другой научной работы, имеет общераспространенный вид: вступление (введение), основная часть, заключительная часть. Традиционно доклад состоит из следующих пунктов:</w:t>
      </w:r>
    </w:p>
    <w:p w:rsidR="0071426B" w:rsidRPr="00DB527D" w:rsidRDefault="0071426B" w:rsidP="004D0DAF">
      <w:pPr>
        <w:numPr>
          <w:ilvl w:val="0"/>
          <w:numId w:val="60"/>
        </w:numPr>
        <w:tabs>
          <w:tab w:val="clear" w:pos="720"/>
          <w:tab w:val="num" w:pos="993"/>
        </w:tabs>
        <w:ind w:left="0" w:firstLine="567"/>
        <w:rPr>
          <w:sz w:val="24"/>
          <w:szCs w:val="24"/>
        </w:rPr>
      </w:pPr>
      <w:r w:rsidRPr="00DB527D">
        <w:rPr>
          <w:sz w:val="24"/>
          <w:szCs w:val="24"/>
        </w:rPr>
        <w:t>Титульный лист.</w:t>
      </w:r>
    </w:p>
    <w:p w:rsidR="0071426B" w:rsidRPr="00DB527D" w:rsidRDefault="0071426B" w:rsidP="004D0DAF">
      <w:pPr>
        <w:numPr>
          <w:ilvl w:val="0"/>
          <w:numId w:val="60"/>
        </w:numPr>
        <w:tabs>
          <w:tab w:val="clear" w:pos="720"/>
          <w:tab w:val="num" w:pos="993"/>
        </w:tabs>
        <w:ind w:left="0" w:firstLine="567"/>
        <w:rPr>
          <w:sz w:val="24"/>
          <w:szCs w:val="24"/>
        </w:rPr>
      </w:pPr>
      <w:r w:rsidRPr="00DB527D">
        <w:rPr>
          <w:sz w:val="24"/>
          <w:szCs w:val="24"/>
        </w:rPr>
        <w:t>План (оглавление).</w:t>
      </w:r>
    </w:p>
    <w:p w:rsidR="0071426B" w:rsidRPr="00DB527D" w:rsidRDefault="0071426B" w:rsidP="004D0DAF">
      <w:pPr>
        <w:numPr>
          <w:ilvl w:val="0"/>
          <w:numId w:val="60"/>
        </w:numPr>
        <w:tabs>
          <w:tab w:val="clear" w:pos="720"/>
          <w:tab w:val="num" w:pos="993"/>
        </w:tabs>
        <w:ind w:left="0" w:firstLine="567"/>
        <w:rPr>
          <w:sz w:val="24"/>
          <w:szCs w:val="24"/>
        </w:rPr>
      </w:pPr>
      <w:r w:rsidRPr="00DB527D">
        <w:rPr>
          <w:sz w:val="24"/>
          <w:szCs w:val="24"/>
        </w:rPr>
        <w:t>Вступление (предыстория темы, актуальность вопроса).</w:t>
      </w:r>
    </w:p>
    <w:p w:rsidR="0071426B" w:rsidRPr="00DB527D" w:rsidRDefault="0071426B" w:rsidP="004D0DAF">
      <w:pPr>
        <w:numPr>
          <w:ilvl w:val="0"/>
          <w:numId w:val="60"/>
        </w:numPr>
        <w:tabs>
          <w:tab w:val="clear" w:pos="720"/>
          <w:tab w:val="num" w:pos="993"/>
        </w:tabs>
        <w:ind w:left="0" w:firstLine="567"/>
        <w:rPr>
          <w:sz w:val="24"/>
          <w:szCs w:val="24"/>
        </w:rPr>
      </w:pPr>
      <w:r w:rsidRPr="00DB527D">
        <w:rPr>
          <w:sz w:val="24"/>
          <w:szCs w:val="24"/>
        </w:rPr>
        <w:t>Основная часть (постановка темы).</w:t>
      </w:r>
    </w:p>
    <w:p w:rsidR="0071426B" w:rsidRPr="00DB527D" w:rsidRDefault="0071426B" w:rsidP="004D0DAF">
      <w:pPr>
        <w:numPr>
          <w:ilvl w:val="0"/>
          <w:numId w:val="60"/>
        </w:numPr>
        <w:tabs>
          <w:tab w:val="clear" w:pos="720"/>
          <w:tab w:val="num" w:pos="993"/>
        </w:tabs>
        <w:ind w:left="0" w:firstLine="567"/>
        <w:rPr>
          <w:sz w:val="24"/>
          <w:szCs w:val="24"/>
        </w:rPr>
      </w:pPr>
      <w:r w:rsidRPr="00DB527D">
        <w:rPr>
          <w:sz w:val="24"/>
          <w:szCs w:val="24"/>
        </w:rPr>
        <w:t xml:space="preserve">Практические решения (какие приняты меры для устранения проблемы). </w:t>
      </w:r>
    </w:p>
    <w:p w:rsidR="0071426B" w:rsidRPr="00DB527D" w:rsidRDefault="0071426B" w:rsidP="004D0DAF">
      <w:pPr>
        <w:numPr>
          <w:ilvl w:val="0"/>
          <w:numId w:val="60"/>
        </w:numPr>
        <w:tabs>
          <w:tab w:val="clear" w:pos="720"/>
          <w:tab w:val="num" w:pos="993"/>
        </w:tabs>
        <w:ind w:left="0" w:firstLine="567"/>
        <w:rPr>
          <w:sz w:val="24"/>
          <w:szCs w:val="24"/>
        </w:rPr>
      </w:pPr>
      <w:r w:rsidRPr="00DB527D">
        <w:rPr>
          <w:sz w:val="24"/>
          <w:szCs w:val="24"/>
        </w:rPr>
        <w:t>Оценка проделанной работы.</w:t>
      </w:r>
    </w:p>
    <w:p w:rsidR="0071426B" w:rsidRPr="00DB527D" w:rsidRDefault="0071426B" w:rsidP="004D0DAF">
      <w:pPr>
        <w:numPr>
          <w:ilvl w:val="0"/>
          <w:numId w:val="60"/>
        </w:numPr>
        <w:tabs>
          <w:tab w:val="clear" w:pos="720"/>
          <w:tab w:val="num" w:pos="993"/>
        </w:tabs>
        <w:ind w:left="0" w:firstLine="567"/>
        <w:rPr>
          <w:sz w:val="24"/>
          <w:szCs w:val="24"/>
        </w:rPr>
      </w:pPr>
      <w:r w:rsidRPr="00DB527D">
        <w:rPr>
          <w:sz w:val="24"/>
          <w:szCs w:val="24"/>
        </w:rPr>
        <w:t>Планирование развития в будущем, пути решения проблем.</w:t>
      </w:r>
    </w:p>
    <w:p w:rsidR="0071426B" w:rsidRPr="00DB527D" w:rsidRDefault="0071426B" w:rsidP="004D0DAF">
      <w:pPr>
        <w:numPr>
          <w:ilvl w:val="0"/>
          <w:numId w:val="60"/>
        </w:numPr>
        <w:tabs>
          <w:tab w:val="clear" w:pos="720"/>
          <w:tab w:val="num" w:pos="993"/>
        </w:tabs>
        <w:ind w:left="0" w:firstLine="567"/>
        <w:rPr>
          <w:sz w:val="24"/>
          <w:szCs w:val="24"/>
        </w:rPr>
      </w:pPr>
      <w:r w:rsidRPr="00DB527D">
        <w:rPr>
          <w:sz w:val="24"/>
          <w:szCs w:val="24"/>
        </w:rPr>
        <w:t>Заключение.</w:t>
      </w:r>
    </w:p>
    <w:p w:rsidR="0071426B" w:rsidRPr="00DB527D" w:rsidRDefault="0071426B" w:rsidP="004D0DAF">
      <w:pPr>
        <w:numPr>
          <w:ilvl w:val="0"/>
          <w:numId w:val="60"/>
        </w:numPr>
        <w:tabs>
          <w:tab w:val="clear" w:pos="720"/>
          <w:tab w:val="num" w:pos="993"/>
        </w:tabs>
        <w:ind w:left="0" w:firstLine="567"/>
        <w:rPr>
          <w:sz w:val="24"/>
          <w:szCs w:val="24"/>
        </w:rPr>
      </w:pPr>
      <w:r w:rsidRPr="00DB527D">
        <w:rPr>
          <w:sz w:val="24"/>
          <w:szCs w:val="24"/>
        </w:rPr>
        <w:t>Список используемых источников</w:t>
      </w:r>
    </w:p>
    <w:p w:rsidR="0071426B" w:rsidRPr="00DB527D" w:rsidRDefault="0071426B" w:rsidP="004D0DAF">
      <w:pPr>
        <w:numPr>
          <w:ilvl w:val="0"/>
          <w:numId w:val="60"/>
        </w:numPr>
        <w:tabs>
          <w:tab w:val="clear" w:pos="720"/>
          <w:tab w:val="num" w:pos="993"/>
        </w:tabs>
        <w:ind w:left="0" w:firstLine="567"/>
        <w:rPr>
          <w:sz w:val="24"/>
          <w:szCs w:val="24"/>
        </w:rPr>
      </w:pPr>
      <w:r w:rsidRPr="00DB527D">
        <w:rPr>
          <w:sz w:val="24"/>
          <w:szCs w:val="24"/>
        </w:rPr>
        <w:t>При выступлении с докладом нужно строго придерживаться плана.</w:t>
      </w:r>
    </w:p>
    <w:p w:rsidR="0071426B" w:rsidRPr="00DB527D" w:rsidRDefault="0071426B" w:rsidP="004D0DAF">
      <w:pPr>
        <w:tabs>
          <w:tab w:val="left" w:pos="993"/>
        </w:tabs>
        <w:ind w:firstLine="567"/>
        <w:rPr>
          <w:sz w:val="24"/>
          <w:szCs w:val="24"/>
        </w:rPr>
      </w:pPr>
      <w:r w:rsidRPr="004D0DAF">
        <w:rPr>
          <w:bCs/>
          <w:i/>
          <w:sz w:val="24"/>
          <w:szCs w:val="24"/>
        </w:rPr>
        <w:t>Вступление.</w:t>
      </w:r>
      <w:r w:rsidRPr="00DB527D">
        <w:rPr>
          <w:b/>
          <w:bCs/>
          <w:sz w:val="24"/>
          <w:szCs w:val="24"/>
        </w:rPr>
        <w:t xml:space="preserve"> </w:t>
      </w:r>
      <w:r w:rsidRPr="00DB527D">
        <w:rPr>
          <w:sz w:val="24"/>
          <w:szCs w:val="24"/>
        </w:rPr>
        <w:t>Во вступительной части доклада указывается тема, сообщаются основная цель и поставленные задачи, определяется актуальность вопроса, цитируются высказывания научных деятелей в сведущей области. Дается краткое обозрение используемых источников, с помощью которых была раскрыта тема.</w:t>
      </w:r>
    </w:p>
    <w:p w:rsidR="0071426B" w:rsidRPr="00DB527D" w:rsidRDefault="0071426B" w:rsidP="004D0DAF">
      <w:pPr>
        <w:tabs>
          <w:tab w:val="left" w:pos="993"/>
        </w:tabs>
        <w:ind w:firstLine="567"/>
        <w:rPr>
          <w:sz w:val="24"/>
          <w:szCs w:val="24"/>
        </w:rPr>
      </w:pPr>
      <w:r w:rsidRPr="00DB527D">
        <w:rPr>
          <w:sz w:val="24"/>
          <w:szCs w:val="24"/>
        </w:rPr>
        <w:t>Далее материал излагают согласно всем пунктам и подпунктам плана. Все фактические данные, расчеты и умозаключения сопровождаются подтверждением данных на чертежах, диаграммах, таблицах. По окончании каждого пункта подводят краткий итог работы.</w:t>
      </w:r>
    </w:p>
    <w:p w:rsidR="0071426B" w:rsidRPr="00DB527D" w:rsidRDefault="0071426B" w:rsidP="004D0DAF">
      <w:pPr>
        <w:tabs>
          <w:tab w:val="left" w:pos="993"/>
        </w:tabs>
        <w:ind w:firstLine="567"/>
        <w:rPr>
          <w:sz w:val="24"/>
          <w:szCs w:val="24"/>
        </w:rPr>
      </w:pPr>
      <w:r w:rsidRPr="004D0DAF">
        <w:rPr>
          <w:bCs/>
          <w:i/>
          <w:sz w:val="24"/>
          <w:szCs w:val="24"/>
        </w:rPr>
        <w:t>Основная часть.</w:t>
      </w:r>
      <w:r w:rsidRPr="00DB527D">
        <w:rPr>
          <w:b/>
          <w:bCs/>
          <w:sz w:val="24"/>
          <w:szCs w:val="24"/>
        </w:rPr>
        <w:t xml:space="preserve"> </w:t>
      </w:r>
      <w:r w:rsidRPr="00DB527D">
        <w:rPr>
          <w:sz w:val="24"/>
          <w:szCs w:val="24"/>
        </w:rPr>
        <w:t>Изложение материала основной части должно проходить связно и последовательно, с привидением доказательств, обоснованием решений. Все должно проходить без лишних отступлений и размышлений.</w:t>
      </w:r>
    </w:p>
    <w:p w:rsidR="0071426B" w:rsidRPr="00DB527D" w:rsidRDefault="0071426B" w:rsidP="004D0DAF">
      <w:pPr>
        <w:tabs>
          <w:tab w:val="left" w:pos="993"/>
        </w:tabs>
        <w:ind w:firstLine="567"/>
        <w:rPr>
          <w:sz w:val="24"/>
          <w:szCs w:val="24"/>
        </w:rPr>
      </w:pPr>
      <w:r w:rsidRPr="004D0DAF">
        <w:rPr>
          <w:bCs/>
          <w:i/>
          <w:sz w:val="24"/>
          <w:szCs w:val="24"/>
        </w:rPr>
        <w:t>Заключение.</w:t>
      </w:r>
      <w:r w:rsidRPr="00DB527D">
        <w:rPr>
          <w:b/>
          <w:bCs/>
          <w:sz w:val="24"/>
          <w:szCs w:val="24"/>
        </w:rPr>
        <w:t xml:space="preserve"> </w:t>
      </w:r>
      <w:r w:rsidRPr="00DB527D">
        <w:rPr>
          <w:sz w:val="24"/>
          <w:szCs w:val="24"/>
        </w:rPr>
        <w:t>По окончании доклада подытоживается вся тема, делается итоговый вывод, на основании промежуточных результатов. Подчеркивается значимость проанализированной проблемы, акцентируется внимание на потенциальных недостатках, и, по возможности, указываются пути их исключения.</w:t>
      </w:r>
    </w:p>
    <w:p w:rsidR="005A6CC9" w:rsidRPr="00031357" w:rsidRDefault="005A6CC9" w:rsidP="004D0DAF">
      <w:pPr>
        <w:tabs>
          <w:tab w:val="left" w:pos="709"/>
          <w:tab w:val="left" w:pos="851"/>
          <w:tab w:val="left" w:pos="993"/>
        </w:tabs>
        <w:ind w:firstLine="567"/>
        <w:rPr>
          <w:sz w:val="24"/>
          <w:szCs w:val="24"/>
        </w:rPr>
      </w:pPr>
      <w:r w:rsidRPr="004D0DAF">
        <w:rPr>
          <w:b/>
          <w:i/>
          <w:sz w:val="24"/>
          <w:szCs w:val="24"/>
        </w:rPr>
        <w:t>Коллоквиум</w:t>
      </w:r>
      <w:r w:rsidRPr="005A6CC9">
        <w:rPr>
          <w:b/>
          <w:sz w:val="24"/>
          <w:szCs w:val="24"/>
        </w:rPr>
        <w:t xml:space="preserve"> </w:t>
      </w:r>
      <w:r w:rsidRPr="0077745A">
        <w:rPr>
          <w:sz w:val="24"/>
          <w:szCs w:val="24"/>
        </w:rPr>
        <w:t>- вид учебно</w:t>
      </w:r>
      <w:r w:rsidRPr="00031357">
        <w:rPr>
          <w:sz w:val="24"/>
          <w:szCs w:val="24"/>
        </w:rPr>
        <w:t>-теоретических занятий, представляющий собой групповое обсуждение под руководством преподавателя достаточно широкого круга проблем, например, относительно самостоятельного большого раздела лекционного курса. Одновременно это и форма контроля, разновидность устного экзамена, массового опроса, позволяющая преподавателю в сравнительно небольшой срок выяснить уровень знаний студентов целой академической группы по данному разделу курса.</w:t>
      </w:r>
    </w:p>
    <w:p w:rsidR="005A6CC9" w:rsidRDefault="005A6CC9" w:rsidP="004D0DAF">
      <w:pPr>
        <w:tabs>
          <w:tab w:val="left" w:pos="142"/>
          <w:tab w:val="left" w:pos="567"/>
          <w:tab w:val="left" w:pos="709"/>
          <w:tab w:val="left" w:pos="851"/>
          <w:tab w:val="left" w:pos="993"/>
        </w:tabs>
        <w:ind w:firstLine="567"/>
        <w:rPr>
          <w:sz w:val="24"/>
          <w:szCs w:val="24"/>
        </w:rPr>
      </w:pPr>
      <w:r w:rsidRPr="00031357">
        <w:rPr>
          <w:sz w:val="24"/>
          <w:szCs w:val="24"/>
        </w:rPr>
        <w:lastRenderedPageBreak/>
        <w:t>Коллоквиум проходит обычно в форме дискуссии, в ходе которой студентам предоставляется возможность высказать свою точку зрения на рассматриваемую проблему, учиться обосновывать и защищать ее. Аргументируя и отстаивая свое мнение, студент в то же время демонстрирует, насколько глубоко и осознанно он усвоил изученный мате</w:t>
      </w:r>
      <w:r>
        <w:rPr>
          <w:sz w:val="24"/>
          <w:szCs w:val="24"/>
        </w:rPr>
        <w:t>риал. Интера</w:t>
      </w:r>
      <w:r w:rsidRPr="00031357">
        <w:rPr>
          <w:sz w:val="24"/>
          <w:szCs w:val="24"/>
        </w:rPr>
        <w:t>ктивная форма проведения занятия.</w:t>
      </w:r>
    </w:p>
    <w:p w:rsidR="005A6CC9" w:rsidRPr="00A37546" w:rsidRDefault="005A6CC9" w:rsidP="004D0DAF">
      <w:pPr>
        <w:ind w:firstLine="567"/>
      </w:pPr>
    </w:p>
    <w:p w:rsidR="00374300" w:rsidRDefault="00374300" w:rsidP="004D0DAF">
      <w:pPr>
        <w:widowControl w:val="0"/>
        <w:numPr>
          <w:ilvl w:val="1"/>
          <w:numId w:val="12"/>
        </w:numPr>
        <w:autoSpaceDE w:val="0"/>
        <w:autoSpaceDN w:val="0"/>
        <w:adjustRightInd w:val="0"/>
        <w:ind w:left="0" w:firstLine="0"/>
        <w:jc w:val="center"/>
        <w:rPr>
          <w:b/>
          <w:bCs/>
          <w:i/>
          <w:iCs/>
          <w:color w:val="000000"/>
          <w:sz w:val="24"/>
          <w:szCs w:val="24"/>
        </w:rPr>
      </w:pPr>
      <w:r w:rsidRPr="00A9651C">
        <w:rPr>
          <w:b/>
          <w:bCs/>
          <w:i/>
          <w:iCs/>
          <w:color w:val="000000"/>
          <w:sz w:val="24"/>
          <w:szCs w:val="24"/>
        </w:rPr>
        <w:t>Методические указания по подготовке к лабораторным занятиям</w:t>
      </w:r>
    </w:p>
    <w:p w:rsidR="00374300" w:rsidRDefault="00374300" w:rsidP="004D0DAF">
      <w:pPr>
        <w:widowControl w:val="0"/>
        <w:autoSpaceDE w:val="0"/>
        <w:autoSpaceDN w:val="0"/>
        <w:adjustRightInd w:val="0"/>
        <w:ind w:firstLine="0"/>
        <w:jc w:val="center"/>
        <w:rPr>
          <w:color w:val="000000"/>
          <w:sz w:val="24"/>
          <w:szCs w:val="24"/>
        </w:rPr>
      </w:pPr>
      <w:r>
        <w:rPr>
          <w:color w:val="000000"/>
          <w:sz w:val="24"/>
          <w:szCs w:val="24"/>
        </w:rPr>
        <w:t>Не предусмотрены</w:t>
      </w:r>
    </w:p>
    <w:p w:rsidR="00374300" w:rsidRDefault="00374300" w:rsidP="004D0DAF">
      <w:pPr>
        <w:widowControl w:val="0"/>
        <w:autoSpaceDE w:val="0"/>
        <w:autoSpaceDN w:val="0"/>
        <w:adjustRightInd w:val="0"/>
        <w:ind w:firstLine="0"/>
        <w:jc w:val="center"/>
        <w:rPr>
          <w:color w:val="000000"/>
          <w:sz w:val="24"/>
          <w:szCs w:val="24"/>
        </w:rPr>
      </w:pPr>
    </w:p>
    <w:p w:rsidR="00374300" w:rsidRPr="004D0DAF" w:rsidRDefault="00374300" w:rsidP="004D0DAF">
      <w:pPr>
        <w:widowControl w:val="0"/>
        <w:numPr>
          <w:ilvl w:val="1"/>
          <w:numId w:val="12"/>
        </w:numPr>
        <w:autoSpaceDE w:val="0"/>
        <w:autoSpaceDN w:val="0"/>
        <w:adjustRightInd w:val="0"/>
        <w:ind w:left="0" w:firstLine="0"/>
        <w:jc w:val="center"/>
        <w:rPr>
          <w:b/>
          <w:bCs/>
          <w:i/>
          <w:iCs/>
          <w:color w:val="000000"/>
          <w:sz w:val="24"/>
          <w:szCs w:val="24"/>
        </w:rPr>
      </w:pPr>
      <w:r w:rsidRPr="004D0DAF">
        <w:rPr>
          <w:b/>
          <w:bCs/>
          <w:i/>
          <w:iCs/>
          <w:color w:val="000000"/>
          <w:sz w:val="24"/>
          <w:szCs w:val="24"/>
        </w:rPr>
        <w:t>Методические указания по выполнению и оформлению контрольных работ</w:t>
      </w:r>
    </w:p>
    <w:p w:rsidR="00374300" w:rsidRPr="005F383F" w:rsidRDefault="00374300" w:rsidP="004D0DAF">
      <w:pPr>
        <w:ind w:firstLine="0"/>
        <w:jc w:val="center"/>
        <w:rPr>
          <w:i/>
          <w:iCs/>
          <w:color w:val="000000"/>
          <w:sz w:val="24"/>
          <w:szCs w:val="24"/>
        </w:rPr>
      </w:pPr>
      <w:r w:rsidRPr="005F383F">
        <w:rPr>
          <w:i/>
          <w:iCs/>
          <w:color w:val="000000"/>
          <w:sz w:val="24"/>
          <w:szCs w:val="24"/>
        </w:rPr>
        <w:t>Не предусмотрены</w:t>
      </w:r>
    </w:p>
    <w:p w:rsidR="00374300" w:rsidRPr="00A9651C" w:rsidRDefault="00374300" w:rsidP="004D0DAF">
      <w:pPr>
        <w:ind w:firstLine="0"/>
        <w:rPr>
          <w:b/>
          <w:bCs/>
          <w:i/>
          <w:iCs/>
          <w:color w:val="000000"/>
          <w:sz w:val="24"/>
          <w:szCs w:val="24"/>
        </w:rPr>
      </w:pPr>
    </w:p>
    <w:p w:rsidR="00374300" w:rsidRPr="004D0DAF" w:rsidRDefault="00374300" w:rsidP="004D0DAF">
      <w:pPr>
        <w:widowControl w:val="0"/>
        <w:numPr>
          <w:ilvl w:val="1"/>
          <w:numId w:val="12"/>
        </w:numPr>
        <w:autoSpaceDE w:val="0"/>
        <w:autoSpaceDN w:val="0"/>
        <w:adjustRightInd w:val="0"/>
        <w:ind w:left="0" w:firstLine="0"/>
        <w:jc w:val="center"/>
        <w:rPr>
          <w:b/>
          <w:bCs/>
          <w:i/>
          <w:iCs/>
          <w:color w:val="000000"/>
          <w:sz w:val="24"/>
          <w:szCs w:val="24"/>
        </w:rPr>
      </w:pPr>
      <w:r w:rsidRPr="004D0DAF">
        <w:rPr>
          <w:b/>
          <w:bCs/>
          <w:i/>
          <w:iCs/>
          <w:color w:val="000000"/>
          <w:sz w:val="24"/>
          <w:szCs w:val="24"/>
        </w:rPr>
        <w:t>Методические указания по выполнению и оформлению курсовых работ</w:t>
      </w:r>
    </w:p>
    <w:p w:rsidR="00374300" w:rsidRPr="005F383F" w:rsidRDefault="00374300" w:rsidP="004D0DAF">
      <w:pPr>
        <w:ind w:firstLine="0"/>
        <w:jc w:val="center"/>
        <w:rPr>
          <w:i/>
          <w:iCs/>
          <w:color w:val="000000"/>
          <w:sz w:val="24"/>
          <w:szCs w:val="24"/>
        </w:rPr>
      </w:pPr>
      <w:r w:rsidRPr="005F383F">
        <w:rPr>
          <w:i/>
          <w:iCs/>
          <w:color w:val="000000"/>
          <w:sz w:val="24"/>
          <w:szCs w:val="24"/>
        </w:rPr>
        <w:t>Не предусмотрены</w:t>
      </w:r>
    </w:p>
    <w:p w:rsidR="00374300" w:rsidRDefault="00374300" w:rsidP="004D0DAF">
      <w:pPr>
        <w:ind w:firstLine="0"/>
        <w:jc w:val="center"/>
        <w:rPr>
          <w:b/>
          <w:bCs/>
          <w:i/>
          <w:iCs/>
          <w:color w:val="000000"/>
          <w:sz w:val="24"/>
          <w:szCs w:val="24"/>
        </w:rPr>
      </w:pPr>
    </w:p>
    <w:p w:rsidR="00374300" w:rsidRDefault="00374300" w:rsidP="004D0DAF">
      <w:pPr>
        <w:numPr>
          <w:ilvl w:val="1"/>
          <w:numId w:val="12"/>
        </w:numPr>
        <w:ind w:left="0" w:firstLine="0"/>
        <w:jc w:val="center"/>
        <w:rPr>
          <w:b/>
          <w:bCs/>
          <w:i/>
          <w:iCs/>
          <w:color w:val="000000"/>
          <w:sz w:val="24"/>
          <w:szCs w:val="24"/>
        </w:rPr>
      </w:pPr>
      <w:r>
        <w:rPr>
          <w:b/>
          <w:bCs/>
          <w:i/>
          <w:iCs/>
          <w:color w:val="000000"/>
          <w:sz w:val="24"/>
          <w:szCs w:val="24"/>
        </w:rPr>
        <w:t>Методические указания по подготовке к зачету</w:t>
      </w:r>
    </w:p>
    <w:p w:rsidR="002353EE" w:rsidRPr="0036729F" w:rsidRDefault="002353EE" w:rsidP="004D0DAF">
      <w:pPr>
        <w:pStyle w:val="a1"/>
        <w:numPr>
          <w:ilvl w:val="0"/>
          <w:numId w:val="0"/>
        </w:numPr>
        <w:tabs>
          <w:tab w:val="left" w:pos="708"/>
        </w:tabs>
        <w:spacing w:before="0" w:beforeAutospacing="0" w:after="0" w:afterAutospacing="0"/>
        <w:ind w:firstLine="567"/>
        <w:jc w:val="both"/>
      </w:pPr>
      <w:r w:rsidRPr="0036729F">
        <w:t xml:space="preserve">Готовиться к промежуточной аттестации необходимо последовательно, с учетом примерных вопросов, приведенных в разделе 6.3.1 РПД. Сначала следует определить место каждого вопроса в соответствующем разделе темы учебной программы, а затем внимательно прочитать и осмыслить рекомендованные научные работы, соответствующие разделы рекомендованных учебников. При этом полезно делать хотя бы самые краткие выписки и заметки. Работу над темой можно считать завершенной, если вы сможете ответить на все вопросы и дать определение понятий по изучаемой теме. </w:t>
      </w:r>
    </w:p>
    <w:p w:rsidR="002353EE" w:rsidRPr="0036729F" w:rsidRDefault="002353EE" w:rsidP="004D0DAF">
      <w:pPr>
        <w:ind w:firstLine="567"/>
        <w:rPr>
          <w:sz w:val="24"/>
          <w:szCs w:val="24"/>
        </w:rPr>
      </w:pPr>
      <w:r w:rsidRPr="0036729F">
        <w:rPr>
          <w:sz w:val="24"/>
          <w:szCs w:val="24"/>
        </w:rPr>
        <w:t xml:space="preserve">Для обеспечения полноты ответа на вопросы и лучшего запоминания теоретического материала рекомендуется составлять план ответа на вопрос. Это позволит сэкономить время для подготовки непосредственно перед промежуточной аттестацией за счет обращения не к литературе, а к своим записям. </w:t>
      </w:r>
    </w:p>
    <w:p w:rsidR="002353EE" w:rsidRPr="0036729F" w:rsidRDefault="002353EE" w:rsidP="004D0DAF">
      <w:pPr>
        <w:ind w:firstLine="567"/>
        <w:rPr>
          <w:sz w:val="24"/>
          <w:szCs w:val="24"/>
        </w:rPr>
      </w:pPr>
      <w:r w:rsidRPr="0036729F">
        <w:rPr>
          <w:sz w:val="24"/>
          <w:szCs w:val="24"/>
        </w:rPr>
        <w:t xml:space="preserve">При подготовке необходимо выявлять наиболее сложные, дискуссионные вопросы, с тем, чтобы обсудить их с преподавателем на консультациях. </w:t>
      </w:r>
    </w:p>
    <w:p w:rsidR="002353EE" w:rsidRPr="0036729F" w:rsidRDefault="002353EE" w:rsidP="004D0DAF">
      <w:pPr>
        <w:ind w:firstLine="567"/>
        <w:rPr>
          <w:sz w:val="24"/>
          <w:szCs w:val="24"/>
        </w:rPr>
      </w:pPr>
      <w:r w:rsidRPr="0036729F">
        <w:rPr>
          <w:sz w:val="24"/>
          <w:szCs w:val="24"/>
        </w:rPr>
        <w:t xml:space="preserve">Нельзя ограничивать подготовку к промежуточной аттестации простым повторением изученного материала. Необходимо углубить и расширить ранее приобретенные знания за счет новых положений. </w:t>
      </w:r>
    </w:p>
    <w:p w:rsidR="002353EE" w:rsidRPr="0036729F" w:rsidRDefault="002353EE" w:rsidP="004D0DAF">
      <w:pPr>
        <w:ind w:firstLine="567"/>
        <w:rPr>
          <w:sz w:val="24"/>
          <w:szCs w:val="24"/>
        </w:rPr>
      </w:pPr>
      <w:r w:rsidRPr="0036729F">
        <w:rPr>
          <w:sz w:val="24"/>
          <w:szCs w:val="24"/>
        </w:rPr>
        <w:t xml:space="preserve">Любой вопрос при прохождении промежуточной аттестации необходимо излагать с позиции значения для профессиональной деятельности. При этом важно показать значение и творческое осмысление задач, стоящих перед бакалавром. </w:t>
      </w:r>
    </w:p>
    <w:p w:rsidR="002353EE" w:rsidRPr="0036729F" w:rsidRDefault="002353EE" w:rsidP="004D0DAF">
      <w:pPr>
        <w:ind w:firstLine="567"/>
        <w:rPr>
          <w:sz w:val="24"/>
          <w:szCs w:val="24"/>
        </w:rPr>
      </w:pPr>
      <w:r w:rsidRPr="0036729F">
        <w:rPr>
          <w:sz w:val="24"/>
          <w:szCs w:val="24"/>
        </w:rPr>
        <w:t xml:space="preserve">Результат прохождения студентом промежуточной аттестации объявляется студентам, вносится в ведомость промежуточной аттестации. </w:t>
      </w:r>
    </w:p>
    <w:p w:rsidR="00874B32" w:rsidRDefault="002353EE" w:rsidP="004D0DAF">
      <w:pPr>
        <w:ind w:firstLine="567"/>
        <w:rPr>
          <w:sz w:val="24"/>
          <w:szCs w:val="24"/>
        </w:rPr>
      </w:pPr>
      <w:r w:rsidRPr="0036729F">
        <w:rPr>
          <w:sz w:val="24"/>
          <w:szCs w:val="24"/>
        </w:rPr>
        <w:t>При получении неудовлетворительной оценки повторная сдача осуществляется в другие дни, установленные УМО.</w:t>
      </w:r>
    </w:p>
    <w:p w:rsidR="006C2DCC" w:rsidRPr="00E24180" w:rsidRDefault="006C2DCC" w:rsidP="00874B32">
      <w:pPr>
        <w:ind w:firstLine="709"/>
        <w:rPr>
          <w:sz w:val="24"/>
          <w:szCs w:val="24"/>
        </w:rPr>
      </w:pPr>
    </w:p>
    <w:p w:rsidR="00374300" w:rsidRPr="00E24180" w:rsidRDefault="00374300" w:rsidP="004D0DAF">
      <w:pPr>
        <w:pStyle w:val="2"/>
        <w:numPr>
          <w:ilvl w:val="0"/>
          <w:numId w:val="19"/>
        </w:numPr>
        <w:spacing w:before="200" w:after="100"/>
        <w:ind w:left="0" w:firstLine="0"/>
        <w:rPr>
          <w:rFonts w:ascii="Times New Roman" w:hAnsi="Times New Roman"/>
          <w:sz w:val="24"/>
          <w:szCs w:val="24"/>
        </w:rPr>
      </w:pPr>
      <w:bookmarkStart w:id="6" w:name="_Toc433697906"/>
      <w:r w:rsidRPr="00E24180">
        <w:rPr>
          <w:rFonts w:ascii="Times New Roman" w:hAnsi="Times New Roman"/>
          <w:sz w:val="24"/>
          <w:szCs w:val="24"/>
        </w:rPr>
        <w:t>ИНФОРМАЦИОННЫЕ ТЕХНОЛОГИИ, ИСПОЛЬЗУЕМЫЕ ПРИ ОСУЩУСТВЛЕНИИ ОБРАЗОВАТЕЛЬНОГО ПРОЦЕССА ПО ДИСЦИПЛИНЕ, ВКЛЮЧАЯ ПЕРЕЧЕНЬ ПРОГРАММНОГО ОБЕСПЕЧЕНИЯ И ИНФОРМАЦИОННЫХ СПРАВОЧНЫХ СИСТЕМ</w:t>
      </w:r>
      <w:bookmarkStart w:id="7" w:name="_Toc433697907"/>
      <w:bookmarkEnd w:id="6"/>
    </w:p>
    <w:tbl>
      <w:tblPr>
        <w:tblW w:w="51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4"/>
        <w:gridCol w:w="2857"/>
        <w:gridCol w:w="6602"/>
      </w:tblGrid>
      <w:tr w:rsidR="006C2DCC" w:rsidTr="006C2DCC">
        <w:tc>
          <w:tcPr>
            <w:tcW w:w="414"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6C2DCC" w:rsidRDefault="006C2DCC">
            <w:pPr>
              <w:spacing w:after="200"/>
              <w:ind w:firstLine="0"/>
              <w:jc w:val="center"/>
              <w:rPr>
                <w:rFonts w:eastAsia="Calibri"/>
                <w:b/>
                <w:i/>
                <w:sz w:val="20"/>
                <w:lang w:eastAsia="en-US"/>
              </w:rPr>
            </w:pPr>
            <w:r>
              <w:rPr>
                <w:rFonts w:eastAsia="Calibri"/>
                <w:b/>
                <w:i/>
                <w:sz w:val="20"/>
                <w:lang w:eastAsia="en-US"/>
              </w:rPr>
              <w:t>№ п/п</w:t>
            </w:r>
          </w:p>
        </w:tc>
        <w:tc>
          <w:tcPr>
            <w:tcW w:w="1385"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6C2DCC" w:rsidRDefault="006C2DCC">
            <w:pPr>
              <w:spacing w:after="200"/>
              <w:ind w:firstLine="0"/>
              <w:jc w:val="center"/>
              <w:rPr>
                <w:rFonts w:eastAsia="Calibri"/>
                <w:b/>
                <w:i/>
                <w:sz w:val="20"/>
                <w:lang w:eastAsia="en-US"/>
              </w:rPr>
            </w:pPr>
            <w:r>
              <w:rPr>
                <w:rFonts w:eastAsia="Calibri"/>
                <w:b/>
                <w:i/>
                <w:sz w:val="20"/>
                <w:lang w:eastAsia="en-US"/>
              </w:rPr>
              <w:t>Название программы/Системы</w:t>
            </w:r>
          </w:p>
        </w:tc>
        <w:tc>
          <w:tcPr>
            <w:tcW w:w="3201"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6C2DCC" w:rsidRDefault="006C2DCC">
            <w:pPr>
              <w:spacing w:after="200"/>
              <w:ind w:firstLine="0"/>
              <w:jc w:val="center"/>
              <w:rPr>
                <w:rFonts w:eastAsia="Calibri"/>
                <w:b/>
                <w:i/>
                <w:sz w:val="20"/>
                <w:lang w:eastAsia="en-US"/>
              </w:rPr>
            </w:pPr>
            <w:r>
              <w:rPr>
                <w:rFonts w:eastAsia="Calibri"/>
                <w:b/>
                <w:i/>
                <w:sz w:val="20"/>
                <w:lang w:eastAsia="en-US"/>
              </w:rPr>
              <w:t>Описание программы/Системы</w:t>
            </w:r>
          </w:p>
        </w:tc>
      </w:tr>
      <w:tr w:rsidR="006C2DCC" w:rsidRPr="004D0DAF" w:rsidTr="006C2DCC">
        <w:tc>
          <w:tcPr>
            <w:tcW w:w="414" w:type="pct"/>
            <w:tcBorders>
              <w:top w:val="single" w:sz="4" w:space="0" w:color="auto"/>
              <w:left w:val="single" w:sz="4" w:space="0" w:color="auto"/>
              <w:bottom w:val="single" w:sz="4" w:space="0" w:color="auto"/>
              <w:right w:val="single" w:sz="4" w:space="0" w:color="auto"/>
            </w:tcBorders>
          </w:tcPr>
          <w:p w:rsidR="006C2DCC" w:rsidRPr="004D0DAF" w:rsidRDefault="006C2DCC" w:rsidP="00600E0F">
            <w:pPr>
              <w:numPr>
                <w:ilvl w:val="0"/>
                <w:numId w:val="28"/>
              </w:numPr>
              <w:ind w:firstLine="0"/>
              <w:contextualSpacing/>
              <w:jc w:val="left"/>
              <w:rPr>
                <w:rFonts w:eastAsia="Calibri"/>
                <w:sz w:val="24"/>
                <w:szCs w:val="24"/>
                <w:lang w:eastAsia="en-US"/>
              </w:rPr>
            </w:pPr>
          </w:p>
        </w:tc>
        <w:tc>
          <w:tcPr>
            <w:tcW w:w="1385" w:type="pct"/>
            <w:tcBorders>
              <w:top w:val="single" w:sz="4" w:space="0" w:color="auto"/>
              <w:left w:val="single" w:sz="4" w:space="0" w:color="auto"/>
              <w:bottom w:val="single" w:sz="4" w:space="0" w:color="auto"/>
              <w:right w:val="single" w:sz="4" w:space="0" w:color="auto"/>
            </w:tcBorders>
            <w:hideMark/>
          </w:tcPr>
          <w:p w:rsidR="006C2DCC" w:rsidRPr="004D0DAF" w:rsidRDefault="006C2DCC">
            <w:pPr>
              <w:spacing w:after="200"/>
              <w:ind w:firstLine="0"/>
              <w:rPr>
                <w:rFonts w:eastAsia="Calibri"/>
                <w:sz w:val="24"/>
                <w:szCs w:val="24"/>
                <w:lang w:eastAsia="en-US"/>
              </w:rPr>
            </w:pPr>
            <w:r w:rsidRPr="004D0DAF">
              <w:rPr>
                <w:rFonts w:eastAsia="Calibri"/>
                <w:sz w:val="24"/>
                <w:szCs w:val="24"/>
                <w:lang w:eastAsia="en-US"/>
              </w:rPr>
              <w:t>СПС «КонсультантПлюс»</w:t>
            </w:r>
          </w:p>
        </w:tc>
        <w:tc>
          <w:tcPr>
            <w:tcW w:w="3201" w:type="pct"/>
            <w:tcBorders>
              <w:top w:val="single" w:sz="4" w:space="0" w:color="auto"/>
              <w:left w:val="single" w:sz="4" w:space="0" w:color="auto"/>
              <w:bottom w:val="single" w:sz="4" w:space="0" w:color="auto"/>
              <w:right w:val="single" w:sz="4" w:space="0" w:color="auto"/>
            </w:tcBorders>
            <w:hideMark/>
          </w:tcPr>
          <w:p w:rsidR="006C2DCC" w:rsidRPr="004D0DAF" w:rsidRDefault="006C2DCC" w:rsidP="004D0DAF">
            <w:pPr>
              <w:ind w:firstLine="0"/>
              <w:rPr>
                <w:rFonts w:eastAsia="Calibri"/>
                <w:sz w:val="24"/>
                <w:szCs w:val="24"/>
                <w:lang w:eastAsia="en-US"/>
              </w:rPr>
            </w:pPr>
            <w:r w:rsidRPr="004D0DAF">
              <w:rPr>
                <w:rFonts w:eastAsia="Calibri"/>
                <w:sz w:val="24"/>
                <w:szCs w:val="24"/>
                <w:lang w:eastAsia="en-US"/>
              </w:rPr>
              <w:t xml:space="preserve">Справочно-поисковая система, в которой аккумулирован весь спектр продуктов направленный на то, чтобы при принятии того или иного решения пользователь обладал всей полнотой информации. Ежедневно в систему вводятся тысячи новых </w:t>
            </w:r>
            <w:r w:rsidRPr="004D0DAF">
              <w:rPr>
                <w:rFonts w:eastAsia="Calibri"/>
                <w:sz w:val="24"/>
                <w:szCs w:val="24"/>
                <w:lang w:eastAsia="en-US"/>
              </w:rPr>
              <w:lastRenderedPageBreak/>
              <w:t>документов, полученных из разных источников: органов власти и управления, судов, экспертов.</w:t>
            </w:r>
          </w:p>
        </w:tc>
      </w:tr>
      <w:tr w:rsidR="006C2DCC" w:rsidRPr="004D0DAF" w:rsidTr="006C2DCC">
        <w:tc>
          <w:tcPr>
            <w:tcW w:w="414" w:type="pct"/>
            <w:tcBorders>
              <w:top w:val="single" w:sz="4" w:space="0" w:color="auto"/>
              <w:left w:val="single" w:sz="4" w:space="0" w:color="auto"/>
              <w:bottom w:val="single" w:sz="4" w:space="0" w:color="auto"/>
              <w:right w:val="single" w:sz="4" w:space="0" w:color="auto"/>
            </w:tcBorders>
          </w:tcPr>
          <w:p w:rsidR="006C2DCC" w:rsidRPr="004D0DAF" w:rsidRDefault="006C2DCC" w:rsidP="00600E0F">
            <w:pPr>
              <w:numPr>
                <w:ilvl w:val="0"/>
                <w:numId w:val="28"/>
              </w:numPr>
              <w:ind w:firstLine="0"/>
              <w:contextualSpacing/>
              <w:jc w:val="left"/>
              <w:rPr>
                <w:rFonts w:eastAsia="Calibri"/>
                <w:sz w:val="24"/>
                <w:szCs w:val="24"/>
                <w:lang w:eastAsia="en-US"/>
              </w:rPr>
            </w:pPr>
          </w:p>
        </w:tc>
        <w:tc>
          <w:tcPr>
            <w:tcW w:w="1385" w:type="pct"/>
            <w:tcBorders>
              <w:top w:val="single" w:sz="4" w:space="0" w:color="auto"/>
              <w:left w:val="single" w:sz="4" w:space="0" w:color="auto"/>
              <w:bottom w:val="single" w:sz="4" w:space="0" w:color="auto"/>
              <w:right w:val="single" w:sz="4" w:space="0" w:color="auto"/>
            </w:tcBorders>
            <w:hideMark/>
          </w:tcPr>
          <w:p w:rsidR="006C2DCC" w:rsidRPr="004D0DAF" w:rsidRDefault="006C2DCC">
            <w:pPr>
              <w:spacing w:after="200"/>
              <w:ind w:firstLine="0"/>
              <w:rPr>
                <w:rFonts w:eastAsia="Calibri"/>
                <w:sz w:val="24"/>
                <w:szCs w:val="24"/>
                <w:lang w:val="en-US" w:eastAsia="en-US"/>
              </w:rPr>
            </w:pPr>
            <w:r w:rsidRPr="004D0DAF">
              <w:rPr>
                <w:rFonts w:eastAsia="Calibri"/>
                <w:sz w:val="24"/>
                <w:szCs w:val="24"/>
                <w:lang w:eastAsia="en-US"/>
              </w:rPr>
              <w:t xml:space="preserve">ЭБС </w:t>
            </w:r>
            <w:r w:rsidRPr="004D0DAF">
              <w:rPr>
                <w:rFonts w:eastAsia="Calibri"/>
                <w:sz w:val="24"/>
                <w:szCs w:val="24"/>
                <w:lang w:val="en-US" w:eastAsia="en-US"/>
              </w:rPr>
              <w:t>IPRbooks</w:t>
            </w:r>
          </w:p>
        </w:tc>
        <w:tc>
          <w:tcPr>
            <w:tcW w:w="3201" w:type="pct"/>
            <w:tcBorders>
              <w:top w:val="single" w:sz="4" w:space="0" w:color="auto"/>
              <w:left w:val="single" w:sz="4" w:space="0" w:color="auto"/>
              <w:bottom w:val="single" w:sz="4" w:space="0" w:color="auto"/>
              <w:right w:val="single" w:sz="4" w:space="0" w:color="auto"/>
            </w:tcBorders>
            <w:hideMark/>
          </w:tcPr>
          <w:p w:rsidR="006C2DCC" w:rsidRPr="004D0DAF" w:rsidRDefault="006C2DCC" w:rsidP="004D0DAF">
            <w:pPr>
              <w:ind w:firstLine="0"/>
              <w:rPr>
                <w:rFonts w:eastAsia="Calibri"/>
                <w:sz w:val="24"/>
                <w:szCs w:val="24"/>
                <w:lang w:eastAsia="en-US"/>
              </w:rPr>
            </w:pPr>
            <w:r w:rsidRPr="004D0DAF">
              <w:rPr>
                <w:rFonts w:eastAsia="Calibri"/>
                <w:sz w:val="24"/>
                <w:szCs w:val="24"/>
                <w:lang w:eastAsia="en-US"/>
              </w:rPr>
              <w:t xml:space="preserve">Пароль доступа можно получить в библиотеке филиала. Режим доступа - удаленный (доступен выход с любого ПК с выходом в интернет). </w:t>
            </w:r>
          </w:p>
        </w:tc>
      </w:tr>
      <w:tr w:rsidR="006C2DCC" w:rsidRPr="004D0DAF" w:rsidTr="006C2DCC">
        <w:tc>
          <w:tcPr>
            <w:tcW w:w="414" w:type="pct"/>
            <w:tcBorders>
              <w:top w:val="single" w:sz="4" w:space="0" w:color="auto"/>
              <w:left w:val="single" w:sz="4" w:space="0" w:color="auto"/>
              <w:bottom w:val="single" w:sz="4" w:space="0" w:color="auto"/>
              <w:right w:val="single" w:sz="4" w:space="0" w:color="auto"/>
            </w:tcBorders>
          </w:tcPr>
          <w:p w:rsidR="006C2DCC" w:rsidRPr="004D0DAF" w:rsidRDefault="006C2DCC" w:rsidP="00600E0F">
            <w:pPr>
              <w:numPr>
                <w:ilvl w:val="0"/>
                <w:numId w:val="28"/>
              </w:numPr>
              <w:ind w:firstLine="0"/>
              <w:contextualSpacing/>
              <w:jc w:val="left"/>
              <w:rPr>
                <w:rFonts w:eastAsia="Calibri"/>
                <w:sz w:val="24"/>
                <w:szCs w:val="24"/>
                <w:lang w:eastAsia="en-US"/>
              </w:rPr>
            </w:pPr>
          </w:p>
        </w:tc>
        <w:tc>
          <w:tcPr>
            <w:tcW w:w="1385" w:type="pct"/>
            <w:tcBorders>
              <w:top w:val="single" w:sz="4" w:space="0" w:color="auto"/>
              <w:left w:val="single" w:sz="4" w:space="0" w:color="auto"/>
              <w:bottom w:val="single" w:sz="4" w:space="0" w:color="auto"/>
              <w:right w:val="single" w:sz="4" w:space="0" w:color="auto"/>
            </w:tcBorders>
            <w:hideMark/>
          </w:tcPr>
          <w:p w:rsidR="006C2DCC" w:rsidRPr="004D0DAF" w:rsidRDefault="006C2DCC">
            <w:pPr>
              <w:spacing w:after="200"/>
              <w:ind w:firstLine="0"/>
              <w:rPr>
                <w:rFonts w:eastAsia="Calibri"/>
                <w:sz w:val="24"/>
                <w:szCs w:val="24"/>
                <w:lang w:eastAsia="en-US"/>
              </w:rPr>
            </w:pPr>
            <w:r w:rsidRPr="004D0DAF">
              <w:rPr>
                <w:rFonts w:eastAsia="Calibri"/>
                <w:sz w:val="24"/>
                <w:szCs w:val="24"/>
                <w:lang w:eastAsia="en-US"/>
              </w:rPr>
              <w:t>Электронная библиотека ОУП ВО «АТиСО»</w:t>
            </w:r>
          </w:p>
        </w:tc>
        <w:tc>
          <w:tcPr>
            <w:tcW w:w="3201" w:type="pct"/>
            <w:tcBorders>
              <w:top w:val="single" w:sz="4" w:space="0" w:color="auto"/>
              <w:left w:val="single" w:sz="4" w:space="0" w:color="auto"/>
              <w:bottom w:val="single" w:sz="4" w:space="0" w:color="auto"/>
              <w:right w:val="single" w:sz="4" w:space="0" w:color="auto"/>
            </w:tcBorders>
            <w:hideMark/>
          </w:tcPr>
          <w:p w:rsidR="006C2DCC" w:rsidRPr="004D0DAF" w:rsidRDefault="006C2DCC" w:rsidP="004D0DAF">
            <w:pPr>
              <w:pStyle w:val="af4"/>
              <w:widowControl w:val="0"/>
              <w:ind w:left="0" w:firstLine="0"/>
              <w:rPr>
                <w:rFonts w:eastAsia="Calibri"/>
                <w:sz w:val="24"/>
                <w:szCs w:val="24"/>
                <w:lang w:eastAsia="en-US"/>
              </w:rPr>
            </w:pPr>
            <w:r w:rsidRPr="004D0DAF">
              <w:rPr>
                <w:rFonts w:eastAsia="Calibri"/>
                <w:sz w:val="24"/>
                <w:szCs w:val="24"/>
                <w:lang w:eastAsia="en-US"/>
              </w:rPr>
              <w:t xml:space="preserve">Пароль доступа можно получить в библиотеке филиала. Режим доступа - удаленный (доступен выход с любого ПК с выходом в интернет). </w:t>
            </w:r>
          </w:p>
        </w:tc>
      </w:tr>
      <w:tr w:rsidR="006C2DCC" w:rsidRPr="00F62F18" w:rsidTr="006C2DCC">
        <w:tc>
          <w:tcPr>
            <w:tcW w:w="414" w:type="pct"/>
            <w:tcBorders>
              <w:top w:val="single" w:sz="4" w:space="0" w:color="auto"/>
              <w:left w:val="single" w:sz="4" w:space="0" w:color="auto"/>
              <w:bottom w:val="single" w:sz="4" w:space="0" w:color="auto"/>
              <w:right w:val="single" w:sz="4" w:space="0" w:color="auto"/>
            </w:tcBorders>
          </w:tcPr>
          <w:p w:rsidR="006C2DCC" w:rsidRPr="004D0DAF" w:rsidRDefault="006C2DCC" w:rsidP="00600E0F">
            <w:pPr>
              <w:numPr>
                <w:ilvl w:val="0"/>
                <w:numId w:val="28"/>
              </w:numPr>
              <w:ind w:firstLine="0"/>
              <w:contextualSpacing/>
              <w:jc w:val="left"/>
              <w:rPr>
                <w:rFonts w:eastAsia="Calibri"/>
                <w:sz w:val="24"/>
                <w:szCs w:val="24"/>
                <w:lang w:eastAsia="en-US"/>
              </w:rPr>
            </w:pPr>
          </w:p>
        </w:tc>
        <w:tc>
          <w:tcPr>
            <w:tcW w:w="1385" w:type="pct"/>
            <w:tcBorders>
              <w:top w:val="single" w:sz="4" w:space="0" w:color="auto"/>
              <w:left w:val="single" w:sz="4" w:space="0" w:color="auto"/>
              <w:bottom w:val="single" w:sz="4" w:space="0" w:color="auto"/>
              <w:right w:val="single" w:sz="4" w:space="0" w:color="auto"/>
            </w:tcBorders>
            <w:hideMark/>
          </w:tcPr>
          <w:p w:rsidR="006C2DCC" w:rsidRPr="004D0DAF" w:rsidRDefault="006C2DCC">
            <w:pPr>
              <w:spacing w:after="200"/>
              <w:ind w:firstLine="0"/>
              <w:rPr>
                <w:rFonts w:eastAsia="Calibri"/>
                <w:sz w:val="24"/>
                <w:szCs w:val="24"/>
                <w:lang w:eastAsia="en-US"/>
              </w:rPr>
            </w:pPr>
            <w:r w:rsidRPr="004D0DAF">
              <w:rPr>
                <w:rFonts w:eastAsia="Calibri"/>
                <w:sz w:val="24"/>
                <w:szCs w:val="24"/>
                <w:lang w:eastAsia="en-US"/>
              </w:rPr>
              <w:t>Программное обеспечение</w:t>
            </w:r>
          </w:p>
        </w:tc>
        <w:tc>
          <w:tcPr>
            <w:tcW w:w="3201" w:type="pct"/>
            <w:tcBorders>
              <w:top w:val="single" w:sz="4" w:space="0" w:color="auto"/>
              <w:left w:val="single" w:sz="4" w:space="0" w:color="auto"/>
              <w:bottom w:val="single" w:sz="4" w:space="0" w:color="auto"/>
              <w:right w:val="single" w:sz="4" w:space="0" w:color="auto"/>
            </w:tcBorders>
            <w:hideMark/>
          </w:tcPr>
          <w:p w:rsidR="006C2DCC" w:rsidRPr="004D0DAF" w:rsidRDefault="006C2DCC" w:rsidP="004D0DAF">
            <w:pPr>
              <w:pStyle w:val="af4"/>
              <w:widowControl w:val="0"/>
              <w:ind w:left="0" w:firstLine="0"/>
              <w:rPr>
                <w:rFonts w:eastAsia="Calibri"/>
                <w:sz w:val="24"/>
                <w:szCs w:val="24"/>
                <w:lang w:val="en-US" w:eastAsia="en-US"/>
              </w:rPr>
            </w:pPr>
            <w:r w:rsidRPr="004D0DAF">
              <w:rPr>
                <w:rFonts w:eastAsia="Calibri"/>
                <w:sz w:val="24"/>
                <w:szCs w:val="24"/>
                <w:lang w:val="en-US" w:eastAsia="en-US"/>
              </w:rPr>
              <w:t xml:space="preserve">ESET NOD 32 Antivirus Business Edition </w:t>
            </w:r>
          </w:p>
        </w:tc>
      </w:tr>
      <w:tr w:rsidR="006C2DCC" w:rsidRPr="004D0DAF" w:rsidTr="006C2DCC">
        <w:tc>
          <w:tcPr>
            <w:tcW w:w="414" w:type="pct"/>
            <w:tcBorders>
              <w:top w:val="single" w:sz="4" w:space="0" w:color="auto"/>
              <w:left w:val="single" w:sz="4" w:space="0" w:color="auto"/>
              <w:bottom w:val="single" w:sz="4" w:space="0" w:color="auto"/>
              <w:right w:val="single" w:sz="4" w:space="0" w:color="auto"/>
            </w:tcBorders>
          </w:tcPr>
          <w:p w:rsidR="006C2DCC" w:rsidRPr="004D0DAF" w:rsidRDefault="006C2DCC" w:rsidP="00600E0F">
            <w:pPr>
              <w:numPr>
                <w:ilvl w:val="0"/>
                <w:numId w:val="28"/>
              </w:numPr>
              <w:ind w:firstLine="0"/>
              <w:contextualSpacing/>
              <w:jc w:val="left"/>
              <w:rPr>
                <w:rFonts w:eastAsia="Calibri"/>
                <w:sz w:val="24"/>
                <w:szCs w:val="24"/>
                <w:lang w:val="en-US" w:eastAsia="en-US"/>
              </w:rPr>
            </w:pPr>
          </w:p>
        </w:tc>
        <w:tc>
          <w:tcPr>
            <w:tcW w:w="1385" w:type="pct"/>
            <w:tcBorders>
              <w:top w:val="single" w:sz="4" w:space="0" w:color="auto"/>
              <w:left w:val="single" w:sz="4" w:space="0" w:color="auto"/>
              <w:bottom w:val="single" w:sz="4" w:space="0" w:color="auto"/>
              <w:right w:val="single" w:sz="4" w:space="0" w:color="auto"/>
            </w:tcBorders>
            <w:hideMark/>
          </w:tcPr>
          <w:p w:rsidR="006C2DCC" w:rsidRPr="004D0DAF" w:rsidRDefault="006C2DCC">
            <w:pPr>
              <w:spacing w:after="200"/>
              <w:ind w:firstLine="0"/>
              <w:rPr>
                <w:rFonts w:eastAsia="Calibri"/>
                <w:sz w:val="24"/>
                <w:szCs w:val="24"/>
                <w:lang w:eastAsia="en-US"/>
              </w:rPr>
            </w:pPr>
            <w:r w:rsidRPr="004D0DAF">
              <w:rPr>
                <w:rFonts w:eastAsia="Calibri"/>
                <w:sz w:val="24"/>
                <w:szCs w:val="24"/>
                <w:lang w:eastAsia="en-US"/>
              </w:rPr>
              <w:t>Программное обеспечение</w:t>
            </w:r>
          </w:p>
        </w:tc>
        <w:tc>
          <w:tcPr>
            <w:tcW w:w="3201" w:type="pct"/>
            <w:tcBorders>
              <w:top w:val="single" w:sz="4" w:space="0" w:color="auto"/>
              <w:left w:val="single" w:sz="4" w:space="0" w:color="auto"/>
              <w:bottom w:val="single" w:sz="4" w:space="0" w:color="auto"/>
              <w:right w:val="single" w:sz="4" w:space="0" w:color="auto"/>
            </w:tcBorders>
            <w:hideMark/>
          </w:tcPr>
          <w:p w:rsidR="006C2DCC" w:rsidRPr="004D0DAF" w:rsidRDefault="006C2DCC" w:rsidP="004D0DAF">
            <w:pPr>
              <w:pStyle w:val="af4"/>
              <w:widowControl w:val="0"/>
              <w:ind w:left="0" w:firstLine="0"/>
              <w:rPr>
                <w:rFonts w:eastAsia="Calibri"/>
                <w:sz w:val="24"/>
                <w:szCs w:val="24"/>
                <w:lang w:eastAsia="en-US"/>
              </w:rPr>
            </w:pPr>
            <w:r w:rsidRPr="004D0DAF">
              <w:rPr>
                <w:rFonts w:eastAsia="Calibri"/>
                <w:sz w:val="24"/>
                <w:szCs w:val="24"/>
                <w:lang w:eastAsia="en-US"/>
              </w:rPr>
              <w:t>Пакет офисных приложений Apache OpenOffice - свободное программное обеспечение</w:t>
            </w:r>
          </w:p>
        </w:tc>
      </w:tr>
    </w:tbl>
    <w:p w:rsidR="004D0DAF" w:rsidRDefault="004D0DAF" w:rsidP="004D0DAF">
      <w:pPr>
        <w:pStyle w:val="2"/>
        <w:jc w:val="both"/>
        <w:rPr>
          <w:rFonts w:ascii="Times New Roman" w:hAnsi="Times New Roman"/>
          <w:sz w:val="24"/>
          <w:szCs w:val="24"/>
        </w:rPr>
      </w:pPr>
    </w:p>
    <w:p w:rsidR="00374300" w:rsidRDefault="00374300" w:rsidP="004D0DAF">
      <w:pPr>
        <w:pStyle w:val="2"/>
        <w:numPr>
          <w:ilvl w:val="0"/>
          <w:numId w:val="19"/>
        </w:numPr>
        <w:ind w:left="0" w:firstLine="0"/>
        <w:rPr>
          <w:rFonts w:ascii="Times New Roman" w:hAnsi="Times New Roman"/>
          <w:sz w:val="24"/>
          <w:szCs w:val="24"/>
        </w:rPr>
      </w:pPr>
      <w:r w:rsidRPr="00CB0742">
        <w:rPr>
          <w:rFonts w:ascii="Times New Roman" w:hAnsi="Times New Roman"/>
          <w:sz w:val="24"/>
          <w:szCs w:val="24"/>
        </w:rPr>
        <w:t>МАТЕРИАЛЬНО-ТЕХНИЧЕСКАЯ БАЗА, НЕОБХОДИМАЯ ДЛЯ ОСУЩУСТВЛЕНИЯ ОБРАЗОВАТЕЛЬНОГО ПРОЦЕССА ПО ДИСЦИПЛИНЕ</w:t>
      </w:r>
      <w:bookmarkEnd w:id="7"/>
    </w:p>
    <w:tbl>
      <w:tblPr>
        <w:tblStyle w:val="a7"/>
        <w:tblW w:w="10314" w:type="dxa"/>
        <w:tblLook w:val="04A0"/>
      </w:tblPr>
      <w:tblGrid>
        <w:gridCol w:w="2660"/>
        <w:gridCol w:w="2835"/>
        <w:gridCol w:w="4819"/>
      </w:tblGrid>
      <w:tr w:rsidR="00DD516B" w:rsidRPr="00E40A19" w:rsidTr="00DD516B">
        <w:trPr>
          <w:trHeight w:val="554"/>
        </w:trPr>
        <w:tc>
          <w:tcPr>
            <w:tcW w:w="2660" w:type="dxa"/>
          </w:tcPr>
          <w:p w:rsidR="00DD516B" w:rsidRPr="00E40A19" w:rsidRDefault="00DD516B" w:rsidP="00DD516B">
            <w:pPr>
              <w:ind w:firstLine="0"/>
              <w:rPr>
                <w:sz w:val="24"/>
                <w:szCs w:val="24"/>
              </w:rPr>
            </w:pPr>
            <w:r w:rsidRPr="00E40A19">
              <w:rPr>
                <w:sz w:val="24"/>
                <w:szCs w:val="24"/>
              </w:rPr>
              <w:t xml:space="preserve">Аудитория № 307 </w:t>
            </w:r>
          </w:p>
          <w:p w:rsidR="00DD516B" w:rsidRPr="00E40A19" w:rsidRDefault="00DD516B" w:rsidP="00DD516B">
            <w:pPr>
              <w:ind w:firstLine="0"/>
              <w:rPr>
                <w:sz w:val="24"/>
                <w:szCs w:val="24"/>
              </w:rPr>
            </w:pPr>
          </w:p>
          <w:p w:rsidR="00DD516B" w:rsidRPr="00E40A19" w:rsidRDefault="00DD516B" w:rsidP="00DD516B">
            <w:pPr>
              <w:ind w:firstLine="0"/>
              <w:rPr>
                <w:sz w:val="24"/>
                <w:szCs w:val="24"/>
              </w:rPr>
            </w:pPr>
          </w:p>
          <w:p w:rsidR="00DD516B" w:rsidRPr="00E40A19" w:rsidRDefault="00DD516B" w:rsidP="00DD516B">
            <w:pPr>
              <w:ind w:firstLine="0"/>
              <w:rPr>
                <w:sz w:val="24"/>
                <w:szCs w:val="24"/>
              </w:rPr>
            </w:pPr>
          </w:p>
          <w:p w:rsidR="00DD516B" w:rsidRPr="00E40A19" w:rsidRDefault="00DD516B" w:rsidP="00DD516B">
            <w:pPr>
              <w:ind w:firstLine="0"/>
              <w:rPr>
                <w:sz w:val="24"/>
                <w:szCs w:val="24"/>
              </w:rPr>
            </w:pPr>
          </w:p>
          <w:p w:rsidR="00DD516B" w:rsidRPr="00E40A19" w:rsidRDefault="00DD516B" w:rsidP="00DD516B">
            <w:pPr>
              <w:ind w:firstLine="0"/>
              <w:rPr>
                <w:sz w:val="24"/>
                <w:szCs w:val="24"/>
              </w:rPr>
            </w:pPr>
          </w:p>
          <w:p w:rsidR="00DD516B" w:rsidRPr="00E40A19" w:rsidRDefault="00DD516B" w:rsidP="00DD516B">
            <w:pPr>
              <w:ind w:firstLine="0"/>
              <w:rPr>
                <w:sz w:val="24"/>
                <w:szCs w:val="24"/>
              </w:rPr>
            </w:pPr>
          </w:p>
          <w:p w:rsidR="00DD516B" w:rsidRPr="00E40A19" w:rsidRDefault="00DD516B" w:rsidP="00DD516B">
            <w:pPr>
              <w:ind w:firstLine="0"/>
              <w:rPr>
                <w:sz w:val="24"/>
                <w:szCs w:val="24"/>
              </w:rPr>
            </w:pPr>
            <w:r w:rsidRPr="00E40A19">
              <w:rPr>
                <w:sz w:val="24"/>
                <w:szCs w:val="24"/>
              </w:rPr>
              <w:t xml:space="preserve">Мультимедийная аудитория № 404 </w:t>
            </w:r>
          </w:p>
          <w:p w:rsidR="00DD516B" w:rsidRPr="00E40A19" w:rsidRDefault="00DD516B" w:rsidP="00DD516B">
            <w:pPr>
              <w:ind w:firstLine="0"/>
              <w:rPr>
                <w:sz w:val="24"/>
                <w:szCs w:val="24"/>
              </w:rPr>
            </w:pPr>
          </w:p>
          <w:p w:rsidR="00DD516B" w:rsidRPr="00E40A19" w:rsidRDefault="00DD516B" w:rsidP="00DD516B">
            <w:pPr>
              <w:ind w:firstLine="0"/>
              <w:rPr>
                <w:sz w:val="24"/>
                <w:szCs w:val="24"/>
              </w:rPr>
            </w:pPr>
          </w:p>
          <w:p w:rsidR="00DD516B" w:rsidRPr="00E40A19" w:rsidRDefault="00DD516B" w:rsidP="00DD516B">
            <w:pPr>
              <w:ind w:firstLine="0"/>
              <w:rPr>
                <w:sz w:val="24"/>
                <w:szCs w:val="24"/>
              </w:rPr>
            </w:pPr>
          </w:p>
          <w:p w:rsidR="00DD516B" w:rsidRPr="00E40A19" w:rsidRDefault="00DD516B" w:rsidP="00DD516B">
            <w:pPr>
              <w:ind w:firstLine="0"/>
              <w:rPr>
                <w:sz w:val="24"/>
                <w:szCs w:val="24"/>
              </w:rPr>
            </w:pPr>
          </w:p>
          <w:p w:rsidR="00DD516B" w:rsidRPr="00E40A19" w:rsidRDefault="00DD516B" w:rsidP="00DD516B">
            <w:pPr>
              <w:ind w:firstLine="0"/>
              <w:rPr>
                <w:sz w:val="24"/>
                <w:szCs w:val="24"/>
              </w:rPr>
            </w:pPr>
          </w:p>
          <w:p w:rsidR="00DD516B" w:rsidRPr="00E40A19" w:rsidRDefault="00DD516B" w:rsidP="00DD516B">
            <w:pPr>
              <w:ind w:firstLine="0"/>
              <w:rPr>
                <w:sz w:val="24"/>
                <w:szCs w:val="24"/>
              </w:rPr>
            </w:pPr>
          </w:p>
          <w:p w:rsidR="00DD516B" w:rsidRPr="00E40A19" w:rsidRDefault="00DD516B" w:rsidP="00DD516B">
            <w:pPr>
              <w:ind w:firstLine="0"/>
              <w:rPr>
                <w:sz w:val="24"/>
                <w:szCs w:val="24"/>
              </w:rPr>
            </w:pPr>
            <w:r w:rsidRPr="00E40A19">
              <w:rPr>
                <w:sz w:val="24"/>
                <w:szCs w:val="24"/>
              </w:rPr>
              <w:t>Мультимедийная аудитория № 102</w:t>
            </w:r>
          </w:p>
          <w:p w:rsidR="00DD516B" w:rsidRPr="00E40A19" w:rsidRDefault="00DD516B" w:rsidP="00DD516B">
            <w:pPr>
              <w:ind w:firstLine="0"/>
              <w:rPr>
                <w:sz w:val="24"/>
                <w:szCs w:val="24"/>
              </w:rPr>
            </w:pPr>
          </w:p>
          <w:p w:rsidR="00DD516B" w:rsidRPr="00E40A19" w:rsidRDefault="00DD516B" w:rsidP="00DD516B">
            <w:pPr>
              <w:ind w:firstLine="0"/>
              <w:rPr>
                <w:sz w:val="24"/>
                <w:szCs w:val="24"/>
              </w:rPr>
            </w:pPr>
          </w:p>
          <w:p w:rsidR="00DD516B" w:rsidRPr="00E40A19" w:rsidRDefault="00DD516B" w:rsidP="00DD516B">
            <w:pPr>
              <w:ind w:firstLine="0"/>
              <w:rPr>
                <w:sz w:val="24"/>
                <w:szCs w:val="24"/>
              </w:rPr>
            </w:pPr>
          </w:p>
          <w:p w:rsidR="00DD516B" w:rsidRPr="00E40A19" w:rsidRDefault="00DD516B" w:rsidP="00DD516B">
            <w:pPr>
              <w:ind w:firstLine="0"/>
              <w:rPr>
                <w:sz w:val="24"/>
                <w:szCs w:val="24"/>
              </w:rPr>
            </w:pPr>
          </w:p>
          <w:p w:rsidR="00DD516B" w:rsidRPr="00E40A19" w:rsidRDefault="00DD516B" w:rsidP="00DD516B">
            <w:pPr>
              <w:ind w:firstLine="0"/>
              <w:rPr>
                <w:sz w:val="24"/>
                <w:szCs w:val="24"/>
              </w:rPr>
            </w:pPr>
          </w:p>
          <w:p w:rsidR="00DD516B" w:rsidRPr="00E40A19" w:rsidRDefault="00DD516B" w:rsidP="00DD516B">
            <w:pPr>
              <w:ind w:firstLine="0"/>
              <w:rPr>
                <w:sz w:val="24"/>
                <w:szCs w:val="24"/>
              </w:rPr>
            </w:pPr>
          </w:p>
          <w:p w:rsidR="00DD516B" w:rsidRPr="00E40A19" w:rsidRDefault="00DD516B" w:rsidP="00DD516B">
            <w:pPr>
              <w:ind w:firstLine="0"/>
              <w:rPr>
                <w:sz w:val="24"/>
                <w:szCs w:val="24"/>
              </w:rPr>
            </w:pPr>
            <w:r w:rsidRPr="00E40A19">
              <w:rPr>
                <w:sz w:val="24"/>
                <w:szCs w:val="24"/>
              </w:rPr>
              <w:t>Компьютерный класс 2</w:t>
            </w:r>
          </w:p>
          <w:p w:rsidR="00DD516B" w:rsidRPr="00E40A19" w:rsidRDefault="00DD516B" w:rsidP="00DD516B">
            <w:pPr>
              <w:ind w:firstLine="0"/>
              <w:rPr>
                <w:sz w:val="24"/>
                <w:szCs w:val="24"/>
              </w:rPr>
            </w:pPr>
          </w:p>
          <w:p w:rsidR="00DD516B" w:rsidRPr="00E40A19" w:rsidRDefault="00DD516B" w:rsidP="00DD516B">
            <w:pPr>
              <w:ind w:firstLine="0"/>
              <w:rPr>
                <w:sz w:val="24"/>
                <w:szCs w:val="24"/>
              </w:rPr>
            </w:pPr>
          </w:p>
          <w:p w:rsidR="00DD516B" w:rsidRPr="00E40A19" w:rsidRDefault="00DD516B" w:rsidP="00DD516B">
            <w:pPr>
              <w:ind w:firstLine="0"/>
              <w:rPr>
                <w:sz w:val="24"/>
                <w:szCs w:val="24"/>
              </w:rPr>
            </w:pPr>
          </w:p>
          <w:p w:rsidR="00DD516B" w:rsidRPr="00E40A19" w:rsidRDefault="00DD516B" w:rsidP="00DD516B">
            <w:pPr>
              <w:ind w:firstLine="0"/>
              <w:rPr>
                <w:sz w:val="24"/>
                <w:szCs w:val="24"/>
              </w:rPr>
            </w:pPr>
          </w:p>
          <w:p w:rsidR="00DD516B" w:rsidRPr="00E40A19" w:rsidRDefault="00DD516B" w:rsidP="00DD516B">
            <w:pPr>
              <w:ind w:firstLine="0"/>
              <w:rPr>
                <w:sz w:val="24"/>
                <w:szCs w:val="24"/>
              </w:rPr>
            </w:pPr>
          </w:p>
          <w:p w:rsidR="00DD516B" w:rsidRPr="00E40A19" w:rsidRDefault="00DD516B" w:rsidP="00DD516B">
            <w:pPr>
              <w:ind w:firstLine="0"/>
              <w:rPr>
                <w:sz w:val="24"/>
                <w:szCs w:val="24"/>
              </w:rPr>
            </w:pPr>
          </w:p>
          <w:p w:rsidR="00DD516B" w:rsidRPr="00E40A19" w:rsidRDefault="00DD516B" w:rsidP="00DD516B">
            <w:pPr>
              <w:ind w:firstLine="0"/>
              <w:rPr>
                <w:sz w:val="24"/>
                <w:szCs w:val="24"/>
              </w:rPr>
            </w:pPr>
          </w:p>
          <w:p w:rsidR="00DD516B" w:rsidRPr="00E40A19" w:rsidRDefault="00DD516B" w:rsidP="00DD516B">
            <w:pPr>
              <w:ind w:firstLine="0"/>
              <w:rPr>
                <w:sz w:val="24"/>
                <w:szCs w:val="24"/>
              </w:rPr>
            </w:pPr>
            <w:r w:rsidRPr="00E40A19">
              <w:rPr>
                <w:sz w:val="24"/>
                <w:szCs w:val="24"/>
              </w:rPr>
              <w:t>Мультимедийная аудитория № 208</w:t>
            </w:r>
          </w:p>
          <w:p w:rsidR="00DD516B" w:rsidRPr="00E40A19" w:rsidRDefault="00DD516B" w:rsidP="00DD516B">
            <w:pPr>
              <w:ind w:firstLine="0"/>
              <w:rPr>
                <w:sz w:val="24"/>
                <w:szCs w:val="24"/>
              </w:rPr>
            </w:pPr>
          </w:p>
          <w:p w:rsidR="00DD516B" w:rsidRPr="00E40A19" w:rsidRDefault="00DD516B" w:rsidP="00DD516B">
            <w:pPr>
              <w:ind w:firstLine="0"/>
              <w:rPr>
                <w:sz w:val="24"/>
                <w:szCs w:val="24"/>
              </w:rPr>
            </w:pPr>
          </w:p>
          <w:p w:rsidR="00DD516B" w:rsidRPr="00E40A19" w:rsidRDefault="00DD516B" w:rsidP="00DD516B">
            <w:pPr>
              <w:ind w:firstLine="0"/>
              <w:rPr>
                <w:sz w:val="24"/>
                <w:szCs w:val="24"/>
              </w:rPr>
            </w:pPr>
          </w:p>
          <w:p w:rsidR="00DD516B" w:rsidRPr="00E40A19" w:rsidRDefault="00DD516B" w:rsidP="00DD516B">
            <w:pPr>
              <w:ind w:firstLine="0"/>
              <w:rPr>
                <w:sz w:val="24"/>
                <w:szCs w:val="24"/>
              </w:rPr>
            </w:pPr>
          </w:p>
          <w:p w:rsidR="00DD516B" w:rsidRPr="00E40A19" w:rsidRDefault="00DD516B" w:rsidP="00DD516B">
            <w:pPr>
              <w:ind w:firstLine="0"/>
              <w:rPr>
                <w:sz w:val="24"/>
                <w:szCs w:val="24"/>
              </w:rPr>
            </w:pPr>
          </w:p>
          <w:p w:rsidR="00DD516B" w:rsidRPr="00E40A19" w:rsidRDefault="00DD516B" w:rsidP="00DD516B">
            <w:pPr>
              <w:ind w:firstLine="0"/>
              <w:rPr>
                <w:sz w:val="24"/>
                <w:szCs w:val="24"/>
              </w:rPr>
            </w:pPr>
          </w:p>
          <w:p w:rsidR="00DD516B" w:rsidRPr="00E40A19" w:rsidRDefault="00DD516B" w:rsidP="00DD516B">
            <w:pPr>
              <w:ind w:firstLine="0"/>
              <w:rPr>
                <w:sz w:val="24"/>
                <w:szCs w:val="24"/>
              </w:rPr>
            </w:pPr>
          </w:p>
          <w:p w:rsidR="00DD516B" w:rsidRPr="00E40A19" w:rsidRDefault="00DD516B" w:rsidP="00DD516B">
            <w:pPr>
              <w:ind w:firstLine="0"/>
              <w:rPr>
                <w:sz w:val="24"/>
                <w:szCs w:val="24"/>
              </w:rPr>
            </w:pPr>
            <w:r w:rsidRPr="00E40A19">
              <w:rPr>
                <w:sz w:val="24"/>
                <w:szCs w:val="24"/>
              </w:rPr>
              <w:t xml:space="preserve">Мультимедийная аудитория № 203 </w:t>
            </w:r>
          </w:p>
          <w:p w:rsidR="00DD516B" w:rsidRPr="00E40A19" w:rsidRDefault="00DD516B" w:rsidP="00DD516B">
            <w:pPr>
              <w:ind w:firstLine="0"/>
              <w:rPr>
                <w:sz w:val="24"/>
                <w:szCs w:val="24"/>
              </w:rPr>
            </w:pPr>
          </w:p>
          <w:p w:rsidR="00DD516B" w:rsidRPr="00E40A19" w:rsidRDefault="00DD516B" w:rsidP="00DD516B">
            <w:pPr>
              <w:ind w:firstLine="0"/>
              <w:rPr>
                <w:sz w:val="24"/>
                <w:szCs w:val="24"/>
              </w:rPr>
            </w:pPr>
          </w:p>
          <w:p w:rsidR="00DD516B" w:rsidRPr="00E40A19" w:rsidRDefault="00DD516B" w:rsidP="00DD516B">
            <w:pPr>
              <w:ind w:firstLine="0"/>
              <w:rPr>
                <w:sz w:val="24"/>
                <w:szCs w:val="24"/>
              </w:rPr>
            </w:pPr>
          </w:p>
          <w:p w:rsidR="00DD516B" w:rsidRPr="00E40A19" w:rsidRDefault="00DD516B" w:rsidP="00DD516B">
            <w:pPr>
              <w:ind w:firstLine="0"/>
              <w:rPr>
                <w:sz w:val="24"/>
                <w:szCs w:val="24"/>
              </w:rPr>
            </w:pPr>
          </w:p>
          <w:p w:rsidR="00DD516B" w:rsidRPr="00E40A19" w:rsidRDefault="00DD516B" w:rsidP="00DD516B">
            <w:pPr>
              <w:ind w:firstLine="0"/>
              <w:rPr>
                <w:sz w:val="24"/>
                <w:szCs w:val="24"/>
              </w:rPr>
            </w:pPr>
          </w:p>
          <w:p w:rsidR="00DD516B" w:rsidRPr="00E40A19" w:rsidRDefault="00DD516B" w:rsidP="00DD516B">
            <w:pPr>
              <w:ind w:firstLine="0"/>
              <w:rPr>
                <w:sz w:val="24"/>
                <w:szCs w:val="24"/>
              </w:rPr>
            </w:pPr>
          </w:p>
          <w:p w:rsidR="00DD516B" w:rsidRPr="00E40A19" w:rsidRDefault="00DD516B" w:rsidP="00DD516B">
            <w:pPr>
              <w:ind w:firstLine="0"/>
              <w:rPr>
                <w:sz w:val="24"/>
                <w:szCs w:val="24"/>
              </w:rPr>
            </w:pPr>
            <w:r w:rsidRPr="00E40A19">
              <w:rPr>
                <w:sz w:val="24"/>
                <w:szCs w:val="24"/>
              </w:rPr>
              <w:t>Аудитория № 312</w:t>
            </w:r>
          </w:p>
          <w:p w:rsidR="00DD516B" w:rsidRPr="00E40A19" w:rsidRDefault="00DD516B" w:rsidP="00DD516B">
            <w:pPr>
              <w:ind w:firstLine="0"/>
              <w:rPr>
                <w:sz w:val="24"/>
                <w:szCs w:val="24"/>
              </w:rPr>
            </w:pPr>
          </w:p>
        </w:tc>
        <w:tc>
          <w:tcPr>
            <w:tcW w:w="2835" w:type="dxa"/>
          </w:tcPr>
          <w:p w:rsidR="00DD516B" w:rsidRPr="00E40A19" w:rsidRDefault="00DD516B" w:rsidP="00DD516B">
            <w:pPr>
              <w:ind w:firstLine="0"/>
              <w:rPr>
                <w:sz w:val="24"/>
                <w:szCs w:val="24"/>
              </w:rPr>
            </w:pPr>
            <w:r w:rsidRPr="00E40A19">
              <w:rPr>
                <w:sz w:val="24"/>
                <w:szCs w:val="24"/>
              </w:rPr>
              <w:lastRenderedPageBreak/>
              <w:t>- Столы;</w:t>
            </w:r>
          </w:p>
          <w:p w:rsidR="00DD516B" w:rsidRPr="00E40A19" w:rsidRDefault="00DD516B" w:rsidP="00DD516B">
            <w:pPr>
              <w:ind w:firstLine="0"/>
              <w:rPr>
                <w:sz w:val="24"/>
                <w:szCs w:val="24"/>
              </w:rPr>
            </w:pPr>
            <w:r w:rsidRPr="00E40A19">
              <w:rPr>
                <w:sz w:val="24"/>
                <w:szCs w:val="24"/>
              </w:rPr>
              <w:t>- стулья;</w:t>
            </w:r>
          </w:p>
          <w:p w:rsidR="00DD516B" w:rsidRPr="00E40A19" w:rsidRDefault="00DD516B" w:rsidP="00DD516B">
            <w:pPr>
              <w:ind w:firstLine="0"/>
              <w:rPr>
                <w:sz w:val="24"/>
                <w:szCs w:val="24"/>
              </w:rPr>
            </w:pPr>
            <w:r w:rsidRPr="00E40A19">
              <w:rPr>
                <w:sz w:val="24"/>
                <w:szCs w:val="24"/>
              </w:rPr>
              <w:t>- учебная доска;</w:t>
            </w:r>
          </w:p>
          <w:p w:rsidR="00DD516B" w:rsidRPr="00E40A19" w:rsidRDefault="00DD516B" w:rsidP="00DD516B">
            <w:pPr>
              <w:ind w:firstLine="0"/>
              <w:rPr>
                <w:sz w:val="24"/>
                <w:szCs w:val="24"/>
              </w:rPr>
            </w:pPr>
            <w:r w:rsidRPr="00E40A19">
              <w:rPr>
                <w:sz w:val="24"/>
                <w:szCs w:val="24"/>
              </w:rPr>
              <w:t>- компьютер;</w:t>
            </w:r>
          </w:p>
          <w:p w:rsidR="00DD516B" w:rsidRPr="00E40A19" w:rsidRDefault="00DD516B" w:rsidP="00DD516B">
            <w:pPr>
              <w:ind w:firstLine="0"/>
              <w:rPr>
                <w:sz w:val="24"/>
                <w:szCs w:val="24"/>
              </w:rPr>
            </w:pPr>
            <w:r w:rsidRPr="00E40A19">
              <w:rPr>
                <w:sz w:val="24"/>
                <w:szCs w:val="24"/>
              </w:rPr>
              <w:t>- монитор;</w:t>
            </w:r>
          </w:p>
          <w:p w:rsidR="00DD516B" w:rsidRPr="00E40A19" w:rsidRDefault="00DD516B" w:rsidP="00DD516B">
            <w:pPr>
              <w:ind w:firstLine="0"/>
              <w:rPr>
                <w:sz w:val="24"/>
                <w:szCs w:val="24"/>
              </w:rPr>
            </w:pPr>
            <w:r w:rsidRPr="00E40A19">
              <w:rPr>
                <w:sz w:val="24"/>
                <w:szCs w:val="24"/>
              </w:rPr>
              <w:t>- телевизор.</w:t>
            </w:r>
          </w:p>
          <w:p w:rsidR="00DD516B" w:rsidRPr="00E40A19" w:rsidRDefault="00DD516B" w:rsidP="00DD516B">
            <w:pPr>
              <w:ind w:firstLine="0"/>
              <w:rPr>
                <w:sz w:val="24"/>
                <w:szCs w:val="24"/>
              </w:rPr>
            </w:pPr>
          </w:p>
          <w:p w:rsidR="00DD516B" w:rsidRPr="00E40A19" w:rsidRDefault="00DD516B" w:rsidP="00DD516B">
            <w:pPr>
              <w:ind w:firstLine="0"/>
              <w:rPr>
                <w:sz w:val="24"/>
                <w:szCs w:val="24"/>
              </w:rPr>
            </w:pPr>
            <w:r w:rsidRPr="00E40A19">
              <w:rPr>
                <w:sz w:val="24"/>
                <w:szCs w:val="24"/>
              </w:rPr>
              <w:t>- Столы;</w:t>
            </w:r>
          </w:p>
          <w:p w:rsidR="00DD516B" w:rsidRPr="00E40A19" w:rsidRDefault="00DD516B" w:rsidP="00DD516B">
            <w:pPr>
              <w:ind w:firstLine="0"/>
              <w:rPr>
                <w:sz w:val="24"/>
                <w:szCs w:val="24"/>
              </w:rPr>
            </w:pPr>
            <w:r w:rsidRPr="00E40A19">
              <w:rPr>
                <w:sz w:val="24"/>
                <w:szCs w:val="24"/>
              </w:rPr>
              <w:t>- стулья;</w:t>
            </w:r>
          </w:p>
          <w:p w:rsidR="00DD516B" w:rsidRPr="00E40A19" w:rsidRDefault="00DD516B" w:rsidP="00DD516B">
            <w:pPr>
              <w:ind w:firstLine="0"/>
              <w:rPr>
                <w:sz w:val="24"/>
                <w:szCs w:val="24"/>
              </w:rPr>
            </w:pPr>
            <w:r w:rsidRPr="00E40A19">
              <w:rPr>
                <w:sz w:val="24"/>
                <w:szCs w:val="24"/>
              </w:rPr>
              <w:t>- проектор;</w:t>
            </w:r>
          </w:p>
          <w:p w:rsidR="00DD516B" w:rsidRPr="00E40A19" w:rsidRDefault="00DD516B" w:rsidP="00DD516B">
            <w:pPr>
              <w:ind w:firstLine="0"/>
              <w:rPr>
                <w:sz w:val="24"/>
                <w:szCs w:val="24"/>
              </w:rPr>
            </w:pPr>
            <w:r w:rsidRPr="00E40A19">
              <w:rPr>
                <w:sz w:val="24"/>
                <w:szCs w:val="24"/>
              </w:rPr>
              <w:t>- экран;</w:t>
            </w:r>
          </w:p>
          <w:p w:rsidR="00DD516B" w:rsidRPr="00E40A19" w:rsidRDefault="00DD516B" w:rsidP="00DD516B">
            <w:pPr>
              <w:ind w:firstLine="0"/>
              <w:rPr>
                <w:sz w:val="24"/>
                <w:szCs w:val="24"/>
              </w:rPr>
            </w:pPr>
            <w:r w:rsidRPr="00E40A19">
              <w:rPr>
                <w:sz w:val="24"/>
                <w:szCs w:val="24"/>
              </w:rPr>
              <w:t>- учебная доска</w:t>
            </w:r>
          </w:p>
          <w:p w:rsidR="00DD516B" w:rsidRPr="00E40A19" w:rsidRDefault="00DD516B" w:rsidP="00DD516B">
            <w:pPr>
              <w:ind w:firstLine="0"/>
              <w:rPr>
                <w:sz w:val="24"/>
                <w:szCs w:val="24"/>
              </w:rPr>
            </w:pPr>
            <w:r w:rsidRPr="00E40A19">
              <w:rPr>
                <w:sz w:val="24"/>
                <w:szCs w:val="24"/>
              </w:rPr>
              <w:t>- компьютер с выходом в интернет.</w:t>
            </w:r>
          </w:p>
          <w:p w:rsidR="00DD516B" w:rsidRPr="00E40A19" w:rsidRDefault="00DD516B" w:rsidP="00DD516B">
            <w:pPr>
              <w:ind w:firstLine="0"/>
              <w:rPr>
                <w:sz w:val="24"/>
                <w:szCs w:val="24"/>
              </w:rPr>
            </w:pPr>
          </w:p>
          <w:p w:rsidR="00DD516B" w:rsidRPr="00E40A19" w:rsidRDefault="00DD516B" w:rsidP="00DD516B">
            <w:pPr>
              <w:ind w:firstLine="0"/>
              <w:rPr>
                <w:sz w:val="24"/>
                <w:szCs w:val="24"/>
              </w:rPr>
            </w:pPr>
            <w:r w:rsidRPr="00E40A19">
              <w:rPr>
                <w:sz w:val="24"/>
                <w:szCs w:val="24"/>
              </w:rPr>
              <w:t>- Столы;</w:t>
            </w:r>
          </w:p>
          <w:p w:rsidR="00DD516B" w:rsidRPr="00E40A19" w:rsidRDefault="00DD516B" w:rsidP="00DD516B">
            <w:pPr>
              <w:ind w:firstLine="0"/>
              <w:rPr>
                <w:sz w:val="24"/>
                <w:szCs w:val="24"/>
              </w:rPr>
            </w:pPr>
            <w:r w:rsidRPr="00E40A19">
              <w:rPr>
                <w:sz w:val="24"/>
                <w:szCs w:val="24"/>
              </w:rPr>
              <w:t>- стулья;</w:t>
            </w:r>
          </w:p>
          <w:p w:rsidR="00DD516B" w:rsidRPr="00E40A19" w:rsidRDefault="00DD516B" w:rsidP="00DD516B">
            <w:pPr>
              <w:ind w:firstLine="0"/>
              <w:rPr>
                <w:sz w:val="24"/>
                <w:szCs w:val="24"/>
              </w:rPr>
            </w:pPr>
            <w:r w:rsidRPr="00E40A19">
              <w:rPr>
                <w:sz w:val="24"/>
                <w:szCs w:val="24"/>
              </w:rPr>
              <w:t>- монитор;</w:t>
            </w:r>
          </w:p>
          <w:p w:rsidR="00DD516B" w:rsidRPr="00E40A19" w:rsidRDefault="00DD516B" w:rsidP="00DD516B">
            <w:pPr>
              <w:ind w:firstLine="0"/>
              <w:rPr>
                <w:sz w:val="24"/>
                <w:szCs w:val="24"/>
              </w:rPr>
            </w:pPr>
            <w:r w:rsidRPr="00E40A19">
              <w:rPr>
                <w:sz w:val="24"/>
                <w:szCs w:val="24"/>
              </w:rPr>
              <w:t>- компьютер;</w:t>
            </w:r>
          </w:p>
          <w:p w:rsidR="00DD516B" w:rsidRPr="00E40A19" w:rsidRDefault="00DD516B" w:rsidP="00DD516B">
            <w:pPr>
              <w:ind w:firstLine="0"/>
              <w:rPr>
                <w:sz w:val="24"/>
                <w:szCs w:val="24"/>
              </w:rPr>
            </w:pPr>
            <w:r w:rsidRPr="00E40A19">
              <w:rPr>
                <w:sz w:val="24"/>
                <w:szCs w:val="24"/>
              </w:rPr>
              <w:t>- интерактивная доска;</w:t>
            </w:r>
          </w:p>
          <w:p w:rsidR="00DD516B" w:rsidRPr="00E40A19" w:rsidRDefault="00DD516B" w:rsidP="00DD516B">
            <w:pPr>
              <w:ind w:firstLine="0"/>
              <w:rPr>
                <w:sz w:val="24"/>
                <w:szCs w:val="24"/>
              </w:rPr>
            </w:pPr>
            <w:r w:rsidRPr="00E40A19">
              <w:rPr>
                <w:sz w:val="24"/>
                <w:szCs w:val="24"/>
              </w:rPr>
              <w:t>- проектор.</w:t>
            </w:r>
          </w:p>
          <w:p w:rsidR="00DD516B" w:rsidRPr="00E40A19" w:rsidRDefault="00DD516B" w:rsidP="00DD516B">
            <w:pPr>
              <w:ind w:firstLine="0"/>
              <w:rPr>
                <w:sz w:val="24"/>
                <w:szCs w:val="24"/>
              </w:rPr>
            </w:pPr>
          </w:p>
          <w:p w:rsidR="00DD516B" w:rsidRPr="00E40A19" w:rsidRDefault="00DD516B" w:rsidP="00DD516B">
            <w:pPr>
              <w:ind w:firstLine="0"/>
              <w:rPr>
                <w:sz w:val="24"/>
                <w:szCs w:val="24"/>
              </w:rPr>
            </w:pPr>
          </w:p>
          <w:p w:rsidR="00DD516B" w:rsidRPr="00E40A19" w:rsidRDefault="00DD516B" w:rsidP="00DD516B">
            <w:pPr>
              <w:ind w:firstLine="0"/>
              <w:rPr>
                <w:sz w:val="24"/>
                <w:szCs w:val="24"/>
              </w:rPr>
            </w:pPr>
            <w:r w:rsidRPr="00E40A19">
              <w:rPr>
                <w:sz w:val="24"/>
                <w:szCs w:val="24"/>
              </w:rPr>
              <w:t>- Компьютеры – 7, объединенные в единую локальную сеть;</w:t>
            </w:r>
          </w:p>
          <w:p w:rsidR="00DD516B" w:rsidRPr="00E40A19" w:rsidRDefault="00DD516B" w:rsidP="00DD516B">
            <w:pPr>
              <w:ind w:firstLine="0"/>
              <w:rPr>
                <w:sz w:val="24"/>
                <w:szCs w:val="24"/>
              </w:rPr>
            </w:pPr>
            <w:r w:rsidRPr="00E40A19">
              <w:rPr>
                <w:sz w:val="24"/>
                <w:szCs w:val="24"/>
              </w:rPr>
              <w:t>- ноутбук – 1;</w:t>
            </w:r>
          </w:p>
          <w:p w:rsidR="00DD516B" w:rsidRPr="00E40A19" w:rsidRDefault="00DD516B" w:rsidP="00DD516B">
            <w:pPr>
              <w:ind w:firstLine="0"/>
              <w:rPr>
                <w:sz w:val="24"/>
                <w:szCs w:val="24"/>
              </w:rPr>
            </w:pPr>
            <w:r w:rsidRPr="00E40A19">
              <w:rPr>
                <w:sz w:val="24"/>
                <w:szCs w:val="24"/>
              </w:rPr>
              <w:t>- учебная доска;</w:t>
            </w:r>
          </w:p>
          <w:p w:rsidR="00DD516B" w:rsidRPr="00E40A19" w:rsidRDefault="00DD516B" w:rsidP="00DD516B">
            <w:pPr>
              <w:ind w:firstLine="0"/>
              <w:rPr>
                <w:sz w:val="24"/>
                <w:szCs w:val="24"/>
              </w:rPr>
            </w:pPr>
            <w:r w:rsidRPr="00E40A19">
              <w:rPr>
                <w:sz w:val="24"/>
                <w:szCs w:val="24"/>
              </w:rPr>
              <w:t>программное обеспечение.</w:t>
            </w:r>
          </w:p>
          <w:p w:rsidR="00DD516B" w:rsidRPr="00E40A19" w:rsidRDefault="00DD516B" w:rsidP="00DD516B">
            <w:pPr>
              <w:ind w:firstLine="0"/>
              <w:rPr>
                <w:sz w:val="24"/>
                <w:szCs w:val="24"/>
              </w:rPr>
            </w:pPr>
          </w:p>
          <w:p w:rsidR="00DD516B" w:rsidRPr="00E40A19" w:rsidRDefault="00DD516B" w:rsidP="00DD516B">
            <w:pPr>
              <w:ind w:firstLine="0"/>
              <w:rPr>
                <w:sz w:val="24"/>
                <w:szCs w:val="24"/>
              </w:rPr>
            </w:pPr>
            <w:r w:rsidRPr="00E40A19">
              <w:rPr>
                <w:sz w:val="24"/>
                <w:szCs w:val="24"/>
              </w:rPr>
              <w:t>- Интерактивная доска;</w:t>
            </w:r>
          </w:p>
          <w:p w:rsidR="00DD516B" w:rsidRPr="00E40A19" w:rsidRDefault="00DD516B" w:rsidP="00DD516B">
            <w:pPr>
              <w:ind w:firstLine="0"/>
              <w:rPr>
                <w:sz w:val="24"/>
                <w:szCs w:val="24"/>
              </w:rPr>
            </w:pPr>
            <w:r w:rsidRPr="00E40A19">
              <w:rPr>
                <w:sz w:val="24"/>
                <w:szCs w:val="24"/>
              </w:rPr>
              <w:t>- телевизор;</w:t>
            </w:r>
          </w:p>
          <w:p w:rsidR="00DD516B" w:rsidRPr="00E40A19" w:rsidRDefault="00DD516B" w:rsidP="00DD516B">
            <w:pPr>
              <w:ind w:firstLine="0"/>
              <w:rPr>
                <w:sz w:val="24"/>
                <w:szCs w:val="24"/>
              </w:rPr>
            </w:pPr>
            <w:r w:rsidRPr="00E40A19">
              <w:rPr>
                <w:sz w:val="24"/>
                <w:szCs w:val="24"/>
              </w:rPr>
              <w:t>-  проектор;</w:t>
            </w:r>
          </w:p>
          <w:p w:rsidR="00DD516B" w:rsidRPr="00E40A19" w:rsidRDefault="00DD516B" w:rsidP="00DD516B">
            <w:pPr>
              <w:ind w:firstLine="0"/>
              <w:rPr>
                <w:sz w:val="24"/>
                <w:szCs w:val="24"/>
              </w:rPr>
            </w:pPr>
            <w:r w:rsidRPr="00E40A19">
              <w:rPr>
                <w:sz w:val="24"/>
                <w:szCs w:val="24"/>
              </w:rPr>
              <w:t>- дата-камера;</w:t>
            </w:r>
          </w:p>
          <w:p w:rsidR="00DD516B" w:rsidRPr="00E40A19" w:rsidRDefault="00DD516B" w:rsidP="00DD516B">
            <w:pPr>
              <w:ind w:firstLine="0"/>
              <w:rPr>
                <w:sz w:val="24"/>
                <w:szCs w:val="24"/>
              </w:rPr>
            </w:pPr>
            <w:r w:rsidRPr="00E40A19">
              <w:rPr>
                <w:sz w:val="24"/>
                <w:szCs w:val="24"/>
              </w:rPr>
              <w:lastRenderedPageBreak/>
              <w:t xml:space="preserve"> - скайп-камера;</w:t>
            </w:r>
          </w:p>
          <w:p w:rsidR="00DD516B" w:rsidRPr="00E40A19" w:rsidRDefault="00DD516B" w:rsidP="00DD516B">
            <w:pPr>
              <w:ind w:firstLine="0"/>
              <w:rPr>
                <w:sz w:val="24"/>
                <w:szCs w:val="24"/>
              </w:rPr>
            </w:pPr>
            <w:r w:rsidRPr="00E40A19">
              <w:rPr>
                <w:sz w:val="24"/>
                <w:szCs w:val="24"/>
              </w:rPr>
              <w:t>- компьютер с выходом в интернет;</w:t>
            </w:r>
          </w:p>
          <w:p w:rsidR="00DD516B" w:rsidRPr="00E40A19" w:rsidRDefault="00DD516B" w:rsidP="00DD516B">
            <w:pPr>
              <w:ind w:firstLine="0"/>
              <w:rPr>
                <w:sz w:val="24"/>
                <w:szCs w:val="24"/>
              </w:rPr>
            </w:pPr>
            <w:r w:rsidRPr="00E40A19">
              <w:rPr>
                <w:sz w:val="24"/>
                <w:szCs w:val="24"/>
              </w:rPr>
              <w:t>-  монитор.</w:t>
            </w:r>
          </w:p>
          <w:p w:rsidR="00DD516B" w:rsidRPr="00E40A19" w:rsidRDefault="00DD516B" w:rsidP="00DD516B">
            <w:pPr>
              <w:ind w:firstLine="0"/>
              <w:rPr>
                <w:sz w:val="24"/>
                <w:szCs w:val="24"/>
              </w:rPr>
            </w:pPr>
          </w:p>
          <w:p w:rsidR="00DD516B" w:rsidRPr="00E40A19" w:rsidRDefault="00DD516B" w:rsidP="00DD516B">
            <w:pPr>
              <w:ind w:firstLine="0"/>
              <w:rPr>
                <w:sz w:val="24"/>
                <w:szCs w:val="24"/>
              </w:rPr>
            </w:pPr>
            <w:r w:rsidRPr="00E40A19">
              <w:rPr>
                <w:sz w:val="24"/>
                <w:szCs w:val="24"/>
              </w:rPr>
              <w:t>-Интерактивная доска;</w:t>
            </w:r>
          </w:p>
          <w:p w:rsidR="00DD516B" w:rsidRPr="00E40A19" w:rsidRDefault="00DD516B" w:rsidP="00DD516B">
            <w:pPr>
              <w:ind w:firstLine="0"/>
              <w:rPr>
                <w:sz w:val="24"/>
                <w:szCs w:val="24"/>
              </w:rPr>
            </w:pPr>
            <w:r w:rsidRPr="00E40A19">
              <w:rPr>
                <w:sz w:val="24"/>
                <w:szCs w:val="24"/>
              </w:rPr>
              <w:t>- проектор;</w:t>
            </w:r>
          </w:p>
          <w:p w:rsidR="00DD516B" w:rsidRPr="00E40A19" w:rsidRDefault="00DD516B" w:rsidP="00DD516B">
            <w:pPr>
              <w:ind w:firstLine="0"/>
              <w:rPr>
                <w:sz w:val="24"/>
                <w:szCs w:val="24"/>
              </w:rPr>
            </w:pPr>
            <w:r w:rsidRPr="00E40A19">
              <w:rPr>
                <w:sz w:val="24"/>
                <w:szCs w:val="24"/>
              </w:rPr>
              <w:t>- дата-камера;</w:t>
            </w:r>
          </w:p>
          <w:p w:rsidR="00DD516B" w:rsidRPr="00E40A19" w:rsidRDefault="00DD516B" w:rsidP="00DD516B">
            <w:pPr>
              <w:ind w:firstLine="0"/>
              <w:rPr>
                <w:sz w:val="24"/>
                <w:szCs w:val="24"/>
              </w:rPr>
            </w:pPr>
            <w:r w:rsidRPr="00E40A19">
              <w:rPr>
                <w:sz w:val="24"/>
                <w:szCs w:val="24"/>
              </w:rPr>
              <w:t>- скайп-камера;</w:t>
            </w:r>
          </w:p>
          <w:p w:rsidR="00DD516B" w:rsidRPr="00E40A19" w:rsidRDefault="00DD516B" w:rsidP="00DD516B">
            <w:pPr>
              <w:ind w:firstLine="0"/>
              <w:rPr>
                <w:sz w:val="24"/>
                <w:szCs w:val="24"/>
              </w:rPr>
            </w:pPr>
            <w:r w:rsidRPr="00E40A19">
              <w:rPr>
                <w:sz w:val="24"/>
                <w:szCs w:val="24"/>
              </w:rPr>
              <w:t>-компьютер с выходом в интернет;</w:t>
            </w:r>
          </w:p>
          <w:p w:rsidR="00DD516B" w:rsidRPr="00E40A19" w:rsidRDefault="00DD516B" w:rsidP="00DD516B">
            <w:pPr>
              <w:ind w:firstLine="0"/>
              <w:rPr>
                <w:sz w:val="24"/>
                <w:szCs w:val="24"/>
              </w:rPr>
            </w:pPr>
            <w:r w:rsidRPr="00E40A19">
              <w:rPr>
                <w:sz w:val="24"/>
                <w:szCs w:val="24"/>
              </w:rPr>
              <w:t>- монитор.</w:t>
            </w:r>
          </w:p>
          <w:p w:rsidR="00DD516B" w:rsidRPr="00E40A19" w:rsidRDefault="00DD516B" w:rsidP="00DD516B">
            <w:pPr>
              <w:ind w:firstLine="0"/>
              <w:rPr>
                <w:sz w:val="24"/>
                <w:szCs w:val="24"/>
              </w:rPr>
            </w:pPr>
          </w:p>
          <w:p w:rsidR="00DD516B" w:rsidRPr="00E40A19" w:rsidRDefault="00DD516B" w:rsidP="00DD516B">
            <w:pPr>
              <w:ind w:firstLine="0"/>
              <w:rPr>
                <w:sz w:val="24"/>
                <w:szCs w:val="24"/>
              </w:rPr>
            </w:pPr>
            <w:r w:rsidRPr="00E40A19">
              <w:rPr>
                <w:sz w:val="24"/>
                <w:szCs w:val="24"/>
              </w:rPr>
              <w:t>- Столы;</w:t>
            </w:r>
          </w:p>
          <w:p w:rsidR="00DD516B" w:rsidRPr="00E40A19" w:rsidRDefault="00DD516B" w:rsidP="00DD516B">
            <w:pPr>
              <w:ind w:firstLine="0"/>
              <w:rPr>
                <w:sz w:val="24"/>
                <w:szCs w:val="24"/>
              </w:rPr>
            </w:pPr>
            <w:r w:rsidRPr="00E40A19">
              <w:rPr>
                <w:sz w:val="24"/>
                <w:szCs w:val="24"/>
              </w:rPr>
              <w:t>- стулья;</w:t>
            </w:r>
          </w:p>
          <w:p w:rsidR="00DD516B" w:rsidRPr="00E40A19" w:rsidRDefault="00DD516B" w:rsidP="00DD516B">
            <w:pPr>
              <w:ind w:firstLine="0"/>
              <w:rPr>
                <w:sz w:val="24"/>
                <w:szCs w:val="24"/>
              </w:rPr>
            </w:pPr>
            <w:r w:rsidRPr="00E40A19">
              <w:rPr>
                <w:sz w:val="24"/>
                <w:szCs w:val="24"/>
              </w:rPr>
              <w:t>- учебная доска;</w:t>
            </w:r>
          </w:p>
          <w:p w:rsidR="00DD516B" w:rsidRPr="00E40A19" w:rsidRDefault="00DD516B" w:rsidP="00DD516B">
            <w:pPr>
              <w:ind w:firstLine="0"/>
              <w:rPr>
                <w:sz w:val="24"/>
                <w:szCs w:val="24"/>
              </w:rPr>
            </w:pPr>
            <w:r w:rsidRPr="00E40A19">
              <w:rPr>
                <w:sz w:val="24"/>
                <w:szCs w:val="24"/>
              </w:rPr>
              <w:t>- монитор.</w:t>
            </w:r>
          </w:p>
        </w:tc>
        <w:tc>
          <w:tcPr>
            <w:tcW w:w="4819" w:type="dxa"/>
          </w:tcPr>
          <w:p w:rsidR="00DD516B" w:rsidRPr="00DD516B" w:rsidRDefault="00DD516B" w:rsidP="00DD516B">
            <w:pPr>
              <w:ind w:firstLine="0"/>
              <w:rPr>
                <w:rFonts w:eastAsia="Calibri"/>
                <w:sz w:val="24"/>
                <w:szCs w:val="24"/>
              </w:rPr>
            </w:pPr>
            <w:r w:rsidRPr="00DD516B">
              <w:rPr>
                <w:rFonts w:eastAsia="Calibri"/>
                <w:sz w:val="24"/>
                <w:szCs w:val="24"/>
              </w:rPr>
              <w:lastRenderedPageBreak/>
              <w:t xml:space="preserve">- </w:t>
            </w:r>
            <w:r w:rsidRPr="00E40A19">
              <w:rPr>
                <w:rFonts w:eastAsia="Calibri"/>
                <w:sz w:val="24"/>
                <w:szCs w:val="24"/>
                <w:lang w:val="en-US"/>
              </w:rPr>
              <w:t>ESET</w:t>
            </w:r>
            <w:r w:rsidRPr="00DD516B">
              <w:rPr>
                <w:rFonts w:eastAsia="Calibri"/>
                <w:sz w:val="24"/>
                <w:szCs w:val="24"/>
              </w:rPr>
              <w:t xml:space="preserve"> </w:t>
            </w:r>
            <w:r w:rsidRPr="00E40A19">
              <w:rPr>
                <w:rFonts w:eastAsia="Calibri"/>
                <w:sz w:val="24"/>
                <w:szCs w:val="24"/>
                <w:lang w:val="en-US"/>
              </w:rPr>
              <w:t>NOD</w:t>
            </w:r>
            <w:r w:rsidRPr="00DD516B">
              <w:rPr>
                <w:rFonts w:eastAsia="Calibri"/>
                <w:sz w:val="24"/>
                <w:szCs w:val="24"/>
              </w:rPr>
              <w:t xml:space="preserve"> 32 </w:t>
            </w:r>
            <w:r>
              <w:rPr>
                <w:rFonts w:eastAsia="Calibri"/>
                <w:sz w:val="24"/>
                <w:szCs w:val="24"/>
                <w:lang w:val="en-US"/>
              </w:rPr>
              <w:t>Antivirus</w:t>
            </w:r>
            <w:r w:rsidRPr="00DD516B">
              <w:rPr>
                <w:rFonts w:eastAsia="Calibri"/>
                <w:sz w:val="24"/>
                <w:szCs w:val="24"/>
              </w:rPr>
              <w:t xml:space="preserve"> </w:t>
            </w:r>
            <w:r>
              <w:rPr>
                <w:rFonts w:eastAsia="Calibri"/>
                <w:sz w:val="24"/>
                <w:szCs w:val="24"/>
                <w:lang w:val="en-US"/>
              </w:rPr>
              <w:t>Business</w:t>
            </w:r>
            <w:r w:rsidRPr="00DD516B">
              <w:rPr>
                <w:rFonts w:eastAsia="Calibri"/>
                <w:sz w:val="24"/>
                <w:szCs w:val="24"/>
              </w:rPr>
              <w:t xml:space="preserve"> </w:t>
            </w:r>
            <w:r>
              <w:rPr>
                <w:rFonts w:eastAsia="Calibri"/>
                <w:sz w:val="24"/>
                <w:szCs w:val="24"/>
                <w:lang w:val="en-US"/>
              </w:rPr>
              <w:t>Edition</w:t>
            </w:r>
            <w:r w:rsidRPr="00DD516B">
              <w:rPr>
                <w:rFonts w:eastAsia="Calibri"/>
                <w:sz w:val="24"/>
                <w:szCs w:val="24"/>
              </w:rPr>
              <w:t xml:space="preserve"> </w:t>
            </w:r>
          </w:p>
          <w:p w:rsidR="00DD516B" w:rsidRPr="00E40A19" w:rsidRDefault="00DD516B" w:rsidP="00DD516B">
            <w:pPr>
              <w:ind w:firstLine="0"/>
              <w:rPr>
                <w:sz w:val="24"/>
                <w:szCs w:val="24"/>
              </w:rPr>
            </w:pPr>
            <w:r w:rsidRPr="00E40A19">
              <w:rPr>
                <w:sz w:val="24"/>
                <w:szCs w:val="24"/>
              </w:rPr>
              <w:t xml:space="preserve">- Пакет офисных приложений </w:t>
            </w:r>
            <w:r w:rsidRPr="00E40A19">
              <w:rPr>
                <w:sz w:val="24"/>
                <w:szCs w:val="24"/>
                <w:lang w:val="en-US"/>
              </w:rPr>
              <w:t>ApacheOpenOffice</w:t>
            </w:r>
            <w:r w:rsidRPr="00E40A19">
              <w:rPr>
                <w:sz w:val="24"/>
                <w:szCs w:val="24"/>
              </w:rPr>
              <w:t xml:space="preserve"> - свободное программное обеспечение.</w:t>
            </w:r>
          </w:p>
          <w:p w:rsidR="00DD516B" w:rsidRPr="00E40A19" w:rsidRDefault="00DD516B" w:rsidP="00DD516B">
            <w:pPr>
              <w:ind w:firstLine="0"/>
              <w:rPr>
                <w:sz w:val="24"/>
                <w:szCs w:val="24"/>
              </w:rPr>
            </w:pPr>
          </w:p>
          <w:p w:rsidR="00DD516B" w:rsidRDefault="00DD516B" w:rsidP="00DD516B">
            <w:pPr>
              <w:ind w:firstLine="0"/>
              <w:rPr>
                <w:sz w:val="24"/>
                <w:szCs w:val="24"/>
              </w:rPr>
            </w:pPr>
          </w:p>
          <w:p w:rsidR="00DD516B" w:rsidRPr="00E40A19" w:rsidRDefault="00DD516B" w:rsidP="00DD516B">
            <w:pPr>
              <w:ind w:firstLine="0"/>
              <w:rPr>
                <w:sz w:val="24"/>
                <w:szCs w:val="24"/>
              </w:rPr>
            </w:pPr>
          </w:p>
          <w:p w:rsidR="00DD516B" w:rsidRPr="00DD516B" w:rsidRDefault="00DD516B" w:rsidP="00DD516B">
            <w:pPr>
              <w:ind w:firstLine="0"/>
              <w:rPr>
                <w:rFonts w:eastAsia="Calibri"/>
                <w:sz w:val="24"/>
                <w:szCs w:val="24"/>
                <w:lang w:val="en-US"/>
              </w:rPr>
            </w:pPr>
            <w:r w:rsidRPr="00DD516B">
              <w:rPr>
                <w:rFonts w:eastAsia="Calibri"/>
                <w:sz w:val="24"/>
                <w:szCs w:val="24"/>
                <w:lang w:val="en-US"/>
              </w:rPr>
              <w:t xml:space="preserve">- </w:t>
            </w:r>
            <w:r w:rsidRPr="00E40A19">
              <w:rPr>
                <w:rFonts w:eastAsia="Calibri"/>
                <w:sz w:val="24"/>
                <w:szCs w:val="24"/>
              </w:rPr>
              <w:t>Система</w:t>
            </w:r>
            <w:r w:rsidRPr="00DD516B">
              <w:rPr>
                <w:rFonts w:eastAsia="Calibri"/>
                <w:sz w:val="24"/>
                <w:szCs w:val="24"/>
                <w:lang w:val="en-US"/>
              </w:rPr>
              <w:t xml:space="preserve"> </w:t>
            </w:r>
            <w:r w:rsidRPr="00E40A19">
              <w:rPr>
                <w:rFonts w:eastAsia="Calibri"/>
                <w:sz w:val="24"/>
                <w:szCs w:val="24"/>
              </w:rPr>
              <w:t>Консультант</w:t>
            </w:r>
            <w:r w:rsidRPr="00DD516B">
              <w:rPr>
                <w:rFonts w:eastAsia="Calibri"/>
                <w:sz w:val="24"/>
                <w:szCs w:val="24"/>
                <w:lang w:val="en-US"/>
              </w:rPr>
              <w:t xml:space="preserve"> </w:t>
            </w:r>
            <w:r w:rsidRPr="00E40A19">
              <w:rPr>
                <w:rFonts w:eastAsia="Calibri"/>
                <w:sz w:val="24"/>
                <w:szCs w:val="24"/>
              </w:rPr>
              <w:t>Плюс</w:t>
            </w:r>
            <w:r w:rsidRPr="00DD516B">
              <w:rPr>
                <w:rFonts w:eastAsia="Calibri"/>
                <w:sz w:val="24"/>
                <w:szCs w:val="24"/>
                <w:lang w:val="en-US"/>
              </w:rPr>
              <w:t xml:space="preserve"> </w:t>
            </w:r>
          </w:p>
          <w:p w:rsidR="00DD516B" w:rsidRPr="00E40A19" w:rsidRDefault="00DD516B" w:rsidP="00DD516B">
            <w:pPr>
              <w:ind w:firstLine="0"/>
              <w:rPr>
                <w:rFonts w:eastAsia="Calibri"/>
                <w:sz w:val="24"/>
                <w:szCs w:val="24"/>
                <w:lang w:val="en-US"/>
              </w:rPr>
            </w:pPr>
            <w:r w:rsidRPr="00E40A19">
              <w:rPr>
                <w:rFonts w:eastAsia="Calibri"/>
                <w:sz w:val="24"/>
                <w:szCs w:val="24"/>
                <w:lang w:val="en-US"/>
              </w:rPr>
              <w:t xml:space="preserve">- ESET NOD 32 Antivirus Business Edition </w:t>
            </w:r>
          </w:p>
          <w:p w:rsidR="00DD516B" w:rsidRPr="00E40A19" w:rsidRDefault="00DD516B" w:rsidP="00DD516B">
            <w:pPr>
              <w:ind w:firstLine="0"/>
              <w:rPr>
                <w:rFonts w:eastAsia="Calibri"/>
                <w:sz w:val="24"/>
                <w:szCs w:val="24"/>
                <w:lang w:val="en-US"/>
              </w:rPr>
            </w:pPr>
          </w:p>
          <w:p w:rsidR="00DD516B" w:rsidRPr="00F62F18" w:rsidRDefault="00DD516B" w:rsidP="00DD516B">
            <w:pPr>
              <w:ind w:firstLine="0"/>
              <w:rPr>
                <w:rFonts w:eastAsia="Calibri"/>
                <w:sz w:val="24"/>
                <w:szCs w:val="24"/>
                <w:lang w:val="en-US"/>
              </w:rPr>
            </w:pPr>
          </w:p>
          <w:p w:rsidR="00DD516B" w:rsidRPr="00F62F18" w:rsidRDefault="00DD516B" w:rsidP="00DD516B">
            <w:pPr>
              <w:ind w:firstLine="0"/>
              <w:rPr>
                <w:rFonts w:eastAsia="Calibri"/>
                <w:sz w:val="24"/>
                <w:szCs w:val="24"/>
                <w:lang w:val="en-US"/>
              </w:rPr>
            </w:pPr>
          </w:p>
          <w:p w:rsidR="00DD516B" w:rsidRPr="00F62F18" w:rsidRDefault="00DD516B" w:rsidP="00DD516B">
            <w:pPr>
              <w:ind w:firstLine="0"/>
              <w:rPr>
                <w:rFonts w:eastAsia="Calibri"/>
                <w:sz w:val="24"/>
                <w:szCs w:val="24"/>
                <w:lang w:val="en-US"/>
              </w:rPr>
            </w:pPr>
          </w:p>
          <w:p w:rsidR="00DD516B" w:rsidRPr="00F62F18" w:rsidRDefault="00DD516B" w:rsidP="00DD516B">
            <w:pPr>
              <w:ind w:firstLine="0"/>
              <w:rPr>
                <w:rFonts w:eastAsia="Calibri"/>
                <w:sz w:val="24"/>
                <w:szCs w:val="24"/>
                <w:lang w:val="en-US"/>
              </w:rPr>
            </w:pPr>
          </w:p>
          <w:p w:rsidR="00DD516B" w:rsidRPr="00E40A19" w:rsidRDefault="00DD516B" w:rsidP="00DD516B">
            <w:pPr>
              <w:ind w:firstLine="0"/>
              <w:rPr>
                <w:rFonts w:eastAsia="Calibri"/>
                <w:sz w:val="24"/>
                <w:szCs w:val="24"/>
                <w:lang w:val="en-US"/>
              </w:rPr>
            </w:pPr>
          </w:p>
          <w:p w:rsidR="00DD516B" w:rsidRPr="00E40A19" w:rsidRDefault="00DD516B" w:rsidP="00DD516B">
            <w:pPr>
              <w:ind w:firstLine="0"/>
              <w:rPr>
                <w:sz w:val="24"/>
                <w:szCs w:val="24"/>
              </w:rPr>
            </w:pPr>
            <w:r w:rsidRPr="00E40A19">
              <w:rPr>
                <w:sz w:val="24"/>
                <w:szCs w:val="24"/>
              </w:rPr>
              <w:t xml:space="preserve">- Пакет офисных приложений </w:t>
            </w:r>
            <w:r w:rsidRPr="00E40A19">
              <w:rPr>
                <w:sz w:val="24"/>
                <w:szCs w:val="24"/>
                <w:lang w:val="en-US"/>
              </w:rPr>
              <w:t>ApacheOpenOffice</w:t>
            </w:r>
            <w:r w:rsidRPr="00E40A19">
              <w:rPr>
                <w:sz w:val="24"/>
                <w:szCs w:val="24"/>
              </w:rPr>
              <w:t xml:space="preserve"> - свободное программное обеспечение. </w:t>
            </w:r>
          </w:p>
          <w:p w:rsidR="00DD516B" w:rsidRPr="00DD516B" w:rsidRDefault="00DD516B" w:rsidP="00DD516B">
            <w:pPr>
              <w:ind w:firstLine="0"/>
              <w:rPr>
                <w:rFonts w:eastAsia="Calibri"/>
                <w:sz w:val="24"/>
                <w:szCs w:val="24"/>
              </w:rPr>
            </w:pPr>
            <w:r w:rsidRPr="00DD516B">
              <w:rPr>
                <w:rFonts w:eastAsia="Calibri"/>
                <w:sz w:val="24"/>
                <w:szCs w:val="24"/>
              </w:rPr>
              <w:t xml:space="preserve">- </w:t>
            </w:r>
            <w:r w:rsidRPr="00E40A19">
              <w:rPr>
                <w:rFonts w:eastAsia="Calibri"/>
                <w:sz w:val="24"/>
                <w:szCs w:val="24"/>
                <w:lang w:val="en-US"/>
              </w:rPr>
              <w:t>ESETNOD</w:t>
            </w:r>
            <w:r w:rsidRPr="00DD516B">
              <w:rPr>
                <w:rFonts w:eastAsia="Calibri"/>
                <w:sz w:val="24"/>
                <w:szCs w:val="24"/>
              </w:rPr>
              <w:t xml:space="preserve"> 32 </w:t>
            </w:r>
            <w:r w:rsidRPr="00E40A19">
              <w:rPr>
                <w:rFonts w:eastAsia="Calibri"/>
                <w:sz w:val="24"/>
                <w:szCs w:val="24"/>
                <w:lang w:val="en-US"/>
              </w:rPr>
              <w:t>AntivirusBusinessEdition</w:t>
            </w:r>
            <w:r w:rsidRPr="00DD516B">
              <w:rPr>
                <w:rFonts w:eastAsia="Calibri"/>
                <w:sz w:val="24"/>
                <w:szCs w:val="24"/>
              </w:rPr>
              <w:t xml:space="preserve"> </w:t>
            </w:r>
          </w:p>
          <w:p w:rsidR="00DD516B" w:rsidRPr="00E40A19" w:rsidRDefault="00DD516B" w:rsidP="00DD516B">
            <w:pPr>
              <w:ind w:firstLine="0"/>
              <w:rPr>
                <w:sz w:val="24"/>
                <w:szCs w:val="24"/>
              </w:rPr>
            </w:pPr>
            <w:r w:rsidRPr="00E40A19">
              <w:rPr>
                <w:sz w:val="24"/>
                <w:szCs w:val="24"/>
              </w:rPr>
              <w:t xml:space="preserve">- Пакет офисных приложений </w:t>
            </w:r>
            <w:r w:rsidRPr="00E40A19">
              <w:rPr>
                <w:sz w:val="24"/>
                <w:szCs w:val="24"/>
                <w:lang w:val="en-US"/>
              </w:rPr>
              <w:t>ApacheOpenOffice</w:t>
            </w:r>
            <w:r w:rsidRPr="00E40A19">
              <w:rPr>
                <w:sz w:val="24"/>
                <w:szCs w:val="24"/>
              </w:rPr>
              <w:t xml:space="preserve"> - свободное программное обеспечение.</w:t>
            </w:r>
          </w:p>
          <w:p w:rsidR="00DD516B" w:rsidRPr="00E40A19" w:rsidRDefault="00DD516B" w:rsidP="00DD516B">
            <w:pPr>
              <w:ind w:firstLine="0"/>
              <w:rPr>
                <w:sz w:val="24"/>
                <w:szCs w:val="24"/>
              </w:rPr>
            </w:pPr>
          </w:p>
          <w:p w:rsidR="00DD516B" w:rsidRPr="00DD516B" w:rsidRDefault="00DD516B" w:rsidP="00DD516B">
            <w:pPr>
              <w:ind w:firstLine="0"/>
              <w:rPr>
                <w:rFonts w:eastAsia="Calibri"/>
                <w:sz w:val="24"/>
                <w:szCs w:val="24"/>
                <w:lang w:val="en-US"/>
              </w:rPr>
            </w:pPr>
            <w:r w:rsidRPr="00DD516B">
              <w:rPr>
                <w:rFonts w:eastAsia="Calibri"/>
                <w:sz w:val="24"/>
                <w:szCs w:val="24"/>
                <w:lang w:val="en-US"/>
              </w:rPr>
              <w:t xml:space="preserve">- </w:t>
            </w:r>
            <w:r w:rsidRPr="00E40A19">
              <w:rPr>
                <w:rFonts w:eastAsia="Calibri"/>
                <w:sz w:val="24"/>
                <w:szCs w:val="24"/>
              </w:rPr>
              <w:t>Система</w:t>
            </w:r>
            <w:r w:rsidRPr="00DD516B">
              <w:rPr>
                <w:rFonts w:eastAsia="Calibri"/>
                <w:sz w:val="24"/>
                <w:szCs w:val="24"/>
                <w:lang w:val="en-US"/>
              </w:rPr>
              <w:t xml:space="preserve"> </w:t>
            </w:r>
            <w:r w:rsidRPr="00E40A19">
              <w:rPr>
                <w:rFonts w:eastAsia="Calibri"/>
                <w:sz w:val="24"/>
                <w:szCs w:val="24"/>
              </w:rPr>
              <w:t>Консультант</w:t>
            </w:r>
            <w:r w:rsidRPr="00DD516B">
              <w:rPr>
                <w:rFonts w:eastAsia="Calibri"/>
                <w:sz w:val="24"/>
                <w:szCs w:val="24"/>
                <w:lang w:val="en-US"/>
              </w:rPr>
              <w:t xml:space="preserve"> </w:t>
            </w:r>
            <w:r w:rsidRPr="00E40A19">
              <w:rPr>
                <w:rFonts w:eastAsia="Calibri"/>
                <w:sz w:val="24"/>
                <w:szCs w:val="24"/>
              </w:rPr>
              <w:t>Плюс</w:t>
            </w:r>
          </w:p>
          <w:p w:rsidR="00DD516B" w:rsidRPr="00DD516B" w:rsidRDefault="00DD516B" w:rsidP="00DD516B">
            <w:pPr>
              <w:ind w:firstLine="0"/>
              <w:rPr>
                <w:rFonts w:eastAsia="Calibri"/>
                <w:sz w:val="24"/>
                <w:szCs w:val="24"/>
                <w:lang w:val="en-US"/>
              </w:rPr>
            </w:pPr>
            <w:r w:rsidRPr="00E40A19">
              <w:rPr>
                <w:rFonts w:eastAsia="Calibri"/>
                <w:sz w:val="24"/>
                <w:szCs w:val="24"/>
                <w:lang w:val="en-US"/>
              </w:rPr>
              <w:t>- ESET NOD</w:t>
            </w:r>
            <w:r>
              <w:rPr>
                <w:rFonts w:eastAsia="Calibri"/>
                <w:sz w:val="24"/>
                <w:szCs w:val="24"/>
                <w:lang w:val="en-US"/>
              </w:rPr>
              <w:t xml:space="preserve"> 32 Antivirus Business Edition </w:t>
            </w:r>
          </w:p>
          <w:p w:rsidR="00DD516B" w:rsidRPr="00F62F18" w:rsidRDefault="00DD516B" w:rsidP="00DD516B">
            <w:pPr>
              <w:ind w:firstLine="0"/>
              <w:rPr>
                <w:sz w:val="24"/>
                <w:szCs w:val="24"/>
              </w:rPr>
            </w:pPr>
            <w:r w:rsidRPr="00F62F18">
              <w:rPr>
                <w:sz w:val="24"/>
                <w:szCs w:val="24"/>
              </w:rPr>
              <w:t xml:space="preserve">- </w:t>
            </w:r>
            <w:r w:rsidRPr="00E40A19">
              <w:rPr>
                <w:sz w:val="24"/>
                <w:szCs w:val="24"/>
              </w:rPr>
              <w:t>Пакет</w:t>
            </w:r>
            <w:r w:rsidRPr="00F62F18">
              <w:rPr>
                <w:sz w:val="24"/>
                <w:szCs w:val="24"/>
              </w:rPr>
              <w:t xml:space="preserve"> </w:t>
            </w:r>
            <w:r w:rsidRPr="00E40A19">
              <w:rPr>
                <w:sz w:val="24"/>
                <w:szCs w:val="24"/>
              </w:rPr>
              <w:t>офисных</w:t>
            </w:r>
            <w:r w:rsidRPr="00F62F18">
              <w:rPr>
                <w:sz w:val="24"/>
                <w:szCs w:val="24"/>
              </w:rPr>
              <w:t xml:space="preserve"> </w:t>
            </w:r>
            <w:r w:rsidRPr="00E40A19">
              <w:rPr>
                <w:sz w:val="24"/>
                <w:szCs w:val="24"/>
              </w:rPr>
              <w:t>приложений</w:t>
            </w:r>
            <w:r w:rsidRPr="00F62F18">
              <w:rPr>
                <w:sz w:val="24"/>
                <w:szCs w:val="24"/>
              </w:rPr>
              <w:t xml:space="preserve"> </w:t>
            </w:r>
            <w:r w:rsidRPr="00E40A19">
              <w:rPr>
                <w:sz w:val="24"/>
                <w:szCs w:val="24"/>
                <w:lang w:val="en-US"/>
              </w:rPr>
              <w:t>ApacheOpenOffice</w:t>
            </w:r>
            <w:r w:rsidRPr="00F62F18">
              <w:rPr>
                <w:sz w:val="24"/>
                <w:szCs w:val="24"/>
              </w:rPr>
              <w:t xml:space="preserve"> - </w:t>
            </w:r>
            <w:r w:rsidRPr="00E40A19">
              <w:rPr>
                <w:sz w:val="24"/>
                <w:szCs w:val="24"/>
              </w:rPr>
              <w:t>свободное</w:t>
            </w:r>
            <w:r w:rsidRPr="00F62F18">
              <w:rPr>
                <w:sz w:val="24"/>
                <w:szCs w:val="24"/>
              </w:rPr>
              <w:t xml:space="preserve"> </w:t>
            </w:r>
            <w:r w:rsidRPr="00E40A19">
              <w:rPr>
                <w:sz w:val="24"/>
                <w:szCs w:val="24"/>
              </w:rPr>
              <w:t>программное</w:t>
            </w:r>
            <w:r w:rsidRPr="00F62F18">
              <w:rPr>
                <w:sz w:val="24"/>
                <w:szCs w:val="24"/>
              </w:rPr>
              <w:t xml:space="preserve"> </w:t>
            </w:r>
            <w:r w:rsidRPr="00E40A19">
              <w:rPr>
                <w:sz w:val="24"/>
                <w:szCs w:val="24"/>
              </w:rPr>
              <w:t>обеспечение</w:t>
            </w:r>
            <w:r w:rsidRPr="00F62F18">
              <w:rPr>
                <w:sz w:val="24"/>
                <w:szCs w:val="24"/>
              </w:rPr>
              <w:t>.</w:t>
            </w:r>
          </w:p>
          <w:p w:rsidR="00DD516B" w:rsidRDefault="00DD516B" w:rsidP="00DD516B">
            <w:pPr>
              <w:ind w:firstLine="0"/>
              <w:rPr>
                <w:sz w:val="24"/>
                <w:szCs w:val="24"/>
              </w:rPr>
            </w:pPr>
          </w:p>
          <w:p w:rsidR="00DD516B" w:rsidRDefault="00DD516B" w:rsidP="00DD516B">
            <w:pPr>
              <w:ind w:firstLine="0"/>
              <w:rPr>
                <w:sz w:val="24"/>
                <w:szCs w:val="24"/>
              </w:rPr>
            </w:pPr>
          </w:p>
          <w:p w:rsidR="00DD516B" w:rsidRPr="00DD516B" w:rsidRDefault="00DD516B" w:rsidP="00DD516B">
            <w:pPr>
              <w:ind w:firstLine="0"/>
              <w:rPr>
                <w:sz w:val="24"/>
                <w:szCs w:val="24"/>
              </w:rPr>
            </w:pPr>
          </w:p>
          <w:p w:rsidR="00DD516B" w:rsidRPr="00F62F18" w:rsidRDefault="00DD516B" w:rsidP="00DD516B">
            <w:pPr>
              <w:ind w:firstLine="0"/>
              <w:rPr>
                <w:rFonts w:eastAsia="Calibri"/>
                <w:sz w:val="24"/>
                <w:szCs w:val="24"/>
                <w:lang w:val="en-US"/>
              </w:rPr>
            </w:pPr>
            <w:r w:rsidRPr="00F62F18">
              <w:rPr>
                <w:rFonts w:eastAsia="Calibri"/>
                <w:sz w:val="24"/>
                <w:szCs w:val="24"/>
                <w:lang w:val="en-US"/>
              </w:rPr>
              <w:t xml:space="preserve">- </w:t>
            </w:r>
            <w:r w:rsidRPr="00E40A19">
              <w:rPr>
                <w:rFonts w:eastAsia="Calibri"/>
                <w:sz w:val="24"/>
                <w:szCs w:val="24"/>
              </w:rPr>
              <w:t>Система</w:t>
            </w:r>
            <w:r w:rsidRPr="00F62F18">
              <w:rPr>
                <w:rFonts w:eastAsia="Calibri"/>
                <w:sz w:val="24"/>
                <w:szCs w:val="24"/>
                <w:lang w:val="en-US"/>
              </w:rPr>
              <w:t xml:space="preserve"> </w:t>
            </w:r>
            <w:r w:rsidRPr="00E40A19">
              <w:rPr>
                <w:rFonts w:eastAsia="Calibri"/>
                <w:sz w:val="24"/>
                <w:szCs w:val="24"/>
              </w:rPr>
              <w:t>Консультант</w:t>
            </w:r>
            <w:r w:rsidRPr="00F62F18">
              <w:rPr>
                <w:rFonts w:eastAsia="Calibri"/>
                <w:sz w:val="24"/>
                <w:szCs w:val="24"/>
                <w:lang w:val="en-US"/>
              </w:rPr>
              <w:t xml:space="preserve"> </w:t>
            </w:r>
            <w:r w:rsidRPr="00E40A19">
              <w:rPr>
                <w:rFonts w:eastAsia="Calibri"/>
                <w:sz w:val="24"/>
                <w:szCs w:val="24"/>
              </w:rPr>
              <w:t>Плюс</w:t>
            </w:r>
            <w:r w:rsidRPr="00F62F18">
              <w:rPr>
                <w:rFonts w:eastAsia="Calibri"/>
                <w:sz w:val="24"/>
                <w:szCs w:val="24"/>
                <w:lang w:val="en-US"/>
              </w:rPr>
              <w:t xml:space="preserve"> </w:t>
            </w:r>
          </w:p>
          <w:p w:rsidR="00DD516B" w:rsidRPr="00E40A19" w:rsidRDefault="00DD516B" w:rsidP="00DD516B">
            <w:pPr>
              <w:ind w:firstLine="0"/>
              <w:rPr>
                <w:rFonts w:eastAsia="Calibri"/>
                <w:sz w:val="24"/>
                <w:szCs w:val="24"/>
                <w:lang w:val="en-US"/>
              </w:rPr>
            </w:pPr>
            <w:r w:rsidRPr="00E40A19">
              <w:rPr>
                <w:rFonts w:eastAsia="Calibri"/>
                <w:sz w:val="24"/>
                <w:szCs w:val="24"/>
                <w:lang w:val="en-US"/>
              </w:rPr>
              <w:t xml:space="preserve">- ESET NOD 32 Antivirus Business Edition </w:t>
            </w:r>
          </w:p>
          <w:p w:rsidR="00DD516B" w:rsidRPr="00E40A19" w:rsidRDefault="00DD516B" w:rsidP="00DD516B">
            <w:pPr>
              <w:ind w:firstLine="0"/>
              <w:rPr>
                <w:sz w:val="24"/>
                <w:szCs w:val="24"/>
              </w:rPr>
            </w:pPr>
            <w:r w:rsidRPr="00E40A19">
              <w:rPr>
                <w:sz w:val="24"/>
                <w:szCs w:val="24"/>
              </w:rPr>
              <w:t xml:space="preserve">- Пакет офисных приложений </w:t>
            </w:r>
            <w:r w:rsidRPr="00E40A19">
              <w:rPr>
                <w:sz w:val="24"/>
                <w:szCs w:val="24"/>
                <w:lang w:val="en-US"/>
              </w:rPr>
              <w:t>ApacheOpenOffice</w:t>
            </w:r>
            <w:r w:rsidRPr="00E40A19">
              <w:rPr>
                <w:sz w:val="24"/>
                <w:szCs w:val="24"/>
              </w:rPr>
              <w:t xml:space="preserve"> - свободное программное </w:t>
            </w:r>
            <w:r w:rsidRPr="00E40A19">
              <w:rPr>
                <w:sz w:val="24"/>
                <w:szCs w:val="24"/>
              </w:rPr>
              <w:lastRenderedPageBreak/>
              <w:t xml:space="preserve">обеспечение. </w:t>
            </w:r>
          </w:p>
          <w:p w:rsidR="00DD516B" w:rsidRDefault="00DD516B" w:rsidP="00DD516B">
            <w:pPr>
              <w:ind w:firstLine="0"/>
              <w:rPr>
                <w:sz w:val="24"/>
                <w:szCs w:val="24"/>
              </w:rPr>
            </w:pPr>
          </w:p>
          <w:p w:rsidR="00DD516B" w:rsidRDefault="00DD516B" w:rsidP="00DD516B">
            <w:pPr>
              <w:ind w:firstLine="0"/>
              <w:rPr>
                <w:sz w:val="24"/>
                <w:szCs w:val="24"/>
              </w:rPr>
            </w:pPr>
          </w:p>
          <w:p w:rsidR="00DD516B" w:rsidRPr="00E40A19" w:rsidRDefault="00DD516B" w:rsidP="00DD516B">
            <w:pPr>
              <w:ind w:firstLine="0"/>
              <w:rPr>
                <w:sz w:val="24"/>
                <w:szCs w:val="24"/>
              </w:rPr>
            </w:pPr>
          </w:p>
          <w:p w:rsidR="00DD516B" w:rsidRPr="00DD516B" w:rsidRDefault="00DD516B" w:rsidP="00DD516B">
            <w:pPr>
              <w:ind w:firstLine="0"/>
              <w:rPr>
                <w:rFonts w:eastAsia="Calibri"/>
                <w:sz w:val="24"/>
                <w:szCs w:val="24"/>
                <w:lang w:val="en-US"/>
              </w:rPr>
            </w:pPr>
            <w:r w:rsidRPr="00DD516B">
              <w:rPr>
                <w:rFonts w:eastAsia="Calibri"/>
                <w:sz w:val="24"/>
                <w:szCs w:val="24"/>
                <w:lang w:val="en-US"/>
              </w:rPr>
              <w:t xml:space="preserve">- </w:t>
            </w:r>
            <w:r w:rsidRPr="00E40A19">
              <w:rPr>
                <w:rFonts w:eastAsia="Calibri"/>
                <w:sz w:val="24"/>
                <w:szCs w:val="24"/>
              </w:rPr>
              <w:t>Система</w:t>
            </w:r>
            <w:r w:rsidRPr="00DD516B">
              <w:rPr>
                <w:rFonts w:eastAsia="Calibri"/>
                <w:sz w:val="24"/>
                <w:szCs w:val="24"/>
                <w:lang w:val="en-US"/>
              </w:rPr>
              <w:t xml:space="preserve"> </w:t>
            </w:r>
            <w:r w:rsidRPr="00E40A19">
              <w:rPr>
                <w:rFonts w:eastAsia="Calibri"/>
                <w:sz w:val="24"/>
                <w:szCs w:val="24"/>
              </w:rPr>
              <w:t>Консультант</w:t>
            </w:r>
            <w:r w:rsidRPr="00DD516B">
              <w:rPr>
                <w:rFonts w:eastAsia="Calibri"/>
                <w:sz w:val="24"/>
                <w:szCs w:val="24"/>
                <w:lang w:val="en-US"/>
              </w:rPr>
              <w:t xml:space="preserve"> </w:t>
            </w:r>
            <w:r w:rsidRPr="00E40A19">
              <w:rPr>
                <w:rFonts w:eastAsia="Calibri"/>
                <w:sz w:val="24"/>
                <w:szCs w:val="24"/>
              </w:rPr>
              <w:t>Плюс</w:t>
            </w:r>
          </w:p>
          <w:p w:rsidR="00DD516B" w:rsidRPr="00E40A19" w:rsidRDefault="00DD516B" w:rsidP="00DD516B">
            <w:pPr>
              <w:ind w:firstLine="0"/>
              <w:rPr>
                <w:rFonts w:eastAsia="Calibri"/>
                <w:sz w:val="24"/>
                <w:szCs w:val="24"/>
                <w:lang w:val="en-US"/>
              </w:rPr>
            </w:pPr>
            <w:r w:rsidRPr="00E40A19">
              <w:rPr>
                <w:rFonts w:eastAsia="Calibri"/>
                <w:sz w:val="24"/>
                <w:szCs w:val="24"/>
                <w:lang w:val="en-US"/>
              </w:rPr>
              <w:t xml:space="preserve">- ESET NOD 32 Antivirus Business Edition </w:t>
            </w:r>
          </w:p>
          <w:p w:rsidR="00DD516B" w:rsidRPr="00E40A19" w:rsidRDefault="00DD516B" w:rsidP="00DD516B">
            <w:pPr>
              <w:ind w:firstLine="0"/>
              <w:rPr>
                <w:sz w:val="24"/>
                <w:szCs w:val="24"/>
              </w:rPr>
            </w:pPr>
            <w:r w:rsidRPr="00E40A19">
              <w:rPr>
                <w:sz w:val="24"/>
                <w:szCs w:val="24"/>
              </w:rPr>
              <w:t xml:space="preserve">- Пакет офисных приложений </w:t>
            </w:r>
            <w:r w:rsidRPr="00E40A19">
              <w:rPr>
                <w:sz w:val="24"/>
                <w:szCs w:val="24"/>
                <w:lang w:val="en-US"/>
              </w:rPr>
              <w:t>ApacheOpenOffice</w:t>
            </w:r>
            <w:r w:rsidRPr="00E40A19">
              <w:rPr>
                <w:sz w:val="24"/>
                <w:szCs w:val="24"/>
              </w:rPr>
              <w:t xml:space="preserve"> - свободное программное обеспечение.</w:t>
            </w:r>
          </w:p>
          <w:p w:rsidR="00DD516B" w:rsidRPr="00E40A19" w:rsidRDefault="00DD516B" w:rsidP="00DD516B">
            <w:pPr>
              <w:ind w:firstLine="0"/>
              <w:rPr>
                <w:sz w:val="24"/>
                <w:szCs w:val="24"/>
              </w:rPr>
            </w:pPr>
          </w:p>
          <w:p w:rsidR="00DD516B" w:rsidRDefault="00DD516B" w:rsidP="00DD516B">
            <w:pPr>
              <w:ind w:firstLine="0"/>
              <w:rPr>
                <w:sz w:val="24"/>
                <w:szCs w:val="24"/>
              </w:rPr>
            </w:pPr>
          </w:p>
          <w:p w:rsidR="00DD516B" w:rsidRPr="00E40A19" w:rsidRDefault="00DD516B" w:rsidP="00DD516B">
            <w:pPr>
              <w:ind w:firstLine="0"/>
              <w:rPr>
                <w:sz w:val="24"/>
                <w:szCs w:val="24"/>
              </w:rPr>
            </w:pPr>
          </w:p>
          <w:p w:rsidR="00DD516B" w:rsidRDefault="00DD516B" w:rsidP="00DD516B">
            <w:pPr>
              <w:ind w:firstLine="0"/>
              <w:rPr>
                <w:rFonts w:eastAsia="Calibri"/>
                <w:sz w:val="24"/>
                <w:szCs w:val="24"/>
              </w:rPr>
            </w:pPr>
            <w:r w:rsidRPr="00F62F18">
              <w:rPr>
                <w:rFonts w:eastAsia="Calibri"/>
                <w:sz w:val="24"/>
                <w:szCs w:val="24"/>
              </w:rPr>
              <w:t xml:space="preserve">- </w:t>
            </w:r>
            <w:r w:rsidRPr="00E40A19">
              <w:rPr>
                <w:rFonts w:eastAsia="Calibri"/>
                <w:sz w:val="24"/>
                <w:szCs w:val="24"/>
                <w:lang w:val="en-US"/>
              </w:rPr>
              <w:t>ESETNOD</w:t>
            </w:r>
            <w:r w:rsidRPr="00F62F18">
              <w:rPr>
                <w:rFonts w:eastAsia="Calibri"/>
                <w:sz w:val="24"/>
                <w:szCs w:val="24"/>
              </w:rPr>
              <w:t xml:space="preserve"> 32 </w:t>
            </w:r>
            <w:r w:rsidRPr="00E40A19">
              <w:rPr>
                <w:rFonts w:eastAsia="Calibri"/>
                <w:sz w:val="24"/>
                <w:szCs w:val="24"/>
                <w:lang w:val="en-US"/>
              </w:rPr>
              <w:t>AntivirusBusinessEdition</w:t>
            </w:r>
            <w:r w:rsidRPr="00F62F18">
              <w:rPr>
                <w:rFonts w:eastAsia="Calibri"/>
                <w:sz w:val="24"/>
                <w:szCs w:val="24"/>
              </w:rPr>
              <w:t xml:space="preserve"> </w:t>
            </w:r>
          </w:p>
          <w:p w:rsidR="00DD516B" w:rsidRPr="00E40A19" w:rsidRDefault="00DD516B" w:rsidP="00DD516B">
            <w:pPr>
              <w:ind w:firstLine="0"/>
              <w:rPr>
                <w:sz w:val="24"/>
                <w:szCs w:val="24"/>
              </w:rPr>
            </w:pPr>
            <w:r>
              <w:rPr>
                <w:sz w:val="24"/>
                <w:szCs w:val="24"/>
              </w:rPr>
              <w:t>-</w:t>
            </w:r>
            <w:r w:rsidRPr="00E40A19">
              <w:rPr>
                <w:sz w:val="24"/>
                <w:szCs w:val="24"/>
              </w:rPr>
              <w:t xml:space="preserve"> Пакет офисных приложений </w:t>
            </w:r>
            <w:r w:rsidRPr="00E40A19">
              <w:rPr>
                <w:sz w:val="24"/>
                <w:szCs w:val="24"/>
                <w:lang w:val="en-US"/>
              </w:rPr>
              <w:t>ApacheOpenOffice</w:t>
            </w:r>
            <w:r w:rsidRPr="00E40A19">
              <w:rPr>
                <w:sz w:val="24"/>
                <w:szCs w:val="24"/>
              </w:rPr>
              <w:t xml:space="preserve"> - свободное программное обе</w:t>
            </w:r>
            <w:r>
              <w:rPr>
                <w:sz w:val="24"/>
                <w:szCs w:val="24"/>
              </w:rPr>
              <w:t>с</w:t>
            </w:r>
            <w:r w:rsidRPr="00E40A19">
              <w:rPr>
                <w:sz w:val="24"/>
                <w:szCs w:val="24"/>
              </w:rPr>
              <w:t>печение.</w:t>
            </w:r>
          </w:p>
        </w:tc>
      </w:tr>
    </w:tbl>
    <w:p w:rsidR="004D0DAF" w:rsidRDefault="004D0DAF" w:rsidP="004D0DAF"/>
    <w:p w:rsidR="004D0DAF" w:rsidRDefault="004D0DAF" w:rsidP="004D0DAF"/>
    <w:p w:rsidR="004D0DAF" w:rsidRPr="004D0DAF" w:rsidRDefault="004D0DAF" w:rsidP="004D0DAF"/>
    <w:p w:rsidR="00374300" w:rsidRPr="00FA2602" w:rsidRDefault="00374300" w:rsidP="00DD516B">
      <w:pPr>
        <w:pStyle w:val="2"/>
        <w:numPr>
          <w:ilvl w:val="0"/>
          <w:numId w:val="19"/>
        </w:numPr>
        <w:spacing w:before="200" w:after="100"/>
        <w:ind w:left="142" w:firstLine="0"/>
        <w:rPr>
          <w:rFonts w:ascii="Times New Roman" w:hAnsi="Times New Roman"/>
          <w:sz w:val="24"/>
          <w:szCs w:val="24"/>
        </w:rPr>
      </w:pPr>
      <w:bookmarkStart w:id="8" w:name="_Toc433697908"/>
      <w:r w:rsidRPr="00FA2602">
        <w:rPr>
          <w:rFonts w:ascii="Times New Roman" w:hAnsi="Times New Roman"/>
          <w:sz w:val="24"/>
          <w:szCs w:val="24"/>
        </w:rPr>
        <w:t>ОБРАЗОВАТЕЛЬНЫЕ ТЕХНОЛОГИИ</w:t>
      </w:r>
      <w:bookmarkEnd w:id="8"/>
    </w:p>
    <w:p w:rsidR="00374300" w:rsidRPr="00BE3389" w:rsidRDefault="00374300" w:rsidP="00DD516B">
      <w:pPr>
        <w:ind w:firstLine="567"/>
        <w:rPr>
          <w:sz w:val="24"/>
          <w:szCs w:val="24"/>
        </w:rPr>
      </w:pPr>
      <w:r w:rsidRPr="00BE3389">
        <w:rPr>
          <w:sz w:val="24"/>
          <w:szCs w:val="24"/>
        </w:rPr>
        <w:t>В процессе освоения дисциплины используются следующие образовательные технологии:</w:t>
      </w:r>
    </w:p>
    <w:p w:rsidR="00374300" w:rsidRPr="00BE3389" w:rsidRDefault="00374300" w:rsidP="00DD516B">
      <w:pPr>
        <w:ind w:firstLine="567"/>
        <w:rPr>
          <w:b/>
          <w:bCs/>
          <w:sz w:val="24"/>
          <w:szCs w:val="24"/>
        </w:rPr>
      </w:pPr>
      <w:r w:rsidRPr="00BE3389">
        <w:rPr>
          <w:b/>
          <w:bCs/>
          <w:sz w:val="24"/>
          <w:szCs w:val="24"/>
        </w:rPr>
        <w:t xml:space="preserve">Стандартные методы обучения: </w:t>
      </w:r>
    </w:p>
    <w:p w:rsidR="00374300" w:rsidRDefault="00374300" w:rsidP="00DD516B">
      <w:pPr>
        <w:numPr>
          <w:ilvl w:val="0"/>
          <w:numId w:val="7"/>
        </w:numPr>
        <w:tabs>
          <w:tab w:val="num" w:pos="540"/>
        </w:tabs>
        <w:ind w:left="0" w:firstLine="567"/>
        <w:rPr>
          <w:sz w:val="24"/>
          <w:szCs w:val="24"/>
        </w:rPr>
      </w:pPr>
      <w:r w:rsidRPr="00705AE5">
        <w:rPr>
          <w:sz w:val="24"/>
          <w:szCs w:val="24"/>
        </w:rPr>
        <w:t xml:space="preserve">лекции </w:t>
      </w:r>
    </w:p>
    <w:p w:rsidR="00374300" w:rsidRPr="00705AE5" w:rsidRDefault="00374300" w:rsidP="00DD516B">
      <w:pPr>
        <w:numPr>
          <w:ilvl w:val="0"/>
          <w:numId w:val="7"/>
        </w:numPr>
        <w:tabs>
          <w:tab w:val="num" w:pos="540"/>
        </w:tabs>
        <w:ind w:left="0" w:firstLine="567"/>
        <w:rPr>
          <w:sz w:val="24"/>
          <w:szCs w:val="24"/>
        </w:rPr>
      </w:pPr>
      <w:r w:rsidRPr="00705AE5">
        <w:rPr>
          <w:sz w:val="24"/>
          <w:szCs w:val="24"/>
        </w:rPr>
        <w:t>практические занятия</w:t>
      </w:r>
    </w:p>
    <w:p w:rsidR="00374300" w:rsidRPr="00BE3389" w:rsidRDefault="00374300" w:rsidP="00DD516B">
      <w:pPr>
        <w:numPr>
          <w:ilvl w:val="0"/>
          <w:numId w:val="7"/>
        </w:numPr>
        <w:tabs>
          <w:tab w:val="num" w:pos="540"/>
        </w:tabs>
        <w:ind w:left="0" w:firstLine="567"/>
        <w:rPr>
          <w:sz w:val="24"/>
          <w:szCs w:val="24"/>
        </w:rPr>
      </w:pPr>
      <w:r w:rsidRPr="00BE3389">
        <w:rPr>
          <w:sz w:val="24"/>
          <w:szCs w:val="24"/>
        </w:rPr>
        <w:t>самостоятельная работа студентов, в которую входит освоение теоретического материала, подготовка к практическим</w:t>
      </w:r>
      <w:r w:rsidR="00F12FD4">
        <w:rPr>
          <w:sz w:val="24"/>
          <w:szCs w:val="24"/>
        </w:rPr>
        <w:t xml:space="preserve"> </w:t>
      </w:r>
      <w:r w:rsidRPr="00BE3389">
        <w:rPr>
          <w:sz w:val="24"/>
          <w:szCs w:val="24"/>
        </w:rPr>
        <w:t>занятиям, работа с литературой.</w:t>
      </w:r>
    </w:p>
    <w:p w:rsidR="00374300" w:rsidRPr="00BE3389" w:rsidRDefault="00374300" w:rsidP="00DD516B">
      <w:pPr>
        <w:ind w:firstLine="567"/>
        <w:rPr>
          <w:sz w:val="24"/>
          <w:szCs w:val="24"/>
        </w:rPr>
      </w:pPr>
    </w:p>
    <w:p w:rsidR="00F12FD4" w:rsidRDefault="00374300" w:rsidP="00DD516B">
      <w:pPr>
        <w:ind w:firstLine="567"/>
        <w:rPr>
          <w:b/>
          <w:bCs/>
          <w:sz w:val="24"/>
          <w:szCs w:val="24"/>
        </w:rPr>
      </w:pPr>
      <w:r w:rsidRPr="00BE3389">
        <w:rPr>
          <w:b/>
          <w:bCs/>
          <w:sz w:val="24"/>
          <w:szCs w:val="24"/>
        </w:rPr>
        <w:t>Методы обучения с применением интерактивных форм образовательных технологий:</w:t>
      </w:r>
      <w:r w:rsidR="00F12FD4">
        <w:rPr>
          <w:b/>
          <w:bCs/>
          <w:sz w:val="24"/>
          <w:szCs w:val="24"/>
        </w:rPr>
        <w:t xml:space="preserve"> </w:t>
      </w:r>
    </w:p>
    <w:p w:rsidR="00DD516B" w:rsidRDefault="00DD516B" w:rsidP="00DD516B">
      <w:pPr>
        <w:numPr>
          <w:ilvl w:val="0"/>
          <w:numId w:val="103"/>
        </w:numPr>
        <w:ind w:left="0" w:firstLine="567"/>
        <w:rPr>
          <w:bCs/>
          <w:sz w:val="24"/>
          <w:szCs w:val="24"/>
        </w:rPr>
      </w:pPr>
      <w:r>
        <w:rPr>
          <w:bCs/>
          <w:sz w:val="24"/>
          <w:szCs w:val="24"/>
        </w:rPr>
        <w:t>семинар тематического типа</w:t>
      </w:r>
    </w:p>
    <w:p w:rsidR="00DD516B" w:rsidRDefault="00DD516B" w:rsidP="00DD516B">
      <w:pPr>
        <w:numPr>
          <w:ilvl w:val="0"/>
          <w:numId w:val="103"/>
        </w:numPr>
        <w:ind w:left="0" w:firstLine="567"/>
        <w:rPr>
          <w:bCs/>
          <w:sz w:val="24"/>
          <w:szCs w:val="24"/>
        </w:rPr>
      </w:pPr>
      <w:r>
        <w:rPr>
          <w:bCs/>
          <w:sz w:val="24"/>
          <w:szCs w:val="24"/>
        </w:rPr>
        <w:t>дискуссия</w:t>
      </w:r>
    </w:p>
    <w:p w:rsidR="00DD516B" w:rsidRDefault="00DD516B" w:rsidP="00DD516B">
      <w:pPr>
        <w:numPr>
          <w:ilvl w:val="0"/>
          <w:numId w:val="103"/>
        </w:numPr>
        <w:ind w:left="0" w:firstLine="567"/>
        <w:rPr>
          <w:bCs/>
          <w:sz w:val="24"/>
          <w:szCs w:val="24"/>
        </w:rPr>
      </w:pPr>
      <w:r>
        <w:rPr>
          <w:bCs/>
          <w:sz w:val="24"/>
          <w:szCs w:val="24"/>
        </w:rPr>
        <w:t>выполнение тестовых заданий</w:t>
      </w:r>
    </w:p>
    <w:p w:rsidR="00DD516B" w:rsidRDefault="00DD516B" w:rsidP="00DD516B">
      <w:pPr>
        <w:numPr>
          <w:ilvl w:val="0"/>
          <w:numId w:val="103"/>
        </w:numPr>
        <w:ind w:left="0" w:firstLine="567"/>
        <w:rPr>
          <w:bCs/>
          <w:sz w:val="24"/>
          <w:szCs w:val="24"/>
        </w:rPr>
      </w:pPr>
      <w:r>
        <w:rPr>
          <w:bCs/>
          <w:sz w:val="24"/>
          <w:szCs w:val="24"/>
        </w:rPr>
        <w:t>круглый стол</w:t>
      </w:r>
    </w:p>
    <w:p w:rsidR="00DD516B" w:rsidRPr="00DD516B" w:rsidRDefault="00DD516B" w:rsidP="00DD516B">
      <w:pPr>
        <w:numPr>
          <w:ilvl w:val="0"/>
          <w:numId w:val="103"/>
        </w:numPr>
        <w:ind w:left="0" w:firstLine="567"/>
        <w:rPr>
          <w:bCs/>
          <w:sz w:val="24"/>
          <w:szCs w:val="24"/>
        </w:rPr>
      </w:pPr>
      <w:r>
        <w:rPr>
          <w:bCs/>
          <w:sz w:val="24"/>
          <w:szCs w:val="24"/>
        </w:rPr>
        <w:t>коллоквиум</w:t>
      </w:r>
    </w:p>
    <w:p w:rsidR="00C302FA" w:rsidRPr="00F12FD4" w:rsidRDefault="00C302FA" w:rsidP="00C302FA">
      <w:pPr>
        <w:ind w:firstLine="709"/>
        <w:rPr>
          <w:b/>
          <w:i/>
          <w:sz w:val="24"/>
          <w:szCs w:val="24"/>
        </w:rPr>
      </w:pPr>
    </w:p>
    <w:p w:rsidR="00963CCB" w:rsidRDefault="00963CCB" w:rsidP="00963CCB">
      <w:pPr>
        <w:ind w:firstLine="709"/>
        <w:rPr>
          <w:sz w:val="24"/>
          <w:szCs w:val="24"/>
        </w:rPr>
      </w:pPr>
    </w:p>
    <w:p w:rsidR="00206CBE" w:rsidRDefault="00374300" w:rsidP="00206CBE">
      <w:pPr>
        <w:pStyle w:val="11"/>
        <w:spacing w:before="0" w:after="0"/>
        <w:jc w:val="right"/>
        <w:rPr>
          <w:rFonts w:ascii="Times New Roman" w:hAnsi="Times New Roman"/>
          <w:i/>
          <w:sz w:val="24"/>
          <w:szCs w:val="24"/>
        </w:rPr>
      </w:pPr>
      <w:r w:rsidRPr="002F249F">
        <w:rPr>
          <w:rFonts w:ascii="Times New Roman" w:hAnsi="Times New Roman"/>
          <w:sz w:val="28"/>
          <w:szCs w:val="28"/>
        </w:rPr>
        <w:br w:type="page"/>
      </w:r>
      <w:bookmarkStart w:id="9" w:name="_Toc433697909"/>
      <w:bookmarkStart w:id="10" w:name="_Toc433697910"/>
      <w:r w:rsidR="00206CBE" w:rsidRPr="00CB18C4">
        <w:rPr>
          <w:rFonts w:ascii="Times New Roman" w:hAnsi="Times New Roman"/>
          <w:i/>
          <w:sz w:val="24"/>
          <w:szCs w:val="24"/>
        </w:rPr>
        <w:lastRenderedPageBreak/>
        <w:t>Приложение №1</w:t>
      </w:r>
    </w:p>
    <w:p w:rsidR="00206CBE" w:rsidRDefault="00206CBE" w:rsidP="00206CBE">
      <w:pPr>
        <w:pStyle w:val="11"/>
        <w:spacing w:before="0" w:after="0"/>
        <w:jc w:val="right"/>
        <w:rPr>
          <w:rFonts w:ascii="Times New Roman" w:hAnsi="Times New Roman"/>
          <w:i/>
          <w:sz w:val="24"/>
          <w:szCs w:val="24"/>
        </w:rPr>
      </w:pPr>
      <w:r w:rsidRPr="00CB18C4">
        <w:rPr>
          <w:rFonts w:ascii="Times New Roman" w:hAnsi="Times New Roman"/>
          <w:i/>
          <w:sz w:val="24"/>
          <w:szCs w:val="24"/>
        </w:rPr>
        <w:t xml:space="preserve">к разделу № 6 Фонд оценочных средств </w:t>
      </w:r>
    </w:p>
    <w:p w:rsidR="00206CBE" w:rsidRDefault="00206CBE" w:rsidP="00206CBE">
      <w:pPr>
        <w:pStyle w:val="11"/>
        <w:spacing w:before="0" w:after="0"/>
        <w:jc w:val="right"/>
        <w:rPr>
          <w:rFonts w:ascii="Times New Roman" w:hAnsi="Times New Roman"/>
          <w:i/>
          <w:sz w:val="24"/>
          <w:szCs w:val="24"/>
        </w:rPr>
      </w:pPr>
      <w:r w:rsidRPr="00CB18C4">
        <w:rPr>
          <w:rFonts w:ascii="Times New Roman" w:hAnsi="Times New Roman"/>
          <w:i/>
          <w:sz w:val="24"/>
          <w:szCs w:val="24"/>
        </w:rPr>
        <w:t xml:space="preserve">для проведения </w:t>
      </w:r>
      <w:r>
        <w:rPr>
          <w:rFonts w:ascii="Times New Roman" w:hAnsi="Times New Roman"/>
          <w:i/>
          <w:sz w:val="24"/>
          <w:szCs w:val="24"/>
        </w:rPr>
        <w:t xml:space="preserve">текущей и </w:t>
      </w:r>
      <w:r w:rsidRPr="00CB18C4">
        <w:rPr>
          <w:rFonts w:ascii="Times New Roman" w:hAnsi="Times New Roman"/>
          <w:i/>
          <w:sz w:val="24"/>
          <w:szCs w:val="24"/>
        </w:rPr>
        <w:t xml:space="preserve">промежуточной аттестации </w:t>
      </w:r>
    </w:p>
    <w:p w:rsidR="00206CBE" w:rsidRPr="00CB18C4" w:rsidRDefault="00206CBE" w:rsidP="00206CBE">
      <w:pPr>
        <w:pStyle w:val="11"/>
        <w:spacing w:before="0" w:after="0"/>
        <w:jc w:val="right"/>
        <w:rPr>
          <w:rFonts w:ascii="Times New Roman" w:hAnsi="Times New Roman"/>
          <w:i/>
          <w:sz w:val="24"/>
          <w:szCs w:val="24"/>
        </w:rPr>
      </w:pPr>
      <w:r w:rsidRPr="00CB18C4">
        <w:rPr>
          <w:rFonts w:ascii="Times New Roman" w:hAnsi="Times New Roman"/>
          <w:i/>
          <w:sz w:val="24"/>
          <w:szCs w:val="24"/>
        </w:rPr>
        <w:t>обучающихся по дисциплине</w:t>
      </w:r>
      <w:bookmarkEnd w:id="9"/>
    </w:p>
    <w:p w:rsidR="00206CBE" w:rsidRPr="007A25BC" w:rsidRDefault="00206CBE" w:rsidP="00DD516B">
      <w:pPr>
        <w:keepNext/>
        <w:numPr>
          <w:ilvl w:val="1"/>
          <w:numId w:val="9"/>
        </w:numPr>
        <w:spacing w:before="200" w:after="100"/>
        <w:ind w:left="0" w:firstLine="0"/>
        <w:jc w:val="center"/>
        <w:outlineLvl w:val="1"/>
        <w:rPr>
          <w:rFonts w:cs="Arial"/>
          <w:b/>
          <w:bCs/>
          <w:iCs/>
          <w:sz w:val="24"/>
          <w:szCs w:val="24"/>
        </w:rPr>
      </w:pPr>
      <w:r w:rsidRPr="007A25BC">
        <w:rPr>
          <w:rFonts w:cs="Arial"/>
          <w:b/>
          <w:bCs/>
          <w:iCs/>
          <w:sz w:val="24"/>
          <w:szCs w:val="24"/>
        </w:rPr>
        <w:t>ПЕРЕЧЕНЬ КОМПЕТЕНЦИЙ С УКАЗАНИЕМ ЭТАПОВ ИХ ФОРМИРОВАНИЯ</w:t>
      </w:r>
    </w:p>
    <w:p w:rsidR="00374300" w:rsidRPr="00E356AE" w:rsidRDefault="00374300" w:rsidP="00206CBE">
      <w:pPr>
        <w:pStyle w:val="11"/>
        <w:spacing w:before="0" w:after="0"/>
        <w:jc w:val="right"/>
        <w:rPr>
          <w:rFonts w:ascii="Times New Roman" w:hAnsi="Times New Roman"/>
          <w:b w:val="0"/>
          <w:bCs w:val="0"/>
          <w:sz w:val="24"/>
          <w:szCs w:val="24"/>
        </w:rPr>
      </w:pPr>
    </w:p>
    <w:p w:rsidR="00374300" w:rsidRPr="004B5BF2" w:rsidRDefault="00374300" w:rsidP="00D23A9B">
      <w:pPr>
        <w:pStyle w:val="a1"/>
        <w:numPr>
          <w:ilvl w:val="0"/>
          <w:numId w:val="0"/>
        </w:numPr>
        <w:spacing w:before="0" w:beforeAutospacing="0" w:after="0" w:afterAutospacing="0"/>
        <w:ind w:firstLine="567"/>
        <w:jc w:val="both"/>
      </w:pPr>
      <w:r w:rsidRPr="004B5BF2">
        <w:t xml:space="preserve">Фонд оценочных средств является составной частью нормативно-методического обеспечения системы оценки </w:t>
      </w:r>
      <w:r w:rsidR="00706B2C">
        <w:t xml:space="preserve">качества освоения обучающимися </w:t>
      </w:r>
      <w:r w:rsidRPr="004B5BF2">
        <w:t>ОП</w:t>
      </w:r>
      <w:r w:rsidR="00706B2C">
        <w:t>ОП</w:t>
      </w:r>
      <w:r w:rsidRPr="004B5BF2">
        <w:t xml:space="preserve"> ВО по направлению подготовки </w:t>
      </w:r>
      <w:r>
        <w:t>38.03.0</w:t>
      </w:r>
      <w:r w:rsidR="00C302FA">
        <w:t>4</w:t>
      </w:r>
      <w:r>
        <w:t xml:space="preserve"> Государственное и муниципальное управление</w:t>
      </w:r>
      <w:r w:rsidRPr="004B5BF2">
        <w:t xml:space="preserve">. При помощи фонда оценочных средств осуществляется контроль и управление процессом формирования компетенций, приобретения студентами необходимых знаний, умений и навыков, определенных ФГОС ВО, по дисциплине </w:t>
      </w:r>
      <w:r>
        <w:t>«Управление государственным (муниципальным) заказом»</w:t>
      </w:r>
      <w:r w:rsidRPr="004B5BF2">
        <w:t xml:space="preserve">. </w:t>
      </w:r>
    </w:p>
    <w:p w:rsidR="00374300" w:rsidRPr="00D23A9B" w:rsidRDefault="00374300" w:rsidP="00D23A9B">
      <w:pPr>
        <w:pStyle w:val="af4"/>
        <w:ind w:left="0" w:firstLine="567"/>
        <w:jc w:val="center"/>
        <w:rPr>
          <w:i/>
          <w:sz w:val="24"/>
          <w:szCs w:val="24"/>
        </w:rPr>
      </w:pPr>
      <w:r w:rsidRPr="00D23A9B">
        <w:rPr>
          <w:i/>
          <w:iCs/>
          <w:sz w:val="24"/>
          <w:szCs w:val="24"/>
        </w:rPr>
        <w:t>В результате освоения данной дисциплины</w:t>
      </w:r>
      <w:r w:rsidRPr="00D23A9B">
        <w:rPr>
          <w:i/>
          <w:sz w:val="24"/>
          <w:szCs w:val="24"/>
        </w:rPr>
        <w:t xml:space="preserve"> должны быть сформированы следующие компетенции:</w:t>
      </w:r>
    </w:p>
    <w:p w:rsidR="00374300" w:rsidRPr="00BE7209" w:rsidRDefault="00374300" w:rsidP="00D23A9B">
      <w:pPr>
        <w:pStyle w:val="af4"/>
        <w:tabs>
          <w:tab w:val="left" w:pos="284"/>
        </w:tabs>
        <w:ind w:left="0" w:firstLine="567"/>
        <w:jc w:val="center"/>
        <w:rPr>
          <w:b/>
          <w:bCs/>
          <w:i/>
          <w:iCs/>
          <w:sz w:val="24"/>
          <w:szCs w:val="24"/>
        </w:rPr>
      </w:pPr>
      <w:r w:rsidRPr="00BE7209">
        <w:rPr>
          <w:b/>
          <w:bCs/>
          <w:i/>
          <w:iCs/>
          <w:sz w:val="24"/>
          <w:szCs w:val="24"/>
        </w:rPr>
        <w:t>Общекультурные:</w:t>
      </w:r>
    </w:p>
    <w:p w:rsidR="00374300" w:rsidRPr="00BE7209" w:rsidRDefault="00374300" w:rsidP="00D23A9B">
      <w:pPr>
        <w:pStyle w:val="af4"/>
        <w:tabs>
          <w:tab w:val="left" w:pos="0"/>
        </w:tabs>
        <w:ind w:left="0" w:firstLine="567"/>
        <w:rPr>
          <w:sz w:val="24"/>
          <w:szCs w:val="24"/>
        </w:rPr>
      </w:pPr>
      <w:r w:rsidRPr="00BE7209">
        <w:rPr>
          <w:sz w:val="24"/>
          <w:szCs w:val="24"/>
        </w:rPr>
        <w:t>ОК-3 - способностью использовать основы экономических знаний в различных сферах деятельности;</w:t>
      </w:r>
    </w:p>
    <w:p w:rsidR="00374300" w:rsidRPr="00BE7209" w:rsidRDefault="00374300" w:rsidP="00D23A9B">
      <w:pPr>
        <w:pStyle w:val="af4"/>
        <w:tabs>
          <w:tab w:val="left" w:pos="0"/>
        </w:tabs>
        <w:ind w:left="0" w:firstLine="567"/>
        <w:rPr>
          <w:sz w:val="24"/>
          <w:szCs w:val="24"/>
        </w:rPr>
      </w:pPr>
      <w:r w:rsidRPr="00BE7209">
        <w:rPr>
          <w:sz w:val="24"/>
          <w:szCs w:val="24"/>
        </w:rPr>
        <w:t>ОК-4- способностью использовать основы правовых знаний в различных сферах деятельности.</w:t>
      </w:r>
    </w:p>
    <w:p w:rsidR="00374300" w:rsidRPr="00BE7209" w:rsidRDefault="00374300" w:rsidP="00D23A9B">
      <w:pPr>
        <w:pStyle w:val="af4"/>
        <w:tabs>
          <w:tab w:val="left" w:pos="284"/>
        </w:tabs>
        <w:ind w:left="0" w:firstLine="567"/>
        <w:jc w:val="center"/>
        <w:rPr>
          <w:b/>
          <w:bCs/>
          <w:i/>
          <w:iCs/>
          <w:sz w:val="24"/>
          <w:szCs w:val="24"/>
        </w:rPr>
      </w:pPr>
      <w:r w:rsidRPr="00BE7209">
        <w:rPr>
          <w:b/>
          <w:bCs/>
          <w:i/>
          <w:iCs/>
          <w:sz w:val="24"/>
          <w:szCs w:val="24"/>
        </w:rPr>
        <w:t>Общепрофессиональные:</w:t>
      </w:r>
    </w:p>
    <w:p w:rsidR="00374300" w:rsidRPr="00BE7209" w:rsidRDefault="00374300" w:rsidP="00D23A9B">
      <w:pPr>
        <w:pStyle w:val="af4"/>
        <w:tabs>
          <w:tab w:val="left" w:pos="0"/>
        </w:tabs>
        <w:ind w:left="0" w:firstLine="567"/>
        <w:rPr>
          <w:sz w:val="24"/>
          <w:szCs w:val="24"/>
        </w:rPr>
      </w:pPr>
      <w:r w:rsidRPr="00BE7209">
        <w:rPr>
          <w:sz w:val="24"/>
          <w:szCs w:val="24"/>
        </w:rPr>
        <w:t>ОПК-1- владением навыками поиска, анализа и использования нормативных и правовых документов в своей профессиональной деятельности;</w:t>
      </w:r>
    </w:p>
    <w:p w:rsidR="00374300" w:rsidRPr="00BE7209" w:rsidRDefault="00374300" w:rsidP="00D23A9B">
      <w:pPr>
        <w:pStyle w:val="af4"/>
        <w:tabs>
          <w:tab w:val="left" w:pos="0"/>
        </w:tabs>
        <w:ind w:left="0" w:firstLine="567"/>
        <w:jc w:val="center"/>
        <w:rPr>
          <w:b/>
          <w:bCs/>
          <w:i/>
          <w:iCs/>
          <w:sz w:val="24"/>
          <w:szCs w:val="24"/>
        </w:rPr>
      </w:pPr>
      <w:r w:rsidRPr="00BE7209">
        <w:rPr>
          <w:b/>
          <w:bCs/>
          <w:i/>
          <w:iCs/>
          <w:sz w:val="24"/>
          <w:szCs w:val="24"/>
        </w:rPr>
        <w:t>Профессиональны</w:t>
      </w:r>
      <w:r w:rsidR="003E3CA9">
        <w:rPr>
          <w:b/>
          <w:bCs/>
          <w:i/>
          <w:iCs/>
          <w:sz w:val="24"/>
          <w:szCs w:val="24"/>
        </w:rPr>
        <w:t>е</w:t>
      </w:r>
      <w:r w:rsidRPr="00BE7209">
        <w:rPr>
          <w:b/>
          <w:bCs/>
          <w:i/>
          <w:iCs/>
          <w:sz w:val="24"/>
          <w:szCs w:val="24"/>
        </w:rPr>
        <w:t>:</w:t>
      </w:r>
    </w:p>
    <w:p w:rsidR="00374300" w:rsidRDefault="00374300" w:rsidP="00D23A9B">
      <w:pPr>
        <w:pStyle w:val="af4"/>
        <w:tabs>
          <w:tab w:val="left" w:pos="0"/>
        </w:tabs>
        <w:ind w:left="0" w:firstLine="567"/>
        <w:rPr>
          <w:sz w:val="24"/>
          <w:szCs w:val="24"/>
        </w:rPr>
      </w:pPr>
      <w:r w:rsidRPr="00BE7209">
        <w:rPr>
          <w:sz w:val="24"/>
          <w:szCs w:val="24"/>
        </w:rPr>
        <w:t>ПК-1- умением определять приоритеты профессиональной деятельности, разрабатывать и эффективно исполнять управленческие решения, в том числе в условиях неопределенности и рисков, применять адекватные инструменты и технологии регулирующего воздействия при реа</w:t>
      </w:r>
      <w:r w:rsidR="00E356AE">
        <w:rPr>
          <w:sz w:val="24"/>
          <w:szCs w:val="24"/>
        </w:rPr>
        <w:t>лизации управленческого решения;</w:t>
      </w:r>
    </w:p>
    <w:p w:rsidR="00E356AE" w:rsidRDefault="00E356AE" w:rsidP="00D23A9B">
      <w:pPr>
        <w:pStyle w:val="af4"/>
        <w:tabs>
          <w:tab w:val="left" w:pos="0"/>
        </w:tabs>
        <w:ind w:left="0" w:firstLine="567"/>
        <w:rPr>
          <w:sz w:val="24"/>
          <w:szCs w:val="24"/>
        </w:rPr>
      </w:pPr>
      <w:r w:rsidRPr="003C3739">
        <w:rPr>
          <w:sz w:val="24"/>
          <w:szCs w:val="24"/>
        </w:rPr>
        <w:t>ПК-15-умением вести делопроизводство и документооборот в органах государственной власти Российской Федерации, органах государственной власти субъектов Российской Федерации, органах местного самоуправления, государственных и муниципальных предприятиях и учреждениях, научных и образовательных организациях, политических партиях, общественно-политических, коммерческих и некоммерческих организациях</w:t>
      </w:r>
      <w:r>
        <w:rPr>
          <w:sz w:val="24"/>
          <w:szCs w:val="24"/>
        </w:rPr>
        <w:t>.</w:t>
      </w:r>
    </w:p>
    <w:p w:rsidR="00374300" w:rsidRPr="00BE7209" w:rsidRDefault="00374300" w:rsidP="00BE7209">
      <w:pPr>
        <w:pStyle w:val="af4"/>
        <w:tabs>
          <w:tab w:val="left" w:pos="0"/>
        </w:tabs>
        <w:ind w:left="0" w:firstLine="567"/>
        <w:rPr>
          <w:sz w:val="24"/>
          <w:szCs w:val="24"/>
        </w:rPr>
      </w:pPr>
    </w:p>
    <w:tbl>
      <w:tblPr>
        <w:tblW w:w="981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
        <w:gridCol w:w="2463"/>
        <w:gridCol w:w="2279"/>
        <w:gridCol w:w="2264"/>
        <w:gridCol w:w="2261"/>
      </w:tblGrid>
      <w:tr w:rsidR="00374300">
        <w:tc>
          <w:tcPr>
            <w:tcW w:w="550" w:type="dxa"/>
            <w:vMerge w:val="restart"/>
            <w:shd w:val="clear" w:color="auto" w:fill="F2F2F2"/>
            <w:vAlign w:val="center"/>
          </w:tcPr>
          <w:p w:rsidR="00374300" w:rsidRDefault="00374300">
            <w:pPr>
              <w:spacing w:line="276" w:lineRule="auto"/>
              <w:ind w:firstLine="0"/>
              <w:jc w:val="center"/>
              <w:rPr>
                <w:b/>
                <w:bCs/>
                <w:i/>
                <w:iCs/>
                <w:sz w:val="24"/>
                <w:szCs w:val="24"/>
                <w:lang w:eastAsia="en-US"/>
              </w:rPr>
            </w:pPr>
            <w:r>
              <w:rPr>
                <w:b/>
                <w:bCs/>
                <w:i/>
                <w:iCs/>
                <w:sz w:val="24"/>
                <w:szCs w:val="24"/>
                <w:lang w:eastAsia="en-US"/>
              </w:rPr>
              <w:t>№ п/п</w:t>
            </w:r>
          </w:p>
        </w:tc>
        <w:tc>
          <w:tcPr>
            <w:tcW w:w="2463" w:type="dxa"/>
            <w:vMerge w:val="restart"/>
            <w:shd w:val="clear" w:color="auto" w:fill="F2F2F2"/>
            <w:vAlign w:val="center"/>
          </w:tcPr>
          <w:p w:rsidR="00374300" w:rsidRDefault="00374300">
            <w:pPr>
              <w:spacing w:line="276" w:lineRule="auto"/>
              <w:ind w:firstLine="0"/>
              <w:jc w:val="center"/>
              <w:rPr>
                <w:b/>
                <w:bCs/>
                <w:i/>
                <w:iCs/>
                <w:sz w:val="24"/>
                <w:szCs w:val="24"/>
                <w:lang w:eastAsia="en-US"/>
              </w:rPr>
            </w:pPr>
            <w:r>
              <w:rPr>
                <w:b/>
                <w:bCs/>
                <w:i/>
                <w:iCs/>
                <w:sz w:val="24"/>
                <w:szCs w:val="24"/>
                <w:lang w:eastAsia="en-US"/>
              </w:rPr>
              <w:t>Код формируемой компетенции и ее содержание</w:t>
            </w:r>
          </w:p>
        </w:tc>
        <w:tc>
          <w:tcPr>
            <w:tcW w:w="6804" w:type="dxa"/>
            <w:gridSpan w:val="3"/>
            <w:shd w:val="clear" w:color="auto" w:fill="F2F2F2"/>
            <w:vAlign w:val="center"/>
          </w:tcPr>
          <w:p w:rsidR="00374300" w:rsidRDefault="00374300" w:rsidP="003E3CA9">
            <w:pPr>
              <w:spacing w:line="276" w:lineRule="auto"/>
              <w:ind w:firstLine="0"/>
              <w:jc w:val="center"/>
              <w:rPr>
                <w:b/>
                <w:bCs/>
                <w:i/>
                <w:iCs/>
                <w:sz w:val="24"/>
                <w:szCs w:val="24"/>
                <w:lang w:eastAsia="en-US"/>
              </w:rPr>
            </w:pPr>
            <w:r>
              <w:rPr>
                <w:b/>
                <w:bCs/>
                <w:i/>
                <w:iCs/>
                <w:sz w:val="24"/>
                <w:szCs w:val="24"/>
                <w:lang w:eastAsia="en-US"/>
              </w:rPr>
              <w:t xml:space="preserve">Этапы (семестры) формирования компетенции в процессе освоения </w:t>
            </w:r>
            <w:r w:rsidR="003E3CA9">
              <w:rPr>
                <w:b/>
                <w:bCs/>
                <w:i/>
                <w:iCs/>
                <w:sz w:val="24"/>
                <w:szCs w:val="24"/>
                <w:lang w:eastAsia="en-US"/>
              </w:rPr>
              <w:t>дисциплины</w:t>
            </w:r>
          </w:p>
        </w:tc>
      </w:tr>
      <w:tr w:rsidR="00374300">
        <w:trPr>
          <w:trHeight w:val="170"/>
        </w:trPr>
        <w:tc>
          <w:tcPr>
            <w:tcW w:w="0" w:type="auto"/>
            <w:vMerge/>
            <w:vAlign w:val="center"/>
          </w:tcPr>
          <w:p w:rsidR="00374300" w:rsidRDefault="00374300">
            <w:pPr>
              <w:ind w:firstLine="0"/>
              <w:jc w:val="left"/>
              <w:rPr>
                <w:b/>
                <w:bCs/>
                <w:i/>
                <w:iCs/>
                <w:sz w:val="24"/>
                <w:szCs w:val="24"/>
                <w:lang w:eastAsia="en-US"/>
              </w:rPr>
            </w:pPr>
          </w:p>
        </w:tc>
        <w:tc>
          <w:tcPr>
            <w:tcW w:w="0" w:type="auto"/>
            <w:vMerge/>
            <w:vAlign w:val="center"/>
          </w:tcPr>
          <w:p w:rsidR="00374300" w:rsidRDefault="00374300">
            <w:pPr>
              <w:ind w:firstLine="0"/>
              <w:jc w:val="left"/>
              <w:rPr>
                <w:b/>
                <w:bCs/>
                <w:i/>
                <w:iCs/>
                <w:sz w:val="24"/>
                <w:szCs w:val="24"/>
                <w:lang w:eastAsia="en-US"/>
              </w:rPr>
            </w:pPr>
          </w:p>
        </w:tc>
        <w:tc>
          <w:tcPr>
            <w:tcW w:w="2279" w:type="dxa"/>
            <w:shd w:val="clear" w:color="auto" w:fill="F2F2F2"/>
            <w:vAlign w:val="center"/>
          </w:tcPr>
          <w:p w:rsidR="00374300" w:rsidRDefault="00374300">
            <w:pPr>
              <w:spacing w:line="276" w:lineRule="auto"/>
              <w:ind w:firstLine="0"/>
              <w:jc w:val="center"/>
              <w:rPr>
                <w:b/>
                <w:bCs/>
                <w:i/>
                <w:iCs/>
                <w:sz w:val="24"/>
                <w:szCs w:val="24"/>
                <w:lang w:eastAsia="en-US"/>
              </w:rPr>
            </w:pPr>
            <w:r>
              <w:rPr>
                <w:b/>
                <w:bCs/>
                <w:i/>
                <w:iCs/>
                <w:sz w:val="24"/>
                <w:szCs w:val="24"/>
                <w:lang w:eastAsia="en-US"/>
              </w:rPr>
              <w:t>Очная форма обучения</w:t>
            </w:r>
          </w:p>
        </w:tc>
        <w:tc>
          <w:tcPr>
            <w:tcW w:w="2264" w:type="dxa"/>
            <w:shd w:val="clear" w:color="auto" w:fill="F2F2F2"/>
            <w:vAlign w:val="center"/>
          </w:tcPr>
          <w:p w:rsidR="00374300" w:rsidRDefault="00374300">
            <w:pPr>
              <w:spacing w:line="276" w:lineRule="auto"/>
              <w:ind w:firstLine="0"/>
              <w:jc w:val="center"/>
              <w:rPr>
                <w:b/>
                <w:bCs/>
                <w:i/>
                <w:iCs/>
                <w:sz w:val="24"/>
                <w:szCs w:val="24"/>
                <w:lang w:eastAsia="en-US"/>
              </w:rPr>
            </w:pPr>
            <w:r>
              <w:rPr>
                <w:b/>
                <w:bCs/>
                <w:i/>
                <w:iCs/>
                <w:sz w:val="24"/>
                <w:szCs w:val="24"/>
                <w:lang w:eastAsia="en-US"/>
              </w:rPr>
              <w:t>Заочная форма обучения</w:t>
            </w:r>
          </w:p>
        </w:tc>
        <w:tc>
          <w:tcPr>
            <w:tcW w:w="2261" w:type="dxa"/>
            <w:shd w:val="clear" w:color="auto" w:fill="F2F2F2"/>
            <w:vAlign w:val="center"/>
          </w:tcPr>
          <w:p w:rsidR="00374300" w:rsidRDefault="00374300" w:rsidP="005F383F">
            <w:pPr>
              <w:spacing w:line="276" w:lineRule="auto"/>
              <w:ind w:firstLine="0"/>
              <w:jc w:val="center"/>
              <w:rPr>
                <w:b/>
                <w:bCs/>
                <w:i/>
                <w:iCs/>
                <w:sz w:val="24"/>
                <w:szCs w:val="24"/>
                <w:lang w:eastAsia="en-US"/>
              </w:rPr>
            </w:pPr>
            <w:r>
              <w:rPr>
                <w:b/>
                <w:bCs/>
                <w:i/>
                <w:iCs/>
                <w:sz w:val="24"/>
                <w:szCs w:val="24"/>
                <w:lang w:eastAsia="en-US"/>
              </w:rPr>
              <w:t>Заочная форма обучения (ускор.)</w:t>
            </w:r>
          </w:p>
        </w:tc>
      </w:tr>
      <w:tr w:rsidR="004F1E50" w:rsidTr="00473D04">
        <w:trPr>
          <w:trHeight w:val="170"/>
        </w:trPr>
        <w:tc>
          <w:tcPr>
            <w:tcW w:w="550" w:type="dxa"/>
            <w:vAlign w:val="center"/>
          </w:tcPr>
          <w:p w:rsidR="004F1E50" w:rsidRDefault="004F1E50" w:rsidP="00E714FB">
            <w:pPr>
              <w:numPr>
                <w:ilvl w:val="0"/>
                <w:numId w:val="8"/>
              </w:numPr>
              <w:spacing w:line="276" w:lineRule="auto"/>
              <w:ind w:firstLine="0"/>
              <w:jc w:val="left"/>
              <w:rPr>
                <w:sz w:val="24"/>
                <w:szCs w:val="24"/>
                <w:lang w:eastAsia="en-US"/>
              </w:rPr>
            </w:pPr>
          </w:p>
        </w:tc>
        <w:tc>
          <w:tcPr>
            <w:tcW w:w="2463" w:type="dxa"/>
            <w:vAlign w:val="center"/>
          </w:tcPr>
          <w:p w:rsidR="004F1E50" w:rsidRDefault="004F1E50">
            <w:pPr>
              <w:spacing w:line="276" w:lineRule="auto"/>
              <w:ind w:firstLine="0"/>
              <w:jc w:val="left"/>
              <w:rPr>
                <w:sz w:val="24"/>
                <w:szCs w:val="24"/>
                <w:lang w:eastAsia="en-US"/>
              </w:rPr>
            </w:pPr>
            <w:r>
              <w:rPr>
                <w:sz w:val="24"/>
                <w:szCs w:val="24"/>
                <w:lang w:eastAsia="en-US"/>
              </w:rPr>
              <w:t>ОК-3</w:t>
            </w:r>
          </w:p>
        </w:tc>
        <w:tc>
          <w:tcPr>
            <w:tcW w:w="2279" w:type="dxa"/>
            <w:vAlign w:val="center"/>
          </w:tcPr>
          <w:p w:rsidR="004F1E50" w:rsidRPr="003E3CA9" w:rsidRDefault="003E3CA9" w:rsidP="00D42E78">
            <w:pPr>
              <w:spacing w:line="276" w:lineRule="auto"/>
              <w:ind w:firstLine="0"/>
              <w:jc w:val="center"/>
              <w:rPr>
                <w:sz w:val="24"/>
                <w:szCs w:val="24"/>
                <w:lang w:eastAsia="en-US"/>
              </w:rPr>
            </w:pPr>
            <w:r w:rsidRPr="003E3CA9">
              <w:rPr>
                <w:sz w:val="24"/>
                <w:szCs w:val="24"/>
                <w:lang w:eastAsia="en-US"/>
              </w:rPr>
              <w:t>5</w:t>
            </w:r>
          </w:p>
        </w:tc>
        <w:tc>
          <w:tcPr>
            <w:tcW w:w="2264" w:type="dxa"/>
          </w:tcPr>
          <w:p w:rsidR="004F1E50" w:rsidRPr="003E3CA9" w:rsidRDefault="004F1E50" w:rsidP="00473D04">
            <w:pPr>
              <w:spacing w:line="276" w:lineRule="auto"/>
              <w:ind w:firstLine="29"/>
              <w:jc w:val="center"/>
              <w:rPr>
                <w:sz w:val="24"/>
                <w:szCs w:val="24"/>
                <w:lang w:eastAsia="en-US"/>
              </w:rPr>
            </w:pPr>
            <w:r w:rsidRPr="003E3CA9">
              <w:rPr>
                <w:sz w:val="24"/>
                <w:szCs w:val="24"/>
                <w:lang w:eastAsia="en-US"/>
              </w:rPr>
              <w:t>8</w:t>
            </w:r>
          </w:p>
        </w:tc>
        <w:tc>
          <w:tcPr>
            <w:tcW w:w="2261" w:type="dxa"/>
          </w:tcPr>
          <w:p w:rsidR="004F1E50" w:rsidRDefault="003E3CA9">
            <w:pPr>
              <w:spacing w:line="276" w:lineRule="auto"/>
              <w:ind w:firstLine="29"/>
              <w:jc w:val="center"/>
              <w:rPr>
                <w:lang w:eastAsia="en-US"/>
              </w:rPr>
            </w:pPr>
            <w:r>
              <w:rPr>
                <w:lang w:eastAsia="en-US"/>
              </w:rPr>
              <w:t>-</w:t>
            </w:r>
          </w:p>
        </w:tc>
      </w:tr>
      <w:tr w:rsidR="004F1E50">
        <w:trPr>
          <w:trHeight w:val="170"/>
        </w:trPr>
        <w:tc>
          <w:tcPr>
            <w:tcW w:w="550" w:type="dxa"/>
            <w:vAlign w:val="center"/>
          </w:tcPr>
          <w:p w:rsidR="004F1E50" w:rsidRDefault="004F1E50" w:rsidP="00E714FB">
            <w:pPr>
              <w:numPr>
                <w:ilvl w:val="0"/>
                <w:numId w:val="8"/>
              </w:numPr>
              <w:spacing w:line="276" w:lineRule="auto"/>
              <w:ind w:firstLine="0"/>
              <w:jc w:val="left"/>
              <w:rPr>
                <w:sz w:val="24"/>
                <w:szCs w:val="24"/>
                <w:lang w:eastAsia="en-US"/>
              </w:rPr>
            </w:pPr>
          </w:p>
        </w:tc>
        <w:tc>
          <w:tcPr>
            <w:tcW w:w="2463" w:type="dxa"/>
            <w:vAlign w:val="center"/>
          </w:tcPr>
          <w:p w:rsidR="004F1E50" w:rsidRDefault="004F1E50">
            <w:pPr>
              <w:spacing w:line="276" w:lineRule="auto"/>
              <w:ind w:firstLine="0"/>
              <w:jc w:val="left"/>
              <w:rPr>
                <w:sz w:val="24"/>
                <w:szCs w:val="24"/>
                <w:lang w:eastAsia="en-US"/>
              </w:rPr>
            </w:pPr>
            <w:r>
              <w:rPr>
                <w:sz w:val="24"/>
                <w:szCs w:val="24"/>
                <w:lang w:eastAsia="en-US"/>
              </w:rPr>
              <w:t>ОК-4</w:t>
            </w:r>
          </w:p>
        </w:tc>
        <w:tc>
          <w:tcPr>
            <w:tcW w:w="2279" w:type="dxa"/>
            <w:vAlign w:val="center"/>
          </w:tcPr>
          <w:p w:rsidR="004F1E50" w:rsidRPr="003E3CA9" w:rsidRDefault="003E3CA9" w:rsidP="00D42E78">
            <w:pPr>
              <w:spacing w:line="276" w:lineRule="auto"/>
              <w:ind w:firstLine="0"/>
              <w:jc w:val="center"/>
              <w:rPr>
                <w:sz w:val="24"/>
                <w:szCs w:val="24"/>
                <w:lang w:eastAsia="en-US"/>
              </w:rPr>
            </w:pPr>
            <w:r w:rsidRPr="003E3CA9">
              <w:rPr>
                <w:sz w:val="24"/>
                <w:szCs w:val="24"/>
                <w:lang w:eastAsia="en-US"/>
              </w:rPr>
              <w:t>5</w:t>
            </w:r>
          </w:p>
        </w:tc>
        <w:tc>
          <w:tcPr>
            <w:tcW w:w="2264" w:type="dxa"/>
          </w:tcPr>
          <w:p w:rsidR="004F1E50" w:rsidRPr="003E3CA9" w:rsidRDefault="004F1E50" w:rsidP="00473D04">
            <w:pPr>
              <w:spacing w:line="276" w:lineRule="auto"/>
              <w:ind w:firstLine="0"/>
              <w:jc w:val="center"/>
              <w:rPr>
                <w:sz w:val="24"/>
                <w:szCs w:val="24"/>
                <w:lang w:eastAsia="en-US"/>
              </w:rPr>
            </w:pPr>
            <w:r w:rsidRPr="003E3CA9">
              <w:rPr>
                <w:sz w:val="24"/>
                <w:szCs w:val="24"/>
                <w:lang w:eastAsia="en-US"/>
              </w:rPr>
              <w:t>8</w:t>
            </w:r>
          </w:p>
        </w:tc>
        <w:tc>
          <w:tcPr>
            <w:tcW w:w="2261" w:type="dxa"/>
          </w:tcPr>
          <w:p w:rsidR="004F1E50" w:rsidRDefault="003E3CA9">
            <w:pPr>
              <w:spacing w:line="276" w:lineRule="auto"/>
              <w:ind w:firstLine="0"/>
              <w:jc w:val="center"/>
              <w:rPr>
                <w:lang w:eastAsia="en-US"/>
              </w:rPr>
            </w:pPr>
            <w:r>
              <w:rPr>
                <w:lang w:eastAsia="en-US"/>
              </w:rPr>
              <w:t>-</w:t>
            </w:r>
          </w:p>
        </w:tc>
      </w:tr>
      <w:tr w:rsidR="004F1E50">
        <w:trPr>
          <w:trHeight w:val="170"/>
        </w:trPr>
        <w:tc>
          <w:tcPr>
            <w:tcW w:w="550" w:type="dxa"/>
            <w:vAlign w:val="center"/>
          </w:tcPr>
          <w:p w:rsidR="004F1E50" w:rsidRDefault="004F1E50" w:rsidP="00E714FB">
            <w:pPr>
              <w:numPr>
                <w:ilvl w:val="0"/>
                <w:numId w:val="8"/>
              </w:numPr>
              <w:spacing w:line="276" w:lineRule="auto"/>
              <w:ind w:firstLine="0"/>
              <w:jc w:val="left"/>
              <w:rPr>
                <w:sz w:val="24"/>
                <w:szCs w:val="24"/>
                <w:lang w:eastAsia="en-US"/>
              </w:rPr>
            </w:pPr>
          </w:p>
        </w:tc>
        <w:tc>
          <w:tcPr>
            <w:tcW w:w="2463" w:type="dxa"/>
            <w:vAlign w:val="center"/>
          </w:tcPr>
          <w:p w:rsidR="004F1E50" w:rsidRDefault="004F1E50">
            <w:pPr>
              <w:spacing w:line="276" w:lineRule="auto"/>
              <w:ind w:firstLine="0"/>
              <w:jc w:val="left"/>
              <w:rPr>
                <w:sz w:val="24"/>
                <w:szCs w:val="24"/>
                <w:lang w:eastAsia="en-US"/>
              </w:rPr>
            </w:pPr>
            <w:r>
              <w:rPr>
                <w:sz w:val="24"/>
                <w:szCs w:val="24"/>
                <w:lang w:eastAsia="en-US"/>
              </w:rPr>
              <w:t>ОПК-1</w:t>
            </w:r>
          </w:p>
        </w:tc>
        <w:tc>
          <w:tcPr>
            <w:tcW w:w="2279" w:type="dxa"/>
            <w:vAlign w:val="center"/>
          </w:tcPr>
          <w:p w:rsidR="004F1E50" w:rsidRPr="003E3CA9" w:rsidRDefault="003E3CA9" w:rsidP="00D42E78">
            <w:pPr>
              <w:spacing w:line="276" w:lineRule="auto"/>
              <w:ind w:firstLine="0"/>
              <w:jc w:val="center"/>
              <w:rPr>
                <w:sz w:val="24"/>
                <w:szCs w:val="24"/>
                <w:lang w:eastAsia="en-US"/>
              </w:rPr>
            </w:pPr>
            <w:r w:rsidRPr="003E3CA9">
              <w:rPr>
                <w:sz w:val="24"/>
                <w:szCs w:val="24"/>
                <w:lang w:eastAsia="en-US"/>
              </w:rPr>
              <w:t>5</w:t>
            </w:r>
          </w:p>
        </w:tc>
        <w:tc>
          <w:tcPr>
            <w:tcW w:w="2264" w:type="dxa"/>
          </w:tcPr>
          <w:p w:rsidR="004F1E50" w:rsidRPr="003E3CA9" w:rsidRDefault="004F1E50" w:rsidP="00473D04">
            <w:pPr>
              <w:spacing w:line="276" w:lineRule="auto"/>
              <w:ind w:firstLine="0"/>
              <w:jc w:val="center"/>
              <w:rPr>
                <w:sz w:val="24"/>
                <w:szCs w:val="24"/>
                <w:lang w:eastAsia="en-US"/>
              </w:rPr>
            </w:pPr>
            <w:r w:rsidRPr="003E3CA9">
              <w:rPr>
                <w:sz w:val="24"/>
                <w:szCs w:val="24"/>
                <w:lang w:eastAsia="en-US"/>
              </w:rPr>
              <w:t>8</w:t>
            </w:r>
          </w:p>
        </w:tc>
        <w:tc>
          <w:tcPr>
            <w:tcW w:w="2261" w:type="dxa"/>
          </w:tcPr>
          <w:p w:rsidR="004F1E50" w:rsidRDefault="003E3CA9">
            <w:pPr>
              <w:spacing w:line="276" w:lineRule="auto"/>
              <w:ind w:firstLine="0"/>
              <w:jc w:val="center"/>
              <w:rPr>
                <w:lang w:eastAsia="en-US"/>
              </w:rPr>
            </w:pPr>
            <w:r>
              <w:rPr>
                <w:lang w:eastAsia="en-US"/>
              </w:rPr>
              <w:t>-</w:t>
            </w:r>
          </w:p>
        </w:tc>
      </w:tr>
      <w:tr w:rsidR="004F1E50">
        <w:trPr>
          <w:trHeight w:val="454"/>
        </w:trPr>
        <w:tc>
          <w:tcPr>
            <w:tcW w:w="550" w:type="dxa"/>
          </w:tcPr>
          <w:p w:rsidR="004F1E50" w:rsidRDefault="004F1E50" w:rsidP="00E714FB">
            <w:pPr>
              <w:numPr>
                <w:ilvl w:val="0"/>
                <w:numId w:val="8"/>
              </w:numPr>
              <w:spacing w:line="276" w:lineRule="auto"/>
              <w:ind w:firstLine="0"/>
              <w:jc w:val="center"/>
              <w:rPr>
                <w:sz w:val="24"/>
                <w:szCs w:val="24"/>
                <w:lang w:eastAsia="en-US"/>
              </w:rPr>
            </w:pPr>
          </w:p>
        </w:tc>
        <w:tc>
          <w:tcPr>
            <w:tcW w:w="2463" w:type="dxa"/>
            <w:vAlign w:val="center"/>
          </w:tcPr>
          <w:p w:rsidR="004F1E50" w:rsidRDefault="004F1E50">
            <w:pPr>
              <w:spacing w:line="276" w:lineRule="auto"/>
              <w:ind w:firstLine="0"/>
              <w:jc w:val="left"/>
              <w:rPr>
                <w:sz w:val="24"/>
                <w:szCs w:val="24"/>
                <w:lang w:eastAsia="en-US"/>
              </w:rPr>
            </w:pPr>
            <w:r>
              <w:rPr>
                <w:sz w:val="24"/>
                <w:szCs w:val="24"/>
                <w:lang w:eastAsia="en-US"/>
              </w:rPr>
              <w:t>ПК-1</w:t>
            </w:r>
          </w:p>
        </w:tc>
        <w:tc>
          <w:tcPr>
            <w:tcW w:w="2279" w:type="dxa"/>
            <w:vAlign w:val="center"/>
          </w:tcPr>
          <w:p w:rsidR="004F1E50" w:rsidRPr="003E3CA9" w:rsidRDefault="003E3CA9" w:rsidP="00D42E78">
            <w:pPr>
              <w:spacing w:line="276" w:lineRule="auto"/>
              <w:ind w:firstLine="0"/>
              <w:jc w:val="center"/>
              <w:rPr>
                <w:sz w:val="24"/>
                <w:szCs w:val="24"/>
                <w:lang w:eastAsia="en-US"/>
              </w:rPr>
            </w:pPr>
            <w:r w:rsidRPr="003E3CA9">
              <w:rPr>
                <w:sz w:val="24"/>
                <w:szCs w:val="24"/>
                <w:lang w:eastAsia="en-US"/>
              </w:rPr>
              <w:t>5</w:t>
            </w:r>
          </w:p>
        </w:tc>
        <w:tc>
          <w:tcPr>
            <w:tcW w:w="2264" w:type="dxa"/>
          </w:tcPr>
          <w:p w:rsidR="004F1E50" w:rsidRPr="003E3CA9" w:rsidRDefault="004F1E50" w:rsidP="00473D04">
            <w:pPr>
              <w:spacing w:line="276" w:lineRule="auto"/>
              <w:ind w:firstLine="0"/>
              <w:jc w:val="center"/>
              <w:rPr>
                <w:sz w:val="24"/>
                <w:szCs w:val="24"/>
                <w:lang w:eastAsia="en-US"/>
              </w:rPr>
            </w:pPr>
            <w:r w:rsidRPr="003E3CA9">
              <w:rPr>
                <w:sz w:val="24"/>
                <w:szCs w:val="24"/>
                <w:lang w:eastAsia="en-US"/>
              </w:rPr>
              <w:t>8</w:t>
            </w:r>
          </w:p>
        </w:tc>
        <w:tc>
          <w:tcPr>
            <w:tcW w:w="2261" w:type="dxa"/>
          </w:tcPr>
          <w:p w:rsidR="004F1E50" w:rsidRDefault="003E3CA9">
            <w:pPr>
              <w:spacing w:line="276" w:lineRule="auto"/>
              <w:ind w:firstLine="0"/>
              <w:jc w:val="center"/>
              <w:rPr>
                <w:lang w:eastAsia="en-US"/>
              </w:rPr>
            </w:pPr>
            <w:r>
              <w:rPr>
                <w:lang w:eastAsia="en-US"/>
              </w:rPr>
              <w:t>-</w:t>
            </w:r>
          </w:p>
        </w:tc>
      </w:tr>
      <w:tr w:rsidR="00D42E78">
        <w:trPr>
          <w:trHeight w:val="454"/>
        </w:trPr>
        <w:tc>
          <w:tcPr>
            <w:tcW w:w="550" w:type="dxa"/>
          </w:tcPr>
          <w:p w:rsidR="00D42E78" w:rsidRDefault="00D42E78" w:rsidP="00E714FB">
            <w:pPr>
              <w:numPr>
                <w:ilvl w:val="0"/>
                <w:numId w:val="8"/>
              </w:numPr>
              <w:spacing w:line="276" w:lineRule="auto"/>
              <w:ind w:firstLine="0"/>
              <w:jc w:val="center"/>
              <w:rPr>
                <w:sz w:val="24"/>
                <w:szCs w:val="24"/>
                <w:lang w:eastAsia="en-US"/>
              </w:rPr>
            </w:pPr>
          </w:p>
        </w:tc>
        <w:tc>
          <w:tcPr>
            <w:tcW w:w="2463" w:type="dxa"/>
            <w:vAlign w:val="center"/>
          </w:tcPr>
          <w:p w:rsidR="00D42E78" w:rsidRDefault="00D42E78">
            <w:pPr>
              <w:spacing w:line="276" w:lineRule="auto"/>
              <w:ind w:firstLine="0"/>
              <w:jc w:val="left"/>
              <w:rPr>
                <w:sz w:val="24"/>
                <w:szCs w:val="24"/>
                <w:lang w:eastAsia="en-US"/>
              </w:rPr>
            </w:pPr>
            <w:r>
              <w:rPr>
                <w:sz w:val="24"/>
                <w:szCs w:val="24"/>
                <w:lang w:eastAsia="en-US"/>
              </w:rPr>
              <w:t>ПК-15</w:t>
            </w:r>
          </w:p>
        </w:tc>
        <w:tc>
          <w:tcPr>
            <w:tcW w:w="2279" w:type="dxa"/>
            <w:vAlign w:val="center"/>
          </w:tcPr>
          <w:p w:rsidR="00D42E78" w:rsidRPr="003E3CA9" w:rsidRDefault="003E3CA9" w:rsidP="00D42E78">
            <w:pPr>
              <w:spacing w:line="276" w:lineRule="auto"/>
              <w:ind w:firstLine="0"/>
              <w:jc w:val="center"/>
              <w:rPr>
                <w:sz w:val="24"/>
                <w:szCs w:val="24"/>
                <w:lang w:eastAsia="en-US"/>
              </w:rPr>
            </w:pPr>
            <w:r w:rsidRPr="003E3CA9">
              <w:rPr>
                <w:sz w:val="24"/>
                <w:szCs w:val="24"/>
                <w:lang w:eastAsia="en-US"/>
              </w:rPr>
              <w:t>5</w:t>
            </w:r>
          </w:p>
        </w:tc>
        <w:tc>
          <w:tcPr>
            <w:tcW w:w="2264" w:type="dxa"/>
          </w:tcPr>
          <w:p w:rsidR="00D42E78" w:rsidRPr="003E3CA9" w:rsidRDefault="00D42E78" w:rsidP="00473D04">
            <w:pPr>
              <w:spacing w:line="276" w:lineRule="auto"/>
              <w:ind w:firstLine="0"/>
              <w:jc w:val="center"/>
              <w:rPr>
                <w:sz w:val="24"/>
                <w:szCs w:val="24"/>
                <w:lang w:eastAsia="en-US"/>
              </w:rPr>
            </w:pPr>
            <w:r w:rsidRPr="003E3CA9">
              <w:rPr>
                <w:sz w:val="24"/>
                <w:szCs w:val="24"/>
                <w:lang w:eastAsia="en-US"/>
              </w:rPr>
              <w:t>8</w:t>
            </w:r>
          </w:p>
        </w:tc>
        <w:tc>
          <w:tcPr>
            <w:tcW w:w="2261" w:type="dxa"/>
          </w:tcPr>
          <w:p w:rsidR="00D42E78" w:rsidRDefault="003E3CA9">
            <w:pPr>
              <w:spacing w:line="276" w:lineRule="auto"/>
              <w:ind w:firstLine="0"/>
              <w:jc w:val="center"/>
              <w:rPr>
                <w:lang w:eastAsia="en-US"/>
              </w:rPr>
            </w:pPr>
            <w:r>
              <w:rPr>
                <w:lang w:eastAsia="en-US"/>
              </w:rPr>
              <w:t>-</w:t>
            </w:r>
          </w:p>
        </w:tc>
      </w:tr>
    </w:tbl>
    <w:p w:rsidR="00374300" w:rsidRDefault="00374300" w:rsidP="00A11729">
      <w:pPr>
        <w:keepNext/>
        <w:spacing w:line="276" w:lineRule="auto"/>
        <w:ind w:firstLine="567"/>
        <w:jc w:val="center"/>
        <w:outlineLvl w:val="1"/>
        <w:rPr>
          <w:b/>
          <w:bCs/>
          <w:sz w:val="24"/>
          <w:szCs w:val="24"/>
        </w:rPr>
      </w:pPr>
    </w:p>
    <w:p w:rsidR="00374300" w:rsidRPr="00E356AE" w:rsidRDefault="00374300" w:rsidP="003E3CA9">
      <w:pPr>
        <w:keepNext/>
        <w:numPr>
          <w:ilvl w:val="1"/>
          <w:numId w:val="9"/>
        </w:numPr>
        <w:spacing w:before="200" w:after="100"/>
        <w:ind w:left="0" w:firstLine="0"/>
        <w:jc w:val="center"/>
        <w:outlineLvl w:val="1"/>
        <w:rPr>
          <w:b/>
          <w:bCs/>
          <w:sz w:val="24"/>
          <w:szCs w:val="24"/>
        </w:rPr>
      </w:pPr>
      <w:bookmarkStart w:id="11" w:name="_Toc433697911"/>
      <w:bookmarkEnd w:id="10"/>
      <w:r w:rsidRPr="00E356AE">
        <w:rPr>
          <w:b/>
          <w:bCs/>
          <w:sz w:val="24"/>
          <w:szCs w:val="24"/>
        </w:rPr>
        <w:t>ОПИСАНИЕ ПОКАЗАТЕЛЕЙ, КРИТЕРИЕВ ОЦЕНИВАНИЯ КОМПЕТЕНЦИЙ. ШКАЛЫ ОЦЕНИВАНИЯ</w:t>
      </w:r>
      <w:bookmarkEnd w:id="11"/>
    </w:p>
    <w:p w:rsidR="00374300" w:rsidRDefault="00374300" w:rsidP="003E3CA9">
      <w:pPr>
        <w:ind w:firstLine="567"/>
        <w:rPr>
          <w:sz w:val="24"/>
          <w:szCs w:val="24"/>
        </w:rPr>
      </w:pPr>
      <w:r w:rsidRPr="00F72DF0">
        <w:rPr>
          <w:sz w:val="24"/>
          <w:szCs w:val="24"/>
        </w:rPr>
        <w:t xml:space="preserve">В зависимости от количества баллов оценивание  компетентности студента оценивается по уровням: </w:t>
      </w:r>
    </w:p>
    <w:p w:rsidR="00374300" w:rsidRDefault="00374300" w:rsidP="003E3CA9">
      <w:pPr>
        <w:ind w:firstLine="567"/>
        <w:rPr>
          <w:sz w:val="24"/>
          <w:szCs w:val="24"/>
        </w:rPr>
      </w:pPr>
      <w:r>
        <w:rPr>
          <w:sz w:val="24"/>
          <w:szCs w:val="24"/>
        </w:rPr>
        <w:t xml:space="preserve">- </w:t>
      </w:r>
      <w:r w:rsidRPr="00F72DF0">
        <w:rPr>
          <w:sz w:val="24"/>
          <w:szCs w:val="24"/>
        </w:rPr>
        <w:t xml:space="preserve">от 3 до 4 баллов - «минимальный уровень», </w:t>
      </w:r>
    </w:p>
    <w:p w:rsidR="00374300" w:rsidRDefault="00374300" w:rsidP="003E3CA9">
      <w:pPr>
        <w:ind w:firstLine="567"/>
        <w:rPr>
          <w:sz w:val="24"/>
          <w:szCs w:val="24"/>
        </w:rPr>
      </w:pPr>
      <w:r>
        <w:rPr>
          <w:sz w:val="24"/>
          <w:szCs w:val="24"/>
        </w:rPr>
        <w:t xml:space="preserve">- </w:t>
      </w:r>
      <w:r w:rsidRPr="00F72DF0">
        <w:rPr>
          <w:sz w:val="24"/>
          <w:szCs w:val="24"/>
        </w:rPr>
        <w:t xml:space="preserve">от 5 до 7 баллов - «базовый уровень», </w:t>
      </w:r>
    </w:p>
    <w:p w:rsidR="00374300" w:rsidRPr="00F72DF0" w:rsidRDefault="00374300" w:rsidP="003E3CA9">
      <w:pPr>
        <w:ind w:firstLine="567"/>
        <w:rPr>
          <w:sz w:val="24"/>
          <w:szCs w:val="24"/>
        </w:rPr>
      </w:pPr>
      <w:r>
        <w:rPr>
          <w:sz w:val="24"/>
          <w:szCs w:val="24"/>
        </w:rPr>
        <w:t xml:space="preserve">- </w:t>
      </w:r>
      <w:r w:rsidRPr="00F72DF0">
        <w:rPr>
          <w:sz w:val="24"/>
          <w:szCs w:val="24"/>
        </w:rPr>
        <w:t>от 8 до 9 баллов - «высокий уровень».</w:t>
      </w:r>
    </w:p>
    <w:p w:rsidR="00374300" w:rsidRPr="00F72DF0" w:rsidRDefault="00374300" w:rsidP="00A11729">
      <w:pPr>
        <w:ind w:firstLine="0"/>
        <w:jc w:val="center"/>
        <w:rPr>
          <w:b/>
          <w:bCs/>
          <w:i/>
          <w:iCs/>
          <w:sz w:val="24"/>
          <w:szCs w:val="24"/>
        </w:rPr>
      </w:pPr>
      <w:r w:rsidRPr="00F72DF0">
        <w:rPr>
          <w:b/>
          <w:bCs/>
          <w:i/>
          <w:iCs/>
          <w:sz w:val="24"/>
          <w:szCs w:val="24"/>
        </w:rPr>
        <w:t>Описание показателей и критериев оценивания компетенций</w:t>
      </w:r>
    </w:p>
    <w:tbl>
      <w:tblPr>
        <w:tblW w:w="10503"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tblPr>
      <w:tblGrid>
        <w:gridCol w:w="1929"/>
        <w:gridCol w:w="6830"/>
        <w:gridCol w:w="1744"/>
      </w:tblGrid>
      <w:tr w:rsidR="00374300" w:rsidRPr="003E3CA9" w:rsidTr="003E3CA9">
        <w:tc>
          <w:tcPr>
            <w:tcW w:w="1929" w:type="dxa"/>
            <w:shd w:val="clear" w:color="auto" w:fill="F2F2F2"/>
            <w:vAlign w:val="center"/>
          </w:tcPr>
          <w:p w:rsidR="00374300" w:rsidRPr="003E3CA9" w:rsidRDefault="00374300" w:rsidP="002726B3">
            <w:pPr>
              <w:ind w:firstLine="0"/>
              <w:jc w:val="center"/>
              <w:rPr>
                <w:b/>
                <w:bCs/>
                <w:i/>
                <w:iCs/>
                <w:sz w:val="20"/>
                <w:szCs w:val="20"/>
                <w:lang w:eastAsia="en-US"/>
              </w:rPr>
            </w:pPr>
            <w:r w:rsidRPr="003E3CA9">
              <w:rPr>
                <w:b/>
                <w:bCs/>
                <w:i/>
                <w:iCs/>
                <w:sz w:val="20"/>
                <w:szCs w:val="20"/>
                <w:lang w:eastAsia="en-US"/>
              </w:rPr>
              <w:t>Показатели оценивания</w:t>
            </w:r>
          </w:p>
        </w:tc>
        <w:tc>
          <w:tcPr>
            <w:tcW w:w="6830" w:type="dxa"/>
            <w:shd w:val="clear" w:color="auto" w:fill="F2F2F2"/>
            <w:vAlign w:val="center"/>
          </w:tcPr>
          <w:p w:rsidR="00374300" w:rsidRPr="003E3CA9" w:rsidRDefault="00374300" w:rsidP="002726B3">
            <w:pPr>
              <w:ind w:firstLine="0"/>
              <w:jc w:val="center"/>
              <w:rPr>
                <w:b/>
                <w:bCs/>
                <w:i/>
                <w:iCs/>
                <w:sz w:val="20"/>
                <w:szCs w:val="20"/>
                <w:lang w:eastAsia="en-US"/>
              </w:rPr>
            </w:pPr>
            <w:r w:rsidRPr="003E3CA9">
              <w:rPr>
                <w:b/>
                <w:bCs/>
                <w:i/>
                <w:iCs/>
                <w:sz w:val="20"/>
                <w:szCs w:val="20"/>
                <w:lang w:eastAsia="en-US"/>
              </w:rPr>
              <w:t>Критерии оценивания компетенций</w:t>
            </w:r>
          </w:p>
        </w:tc>
        <w:tc>
          <w:tcPr>
            <w:tcW w:w="1744" w:type="dxa"/>
            <w:shd w:val="clear" w:color="auto" w:fill="F2F2F2"/>
          </w:tcPr>
          <w:p w:rsidR="00374300" w:rsidRPr="003E3CA9" w:rsidRDefault="00374300" w:rsidP="002726B3">
            <w:pPr>
              <w:ind w:firstLine="0"/>
              <w:jc w:val="center"/>
              <w:rPr>
                <w:b/>
                <w:bCs/>
                <w:i/>
                <w:iCs/>
                <w:sz w:val="20"/>
                <w:szCs w:val="20"/>
                <w:lang w:eastAsia="en-US"/>
              </w:rPr>
            </w:pPr>
            <w:r w:rsidRPr="003E3CA9">
              <w:rPr>
                <w:b/>
                <w:bCs/>
                <w:i/>
                <w:iCs/>
                <w:sz w:val="20"/>
                <w:szCs w:val="20"/>
                <w:lang w:eastAsia="en-US"/>
              </w:rPr>
              <w:t>Шкала оценивания</w:t>
            </w:r>
          </w:p>
        </w:tc>
      </w:tr>
      <w:tr w:rsidR="00374300" w:rsidRPr="00F72DF0" w:rsidTr="003E3CA9">
        <w:trPr>
          <w:cantSplit/>
          <w:trHeight w:val="1997"/>
        </w:trPr>
        <w:tc>
          <w:tcPr>
            <w:tcW w:w="1929" w:type="dxa"/>
          </w:tcPr>
          <w:p w:rsidR="00374300" w:rsidRPr="00F72DF0" w:rsidRDefault="00374300" w:rsidP="002726B3">
            <w:pPr>
              <w:ind w:firstLine="0"/>
              <w:rPr>
                <w:sz w:val="24"/>
                <w:szCs w:val="24"/>
              </w:rPr>
            </w:pPr>
            <w:r w:rsidRPr="00F72DF0">
              <w:rPr>
                <w:b/>
                <w:bCs/>
                <w:sz w:val="24"/>
                <w:szCs w:val="24"/>
              </w:rPr>
              <w:t>Понимание смысла компетенции</w:t>
            </w:r>
          </w:p>
        </w:tc>
        <w:tc>
          <w:tcPr>
            <w:tcW w:w="6830" w:type="dxa"/>
          </w:tcPr>
          <w:p w:rsidR="00374300" w:rsidRPr="00F72DF0" w:rsidRDefault="00374300" w:rsidP="002726B3">
            <w:pPr>
              <w:ind w:firstLine="347"/>
              <w:rPr>
                <w:sz w:val="24"/>
                <w:szCs w:val="24"/>
              </w:rPr>
            </w:pPr>
            <w:r w:rsidRPr="00F72DF0">
              <w:rPr>
                <w:sz w:val="24"/>
                <w:szCs w:val="24"/>
              </w:rPr>
              <w:t>Имеет базовые общие знания в рамках диапазона выделенных задач (1 балл)</w:t>
            </w:r>
          </w:p>
          <w:p w:rsidR="00374300" w:rsidRPr="00F72DF0" w:rsidRDefault="00374300" w:rsidP="002726B3">
            <w:pPr>
              <w:ind w:firstLine="347"/>
              <w:rPr>
                <w:sz w:val="24"/>
                <w:szCs w:val="24"/>
              </w:rPr>
            </w:pPr>
            <w:r w:rsidRPr="00F72DF0">
              <w:rPr>
                <w:sz w:val="24"/>
                <w:szCs w:val="24"/>
              </w:rPr>
              <w:t>Понимает факты, принципы, процессы, общие понятия в пределах области исследования. В большинстве случаев способен выявить достоверные источники информации, обработать, анализировать информацию. (2 балла)</w:t>
            </w:r>
          </w:p>
          <w:p w:rsidR="00374300" w:rsidRDefault="00374300" w:rsidP="002726B3">
            <w:pPr>
              <w:ind w:firstLine="347"/>
              <w:rPr>
                <w:sz w:val="24"/>
                <w:szCs w:val="24"/>
              </w:rPr>
            </w:pPr>
            <w:r w:rsidRPr="00F72DF0">
              <w:rPr>
                <w:sz w:val="24"/>
                <w:szCs w:val="24"/>
              </w:rPr>
              <w:t>Имеет фактические и теоретические знания в пределах области исследования с пониманием границ применимости (3 балла)</w:t>
            </w:r>
          </w:p>
          <w:p w:rsidR="003E3CA9" w:rsidRPr="00F72DF0" w:rsidRDefault="003E3CA9" w:rsidP="002726B3">
            <w:pPr>
              <w:ind w:firstLine="347"/>
              <w:rPr>
                <w:sz w:val="24"/>
                <w:szCs w:val="24"/>
              </w:rPr>
            </w:pPr>
          </w:p>
        </w:tc>
        <w:tc>
          <w:tcPr>
            <w:tcW w:w="1744" w:type="dxa"/>
          </w:tcPr>
          <w:p w:rsidR="00374300" w:rsidRPr="00F72DF0" w:rsidRDefault="00374300" w:rsidP="002726B3">
            <w:pPr>
              <w:ind w:firstLine="0"/>
              <w:rPr>
                <w:sz w:val="24"/>
                <w:szCs w:val="24"/>
              </w:rPr>
            </w:pPr>
            <w:r w:rsidRPr="00F72DF0">
              <w:rPr>
                <w:sz w:val="24"/>
                <w:szCs w:val="24"/>
              </w:rPr>
              <w:t>Минимальный уровень</w:t>
            </w:r>
          </w:p>
          <w:p w:rsidR="00374300" w:rsidRPr="00F72DF0" w:rsidRDefault="00374300" w:rsidP="002726B3">
            <w:pPr>
              <w:ind w:firstLine="0"/>
              <w:rPr>
                <w:sz w:val="24"/>
                <w:szCs w:val="24"/>
              </w:rPr>
            </w:pPr>
            <w:r w:rsidRPr="00F72DF0">
              <w:rPr>
                <w:sz w:val="24"/>
                <w:szCs w:val="24"/>
              </w:rPr>
              <w:t>Базовый уровень</w:t>
            </w:r>
          </w:p>
          <w:p w:rsidR="00374300" w:rsidRPr="00F72DF0" w:rsidRDefault="00374300" w:rsidP="002726B3">
            <w:pPr>
              <w:ind w:firstLine="0"/>
              <w:rPr>
                <w:sz w:val="24"/>
                <w:szCs w:val="24"/>
              </w:rPr>
            </w:pPr>
          </w:p>
          <w:p w:rsidR="00374300" w:rsidRPr="00F72DF0" w:rsidRDefault="00374300" w:rsidP="002726B3">
            <w:pPr>
              <w:ind w:firstLine="0"/>
              <w:rPr>
                <w:sz w:val="24"/>
                <w:szCs w:val="24"/>
              </w:rPr>
            </w:pPr>
          </w:p>
          <w:p w:rsidR="00374300" w:rsidRPr="00F72DF0" w:rsidRDefault="00374300" w:rsidP="002726B3">
            <w:pPr>
              <w:ind w:firstLine="0"/>
              <w:rPr>
                <w:sz w:val="24"/>
                <w:szCs w:val="24"/>
              </w:rPr>
            </w:pPr>
            <w:r w:rsidRPr="00F72DF0">
              <w:rPr>
                <w:sz w:val="24"/>
                <w:szCs w:val="24"/>
              </w:rPr>
              <w:t>Высокий уровень</w:t>
            </w:r>
          </w:p>
        </w:tc>
      </w:tr>
      <w:tr w:rsidR="00374300" w:rsidRPr="00F72DF0" w:rsidTr="003E3CA9">
        <w:trPr>
          <w:cantSplit/>
          <w:trHeight w:val="2416"/>
        </w:trPr>
        <w:tc>
          <w:tcPr>
            <w:tcW w:w="1929" w:type="dxa"/>
          </w:tcPr>
          <w:p w:rsidR="00374300" w:rsidRPr="00F72DF0" w:rsidRDefault="00374300" w:rsidP="002726B3">
            <w:pPr>
              <w:ind w:firstLine="0"/>
              <w:rPr>
                <w:sz w:val="24"/>
                <w:szCs w:val="24"/>
              </w:rPr>
            </w:pPr>
            <w:r w:rsidRPr="00F72DF0">
              <w:rPr>
                <w:b/>
                <w:bCs/>
                <w:sz w:val="24"/>
                <w:szCs w:val="24"/>
              </w:rPr>
              <w:t>Освоение компетенции в рамках изучения дисциплины</w:t>
            </w:r>
          </w:p>
        </w:tc>
        <w:tc>
          <w:tcPr>
            <w:tcW w:w="6830" w:type="dxa"/>
          </w:tcPr>
          <w:p w:rsidR="00374300" w:rsidRPr="00F72DF0" w:rsidRDefault="00374300" w:rsidP="002726B3">
            <w:pPr>
              <w:ind w:firstLine="489"/>
              <w:rPr>
                <w:sz w:val="24"/>
                <w:szCs w:val="24"/>
              </w:rPr>
            </w:pPr>
            <w:r w:rsidRPr="00F72DF0">
              <w:rPr>
                <w:sz w:val="24"/>
                <w:szCs w:val="24"/>
              </w:rPr>
              <w:t>Наличие основных умений, требуемых для выполнения простых задач. Способен применять только типичные, наиболее часто встречающиеся приемы по конкретной сформулированной (выделенной) задаче (1 балл)</w:t>
            </w:r>
          </w:p>
          <w:p w:rsidR="00374300" w:rsidRPr="00F72DF0" w:rsidRDefault="00374300" w:rsidP="002726B3">
            <w:pPr>
              <w:ind w:firstLine="489"/>
              <w:rPr>
                <w:sz w:val="24"/>
                <w:szCs w:val="24"/>
              </w:rPr>
            </w:pPr>
            <w:r w:rsidRPr="00F72DF0">
              <w:rPr>
                <w:sz w:val="24"/>
                <w:szCs w:val="24"/>
              </w:rPr>
              <w:t>Имеет диапазон практических умений, требуемых для решения определенных проблем в области исследования. В большинстве случаев способен выявить достоверные источники информации, обработать, анализировать информацию. (2 балла)</w:t>
            </w:r>
          </w:p>
          <w:p w:rsidR="00374300" w:rsidRDefault="00374300" w:rsidP="003E3CA9">
            <w:pPr>
              <w:ind w:firstLine="489"/>
              <w:rPr>
                <w:sz w:val="24"/>
                <w:szCs w:val="24"/>
              </w:rPr>
            </w:pPr>
            <w:r w:rsidRPr="00F72DF0">
              <w:rPr>
                <w:sz w:val="24"/>
                <w:szCs w:val="24"/>
              </w:rPr>
              <w:t>Имеет широкий диапазон практических умений, требуемых для развития творческих решений, абстрагирования проблем. Способен выявлять проблемы и умеет находить способы решения, применяя современные методы и технологии. (3 балла)</w:t>
            </w:r>
          </w:p>
          <w:p w:rsidR="003E3CA9" w:rsidRPr="00F72DF0" w:rsidRDefault="003E3CA9" w:rsidP="003E3CA9">
            <w:pPr>
              <w:ind w:firstLine="489"/>
              <w:rPr>
                <w:sz w:val="24"/>
                <w:szCs w:val="24"/>
              </w:rPr>
            </w:pPr>
          </w:p>
        </w:tc>
        <w:tc>
          <w:tcPr>
            <w:tcW w:w="1744" w:type="dxa"/>
          </w:tcPr>
          <w:p w:rsidR="00374300" w:rsidRPr="00F72DF0" w:rsidRDefault="00374300" w:rsidP="002726B3">
            <w:pPr>
              <w:ind w:firstLine="0"/>
              <w:rPr>
                <w:sz w:val="24"/>
                <w:szCs w:val="24"/>
              </w:rPr>
            </w:pPr>
            <w:r w:rsidRPr="00F72DF0">
              <w:rPr>
                <w:sz w:val="24"/>
                <w:szCs w:val="24"/>
              </w:rPr>
              <w:t>Минимальный уровень</w:t>
            </w:r>
          </w:p>
          <w:p w:rsidR="00374300" w:rsidRPr="00F72DF0" w:rsidRDefault="00374300" w:rsidP="002726B3">
            <w:pPr>
              <w:ind w:firstLine="0"/>
              <w:rPr>
                <w:sz w:val="24"/>
                <w:szCs w:val="24"/>
              </w:rPr>
            </w:pPr>
          </w:p>
          <w:p w:rsidR="00374300" w:rsidRPr="00F72DF0" w:rsidRDefault="00374300" w:rsidP="002726B3">
            <w:pPr>
              <w:ind w:firstLine="0"/>
              <w:rPr>
                <w:sz w:val="24"/>
                <w:szCs w:val="24"/>
              </w:rPr>
            </w:pPr>
          </w:p>
          <w:p w:rsidR="00374300" w:rsidRPr="00F72DF0" w:rsidRDefault="00374300" w:rsidP="002726B3">
            <w:pPr>
              <w:ind w:firstLine="0"/>
              <w:rPr>
                <w:sz w:val="24"/>
                <w:szCs w:val="24"/>
              </w:rPr>
            </w:pPr>
            <w:r w:rsidRPr="00F72DF0">
              <w:rPr>
                <w:sz w:val="24"/>
                <w:szCs w:val="24"/>
              </w:rPr>
              <w:t>Базовый уровень</w:t>
            </w:r>
          </w:p>
          <w:p w:rsidR="00374300" w:rsidRPr="00F72DF0" w:rsidRDefault="00374300" w:rsidP="002726B3">
            <w:pPr>
              <w:ind w:firstLine="0"/>
              <w:rPr>
                <w:sz w:val="24"/>
                <w:szCs w:val="24"/>
              </w:rPr>
            </w:pPr>
          </w:p>
          <w:p w:rsidR="00374300" w:rsidRPr="00F72DF0" w:rsidRDefault="00374300" w:rsidP="002726B3">
            <w:pPr>
              <w:ind w:firstLine="0"/>
              <w:rPr>
                <w:sz w:val="24"/>
                <w:szCs w:val="24"/>
              </w:rPr>
            </w:pPr>
          </w:p>
          <w:p w:rsidR="00374300" w:rsidRPr="00F72DF0" w:rsidRDefault="00374300" w:rsidP="002726B3">
            <w:pPr>
              <w:ind w:firstLine="0"/>
              <w:rPr>
                <w:sz w:val="24"/>
                <w:szCs w:val="24"/>
              </w:rPr>
            </w:pPr>
            <w:r w:rsidRPr="00F72DF0">
              <w:rPr>
                <w:sz w:val="24"/>
                <w:szCs w:val="24"/>
              </w:rPr>
              <w:t>Высокий уровень</w:t>
            </w:r>
          </w:p>
        </w:tc>
      </w:tr>
      <w:tr w:rsidR="00374300" w:rsidRPr="00F72DF0" w:rsidTr="003E3CA9">
        <w:trPr>
          <w:cantSplit/>
          <w:trHeight w:val="2393"/>
        </w:trPr>
        <w:tc>
          <w:tcPr>
            <w:tcW w:w="1929" w:type="dxa"/>
          </w:tcPr>
          <w:p w:rsidR="00374300" w:rsidRPr="00F72DF0" w:rsidRDefault="00374300" w:rsidP="002726B3">
            <w:pPr>
              <w:ind w:firstLine="0"/>
              <w:rPr>
                <w:b/>
                <w:bCs/>
                <w:sz w:val="24"/>
                <w:szCs w:val="24"/>
              </w:rPr>
            </w:pPr>
            <w:r w:rsidRPr="00F72DF0">
              <w:rPr>
                <w:b/>
                <w:bCs/>
                <w:sz w:val="24"/>
                <w:szCs w:val="24"/>
              </w:rPr>
              <w:t>Способность применять на практике знания, полученные в ходе изучения дисциплины</w:t>
            </w:r>
          </w:p>
        </w:tc>
        <w:tc>
          <w:tcPr>
            <w:tcW w:w="6830" w:type="dxa"/>
          </w:tcPr>
          <w:p w:rsidR="00374300" w:rsidRPr="00F72DF0" w:rsidRDefault="00374300" w:rsidP="002726B3">
            <w:pPr>
              <w:ind w:firstLine="347"/>
              <w:rPr>
                <w:sz w:val="24"/>
                <w:szCs w:val="24"/>
              </w:rPr>
            </w:pPr>
            <w:r w:rsidRPr="00F72DF0">
              <w:rPr>
                <w:sz w:val="24"/>
                <w:szCs w:val="24"/>
              </w:rPr>
              <w:t>Способен работать при прямом наблюдении. Способен применять теоретические знания к решению конкретных задач. (1 балл)</w:t>
            </w:r>
          </w:p>
          <w:p w:rsidR="00374300" w:rsidRPr="00F72DF0" w:rsidRDefault="00374300" w:rsidP="002726B3">
            <w:pPr>
              <w:ind w:firstLine="347"/>
              <w:rPr>
                <w:sz w:val="24"/>
                <w:szCs w:val="24"/>
              </w:rPr>
            </w:pPr>
            <w:r w:rsidRPr="00F72DF0">
              <w:rPr>
                <w:sz w:val="24"/>
                <w:szCs w:val="24"/>
              </w:rPr>
              <w:t>Может взять на себя  ответственность за завершение задач в исследовании, приспосабливает свое поведение к обстоятельствам в решении проблем. Затрудняется в решении сложных, неординарных проблем, не выделяет типичных ошибок и возможных сложностей при решении той или иной проблемы (2 балла)</w:t>
            </w:r>
          </w:p>
          <w:p w:rsidR="00374300" w:rsidRDefault="00374300" w:rsidP="002726B3">
            <w:pPr>
              <w:ind w:firstLine="347"/>
              <w:rPr>
                <w:sz w:val="24"/>
                <w:szCs w:val="24"/>
              </w:rPr>
            </w:pPr>
            <w:r w:rsidRPr="00F72DF0">
              <w:rPr>
                <w:sz w:val="24"/>
                <w:szCs w:val="24"/>
              </w:rPr>
              <w:t>Способен контролировать работу, проводить оценку, совершенствовать действия работы. Умеет выбрать эффективный прием решения задач по возникающим проблемам.  (3 балла)</w:t>
            </w:r>
          </w:p>
          <w:p w:rsidR="003E3CA9" w:rsidRPr="00F72DF0" w:rsidRDefault="003E3CA9" w:rsidP="002726B3">
            <w:pPr>
              <w:ind w:firstLine="347"/>
              <w:rPr>
                <w:sz w:val="24"/>
                <w:szCs w:val="24"/>
              </w:rPr>
            </w:pPr>
          </w:p>
        </w:tc>
        <w:tc>
          <w:tcPr>
            <w:tcW w:w="1744" w:type="dxa"/>
          </w:tcPr>
          <w:p w:rsidR="00374300" w:rsidRPr="00F72DF0" w:rsidRDefault="00374300" w:rsidP="002726B3">
            <w:pPr>
              <w:ind w:firstLine="0"/>
              <w:rPr>
                <w:sz w:val="24"/>
                <w:szCs w:val="24"/>
              </w:rPr>
            </w:pPr>
            <w:r w:rsidRPr="00F72DF0">
              <w:rPr>
                <w:sz w:val="24"/>
                <w:szCs w:val="24"/>
              </w:rPr>
              <w:t>Минимальный уровень</w:t>
            </w:r>
          </w:p>
          <w:p w:rsidR="00374300" w:rsidRPr="00F72DF0" w:rsidRDefault="00374300" w:rsidP="002726B3">
            <w:pPr>
              <w:ind w:firstLine="0"/>
              <w:rPr>
                <w:sz w:val="24"/>
                <w:szCs w:val="24"/>
              </w:rPr>
            </w:pPr>
          </w:p>
          <w:p w:rsidR="00374300" w:rsidRPr="00F72DF0" w:rsidRDefault="00374300" w:rsidP="002726B3">
            <w:pPr>
              <w:ind w:firstLine="0"/>
              <w:rPr>
                <w:sz w:val="24"/>
                <w:szCs w:val="24"/>
              </w:rPr>
            </w:pPr>
            <w:r w:rsidRPr="00F72DF0">
              <w:rPr>
                <w:sz w:val="24"/>
                <w:szCs w:val="24"/>
              </w:rPr>
              <w:t>Базовый уровень</w:t>
            </w:r>
          </w:p>
          <w:p w:rsidR="00374300" w:rsidRPr="00F72DF0" w:rsidRDefault="00374300" w:rsidP="002726B3">
            <w:pPr>
              <w:ind w:firstLine="0"/>
              <w:rPr>
                <w:sz w:val="24"/>
                <w:szCs w:val="24"/>
              </w:rPr>
            </w:pPr>
          </w:p>
          <w:p w:rsidR="00374300" w:rsidRPr="00F72DF0" w:rsidRDefault="00374300" w:rsidP="002726B3">
            <w:pPr>
              <w:ind w:firstLine="0"/>
              <w:rPr>
                <w:sz w:val="24"/>
                <w:szCs w:val="24"/>
              </w:rPr>
            </w:pPr>
          </w:p>
          <w:p w:rsidR="00374300" w:rsidRPr="00F72DF0" w:rsidRDefault="00374300" w:rsidP="002726B3">
            <w:pPr>
              <w:ind w:firstLine="0"/>
              <w:rPr>
                <w:sz w:val="24"/>
                <w:szCs w:val="24"/>
              </w:rPr>
            </w:pPr>
          </w:p>
          <w:p w:rsidR="00374300" w:rsidRPr="00F72DF0" w:rsidRDefault="00374300" w:rsidP="002726B3">
            <w:pPr>
              <w:ind w:firstLine="0"/>
              <w:rPr>
                <w:sz w:val="24"/>
                <w:szCs w:val="24"/>
              </w:rPr>
            </w:pPr>
          </w:p>
          <w:p w:rsidR="00374300" w:rsidRPr="00F72DF0" w:rsidRDefault="00374300" w:rsidP="002726B3">
            <w:pPr>
              <w:ind w:firstLine="0"/>
              <w:rPr>
                <w:sz w:val="24"/>
                <w:szCs w:val="24"/>
              </w:rPr>
            </w:pPr>
            <w:r w:rsidRPr="00F72DF0">
              <w:rPr>
                <w:sz w:val="24"/>
                <w:szCs w:val="24"/>
              </w:rPr>
              <w:t>Высокий уровень</w:t>
            </w:r>
          </w:p>
        </w:tc>
      </w:tr>
    </w:tbl>
    <w:p w:rsidR="00374300" w:rsidRDefault="00374300" w:rsidP="00A11729">
      <w:pPr>
        <w:ind w:firstLine="0"/>
        <w:jc w:val="left"/>
        <w:rPr>
          <w:sz w:val="20"/>
          <w:szCs w:val="20"/>
          <w:lang w:eastAsia="en-US"/>
        </w:rPr>
      </w:pPr>
    </w:p>
    <w:p w:rsidR="003E3CA9" w:rsidRDefault="003E3CA9" w:rsidP="00A11729">
      <w:pPr>
        <w:ind w:firstLine="0"/>
        <w:jc w:val="left"/>
        <w:rPr>
          <w:sz w:val="20"/>
          <w:szCs w:val="20"/>
          <w:lang w:eastAsia="en-US"/>
        </w:rPr>
      </w:pPr>
    </w:p>
    <w:p w:rsidR="003E3CA9" w:rsidRDefault="003E3CA9" w:rsidP="00A11729">
      <w:pPr>
        <w:ind w:firstLine="0"/>
        <w:jc w:val="left"/>
        <w:rPr>
          <w:sz w:val="20"/>
          <w:szCs w:val="20"/>
          <w:lang w:eastAsia="en-US"/>
        </w:rPr>
      </w:pPr>
    </w:p>
    <w:p w:rsidR="00374300" w:rsidRPr="00F72DF0" w:rsidRDefault="00374300" w:rsidP="00A11729">
      <w:pPr>
        <w:ind w:firstLine="0"/>
        <w:jc w:val="center"/>
        <w:rPr>
          <w:b/>
          <w:bCs/>
          <w:i/>
          <w:iCs/>
          <w:sz w:val="24"/>
          <w:szCs w:val="24"/>
        </w:rPr>
      </w:pPr>
      <w:r w:rsidRPr="00F72DF0">
        <w:rPr>
          <w:b/>
          <w:bCs/>
          <w:i/>
          <w:iCs/>
          <w:sz w:val="24"/>
          <w:szCs w:val="24"/>
        </w:rPr>
        <w:lastRenderedPageBreak/>
        <w:t>Шкала оценки письменных ответов по дисциплине</w:t>
      </w:r>
    </w:p>
    <w:tbl>
      <w:tblPr>
        <w:tblW w:w="105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1559"/>
        <w:gridCol w:w="6768"/>
        <w:gridCol w:w="1701"/>
      </w:tblGrid>
      <w:tr w:rsidR="00374300" w:rsidRPr="003E3CA9" w:rsidTr="003E3CA9">
        <w:tc>
          <w:tcPr>
            <w:tcW w:w="534" w:type="dxa"/>
            <w:shd w:val="clear" w:color="auto" w:fill="F2F2F2"/>
            <w:vAlign w:val="center"/>
          </w:tcPr>
          <w:p w:rsidR="00374300" w:rsidRPr="003E3CA9" w:rsidRDefault="00374300" w:rsidP="002726B3">
            <w:pPr>
              <w:ind w:firstLine="0"/>
              <w:jc w:val="center"/>
              <w:rPr>
                <w:b/>
                <w:bCs/>
                <w:i/>
                <w:iCs/>
                <w:sz w:val="20"/>
                <w:szCs w:val="20"/>
                <w:lang w:eastAsia="en-US"/>
              </w:rPr>
            </w:pPr>
            <w:r w:rsidRPr="003E3CA9">
              <w:rPr>
                <w:b/>
                <w:bCs/>
                <w:i/>
                <w:iCs/>
                <w:sz w:val="20"/>
                <w:szCs w:val="20"/>
                <w:lang w:eastAsia="en-US"/>
              </w:rPr>
              <w:t>№ п/п</w:t>
            </w:r>
          </w:p>
        </w:tc>
        <w:tc>
          <w:tcPr>
            <w:tcW w:w="1559" w:type="dxa"/>
            <w:shd w:val="clear" w:color="auto" w:fill="F2F2F2"/>
            <w:vAlign w:val="center"/>
          </w:tcPr>
          <w:p w:rsidR="00374300" w:rsidRPr="003E3CA9" w:rsidRDefault="00374300" w:rsidP="002726B3">
            <w:pPr>
              <w:ind w:firstLine="0"/>
              <w:jc w:val="center"/>
              <w:rPr>
                <w:b/>
                <w:bCs/>
                <w:i/>
                <w:iCs/>
                <w:sz w:val="20"/>
                <w:szCs w:val="20"/>
                <w:lang w:eastAsia="en-US"/>
              </w:rPr>
            </w:pPr>
            <w:r w:rsidRPr="003E3CA9">
              <w:rPr>
                <w:b/>
                <w:bCs/>
                <w:i/>
                <w:iCs/>
                <w:sz w:val="20"/>
                <w:szCs w:val="20"/>
                <w:lang w:eastAsia="en-US"/>
              </w:rPr>
              <w:t xml:space="preserve">Оценка </w:t>
            </w:r>
          </w:p>
        </w:tc>
        <w:tc>
          <w:tcPr>
            <w:tcW w:w="6768" w:type="dxa"/>
            <w:shd w:val="clear" w:color="auto" w:fill="F2F2F2"/>
            <w:vAlign w:val="center"/>
          </w:tcPr>
          <w:p w:rsidR="00374300" w:rsidRPr="003E3CA9" w:rsidRDefault="00374300" w:rsidP="002726B3">
            <w:pPr>
              <w:ind w:firstLine="0"/>
              <w:jc w:val="center"/>
              <w:rPr>
                <w:b/>
                <w:bCs/>
                <w:i/>
                <w:iCs/>
                <w:sz w:val="20"/>
                <w:szCs w:val="20"/>
                <w:lang w:eastAsia="en-US"/>
              </w:rPr>
            </w:pPr>
            <w:r w:rsidRPr="003E3CA9">
              <w:rPr>
                <w:b/>
                <w:bCs/>
                <w:i/>
                <w:iCs/>
                <w:sz w:val="20"/>
                <w:szCs w:val="20"/>
                <w:lang w:eastAsia="en-US"/>
              </w:rPr>
              <w:t>Характеристика ответа</w:t>
            </w:r>
          </w:p>
        </w:tc>
        <w:tc>
          <w:tcPr>
            <w:tcW w:w="1701" w:type="dxa"/>
            <w:shd w:val="clear" w:color="auto" w:fill="F2F2F2"/>
          </w:tcPr>
          <w:p w:rsidR="00374300" w:rsidRPr="003E3CA9" w:rsidRDefault="00374300" w:rsidP="002726B3">
            <w:pPr>
              <w:ind w:firstLine="0"/>
              <w:jc w:val="center"/>
              <w:rPr>
                <w:b/>
                <w:bCs/>
                <w:i/>
                <w:iCs/>
                <w:sz w:val="20"/>
                <w:szCs w:val="20"/>
                <w:lang w:eastAsia="en-US"/>
              </w:rPr>
            </w:pPr>
            <w:r w:rsidRPr="003E3CA9">
              <w:rPr>
                <w:b/>
                <w:bCs/>
                <w:i/>
                <w:iCs/>
                <w:sz w:val="20"/>
                <w:szCs w:val="20"/>
                <w:lang w:eastAsia="en-US"/>
              </w:rPr>
              <w:t>Процент результативности (правильных ответов)</w:t>
            </w:r>
          </w:p>
        </w:tc>
      </w:tr>
      <w:tr w:rsidR="00374300" w:rsidRPr="00F72DF0" w:rsidTr="003E3CA9">
        <w:tc>
          <w:tcPr>
            <w:tcW w:w="534" w:type="dxa"/>
          </w:tcPr>
          <w:p w:rsidR="00374300" w:rsidRPr="00EA0F33" w:rsidRDefault="00374300" w:rsidP="002726B3">
            <w:pPr>
              <w:ind w:firstLine="0"/>
              <w:jc w:val="left"/>
              <w:rPr>
                <w:sz w:val="22"/>
                <w:szCs w:val="22"/>
                <w:lang w:eastAsia="en-US"/>
              </w:rPr>
            </w:pPr>
            <w:r w:rsidRPr="00EA0F33">
              <w:rPr>
                <w:sz w:val="22"/>
                <w:szCs w:val="22"/>
                <w:lang w:eastAsia="en-US"/>
              </w:rPr>
              <w:t>1</w:t>
            </w:r>
          </w:p>
        </w:tc>
        <w:tc>
          <w:tcPr>
            <w:tcW w:w="1559" w:type="dxa"/>
          </w:tcPr>
          <w:p w:rsidR="00374300" w:rsidRDefault="00374300" w:rsidP="002726B3">
            <w:pPr>
              <w:ind w:firstLine="0"/>
              <w:jc w:val="left"/>
              <w:rPr>
                <w:sz w:val="22"/>
                <w:szCs w:val="22"/>
                <w:lang w:eastAsia="en-US"/>
              </w:rPr>
            </w:pPr>
            <w:r>
              <w:rPr>
                <w:sz w:val="22"/>
                <w:szCs w:val="22"/>
                <w:lang w:eastAsia="en-US"/>
              </w:rPr>
              <w:t>5/</w:t>
            </w:r>
            <w:r w:rsidRPr="00EA0F33">
              <w:rPr>
                <w:sz w:val="22"/>
                <w:szCs w:val="22"/>
                <w:lang w:eastAsia="en-US"/>
              </w:rPr>
              <w:t>Отлично</w:t>
            </w:r>
            <w:r w:rsidR="003E3CA9">
              <w:rPr>
                <w:sz w:val="22"/>
                <w:szCs w:val="22"/>
                <w:lang w:eastAsia="en-US"/>
              </w:rPr>
              <w:t>/</w:t>
            </w:r>
          </w:p>
          <w:p w:rsidR="003E3CA9" w:rsidRPr="00EA0F33" w:rsidRDefault="003E3CA9" w:rsidP="002726B3">
            <w:pPr>
              <w:ind w:firstLine="0"/>
              <w:jc w:val="left"/>
              <w:rPr>
                <w:sz w:val="22"/>
                <w:szCs w:val="22"/>
                <w:lang w:eastAsia="en-US"/>
              </w:rPr>
            </w:pPr>
            <w:r>
              <w:rPr>
                <w:sz w:val="22"/>
                <w:szCs w:val="22"/>
                <w:lang w:eastAsia="en-US"/>
              </w:rPr>
              <w:t>зачтено</w:t>
            </w:r>
          </w:p>
        </w:tc>
        <w:tc>
          <w:tcPr>
            <w:tcW w:w="6768" w:type="dxa"/>
          </w:tcPr>
          <w:p w:rsidR="00374300" w:rsidRPr="00EA0F33" w:rsidRDefault="00374300" w:rsidP="00E356AE">
            <w:pPr>
              <w:autoSpaceDE w:val="0"/>
              <w:autoSpaceDN w:val="0"/>
              <w:adjustRightInd w:val="0"/>
              <w:ind w:hanging="2"/>
              <w:rPr>
                <w:sz w:val="22"/>
                <w:szCs w:val="22"/>
                <w:lang w:eastAsia="en-US"/>
              </w:rPr>
            </w:pPr>
            <w:r w:rsidRPr="00EA0F33">
              <w:rPr>
                <w:sz w:val="22"/>
                <w:szCs w:val="22"/>
                <w:lang w:eastAsia="en-US"/>
              </w:rPr>
              <w:t>Материал раскрыт полностью, изложен логично, без существенных ошибок, выводы доказательны и опираются на теоретические знания</w:t>
            </w:r>
          </w:p>
        </w:tc>
        <w:tc>
          <w:tcPr>
            <w:tcW w:w="1701" w:type="dxa"/>
          </w:tcPr>
          <w:p w:rsidR="00374300" w:rsidRPr="00EA0F33" w:rsidRDefault="00374300" w:rsidP="002726B3">
            <w:pPr>
              <w:autoSpaceDE w:val="0"/>
              <w:autoSpaceDN w:val="0"/>
              <w:adjustRightInd w:val="0"/>
              <w:ind w:firstLine="317"/>
              <w:rPr>
                <w:sz w:val="22"/>
                <w:szCs w:val="22"/>
                <w:lang w:eastAsia="en-US"/>
              </w:rPr>
            </w:pPr>
            <w:r>
              <w:rPr>
                <w:sz w:val="22"/>
                <w:szCs w:val="22"/>
              </w:rPr>
              <w:t>80 - 100</w:t>
            </w:r>
          </w:p>
        </w:tc>
      </w:tr>
      <w:tr w:rsidR="00374300" w:rsidRPr="00F72DF0" w:rsidTr="003E3CA9">
        <w:tc>
          <w:tcPr>
            <w:tcW w:w="534" w:type="dxa"/>
          </w:tcPr>
          <w:p w:rsidR="00374300" w:rsidRPr="00EA0F33" w:rsidRDefault="00374300" w:rsidP="002726B3">
            <w:pPr>
              <w:ind w:firstLine="0"/>
              <w:jc w:val="left"/>
              <w:rPr>
                <w:sz w:val="22"/>
                <w:szCs w:val="22"/>
                <w:lang w:eastAsia="en-US"/>
              </w:rPr>
            </w:pPr>
            <w:r w:rsidRPr="00EA0F33">
              <w:rPr>
                <w:sz w:val="22"/>
                <w:szCs w:val="22"/>
                <w:lang w:eastAsia="en-US"/>
              </w:rPr>
              <w:t>2</w:t>
            </w:r>
          </w:p>
        </w:tc>
        <w:tc>
          <w:tcPr>
            <w:tcW w:w="1559" w:type="dxa"/>
          </w:tcPr>
          <w:p w:rsidR="00374300" w:rsidRDefault="00374300" w:rsidP="002726B3">
            <w:pPr>
              <w:ind w:firstLine="0"/>
              <w:jc w:val="left"/>
              <w:rPr>
                <w:sz w:val="22"/>
                <w:szCs w:val="22"/>
                <w:lang w:eastAsia="en-US"/>
              </w:rPr>
            </w:pPr>
            <w:r>
              <w:rPr>
                <w:sz w:val="22"/>
                <w:szCs w:val="22"/>
                <w:lang w:eastAsia="en-US"/>
              </w:rPr>
              <w:t>4/</w:t>
            </w:r>
            <w:r w:rsidRPr="00EA0F33">
              <w:rPr>
                <w:sz w:val="22"/>
                <w:szCs w:val="22"/>
                <w:lang w:eastAsia="en-US"/>
              </w:rPr>
              <w:t>Хорошо</w:t>
            </w:r>
            <w:r w:rsidR="003E3CA9">
              <w:rPr>
                <w:sz w:val="22"/>
                <w:szCs w:val="22"/>
                <w:lang w:eastAsia="en-US"/>
              </w:rPr>
              <w:t>/</w:t>
            </w:r>
          </w:p>
          <w:p w:rsidR="003E3CA9" w:rsidRPr="00EA0F33" w:rsidRDefault="003E3CA9" w:rsidP="002726B3">
            <w:pPr>
              <w:ind w:firstLine="0"/>
              <w:jc w:val="left"/>
              <w:rPr>
                <w:sz w:val="22"/>
                <w:szCs w:val="22"/>
                <w:lang w:eastAsia="en-US"/>
              </w:rPr>
            </w:pPr>
            <w:r>
              <w:rPr>
                <w:sz w:val="22"/>
                <w:szCs w:val="22"/>
                <w:lang w:eastAsia="en-US"/>
              </w:rPr>
              <w:t>зачтено</w:t>
            </w:r>
          </w:p>
        </w:tc>
        <w:tc>
          <w:tcPr>
            <w:tcW w:w="6768" w:type="dxa"/>
          </w:tcPr>
          <w:p w:rsidR="00374300" w:rsidRPr="00EA0F33" w:rsidRDefault="00374300" w:rsidP="00E356AE">
            <w:pPr>
              <w:autoSpaceDE w:val="0"/>
              <w:autoSpaceDN w:val="0"/>
              <w:adjustRightInd w:val="0"/>
              <w:ind w:hanging="2"/>
              <w:rPr>
                <w:sz w:val="22"/>
                <w:szCs w:val="22"/>
                <w:lang w:eastAsia="en-US"/>
              </w:rPr>
            </w:pPr>
            <w:r w:rsidRPr="00EA0F33">
              <w:rPr>
                <w:sz w:val="22"/>
                <w:szCs w:val="22"/>
                <w:lang w:eastAsia="en-US"/>
              </w:rPr>
              <w:t>Основные положения раскрыты, но в изложении имеются незначительные ошибки выводы доказательны, но содержат отдельные неточности</w:t>
            </w:r>
          </w:p>
        </w:tc>
        <w:tc>
          <w:tcPr>
            <w:tcW w:w="1701" w:type="dxa"/>
          </w:tcPr>
          <w:p w:rsidR="00374300" w:rsidRPr="004D5394" w:rsidRDefault="00374300" w:rsidP="002726B3">
            <w:pPr>
              <w:ind w:firstLine="317"/>
              <w:rPr>
                <w:sz w:val="22"/>
                <w:szCs w:val="22"/>
              </w:rPr>
            </w:pPr>
            <w:r>
              <w:rPr>
                <w:sz w:val="22"/>
                <w:szCs w:val="22"/>
              </w:rPr>
              <w:t>70 - 79</w:t>
            </w:r>
          </w:p>
        </w:tc>
      </w:tr>
      <w:tr w:rsidR="00374300" w:rsidRPr="00F72DF0" w:rsidTr="003E3CA9">
        <w:tc>
          <w:tcPr>
            <w:tcW w:w="534" w:type="dxa"/>
          </w:tcPr>
          <w:p w:rsidR="00374300" w:rsidRPr="00EA0F33" w:rsidRDefault="00374300" w:rsidP="002726B3">
            <w:pPr>
              <w:ind w:firstLine="0"/>
              <w:jc w:val="left"/>
              <w:rPr>
                <w:sz w:val="22"/>
                <w:szCs w:val="22"/>
                <w:lang w:eastAsia="en-US"/>
              </w:rPr>
            </w:pPr>
            <w:r w:rsidRPr="00EA0F33">
              <w:rPr>
                <w:sz w:val="22"/>
                <w:szCs w:val="22"/>
                <w:lang w:eastAsia="en-US"/>
              </w:rPr>
              <w:t>3</w:t>
            </w:r>
          </w:p>
        </w:tc>
        <w:tc>
          <w:tcPr>
            <w:tcW w:w="1559" w:type="dxa"/>
          </w:tcPr>
          <w:p w:rsidR="00374300" w:rsidRDefault="00374300" w:rsidP="002726B3">
            <w:pPr>
              <w:ind w:firstLine="0"/>
              <w:jc w:val="left"/>
              <w:rPr>
                <w:sz w:val="22"/>
                <w:szCs w:val="22"/>
                <w:lang w:eastAsia="en-US"/>
              </w:rPr>
            </w:pPr>
            <w:r>
              <w:rPr>
                <w:sz w:val="22"/>
                <w:szCs w:val="22"/>
                <w:lang w:eastAsia="en-US"/>
              </w:rPr>
              <w:t>3/</w:t>
            </w:r>
            <w:r w:rsidRPr="00EA0F33">
              <w:rPr>
                <w:sz w:val="22"/>
                <w:szCs w:val="22"/>
                <w:lang w:eastAsia="en-US"/>
              </w:rPr>
              <w:t>Удовлетворительно</w:t>
            </w:r>
            <w:r w:rsidR="003E3CA9">
              <w:rPr>
                <w:sz w:val="22"/>
                <w:szCs w:val="22"/>
                <w:lang w:eastAsia="en-US"/>
              </w:rPr>
              <w:t>/</w:t>
            </w:r>
          </w:p>
          <w:p w:rsidR="003E3CA9" w:rsidRPr="00EA0F33" w:rsidRDefault="003E3CA9" w:rsidP="002726B3">
            <w:pPr>
              <w:ind w:firstLine="0"/>
              <w:jc w:val="left"/>
              <w:rPr>
                <w:sz w:val="22"/>
                <w:szCs w:val="22"/>
                <w:lang w:eastAsia="en-US"/>
              </w:rPr>
            </w:pPr>
            <w:r>
              <w:rPr>
                <w:sz w:val="22"/>
                <w:szCs w:val="22"/>
                <w:lang w:eastAsia="en-US"/>
              </w:rPr>
              <w:t>зачтено</w:t>
            </w:r>
          </w:p>
        </w:tc>
        <w:tc>
          <w:tcPr>
            <w:tcW w:w="6768" w:type="dxa"/>
          </w:tcPr>
          <w:p w:rsidR="00374300" w:rsidRPr="00EA0F33" w:rsidRDefault="00374300" w:rsidP="00E356AE">
            <w:pPr>
              <w:autoSpaceDE w:val="0"/>
              <w:autoSpaceDN w:val="0"/>
              <w:adjustRightInd w:val="0"/>
              <w:ind w:hanging="2"/>
              <w:rPr>
                <w:sz w:val="22"/>
                <w:szCs w:val="22"/>
                <w:lang w:eastAsia="en-US"/>
              </w:rPr>
            </w:pPr>
            <w:r w:rsidRPr="00EA0F33">
              <w:rPr>
                <w:sz w:val="22"/>
                <w:szCs w:val="22"/>
                <w:lang w:eastAsia="en-US"/>
              </w:rPr>
              <w:t>Изложение материала не систематизированное, выводы недостаточно доказательны, аргументация слабая.</w:t>
            </w:r>
          </w:p>
        </w:tc>
        <w:tc>
          <w:tcPr>
            <w:tcW w:w="1701" w:type="dxa"/>
          </w:tcPr>
          <w:p w:rsidR="00374300" w:rsidRPr="004D5394" w:rsidRDefault="00374300" w:rsidP="002726B3">
            <w:pPr>
              <w:ind w:firstLine="317"/>
              <w:rPr>
                <w:sz w:val="22"/>
                <w:szCs w:val="22"/>
              </w:rPr>
            </w:pPr>
            <w:r>
              <w:rPr>
                <w:sz w:val="22"/>
                <w:szCs w:val="22"/>
              </w:rPr>
              <w:t>60 - 69</w:t>
            </w:r>
          </w:p>
        </w:tc>
      </w:tr>
      <w:tr w:rsidR="00374300" w:rsidRPr="00F72DF0" w:rsidTr="003E3CA9">
        <w:tc>
          <w:tcPr>
            <w:tcW w:w="534" w:type="dxa"/>
          </w:tcPr>
          <w:p w:rsidR="00374300" w:rsidRPr="00EA0F33" w:rsidRDefault="00374300" w:rsidP="002726B3">
            <w:pPr>
              <w:ind w:firstLine="0"/>
              <w:jc w:val="left"/>
              <w:rPr>
                <w:sz w:val="22"/>
                <w:szCs w:val="22"/>
                <w:lang w:eastAsia="en-US"/>
              </w:rPr>
            </w:pPr>
            <w:r w:rsidRPr="00EA0F33">
              <w:rPr>
                <w:sz w:val="22"/>
                <w:szCs w:val="22"/>
                <w:lang w:eastAsia="en-US"/>
              </w:rPr>
              <w:t>4</w:t>
            </w:r>
          </w:p>
        </w:tc>
        <w:tc>
          <w:tcPr>
            <w:tcW w:w="1559" w:type="dxa"/>
          </w:tcPr>
          <w:p w:rsidR="00374300" w:rsidRDefault="00374300" w:rsidP="002726B3">
            <w:pPr>
              <w:ind w:firstLine="0"/>
              <w:jc w:val="left"/>
              <w:rPr>
                <w:sz w:val="22"/>
                <w:szCs w:val="22"/>
                <w:lang w:eastAsia="en-US"/>
              </w:rPr>
            </w:pPr>
            <w:r>
              <w:rPr>
                <w:sz w:val="22"/>
                <w:szCs w:val="22"/>
                <w:lang w:eastAsia="en-US"/>
              </w:rPr>
              <w:t>2/</w:t>
            </w:r>
            <w:r w:rsidRPr="00EA0F33">
              <w:rPr>
                <w:sz w:val="22"/>
                <w:szCs w:val="22"/>
                <w:lang w:eastAsia="en-US"/>
              </w:rPr>
              <w:t>Неудовлетворительно</w:t>
            </w:r>
            <w:r w:rsidR="003E3CA9">
              <w:rPr>
                <w:sz w:val="22"/>
                <w:szCs w:val="22"/>
                <w:lang w:eastAsia="en-US"/>
              </w:rPr>
              <w:t>/</w:t>
            </w:r>
          </w:p>
          <w:p w:rsidR="003E3CA9" w:rsidRPr="00EA0F33" w:rsidRDefault="003E3CA9" w:rsidP="002726B3">
            <w:pPr>
              <w:ind w:firstLine="0"/>
              <w:jc w:val="left"/>
              <w:rPr>
                <w:sz w:val="22"/>
                <w:szCs w:val="22"/>
                <w:lang w:eastAsia="en-US"/>
              </w:rPr>
            </w:pPr>
            <w:r>
              <w:rPr>
                <w:sz w:val="22"/>
                <w:szCs w:val="22"/>
                <w:lang w:eastAsia="en-US"/>
              </w:rPr>
              <w:t>не зачтено</w:t>
            </w:r>
          </w:p>
        </w:tc>
        <w:tc>
          <w:tcPr>
            <w:tcW w:w="6768" w:type="dxa"/>
          </w:tcPr>
          <w:p w:rsidR="00374300" w:rsidRPr="00EA0F33" w:rsidRDefault="00374300" w:rsidP="00E356AE">
            <w:pPr>
              <w:autoSpaceDE w:val="0"/>
              <w:autoSpaceDN w:val="0"/>
              <w:adjustRightInd w:val="0"/>
              <w:ind w:hanging="2"/>
              <w:rPr>
                <w:sz w:val="22"/>
                <w:szCs w:val="22"/>
                <w:lang w:eastAsia="en-US"/>
              </w:rPr>
            </w:pPr>
            <w:r w:rsidRPr="00EA0F33">
              <w:rPr>
                <w:sz w:val="22"/>
                <w:szCs w:val="22"/>
                <w:lang w:eastAsia="en-US"/>
              </w:rPr>
              <w:t xml:space="preserve">Не раскрыто основное содержание материала, обнаружено не знание основных положений темы. </w:t>
            </w:r>
          </w:p>
          <w:p w:rsidR="00374300" w:rsidRPr="00EA0F33" w:rsidRDefault="00374300" w:rsidP="00E356AE">
            <w:pPr>
              <w:autoSpaceDE w:val="0"/>
              <w:autoSpaceDN w:val="0"/>
              <w:adjustRightInd w:val="0"/>
              <w:ind w:hanging="2"/>
              <w:rPr>
                <w:sz w:val="22"/>
                <w:szCs w:val="22"/>
                <w:lang w:eastAsia="en-US"/>
              </w:rPr>
            </w:pPr>
            <w:r w:rsidRPr="00EA0F33">
              <w:rPr>
                <w:sz w:val="22"/>
                <w:szCs w:val="22"/>
              </w:rPr>
              <w:t xml:space="preserve">Не сформированы компетенции, умения и навыки. </w:t>
            </w:r>
          </w:p>
        </w:tc>
        <w:tc>
          <w:tcPr>
            <w:tcW w:w="1701" w:type="dxa"/>
          </w:tcPr>
          <w:p w:rsidR="00374300" w:rsidRPr="00EA0F33" w:rsidRDefault="00374300" w:rsidP="002726B3">
            <w:pPr>
              <w:autoSpaceDE w:val="0"/>
              <w:autoSpaceDN w:val="0"/>
              <w:adjustRightInd w:val="0"/>
              <w:ind w:firstLine="317"/>
              <w:rPr>
                <w:sz w:val="22"/>
                <w:szCs w:val="22"/>
                <w:lang w:eastAsia="en-US"/>
              </w:rPr>
            </w:pPr>
            <w:r>
              <w:rPr>
                <w:sz w:val="22"/>
                <w:szCs w:val="22"/>
              </w:rPr>
              <w:t>менее 60</w:t>
            </w:r>
          </w:p>
        </w:tc>
      </w:tr>
    </w:tbl>
    <w:p w:rsidR="00374300" w:rsidRDefault="00374300" w:rsidP="00A11729">
      <w:pPr>
        <w:ind w:firstLine="0"/>
        <w:jc w:val="center"/>
        <w:rPr>
          <w:b/>
          <w:bCs/>
          <w:i/>
          <w:iCs/>
          <w:sz w:val="24"/>
          <w:szCs w:val="24"/>
        </w:rPr>
      </w:pPr>
    </w:p>
    <w:p w:rsidR="00374300" w:rsidRPr="005329DF" w:rsidRDefault="00374300" w:rsidP="00A11729">
      <w:pPr>
        <w:pStyle w:val="af4"/>
        <w:keepNext/>
        <w:keepLines/>
        <w:suppressLineNumbers/>
        <w:suppressAutoHyphens/>
        <w:ind w:left="0"/>
        <w:jc w:val="center"/>
        <w:rPr>
          <w:b/>
          <w:bCs/>
          <w:i/>
          <w:iCs/>
          <w:caps/>
          <w:sz w:val="24"/>
          <w:szCs w:val="24"/>
        </w:rPr>
      </w:pPr>
      <w:r>
        <w:rPr>
          <w:b/>
          <w:bCs/>
          <w:i/>
          <w:iCs/>
          <w:sz w:val="24"/>
          <w:szCs w:val="24"/>
        </w:rPr>
        <w:t>Ш</w:t>
      </w:r>
      <w:r w:rsidRPr="005329DF">
        <w:rPr>
          <w:b/>
          <w:bCs/>
          <w:i/>
          <w:iCs/>
          <w:sz w:val="24"/>
          <w:szCs w:val="24"/>
        </w:rPr>
        <w:t>кала оценки образовательных достижений для тестовых материалов</w:t>
      </w:r>
    </w:p>
    <w:tbl>
      <w:tblPr>
        <w:tblW w:w="10490" w:type="dxa"/>
        <w:tblInd w:w="2" w:type="dxa"/>
        <w:tblCellMar>
          <w:left w:w="0" w:type="dxa"/>
          <w:right w:w="0" w:type="dxa"/>
        </w:tblCellMar>
        <w:tblLook w:val="00A0"/>
      </w:tblPr>
      <w:tblGrid>
        <w:gridCol w:w="4233"/>
        <w:gridCol w:w="3280"/>
        <w:gridCol w:w="2977"/>
      </w:tblGrid>
      <w:tr w:rsidR="00374300" w:rsidRPr="003E3CA9" w:rsidTr="003E3CA9">
        <w:trPr>
          <w:trHeight w:val="329"/>
        </w:trPr>
        <w:tc>
          <w:tcPr>
            <w:tcW w:w="4233" w:type="dxa"/>
            <w:vMerge w:val="restart"/>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vAlign w:val="center"/>
          </w:tcPr>
          <w:p w:rsidR="003E3CA9" w:rsidRDefault="00374300" w:rsidP="002726B3">
            <w:pPr>
              <w:keepNext/>
              <w:keepLines/>
              <w:suppressLineNumbers/>
              <w:suppressAutoHyphens/>
              <w:ind w:hanging="2"/>
              <w:jc w:val="center"/>
              <w:textAlignment w:val="baseline"/>
              <w:rPr>
                <w:b/>
                <w:bCs/>
                <w:color w:val="000000"/>
                <w:kern w:val="24"/>
                <w:sz w:val="20"/>
                <w:szCs w:val="20"/>
              </w:rPr>
            </w:pPr>
            <w:r w:rsidRPr="003E3CA9">
              <w:rPr>
                <w:b/>
                <w:bCs/>
                <w:color w:val="000000"/>
                <w:kern w:val="24"/>
                <w:sz w:val="20"/>
                <w:szCs w:val="20"/>
              </w:rPr>
              <w:t xml:space="preserve">Процент результативности </w:t>
            </w:r>
          </w:p>
          <w:p w:rsidR="00374300" w:rsidRPr="003E3CA9" w:rsidRDefault="00374300" w:rsidP="002726B3">
            <w:pPr>
              <w:keepNext/>
              <w:keepLines/>
              <w:suppressLineNumbers/>
              <w:suppressAutoHyphens/>
              <w:ind w:hanging="2"/>
              <w:jc w:val="center"/>
              <w:textAlignment w:val="baseline"/>
              <w:rPr>
                <w:b/>
                <w:bCs/>
                <w:sz w:val="20"/>
                <w:szCs w:val="20"/>
              </w:rPr>
            </w:pPr>
            <w:r w:rsidRPr="003E3CA9">
              <w:rPr>
                <w:b/>
                <w:bCs/>
                <w:color w:val="000000"/>
                <w:kern w:val="24"/>
                <w:sz w:val="20"/>
                <w:szCs w:val="20"/>
              </w:rPr>
              <w:t>(правильных ответов)</w:t>
            </w:r>
          </w:p>
        </w:tc>
        <w:tc>
          <w:tcPr>
            <w:tcW w:w="6257" w:type="dxa"/>
            <w:gridSpan w:val="2"/>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vAlign w:val="bottom"/>
          </w:tcPr>
          <w:p w:rsidR="00374300" w:rsidRPr="003E3CA9" w:rsidRDefault="00374300" w:rsidP="002726B3">
            <w:pPr>
              <w:keepNext/>
              <w:keepLines/>
              <w:suppressLineNumbers/>
              <w:suppressAutoHyphens/>
              <w:jc w:val="center"/>
              <w:textAlignment w:val="baseline"/>
              <w:rPr>
                <w:b/>
                <w:bCs/>
                <w:sz w:val="20"/>
                <w:szCs w:val="20"/>
              </w:rPr>
            </w:pPr>
            <w:r w:rsidRPr="003E3CA9">
              <w:rPr>
                <w:b/>
                <w:bCs/>
                <w:color w:val="000000"/>
                <w:kern w:val="24"/>
                <w:position w:val="1"/>
                <w:sz w:val="20"/>
                <w:szCs w:val="20"/>
              </w:rPr>
              <w:t>Оценка уровня подготовки</w:t>
            </w:r>
          </w:p>
        </w:tc>
      </w:tr>
      <w:tr w:rsidR="00374300" w:rsidRPr="003E3CA9" w:rsidTr="003E3CA9">
        <w:trPr>
          <w:trHeight w:val="298"/>
        </w:trPr>
        <w:tc>
          <w:tcPr>
            <w:tcW w:w="4233" w:type="dxa"/>
            <w:vMerge/>
            <w:tcBorders>
              <w:top w:val="single" w:sz="8" w:space="0" w:color="000000"/>
              <w:left w:val="single" w:sz="8" w:space="0" w:color="000000"/>
              <w:bottom w:val="single" w:sz="8" w:space="0" w:color="000000"/>
              <w:right w:val="single" w:sz="8" w:space="0" w:color="000000"/>
            </w:tcBorders>
            <w:shd w:val="clear" w:color="auto" w:fill="BFBFBF"/>
            <w:vAlign w:val="center"/>
          </w:tcPr>
          <w:p w:rsidR="00374300" w:rsidRPr="003E3CA9" w:rsidRDefault="00374300" w:rsidP="002726B3">
            <w:pPr>
              <w:jc w:val="center"/>
              <w:rPr>
                <w:sz w:val="20"/>
                <w:szCs w:val="20"/>
              </w:rPr>
            </w:pPr>
          </w:p>
        </w:tc>
        <w:tc>
          <w:tcPr>
            <w:tcW w:w="3280" w:type="dxa"/>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vAlign w:val="center"/>
          </w:tcPr>
          <w:p w:rsidR="00374300" w:rsidRPr="003E3CA9" w:rsidRDefault="00374300" w:rsidP="002726B3">
            <w:pPr>
              <w:keepNext/>
              <w:keepLines/>
              <w:suppressLineNumbers/>
              <w:suppressAutoHyphens/>
              <w:ind w:firstLine="18"/>
              <w:jc w:val="center"/>
              <w:textAlignment w:val="baseline"/>
              <w:rPr>
                <w:b/>
                <w:bCs/>
                <w:i/>
                <w:iCs/>
                <w:sz w:val="20"/>
                <w:szCs w:val="20"/>
              </w:rPr>
            </w:pPr>
            <w:r w:rsidRPr="003E3CA9">
              <w:rPr>
                <w:b/>
                <w:bCs/>
                <w:i/>
                <w:iCs/>
                <w:color w:val="000000"/>
                <w:kern w:val="24"/>
                <w:sz w:val="20"/>
                <w:szCs w:val="20"/>
              </w:rPr>
              <w:t>балл (отметка)</w:t>
            </w:r>
          </w:p>
        </w:tc>
        <w:tc>
          <w:tcPr>
            <w:tcW w:w="2977" w:type="dxa"/>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vAlign w:val="center"/>
          </w:tcPr>
          <w:p w:rsidR="00374300" w:rsidRPr="003E3CA9" w:rsidRDefault="00374300" w:rsidP="002726B3">
            <w:pPr>
              <w:keepNext/>
              <w:keepLines/>
              <w:suppressLineNumbers/>
              <w:suppressAutoHyphens/>
              <w:ind w:firstLine="0"/>
              <w:jc w:val="center"/>
              <w:textAlignment w:val="baseline"/>
              <w:rPr>
                <w:b/>
                <w:bCs/>
                <w:i/>
                <w:iCs/>
                <w:sz w:val="20"/>
                <w:szCs w:val="20"/>
              </w:rPr>
            </w:pPr>
            <w:r w:rsidRPr="003E3CA9">
              <w:rPr>
                <w:b/>
                <w:bCs/>
                <w:i/>
                <w:iCs/>
                <w:color w:val="000000"/>
                <w:kern w:val="24"/>
                <w:position w:val="1"/>
                <w:sz w:val="20"/>
                <w:szCs w:val="20"/>
              </w:rPr>
              <w:t>вербальный аналог</w:t>
            </w:r>
          </w:p>
        </w:tc>
      </w:tr>
      <w:tr w:rsidR="00374300" w:rsidRPr="005329DF" w:rsidTr="003E3CA9">
        <w:trPr>
          <w:trHeight w:val="195"/>
        </w:trPr>
        <w:tc>
          <w:tcPr>
            <w:tcW w:w="423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374300" w:rsidRPr="005329DF" w:rsidRDefault="00374300" w:rsidP="002726B3">
            <w:pPr>
              <w:keepNext/>
              <w:keepLines/>
              <w:suppressLineNumbers/>
              <w:suppressAutoHyphens/>
              <w:jc w:val="center"/>
              <w:textAlignment w:val="baseline"/>
              <w:rPr>
                <w:sz w:val="24"/>
                <w:szCs w:val="24"/>
              </w:rPr>
            </w:pPr>
            <w:r>
              <w:rPr>
                <w:color w:val="000000"/>
                <w:kern w:val="24"/>
                <w:position w:val="1"/>
                <w:sz w:val="24"/>
                <w:szCs w:val="24"/>
              </w:rPr>
              <w:t xml:space="preserve">80 - </w:t>
            </w:r>
            <w:r w:rsidRPr="005329DF">
              <w:rPr>
                <w:color w:val="000000"/>
                <w:kern w:val="24"/>
                <w:position w:val="1"/>
                <w:sz w:val="24"/>
                <w:szCs w:val="24"/>
              </w:rPr>
              <w:t>100</w:t>
            </w:r>
          </w:p>
        </w:tc>
        <w:tc>
          <w:tcPr>
            <w:tcW w:w="328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374300" w:rsidRPr="005329DF" w:rsidRDefault="00374300" w:rsidP="003E3CA9">
            <w:pPr>
              <w:keepNext/>
              <w:keepLines/>
              <w:suppressLineNumbers/>
              <w:suppressAutoHyphens/>
              <w:ind w:firstLine="0"/>
              <w:jc w:val="center"/>
              <w:textAlignment w:val="baseline"/>
              <w:rPr>
                <w:sz w:val="24"/>
                <w:szCs w:val="24"/>
              </w:rPr>
            </w:pPr>
            <w:r w:rsidRPr="005329DF">
              <w:rPr>
                <w:color w:val="000000"/>
                <w:kern w:val="24"/>
                <w:position w:val="1"/>
                <w:sz w:val="24"/>
                <w:szCs w:val="24"/>
              </w:rPr>
              <w:t>5</w:t>
            </w:r>
          </w:p>
        </w:tc>
        <w:tc>
          <w:tcPr>
            <w:tcW w:w="297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374300" w:rsidRPr="005329DF" w:rsidRDefault="00374300" w:rsidP="002726B3">
            <w:pPr>
              <w:keepNext/>
              <w:keepLines/>
              <w:suppressLineNumbers/>
              <w:suppressAutoHyphens/>
              <w:ind w:firstLine="0"/>
              <w:jc w:val="center"/>
              <w:textAlignment w:val="baseline"/>
              <w:rPr>
                <w:sz w:val="24"/>
                <w:szCs w:val="24"/>
              </w:rPr>
            </w:pPr>
            <w:r w:rsidRPr="005329DF">
              <w:rPr>
                <w:color w:val="000000"/>
                <w:kern w:val="24"/>
                <w:position w:val="1"/>
                <w:sz w:val="24"/>
                <w:szCs w:val="24"/>
              </w:rPr>
              <w:t>отлично</w:t>
            </w:r>
          </w:p>
        </w:tc>
      </w:tr>
      <w:tr w:rsidR="00374300" w:rsidRPr="005329DF" w:rsidTr="003E3CA9">
        <w:trPr>
          <w:trHeight w:val="132"/>
        </w:trPr>
        <w:tc>
          <w:tcPr>
            <w:tcW w:w="423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374300" w:rsidRPr="005329DF" w:rsidRDefault="00374300" w:rsidP="002726B3">
            <w:pPr>
              <w:keepNext/>
              <w:keepLines/>
              <w:suppressLineNumbers/>
              <w:suppressAutoHyphens/>
              <w:jc w:val="center"/>
              <w:textAlignment w:val="baseline"/>
              <w:rPr>
                <w:sz w:val="24"/>
                <w:szCs w:val="24"/>
              </w:rPr>
            </w:pPr>
            <w:r>
              <w:rPr>
                <w:color w:val="000000"/>
                <w:kern w:val="24"/>
                <w:position w:val="1"/>
                <w:sz w:val="24"/>
                <w:szCs w:val="24"/>
              </w:rPr>
              <w:t>70 ÷ 7</w:t>
            </w:r>
            <w:r w:rsidRPr="005329DF">
              <w:rPr>
                <w:color w:val="000000"/>
                <w:kern w:val="24"/>
                <w:position w:val="1"/>
                <w:sz w:val="24"/>
                <w:szCs w:val="24"/>
              </w:rPr>
              <w:t>9</w:t>
            </w:r>
          </w:p>
        </w:tc>
        <w:tc>
          <w:tcPr>
            <w:tcW w:w="328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374300" w:rsidRPr="005329DF" w:rsidRDefault="00374300" w:rsidP="003E3CA9">
            <w:pPr>
              <w:keepNext/>
              <w:keepLines/>
              <w:suppressLineNumbers/>
              <w:suppressAutoHyphens/>
              <w:ind w:firstLine="0"/>
              <w:jc w:val="center"/>
              <w:textAlignment w:val="baseline"/>
              <w:rPr>
                <w:sz w:val="24"/>
                <w:szCs w:val="24"/>
              </w:rPr>
            </w:pPr>
            <w:r w:rsidRPr="005329DF">
              <w:rPr>
                <w:color w:val="000000"/>
                <w:kern w:val="24"/>
                <w:position w:val="1"/>
                <w:sz w:val="24"/>
                <w:szCs w:val="24"/>
              </w:rPr>
              <w:t>4</w:t>
            </w:r>
          </w:p>
        </w:tc>
        <w:tc>
          <w:tcPr>
            <w:tcW w:w="297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374300" w:rsidRPr="005329DF" w:rsidRDefault="00374300" w:rsidP="002726B3">
            <w:pPr>
              <w:keepNext/>
              <w:keepLines/>
              <w:suppressLineNumbers/>
              <w:suppressAutoHyphens/>
              <w:ind w:firstLine="0"/>
              <w:jc w:val="center"/>
              <w:textAlignment w:val="baseline"/>
              <w:rPr>
                <w:sz w:val="24"/>
                <w:szCs w:val="24"/>
              </w:rPr>
            </w:pPr>
            <w:r w:rsidRPr="005329DF">
              <w:rPr>
                <w:color w:val="000000"/>
                <w:kern w:val="24"/>
                <w:position w:val="1"/>
                <w:sz w:val="24"/>
                <w:szCs w:val="24"/>
              </w:rPr>
              <w:t>хорошо</w:t>
            </w:r>
          </w:p>
        </w:tc>
      </w:tr>
      <w:tr w:rsidR="00374300" w:rsidRPr="005329DF" w:rsidTr="003E3CA9">
        <w:trPr>
          <w:trHeight w:val="210"/>
        </w:trPr>
        <w:tc>
          <w:tcPr>
            <w:tcW w:w="423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374300" w:rsidRPr="005329DF" w:rsidRDefault="00374300" w:rsidP="002726B3">
            <w:pPr>
              <w:keepNext/>
              <w:keepLines/>
              <w:suppressLineNumbers/>
              <w:suppressAutoHyphens/>
              <w:jc w:val="center"/>
              <w:textAlignment w:val="baseline"/>
              <w:rPr>
                <w:sz w:val="24"/>
                <w:szCs w:val="24"/>
              </w:rPr>
            </w:pPr>
            <w:r>
              <w:rPr>
                <w:color w:val="000000"/>
                <w:kern w:val="24"/>
                <w:position w:val="1"/>
                <w:sz w:val="24"/>
                <w:szCs w:val="24"/>
              </w:rPr>
              <w:t>6</w:t>
            </w:r>
            <w:r w:rsidRPr="005329DF">
              <w:rPr>
                <w:color w:val="000000"/>
                <w:kern w:val="24"/>
                <w:position w:val="1"/>
                <w:sz w:val="24"/>
                <w:szCs w:val="24"/>
              </w:rPr>
              <w:t xml:space="preserve">0 ÷ </w:t>
            </w:r>
            <w:r>
              <w:rPr>
                <w:color w:val="000000"/>
                <w:kern w:val="24"/>
                <w:position w:val="1"/>
                <w:sz w:val="24"/>
                <w:szCs w:val="24"/>
              </w:rPr>
              <w:t>6</w:t>
            </w:r>
            <w:r w:rsidRPr="005329DF">
              <w:rPr>
                <w:color w:val="000000"/>
                <w:kern w:val="24"/>
                <w:position w:val="1"/>
                <w:sz w:val="24"/>
                <w:szCs w:val="24"/>
              </w:rPr>
              <w:t>9</w:t>
            </w:r>
          </w:p>
        </w:tc>
        <w:tc>
          <w:tcPr>
            <w:tcW w:w="328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374300" w:rsidRPr="005329DF" w:rsidRDefault="00374300" w:rsidP="003E3CA9">
            <w:pPr>
              <w:keepNext/>
              <w:keepLines/>
              <w:suppressLineNumbers/>
              <w:suppressAutoHyphens/>
              <w:ind w:firstLine="0"/>
              <w:jc w:val="center"/>
              <w:textAlignment w:val="baseline"/>
              <w:rPr>
                <w:sz w:val="24"/>
                <w:szCs w:val="24"/>
              </w:rPr>
            </w:pPr>
            <w:r w:rsidRPr="005329DF">
              <w:rPr>
                <w:color w:val="000000"/>
                <w:kern w:val="24"/>
                <w:position w:val="1"/>
                <w:sz w:val="24"/>
                <w:szCs w:val="24"/>
              </w:rPr>
              <w:t>3</w:t>
            </w:r>
          </w:p>
        </w:tc>
        <w:tc>
          <w:tcPr>
            <w:tcW w:w="297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374300" w:rsidRPr="005329DF" w:rsidRDefault="00374300" w:rsidP="002726B3">
            <w:pPr>
              <w:keepNext/>
              <w:keepLines/>
              <w:suppressLineNumbers/>
              <w:suppressAutoHyphens/>
              <w:ind w:firstLine="0"/>
              <w:jc w:val="center"/>
              <w:textAlignment w:val="baseline"/>
              <w:rPr>
                <w:sz w:val="24"/>
                <w:szCs w:val="24"/>
              </w:rPr>
            </w:pPr>
            <w:r w:rsidRPr="005329DF">
              <w:rPr>
                <w:color w:val="000000"/>
                <w:kern w:val="24"/>
                <w:position w:val="1"/>
                <w:sz w:val="24"/>
                <w:szCs w:val="24"/>
              </w:rPr>
              <w:t>удовлетворительно</w:t>
            </w:r>
          </w:p>
        </w:tc>
      </w:tr>
      <w:tr w:rsidR="00374300" w:rsidRPr="005329DF" w:rsidTr="003E3CA9">
        <w:trPr>
          <w:trHeight w:val="288"/>
        </w:trPr>
        <w:tc>
          <w:tcPr>
            <w:tcW w:w="423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374300" w:rsidRPr="005329DF" w:rsidRDefault="00374300" w:rsidP="002726B3">
            <w:pPr>
              <w:keepNext/>
              <w:keepLines/>
              <w:suppressLineNumbers/>
              <w:suppressAutoHyphens/>
              <w:jc w:val="center"/>
              <w:textAlignment w:val="baseline"/>
              <w:rPr>
                <w:sz w:val="24"/>
                <w:szCs w:val="24"/>
              </w:rPr>
            </w:pPr>
            <w:r>
              <w:rPr>
                <w:color w:val="000000"/>
                <w:kern w:val="24"/>
                <w:position w:val="1"/>
                <w:sz w:val="24"/>
                <w:szCs w:val="24"/>
              </w:rPr>
              <w:t>менее 6</w:t>
            </w:r>
            <w:r w:rsidRPr="005329DF">
              <w:rPr>
                <w:color w:val="000000"/>
                <w:kern w:val="24"/>
                <w:position w:val="1"/>
                <w:sz w:val="24"/>
                <w:szCs w:val="24"/>
              </w:rPr>
              <w:t>0</w:t>
            </w:r>
          </w:p>
        </w:tc>
        <w:tc>
          <w:tcPr>
            <w:tcW w:w="328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374300" w:rsidRPr="005329DF" w:rsidRDefault="00374300" w:rsidP="003E3CA9">
            <w:pPr>
              <w:keepNext/>
              <w:keepLines/>
              <w:suppressLineNumbers/>
              <w:suppressAutoHyphens/>
              <w:ind w:firstLine="0"/>
              <w:jc w:val="center"/>
              <w:textAlignment w:val="baseline"/>
              <w:rPr>
                <w:sz w:val="24"/>
                <w:szCs w:val="24"/>
              </w:rPr>
            </w:pPr>
            <w:r w:rsidRPr="005329DF">
              <w:rPr>
                <w:color w:val="000000"/>
                <w:kern w:val="24"/>
                <w:position w:val="1"/>
                <w:sz w:val="24"/>
                <w:szCs w:val="24"/>
              </w:rPr>
              <w:t>2</w:t>
            </w:r>
          </w:p>
        </w:tc>
        <w:tc>
          <w:tcPr>
            <w:tcW w:w="297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374300" w:rsidRPr="005329DF" w:rsidRDefault="00374300" w:rsidP="002726B3">
            <w:pPr>
              <w:keepNext/>
              <w:keepLines/>
              <w:suppressLineNumbers/>
              <w:suppressAutoHyphens/>
              <w:ind w:firstLine="0"/>
              <w:jc w:val="center"/>
              <w:textAlignment w:val="baseline"/>
              <w:rPr>
                <w:sz w:val="24"/>
                <w:szCs w:val="24"/>
              </w:rPr>
            </w:pPr>
            <w:r w:rsidRPr="005329DF">
              <w:rPr>
                <w:color w:val="000000"/>
                <w:kern w:val="24"/>
                <w:position w:val="1"/>
                <w:sz w:val="24"/>
                <w:szCs w:val="24"/>
              </w:rPr>
              <w:t>неудовлетворительно</w:t>
            </w:r>
          </w:p>
        </w:tc>
      </w:tr>
    </w:tbl>
    <w:p w:rsidR="00374300" w:rsidRDefault="00374300" w:rsidP="00A11729">
      <w:pPr>
        <w:ind w:firstLine="0"/>
        <w:jc w:val="center"/>
        <w:rPr>
          <w:b/>
          <w:bCs/>
          <w:i/>
          <w:iCs/>
          <w:sz w:val="24"/>
          <w:szCs w:val="24"/>
        </w:rPr>
      </w:pPr>
    </w:p>
    <w:p w:rsidR="00E356AE" w:rsidRDefault="00E356AE" w:rsidP="00E356AE">
      <w:pPr>
        <w:ind w:left="375" w:firstLine="0"/>
        <w:jc w:val="center"/>
        <w:rPr>
          <w:b/>
          <w:i/>
          <w:sz w:val="24"/>
          <w:szCs w:val="24"/>
        </w:rPr>
      </w:pPr>
      <w:r>
        <w:rPr>
          <w:b/>
          <w:i/>
          <w:sz w:val="24"/>
          <w:szCs w:val="24"/>
        </w:rPr>
        <w:t>Шкала оценки в системе «зачтено – не зачтено»</w:t>
      </w:r>
    </w:p>
    <w:tbl>
      <w:tblPr>
        <w:tblW w:w="10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559"/>
        <w:gridCol w:w="6662"/>
        <w:gridCol w:w="1702"/>
      </w:tblGrid>
      <w:tr w:rsidR="00E356AE" w:rsidRPr="003E3CA9" w:rsidTr="003E3CA9">
        <w:tc>
          <w:tcPr>
            <w:tcW w:w="534" w:type="dxa"/>
            <w:tcBorders>
              <w:top w:val="single" w:sz="4" w:space="0" w:color="auto"/>
              <w:left w:val="single" w:sz="4" w:space="0" w:color="auto"/>
              <w:bottom w:val="single" w:sz="4" w:space="0" w:color="auto"/>
              <w:right w:val="single" w:sz="4" w:space="0" w:color="auto"/>
            </w:tcBorders>
            <w:shd w:val="clear" w:color="auto" w:fill="F2F2F2"/>
            <w:vAlign w:val="center"/>
          </w:tcPr>
          <w:p w:rsidR="00E356AE" w:rsidRPr="003E3CA9" w:rsidRDefault="00E356AE" w:rsidP="004F52F1">
            <w:pPr>
              <w:ind w:firstLine="0"/>
              <w:jc w:val="center"/>
              <w:rPr>
                <w:b/>
                <w:i/>
                <w:sz w:val="20"/>
                <w:szCs w:val="20"/>
                <w:lang w:eastAsia="en-US"/>
              </w:rPr>
            </w:pPr>
            <w:r w:rsidRPr="003E3CA9">
              <w:rPr>
                <w:b/>
                <w:i/>
                <w:sz w:val="20"/>
                <w:szCs w:val="20"/>
                <w:lang w:eastAsia="en-US"/>
              </w:rPr>
              <w:t>№ п/п</w:t>
            </w:r>
          </w:p>
        </w:tc>
        <w:tc>
          <w:tcPr>
            <w:tcW w:w="1559" w:type="dxa"/>
            <w:tcBorders>
              <w:top w:val="single" w:sz="4" w:space="0" w:color="auto"/>
              <w:left w:val="single" w:sz="4" w:space="0" w:color="auto"/>
              <w:bottom w:val="single" w:sz="4" w:space="0" w:color="auto"/>
              <w:right w:val="single" w:sz="4" w:space="0" w:color="auto"/>
            </w:tcBorders>
            <w:shd w:val="clear" w:color="auto" w:fill="F2F2F2"/>
            <w:vAlign w:val="center"/>
          </w:tcPr>
          <w:p w:rsidR="00E356AE" w:rsidRPr="003E3CA9" w:rsidRDefault="00E356AE" w:rsidP="004F52F1">
            <w:pPr>
              <w:ind w:firstLine="0"/>
              <w:jc w:val="center"/>
              <w:rPr>
                <w:b/>
                <w:i/>
                <w:sz w:val="20"/>
                <w:szCs w:val="20"/>
                <w:lang w:eastAsia="en-US"/>
              </w:rPr>
            </w:pPr>
            <w:r w:rsidRPr="003E3CA9">
              <w:rPr>
                <w:b/>
                <w:i/>
                <w:sz w:val="20"/>
                <w:szCs w:val="20"/>
                <w:lang w:eastAsia="en-US"/>
              </w:rPr>
              <w:t>Оценка за ответ</w:t>
            </w:r>
          </w:p>
        </w:tc>
        <w:tc>
          <w:tcPr>
            <w:tcW w:w="6662" w:type="dxa"/>
            <w:tcBorders>
              <w:top w:val="single" w:sz="4" w:space="0" w:color="auto"/>
              <w:left w:val="single" w:sz="4" w:space="0" w:color="auto"/>
              <w:bottom w:val="single" w:sz="4" w:space="0" w:color="auto"/>
              <w:right w:val="single" w:sz="4" w:space="0" w:color="auto"/>
            </w:tcBorders>
            <w:shd w:val="clear" w:color="auto" w:fill="F2F2F2"/>
            <w:vAlign w:val="center"/>
          </w:tcPr>
          <w:p w:rsidR="00E356AE" w:rsidRPr="003E3CA9" w:rsidRDefault="00E356AE" w:rsidP="004F52F1">
            <w:pPr>
              <w:ind w:firstLine="0"/>
              <w:jc w:val="center"/>
              <w:rPr>
                <w:b/>
                <w:i/>
                <w:sz w:val="20"/>
                <w:szCs w:val="20"/>
                <w:lang w:eastAsia="en-US"/>
              </w:rPr>
            </w:pPr>
            <w:r w:rsidRPr="003E3CA9">
              <w:rPr>
                <w:b/>
                <w:i/>
                <w:sz w:val="20"/>
                <w:szCs w:val="20"/>
                <w:lang w:eastAsia="en-US"/>
              </w:rPr>
              <w:t>Характеристика ответа</w:t>
            </w:r>
          </w:p>
        </w:tc>
        <w:tc>
          <w:tcPr>
            <w:tcW w:w="1702" w:type="dxa"/>
            <w:tcBorders>
              <w:top w:val="single" w:sz="4" w:space="0" w:color="auto"/>
              <w:left w:val="single" w:sz="4" w:space="0" w:color="auto"/>
              <w:bottom w:val="single" w:sz="4" w:space="0" w:color="auto"/>
              <w:right w:val="single" w:sz="4" w:space="0" w:color="auto"/>
            </w:tcBorders>
            <w:shd w:val="clear" w:color="auto" w:fill="F2F2F2"/>
          </w:tcPr>
          <w:p w:rsidR="00E356AE" w:rsidRPr="003E3CA9" w:rsidRDefault="00E356AE" w:rsidP="004F52F1">
            <w:pPr>
              <w:ind w:firstLine="0"/>
              <w:jc w:val="center"/>
              <w:rPr>
                <w:b/>
                <w:i/>
                <w:sz w:val="20"/>
                <w:szCs w:val="20"/>
                <w:lang w:eastAsia="en-US"/>
              </w:rPr>
            </w:pPr>
            <w:r w:rsidRPr="003E3CA9">
              <w:rPr>
                <w:b/>
                <w:i/>
                <w:sz w:val="20"/>
                <w:szCs w:val="20"/>
                <w:lang w:eastAsia="en-US"/>
              </w:rPr>
              <w:t>Процент результативности (правильных ответов)</w:t>
            </w:r>
          </w:p>
        </w:tc>
      </w:tr>
      <w:tr w:rsidR="00E356AE" w:rsidTr="003E3CA9">
        <w:tc>
          <w:tcPr>
            <w:tcW w:w="534" w:type="dxa"/>
            <w:tcBorders>
              <w:top w:val="single" w:sz="4" w:space="0" w:color="auto"/>
              <w:left w:val="single" w:sz="4" w:space="0" w:color="auto"/>
              <w:bottom w:val="single" w:sz="4" w:space="0" w:color="auto"/>
              <w:right w:val="single" w:sz="4" w:space="0" w:color="auto"/>
            </w:tcBorders>
          </w:tcPr>
          <w:p w:rsidR="00E356AE" w:rsidRDefault="00E356AE" w:rsidP="004F52F1">
            <w:pPr>
              <w:ind w:firstLine="0"/>
              <w:jc w:val="left"/>
              <w:rPr>
                <w:sz w:val="22"/>
                <w:szCs w:val="22"/>
                <w:lang w:eastAsia="en-US"/>
              </w:rPr>
            </w:pPr>
            <w:r>
              <w:rPr>
                <w:sz w:val="22"/>
                <w:szCs w:val="22"/>
                <w:lang w:eastAsia="en-US"/>
              </w:rPr>
              <w:t>1</w:t>
            </w:r>
          </w:p>
        </w:tc>
        <w:tc>
          <w:tcPr>
            <w:tcW w:w="1559" w:type="dxa"/>
            <w:tcBorders>
              <w:top w:val="single" w:sz="4" w:space="0" w:color="auto"/>
              <w:left w:val="single" w:sz="4" w:space="0" w:color="auto"/>
              <w:bottom w:val="single" w:sz="4" w:space="0" w:color="auto"/>
              <w:right w:val="single" w:sz="4" w:space="0" w:color="auto"/>
            </w:tcBorders>
          </w:tcPr>
          <w:p w:rsidR="00E356AE" w:rsidRDefault="00E356AE" w:rsidP="004F52F1">
            <w:pPr>
              <w:ind w:firstLine="0"/>
              <w:jc w:val="left"/>
              <w:rPr>
                <w:sz w:val="22"/>
                <w:szCs w:val="22"/>
                <w:lang w:eastAsia="en-US"/>
              </w:rPr>
            </w:pPr>
            <w:r>
              <w:rPr>
                <w:sz w:val="22"/>
                <w:szCs w:val="22"/>
                <w:lang w:eastAsia="en-US"/>
              </w:rPr>
              <w:t>Зачтено</w:t>
            </w:r>
          </w:p>
        </w:tc>
        <w:tc>
          <w:tcPr>
            <w:tcW w:w="6662" w:type="dxa"/>
            <w:tcBorders>
              <w:top w:val="single" w:sz="4" w:space="0" w:color="auto"/>
              <w:left w:val="single" w:sz="4" w:space="0" w:color="auto"/>
              <w:bottom w:val="single" w:sz="4" w:space="0" w:color="auto"/>
              <w:right w:val="single" w:sz="4" w:space="0" w:color="auto"/>
            </w:tcBorders>
          </w:tcPr>
          <w:p w:rsidR="00E356AE" w:rsidRDefault="00E356AE" w:rsidP="004F52F1">
            <w:pPr>
              <w:autoSpaceDE w:val="0"/>
              <w:autoSpaceDN w:val="0"/>
              <w:adjustRightInd w:val="0"/>
              <w:ind w:firstLine="0"/>
              <w:rPr>
                <w:sz w:val="22"/>
                <w:szCs w:val="22"/>
                <w:lang w:eastAsia="en-US"/>
              </w:rPr>
            </w:pPr>
            <w:r>
              <w:rPr>
                <w:sz w:val="22"/>
                <w:szCs w:val="22"/>
                <w:lang w:eastAsia="en-US"/>
              </w:rPr>
              <w:t>Достаточный объем знаний в рамках изучения дисциплины</w:t>
            </w:r>
          </w:p>
          <w:p w:rsidR="00E356AE" w:rsidRDefault="00E356AE" w:rsidP="004F52F1">
            <w:pPr>
              <w:autoSpaceDE w:val="0"/>
              <w:autoSpaceDN w:val="0"/>
              <w:adjustRightInd w:val="0"/>
              <w:ind w:firstLine="0"/>
              <w:rPr>
                <w:sz w:val="22"/>
                <w:szCs w:val="22"/>
                <w:lang w:eastAsia="en-US"/>
              </w:rPr>
            </w:pPr>
            <w:r>
              <w:rPr>
                <w:sz w:val="22"/>
                <w:szCs w:val="22"/>
                <w:lang w:eastAsia="en-US"/>
              </w:rPr>
              <w:t>В ответе используется научная терминология.</w:t>
            </w:r>
          </w:p>
          <w:p w:rsidR="00E356AE" w:rsidRDefault="00E356AE" w:rsidP="004F52F1">
            <w:pPr>
              <w:autoSpaceDE w:val="0"/>
              <w:autoSpaceDN w:val="0"/>
              <w:adjustRightInd w:val="0"/>
              <w:ind w:firstLine="0"/>
              <w:rPr>
                <w:sz w:val="22"/>
                <w:szCs w:val="22"/>
                <w:lang w:eastAsia="en-US"/>
              </w:rPr>
            </w:pPr>
            <w:r>
              <w:rPr>
                <w:sz w:val="22"/>
                <w:szCs w:val="22"/>
                <w:lang w:eastAsia="en-US"/>
              </w:rPr>
              <w:t>Стилистическое и логическое изложение ответа на вопрос правильное</w:t>
            </w:r>
          </w:p>
          <w:p w:rsidR="00E356AE" w:rsidRDefault="00E356AE" w:rsidP="004F52F1">
            <w:pPr>
              <w:autoSpaceDE w:val="0"/>
              <w:autoSpaceDN w:val="0"/>
              <w:adjustRightInd w:val="0"/>
              <w:ind w:firstLine="0"/>
              <w:rPr>
                <w:sz w:val="22"/>
                <w:szCs w:val="22"/>
                <w:lang w:eastAsia="en-US"/>
              </w:rPr>
            </w:pPr>
            <w:r>
              <w:rPr>
                <w:sz w:val="22"/>
                <w:szCs w:val="22"/>
                <w:lang w:eastAsia="en-US"/>
              </w:rPr>
              <w:t>Умеет делать выводы без существенных ошибок</w:t>
            </w:r>
          </w:p>
          <w:p w:rsidR="00E356AE" w:rsidRDefault="00E356AE" w:rsidP="004F52F1">
            <w:pPr>
              <w:autoSpaceDE w:val="0"/>
              <w:autoSpaceDN w:val="0"/>
              <w:adjustRightInd w:val="0"/>
              <w:ind w:firstLine="0"/>
              <w:rPr>
                <w:sz w:val="22"/>
                <w:szCs w:val="22"/>
                <w:lang w:eastAsia="en-US"/>
              </w:rPr>
            </w:pPr>
            <w:r>
              <w:rPr>
                <w:sz w:val="22"/>
                <w:szCs w:val="22"/>
                <w:lang w:eastAsia="en-US"/>
              </w:rPr>
              <w:t>Владеет инструментарием изучаемой дисциплины, умеет его использовать в решении стандартных (типовых) задач.</w:t>
            </w:r>
          </w:p>
          <w:p w:rsidR="00E356AE" w:rsidRDefault="00E356AE" w:rsidP="004F52F1">
            <w:pPr>
              <w:autoSpaceDE w:val="0"/>
              <w:autoSpaceDN w:val="0"/>
              <w:adjustRightInd w:val="0"/>
              <w:ind w:firstLine="0"/>
              <w:rPr>
                <w:sz w:val="22"/>
                <w:szCs w:val="22"/>
                <w:lang w:eastAsia="en-US"/>
              </w:rPr>
            </w:pPr>
            <w:r>
              <w:rPr>
                <w:sz w:val="22"/>
                <w:szCs w:val="22"/>
                <w:lang w:eastAsia="en-US"/>
              </w:rPr>
              <w:t>Ориентируется в основных теориях, концепциях и направлениях по изучаемой дисциплине.</w:t>
            </w:r>
          </w:p>
          <w:p w:rsidR="00E356AE" w:rsidRDefault="00E356AE" w:rsidP="00EE2E57">
            <w:pPr>
              <w:autoSpaceDE w:val="0"/>
              <w:autoSpaceDN w:val="0"/>
              <w:adjustRightInd w:val="0"/>
              <w:ind w:firstLine="0"/>
              <w:rPr>
                <w:sz w:val="22"/>
                <w:szCs w:val="22"/>
                <w:lang w:eastAsia="en-US"/>
              </w:rPr>
            </w:pPr>
            <w:r>
              <w:rPr>
                <w:sz w:val="22"/>
                <w:szCs w:val="22"/>
                <w:lang w:eastAsia="en-US"/>
              </w:rPr>
              <w:t>Активен на практических занятиях, допустимый уровень культуры исполнения заданий.</w:t>
            </w:r>
          </w:p>
        </w:tc>
        <w:tc>
          <w:tcPr>
            <w:tcW w:w="1702" w:type="dxa"/>
            <w:tcBorders>
              <w:top w:val="single" w:sz="4" w:space="0" w:color="auto"/>
              <w:left w:val="single" w:sz="4" w:space="0" w:color="auto"/>
              <w:bottom w:val="single" w:sz="4" w:space="0" w:color="auto"/>
              <w:right w:val="single" w:sz="4" w:space="0" w:color="auto"/>
            </w:tcBorders>
          </w:tcPr>
          <w:p w:rsidR="00E356AE" w:rsidRDefault="00E356AE" w:rsidP="004F52F1">
            <w:pPr>
              <w:autoSpaceDE w:val="0"/>
              <w:autoSpaceDN w:val="0"/>
              <w:adjustRightInd w:val="0"/>
              <w:ind w:firstLine="317"/>
              <w:rPr>
                <w:sz w:val="22"/>
                <w:szCs w:val="22"/>
                <w:lang w:eastAsia="en-US"/>
              </w:rPr>
            </w:pPr>
            <w:r>
              <w:rPr>
                <w:sz w:val="22"/>
                <w:szCs w:val="22"/>
                <w:lang w:eastAsia="en-US"/>
              </w:rPr>
              <w:t>60 - 100</w:t>
            </w:r>
          </w:p>
        </w:tc>
      </w:tr>
      <w:tr w:rsidR="00E356AE" w:rsidTr="003E3CA9">
        <w:tc>
          <w:tcPr>
            <w:tcW w:w="534" w:type="dxa"/>
            <w:tcBorders>
              <w:top w:val="single" w:sz="4" w:space="0" w:color="auto"/>
              <w:left w:val="single" w:sz="4" w:space="0" w:color="auto"/>
              <w:bottom w:val="single" w:sz="4" w:space="0" w:color="auto"/>
              <w:right w:val="single" w:sz="4" w:space="0" w:color="auto"/>
            </w:tcBorders>
          </w:tcPr>
          <w:p w:rsidR="00E356AE" w:rsidRDefault="00E356AE" w:rsidP="004F52F1">
            <w:pPr>
              <w:ind w:firstLine="0"/>
              <w:jc w:val="left"/>
              <w:rPr>
                <w:sz w:val="22"/>
                <w:szCs w:val="22"/>
                <w:lang w:eastAsia="en-US"/>
              </w:rPr>
            </w:pPr>
            <w:r>
              <w:rPr>
                <w:sz w:val="22"/>
                <w:szCs w:val="22"/>
                <w:lang w:eastAsia="en-US"/>
              </w:rPr>
              <w:t>2</w:t>
            </w:r>
          </w:p>
        </w:tc>
        <w:tc>
          <w:tcPr>
            <w:tcW w:w="1559" w:type="dxa"/>
            <w:tcBorders>
              <w:top w:val="single" w:sz="4" w:space="0" w:color="auto"/>
              <w:left w:val="single" w:sz="4" w:space="0" w:color="auto"/>
              <w:bottom w:val="single" w:sz="4" w:space="0" w:color="auto"/>
              <w:right w:val="single" w:sz="4" w:space="0" w:color="auto"/>
            </w:tcBorders>
          </w:tcPr>
          <w:p w:rsidR="00E356AE" w:rsidRDefault="00E356AE" w:rsidP="004F52F1">
            <w:pPr>
              <w:ind w:firstLine="0"/>
              <w:jc w:val="left"/>
              <w:rPr>
                <w:sz w:val="22"/>
                <w:szCs w:val="22"/>
                <w:lang w:eastAsia="en-US"/>
              </w:rPr>
            </w:pPr>
            <w:r>
              <w:rPr>
                <w:sz w:val="22"/>
                <w:szCs w:val="22"/>
                <w:lang w:eastAsia="en-US"/>
              </w:rPr>
              <w:t>Не зачтено</w:t>
            </w:r>
          </w:p>
        </w:tc>
        <w:tc>
          <w:tcPr>
            <w:tcW w:w="6662" w:type="dxa"/>
            <w:tcBorders>
              <w:top w:val="single" w:sz="4" w:space="0" w:color="auto"/>
              <w:left w:val="single" w:sz="4" w:space="0" w:color="auto"/>
              <w:bottom w:val="single" w:sz="4" w:space="0" w:color="auto"/>
              <w:right w:val="single" w:sz="4" w:space="0" w:color="auto"/>
            </w:tcBorders>
          </w:tcPr>
          <w:p w:rsidR="00E356AE" w:rsidRDefault="00E356AE" w:rsidP="004F52F1">
            <w:pPr>
              <w:autoSpaceDE w:val="0"/>
              <w:autoSpaceDN w:val="0"/>
              <w:adjustRightInd w:val="0"/>
              <w:ind w:firstLine="0"/>
              <w:rPr>
                <w:sz w:val="22"/>
                <w:szCs w:val="22"/>
                <w:lang w:eastAsia="en-US"/>
              </w:rPr>
            </w:pPr>
            <w:r>
              <w:rPr>
                <w:sz w:val="22"/>
                <w:szCs w:val="22"/>
                <w:lang w:eastAsia="en-US"/>
              </w:rPr>
              <w:t>Не достаточно полный объем знаний в рамках изучения дисциплины</w:t>
            </w:r>
          </w:p>
          <w:p w:rsidR="00E356AE" w:rsidRDefault="00E356AE" w:rsidP="004F52F1">
            <w:pPr>
              <w:autoSpaceDE w:val="0"/>
              <w:autoSpaceDN w:val="0"/>
              <w:adjustRightInd w:val="0"/>
              <w:ind w:firstLine="0"/>
              <w:rPr>
                <w:sz w:val="22"/>
                <w:szCs w:val="22"/>
                <w:lang w:eastAsia="en-US"/>
              </w:rPr>
            </w:pPr>
            <w:r>
              <w:rPr>
                <w:sz w:val="22"/>
                <w:szCs w:val="22"/>
                <w:lang w:eastAsia="en-US"/>
              </w:rPr>
              <w:t>В ответе не используется научная терминология.</w:t>
            </w:r>
          </w:p>
          <w:p w:rsidR="00E356AE" w:rsidRDefault="00E356AE" w:rsidP="004F52F1">
            <w:pPr>
              <w:autoSpaceDE w:val="0"/>
              <w:autoSpaceDN w:val="0"/>
              <w:adjustRightInd w:val="0"/>
              <w:ind w:firstLine="0"/>
              <w:rPr>
                <w:sz w:val="22"/>
                <w:szCs w:val="22"/>
                <w:lang w:eastAsia="en-US"/>
              </w:rPr>
            </w:pPr>
            <w:r>
              <w:rPr>
                <w:sz w:val="22"/>
                <w:szCs w:val="22"/>
                <w:lang w:eastAsia="en-US"/>
              </w:rPr>
              <w:t xml:space="preserve">Изложение ответа на вопрос  с существенными стилистическими и логическими ошибками. </w:t>
            </w:r>
          </w:p>
          <w:p w:rsidR="00E356AE" w:rsidRDefault="00E356AE" w:rsidP="004F52F1">
            <w:pPr>
              <w:autoSpaceDE w:val="0"/>
              <w:autoSpaceDN w:val="0"/>
              <w:adjustRightInd w:val="0"/>
              <w:ind w:firstLine="0"/>
              <w:rPr>
                <w:sz w:val="22"/>
                <w:szCs w:val="22"/>
                <w:lang w:eastAsia="en-US"/>
              </w:rPr>
            </w:pPr>
            <w:r>
              <w:rPr>
                <w:sz w:val="22"/>
                <w:szCs w:val="22"/>
                <w:lang w:eastAsia="en-US"/>
              </w:rPr>
              <w:t>Не умеет делать выводы по результатам изучения дисциплины</w:t>
            </w:r>
          </w:p>
          <w:p w:rsidR="00E356AE" w:rsidRDefault="00E356AE" w:rsidP="004F52F1">
            <w:pPr>
              <w:autoSpaceDE w:val="0"/>
              <w:autoSpaceDN w:val="0"/>
              <w:adjustRightInd w:val="0"/>
              <w:ind w:firstLine="0"/>
              <w:rPr>
                <w:sz w:val="22"/>
                <w:szCs w:val="22"/>
                <w:lang w:eastAsia="en-US"/>
              </w:rPr>
            </w:pPr>
            <w:r>
              <w:rPr>
                <w:sz w:val="22"/>
                <w:szCs w:val="22"/>
                <w:lang w:eastAsia="en-US"/>
              </w:rPr>
              <w:t>Слабое владение инструментарием изучаемой дисциплины, не компетентность в решении стандартных (типовых) задач.</w:t>
            </w:r>
          </w:p>
          <w:p w:rsidR="00E356AE" w:rsidRDefault="00E356AE" w:rsidP="004F52F1">
            <w:pPr>
              <w:autoSpaceDE w:val="0"/>
              <w:autoSpaceDN w:val="0"/>
              <w:adjustRightInd w:val="0"/>
              <w:ind w:firstLine="0"/>
              <w:rPr>
                <w:sz w:val="22"/>
                <w:szCs w:val="22"/>
                <w:lang w:eastAsia="en-US"/>
              </w:rPr>
            </w:pPr>
            <w:r>
              <w:rPr>
                <w:sz w:val="22"/>
                <w:szCs w:val="22"/>
                <w:lang w:eastAsia="en-US"/>
              </w:rPr>
              <w:t>Не умеет ориентироваться в основных теориях, концепциях и направлениях по изучаемой дисциплине.</w:t>
            </w:r>
          </w:p>
          <w:p w:rsidR="00E356AE" w:rsidRDefault="00E356AE" w:rsidP="004F52F1">
            <w:pPr>
              <w:autoSpaceDE w:val="0"/>
              <w:autoSpaceDN w:val="0"/>
              <w:adjustRightInd w:val="0"/>
              <w:ind w:firstLine="0"/>
              <w:rPr>
                <w:sz w:val="22"/>
                <w:szCs w:val="22"/>
                <w:lang w:eastAsia="en-US"/>
              </w:rPr>
            </w:pPr>
            <w:r>
              <w:rPr>
                <w:sz w:val="22"/>
                <w:szCs w:val="22"/>
                <w:lang w:eastAsia="en-US"/>
              </w:rPr>
              <w:lastRenderedPageBreak/>
              <w:t>Пассивность на практических занятиях, низкий уровень культуры исполнения заданий.</w:t>
            </w:r>
          </w:p>
          <w:p w:rsidR="00E356AE" w:rsidRDefault="00E356AE" w:rsidP="004F52F1">
            <w:pPr>
              <w:autoSpaceDE w:val="0"/>
              <w:autoSpaceDN w:val="0"/>
              <w:adjustRightInd w:val="0"/>
              <w:ind w:firstLine="0"/>
              <w:rPr>
                <w:sz w:val="22"/>
                <w:szCs w:val="22"/>
              </w:rPr>
            </w:pPr>
            <w:r>
              <w:rPr>
                <w:sz w:val="22"/>
                <w:szCs w:val="22"/>
              </w:rPr>
              <w:t xml:space="preserve">Не сформированы компетенции, умения и навыки. </w:t>
            </w:r>
          </w:p>
          <w:p w:rsidR="00E356AE" w:rsidRDefault="00E356AE" w:rsidP="004F52F1">
            <w:pPr>
              <w:autoSpaceDE w:val="0"/>
              <w:autoSpaceDN w:val="0"/>
              <w:adjustRightInd w:val="0"/>
              <w:ind w:firstLine="0"/>
              <w:rPr>
                <w:sz w:val="22"/>
                <w:szCs w:val="22"/>
                <w:lang w:eastAsia="en-US"/>
              </w:rPr>
            </w:pPr>
            <w:r>
              <w:rPr>
                <w:sz w:val="22"/>
                <w:szCs w:val="22"/>
                <w:lang w:eastAsia="en-US"/>
              </w:rPr>
              <w:t>Отказ от ответа или отсутствие ответа.</w:t>
            </w:r>
          </w:p>
        </w:tc>
        <w:tc>
          <w:tcPr>
            <w:tcW w:w="1702" w:type="dxa"/>
            <w:tcBorders>
              <w:top w:val="single" w:sz="4" w:space="0" w:color="auto"/>
              <w:left w:val="single" w:sz="4" w:space="0" w:color="auto"/>
              <w:bottom w:val="single" w:sz="4" w:space="0" w:color="auto"/>
              <w:right w:val="single" w:sz="4" w:space="0" w:color="auto"/>
            </w:tcBorders>
          </w:tcPr>
          <w:p w:rsidR="00E356AE" w:rsidRDefault="00E356AE" w:rsidP="004F52F1">
            <w:pPr>
              <w:autoSpaceDE w:val="0"/>
              <w:autoSpaceDN w:val="0"/>
              <w:adjustRightInd w:val="0"/>
              <w:ind w:firstLine="317"/>
              <w:rPr>
                <w:sz w:val="22"/>
                <w:szCs w:val="22"/>
                <w:lang w:eastAsia="en-US"/>
              </w:rPr>
            </w:pPr>
            <w:r>
              <w:rPr>
                <w:sz w:val="22"/>
                <w:szCs w:val="22"/>
                <w:lang w:eastAsia="en-US"/>
              </w:rPr>
              <w:lastRenderedPageBreak/>
              <w:t>менее 60</w:t>
            </w:r>
          </w:p>
        </w:tc>
      </w:tr>
    </w:tbl>
    <w:p w:rsidR="00E356AE" w:rsidRPr="00EE2E57" w:rsidRDefault="00E356AE" w:rsidP="00A11729">
      <w:pPr>
        <w:ind w:firstLine="0"/>
        <w:jc w:val="center"/>
        <w:rPr>
          <w:b/>
          <w:bCs/>
          <w:i/>
          <w:iCs/>
          <w:sz w:val="24"/>
          <w:szCs w:val="24"/>
        </w:rPr>
      </w:pPr>
    </w:p>
    <w:p w:rsidR="00374300" w:rsidRPr="00EE2E57" w:rsidRDefault="00374300" w:rsidP="003E3CA9">
      <w:pPr>
        <w:keepNext/>
        <w:numPr>
          <w:ilvl w:val="1"/>
          <w:numId w:val="9"/>
        </w:numPr>
        <w:spacing w:before="200" w:after="100"/>
        <w:ind w:left="0" w:firstLine="0"/>
        <w:jc w:val="center"/>
        <w:outlineLvl w:val="1"/>
        <w:rPr>
          <w:b/>
          <w:bCs/>
          <w:sz w:val="24"/>
          <w:szCs w:val="24"/>
        </w:rPr>
      </w:pPr>
      <w:bookmarkStart w:id="12" w:name="_Toc433697912"/>
      <w:r w:rsidRPr="00EE2E57">
        <w:rPr>
          <w:b/>
          <w:bCs/>
          <w:sz w:val="24"/>
          <w:szCs w:val="24"/>
        </w:rPr>
        <w:t xml:space="preserve">ТИПОВЫЕ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ОСВОЕНИЯ </w:t>
      </w:r>
      <w:bookmarkEnd w:id="12"/>
      <w:r w:rsidRPr="00EE2E57">
        <w:rPr>
          <w:b/>
          <w:bCs/>
          <w:sz w:val="24"/>
          <w:szCs w:val="24"/>
        </w:rPr>
        <w:t>ДИСЦИПЛИНЫ</w:t>
      </w:r>
    </w:p>
    <w:p w:rsidR="00374300" w:rsidRPr="00EE2E57" w:rsidRDefault="00374300" w:rsidP="00A11729">
      <w:pPr>
        <w:ind w:firstLine="567"/>
        <w:rPr>
          <w:sz w:val="24"/>
          <w:szCs w:val="24"/>
        </w:rPr>
      </w:pPr>
      <w:r w:rsidRPr="00EE2E57">
        <w:rPr>
          <w:sz w:val="24"/>
          <w:szCs w:val="24"/>
        </w:rPr>
        <w:t>Этап формирования компетенций в процессе изучения дисциплины «Управление государственным (муниципальным) заказом» характеризуется следующими типовыми контрольными заданиями</w:t>
      </w:r>
      <w:r w:rsidR="00EE2E57">
        <w:rPr>
          <w:sz w:val="24"/>
          <w:szCs w:val="24"/>
        </w:rPr>
        <w:t>.</w:t>
      </w:r>
    </w:p>
    <w:p w:rsidR="00374300" w:rsidRPr="003B75AE" w:rsidRDefault="00374300" w:rsidP="003E3CA9">
      <w:pPr>
        <w:keepNext/>
        <w:numPr>
          <w:ilvl w:val="2"/>
          <w:numId w:val="13"/>
        </w:numPr>
        <w:spacing w:before="240" w:after="60"/>
        <w:ind w:left="0" w:firstLine="0"/>
        <w:jc w:val="center"/>
        <w:outlineLvl w:val="0"/>
        <w:rPr>
          <w:b/>
          <w:bCs/>
          <w:kern w:val="28"/>
          <w:sz w:val="24"/>
          <w:szCs w:val="24"/>
        </w:rPr>
      </w:pPr>
      <w:bookmarkStart w:id="13" w:name="_Toc412117446"/>
      <w:bookmarkStart w:id="14" w:name="_Toc433697913"/>
      <w:r w:rsidRPr="003B75AE">
        <w:rPr>
          <w:b/>
          <w:bCs/>
          <w:kern w:val="28"/>
          <w:sz w:val="24"/>
          <w:szCs w:val="24"/>
        </w:rPr>
        <w:t xml:space="preserve">Типовые контрольные вопросы для подготовки к </w:t>
      </w:r>
      <w:bookmarkEnd w:id="13"/>
      <w:r w:rsidR="00C302FA">
        <w:rPr>
          <w:b/>
          <w:bCs/>
          <w:kern w:val="28"/>
          <w:sz w:val="24"/>
          <w:szCs w:val="24"/>
        </w:rPr>
        <w:t>зачету</w:t>
      </w:r>
      <w:r w:rsidRPr="003B75AE">
        <w:rPr>
          <w:b/>
          <w:bCs/>
          <w:kern w:val="28"/>
          <w:sz w:val="24"/>
          <w:szCs w:val="24"/>
        </w:rPr>
        <w:t xml:space="preserve"> при проведении промежуточной аттестации по дисциплине</w:t>
      </w:r>
      <w:bookmarkEnd w:id="14"/>
    </w:p>
    <w:p w:rsidR="00374300" w:rsidRPr="00540B41" w:rsidRDefault="00374300" w:rsidP="003E3CA9">
      <w:pPr>
        <w:pStyle w:val="aff2"/>
        <w:tabs>
          <w:tab w:val="left" w:pos="1134"/>
          <w:tab w:val="left" w:pos="1276"/>
          <w:tab w:val="left" w:pos="1418"/>
        </w:tabs>
        <w:ind w:firstLine="567"/>
        <w:jc w:val="both"/>
        <w:rPr>
          <w:rFonts w:ascii="Times New Roman" w:hAnsi="Times New Roman" w:cs="Times New Roman"/>
          <w:sz w:val="24"/>
          <w:szCs w:val="24"/>
        </w:rPr>
      </w:pPr>
      <w:r w:rsidRPr="00540B41">
        <w:rPr>
          <w:rFonts w:ascii="Times New Roman" w:hAnsi="Times New Roman" w:cs="Times New Roman"/>
          <w:sz w:val="24"/>
          <w:szCs w:val="24"/>
        </w:rPr>
        <w:t>1.</w:t>
      </w:r>
      <w:r w:rsidRPr="00540B41">
        <w:rPr>
          <w:rFonts w:ascii="Times New Roman" w:hAnsi="Times New Roman" w:cs="Times New Roman"/>
          <w:sz w:val="24"/>
          <w:szCs w:val="24"/>
        </w:rPr>
        <w:tab/>
        <w:t>Договор и его структура.</w:t>
      </w:r>
    </w:p>
    <w:p w:rsidR="00374300" w:rsidRPr="00540B41" w:rsidRDefault="00374300" w:rsidP="003E3CA9">
      <w:pPr>
        <w:pStyle w:val="aff2"/>
        <w:tabs>
          <w:tab w:val="left" w:pos="1134"/>
          <w:tab w:val="left" w:pos="1276"/>
          <w:tab w:val="left" w:pos="1418"/>
        </w:tabs>
        <w:ind w:firstLine="567"/>
        <w:jc w:val="both"/>
        <w:rPr>
          <w:rFonts w:ascii="Times New Roman" w:hAnsi="Times New Roman" w:cs="Times New Roman"/>
          <w:sz w:val="24"/>
          <w:szCs w:val="24"/>
        </w:rPr>
      </w:pPr>
      <w:r w:rsidRPr="00540B41">
        <w:rPr>
          <w:rFonts w:ascii="Times New Roman" w:hAnsi="Times New Roman" w:cs="Times New Roman"/>
          <w:sz w:val="24"/>
          <w:szCs w:val="24"/>
        </w:rPr>
        <w:t>2.</w:t>
      </w:r>
      <w:r w:rsidRPr="00540B41">
        <w:rPr>
          <w:rFonts w:ascii="Times New Roman" w:hAnsi="Times New Roman" w:cs="Times New Roman"/>
          <w:sz w:val="24"/>
          <w:szCs w:val="24"/>
        </w:rPr>
        <w:tab/>
        <w:t xml:space="preserve">Понятие и значение договора в гражданском праве. </w:t>
      </w:r>
    </w:p>
    <w:p w:rsidR="00374300" w:rsidRPr="00540B41" w:rsidRDefault="00374300" w:rsidP="003E3CA9">
      <w:pPr>
        <w:pStyle w:val="aff2"/>
        <w:tabs>
          <w:tab w:val="left" w:pos="1134"/>
          <w:tab w:val="left" w:pos="1276"/>
          <w:tab w:val="left" w:pos="1418"/>
        </w:tabs>
        <w:ind w:firstLine="567"/>
        <w:jc w:val="both"/>
        <w:rPr>
          <w:rFonts w:ascii="Times New Roman" w:hAnsi="Times New Roman" w:cs="Times New Roman"/>
          <w:sz w:val="24"/>
          <w:szCs w:val="24"/>
        </w:rPr>
      </w:pPr>
      <w:r w:rsidRPr="00540B41">
        <w:rPr>
          <w:rFonts w:ascii="Times New Roman" w:hAnsi="Times New Roman" w:cs="Times New Roman"/>
          <w:sz w:val="24"/>
          <w:szCs w:val="24"/>
        </w:rPr>
        <w:t>3.</w:t>
      </w:r>
      <w:r w:rsidRPr="00540B41">
        <w:rPr>
          <w:rFonts w:ascii="Times New Roman" w:hAnsi="Times New Roman" w:cs="Times New Roman"/>
          <w:sz w:val="24"/>
          <w:szCs w:val="24"/>
        </w:rPr>
        <w:tab/>
        <w:t xml:space="preserve">Существенные и другие условия договора. </w:t>
      </w:r>
    </w:p>
    <w:p w:rsidR="00374300" w:rsidRPr="00540B41" w:rsidRDefault="00374300" w:rsidP="003E3CA9">
      <w:pPr>
        <w:pStyle w:val="aff2"/>
        <w:tabs>
          <w:tab w:val="left" w:pos="1134"/>
          <w:tab w:val="left" w:pos="1276"/>
          <w:tab w:val="left" w:pos="1418"/>
        </w:tabs>
        <w:ind w:firstLine="567"/>
        <w:jc w:val="both"/>
        <w:rPr>
          <w:rFonts w:ascii="Times New Roman" w:hAnsi="Times New Roman" w:cs="Times New Roman"/>
          <w:sz w:val="24"/>
          <w:szCs w:val="24"/>
        </w:rPr>
      </w:pPr>
      <w:r w:rsidRPr="00540B41">
        <w:rPr>
          <w:rFonts w:ascii="Times New Roman" w:hAnsi="Times New Roman" w:cs="Times New Roman"/>
          <w:sz w:val="24"/>
          <w:szCs w:val="24"/>
        </w:rPr>
        <w:t>4.</w:t>
      </w:r>
      <w:r w:rsidRPr="00540B41">
        <w:rPr>
          <w:rFonts w:ascii="Times New Roman" w:hAnsi="Times New Roman" w:cs="Times New Roman"/>
          <w:sz w:val="24"/>
          <w:szCs w:val="24"/>
        </w:rPr>
        <w:tab/>
        <w:t>Заключение договора.</w:t>
      </w:r>
    </w:p>
    <w:p w:rsidR="00374300" w:rsidRPr="00540B41" w:rsidRDefault="00374300" w:rsidP="003E3CA9">
      <w:pPr>
        <w:pStyle w:val="aff2"/>
        <w:tabs>
          <w:tab w:val="left" w:pos="1134"/>
          <w:tab w:val="left" w:pos="1276"/>
          <w:tab w:val="left" w:pos="1418"/>
        </w:tabs>
        <w:ind w:firstLine="567"/>
        <w:jc w:val="both"/>
        <w:rPr>
          <w:rFonts w:ascii="Times New Roman" w:hAnsi="Times New Roman" w:cs="Times New Roman"/>
          <w:sz w:val="24"/>
          <w:szCs w:val="24"/>
        </w:rPr>
      </w:pPr>
      <w:r w:rsidRPr="00540B41">
        <w:rPr>
          <w:rFonts w:ascii="Times New Roman" w:hAnsi="Times New Roman" w:cs="Times New Roman"/>
          <w:sz w:val="24"/>
          <w:szCs w:val="24"/>
        </w:rPr>
        <w:t>5.</w:t>
      </w:r>
      <w:r w:rsidRPr="00540B41">
        <w:rPr>
          <w:rFonts w:ascii="Times New Roman" w:hAnsi="Times New Roman" w:cs="Times New Roman"/>
          <w:sz w:val="24"/>
          <w:szCs w:val="24"/>
        </w:rPr>
        <w:tab/>
        <w:t xml:space="preserve">Форма договоров. </w:t>
      </w:r>
    </w:p>
    <w:p w:rsidR="00374300" w:rsidRPr="00540B41" w:rsidRDefault="00374300" w:rsidP="003E3CA9">
      <w:pPr>
        <w:pStyle w:val="aff2"/>
        <w:tabs>
          <w:tab w:val="left" w:pos="1134"/>
          <w:tab w:val="left" w:pos="1276"/>
          <w:tab w:val="left" w:pos="1418"/>
        </w:tabs>
        <w:ind w:firstLine="567"/>
        <w:jc w:val="both"/>
        <w:rPr>
          <w:rFonts w:ascii="Times New Roman" w:hAnsi="Times New Roman" w:cs="Times New Roman"/>
          <w:sz w:val="24"/>
          <w:szCs w:val="24"/>
        </w:rPr>
      </w:pPr>
      <w:r w:rsidRPr="00540B41">
        <w:rPr>
          <w:rFonts w:ascii="Times New Roman" w:hAnsi="Times New Roman" w:cs="Times New Roman"/>
          <w:sz w:val="24"/>
          <w:szCs w:val="24"/>
        </w:rPr>
        <w:t>6.</w:t>
      </w:r>
      <w:r w:rsidRPr="00540B41">
        <w:rPr>
          <w:rFonts w:ascii="Times New Roman" w:hAnsi="Times New Roman" w:cs="Times New Roman"/>
          <w:sz w:val="24"/>
          <w:szCs w:val="24"/>
        </w:rPr>
        <w:tab/>
        <w:t xml:space="preserve">Оферта. </w:t>
      </w:r>
    </w:p>
    <w:p w:rsidR="00374300" w:rsidRPr="00540B41" w:rsidRDefault="00374300" w:rsidP="003E3CA9">
      <w:pPr>
        <w:pStyle w:val="aff2"/>
        <w:tabs>
          <w:tab w:val="left" w:pos="1134"/>
          <w:tab w:val="left" w:pos="1276"/>
          <w:tab w:val="left" w:pos="1418"/>
        </w:tabs>
        <w:ind w:firstLine="567"/>
        <w:jc w:val="both"/>
        <w:rPr>
          <w:rFonts w:ascii="Times New Roman" w:hAnsi="Times New Roman" w:cs="Times New Roman"/>
          <w:sz w:val="24"/>
          <w:szCs w:val="24"/>
        </w:rPr>
      </w:pPr>
      <w:r w:rsidRPr="00540B41">
        <w:rPr>
          <w:rFonts w:ascii="Times New Roman" w:hAnsi="Times New Roman" w:cs="Times New Roman"/>
          <w:sz w:val="24"/>
          <w:szCs w:val="24"/>
        </w:rPr>
        <w:t>7.</w:t>
      </w:r>
      <w:r w:rsidRPr="00540B41">
        <w:rPr>
          <w:rFonts w:ascii="Times New Roman" w:hAnsi="Times New Roman" w:cs="Times New Roman"/>
          <w:sz w:val="24"/>
          <w:szCs w:val="24"/>
        </w:rPr>
        <w:tab/>
        <w:t xml:space="preserve">Акцепт. </w:t>
      </w:r>
    </w:p>
    <w:p w:rsidR="00374300" w:rsidRPr="00540B41" w:rsidRDefault="00374300" w:rsidP="003E3CA9">
      <w:pPr>
        <w:pStyle w:val="aff2"/>
        <w:tabs>
          <w:tab w:val="left" w:pos="1134"/>
          <w:tab w:val="left" w:pos="1276"/>
          <w:tab w:val="left" w:pos="1418"/>
        </w:tabs>
        <w:ind w:firstLine="567"/>
        <w:jc w:val="both"/>
        <w:rPr>
          <w:rFonts w:ascii="Times New Roman" w:hAnsi="Times New Roman" w:cs="Times New Roman"/>
          <w:sz w:val="24"/>
          <w:szCs w:val="24"/>
        </w:rPr>
      </w:pPr>
      <w:r w:rsidRPr="00540B41">
        <w:rPr>
          <w:rFonts w:ascii="Times New Roman" w:hAnsi="Times New Roman" w:cs="Times New Roman"/>
          <w:sz w:val="24"/>
          <w:szCs w:val="24"/>
        </w:rPr>
        <w:t>8.</w:t>
      </w:r>
      <w:r w:rsidRPr="00540B41">
        <w:rPr>
          <w:rFonts w:ascii="Times New Roman" w:hAnsi="Times New Roman" w:cs="Times New Roman"/>
          <w:sz w:val="24"/>
          <w:szCs w:val="24"/>
        </w:rPr>
        <w:tab/>
        <w:t>Основания и порядок изменения и расторжения договоров.</w:t>
      </w:r>
    </w:p>
    <w:p w:rsidR="00374300" w:rsidRPr="00540B41" w:rsidRDefault="00374300" w:rsidP="003E3CA9">
      <w:pPr>
        <w:pStyle w:val="aff2"/>
        <w:tabs>
          <w:tab w:val="left" w:pos="1134"/>
          <w:tab w:val="left" w:pos="1276"/>
          <w:tab w:val="left" w:pos="1418"/>
        </w:tabs>
        <w:ind w:firstLine="567"/>
        <w:jc w:val="both"/>
        <w:rPr>
          <w:rFonts w:ascii="Times New Roman" w:hAnsi="Times New Roman" w:cs="Times New Roman"/>
          <w:sz w:val="24"/>
          <w:szCs w:val="24"/>
        </w:rPr>
      </w:pPr>
      <w:r w:rsidRPr="00540B41">
        <w:rPr>
          <w:rFonts w:ascii="Times New Roman" w:hAnsi="Times New Roman" w:cs="Times New Roman"/>
          <w:sz w:val="24"/>
          <w:szCs w:val="24"/>
        </w:rPr>
        <w:t>9.</w:t>
      </w:r>
      <w:r w:rsidRPr="00540B41">
        <w:rPr>
          <w:rFonts w:ascii="Times New Roman" w:hAnsi="Times New Roman" w:cs="Times New Roman"/>
          <w:sz w:val="24"/>
          <w:szCs w:val="24"/>
        </w:rPr>
        <w:tab/>
        <w:t xml:space="preserve">Правовые последствия заключения и расторжения договора. </w:t>
      </w:r>
    </w:p>
    <w:p w:rsidR="00374300" w:rsidRPr="00540B41" w:rsidRDefault="00374300" w:rsidP="003E3CA9">
      <w:pPr>
        <w:pStyle w:val="aff2"/>
        <w:tabs>
          <w:tab w:val="left" w:pos="1134"/>
          <w:tab w:val="left" w:pos="1276"/>
          <w:tab w:val="left" w:pos="1418"/>
        </w:tabs>
        <w:ind w:firstLine="567"/>
        <w:jc w:val="both"/>
        <w:rPr>
          <w:rFonts w:ascii="Times New Roman" w:hAnsi="Times New Roman" w:cs="Times New Roman"/>
          <w:sz w:val="24"/>
          <w:szCs w:val="24"/>
        </w:rPr>
      </w:pPr>
      <w:r w:rsidRPr="00540B41">
        <w:rPr>
          <w:rFonts w:ascii="Times New Roman" w:hAnsi="Times New Roman" w:cs="Times New Roman"/>
          <w:sz w:val="24"/>
          <w:szCs w:val="24"/>
        </w:rPr>
        <w:t>10.</w:t>
      </w:r>
      <w:r w:rsidRPr="00540B41">
        <w:rPr>
          <w:rFonts w:ascii="Times New Roman" w:hAnsi="Times New Roman" w:cs="Times New Roman"/>
          <w:sz w:val="24"/>
          <w:szCs w:val="24"/>
        </w:rPr>
        <w:tab/>
        <w:t xml:space="preserve">Расторжение договора по требованию одной из сторон. </w:t>
      </w:r>
    </w:p>
    <w:p w:rsidR="00374300" w:rsidRPr="00540B41" w:rsidRDefault="00374300" w:rsidP="003E3CA9">
      <w:pPr>
        <w:pStyle w:val="aff2"/>
        <w:tabs>
          <w:tab w:val="left" w:pos="1134"/>
          <w:tab w:val="left" w:pos="1276"/>
          <w:tab w:val="left" w:pos="1418"/>
        </w:tabs>
        <w:ind w:firstLine="567"/>
        <w:jc w:val="both"/>
        <w:rPr>
          <w:rFonts w:ascii="Times New Roman" w:hAnsi="Times New Roman" w:cs="Times New Roman"/>
          <w:sz w:val="24"/>
          <w:szCs w:val="24"/>
        </w:rPr>
      </w:pPr>
      <w:r w:rsidRPr="00540B41">
        <w:rPr>
          <w:rFonts w:ascii="Times New Roman" w:hAnsi="Times New Roman" w:cs="Times New Roman"/>
          <w:sz w:val="24"/>
          <w:szCs w:val="24"/>
        </w:rPr>
        <w:t>11.</w:t>
      </w:r>
      <w:r w:rsidRPr="00540B41">
        <w:rPr>
          <w:rFonts w:ascii="Times New Roman" w:hAnsi="Times New Roman" w:cs="Times New Roman"/>
          <w:sz w:val="24"/>
          <w:szCs w:val="24"/>
        </w:rPr>
        <w:tab/>
        <w:t>Понятие государственного (муниципального) контракта.</w:t>
      </w:r>
    </w:p>
    <w:p w:rsidR="00374300" w:rsidRPr="00540B41" w:rsidRDefault="00374300" w:rsidP="003E3CA9">
      <w:pPr>
        <w:pStyle w:val="aff2"/>
        <w:tabs>
          <w:tab w:val="left" w:pos="1134"/>
          <w:tab w:val="left" w:pos="1276"/>
          <w:tab w:val="left" w:pos="1418"/>
        </w:tabs>
        <w:ind w:firstLine="567"/>
        <w:jc w:val="both"/>
        <w:rPr>
          <w:rFonts w:ascii="Times New Roman" w:hAnsi="Times New Roman" w:cs="Times New Roman"/>
          <w:sz w:val="24"/>
          <w:szCs w:val="24"/>
        </w:rPr>
      </w:pPr>
      <w:r w:rsidRPr="00540B41">
        <w:rPr>
          <w:rFonts w:ascii="Times New Roman" w:hAnsi="Times New Roman" w:cs="Times New Roman"/>
          <w:sz w:val="24"/>
          <w:szCs w:val="24"/>
        </w:rPr>
        <w:t>12.</w:t>
      </w:r>
      <w:r w:rsidRPr="00540B41">
        <w:rPr>
          <w:rFonts w:ascii="Times New Roman" w:hAnsi="Times New Roman" w:cs="Times New Roman"/>
          <w:sz w:val="24"/>
          <w:szCs w:val="24"/>
        </w:rPr>
        <w:tab/>
        <w:t>Специфика видов государственного (муниципального) контракта.</w:t>
      </w:r>
    </w:p>
    <w:p w:rsidR="00374300" w:rsidRPr="00540B41" w:rsidRDefault="00374300" w:rsidP="003E3CA9">
      <w:pPr>
        <w:pStyle w:val="aff2"/>
        <w:tabs>
          <w:tab w:val="left" w:pos="1134"/>
          <w:tab w:val="left" w:pos="1276"/>
          <w:tab w:val="left" w:pos="1418"/>
        </w:tabs>
        <w:ind w:firstLine="567"/>
        <w:jc w:val="both"/>
        <w:rPr>
          <w:rFonts w:ascii="Times New Roman" w:hAnsi="Times New Roman" w:cs="Times New Roman"/>
          <w:sz w:val="24"/>
          <w:szCs w:val="24"/>
        </w:rPr>
      </w:pPr>
      <w:r w:rsidRPr="00540B41">
        <w:rPr>
          <w:rFonts w:ascii="Times New Roman" w:hAnsi="Times New Roman" w:cs="Times New Roman"/>
          <w:sz w:val="24"/>
          <w:szCs w:val="24"/>
        </w:rPr>
        <w:t>13.</w:t>
      </w:r>
      <w:r w:rsidRPr="00540B41">
        <w:rPr>
          <w:rFonts w:ascii="Times New Roman" w:hAnsi="Times New Roman" w:cs="Times New Roman"/>
          <w:sz w:val="24"/>
          <w:szCs w:val="24"/>
        </w:rPr>
        <w:tab/>
        <w:t xml:space="preserve">Источники правового регулирования государственного (муниципального) контракта. </w:t>
      </w:r>
    </w:p>
    <w:p w:rsidR="00374300" w:rsidRPr="00540B41" w:rsidRDefault="00374300" w:rsidP="003E3CA9">
      <w:pPr>
        <w:pStyle w:val="aff2"/>
        <w:tabs>
          <w:tab w:val="left" w:pos="1134"/>
          <w:tab w:val="left" w:pos="1276"/>
          <w:tab w:val="left" w:pos="1418"/>
        </w:tabs>
        <w:ind w:firstLine="567"/>
        <w:jc w:val="both"/>
        <w:rPr>
          <w:rFonts w:ascii="Times New Roman" w:hAnsi="Times New Roman" w:cs="Times New Roman"/>
          <w:sz w:val="24"/>
          <w:szCs w:val="24"/>
        </w:rPr>
      </w:pPr>
      <w:r w:rsidRPr="00540B41">
        <w:rPr>
          <w:rFonts w:ascii="Times New Roman" w:hAnsi="Times New Roman" w:cs="Times New Roman"/>
          <w:sz w:val="24"/>
          <w:szCs w:val="24"/>
        </w:rPr>
        <w:t>14.</w:t>
      </w:r>
      <w:r w:rsidRPr="00540B41">
        <w:rPr>
          <w:rFonts w:ascii="Times New Roman" w:hAnsi="Times New Roman" w:cs="Times New Roman"/>
          <w:sz w:val="24"/>
          <w:szCs w:val="24"/>
        </w:rPr>
        <w:tab/>
        <w:t>Специальный правовой режим заключения государственного (муниципального) контракта.</w:t>
      </w:r>
    </w:p>
    <w:p w:rsidR="00374300" w:rsidRPr="00540B41" w:rsidRDefault="00374300" w:rsidP="003E3CA9">
      <w:pPr>
        <w:pStyle w:val="aff2"/>
        <w:tabs>
          <w:tab w:val="left" w:pos="1134"/>
          <w:tab w:val="left" w:pos="1276"/>
          <w:tab w:val="left" w:pos="1418"/>
        </w:tabs>
        <w:ind w:firstLine="567"/>
        <w:jc w:val="both"/>
        <w:rPr>
          <w:rFonts w:ascii="Times New Roman" w:hAnsi="Times New Roman" w:cs="Times New Roman"/>
          <w:sz w:val="24"/>
          <w:szCs w:val="24"/>
        </w:rPr>
      </w:pPr>
      <w:r w:rsidRPr="00540B41">
        <w:rPr>
          <w:rFonts w:ascii="Times New Roman" w:hAnsi="Times New Roman" w:cs="Times New Roman"/>
          <w:sz w:val="24"/>
          <w:szCs w:val="24"/>
        </w:rPr>
        <w:t>15.</w:t>
      </w:r>
      <w:r w:rsidRPr="00540B41">
        <w:rPr>
          <w:rFonts w:ascii="Times New Roman" w:hAnsi="Times New Roman" w:cs="Times New Roman"/>
          <w:sz w:val="24"/>
          <w:szCs w:val="24"/>
        </w:rPr>
        <w:tab/>
        <w:t>Особый способ урегулирования споров по государственному (муниципальному) контракта.</w:t>
      </w:r>
    </w:p>
    <w:p w:rsidR="00374300" w:rsidRPr="00540B41" w:rsidRDefault="00374300" w:rsidP="003E3CA9">
      <w:pPr>
        <w:pStyle w:val="aff2"/>
        <w:tabs>
          <w:tab w:val="left" w:pos="1134"/>
          <w:tab w:val="left" w:pos="1276"/>
          <w:tab w:val="left" w:pos="1418"/>
        </w:tabs>
        <w:ind w:firstLine="567"/>
        <w:jc w:val="both"/>
        <w:rPr>
          <w:rFonts w:ascii="Times New Roman" w:hAnsi="Times New Roman" w:cs="Times New Roman"/>
          <w:sz w:val="24"/>
          <w:szCs w:val="24"/>
        </w:rPr>
      </w:pPr>
      <w:r w:rsidRPr="00540B41">
        <w:rPr>
          <w:rFonts w:ascii="Times New Roman" w:hAnsi="Times New Roman" w:cs="Times New Roman"/>
          <w:sz w:val="24"/>
          <w:szCs w:val="24"/>
        </w:rPr>
        <w:t>16.</w:t>
      </w:r>
      <w:r w:rsidRPr="00540B41">
        <w:rPr>
          <w:rFonts w:ascii="Times New Roman" w:hAnsi="Times New Roman" w:cs="Times New Roman"/>
          <w:sz w:val="24"/>
          <w:szCs w:val="24"/>
        </w:rPr>
        <w:tab/>
        <w:t>Форма государственного (муниципального) контракта.</w:t>
      </w:r>
    </w:p>
    <w:p w:rsidR="00374300" w:rsidRPr="00540B41" w:rsidRDefault="00374300" w:rsidP="003E3CA9">
      <w:pPr>
        <w:pStyle w:val="aff2"/>
        <w:tabs>
          <w:tab w:val="left" w:pos="1134"/>
          <w:tab w:val="left" w:pos="1276"/>
          <w:tab w:val="left" w:pos="1418"/>
        </w:tabs>
        <w:ind w:firstLine="567"/>
        <w:jc w:val="both"/>
        <w:rPr>
          <w:rFonts w:ascii="Times New Roman" w:hAnsi="Times New Roman" w:cs="Times New Roman"/>
          <w:sz w:val="24"/>
          <w:szCs w:val="24"/>
        </w:rPr>
      </w:pPr>
      <w:r w:rsidRPr="00540B41">
        <w:rPr>
          <w:rFonts w:ascii="Times New Roman" w:hAnsi="Times New Roman" w:cs="Times New Roman"/>
          <w:sz w:val="24"/>
          <w:szCs w:val="24"/>
        </w:rPr>
        <w:t>17.</w:t>
      </w:r>
      <w:r w:rsidRPr="00540B41">
        <w:rPr>
          <w:rFonts w:ascii="Times New Roman" w:hAnsi="Times New Roman" w:cs="Times New Roman"/>
          <w:sz w:val="24"/>
          <w:szCs w:val="24"/>
        </w:rPr>
        <w:tab/>
        <w:t>Протокол разногласия сторон как составная часть государственного (муниципального) контракта.</w:t>
      </w:r>
    </w:p>
    <w:p w:rsidR="00374300" w:rsidRPr="00540B41" w:rsidRDefault="00374300" w:rsidP="003E3CA9">
      <w:pPr>
        <w:pStyle w:val="aff2"/>
        <w:tabs>
          <w:tab w:val="left" w:pos="1134"/>
          <w:tab w:val="left" w:pos="1276"/>
          <w:tab w:val="left" w:pos="1418"/>
        </w:tabs>
        <w:ind w:firstLine="567"/>
        <w:jc w:val="both"/>
        <w:rPr>
          <w:rFonts w:ascii="Times New Roman" w:hAnsi="Times New Roman" w:cs="Times New Roman"/>
          <w:sz w:val="24"/>
          <w:szCs w:val="24"/>
        </w:rPr>
      </w:pPr>
      <w:r w:rsidRPr="00540B41">
        <w:rPr>
          <w:rFonts w:ascii="Times New Roman" w:hAnsi="Times New Roman" w:cs="Times New Roman"/>
          <w:sz w:val="24"/>
          <w:szCs w:val="24"/>
        </w:rPr>
        <w:t>18.</w:t>
      </w:r>
      <w:r w:rsidRPr="00540B41">
        <w:rPr>
          <w:rFonts w:ascii="Times New Roman" w:hAnsi="Times New Roman" w:cs="Times New Roman"/>
          <w:sz w:val="24"/>
          <w:szCs w:val="24"/>
        </w:rPr>
        <w:tab/>
        <w:t>Существенные условия государственного (муниципального) контракта.</w:t>
      </w:r>
    </w:p>
    <w:p w:rsidR="00374300" w:rsidRPr="00540B41" w:rsidRDefault="00374300" w:rsidP="003E3CA9">
      <w:pPr>
        <w:pStyle w:val="aff2"/>
        <w:tabs>
          <w:tab w:val="left" w:pos="1134"/>
          <w:tab w:val="left" w:pos="1276"/>
          <w:tab w:val="left" w:pos="1418"/>
        </w:tabs>
        <w:ind w:firstLine="567"/>
        <w:jc w:val="both"/>
        <w:rPr>
          <w:rFonts w:ascii="Times New Roman" w:hAnsi="Times New Roman" w:cs="Times New Roman"/>
          <w:sz w:val="24"/>
          <w:szCs w:val="24"/>
        </w:rPr>
      </w:pPr>
      <w:r w:rsidRPr="00540B41">
        <w:rPr>
          <w:rFonts w:ascii="Times New Roman" w:hAnsi="Times New Roman" w:cs="Times New Roman"/>
          <w:sz w:val="24"/>
          <w:szCs w:val="24"/>
        </w:rPr>
        <w:t>19.</w:t>
      </w:r>
      <w:r w:rsidRPr="00540B41">
        <w:rPr>
          <w:rFonts w:ascii="Times New Roman" w:hAnsi="Times New Roman" w:cs="Times New Roman"/>
          <w:sz w:val="24"/>
          <w:szCs w:val="24"/>
        </w:rPr>
        <w:tab/>
        <w:t xml:space="preserve">Правовое положение государственного (муниципального) заказчика. </w:t>
      </w:r>
    </w:p>
    <w:p w:rsidR="00374300" w:rsidRPr="00540B41" w:rsidRDefault="00374300" w:rsidP="003E3CA9">
      <w:pPr>
        <w:pStyle w:val="aff2"/>
        <w:tabs>
          <w:tab w:val="left" w:pos="1134"/>
          <w:tab w:val="left" w:pos="1276"/>
          <w:tab w:val="left" w:pos="1418"/>
        </w:tabs>
        <w:ind w:firstLine="567"/>
        <w:jc w:val="both"/>
        <w:rPr>
          <w:rFonts w:ascii="Times New Roman" w:hAnsi="Times New Roman" w:cs="Times New Roman"/>
          <w:sz w:val="24"/>
          <w:szCs w:val="24"/>
        </w:rPr>
      </w:pPr>
      <w:r w:rsidRPr="00540B41">
        <w:rPr>
          <w:rFonts w:ascii="Times New Roman" w:hAnsi="Times New Roman" w:cs="Times New Roman"/>
          <w:sz w:val="24"/>
          <w:szCs w:val="24"/>
        </w:rPr>
        <w:t>20.</w:t>
      </w:r>
      <w:r w:rsidRPr="00540B41">
        <w:rPr>
          <w:rFonts w:ascii="Times New Roman" w:hAnsi="Times New Roman" w:cs="Times New Roman"/>
          <w:sz w:val="24"/>
          <w:szCs w:val="24"/>
        </w:rPr>
        <w:tab/>
        <w:t>Особенности продукции по государственному (муниципальному) заказу.</w:t>
      </w:r>
    </w:p>
    <w:p w:rsidR="00374300" w:rsidRPr="00540B41" w:rsidRDefault="00374300" w:rsidP="003E3CA9">
      <w:pPr>
        <w:pStyle w:val="aff2"/>
        <w:tabs>
          <w:tab w:val="left" w:pos="1134"/>
          <w:tab w:val="left" w:pos="1276"/>
          <w:tab w:val="left" w:pos="1418"/>
        </w:tabs>
        <w:ind w:firstLine="567"/>
        <w:jc w:val="both"/>
        <w:rPr>
          <w:rFonts w:ascii="Times New Roman" w:hAnsi="Times New Roman" w:cs="Times New Roman"/>
          <w:sz w:val="24"/>
          <w:szCs w:val="24"/>
        </w:rPr>
      </w:pPr>
      <w:r w:rsidRPr="00540B41">
        <w:rPr>
          <w:rFonts w:ascii="Times New Roman" w:hAnsi="Times New Roman" w:cs="Times New Roman"/>
          <w:sz w:val="24"/>
          <w:szCs w:val="24"/>
        </w:rPr>
        <w:t>21.</w:t>
      </w:r>
      <w:r w:rsidRPr="00540B41">
        <w:rPr>
          <w:rFonts w:ascii="Times New Roman" w:hAnsi="Times New Roman" w:cs="Times New Roman"/>
          <w:sz w:val="24"/>
          <w:szCs w:val="24"/>
        </w:rPr>
        <w:tab/>
        <w:t>Разработка проекта государственного (муниципального) контракта.</w:t>
      </w:r>
    </w:p>
    <w:p w:rsidR="00374300" w:rsidRPr="00540B41" w:rsidRDefault="00374300" w:rsidP="003E3CA9">
      <w:pPr>
        <w:pStyle w:val="aff2"/>
        <w:tabs>
          <w:tab w:val="left" w:pos="1134"/>
          <w:tab w:val="left" w:pos="1276"/>
          <w:tab w:val="left" w:pos="1418"/>
        </w:tabs>
        <w:ind w:firstLine="567"/>
        <w:jc w:val="both"/>
        <w:rPr>
          <w:rFonts w:ascii="Times New Roman" w:hAnsi="Times New Roman" w:cs="Times New Roman"/>
          <w:sz w:val="24"/>
          <w:szCs w:val="24"/>
        </w:rPr>
      </w:pPr>
      <w:r w:rsidRPr="00540B41">
        <w:rPr>
          <w:rFonts w:ascii="Times New Roman" w:hAnsi="Times New Roman" w:cs="Times New Roman"/>
          <w:sz w:val="24"/>
          <w:szCs w:val="24"/>
        </w:rPr>
        <w:t>22.</w:t>
      </w:r>
      <w:r w:rsidRPr="00540B41">
        <w:rPr>
          <w:rFonts w:ascii="Times New Roman" w:hAnsi="Times New Roman" w:cs="Times New Roman"/>
          <w:sz w:val="24"/>
          <w:szCs w:val="24"/>
        </w:rPr>
        <w:tab/>
        <w:t>Закрытый способ размещения государственного (муниципального) заказа.</w:t>
      </w:r>
    </w:p>
    <w:p w:rsidR="00374300" w:rsidRPr="00540B41" w:rsidRDefault="00374300" w:rsidP="003E3CA9">
      <w:pPr>
        <w:pStyle w:val="aff2"/>
        <w:tabs>
          <w:tab w:val="left" w:pos="1134"/>
          <w:tab w:val="left" w:pos="1276"/>
          <w:tab w:val="left" w:pos="1418"/>
        </w:tabs>
        <w:ind w:firstLine="567"/>
        <w:jc w:val="both"/>
        <w:rPr>
          <w:rFonts w:ascii="Times New Roman" w:hAnsi="Times New Roman" w:cs="Times New Roman"/>
          <w:sz w:val="24"/>
          <w:szCs w:val="24"/>
        </w:rPr>
      </w:pPr>
      <w:r w:rsidRPr="00540B41">
        <w:rPr>
          <w:rFonts w:ascii="Times New Roman" w:hAnsi="Times New Roman" w:cs="Times New Roman"/>
          <w:sz w:val="24"/>
          <w:szCs w:val="24"/>
        </w:rPr>
        <w:t>23.</w:t>
      </w:r>
      <w:r w:rsidRPr="00540B41">
        <w:rPr>
          <w:rFonts w:ascii="Times New Roman" w:hAnsi="Times New Roman" w:cs="Times New Roman"/>
          <w:sz w:val="24"/>
          <w:szCs w:val="24"/>
        </w:rPr>
        <w:tab/>
        <w:t>Ответственность за уклонение от заключения государственного (муниципального) контракта.</w:t>
      </w:r>
    </w:p>
    <w:p w:rsidR="00374300" w:rsidRPr="00540B41" w:rsidRDefault="00374300" w:rsidP="003E3CA9">
      <w:pPr>
        <w:pStyle w:val="aff2"/>
        <w:tabs>
          <w:tab w:val="left" w:pos="1134"/>
          <w:tab w:val="left" w:pos="1276"/>
          <w:tab w:val="left" w:pos="1418"/>
        </w:tabs>
        <w:ind w:firstLine="567"/>
        <w:jc w:val="both"/>
        <w:rPr>
          <w:rFonts w:ascii="Times New Roman" w:hAnsi="Times New Roman" w:cs="Times New Roman"/>
          <w:sz w:val="24"/>
          <w:szCs w:val="24"/>
        </w:rPr>
      </w:pPr>
      <w:r w:rsidRPr="00540B41">
        <w:rPr>
          <w:rFonts w:ascii="Times New Roman" w:hAnsi="Times New Roman" w:cs="Times New Roman"/>
          <w:sz w:val="24"/>
          <w:szCs w:val="24"/>
        </w:rPr>
        <w:t>24.</w:t>
      </w:r>
      <w:r w:rsidRPr="00540B41">
        <w:rPr>
          <w:rFonts w:ascii="Times New Roman" w:hAnsi="Times New Roman" w:cs="Times New Roman"/>
          <w:sz w:val="24"/>
          <w:szCs w:val="24"/>
        </w:rPr>
        <w:tab/>
        <w:t>Сроки подписания проекта государственного (муниципального) контракта.</w:t>
      </w:r>
    </w:p>
    <w:p w:rsidR="00374300" w:rsidRPr="00540B41" w:rsidRDefault="00374300" w:rsidP="003E3CA9">
      <w:pPr>
        <w:pStyle w:val="aff2"/>
        <w:tabs>
          <w:tab w:val="left" w:pos="1134"/>
          <w:tab w:val="left" w:pos="1276"/>
          <w:tab w:val="left" w:pos="1418"/>
        </w:tabs>
        <w:ind w:firstLine="567"/>
        <w:jc w:val="both"/>
        <w:rPr>
          <w:rFonts w:ascii="Times New Roman" w:hAnsi="Times New Roman" w:cs="Times New Roman"/>
          <w:sz w:val="24"/>
          <w:szCs w:val="24"/>
        </w:rPr>
      </w:pPr>
      <w:r w:rsidRPr="00540B41">
        <w:rPr>
          <w:rFonts w:ascii="Times New Roman" w:hAnsi="Times New Roman" w:cs="Times New Roman"/>
          <w:sz w:val="24"/>
          <w:szCs w:val="24"/>
        </w:rPr>
        <w:t>25.</w:t>
      </w:r>
      <w:r w:rsidRPr="00540B41">
        <w:rPr>
          <w:rFonts w:ascii="Times New Roman" w:hAnsi="Times New Roman" w:cs="Times New Roman"/>
          <w:sz w:val="24"/>
          <w:szCs w:val="24"/>
        </w:rPr>
        <w:tab/>
        <w:t>Принуждение к заключению государственного (муниципального) контракта</w:t>
      </w:r>
    </w:p>
    <w:p w:rsidR="00374300" w:rsidRPr="00540B41" w:rsidRDefault="00374300" w:rsidP="003E3CA9">
      <w:pPr>
        <w:pStyle w:val="aff2"/>
        <w:tabs>
          <w:tab w:val="left" w:pos="1134"/>
          <w:tab w:val="left" w:pos="1276"/>
          <w:tab w:val="left" w:pos="1418"/>
        </w:tabs>
        <w:ind w:firstLine="567"/>
        <w:jc w:val="both"/>
        <w:rPr>
          <w:rFonts w:ascii="Times New Roman" w:hAnsi="Times New Roman" w:cs="Times New Roman"/>
          <w:sz w:val="24"/>
          <w:szCs w:val="24"/>
        </w:rPr>
      </w:pPr>
      <w:r w:rsidRPr="00540B41">
        <w:rPr>
          <w:rFonts w:ascii="Times New Roman" w:hAnsi="Times New Roman" w:cs="Times New Roman"/>
          <w:sz w:val="24"/>
          <w:szCs w:val="24"/>
        </w:rPr>
        <w:t>26.</w:t>
      </w:r>
      <w:r w:rsidRPr="00540B41">
        <w:rPr>
          <w:rFonts w:ascii="Times New Roman" w:hAnsi="Times New Roman" w:cs="Times New Roman"/>
          <w:sz w:val="24"/>
          <w:szCs w:val="24"/>
        </w:rPr>
        <w:tab/>
        <w:t>Правовое регулирование государственного (муниципального) контракта.</w:t>
      </w:r>
    </w:p>
    <w:p w:rsidR="00374300" w:rsidRPr="00540B41" w:rsidRDefault="00374300" w:rsidP="003E3CA9">
      <w:pPr>
        <w:pStyle w:val="aff2"/>
        <w:tabs>
          <w:tab w:val="left" w:pos="1134"/>
          <w:tab w:val="left" w:pos="1276"/>
          <w:tab w:val="left" w:pos="1418"/>
        </w:tabs>
        <w:ind w:firstLine="567"/>
        <w:jc w:val="both"/>
        <w:rPr>
          <w:rFonts w:ascii="Times New Roman" w:hAnsi="Times New Roman" w:cs="Times New Roman"/>
          <w:sz w:val="24"/>
          <w:szCs w:val="24"/>
        </w:rPr>
      </w:pPr>
      <w:r w:rsidRPr="00540B41">
        <w:rPr>
          <w:rFonts w:ascii="Times New Roman" w:hAnsi="Times New Roman" w:cs="Times New Roman"/>
          <w:sz w:val="24"/>
          <w:szCs w:val="24"/>
        </w:rPr>
        <w:t>27.</w:t>
      </w:r>
      <w:r w:rsidRPr="00540B41">
        <w:rPr>
          <w:rFonts w:ascii="Times New Roman" w:hAnsi="Times New Roman" w:cs="Times New Roman"/>
          <w:sz w:val="24"/>
          <w:szCs w:val="24"/>
        </w:rPr>
        <w:tab/>
        <w:t xml:space="preserve">Государственные (муниципальные) закупки. </w:t>
      </w:r>
    </w:p>
    <w:p w:rsidR="00374300" w:rsidRPr="00540B41" w:rsidRDefault="00374300" w:rsidP="003E3CA9">
      <w:pPr>
        <w:pStyle w:val="aff2"/>
        <w:tabs>
          <w:tab w:val="left" w:pos="1134"/>
          <w:tab w:val="left" w:pos="1276"/>
          <w:tab w:val="left" w:pos="1418"/>
        </w:tabs>
        <w:ind w:firstLine="567"/>
        <w:jc w:val="both"/>
        <w:rPr>
          <w:rFonts w:ascii="Times New Roman" w:hAnsi="Times New Roman" w:cs="Times New Roman"/>
          <w:sz w:val="24"/>
          <w:szCs w:val="24"/>
        </w:rPr>
      </w:pPr>
      <w:r w:rsidRPr="00540B41">
        <w:rPr>
          <w:rFonts w:ascii="Times New Roman" w:hAnsi="Times New Roman" w:cs="Times New Roman"/>
          <w:sz w:val="24"/>
          <w:szCs w:val="24"/>
        </w:rPr>
        <w:t>28.</w:t>
      </w:r>
      <w:r w:rsidRPr="00540B41">
        <w:rPr>
          <w:rFonts w:ascii="Times New Roman" w:hAnsi="Times New Roman" w:cs="Times New Roman"/>
          <w:sz w:val="24"/>
          <w:szCs w:val="24"/>
        </w:rPr>
        <w:tab/>
        <w:t xml:space="preserve">Проведение конкурсов. </w:t>
      </w:r>
    </w:p>
    <w:p w:rsidR="00374300" w:rsidRPr="00540B41" w:rsidRDefault="00374300" w:rsidP="003E3CA9">
      <w:pPr>
        <w:pStyle w:val="aff2"/>
        <w:tabs>
          <w:tab w:val="left" w:pos="1134"/>
          <w:tab w:val="left" w:pos="1276"/>
          <w:tab w:val="left" w:pos="1418"/>
        </w:tabs>
        <w:ind w:firstLine="567"/>
        <w:jc w:val="both"/>
        <w:rPr>
          <w:rFonts w:ascii="Times New Roman" w:hAnsi="Times New Roman" w:cs="Times New Roman"/>
          <w:sz w:val="24"/>
          <w:szCs w:val="24"/>
        </w:rPr>
      </w:pPr>
      <w:r w:rsidRPr="00540B41">
        <w:rPr>
          <w:rFonts w:ascii="Times New Roman" w:hAnsi="Times New Roman" w:cs="Times New Roman"/>
          <w:sz w:val="24"/>
          <w:szCs w:val="24"/>
        </w:rPr>
        <w:t>29.</w:t>
      </w:r>
      <w:r w:rsidRPr="00540B41">
        <w:rPr>
          <w:rFonts w:ascii="Times New Roman" w:hAnsi="Times New Roman" w:cs="Times New Roman"/>
          <w:sz w:val="24"/>
          <w:szCs w:val="24"/>
        </w:rPr>
        <w:tab/>
        <w:t xml:space="preserve">Проведение аукционов. </w:t>
      </w:r>
    </w:p>
    <w:p w:rsidR="00374300" w:rsidRPr="00540B41" w:rsidRDefault="00374300" w:rsidP="003E3CA9">
      <w:pPr>
        <w:pStyle w:val="aff2"/>
        <w:tabs>
          <w:tab w:val="left" w:pos="1134"/>
          <w:tab w:val="left" w:pos="1276"/>
          <w:tab w:val="left" w:pos="1418"/>
        </w:tabs>
        <w:ind w:firstLine="567"/>
        <w:jc w:val="both"/>
        <w:rPr>
          <w:rFonts w:ascii="Times New Roman" w:hAnsi="Times New Roman" w:cs="Times New Roman"/>
          <w:sz w:val="24"/>
          <w:szCs w:val="24"/>
        </w:rPr>
      </w:pPr>
      <w:r w:rsidRPr="00540B41">
        <w:rPr>
          <w:rFonts w:ascii="Times New Roman" w:hAnsi="Times New Roman" w:cs="Times New Roman"/>
          <w:sz w:val="24"/>
          <w:szCs w:val="24"/>
        </w:rPr>
        <w:t>30.</w:t>
      </w:r>
      <w:r w:rsidRPr="00540B41">
        <w:rPr>
          <w:rFonts w:ascii="Times New Roman" w:hAnsi="Times New Roman" w:cs="Times New Roman"/>
          <w:sz w:val="24"/>
          <w:szCs w:val="24"/>
        </w:rPr>
        <w:tab/>
        <w:t>Земельный аукцион.</w:t>
      </w:r>
    </w:p>
    <w:p w:rsidR="00374300" w:rsidRPr="00540B41" w:rsidRDefault="00374300" w:rsidP="003E3CA9">
      <w:pPr>
        <w:pStyle w:val="aff2"/>
        <w:tabs>
          <w:tab w:val="left" w:pos="1134"/>
          <w:tab w:val="left" w:pos="1276"/>
          <w:tab w:val="left" w:pos="1418"/>
        </w:tabs>
        <w:ind w:firstLine="567"/>
        <w:jc w:val="both"/>
        <w:rPr>
          <w:rFonts w:ascii="Times New Roman" w:hAnsi="Times New Roman" w:cs="Times New Roman"/>
          <w:sz w:val="24"/>
          <w:szCs w:val="24"/>
        </w:rPr>
      </w:pPr>
      <w:r w:rsidRPr="00540B41">
        <w:rPr>
          <w:rFonts w:ascii="Times New Roman" w:hAnsi="Times New Roman" w:cs="Times New Roman"/>
          <w:sz w:val="24"/>
          <w:szCs w:val="24"/>
        </w:rPr>
        <w:t>31.</w:t>
      </w:r>
      <w:r w:rsidRPr="00540B41">
        <w:rPr>
          <w:rFonts w:ascii="Times New Roman" w:hAnsi="Times New Roman" w:cs="Times New Roman"/>
          <w:sz w:val="24"/>
          <w:szCs w:val="24"/>
        </w:rPr>
        <w:tab/>
        <w:t xml:space="preserve">Электронные торги. </w:t>
      </w:r>
    </w:p>
    <w:p w:rsidR="00374300" w:rsidRPr="00540B41" w:rsidRDefault="00374300" w:rsidP="003E3CA9">
      <w:pPr>
        <w:pStyle w:val="aff2"/>
        <w:tabs>
          <w:tab w:val="left" w:pos="1134"/>
          <w:tab w:val="left" w:pos="1276"/>
          <w:tab w:val="left" w:pos="1418"/>
        </w:tabs>
        <w:ind w:firstLine="567"/>
        <w:jc w:val="both"/>
        <w:rPr>
          <w:rFonts w:ascii="Times New Roman" w:hAnsi="Times New Roman" w:cs="Times New Roman"/>
          <w:sz w:val="24"/>
          <w:szCs w:val="24"/>
        </w:rPr>
      </w:pPr>
      <w:r w:rsidRPr="00540B41">
        <w:rPr>
          <w:rFonts w:ascii="Times New Roman" w:hAnsi="Times New Roman" w:cs="Times New Roman"/>
          <w:sz w:val="24"/>
          <w:szCs w:val="24"/>
        </w:rPr>
        <w:t>32.</w:t>
      </w:r>
      <w:r w:rsidRPr="00540B41">
        <w:rPr>
          <w:rFonts w:ascii="Times New Roman" w:hAnsi="Times New Roman" w:cs="Times New Roman"/>
          <w:sz w:val="24"/>
          <w:szCs w:val="24"/>
        </w:rPr>
        <w:tab/>
        <w:t xml:space="preserve">Заявка на участие в конкурсе. </w:t>
      </w:r>
    </w:p>
    <w:p w:rsidR="00374300" w:rsidRPr="00540B41" w:rsidRDefault="00374300" w:rsidP="003E3CA9">
      <w:pPr>
        <w:pStyle w:val="aff2"/>
        <w:tabs>
          <w:tab w:val="left" w:pos="1134"/>
          <w:tab w:val="left" w:pos="1276"/>
          <w:tab w:val="left" w:pos="1418"/>
        </w:tabs>
        <w:ind w:firstLine="567"/>
        <w:jc w:val="both"/>
        <w:rPr>
          <w:rFonts w:ascii="Times New Roman" w:hAnsi="Times New Roman" w:cs="Times New Roman"/>
          <w:sz w:val="24"/>
          <w:szCs w:val="24"/>
        </w:rPr>
      </w:pPr>
      <w:r w:rsidRPr="00540B41">
        <w:rPr>
          <w:rFonts w:ascii="Times New Roman" w:hAnsi="Times New Roman" w:cs="Times New Roman"/>
          <w:sz w:val="24"/>
          <w:szCs w:val="24"/>
        </w:rPr>
        <w:lastRenderedPageBreak/>
        <w:t>33.</w:t>
      </w:r>
      <w:r w:rsidRPr="00540B41">
        <w:rPr>
          <w:rFonts w:ascii="Times New Roman" w:hAnsi="Times New Roman" w:cs="Times New Roman"/>
          <w:sz w:val="24"/>
          <w:szCs w:val="24"/>
        </w:rPr>
        <w:tab/>
        <w:t xml:space="preserve">Заявка на участие в аукционе. </w:t>
      </w:r>
    </w:p>
    <w:p w:rsidR="00374300" w:rsidRPr="00540B41" w:rsidRDefault="00374300" w:rsidP="003E3CA9">
      <w:pPr>
        <w:pStyle w:val="aff2"/>
        <w:tabs>
          <w:tab w:val="left" w:pos="1134"/>
          <w:tab w:val="left" w:pos="1276"/>
          <w:tab w:val="left" w:pos="1418"/>
        </w:tabs>
        <w:ind w:firstLine="567"/>
        <w:jc w:val="both"/>
        <w:rPr>
          <w:rFonts w:ascii="Times New Roman" w:hAnsi="Times New Roman" w:cs="Times New Roman"/>
          <w:sz w:val="24"/>
          <w:szCs w:val="24"/>
        </w:rPr>
      </w:pPr>
      <w:r w:rsidRPr="00540B41">
        <w:rPr>
          <w:rFonts w:ascii="Times New Roman" w:hAnsi="Times New Roman" w:cs="Times New Roman"/>
          <w:sz w:val="24"/>
          <w:szCs w:val="24"/>
        </w:rPr>
        <w:t>34.</w:t>
      </w:r>
      <w:r w:rsidRPr="00540B41">
        <w:rPr>
          <w:rFonts w:ascii="Times New Roman" w:hAnsi="Times New Roman" w:cs="Times New Roman"/>
          <w:sz w:val="24"/>
          <w:szCs w:val="24"/>
        </w:rPr>
        <w:tab/>
        <w:t>Разработка конкурсной (аукционной) документации.</w:t>
      </w:r>
    </w:p>
    <w:p w:rsidR="00374300" w:rsidRPr="00540B41" w:rsidRDefault="00374300" w:rsidP="003E3CA9">
      <w:pPr>
        <w:pStyle w:val="aff2"/>
        <w:tabs>
          <w:tab w:val="left" w:pos="1134"/>
          <w:tab w:val="left" w:pos="1276"/>
          <w:tab w:val="left" w:pos="1418"/>
        </w:tabs>
        <w:ind w:firstLine="567"/>
        <w:jc w:val="both"/>
        <w:rPr>
          <w:rFonts w:ascii="Times New Roman" w:hAnsi="Times New Roman" w:cs="Times New Roman"/>
          <w:sz w:val="24"/>
          <w:szCs w:val="24"/>
        </w:rPr>
      </w:pPr>
      <w:r w:rsidRPr="00540B41">
        <w:rPr>
          <w:rFonts w:ascii="Times New Roman" w:hAnsi="Times New Roman" w:cs="Times New Roman"/>
          <w:sz w:val="24"/>
          <w:szCs w:val="24"/>
        </w:rPr>
        <w:t>35.</w:t>
      </w:r>
      <w:r w:rsidRPr="00540B41">
        <w:rPr>
          <w:rFonts w:ascii="Times New Roman" w:hAnsi="Times New Roman" w:cs="Times New Roman"/>
          <w:sz w:val="24"/>
          <w:szCs w:val="24"/>
        </w:rPr>
        <w:tab/>
        <w:t xml:space="preserve">Защита прав участников торгов. </w:t>
      </w:r>
    </w:p>
    <w:p w:rsidR="00374300" w:rsidRPr="00540B41" w:rsidRDefault="00374300" w:rsidP="003E3CA9">
      <w:pPr>
        <w:pStyle w:val="aff2"/>
        <w:tabs>
          <w:tab w:val="left" w:pos="1134"/>
          <w:tab w:val="left" w:pos="1276"/>
          <w:tab w:val="left" w:pos="1418"/>
        </w:tabs>
        <w:ind w:firstLine="567"/>
        <w:jc w:val="both"/>
        <w:rPr>
          <w:rFonts w:ascii="Times New Roman" w:hAnsi="Times New Roman" w:cs="Times New Roman"/>
          <w:sz w:val="24"/>
          <w:szCs w:val="24"/>
        </w:rPr>
      </w:pPr>
      <w:r w:rsidRPr="00540B41">
        <w:rPr>
          <w:rFonts w:ascii="Times New Roman" w:hAnsi="Times New Roman" w:cs="Times New Roman"/>
          <w:sz w:val="24"/>
          <w:szCs w:val="24"/>
        </w:rPr>
        <w:t>36.</w:t>
      </w:r>
      <w:r w:rsidRPr="00540B41">
        <w:rPr>
          <w:rFonts w:ascii="Times New Roman" w:hAnsi="Times New Roman" w:cs="Times New Roman"/>
          <w:sz w:val="24"/>
          <w:szCs w:val="24"/>
        </w:rPr>
        <w:tab/>
        <w:t>Оспаривание результатов конкурсов.</w:t>
      </w:r>
    </w:p>
    <w:p w:rsidR="00374300" w:rsidRPr="00540B41" w:rsidRDefault="00374300" w:rsidP="003E3CA9">
      <w:pPr>
        <w:pStyle w:val="aff2"/>
        <w:tabs>
          <w:tab w:val="left" w:pos="1134"/>
          <w:tab w:val="left" w:pos="1276"/>
          <w:tab w:val="left" w:pos="1418"/>
        </w:tabs>
        <w:ind w:firstLine="567"/>
        <w:jc w:val="both"/>
        <w:rPr>
          <w:rFonts w:ascii="Times New Roman" w:hAnsi="Times New Roman" w:cs="Times New Roman"/>
          <w:sz w:val="24"/>
          <w:szCs w:val="24"/>
        </w:rPr>
      </w:pPr>
      <w:r w:rsidRPr="00540B41">
        <w:rPr>
          <w:rFonts w:ascii="Times New Roman" w:hAnsi="Times New Roman" w:cs="Times New Roman"/>
          <w:sz w:val="24"/>
          <w:szCs w:val="24"/>
        </w:rPr>
        <w:t>37.</w:t>
      </w:r>
      <w:r w:rsidRPr="00540B41">
        <w:rPr>
          <w:rFonts w:ascii="Times New Roman" w:hAnsi="Times New Roman" w:cs="Times New Roman"/>
          <w:sz w:val="24"/>
          <w:szCs w:val="24"/>
        </w:rPr>
        <w:tab/>
        <w:t>Переход права собственности на товар по государственному (муниципальному) контракту на поставку товаров.</w:t>
      </w:r>
    </w:p>
    <w:p w:rsidR="00374300" w:rsidRPr="00540B41" w:rsidRDefault="00374300" w:rsidP="003E3CA9">
      <w:pPr>
        <w:pStyle w:val="aff2"/>
        <w:tabs>
          <w:tab w:val="left" w:pos="1134"/>
          <w:tab w:val="left" w:pos="1276"/>
          <w:tab w:val="left" w:pos="1418"/>
        </w:tabs>
        <w:ind w:firstLine="567"/>
        <w:jc w:val="both"/>
        <w:rPr>
          <w:rFonts w:ascii="Times New Roman" w:hAnsi="Times New Roman" w:cs="Times New Roman"/>
          <w:sz w:val="24"/>
          <w:szCs w:val="24"/>
        </w:rPr>
      </w:pPr>
      <w:r w:rsidRPr="00540B41">
        <w:rPr>
          <w:rFonts w:ascii="Times New Roman" w:hAnsi="Times New Roman" w:cs="Times New Roman"/>
          <w:sz w:val="24"/>
          <w:szCs w:val="24"/>
        </w:rPr>
        <w:t>38.</w:t>
      </w:r>
      <w:r w:rsidRPr="00540B41">
        <w:rPr>
          <w:rFonts w:ascii="Times New Roman" w:hAnsi="Times New Roman" w:cs="Times New Roman"/>
          <w:sz w:val="24"/>
          <w:szCs w:val="24"/>
        </w:rPr>
        <w:tab/>
        <w:t>Обязанность по страхованию товара.</w:t>
      </w:r>
    </w:p>
    <w:p w:rsidR="00374300" w:rsidRPr="00540B41" w:rsidRDefault="00374300" w:rsidP="003E3CA9">
      <w:pPr>
        <w:pStyle w:val="aff2"/>
        <w:tabs>
          <w:tab w:val="left" w:pos="1134"/>
          <w:tab w:val="left" w:pos="1276"/>
          <w:tab w:val="left" w:pos="1418"/>
        </w:tabs>
        <w:ind w:firstLine="567"/>
        <w:jc w:val="both"/>
        <w:rPr>
          <w:rFonts w:ascii="Times New Roman" w:hAnsi="Times New Roman" w:cs="Times New Roman"/>
          <w:sz w:val="24"/>
          <w:szCs w:val="24"/>
        </w:rPr>
      </w:pPr>
      <w:r w:rsidRPr="00540B41">
        <w:rPr>
          <w:rFonts w:ascii="Times New Roman" w:hAnsi="Times New Roman" w:cs="Times New Roman"/>
          <w:sz w:val="24"/>
          <w:szCs w:val="24"/>
        </w:rPr>
        <w:t>39.</w:t>
      </w:r>
      <w:r w:rsidRPr="00540B41">
        <w:rPr>
          <w:rFonts w:ascii="Times New Roman" w:hAnsi="Times New Roman" w:cs="Times New Roman"/>
          <w:sz w:val="24"/>
          <w:szCs w:val="24"/>
        </w:rPr>
        <w:tab/>
        <w:t>Правовой статус сторон по государственному (муниципального) контракту подряда.</w:t>
      </w:r>
    </w:p>
    <w:p w:rsidR="00374300" w:rsidRPr="00540B41" w:rsidRDefault="00374300" w:rsidP="003E3CA9">
      <w:pPr>
        <w:pStyle w:val="aff2"/>
        <w:tabs>
          <w:tab w:val="left" w:pos="1134"/>
          <w:tab w:val="left" w:pos="1276"/>
          <w:tab w:val="left" w:pos="1418"/>
        </w:tabs>
        <w:ind w:firstLine="567"/>
        <w:jc w:val="both"/>
        <w:rPr>
          <w:rFonts w:ascii="Times New Roman" w:hAnsi="Times New Roman" w:cs="Times New Roman"/>
          <w:sz w:val="24"/>
          <w:szCs w:val="24"/>
        </w:rPr>
      </w:pPr>
      <w:r w:rsidRPr="00540B41">
        <w:rPr>
          <w:rFonts w:ascii="Times New Roman" w:hAnsi="Times New Roman" w:cs="Times New Roman"/>
          <w:sz w:val="24"/>
          <w:szCs w:val="24"/>
        </w:rPr>
        <w:t>40.</w:t>
      </w:r>
      <w:r w:rsidRPr="00540B41">
        <w:rPr>
          <w:rFonts w:ascii="Times New Roman" w:hAnsi="Times New Roman" w:cs="Times New Roman"/>
          <w:sz w:val="24"/>
          <w:szCs w:val="24"/>
        </w:rPr>
        <w:tab/>
        <w:t>Разрешение на строительство по государственному (муниципального) контракту подряда.</w:t>
      </w:r>
    </w:p>
    <w:p w:rsidR="00374300" w:rsidRPr="00540B41" w:rsidRDefault="00374300" w:rsidP="003E3CA9">
      <w:pPr>
        <w:pStyle w:val="aff2"/>
        <w:tabs>
          <w:tab w:val="left" w:pos="1134"/>
          <w:tab w:val="left" w:pos="1276"/>
          <w:tab w:val="left" w:pos="1418"/>
        </w:tabs>
        <w:ind w:firstLine="567"/>
        <w:jc w:val="both"/>
        <w:rPr>
          <w:rFonts w:ascii="Times New Roman" w:hAnsi="Times New Roman" w:cs="Times New Roman"/>
          <w:sz w:val="24"/>
          <w:szCs w:val="24"/>
        </w:rPr>
      </w:pPr>
      <w:r w:rsidRPr="00540B41">
        <w:rPr>
          <w:rFonts w:ascii="Times New Roman" w:hAnsi="Times New Roman" w:cs="Times New Roman"/>
          <w:sz w:val="24"/>
          <w:szCs w:val="24"/>
        </w:rPr>
        <w:t>41.</w:t>
      </w:r>
      <w:r w:rsidRPr="00540B41">
        <w:rPr>
          <w:rFonts w:ascii="Times New Roman" w:hAnsi="Times New Roman" w:cs="Times New Roman"/>
          <w:sz w:val="24"/>
          <w:szCs w:val="24"/>
        </w:rPr>
        <w:tab/>
        <w:t>Основания расторжения государственного (муниципального) контракта подряда.</w:t>
      </w:r>
    </w:p>
    <w:p w:rsidR="00374300" w:rsidRPr="00540B41" w:rsidRDefault="00374300" w:rsidP="003E3CA9">
      <w:pPr>
        <w:pStyle w:val="aff2"/>
        <w:tabs>
          <w:tab w:val="left" w:pos="1134"/>
          <w:tab w:val="left" w:pos="1276"/>
          <w:tab w:val="left" w:pos="1418"/>
        </w:tabs>
        <w:ind w:firstLine="567"/>
        <w:jc w:val="both"/>
        <w:rPr>
          <w:rFonts w:ascii="Times New Roman" w:hAnsi="Times New Roman" w:cs="Times New Roman"/>
          <w:sz w:val="24"/>
          <w:szCs w:val="24"/>
        </w:rPr>
      </w:pPr>
      <w:r w:rsidRPr="00540B41">
        <w:rPr>
          <w:rFonts w:ascii="Times New Roman" w:hAnsi="Times New Roman" w:cs="Times New Roman"/>
          <w:sz w:val="24"/>
          <w:szCs w:val="24"/>
        </w:rPr>
        <w:t>42.</w:t>
      </w:r>
      <w:r w:rsidRPr="00540B41">
        <w:rPr>
          <w:rFonts w:ascii="Times New Roman" w:hAnsi="Times New Roman" w:cs="Times New Roman"/>
          <w:sz w:val="24"/>
          <w:szCs w:val="24"/>
        </w:rPr>
        <w:tab/>
        <w:t>Формирование кадрового состава государственной гражданской службы.</w:t>
      </w:r>
    </w:p>
    <w:p w:rsidR="00374300" w:rsidRPr="00540B41" w:rsidRDefault="00374300" w:rsidP="003E3CA9">
      <w:pPr>
        <w:pStyle w:val="aff2"/>
        <w:tabs>
          <w:tab w:val="left" w:pos="1134"/>
          <w:tab w:val="left" w:pos="1276"/>
          <w:tab w:val="left" w:pos="1418"/>
        </w:tabs>
        <w:ind w:firstLine="567"/>
        <w:jc w:val="both"/>
        <w:rPr>
          <w:rFonts w:ascii="Times New Roman" w:hAnsi="Times New Roman" w:cs="Times New Roman"/>
          <w:sz w:val="24"/>
          <w:szCs w:val="24"/>
        </w:rPr>
      </w:pPr>
      <w:r w:rsidRPr="00540B41">
        <w:rPr>
          <w:rFonts w:ascii="Times New Roman" w:hAnsi="Times New Roman" w:cs="Times New Roman"/>
          <w:sz w:val="24"/>
          <w:szCs w:val="24"/>
        </w:rPr>
        <w:t>43.</w:t>
      </w:r>
      <w:r w:rsidRPr="00540B41">
        <w:rPr>
          <w:rFonts w:ascii="Times New Roman" w:hAnsi="Times New Roman" w:cs="Times New Roman"/>
          <w:sz w:val="24"/>
          <w:szCs w:val="24"/>
        </w:rPr>
        <w:tab/>
        <w:t>Правовое положение (статус) государственного гражданского служащего.</w:t>
      </w:r>
    </w:p>
    <w:p w:rsidR="00374300" w:rsidRPr="00540B41" w:rsidRDefault="00374300" w:rsidP="003E3CA9">
      <w:pPr>
        <w:pStyle w:val="aff2"/>
        <w:tabs>
          <w:tab w:val="left" w:pos="1134"/>
          <w:tab w:val="left" w:pos="1276"/>
          <w:tab w:val="left" w:pos="1418"/>
        </w:tabs>
        <w:ind w:firstLine="567"/>
        <w:jc w:val="both"/>
        <w:rPr>
          <w:rFonts w:ascii="Times New Roman" w:hAnsi="Times New Roman" w:cs="Times New Roman"/>
          <w:sz w:val="24"/>
          <w:szCs w:val="24"/>
        </w:rPr>
      </w:pPr>
      <w:r w:rsidRPr="00540B41">
        <w:rPr>
          <w:rFonts w:ascii="Times New Roman" w:hAnsi="Times New Roman" w:cs="Times New Roman"/>
          <w:sz w:val="24"/>
          <w:szCs w:val="24"/>
        </w:rPr>
        <w:t>44.</w:t>
      </w:r>
      <w:r w:rsidRPr="00540B41">
        <w:rPr>
          <w:rFonts w:ascii="Times New Roman" w:hAnsi="Times New Roman" w:cs="Times New Roman"/>
          <w:sz w:val="24"/>
          <w:szCs w:val="24"/>
        </w:rPr>
        <w:tab/>
        <w:t>Служебная этика. Законодательные требования к служебному поведению государственного гражданского служащего.</w:t>
      </w:r>
    </w:p>
    <w:p w:rsidR="00374300" w:rsidRPr="00540B41" w:rsidRDefault="00374300" w:rsidP="003E3CA9">
      <w:pPr>
        <w:pStyle w:val="aff2"/>
        <w:tabs>
          <w:tab w:val="left" w:pos="1134"/>
          <w:tab w:val="left" w:pos="1276"/>
          <w:tab w:val="left" w:pos="1418"/>
        </w:tabs>
        <w:ind w:firstLine="567"/>
        <w:jc w:val="both"/>
        <w:rPr>
          <w:rFonts w:ascii="Times New Roman" w:hAnsi="Times New Roman" w:cs="Times New Roman"/>
          <w:sz w:val="24"/>
          <w:szCs w:val="24"/>
        </w:rPr>
      </w:pPr>
      <w:r w:rsidRPr="00540B41">
        <w:rPr>
          <w:rFonts w:ascii="Times New Roman" w:hAnsi="Times New Roman" w:cs="Times New Roman"/>
          <w:sz w:val="24"/>
          <w:szCs w:val="24"/>
        </w:rPr>
        <w:t>45.</w:t>
      </w:r>
      <w:r w:rsidRPr="00540B41">
        <w:rPr>
          <w:rFonts w:ascii="Times New Roman" w:hAnsi="Times New Roman" w:cs="Times New Roman"/>
          <w:sz w:val="24"/>
          <w:szCs w:val="24"/>
        </w:rPr>
        <w:tab/>
        <w:t>Урегулирование конфликта интересов на государственной гражданской службе.</w:t>
      </w:r>
    </w:p>
    <w:p w:rsidR="00374300" w:rsidRPr="00540B41" w:rsidRDefault="00374300" w:rsidP="003E3CA9">
      <w:pPr>
        <w:pStyle w:val="aff2"/>
        <w:tabs>
          <w:tab w:val="left" w:pos="1134"/>
          <w:tab w:val="left" w:pos="1276"/>
          <w:tab w:val="left" w:pos="1418"/>
        </w:tabs>
        <w:ind w:firstLine="567"/>
        <w:jc w:val="both"/>
        <w:rPr>
          <w:rFonts w:ascii="Times New Roman" w:hAnsi="Times New Roman" w:cs="Times New Roman"/>
          <w:sz w:val="24"/>
          <w:szCs w:val="24"/>
        </w:rPr>
      </w:pPr>
      <w:r w:rsidRPr="00540B41">
        <w:rPr>
          <w:rFonts w:ascii="Times New Roman" w:hAnsi="Times New Roman" w:cs="Times New Roman"/>
          <w:sz w:val="24"/>
          <w:szCs w:val="24"/>
        </w:rPr>
        <w:t>46.</w:t>
      </w:r>
      <w:r w:rsidRPr="00540B41">
        <w:rPr>
          <w:rFonts w:ascii="Times New Roman" w:hAnsi="Times New Roman" w:cs="Times New Roman"/>
          <w:sz w:val="24"/>
          <w:szCs w:val="24"/>
        </w:rPr>
        <w:tab/>
        <w:t>Основания расторжения государственного (муниципального) контракта на оказание услуг.</w:t>
      </w:r>
    </w:p>
    <w:p w:rsidR="00374300" w:rsidRPr="00540B41" w:rsidRDefault="00374300" w:rsidP="003E3CA9">
      <w:pPr>
        <w:pStyle w:val="aff2"/>
        <w:tabs>
          <w:tab w:val="left" w:pos="1134"/>
          <w:tab w:val="left" w:pos="1276"/>
          <w:tab w:val="left" w:pos="1418"/>
        </w:tabs>
        <w:ind w:firstLine="567"/>
        <w:jc w:val="both"/>
        <w:rPr>
          <w:rFonts w:ascii="Times New Roman" w:hAnsi="Times New Roman" w:cs="Times New Roman"/>
          <w:sz w:val="24"/>
          <w:szCs w:val="24"/>
        </w:rPr>
      </w:pPr>
      <w:r w:rsidRPr="00540B41">
        <w:rPr>
          <w:rFonts w:ascii="Times New Roman" w:hAnsi="Times New Roman" w:cs="Times New Roman"/>
          <w:sz w:val="24"/>
          <w:szCs w:val="24"/>
        </w:rPr>
        <w:t>47.</w:t>
      </w:r>
      <w:r w:rsidRPr="00540B41">
        <w:rPr>
          <w:rFonts w:ascii="Times New Roman" w:hAnsi="Times New Roman" w:cs="Times New Roman"/>
          <w:sz w:val="24"/>
          <w:szCs w:val="24"/>
        </w:rPr>
        <w:tab/>
        <w:t>Государственный (муниципальный) контракт на поставку товаров для государственных нужд.</w:t>
      </w:r>
    </w:p>
    <w:p w:rsidR="00374300" w:rsidRPr="00540B41" w:rsidRDefault="00374300" w:rsidP="003E3CA9">
      <w:pPr>
        <w:pStyle w:val="aff2"/>
        <w:tabs>
          <w:tab w:val="left" w:pos="1134"/>
          <w:tab w:val="left" w:pos="1276"/>
          <w:tab w:val="left" w:pos="1418"/>
        </w:tabs>
        <w:ind w:firstLine="567"/>
        <w:jc w:val="both"/>
        <w:rPr>
          <w:rFonts w:ascii="Times New Roman" w:hAnsi="Times New Roman" w:cs="Times New Roman"/>
          <w:sz w:val="24"/>
          <w:szCs w:val="24"/>
        </w:rPr>
      </w:pPr>
      <w:r w:rsidRPr="00540B41">
        <w:rPr>
          <w:rFonts w:ascii="Times New Roman" w:hAnsi="Times New Roman" w:cs="Times New Roman"/>
          <w:sz w:val="24"/>
          <w:szCs w:val="24"/>
        </w:rPr>
        <w:t>48.</w:t>
      </w:r>
      <w:r w:rsidRPr="00540B41">
        <w:rPr>
          <w:rFonts w:ascii="Times New Roman" w:hAnsi="Times New Roman" w:cs="Times New Roman"/>
          <w:sz w:val="24"/>
          <w:szCs w:val="24"/>
        </w:rPr>
        <w:tab/>
        <w:t>Государственный (муниципальный) контракт  на оказание услуг энергоснабжения.</w:t>
      </w:r>
    </w:p>
    <w:p w:rsidR="00374300" w:rsidRPr="00540B41" w:rsidRDefault="00374300" w:rsidP="003E3CA9">
      <w:pPr>
        <w:pStyle w:val="aff2"/>
        <w:tabs>
          <w:tab w:val="left" w:pos="1134"/>
          <w:tab w:val="left" w:pos="1276"/>
          <w:tab w:val="left" w:pos="1418"/>
        </w:tabs>
        <w:ind w:firstLine="567"/>
        <w:jc w:val="both"/>
        <w:rPr>
          <w:rFonts w:ascii="Times New Roman" w:hAnsi="Times New Roman" w:cs="Times New Roman"/>
          <w:sz w:val="24"/>
          <w:szCs w:val="24"/>
        </w:rPr>
      </w:pPr>
      <w:r w:rsidRPr="00540B41">
        <w:rPr>
          <w:rFonts w:ascii="Times New Roman" w:hAnsi="Times New Roman" w:cs="Times New Roman"/>
          <w:sz w:val="24"/>
          <w:szCs w:val="24"/>
        </w:rPr>
        <w:t>49.</w:t>
      </w:r>
      <w:r w:rsidRPr="00540B41">
        <w:rPr>
          <w:rFonts w:ascii="Times New Roman" w:hAnsi="Times New Roman" w:cs="Times New Roman"/>
          <w:sz w:val="24"/>
          <w:szCs w:val="24"/>
        </w:rPr>
        <w:tab/>
        <w:t>Государственный (муниципальный) контракт на выполнение подрядных работ.</w:t>
      </w:r>
    </w:p>
    <w:p w:rsidR="00374300" w:rsidRPr="00540B41" w:rsidRDefault="00374300" w:rsidP="003E3CA9">
      <w:pPr>
        <w:pStyle w:val="aff2"/>
        <w:tabs>
          <w:tab w:val="left" w:pos="1134"/>
          <w:tab w:val="left" w:pos="1276"/>
          <w:tab w:val="left" w:pos="1418"/>
        </w:tabs>
        <w:ind w:firstLine="567"/>
        <w:jc w:val="both"/>
        <w:rPr>
          <w:rFonts w:ascii="Times New Roman" w:hAnsi="Times New Roman" w:cs="Times New Roman"/>
          <w:sz w:val="24"/>
          <w:szCs w:val="24"/>
        </w:rPr>
      </w:pPr>
      <w:r w:rsidRPr="00540B41">
        <w:rPr>
          <w:rFonts w:ascii="Times New Roman" w:hAnsi="Times New Roman" w:cs="Times New Roman"/>
          <w:sz w:val="24"/>
          <w:szCs w:val="24"/>
        </w:rPr>
        <w:t>50.</w:t>
      </w:r>
      <w:r w:rsidRPr="00540B41">
        <w:rPr>
          <w:rFonts w:ascii="Times New Roman" w:hAnsi="Times New Roman" w:cs="Times New Roman"/>
          <w:sz w:val="24"/>
          <w:szCs w:val="24"/>
        </w:rPr>
        <w:tab/>
        <w:t>Страхование государственного (муниципального) контракта.</w:t>
      </w:r>
    </w:p>
    <w:p w:rsidR="00374300" w:rsidRPr="00540B41" w:rsidRDefault="00374300" w:rsidP="003E3CA9">
      <w:pPr>
        <w:pStyle w:val="aff2"/>
        <w:tabs>
          <w:tab w:val="left" w:pos="1134"/>
          <w:tab w:val="left" w:pos="1276"/>
          <w:tab w:val="left" w:pos="1418"/>
        </w:tabs>
        <w:ind w:firstLine="567"/>
        <w:jc w:val="both"/>
        <w:rPr>
          <w:rFonts w:ascii="Times New Roman" w:hAnsi="Times New Roman" w:cs="Times New Roman"/>
          <w:sz w:val="24"/>
          <w:szCs w:val="24"/>
        </w:rPr>
      </w:pPr>
      <w:r w:rsidRPr="00540B41">
        <w:rPr>
          <w:rFonts w:ascii="Times New Roman" w:hAnsi="Times New Roman" w:cs="Times New Roman"/>
          <w:sz w:val="24"/>
          <w:szCs w:val="24"/>
        </w:rPr>
        <w:t>51.</w:t>
      </w:r>
      <w:r w:rsidRPr="00540B41">
        <w:rPr>
          <w:rFonts w:ascii="Times New Roman" w:hAnsi="Times New Roman" w:cs="Times New Roman"/>
          <w:sz w:val="24"/>
          <w:szCs w:val="24"/>
        </w:rPr>
        <w:tab/>
        <w:t>Размещение государственного (муниципального) заказа.</w:t>
      </w:r>
    </w:p>
    <w:p w:rsidR="00374300" w:rsidRPr="00540B41" w:rsidRDefault="00374300" w:rsidP="003E3CA9">
      <w:pPr>
        <w:pStyle w:val="aff2"/>
        <w:tabs>
          <w:tab w:val="left" w:pos="1134"/>
          <w:tab w:val="left" w:pos="1276"/>
          <w:tab w:val="left" w:pos="1418"/>
        </w:tabs>
        <w:ind w:firstLine="567"/>
        <w:jc w:val="both"/>
        <w:rPr>
          <w:rFonts w:ascii="Times New Roman" w:hAnsi="Times New Roman" w:cs="Times New Roman"/>
          <w:sz w:val="24"/>
          <w:szCs w:val="24"/>
        </w:rPr>
      </w:pPr>
      <w:r w:rsidRPr="00540B41">
        <w:rPr>
          <w:rFonts w:ascii="Times New Roman" w:hAnsi="Times New Roman" w:cs="Times New Roman"/>
          <w:sz w:val="24"/>
          <w:szCs w:val="24"/>
        </w:rPr>
        <w:t>52.</w:t>
      </w:r>
      <w:r w:rsidRPr="00540B41">
        <w:rPr>
          <w:rFonts w:ascii="Times New Roman" w:hAnsi="Times New Roman" w:cs="Times New Roman"/>
          <w:sz w:val="24"/>
          <w:szCs w:val="24"/>
        </w:rPr>
        <w:tab/>
        <w:t>Институт контрактных отношений на рынке государственных (муниципальных) заказов.</w:t>
      </w:r>
    </w:p>
    <w:p w:rsidR="00374300" w:rsidRPr="00540B41" w:rsidRDefault="00374300" w:rsidP="003E3CA9">
      <w:pPr>
        <w:pStyle w:val="aff2"/>
        <w:tabs>
          <w:tab w:val="left" w:pos="1134"/>
          <w:tab w:val="left" w:pos="1276"/>
          <w:tab w:val="left" w:pos="1418"/>
        </w:tabs>
        <w:ind w:firstLine="567"/>
        <w:jc w:val="both"/>
        <w:rPr>
          <w:rFonts w:ascii="Times New Roman" w:hAnsi="Times New Roman" w:cs="Times New Roman"/>
          <w:sz w:val="24"/>
          <w:szCs w:val="24"/>
        </w:rPr>
      </w:pPr>
      <w:r w:rsidRPr="00540B41">
        <w:rPr>
          <w:rFonts w:ascii="Times New Roman" w:hAnsi="Times New Roman" w:cs="Times New Roman"/>
          <w:sz w:val="24"/>
          <w:szCs w:val="24"/>
        </w:rPr>
        <w:t>53.</w:t>
      </w:r>
      <w:r w:rsidRPr="00540B41">
        <w:rPr>
          <w:rFonts w:ascii="Times New Roman" w:hAnsi="Times New Roman" w:cs="Times New Roman"/>
          <w:sz w:val="24"/>
          <w:szCs w:val="24"/>
        </w:rPr>
        <w:tab/>
        <w:t>Односторонний отказ от исполнения государственного (муниципального) контракта.</w:t>
      </w:r>
    </w:p>
    <w:p w:rsidR="00374300" w:rsidRPr="00540B41" w:rsidRDefault="00374300" w:rsidP="003E3CA9">
      <w:pPr>
        <w:pStyle w:val="aff2"/>
        <w:tabs>
          <w:tab w:val="left" w:pos="1134"/>
          <w:tab w:val="left" w:pos="1276"/>
          <w:tab w:val="left" w:pos="1418"/>
        </w:tabs>
        <w:ind w:firstLine="567"/>
        <w:jc w:val="both"/>
        <w:rPr>
          <w:rFonts w:ascii="Times New Roman" w:hAnsi="Times New Roman" w:cs="Times New Roman"/>
          <w:sz w:val="24"/>
          <w:szCs w:val="24"/>
        </w:rPr>
      </w:pPr>
      <w:r w:rsidRPr="00540B41">
        <w:rPr>
          <w:rFonts w:ascii="Times New Roman" w:hAnsi="Times New Roman" w:cs="Times New Roman"/>
          <w:sz w:val="24"/>
          <w:szCs w:val="24"/>
        </w:rPr>
        <w:t>54.</w:t>
      </w:r>
      <w:r w:rsidRPr="00540B41">
        <w:rPr>
          <w:rFonts w:ascii="Times New Roman" w:hAnsi="Times New Roman" w:cs="Times New Roman"/>
          <w:sz w:val="24"/>
          <w:szCs w:val="24"/>
        </w:rPr>
        <w:tab/>
        <w:t>Правовая природа государственного (муниципального) контракта.</w:t>
      </w:r>
    </w:p>
    <w:p w:rsidR="00374300" w:rsidRPr="00540B41" w:rsidRDefault="00374300" w:rsidP="003E3CA9">
      <w:pPr>
        <w:pStyle w:val="aff2"/>
        <w:tabs>
          <w:tab w:val="left" w:pos="1134"/>
          <w:tab w:val="left" w:pos="1276"/>
          <w:tab w:val="left" w:pos="1418"/>
        </w:tabs>
        <w:ind w:firstLine="567"/>
        <w:jc w:val="both"/>
        <w:rPr>
          <w:rFonts w:ascii="Times New Roman" w:hAnsi="Times New Roman" w:cs="Times New Roman"/>
          <w:sz w:val="24"/>
          <w:szCs w:val="24"/>
        </w:rPr>
      </w:pPr>
      <w:r w:rsidRPr="00540B41">
        <w:rPr>
          <w:rFonts w:ascii="Times New Roman" w:hAnsi="Times New Roman" w:cs="Times New Roman"/>
          <w:sz w:val="24"/>
          <w:szCs w:val="24"/>
        </w:rPr>
        <w:t>55.</w:t>
      </w:r>
      <w:r w:rsidRPr="00540B41">
        <w:rPr>
          <w:rFonts w:ascii="Times New Roman" w:hAnsi="Times New Roman" w:cs="Times New Roman"/>
          <w:sz w:val="24"/>
          <w:szCs w:val="24"/>
        </w:rPr>
        <w:tab/>
        <w:t>Страхование ответственности по государственному (муниципальному) контракту.</w:t>
      </w:r>
    </w:p>
    <w:p w:rsidR="00374300" w:rsidRPr="00540B41" w:rsidRDefault="00374300" w:rsidP="003E3CA9">
      <w:pPr>
        <w:pStyle w:val="aff2"/>
        <w:tabs>
          <w:tab w:val="left" w:pos="1134"/>
          <w:tab w:val="left" w:pos="1276"/>
          <w:tab w:val="left" w:pos="1418"/>
        </w:tabs>
        <w:ind w:firstLine="567"/>
        <w:jc w:val="both"/>
        <w:rPr>
          <w:rFonts w:ascii="Times New Roman" w:hAnsi="Times New Roman" w:cs="Times New Roman"/>
          <w:sz w:val="24"/>
          <w:szCs w:val="24"/>
        </w:rPr>
      </w:pPr>
      <w:r w:rsidRPr="00540B41">
        <w:rPr>
          <w:rFonts w:ascii="Times New Roman" w:hAnsi="Times New Roman" w:cs="Times New Roman"/>
          <w:sz w:val="24"/>
          <w:szCs w:val="24"/>
        </w:rPr>
        <w:t>56.</w:t>
      </w:r>
      <w:r w:rsidRPr="00540B41">
        <w:rPr>
          <w:rFonts w:ascii="Times New Roman" w:hAnsi="Times New Roman" w:cs="Times New Roman"/>
          <w:sz w:val="24"/>
          <w:szCs w:val="24"/>
        </w:rPr>
        <w:tab/>
        <w:t>Электронные торги. Особенности заключения государственных (муниципальных) контрактов на торгах.</w:t>
      </w:r>
    </w:p>
    <w:p w:rsidR="00374300" w:rsidRPr="00540B41" w:rsidRDefault="00374300" w:rsidP="003E3CA9">
      <w:pPr>
        <w:pStyle w:val="aff2"/>
        <w:tabs>
          <w:tab w:val="left" w:pos="1134"/>
          <w:tab w:val="left" w:pos="1276"/>
          <w:tab w:val="left" w:pos="1418"/>
        </w:tabs>
        <w:ind w:firstLine="567"/>
        <w:jc w:val="both"/>
        <w:rPr>
          <w:rFonts w:ascii="Times New Roman" w:hAnsi="Times New Roman" w:cs="Times New Roman"/>
          <w:sz w:val="24"/>
          <w:szCs w:val="24"/>
        </w:rPr>
      </w:pPr>
      <w:r w:rsidRPr="00540B41">
        <w:rPr>
          <w:rFonts w:ascii="Times New Roman" w:hAnsi="Times New Roman" w:cs="Times New Roman"/>
          <w:sz w:val="24"/>
          <w:szCs w:val="24"/>
        </w:rPr>
        <w:t>57.</w:t>
      </w:r>
      <w:r w:rsidRPr="00540B41">
        <w:rPr>
          <w:rFonts w:ascii="Times New Roman" w:hAnsi="Times New Roman" w:cs="Times New Roman"/>
          <w:sz w:val="24"/>
          <w:szCs w:val="24"/>
        </w:rPr>
        <w:tab/>
        <w:t>Правила государственных закупок Всемирной торговой организации.</w:t>
      </w:r>
    </w:p>
    <w:p w:rsidR="00374300" w:rsidRPr="00540B41" w:rsidRDefault="00374300" w:rsidP="003E3CA9">
      <w:pPr>
        <w:pStyle w:val="aff2"/>
        <w:tabs>
          <w:tab w:val="left" w:pos="1134"/>
          <w:tab w:val="left" w:pos="1276"/>
          <w:tab w:val="left" w:pos="1418"/>
        </w:tabs>
        <w:ind w:firstLine="567"/>
        <w:jc w:val="both"/>
        <w:rPr>
          <w:rFonts w:ascii="Times New Roman" w:hAnsi="Times New Roman" w:cs="Times New Roman"/>
          <w:sz w:val="24"/>
          <w:szCs w:val="24"/>
        </w:rPr>
      </w:pPr>
      <w:r w:rsidRPr="00540B41">
        <w:rPr>
          <w:rFonts w:ascii="Times New Roman" w:hAnsi="Times New Roman" w:cs="Times New Roman"/>
          <w:sz w:val="24"/>
          <w:szCs w:val="24"/>
        </w:rPr>
        <w:t>58.</w:t>
      </w:r>
      <w:r w:rsidRPr="00540B41">
        <w:rPr>
          <w:rFonts w:ascii="Times New Roman" w:hAnsi="Times New Roman" w:cs="Times New Roman"/>
          <w:sz w:val="24"/>
          <w:szCs w:val="24"/>
        </w:rPr>
        <w:tab/>
        <w:t>Правила закупок для общественных нужд ООН.</w:t>
      </w:r>
    </w:p>
    <w:p w:rsidR="00374300" w:rsidRPr="00540B41" w:rsidRDefault="00374300" w:rsidP="003E3CA9">
      <w:pPr>
        <w:pStyle w:val="aff2"/>
        <w:tabs>
          <w:tab w:val="left" w:pos="1134"/>
          <w:tab w:val="left" w:pos="1276"/>
          <w:tab w:val="left" w:pos="1418"/>
        </w:tabs>
        <w:ind w:firstLine="567"/>
        <w:jc w:val="both"/>
        <w:rPr>
          <w:rFonts w:ascii="Times New Roman" w:hAnsi="Times New Roman" w:cs="Times New Roman"/>
          <w:sz w:val="24"/>
          <w:szCs w:val="24"/>
        </w:rPr>
      </w:pPr>
      <w:r w:rsidRPr="00540B41">
        <w:rPr>
          <w:rFonts w:ascii="Times New Roman" w:hAnsi="Times New Roman" w:cs="Times New Roman"/>
          <w:sz w:val="24"/>
          <w:szCs w:val="24"/>
        </w:rPr>
        <w:t>59.</w:t>
      </w:r>
      <w:r w:rsidRPr="00540B41">
        <w:rPr>
          <w:rFonts w:ascii="Times New Roman" w:hAnsi="Times New Roman" w:cs="Times New Roman"/>
          <w:sz w:val="24"/>
          <w:szCs w:val="24"/>
        </w:rPr>
        <w:tab/>
        <w:t>Правила государственных закупок Европейского Союза.</w:t>
      </w:r>
    </w:p>
    <w:p w:rsidR="00374300" w:rsidRDefault="00374300" w:rsidP="003E3CA9">
      <w:pPr>
        <w:pStyle w:val="aff2"/>
        <w:tabs>
          <w:tab w:val="left" w:pos="1134"/>
          <w:tab w:val="left" w:pos="1276"/>
          <w:tab w:val="left" w:pos="1418"/>
        </w:tabs>
        <w:ind w:firstLine="567"/>
        <w:jc w:val="both"/>
        <w:rPr>
          <w:rFonts w:ascii="Times New Roman" w:hAnsi="Times New Roman" w:cs="Times New Roman"/>
          <w:sz w:val="24"/>
          <w:szCs w:val="24"/>
        </w:rPr>
      </w:pPr>
      <w:r w:rsidRPr="00540B41">
        <w:rPr>
          <w:rFonts w:ascii="Times New Roman" w:hAnsi="Times New Roman" w:cs="Times New Roman"/>
          <w:sz w:val="24"/>
          <w:szCs w:val="24"/>
        </w:rPr>
        <w:t>60.</w:t>
      </w:r>
      <w:r w:rsidRPr="00540B41">
        <w:rPr>
          <w:rFonts w:ascii="Times New Roman" w:hAnsi="Times New Roman" w:cs="Times New Roman"/>
          <w:sz w:val="24"/>
          <w:szCs w:val="24"/>
        </w:rPr>
        <w:tab/>
        <w:t>Виды контрактов и условия их применения.</w:t>
      </w:r>
    </w:p>
    <w:p w:rsidR="00374300" w:rsidRPr="009662FD" w:rsidRDefault="00374300" w:rsidP="00E07628">
      <w:pPr>
        <w:pStyle w:val="aff2"/>
        <w:tabs>
          <w:tab w:val="left" w:pos="1134"/>
          <w:tab w:val="left" w:pos="1276"/>
          <w:tab w:val="left" w:pos="1418"/>
        </w:tabs>
        <w:ind w:firstLine="567"/>
        <w:rPr>
          <w:rFonts w:ascii="Times New Roman" w:hAnsi="Times New Roman" w:cs="Times New Roman"/>
          <w:sz w:val="28"/>
          <w:szCs w:val="28"/>
        </w:rPr>
      </w:pPr>
    </w:p>
    <w:p w:rsidR="00374300" w:rsidRPr="00EE2E57" w:rsidRDefault="00374300" w:rsidP="003E3CA9">
      <w:pPr>
        <w:keepNext/>
        <w:numPr>
          <w:ilvl w:val="2"/>
          <w:numId w:val="13"/>
        </w:numPr>
        <w:ind w:left="0" w:firstLine="0"/>
        <w:jc w:val="center"/>
        <w:outlineLvl w:val="0"/>
        <w:rPr>
          <w:b/>
          <w:bCs/>
          <w:kern w:val="28"/>
          <w:sz w:val="24"/>
          <w:szCs w:val="24"/>
        </w:rPr>
      </w:pPr>
      <w:bookmarkStart w:id="15" w:name="_Toc433697914"/>
      <w:r w:rsidRPr="00EE2E57">
        <w:rPr>
          <w:b/>
          <w:bCs/>
          <w:kern w:val="28"/>
          <w:sz w:val="24"/>
          <w:szCs w:val="24"/>
        </w:rPr>
        <w:t xml:space="preserve">Типовые практические задачи для проведения </w:t>
      </w:r>
      <w:r w:rsidR="00EE2E57">
        <w:rPr>
          <w:b/>
          <w:bCs/>
          <w:kern w:val="28"/>
          <w:sz w:val="24"/>
          <w:szCs w:val="24"/>
        </w:rPr>
        <w:t>текущей</w:t>
      </w:r>
      <w:r w:rsidRPr="00EE2E57">
        <w:rPr>
          <w:b/>
          <w:bCs/>
          <w:kern w:val="28"/>
          <w:sz w:val="24"/>
          <w:szCs w:val="24"/>
        </w:rPr>
        <w:t xml:space="preserve"> аттестации по дисциплине</w:t>
      </w:r>
      <w:bookmarkEnd w:id="15"/>
    </w:p>
    <w:p w:rsidR="00374300" w:rsidRDefault="00EE2E57" w:rsidP="003E3CA9">
      <w:pPr>
        <w:ind w:firstLine="0"/>
        <w:jc w:val="center"/>
        <w:rPr>
          <w:kern w:val="28"/>
          <w:sz w:val="24"/>
          <w:szCs w:val="24"/>
        </w:rPr>
      </w:pPr>
      <w:r>
        <w:rPr>
          <w:kern w:val="28"/>
          <w:sz w:val="24"/>
          <w:szCs w:val="24"/>
        </w:rPr>
        <w:t>Не предусмотрены</w:t>
      </w:r>
    </w:p>
    <w:p w:rsidR="00EE2E57" w:rsidRPr="00EE2E57" w:rsidRDefault="00EE2E57" w:rsidP="003E3CA9">
      <w:pPr>
        <w:ind w:firstLine="0"/>
        <w:jc w:val="center"/>
        <w:rPr>
          <w:kern w:val="28"/>
          <w:sz w:val="24"/>
          <w:szCs w:val="24"/>
        </w:rPr>
      </w:pPr>
    </w:p>
    <w:p w:rsidR="00374300" w:rsidRPr="003E3CA9" w:rsidRDefault="00374300" w:rsidP="003E3CA9">
      <w:pPr>
        <w:keepNext/>
        <w:numPr>
          <w:ilvl w:val="2"/>
          <w:numId w:val="13"/>
        </w:numPr>
        <w:ind w:left="0" w:firstLine="0"/>
        <w:jc w:val="center"/>
        <w:outlineLvl w:val="0"/>
        <w:rPr>
          <w:b/>
          <w:bCs/>
          <w:kern w:val="28"/>
          <w:sz w:val="24"/>
          <w:szCs w:val="24"/>
        </w:rPr>
      </w:pPr>
      <w:r w:rsidRPr="003E3CA9">
        <w:rPr>
          <w:b/>
          <w:bCs/>
          <w:kern w:val="28"/>
          <w:sz w:val="24"/>
          <w:szCs w:val="24"/>
        </w:rPr>
        <w:t>Тестовые материалы</w:t>
      </w:r>
      <w:r w:rsidR="00EE2E57" w:rsidRPr="003E3CA9">
        <w:rPr>
          <w:b/>
          <w:bCs/>
          <w:kern w:val="28"/>
          <w:sz w:val="24"/>
          <w:szCs w:val="24"/>
        </w:rPr>
        <w:t xml:space="preserve"> </w:t>
      </w:r>
      <w:r w:rsidRPr="003E3CA9">
        <w:rPr>
          <w:b/>
          <w:bCs/>
          <w:kern w:val="28"/>
          <w:sz w:val="24"/>
          <w:szCs w:val="24"/>
        </w:rPr>
        <w:t>для проведения</w:t>
      </w:r>
      <w:r w:rsidR="003E3CA9" w:rsidRPr="003E3CA9">
        <w:rPr>
          <w:b/>
          <w:bCs/>
          <w:kern w:val="28"/>
          <w:sz w:val="24"/>
          <w:szCs w:val="24"/>
        </w:rPr>
        <w:t xml:space="preserve"> </w:t>
      </w:r>
      <w:r w:rsidR="00EE2E57" w:rsidRPr="003E3CA9">
        <w:rPr>
          <w:b/>
          <w:bCs/>
          <w:kern w:val="28"/>
          <w:sz w:val="24"/>
          <w:szCs w:val="24"/>
        </w:rPr>
        <w:t>текущей</w:t>
      </w:r>
      <w:r w:rsidRPr="003E3CA9">
        <w:rPr>
          <w:b/>
          <w:bCs/>
          <w:kern w:val="28"/>
          <w:sz w:val="24"/>
          <w:szCs w:val="24"/>
        </w:rPr>
        <w:t xml:space="preserve"> аттестации по дисциплине</w:t>
      </w:r>
    </w:p>
    <w:p w:rsidR="00374300" w:rsidRPr="00EE2E57" w:rsidRDefault="00374300" w:rsidP="00A11729">
      <w:pPr>
        <w:ind w:firstLine="0"/>
        <w:jc w:val="center"/>
        <w:rPr>
          <w:i/>
          <w:iCs/>
          <w:sz w:val="24"/>
          <w:szCs w:val="24"/>
          <w:lang w:eastAsia="en-US"/>
        </w:rPr>
      </w:pPr>
      <w:r w:rsidRPr="00EE2E57">
        <w:rPr>
          <w:b/>
          <w:bCs/>
          <w:i/>
          <w:iCs/>
          <w:sz w:val="24"/>
          <w:szCs w:val="24"/>
          <w:lang w:eastAsia="ko-KR"/>
        </w:rPr>
        <w:t>Тесты к разделу № 1</w:t>
      </w:r>
    </w:p>
    <w:p w:rsidR="00374300" w:rsidRPr="00EE2E57" w:rsidRDefault="00374300" w:rsidP="003E3CA9">
      <w:pPr>
        <w:ind w:firstLine="567"/>
        <w:rPr>
          <w:b/>
          <w:bCs/>
          <w:sz w:val="24"/>
          <w:szCs w:val="24"/>
        </w:rPr>
      </w:pPr>
      <w:r w:rsidRPr="00EE2E57">
        <w:rPr>
          <w:b/>
          <w:bCs/>
          <w:sz w:val="24"/>
          <w:szCs w:val="24"/>
        </w:rPr>
        <w:t>1. Общественные закупки осуществляются из средств налогоплательщиков для нужда) государства;</w:t>
      </w:r>
    </w:p>
    <w:p w:rsidR="00374300" w:rsidRPr="00EE2E57" w:rsidRDefault="00374300" w:rsidP="003E3CA9">
      <w:pPr>
        <w:ind w:firstLine="567"/>
        <w:rPr>
          <w:sz w:val="24"/>
          <w:szCs w:val="24"/>
        </w:rPr>
      </w:pPr>
      <w:r w:rsidRPr="00EE2E57">
        <w:rPr>
          <w:sz w:val="24"/>
          <w:szCs w:val="24"/>
        </w:rPr>
        <w:t>б) общества;</w:t>
      </w:r>
    </w:p>
    <w:p w:rsidR="00374300" w:rsidRPr="00E07628" w:rsidRDefault="00374300" w:rsidP="003E3CA9">
      <w:pPr>
        <w:ind w:firstLine="567"/>
        <w:rPr>
          <w:sz w:val="24"/>
          <w:szCs w:val="24"/>
        </w:rPr>
      </w:pPr>
      <w:r w:rsidRPr="00E07628">
        <w:rPr>
          <w:sz w:val="24"/>
          <w:szCs w:val="24"/>
        </w:rPr>
        <w:t>в) коммерческих фирм.</w:t>
      </w:r>
    </w:p>
    <w:p w:rsidR="00374300" w:rsidRPr="00E07628" w:rsidRDefault="00374300" w:rsidP="003E3CA9">
      <w:pPr>
        <w:ind w:firstLine="567"/>
        <w:rPr>
          <w:b/>
          <w:bCs/>
          <w:sz w:val="24"/>
          <w:szCs w:val="24"/>
        </w:rPr>
      </w:pPr>
      <w:r w:rsidRPr="00E07628">
        <w:rPr>
          <w:b/>
          <w:bCs/>
          <w:sz w:val="24"/>
          <w:szCs w:val="24"/>
        </w:rPr>
        <w:t>2. Государственные и муниципальные нужды  обеспечиваются</w:t>
      </w:r>
      <w:r w:rsidRPr="00E07628">
        <w:rPr>
          <w:b/>
          <w:bCs/>
          <w:sz w:val="24"/>
          <w:szCs w:val="24"/>
        </w:rPr>
        <w:tab/>
      </w:r>
    </w:p>
    <w:p w:rsidR="00374300" w:rsidRPr="00E07628" w:rsidRDefault="00374300" w:rsidP="003E3CA9">
      <w:pPr>
        <w:ind w:firstLine="567"/>
        <w:rPr>
          <w:sz w:val="24"/>
          <w:szCs w:val="24"/>
        </w:rPr>
      </w:pPr>
      <w:r w:rsidRPr="00E07628">
        <w:rPr>
          <w:sz w:val="24"/>
          <w:szCs w:val="24"/>
        </w:rPr>
        <w:t>а) за счет средств бюджета;</w:t>
      </w:r>
    </w:p>
    <w:p w:rsidR="00374300" w:rsidRPr="00E07628" w:rsidRDefault="00374300" w:rsidP="003E3CA9">
      <w:pPr>
        <w:ind w:firstLine="567"/>
        <w:rPr>
          <w:sz w:val="24"/>
          <w:szCs w:val="24"/>
        </w:rPr>
      </w:pPr>
      <w:r w:rsidRPr="00E07628">
        <w:rPr>
          <w:sz w:val="24"/>
          <w:szCs w:val="24"/>
        </w:rPr>
        <w:t>б) за счет внебюджетных источников;</w:t>
      </w:r>
    </w:p>
    <w:p w:rsidR="00374300" w:rsidRPr="00E07628" w:rsidRDefault="00374300" w:rsidP="003E3CA9">
      <w:pPr>
        <w:ind w:firstLine="567"/>
        <w:rPr>
          <w:sz w:val="24"/>
          <w:szCs w:val="24"/>
        </w:rPr>
      </w:pPr>
      <w:r w:rsidRPr="00E07628">
        <w:rPr>
          <w:sz w:val="24"/>
          <w:szCs w:val="24"/>
        </w:rPr>
        <w:t>в) за счет средств бюджета и внебюджетных источников.</w:t>
      </w:r>
    </w:p>
    <w:p w:rsidR="00374300" w:rsidRPr="00E07628" w:rsidRDefault="00374300" w:rsidP="003E3CA9">
      <w:pPr>
        <w:ind w:firstLine="567"/>
        <w:rPr>
          <w:b/>
          <w:bCs/>
          <w:sz w:val="24"/>
          <w:szCs w:val="24"/>
        </w:rPr>
      </w:pPr>
      <w:r w:rsidRPr="00E07628">
        <w:rPr>
          <w:b/>
          <w:bCs/>
          <w:sz w:val="24"/>
          <w:szCs w:val="24"/>
        </w:rPr>
        <w:t>3. Какая категория государственных или муниципальных расходов не  является объектом государственных или муниципальных закупок</w:t>
      </w:r>
      <w:r w:rsidRPr="00E07628">
        <w:rPr>
          <w:b/>
          <w:bCs/>
          <w:sz w:val="24"/>
          <w:szCs w:val="24"/>
        </w:rPr>
        <w:tab/>
      </w:r>
    </w:p>
    <w:p w:rsidR="00374300" w:rsidRPr="00E07628" w:rsidRDefault="00374300" w:rsidP="003E3CA9">
      <w:pPr>
        <w:ind w:firstLine="567"/>
        <w:rPr>
          <w:sz w:val="24"/>
          <w:szCs w:val="24"/>
        </w:rPr>
      </w:pPr>
      <w:r w:rsidRPr="00E07628">
        <w:rPr>
          <w:sz w:val="24"/>
          <w:szCs w:val="24"/>
        </w:rPr>
        <w:lastRenderedPageBreak/>
        <w:t>а) расходы на услуги связи;</w:t>
      </w:r>
    </w:p>
    <w:p w:rsidR="00374300" w:rsidRPr="00E07628" w:rsidRDefault="00374300" w:rsidP="003E3CA9">
      <w:pPr>
        <w:ind w:firstLine="567"/>
        <w:rPr>
          <w:sz w:val="24"/>
          <w:szCs w:val="24"/>
        </w:rPr>
      </w:pPr>
      <w:r w:rsidRPr="00E07628">
        <w:rPr>
          <w:sz w:val="24"/>
          <w:szCs w:val="24"/>
        </w:rPr>
        <w:t>б) расходы на оборудование офиса;</w:t>
      </w:r>
    </w:p>
    <w:p w:rsidR="00374300" w:rsidRPr="00E07628" w:rsidRDefault="00374300" w:rsidP="003E3CA9">
      <w:pPr>
        <w:ind w:firstLine="567"/>
        <w:rPr>
          <w:sz w:val="24"/>
          <w:szCs w:val="24"/>
        </w:rPr>
      </w:pPr>
      <w:r w:rsidRPr="00E07628">
        <w:rPr>
          <w:sz w:val="24"/>
          <w:szCs w:val="24"/>
        </w:rPr>
        <w:t>в) расходы на заработную плату.</w:t>
      </w:r>
    </w:p>
    <w:p w:rsidR="00374300" w:rsidRPr="00E07628" w:rsidRDefault="00374300" w:rsidP="003E3CA9">
      <w:pPr>
        <w:ind w:firstLine="567"/>
        <w:rPr>
          <w:b/>
          <w:bCs/>
          <w:sz w:val="24"/>
          <w:szCs w:val="24"/>
        </w:rPr>
      </w:pPr>
      <w:r w:rsidRPr="00E07628">
        <w:rPr>
          <w:b/>
          <w:bCs/>
          <w:sz w:val="24"/>
          <w:szCs w:val="24"/>
        </w:rPr>
        <w:t>4. Основная задача национальной системы общественных закупок - обеспечение приобретения товаров, работ, услуг для</w:t>
      </w:r>
      <w:r w:rsidRPr="00E07628">
        <w:rPr>
          <w:b/>
          <w:bCs/>
          <w:sz w:val="24"/>
          <w:szCs w:val="24"/>
        </w:rPr>
        <w:tab/>
      </w:r>
    </w:p>
    <w:p w:rsidR="00374300" w:rsidRPr="00E07628" w:rsidRDefault="00374300" w:rsidP="003E3CA9">
      <w:pPr>
        <w:ind w:firstLine="567"/>
        <w:rPr>
          <w:sz w:val="24"/>
          <w:szCs w:val="24"/>
        </w:rPr>
      </w:pPr>
      <w:r w:rsidRPr="00E07628">
        <w:rPr>
          <w:sz w:val="24"/>
          <w:szCs w:val="24"/>
        </w:rPr>
        <w:t>а) удовлетворения общественных нужд;</w:t>
      </w:r>
    </w:p>
    <w:p w:rsidR="00374300" w:rsidRPr="00E07628" w:rsidRDefault="00374300" w:rsidP="003E3CA9">
      <w:pPr>
        <w:ind w:firstLine="567"/>
        <w:rPr>
          <w:sz w:val="24"/>
          <w:szCs w:val="24"/>
        </w:rPr>
      </w:pPr>
      <w:r w:rsidRPr="00E07628">
        <w:rPr>
          <w:sz w:val="24"/>
          <w:szCs w:val="24"/>
        </w:rPr>
        <w:t>б) расходования средств;</w:t>
      </w:r>
    </w:p>
    <w:p w:rsidR="00374300" w:rsidRPr="00E07628" w:rsidRDefault="00374300" w:rsidP="003E3CA9">
      <w:pPr>
        <w:ind w:firstLine="567"/>
        <w:rPr>
          <w:sz w:val="24"/>
          <w:szCs w:val="24"/>
        </w:rPr>
      </w:pPr>
      <w:r w:rsidRPr="00E07628">
        <w:rPr>
          <w:sz w:val="24"/>
          <w:szCs w:val="24"/>
        </w:rPr>
        <w:t>в) удовлетворения общественных нужд при эффективном расходовании средств.</w:t>
      </w:r>
    </w:p>
    <w:p w:rsidR="00374300" w:rsidRPr="00E07628" w:rsidRDefault="00374300" w:rsidP="003E3CA9">
      <w:pPr>
        <w:ind w:firstLine="567"/>
        <w:rPr>
          <w:b/>
          <w:bCs/>
          <w:sz w:val="24"/>
          <w:szCs w:val="24"/>
        </w:rPr>
      </w:pPr>
      <w:r w:rsidRPr="00E07628">
        <w:rPr>
          <w:b/>
          <w:bCs/>
          <w:sz w:val="24"/>
          <w:szCs w:val="24"/>
        </w:rPr>
        <w:t>5. Категории объектов закупок в России</w:t>
      </w:r>
      <w:r w:rsidRPr="00E07628">
        <w:rPr>
          <w:b/>
          <w:bCs/>
          <w:sz w:val="24"/>
          <w:szCs w:val="24"/>
        </w:rPr>
        <w:tab/>
      </w:r>
    </w:p>
    <w:p w:rsidR="00374300" w:rsidRPr="00E07628" w:rsidRDefault="00374300" w:rsidP="003E3CA9">
      <w:pPr>
        <w:ind w:firstLine="567"/>
        <w:rPr>
          <w:sz w:val="24"/>
          <w:szCs w:val="24"/>
        </w:rPr>
      </w:pPr>
      <w:r w:rsidRPr="00E07628">
        <w:rPr>
          <w:sz w:val="24"/>
          <w:szCs w:val="24"/>
        </w:rPr>
        <w:t>а) только товары, услуги;</w:t>
      </w:r>
    </w:p>
    <w:p w:rsidR="00374300" w:rsidRPr="00E07628" w:rsidRDefault="00374300" w:rsidP="003E3CA9">
      <w:pPr>
        <w:ind w:firstLine="567"/>
        <w:rPr>
          <w:sz w:val="24"/>
          <w:szCs w:val="24"/>
        </w:rPr>
      </w:pPr>
      <w:r w:rsidRPr="00E07628">
        <w:rPr>
          <w:sz w:val="24"/>
          <w:szCs w:val="24"/>
        </w:rPr>
        <w:t>б) товары, работы, услуги, проекты, системы жизнеобеспечения;</w:t>
      </w:r>
    </w:p>
    <w:p w:rsidR="00374300" w:rsidRPr="00E07628" w:rsidRDefault="00374300" w:rsidP="003E3CA9">
      <w:pPr>
        <w:ind w:firstLine="567"/>
        <w:rPr>
          <w:sz w:val="24"/>
          <w:szCs w:val="24"/>
        </w:rPr>
      </w:pPr>
      <w:r w:rsidRPr="00E07628">
        <w:rPr>
          <w:sz w:val="24"/>
          <w:szCs w:val="24"/>
        </w:rPr>
        <w:t>в) товары, работы, услуги.</w:t>
      </w:r>
    </w:p>
    <w:p w:rsidR="00374300" w:rsidRPr="00E07628" w:rsidRDefault="00374300" w:rsidP="003E3CA9">
      <w:pPr>
        <w:ind w:firstLine="567"/>
        <w:rPr>
          <w:b/>
          <w:bCs/>
          <w:sz w:val="24"/>
          <w:szCs w:val="24"/>
        </w:rPr>
      </w:pPr>
      <w:r w:rsidRPr="00E07628">
        <w:rPr>
          <w:b/>
          <w:bCs/>
          <w:sz w:val="24"/>
          <w:szCs w:val="24"/>
        </w:rPr>
        <w:t>6. Справедливая цена</w:t>
      </w:r>
      <w:r w:rsidRPr="00E07628">
        <w:rPr>
          <w:b/>
          <w:bCs/>
          <w:sz w:val="24"/>
          <w:szCs w:val="24"/>
        </w:rPr>
        <w:tab/>
      </w:r>
    </w:p>
    <w:p w:rsidR="00374300" w:rsidRPr="00E07628" w:rsidRDefault="00374300" w:rsidP="003E3CA9">
      <w:pPr>
        <w:ind w:firstLine="567"/>
        <w:rPr>
          <w:sz w:val="24"/>
          <w:szCs w:val="24"/>
        </w:rPr>
      </w:pPr>
      <w:r w:rsidRPr="00E07628">
        <w:rPr>
          <w:sz w:val="24"/>
          <w:szCs w:val="24"/>
        </w:rPr>
        <w:t>а) минимальная;</w:t>
      </w:r>
    </w:p>
    <w:p w:rsidR="00374300" w:rsidRPr="00E07628" w:rsidRDefault="00374300" w:rsidP="003E3CA9">
      <w:pPr>
        <w:ind w:firstLine="567"/>
        <w:rPr>
          <w:sz w:val="24"/>
          <w:szCs w:val="24"/>
        </w:rPr>
      </w:pPr>
      <w:r w:rsidRPr="00E07628">
        <w:rPr>
          <w:sz w:val="24"/>
          <w:szCs w:val="24"/>
        </w:rPr>
        <w:t>б) среднерыночная;</w:t>
      </w:r>
    </w:p>
    <w:p w:rsidR="00374300" w:rsidRPr="00E07628" w:rsidRDefault="00374300" w:rsidP="003E3CA9">
      <w:pPr>
        <w:ind w:firstLine="567"/>
        <w:rPr>
          <w:sz w:val="24"/>
          <w:szCs w:val="24"/>
        </w:rPr>
      </w:pPr>
      <w:r w:rsidRPr="00E07628">
        <w:rPr>
          <w:sz w:val="24"/>
          <w:szCs w:val="24"/>
        </w:rPr>
        <w:t>в) обоюдовыгодная;</w:t>
      </w:r>
    </w:p>
    <w:p w:rsidR="00374300" w:rsidRPr="00E07628" w:rsidRDefault="00374300" w:rsidP="003E3CA9">
      <w:pPr>
        <w:ind w:firstLine="567"/>
        <w:rPr>
          <w:b/>
          <w:bCs/>
          <w:sz w:val="24"/>
          <w:szCs w:val="24"/>
        </w:rPr>
      </w:pPr>
      <w:r w:rsidRPr="00E07628">
        <w:rPr>
          <w:b/>
          <w:bCs/>
          <w:sz w:val="24"/>
          <w:szCs w:val="24"/>
        </w:rPr>
        <w:t>7. Принципы закупок</w:t>
      </w:r>
      <w:r w:rsidRPr="00E07628">
        <w:rPr>
          <w:b/>
          <w:bCs/>
          <w:sz w:val="24"/>
          <w:szCs w:val="24"/>
        </w:rPr>
        <w:tab/>
      </w:r>
    </w:p>
    <w:p w:rsidR="00374300" w:rsidRPr="00E07628" w:rsidRDefault="00374300" w:rsidP="003E3CA9">
      <w:pPr>
        <w:ind w:firstLine="567"/>
        <w:rPr>
          <w:sz w:val="24"/>
          <w:szCs w:val="24"/>
        </w:rPr>
      </w:pPr>
      <w:r w:rsidRPr="00E07628">
        <w:rPr>
          <w:sz w:val="24"/>
          <w:szCs w:val="24"/>
        </w:rPr>
        <w:t>а) требования к системе закупок;</w:t>
      </w:r>
    </w:p>
    <w:p w:rsidR="00374300" w:rsidRPr="00E07628" w:rsidRDefault="00374300" w:rsidP="003E3CA9">
      <w:pPr>
        <w:ind w:firstLine="567"/>
        <w:rPr>
          <w:sz w:val="24"/>
          <w:szCs w:val="24"/>
        </w:rPr>
      </w:pPr>
      <w:r w:rsidRPr="00E07628">
        <w:rPr>
          <w:sz w:val="24"/>
          <w:szCs w:val="24"/>
        </w:rPr>
        <w:t>б) стремление к достижению определенной цели;</w:t>
      </w:r>
    </w:p>
    <w:p w:rsidR="00374300" w:rsidRPr="00E07628" w:rsidRDefault="00374300" w:rsidP="003E3CA9">
      <w:pPr>
        <w:ind w:firstLine="567"/>
        <w:rPr>
          <w:sz w:val="24"/>
          <w:szCs w:val="24"/>
        </w:rPr>
      </w:pPr>
      <w:r w:rsidRPr="00E07628">
        <w:rPr>
          <w:sz w:val="24"/>
          <w:szCs w:val="24"/>
        </w:rPr>
        <w:t>в) результат действия системы закупок.</w:t>
      </w:r>
    </w:p>
    <w:p w:rsidR="00374300" w:rsidRPr="00E07628" w:rsidRDefault="00374300" w:rsidP="003E3CA9">
      <w:pPr>
        <w:ind w:firstLine="567"/>
        <w:rPr>
          <w:b/>
          <w:bCs/>
          <w:sz w:val="24"/>
          <w:szCs w:val="24"/>
        </w:rPr>
      </w:pPr>
      <w:r w:rsidRPr="00E07628">
        <w:rPr>
          <w:b/>
          <w:bCs/>
          <w:sz w:val="24"/>
          <w:szCs w:val="24"/>
        </w:rPr>
        <w:t>8. Дополнительные задачи государственных и муниципальных закупок</w:t>
      </w:r>
    </w:p>
    <w:p w:rsidR="00374300" w:rsidRPr="00E07628" w:rsidRDefault="00374300" w:rsidP="003E3CA9">
      <w:pPr>
        <w:ind w:firstLine="567"/>
        <w:rPr>
          <w:sz w:val="24"/>
          <w:szCs w:val="24"/>
        </w:rPr>
      </w:pPr>
      <w:r w:rsidRPr="00E07628">
        <w:rPr>
          <w:sz w:val="24"/>
          <w:szCs w:val="24"/>
        </w:rPr>
        <w:t>а) задачи социально-экономической политики;</w:t>
      </w:r>
    </w:p>
    <w:p w:rsidR="00374300" w:rsidRPr="00E07628" w:rsidRDefault="00374300" w:rsidP="003E3CA9">
      <w:pPr>
        <w:ind w:firstLine="567"/>
        <w:rPr>
          <w:sz w:val="24"/>
          <w:szCs w:val="24"/>
        </w:rPr>
      </w:pPr>
      <w:r w:rsidRPr="00E07628">
        <w:rPr>
          <w:sz w:val="24"/>
          <w:szCs w:val="24"/>
        </w:rPr>
        <w:t>б) задачи обеспечения обороны и безопасности;</w:t>
      </w:r>
    </w:p>
    <w:p w:rsidR="00374300" w:rsidRPr="00E07628" w:rsidRDefault="00374300" w:rsidP="003E3CA9">
      <w:pPr>
        <w:ind w:firstLine="567"/>
        <w:rPr>
          <w:sz w:val="24"/>
          <w:szCs w:val="24"/>
        </w:rPr>
      </w:pPr>
      <w:r w:rsidRPr="00E07628">
        <w:rPr>
          <w:sz w:val="24"/>
          <w:szCs w:val="24"/>
        </w:rPr>
        <w:t>в) задачи обеспечения государственных и муниципальных нужд.</w:t>
      </w:r>
    </w:p>
    <w:p w:rsidR="00374300" w:rsidRPr="00E07628" w:rsidRDefault="00374300" w:rsidP="003E3CA9">
      <w:pPr>
        <w:ind w:firstLine="567"/>
        <w:rPr>
          <w:b/>
          <w:bCs/>
          <w:sz w:val="24"/>
          <w:szCs w:val="24"/>
        </w:rPr>
      </w:pPr>
      <w:r w:rsidRPr="00E07628">
        <w:rPr>
          <w:b/>
          <w:bCs/>
          <w:sz w:val="24"/>
          <w:szCs w:val="24"/>
        </w:rPr>
        <w:t>9. Механизм решения специальных задач закупок</w:t>
      </w:r>
      <w:r w:rsidRPr="00E07628">
        <w:rPr>
          <w:b/>
          <w:bCs/>
          <w:sz w:val="24"/>
          <w:szCs w:val="24"/>
        </w:rPr>
        <w:tab/>
      </w:r>
    </w:p>
    <w:p w:rsidR="00374300" w:rsidRPr="00E07628" w:rsidRDefault="00374300" w:rsidP="003E3CA9">
      <w:pPr>
        <w:ind w:firstLine="567"/>
        <w:rPr>
          <w:sz w:val="24"/>
          <w:szCs w:val="24"/>
        </w:rPr>
      </w:pPr>
      <w:r w:rsidRPr="00E07628">
        <w:rPr>
          <w:sz w:val="24"/>
          <w:szCs w:val="24"/>
        </w:rPr>
        <w:t>а) установление особых правил (исключений) закупок;</w:t>
      </w:r>
    </w:p>
    <w:p w:rsidR="00374300" w:rsidRPr="00E07628" w:rsidRDefault="00374300" w:rsidP="003E3CA9">
      <w:pPr>
        <w:ind w:firstLine="567"/>
        <w:rPr>
          <w:sz w:val="24"/>
          <w:szCs w:val="24"/>
        </w:rPr>
      </w:pPr>
      <w:r w:rsidRPr="00E07628">
        <w:rPr>
          <w:sz w:val="24"/>
          <w:szCs w:val="24"/>
        </w:rPr>
        <w:t>б) следование принципам транспарентности, недискриминации и подотчетности;</w:t>
      </w:r>
    </w:p>
    <w:p w:rsidR="00374300" w:rsidRPr="00E07628" w:rsidRDefault="00374300" w:rsidP="003E3CA9">
      <w:pPr>
        <w:ind w:firstLine="567"/>
        <w:rPr>
          <w:sz w:val="24"/>
          <w:szCs w:val="24"/>
        </w:rPr>
      </w:pPr>
      <w:r w:rsidRPr="00E07628">
        <w:rPr>
          <w:sz w:val="24"/>
          <w:szCs w:val="24"/>
        </w:rPr>
        <w:t>в) решения заказчика о способе закупки товаров, работ, услуг для нужд обороны страны и безопасности государства.</w:t>
      </w:r>
    </w:p>
    <w:p w:rsidR="00374300" w:rsidRPr="00E07628" w:rsidRDefault="00374300" w:rsidP="003E3CA9">
      <w:pPr>
        <w:ind w:firstLine="567"/>
        <w:rPr>
          <w:b/>
          <w:bCs/>
          <w:sz w:val="24"/>
          <w:szCs w:val="24"/>
        </w:rPr>
      </w:pPr>
      <w:r w:rsidRPr="00E07628">
        <w:rPr>
          <w:b/>
          <w:bCs/>
          <w:sz w:val="24"/>
          <w:szCs w:val="24"/>
        </w:rPr>
        <w:t>10. Закупочный цикл</w:t>
      </w:r>
      <w:r w:rsidRPr="00E07628">
        <w:rPr>
          <w:b/>
          <w:bCs/>
          <w:sz w:val="24"/>
          <w:szCs w:val="24"/>
        </w:rPr>
        <w:tab/>
      </w:r>
    </w:p>
    <w:p w:rsidR="00374300" w:rsidRPr="00E07628" w:rsidRDefault="00374300" w:rsidP="003E3CA9">
      <w:pPr>
        <w:ind w:firstLine="567"/>
        <w:rPr>
          <w:sz w:val="24"/>
          <w:szCs w:val="24"/>
        </w:rPr>
      </w:pPr>
      <w:r w:rsidRPr="00E07628">
        <w:rPr>
          <w:sz w:val="24"/>
          <w:szCs w:val="24"/>
        </w:rPr>
        <w:t>а) исследование рынка, подготовка документации, определение поставщика;</w:t>
      </w:r>
    </w:p>
    <w:p w:rsidR="00374300" w:rsidRPr="00E07628" w:rsidRDefault="00374300" w:rsidP="003E3CA9">
      <w:pPr>
        <w:ind w:firstLine="567"/>
        <w:rPr>
          <w:sz w:val="24"/>
          <w:szCs w:val="24"/>
        </w:rPr>
      </w:pPr>
      <w:r w:rsidRPr="00E07628">
        <w:rPr>
          <w:sz w:val="24"/>
          <w:szCs w:val="24"/>
        </w:rPr>
        <w:t>б) размещение заказа;</w:t>
      </w:r>
    </w:p>
    <w:p w:rsidR="00374300" w:rsidRPr="00E07628" w:rsidRDefault="00374300" w:rsidP="003E3CA9">
      <w:pPr>
        <w:ind w:firstLine="567"/>
        <w:rPr>
          <w:i/>
          <w:iCs/>
          <w:lang w:eastAsia="en-US"/>
        </w:rPr>
      </w:pPr>
      <w:r w:rsidRPr="00E07628">
        <w:rPr>
          <w:sz w:val="24"/>
          <w:szCs w:val="24"/>
        </w:rPr>
        <w:t>в) формирование, размещение, исполнение заказа.</w:t>
      </w:r>
    </w:p>
    <w:p w:rsidR="00374300" w:rsidRPr="00EE2E57" w:rsidRDefault="00374300" w:rsidP="00A11729">
      <w:pPr>
        <w:ind w:firstLine="0"/>
        <w:jc w:val="center"/>
        <w:rPr>
          <w:i/>
          <w:iCs/>
          <w:sz w:val="24"/>
          <w:szCs w:val="24"/>
          <w:lang w:eastAsia="en-US"/>
        </w:rPr>
      </w:pPr>
      <w:r w:rsidRPr="00EE2E57">
        <w:rPr>
          <w:b/>
          <w:bCs/>
          <w:i/>
          <w:iCs/>
          <w:sz w:val="24"/>
          <w:szCs w:val="24"/>
          <w:lang w:eastAsia="ko-KR"/>
        </w:rPr>
        <w:t>Тесты к разделу № 2</w:t>
      </w:r>
    </w:p>
    <w:p w:rsidR="00374300" w:rsidRPr="00E07628" w:rsidRDefault="00374300" w:rsidP="003E3CA9">
      <w:pPr>
        <w:ind w:firstLine="567"/>
        <w:rPr>
          <w:b/>
          <w:bCs/>
          <w:sz w:val="24"/>
          <w:szCs w:val="24"/>
          <w:lang w:eastAsia="en-US"/>
        </w:rPr>
      </w:pPr>
      <w:r w:rsidRPr="00E07628">
        <w:rPr>
          <w:b/>
          <w:bCs/>
          <w:sz w:val="24"/>
          <w:szCs w:val="24"/>
          <w:lang w:eastAsia="en-US"/>
        </w:rPr>
        <w:t>1. Виды ресурсов закупок</w:t>
      </w:r>
      <w:r w:rsidRPr="00E07628">
        <w:rPr>
          <w:b/>
          <w:bCs/>
          <w:sz w:val="24"/>
          <w:szCs w:val="24"/>
          <w:lang w:eastAsia="en-US"/>
        </w:rPr>
        <w:tab/>
      </w:r>
    </w:p>
    <w:p w:rsidR="00374300" w:rsidRPr="00E07628" w:rsidRDefault="00374300" w:rsidP="003E3CA9">
      <w:pPr>
        <w:ind w:firstLine="567"/>
        <w:rPr>
          <w:sz w:val="24"/>
          <w:szCs w:val="24"/>
          <w:lang w:eastAsia="en-US"/>
        </w:rPr>
      </w:pPr>
      <w:r w:rsidRPr="00E07628">
        <w:rPr>
          <w:sz w:val="24"/>
          <w:szCs w:val="24"/>
          <w:lang w:eastAsia="en-US"/>
        </w:rPr>
        <w:t>а) материально-технические, финансовые, организационные, кадровые, методические, информационные;</w:t>
      </w:r>
    </w:p>
    <w:p w:rsidR="00374300" w:rsidRPr="00E07628" w:rsidRDefault="00374300" w:rsidP="003E3CA9">
      <w:pPr>
        <w:ind w:firstLine="567"/>
        <w:rPr>
          <w:sz w:val="24"/>
          <w:szCs w:val="24"/>
          <w:lang w:eastAsia="en-US"/>
        </w:rPr>
      </w:pPr>
      <w:r w:rsidRPr="00E07628">
        <w:rPr>
          <w:sz w:val="24"/>
          <w:szCs w:val="24"/>
          <w:lang w:eastAsia="en-US"/>
        </w:rPr>
        <w:t>б) финансовые, информационные, научные, энергетические;</w:t>
      </w:r>
    </w:p>
    <w:p w:rsidR="00374300" w:rsidRPr="00E07628" w:rsidRDefault="00374300" w:rsidP="003E3CA9">
      <w:pPr>
        <w:ind w:firstLine="567"/>
        <w:rPr>
          <w:sz w:val="24"/>
          <w:szCs w:val="24"/>
          <w:lang w:eastAsia="en-US"/>
        </w:rPr>
      </w:pPr>
      <w:r w:rsidRPr="00E07628">
        <w:rPr>
          <w:sz w:val="24"/>
          <w:szCs w:val="24"/>
          <w:lang w:eastAsia="en-US"/>
        </w:rPr>
        <w:t>в) материально-технические, организационные, методические, инвестиционные.</w:t>
      </w:r>
    </w:p>
    <w:p w:rsidR="00374300" w:rsidRPr="00E07628" w:rsidRDefault="00374300" w:rsidP="003E3CA9">
      <w:pPr>
        <w:ind w:firstLine="567"/>
        <w:rPr>
          <w:b/>
          <w:bCs/>
          <w:sz w:val="24"/>
          <w:szCs w:val="24"/>
          <w:lang w:eastAsia="en-US"/>
        </w:rPr>
      </w:pPr>
      <w:r w:rsidRPr="00E07628">
        <w:rPr>
          <w:b/>
          <w:bCs/>
          <w:sz w:val="24"/>
          <w:szCs w:val="24"/>
          <w:lang w:eastAsia="en-US"/>
        </w:rPr>
        <w:t>2. Ассиметрию информации о качестве продукции испытывает</w:t>
      </w:r>
      <w:r w:rsidRPr="00E07628">
        <w:rPr>
          <w:b/>
          <w:bCs/>
          <w:sz w:val="24"/>
          <w:szCs w:val="24"/>
          <w:lang w:eastAsia="en-US"/>
        </w:rPr>
        <w:tab/>
      </w:r>
    </w:p>
    <w:p w:rsidR="00374300" w:rsidRPr="00E07628" w:rsidRDefault="00374300" w:rsidP="003E3CA9">
      <w:pPr>
        <w:ind w:firstLine="567"/>
        <w:rPr>
          <w:sz w:val="24"/>
          <w:szCs w:val="24"/>
          <w:lang w:eastAsia="en-US"/>
        </w:rPr>
      </w:pPr>
      <w:r w:rsidRPr="00E07628">
        <w:rPr>
          <w:sz w:val="24"/>
          <w:szCs w:val="24"/>
          <w:lang w:eastAsia="en-US"/>
        </w:rPr>
        <w:t>а) персонал заказчика;</w:t>
      </w:r>
    </w:p>
    <w:p w:rsidR="00374300" w:rsidRPr="00E07628" w:rsidRDefault="00374300" w:rsidP="003E3CA9">
      <w:pPr>
        <w:ind w:firstLine="567"/>
        <w:rPr>
          <w:sz w:val="24"/>
          <w:szCs w:val="24"/>
          <w:lang w:eastAsia="en-US"/>
        </w:rPr>
      </w:pPr>
      <w:r w:rsidRPr="00E07628">
        <w:rPr>
          <w:sz w:val="24"/>
          <w:szCs w:val="24"/>
          <w:lang w:eastAsia="en-US"/>
        </w:rPr>
        <w:t>б) персонал поставщика;</w:t>
      </w:r>
    </w:p>
    <w:p w:rsidR="00374300" w:rsidRPr="00E07628" w:rsidRDefault="00374300" w:rsidP="003E3CA9">
      <w:pPr>
        <w:ind w:firstLine="567"/>
        <w:rPr>
          <w:sz w:val="24"/>
          <w:szCs w:val="24"/>
          <w:lang w:eastAsia="en-US"/>
        </w:rPr>
      </w:pPr>
      <w:r w:rsidRPr="00E07628">
        <w:rPr>
          <w:sz w:val="24"/>
          <w:szCs w:val="24"/>
          <w:lang w:eastAsia="en-US"/>
        </w:rPr>
        <w:t>в) персонал производителя продукции.</w:t>
      </w:r>
    </w:p>
    <w:p w:rsidR="00374300" w:rsidRPr="00E07628" w:rsidRDefault="00374300" w:rsidP="003E3CA9">
      <w:pPr>
        <w:ind w:firstLine="567"/>
        <w:rPr>
          <w:sz w:val="24"/>
          <w:szCs w:val="24"/>
          <w:lang w:eastAsia="en-US"/>
        </w:rPr>
      </w:pPr>
      <w:r w:rsidRPr="00E07628">
        <w:rPr>
          <w:b/>
          <w:bCs/>
          <w:sz w:val="24"/>
          <w:szCs w:val="24"/>
          <w:lang w:eastAsia="en-US"/>
        </w:rPr>
        <w:t>3. Одной из мер преодоления «провала рынка» на макроэкономическом уровне является</w:t>
      </w:r>
      <w:r w:rsidRPr="00E07628">
        <w:rPr>
          <w:sz w:val="24"/>
          <w:szCs w:val="24"/>
          <w:lang w:eastAsia="en-US"/>
        </w:rPr>
        <w:tab/>
        <w:t>а) принятие и внедрение анитимонопольного законодательства;</w:t>
      </w:r>
    </w:p>
    <w:p w:rsidR="00374300" w:rsidRPr="00E07628" w:rsidRDefault="00374300" w:rsidP="003E3CA9">
      <w:pPr>
        <w:ind w:firstLine="567"/>
        <w:rPr>
          <w:sz w:val="24"/>
          <w:szCs w:val="24"/>
          <w:lang w:eastAsia="en-US"/>
        </w:rPr>
      </w:pPr>
      <w:r w:rsidRPr="00E07628">
        <w:rPr>
          <w:sz w:val="24"/>
          <w:szCs w:val="24"/>
          <w:lang w:eastAsia="en-US"/>
        </w:rPr>
        <w:t>б) применение репрессивных мер по отношению к персоналу заказчика;</w:t>
      </w:r>
    </w:p>
    <w:p w:rsidR="00374300" w:rsidRPr="00E07628" w:rsidRDefault="00374300" w:rsidP="003E3CA9">
      <w:pPr>
        <w:ind w:firstLine="567"/>
        <w:rPr>
          <w:sz w:val="24"/>
          <w:szCs w:val="24"/>
          <w:lang w:eastAsia="en-US"/>
        </w:rPr>
      </w:pPr>
      <w:r w:rsidRPr="00E07628">
        <w:rPr>
          <w:sz w:val="24"/>
          <w:szCs w:val="24"/>
          <w:lang w:eastAsia="en-US"/>
        </w:rPr>
        <w:t>в) создание равноправных условий проведения конкретных торгов и котировок.</w:t>
      </w:r>
    </w:p>
    <w:p w:rsidR="00374300" w:rsidRPr="00E07628" w:rsidRDefault="00374300" w:rsidP="003E3CA9">
      <w:pPr>
        <w:ind w:firstLine="567"/>
        <w:rPr>
          <w:b/>
          <w:bCs/>
          <w:sz w:val="24"/>
          <w:szCs w:val="24"/>
          <w:lang w:eastAsia="en-US"/>
        </w:rPr>
      </w:pPr>
      <w:r w:rsidRPr="00E07628">
        <w:rPr>
          <w:b/>
          <w:bCs/>
          <w:sz w:val="24"/>
          <w:szCs w:val="24"/>
          <w:lang w:eastAsia="en-US"/>
        </w:rPr>
        <w:t>4. Результаты мониторинга закупок нужны для выработки</w:t>
      </w:r>
    </w:p>
    <w:p w:rsidR="00374300" w:rsidRPr="00E07628" w:rsidRDefault="00374300" w:rsidP="003E3CA9">
      <w:pPr>
        <w:ind w:firstLine="567"/>
        <w:rPr>
          <w:sz w:val="24"/>
          <w:szCs w:val="24"/>
          <w:lang w:eastAsia="en-US"/>
        </w:rPr>
      </w:pPr>
      <w:r w:rsidRPr="00E07628">
        <w:rPr>
          <w:sz w:val="24"/>
          <w:szCs w:val="24"/>
          <w:lang w:eastAsia="en-US"/>
        </w:rPr>
        <w:t>а) рекомендаций по оптимизации процесса закупок;</w:t>
      </w:r>
    </w:p>
    <w:p w:rsidR="00374300" w:rsidRPr="00E07628" w:rsidRDefault="00374300" w:rsidP="003E3CA9">
      <w:pPr>
        <w:ind w:firstLine="567"/>
        <w:rPr>
          <w:sz w:val="24"/>
          <w:szCs w:val="24"/>
          <w:lang w:eastAsia="en-US"/>
        </w:rPr>
      </w:pPr>
      <w:r w:rsidRPr="00E07628">
        <w:rPr>
          <w:sz w:val="24"/>
          <w:szCs w:val="24"/>
          <w:lang w:eastAsia="en-US"/>
        </w:rPr>
        <w:t>б) предписаний по устранению нарушений проведения закупки и преодолению их последствий.</w:t>
      </w:r>
    </w:p>
    <w:p w:rsidR="00374300" w:rsidRPr="00E07628" w:rsidRDefault="00374300" w:rsidP="003E3CA9">
      <w:pPr>
        <w:ind w:firstLine="567"/>
        <w:rPr>
          <w:b/>
          <w:bCs/>
          <w:sz w:val="24"/>
          <w:szCs w:val="24"/>
          <w:lang w:eastAsia="en-US"/>
        </w:rPr>
      </w:pPr>
      <w:r w:rsidRPr="00E07628">
        <w:rPr>
          <w:b/>
          <w:bCs/>
          <w:sz w:val="24"/>
          <w:szCs w:val="24"/>
          <w:lang w:eastAsia="en-US"/>
        </w:rPr>
        <w:lastRenderedPageBreak/>
        <w:t xml:space="preserve">5. Организационная схема закупок в России в соответствии с действующим законодательством может быть </w:t>
      </w:r>
      <w:r w:rsidRPr="00E07628">
        <w:rPr>
          <w:b/>
          <w:bCs/>
          <w:sz w:val="24"/>
          <w:szCs w:val="24"/>
          <w:lang w:eastAsia="en-US"/>
        </w:rPr>
        <w:tab/>
      </w:r>
    </w:p>
    <w:p w:rsidR="00374300" w:rsidRPr="00E07628" w:rsidRDefault="00374300" w:rsidP="003E3CA9">
      <w:pPr>
        <w:ind w:firstLine="567"/>
        <w:rPr>
          <w:sz w:val="24"/>
          <w:szCs w:val="24"/>
          <w:lang w:eastAsia="en-US"/>
        </w:rPr>
      </w:pPr>
      <w:r w:rsidRPr="00E07628">
        <w:rPr>
          <w:sz w:val="24"/>
          <w:szCs w:val="24"/>
          <w:lang w:eastAsia="en-US"/>
        </w:rPr>
        <w:t>а) централизованной, смешанной, децентрализованной;</w:t>
      </w:r>
    </w:p>
    <w:p w:rsidR="00374300" w:rsidRPr="00E07628" w:rsidRDefault="00374300" w:rsidP="003E3CA9">
      <w:pPr>
        <w:ind w:firstLine="567"/>
        <w:rPr>
          <w:sz w:val="24"/>
          <w:szCs w:val="24"/>
          <w:lang w:eastAsia="en-US"/>
        </w:rPr>
      </w:pPr>
      <w:r w:rsidRPr="00E07628">
        <w:rPr>
          <w:sz w:val="24"/>
          <w:szCs w:val="24"/>
          <w:lang w:eastAsia="en-US"/>
        </w:rPr>
        <w:t>б) децентрализованной;</w:t>
      </w:r>
    </w:p>
    <w:p w:rsidR="00374300" w:rsidRPr="00E07628" w:rsidRDefault="00374300" w:rsidP="003E3CA9">
      <w:pPr>
        <w:ind w:firstLine="567"/>
        <w:rPr>
          <w:sz w:val="24"/>
          <w:szCs w:val="24"/>
          <w:lang w:eastAsia="en-US"/>
        </w:rPr>
      </w:pPr>
      <w:r w:rsidRPr="00E07628">
        <w:rPr>
          <w:sz w:val="24"/>
          <w:szCs w:val="24"/>
          <w:lang w:eastAsia="en-US"/>
        </w:rPr>
        <w:t>в) централизованной, смешанной.</w:t>
      </w:r>
    </w:p>
    <w:p w:rsidR="00374300" w:rsidRPr="00E07628" w:rsidRDefault="00374300" w:rsidP="003E3CA9">
      <w:pPr>
        <w:ind w:firstLine="567"/>
        <w:rPr>
          <w:b/>
          <w:bCs/>
          <w:sz w:val="24"/>
          <w:szCs w:val="24"/>
          <w:lang w:eastAsia="en-US"/>
        </w:rPr>
      </w:pPr>
      <w:r w:rsidRPr="00E07628">
        <w:rPr>
          <w:b/>
          <w:bCs/>
          <w:sz w:val="24"/>
          <w:szCs w:val="24"/>
          <w:lang w:eastAsia="en-US"/>
        </w:rPr>
        <w:t>6. Критерии качества закупок</w:t>
      </w:r>
      <w:r w:rsidRPr="00E07628">
        <w:rPr>
          <w:b/>
          <w:bCs/>
          <w:sz w:val="24"/>
          <w:szCs w:val="24"/>
          <w:lang w:eastAsia="en-US"/>
        </w:rPr>
        <w:tab/>
      </w:r>
    </w:p>
    <w:p w:rsidR="00374300" w:rsidRPr="00E07628" w:rsidRDefault="00374300" w:rsidP="003E3CA9">
      <w:pPr>
        <w:ind w:firstLine="567"/>
        <w:rPr>
          <w:sz w:val="24"/>
          <w:szCs w:val="24"/>
          <w:lang w:eastAsia="en-US"/>
        </w:rPr>
      </w:pPr>
      <w:r w:rsidRPr="00E07628">
        <w:rPr>
          <w:sz w:val="24"/>
          <w:szCs w:val="24"/>
          <w:lang w:eastAsia="en-US"/>
        </w:rPr>
        <w:t>а) экономичность, гласность, контроль;</w:t>
      </w:r>
    </w:p>
    <w:p w:rsidR="00374300" w:rsidRPr="00E07628" w:rsidRDefault="00374300" w:rsidP="003E3CA9">
      <w:pPr>
        <w:ind w:firstLine="567"/>
        <w:rPr>
          <w:sz w:val="24"/>
          <w:szCs w:val="24"/>
          <w:lang w:eastAsia="en-US"/>
        </w:rPr>
      </w:pPr>
      <w:r w:rsidRPr="00E07628">
        <w:rPr>
          <w:sz w:val="24"/>
          <w:szCs w:val="24"/>
          <w:lang w:eastAsia="en-US"/>
        </w:rPr>
        <w:t>б) результативность, эффективность удовлетворенность;</w:t>
      </w:r>
    </w:p>
    <w:p w:rsidR="00374300" w:rsidRPr="00E07628" w:rsidRDefault="00374300" w:rsidP="003E3CA9">
      <w:pPr>
        <w:ind w:firstLine="567"/>
        <w:rPr>
          <w:sz w:val="24"/>
          <w:szCs w:val="24"/>
          <w:lang w:eastAsia="en-US"/>
        </w:rPr>
      </w:pPr>
      <w:r w:rsidRPr="00E07628">
        <w:rPr>
          <w:sz w:val="24"/>
          <w:szCs w:val="24"/>
          <w:lang w:eastAsia="en-US"/>
        </w:rPr>
        <w:t>в) справедливость, открытость, экономичность.</w:t>
      </w:r>
    </w:p>
    <w:p w:rsidR="00374300" w:rsidRPr="00E07628" w:rsidRDefault="00374300" w:rsidP="003E3CA9">
      <w:pPr>
        <w:ind w:firstLine="567"/>
        <w:rPr>
          <w:b/>
          <w:bCs/>
          <w:sz w:val="24"/>
          <w:szCs w:val="24"/>
          <w:lang w:eastAsia="en-US"/>
        </w:rPr>
      </w:pPr>
      <w:r w:rsidRPr="00E07628">
        <w:rPr>
          <w:b/>
          <w:bCs/>
          <w:sz w:val="24"/>
          <w:szCs w:val="24"/>
          <w:lang w:eastAsia="en-US"/>
        </w:rPr>
        <w:t>7. Распространение информации</w:t>
      </w:r>
      <w:r w:rsidRPr="00E07628">
        <w:rPr>
          <w:b/>
          <w:bCs/>
          <w:sz w:val="24"/>
          <w:szCs w:val="24"/>
          <w:lang w:eastAsia="en-US"/>
        </w:rPr>
        <w:tab/>
      </w:r>
    </w:p>
    <w:p w:rsidR="00374300" w:rsidRPr="00E07628" w:rsidRDefault="00374300" w:rsidP="003E3CA9">
      <w:pPr>
        <w:ind w:firstLine="567"/>
        <w:rPr>
          <w:sz w:val="24"/>
          <w:szCs w:val="24"/>
          <w:lang w:eastAsia="en-US"/>
        </w:rPr>
      </w:pPr>
      <w:r w:rsidRPr="00E07628">
        <w:rPr>
          <w:sz w:val="24"/>
          <w:szCs w:val="24"/>
          <w:lang w:eastAsia="en-US"/>
        </w:rPr>
        <w:t>а) действия, направленные на получение информации определенным кругом лиц;</w:t>
      </w:r>
    </w:p>
    <w:p w:rsidR="00374300" w:rsidRPr="00E07628" w:rsidRDefault="00374300" w:rsidP="003E3CA9">
      <w:pPr>
        <w:ind w:firstLine="567"/>
        <w:rPr>
          <w:sz w:val="24"/>
          <w:szCs w:val="24"/>
          <w:lang w:eastAsia="en-US"/>
        </w:rPr>
      </w:pPr>
      <w:r w:rsidRPr="00E07628">
        <w:rPr>
          <w:sz w:val="24"/>
          <w:szCs w:val="24"/>
          <w:lang w:eastAsia="en-US"/>
        </w:rPr>
        <w:t>б) действия, направленные на получение информации неопределенным кругом лиц;</w:t>
      </w:r>
    </w:p>
    <w:p w:rsidR="00374300" w:rsidRPr="00E07628" w:rsidRDefault="00374300" w:rsidP="003E3CA9">
      <w:pPr>
        <w:ind w:firstLine="567"/>
        <w:rPr>
          <w:sz w:val="24"/>
          <w:szCs w:val="24"/>
          <w:lang w:eastAsia="en-US"/>
        </w:rPr>
      </w:pPr>
      <w:r w:rsidRPr="00E07628">
        <w:rPr>
          <w:sz w:val="24"/>
          <w:szCs w:val="24"/>
          <w:lang w:eastAsia="en-US"/>
        </w:rPr>
        <w:t>в) действия, направленные на получение информации неопределенным кругом лиц или передача информации неопределенному кругу лиц.</w:t>
      </w:r>
    </w:p>
    <w:p w:rsidR="00374300" w:rsidRPr="00E07628" w:rsidRDefault="00374300" w:rsidP="003E3CA9">
      <w:pPr>
        <w:ind w:firstLine="567"/>
        <w:rPr>
          <w:b/>
          <w:bCs/>
          <w:sz w:val="24"/>
          <w:szCs w:val="24"/>
          <w:lang w:eastAsia="en-US"/>
        </w:rPr>
      </w:pPr>
      <w:r w:rsidRPr="00E07628">
        <w:rPr>
          <w:b/>
          <w:bCs/>
          <w:sz w:val="24"/>
          <w:szCs w:val="24"/>
          <w:lang w:eastAsia="en-US"/>
        </w:rPr>
        <w:t>8. Выбор специализированной организации осуществляется</w:t>
      </w:r>
    </w:p>
    <w:p w:rsidR="00374300" w:rsidRPr="00E07628" w:rsidRDefault="00374300" w:rsidP="003E3CA9">
      <w:pPr>
        <w:ind w:firstLine="567"/>
        <w:rPr>
          <w:sz w:val="24"/>
          <w:szCs w:val="24"/>
          <w:lang w:eastAsia="en-US"/>
        </w:rPr>
      </w:pPr>
      <w:r w:rsidRPr="00E07628">
        <w:rPr>
          <w:sz w:val="24"/>
          <w:szCs w:val="24"/>
          <w:lang w:eastAsia="en-US"/>
        </w:rPr>
        <w:t xml:space="preserve">а) заказчиком, уполномоченным органом; </w:t>
      </w:r>
    </w:p>
    <w:p w:rsidR="00374300" w:rsidRPr="00E07628" w:rsidRDefault="00374300" w:rsidP="003E3CA9">
      <w:pPr>
        <w:ind w:firstLine="567"/>
        <w:rPr>
          <w:sz w:val="24"/>
          <w:szCs w:val="24"/>
          <w:lang w:eastAsia="en-US"/>
        </w:rPr>
      </w:pPr>
      <w:r w:rsidRPr="00E07628">
        <w:rPr>
          <w:sz w:val="24"/>
          <w:szCs w:val="24"/>
          <w:lang w:eastAsia="en-US"/>
        </w:rPr>
        <w:t xml:space="preserve">б) комиссией по размещению заказов; </w:t>
      </w:r>
    </w:p>
    <w:p w:rsidR="00374300" w:rsidRPr="00E07628" w:rsidRDefault="00374300" w:rsidP="003E3CA9">
      <w:pPr>
        <w:ind w:firstLine="567"/>
        <w:rPr>
          <w:sz w:val="24"/>
          <w:szCs w:val="24"/>
          <w:lang w:eastAsia="en-US"/>
        </w:rPr>
      </w:pPr>
      <w:r w:rsidRPr="00E07628">
        <w:rPr>
          <w:sz w:val="24"/>
          <w:szCs w:val="24"/>
          <w:lang w:eastAsia="en-US"/>
        </w:rPr>
        <w:t xml:space="preserve">в) Правительством Российской Федерации; </w:t>
      </w:r>
    </w:p>
    <w:p w:rsidR="00374300" w:rsidRPr="00E07628" w:rsidRDefault="00374300" w:rsidP="003E3CA9">
      <w:pPr>
        <w:ind w:firstLine="567"/>
        <w:rPr>
          <w:sz w:val="24"/>
          <w:szCs w:val="24"/>
          <w:lang w:eastAsia="en-US"/>
        </w:rPr>
      </w:pPr>
      <w:r w:rsidRPr="00E07628">
        <w:rPr>
          <w:sz w:val="24"/>
          <w:szCs w:val="24"/>
          <w:lang w:eastAsia="en-US"/>
        </w:rPr>
        <w:t>г) федеральным органом исполнительной власти, исполнительным органом власти субъекта Российской федерации или исполнительным органом местного самоуправления.</w:t>
      </w:r>
    </w:p>
    <w:p w:rsidR="00374300" w:rsidRPr="00E07628" w:rsidRDefault="00374300" w:rsidP="003E3CA9">
      <w:pPr>
        <w:ind w:firstLine="567"/>
        <w:rPr>
          <w:b/>
          <w:bCs/>
          <w:sz w:val="24"/>
          <w:szCs w:val="24"/>
          <w:lang w:eastAsia="en-US"/>
        </w:rPr>
      </w:pPr>
      <w:r w:rsidRPr="00E07628">
        <w:rPr>
          <w:b/>
          <w:bCs/>
          <w:sz w:val="24"/>
          <w:szCs w:val="24"/>
          <w:lang w:eastAsia="en-US"/>
        </w:rPr>
        <w:t>9. Замена члена комиссии допускается только по решению</w:t>
      </w:r>
    </w:p>
    <w:p w:rsidR="00374300" w:rsidRPr="00E07628" w:rsidRDefault="00374300" w:rsidP="003E3CA9">
      <w:pPr>
        <w:ind w:firstLine="567"/>
        <w:rPr>
          <w:sz w:val="24"/>
          <w:szCs w:val="24"/>
          <w:lang w:eastAsia="en-US"/>
        </w:rPr>
      </w:pPr>
      <w:r w:rsidRPr="00E07628">
        <w:rPr>
          <w:sz w:val="24"/>
          <w:szCs w:val="24"/>
          <w:lang w:eastAsia="en-US"/>
        </w:rPr>
        <w:t xml:space="preserve">а) органа, осуществляющего контроль в сфере размещения заказов по заявлению любого из участников размещения заказа; </w:t>
      </w:r>
    </w:p>
    <w:p w:rsidR="00374300" w:rsidRPr="00E07628" w:rsidRDefault="00374300" w:rsidP="003E3CA9">
      <w:pPr>
        <w:ind w:firstLine="567"/>
        <w:rPr>
          <w:sz w:val="24"/>
          <w:szCs w:val="24"/>
          <w:lang w:eastAsia="en-US"/>
        </w:rPr>
      </w:pPr>
      <w:r w:rsidRPr="00E07628">
        <w:rPr>
          <w:sz w:val="24"/>
          <w:szCs w:val="24"/>
          <w:lang w:eastAsia="en-US"/>
        </w:rPr>
        <w:t xml:space="preserve">б) заказчика, уполномоченного органа; </w:t>
      </w:r>
    </w:p>
    <w:p w:rsidR="00374300" w:rsidRPr="00E07628" w:rsidRDefault="00374300" w:rsidP="003E3CA9">
      <w:pPr>
        <w:ind w:firstLine="567"/>
        <w:rPr>
          <w:sz w:val="24"/>
          <w:szCs w:val="24"/>
          <w:lang w:eastAsia="en-US"/>
        </w:rPr>
      </w:pPr>
      <w:r w:rsidRPr="00E07628">
        <w:rPr>
          <w:sz w:val="24"/>
          <w:szCs w:val="24"/>
          <w:lang w:eastAsia="en-US"/>
        </w:rPr>
        <w:t xml:space="preserve">в) суда; </w:t>
      </w:r>
    </w:p>
    <w:p w:rsidR="00374300" w:rsidRPr="00E07628" w:rsidRDefault="00374300" w:rsidP="003E3CA9">
      <w:pPr>
        <w:ind w:firstLine="567"/>
        <w:rPr>
          <w:sz w:val="24"/>
          <w:szCs w:val="24"/>
          <w:lang w:eastAsia="en-US"/>
        </w:rPr>
      </w:pPr>
      <w:r w:rsidRPr="00E07628">
        <w:rPr>
          <w:sz w:val="24"/>
          <w:szCs w:val="24"/>
          <w:lang w:eastAsia="en-US"/>
        </w:rPr>
        <w:t>г) заказчика, с разрешения органа, осуществляющего контроль в сфере размещения заказов.</w:t>
      </w:r>
    </w:p>
    <w:p w:rsidR="00374300" w:rsidRPr="00E07628" w:rsidRDefault="00374300" w:rsidP="003E3CA9">
      <w:pPr>
        <w:ind w:firstLine="567"/>
        <w:rPr>
          <w:b/>
          <w:bCs/>
          <w:sz w:val="24"/>
          <w:szCs w:val="24"/>
          <w:lang w:eastAsia="en-US"/>
        </w:rPr>
      </w:pPr>
      <w:r w:rsidRPr="00E07628">
        <w:rPr>
          <w:b/>
          <w:bCs/>
          <w:sz w:val="24"/>
          <w:szCs w:val="24"/>
          <w:lang w:eastAsia="en-US"/>
        </w:rPr>
        <w:t>10. Каким способом выбирается специализированная организация?</w:t>
      </w:r>
    </w:p>
    <w:p w:rsidR="00374300" w:rsidRPr="00E07628" w:rsidRDefault="00374300" w:rsidP="003E3CA9">
      <w:pPr>
        <w:ind w:firstLine="567"/>
        <w:rPr>
          <w:sz w:val="24"/>
          <w:szCs w:val="24"/>
          <w:lang w:eastAsia="en-US"/>
        </w:rPr>
      </w:pPr>
      <w:r w:rsidRPr="00E07628">
        <w:rPr>
          <w:sz w:val="24"/>
          <w:szCs w:val="24"/>
          <w:lang w:eastAsia="en-US"/>
        </w:rPr>
        <w:t xml:space="preserve">а) выбор осуществляется заказчиком путем проведения торгов; </w:t>
      </w:r>
    </w:p>
    <w:p w:rsidR="00374300" w:rsidRPr="00E07628" w:rsidRDefault="00374300" w:rsidP="003E3CA9">
      <w:pPr>
        <w:ind w:firstLine="567"/>
        <w:rPr>
          <w:sz w:val="24"/>
          <w:szCs w:val="24"/>
          <w:lang w:eastAsia="en-US"/>
        </w:rPr>
      </w:pPr>
      <w:r w:rsidRPr="00E07628">
        <w:rPr>
          <w:sz w:val="24"/>
          <w:szCs w:val="24"/>
          <w:lang w:eastAsia="en-US"/>
        </w:rPr>
        <w:t>б) выбор осуществляется заказчиком путем проведения аукциона;</w:t>
      </w:r>
    </w:p>
    <w:p w:rsidR="00374300" w:rsidRPr="00E07628" w:rsidRDefault="00374300" w:rsidP="003E3CA9">
      <w:pPr>
        <w:ind w:firstLine="567"/>
        <w:rPr>
          <w:sz w:val="24"/>
          <w:szCs w:val="24"/>
          <w:lang w:eastAsia="en-US"/>
        </w:rPr>
      </w:pPr>
      <w:r w:rsidRPr="00E07628">
        <w:rPr>
          <w:sz w:val="24"/>
          <w:szCs w:val="24"/>
          <w:lang w:eastAsia="en-US"/>
        </w:rPr>
        <w:t>в) выбор осуществляется уполномоченным органом, заказчиком путем проведения котировок;</w:t>
      </w:r>
    </w:p>
    <w:p w:rsidR="00374300" w:rsidRPr="00E07628" w:rsidRDefault="00374300" w:rsidP="003E3CA9">
      <w:pPr>
        <w:ind w:firstLine="567"/>
        <w:rPr>
          <w:i/>
          <w:iCs/>
          <w:lang w:eastAsia="en-US"/>
        </w:rPr>
      </w:pPr>
      <w:r w:rsidRPr="00E07628">
        <w:rPr>
          <w:sz w:val="24"/>
          <w:szCs w:val="24"/>
          <w:lang w:eastAsia="en-US"/>
        </w:rPr>
        <w:t>г) выбор осуществляется поставщиком путем проведения торгов.</w:t>
      </w:r>
    </w:p>
    <w:p w:rsidR="00374300" w:rsidRPr="003E3CA9" w:rsidRDefault="00374300" w:rsidP="003E3CA9">
      <w:pPr>
        <w:ind w:firstLine="0"/>
        <w:jc w:val="center"/>
        <w:rPr>
          <w:b/>
          <w:bCs/>
          <w:i/>
          <w:iCs/>
          <w:sz w:val="24"/>
          <w:szCs w:val="24"/>
          <w:u w:val="single"/>
          <w:lang w:eastAsia="en-US"/>
        </w:rPr>
      </w:pPr>
    </w:p>
    <w:p w:rsidR="00374300" w:rsidRPr="003E3CA9" w:rsidRDefault="00374300" w:rsidP="003E3CA9">
      <w:pPr>
        <w:keepNext/>
        <w:ind w:firstLine="0"/>
        <w:jc w:val="center"/>
        <w:outlineLvl w:val="0"/>
        <w:rPr>
          <w:b/>
          <w:bCs/>
          <w:kern w:val="28"/>
          <w:sz w:val="24"/>
          <w:szCs w:val="24"/>
        </w:rPr>
      </w:pPr>
      <w:bookmarkStart w:id="16" w:name="_Toc433697915"/>
      <w:r w:rsidRPr="003E3CA9">
        <w:rPr>
          <w:b/>
          <w:bCs/>
          <w:kern w:val="28"/>
          <w:sz w:val="24"/>
          <w:szCs w:val="24"/>
        </w:rPr>
        <w:t>6.3.4.Тематика курсовых работ</w:t>
      </w:r>
      <w:bookmarkEnd w:id="16"/>
    </w:p>
    <w:p w:rsidR="00374300" w:rsidRDefault="00374300" w:rsidP="003E3CA9">
      <w:pPr>
        <w:ind w:firstLine="0"/>
        <w:jc w:val="center"/>
        <w:rPr>
          <w:sz w:val="24"/>
          <w:szCs w:val="24"/>
        </w:rPr>
      </w:pPr>
      <w:r w:rsidRPr="003E3CA9">
        <w:rPr>
          <w:sz w:val="24"/>
          <w:szCs w:val="24"/>
        </w:rPr>
        <w:t>Не предусмотрено</w:t>
      </w:r>
    </w:p>
    <w:p w:rsidR="003E3CA9" w:rsidRPr="003E3CA9" w:rsidRDefault="003E3CA9" w:rsidP="003E3CA9">
      <w:pPr>
        <w:ind w:firstLine="0"/>
        <w:jc w:val="center"/>
        <w:rPr>
          <w:sz w:val="24"/>
          <w:szCs w:val="24"/>
        </w:rPr>
      </w:pPr>
    </w:p>
    <w:p w:rsidR="00374300" w:rsidRPr="003E3CA9" w:rsidRDefault="00374300" w:rsidP="003E3CA9">
      <w:pPr>
        <w:keepNext/>
        <w:ind w:firstLine="0"/>
        <w:jc w:val="center"/>
        <w:outlineLvl w:val="0"/>
        <w:rPr>
          <w:b/>
          <w:bCs/>
          <w:kern w:val="28"/>
          <w:sz w:val="24"/>
          <w:szCs w:val="24"/>
        </w:rPr>
      </w:pPr>
      <w:r w:rsidRPr="003E3CA9">
        <w:rPr>
          <w:b/>
          <w:bCs/>
          <w:kern w:val="28"/>
          <w:sz w:val="24"/>
          <w:szCs w:val="24"/>
        </w:rPr>
        <w:t>6.3.5.Тематика контрольных работ</w:t>
      </w:r>
    </w:p>
    <w:p w:rsidR="00374300" w:rsidRPr="003E3CA9" w:rsidRDefault="00374300" w:rsidP="003E3CA9">
      <w:pPr>
        <w:ind w:firstLine="0"/>
        <w:jc w:val="center"/>
        <w:rPr>
          <w:i/>
          <w:iCs/>
          <w:sz w:val="24"/>
          <w:szCs w:val="24"/>
        </w:rPr>
      </w:pPr>
      <w:r w:rsidRPr="003E3CA9">
        <w:rPr>
          <w:sz w:val="24"/>
          <w:szCs w:val="24"/>
        </w:rPr>
        <w:t>Не предусмотрено</w:t>
      </w:r>
    </w:p>
    <w:p w:rsidR="00374300" w:rsidRPr="003E3CA9" w:rsidRDefault="00374300" w:rsidP="003E3CA9">
      <w:pPr>
        <w:ind w:firstLine="0"/>
        <w:jc w:val="center"/>
        <w:rPr>
          <w:i/>
          <w:iCs/>
          <w:sz w:val="24"/>
          <w:szCs w:val="24"/>
        </w:rPr>
      </w:pPr>
    </w:p>
    <w:p w:rsidR="00131603" w:rsidRPr="00EE2E57" w:rsidRDefault="00131603" w:rsidP="003E3CA9">
      <w:pPr>
        <w:keepNext/>
        <w:numPr>
          <w:ilvl w:val="1"/>
          <w:numId w:val="13"/>
        </w:numPr>
        <w:ind w:left="0" w:firstLine="0"/>
        <w:jc w:val="center"/>
        <w:outlineLvl w:val="1"/>
        <w:rPr>
          <w:rFonts w:cs="Arial"/>
          <w:b/>
          <w:bCs/>
          <w:iCs/>
          <w:sz w:val="24"/>
          <w:szCs w:val="24"/>
        </w:rPr>
      </w:pPr>
      <w:r w:rsidRPr="003E3CA9">
        <w:rPr>
          <w:rFonts w:cs="Arial"/>
          <w:b/>
          <w:bCs/>
          <w:iCs/>
          <w:sz w:val="24"/>
          <w:szCs w:val="24"/>
        </w:rPr>
        <w:t>МЕТОДИЧЕСКИЕ МАТЕРИАЛЫ, ОПРЕДЕЛЯЮЩИЕ ПРОЦЕДУРЫ</w:t>
      </w:r>
      <w:r w:rsidRPr="00EE2E57">
        <w:rPr>
          <w:rFonts w:cs="Arial"/>
          <w:b/>
          <w:bCs/>
          <w:iCs/>
          <w:sz w:val="24"/>
          <w:szCs w:val="24"/>
        </w:rPr>
        <w:t xml:space="preserve"> ОЦЕНИВАНИЯ ЗНАНИЙ, УМЕНИЙ, НАВЫКОВ И (ИЛИ) ОПЫТА ДЕЯТЕЛЬНОСТИ, ХАРАКТЕРИЗУЮЩИХ ЭТАПЫ ФОРМИРОВАНИЯ КОМПЕТЕНЦИЙ</w:t>
      </w:r>
    </w:p>
    <w:p w:rsidR="000C73DC" w:rsidRDefault="000C73DC" w:rsidP="000C73DC">
      <w:pPr>
        <w:tabs>
          <w:tab w:val="left" w:pos="0"/>
        </w:tabs>
        <w:ind w:firstLine="0"/>
        <w:rPr>
          <w:b/>
          <w:bCs/>
          <w:lang w:eastAsia="en-US"/>
        </w:rPr>
      </w:pPr>
    </w:p>
    <w:p w:rsidR="000C73DC" w:rsidRPr="003E3CA9" w:rsidRDefault="000C73DC" w:rsidP="003E3CA9">
      <w:pPr>
        <w:widowControl w:val="0"/>
        <w:ind w:firstLine="567"/>
        <w:outlineLvl w:val="1"/>
        <w:rPr>
          <w:rFonts w:cs="Arial"/>
          <w:bCs/>
          <w:i/>
          <w:iCs/>
          <w:sz w:val="24"/>
          <w:szCs w:val="24"/>
        </w:rPr>
      </w:pPr>
      <w:r w:rsidRPr="003E3CA9">
        <w:rPr>
          <w:rFonts w:cs="Arial"/>
          <w:bCs/>
          <w:i/>
          <w:iCs/>
          <w:sz w:val="24"/>
          <w:szCs w:val="24"/>
        </w:rPr>
        <w:t>Оценка сформированности компетенций по дисциплине «Управление государственным (муниципальным) заказом» осуществляется в форме зачета.</w:t>
      </w:r>
    </w:p>
    <w:p w:rsidR="000C73DC" w:rsidRPr="003E3CA9" w:rsidRDefault="000C73DC" w:rsidP="003E3CA9">
      <w:pPr>
        <w:keepNext/>
        <w:ind w:firstLine="567"/>
        <w:outlineLvl w:val="1"/>
        <w:rPr>
          <w:rFonts w:cs="Arial"/>
          <w:bCs/>
          <w:i/>
          <w:iCs/>
          <w:sz w:val="24"/>
          <w:szCs w:val="24"/>
        </w:rPr>
      </w:pPr>
      <w:r w:rsidRPr="003E3CA9">
        <w:rPr>
          <w:rFonts w:cs="Arial"/>
          <w:b/>
          <w:bCs/>
          <w:i/>
          <w:iCs/>
          <w:sz w:val="24"/>
          <w:szCs w:val="24"/>
        </w:rPr>
        <w:t>Зачет</w:t>
      </w:r>
      <w:r w:rsidRPr="003E3CA9">
        <w:rPr>
          <w:rFonts w:cs="Arial"/>
          <w:bCs/>
          <w:i/>
          <w:iCs/>
          <w:sz w:val="24"/>
          <w:szCs w:val="24"/>
        </w:rPr>
        <w:t xml:space="preserve"> по </w:t>
      </w:r>
      <w:r w:rsidR="003E3CA9">
        <w:rPr>
          <w:rFonts w:cs="Arial"/>
          <w:bCs/>
          <w:i/>
          <w:iCs/>
          <w:sz w:val="24"/>
          <w:szCs w:val="24"/>
        </w:rPr>
        <w:t xml:space="preserve">дисциплине может осуществляться </w:t>
      </w:r>
      <w:r w:rsidRPr="003E3CA9">
        <w:rPr>
          <w:rFonts w:cs="Arial"/>
          <w:bCs/>
          <w:i/>
          <w:iCs/>
          <w:sz w:val="24"/>
          <w:szCs w:val="24"/>
        </w:rPr>
        <w:t>в форме собеседования.</w:t>
      </w:r>
    </w:p>
    <w:p w:rsidR="000C73DC" w:rsidRPr="003E3CA9" w:rsidRDefault="000C73DC" w:rsidP="003E3CA9">
      <w:pPr>
        <w:keepNext/>
        <w:ind w:firstLine="567"/>
        <w:outlineLvl w:val="1"/>
        <w:rPr>
          <w:rFonts w:cs="Arial"/>
          <w:bCs/>
          <w:i/>
          <w:iCs/>
          <w:sz w:val="24"/>
          <w:szCs w:val="24"/>
        </w:rPr>
      </w:pPr>
      <w:r w:rsidRPr="003E3CA9">
        <w:rPr>
          <w:rFonts w:cs="Arial"/>
          <w:bCs/>
          <w:i/>
          <w:iCs/>
          <w:sz w:val="24"/>
          <w:szCs w:val="24"/>
        </w:rPr>
        <w:t xml:space="preserve">Собеседование проводится в устной форме. Студенту задаются два любых вопроса из перечня, представленного в разделе 6.3.1. </w:t>
      </w:r>
    </w:p>
    <w:sectPr w:rsidR="000C73DC" w:rsidRPr="003E3CA9" w:rsidSect="002726B3">
      <w:headerReference w:type="default" r:id="rId245"/>
      <w:footerReference w:type="default" r:id="rId246"/>
      <w:pgSz w:w="11906" w:h="16838" w:code="9"/>
      <w:pgMar w:top="1134" w:right="851" w:bottom="1134" w:left="1260" w:header="454" w:footer="61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1EF6" w:rsidRDefault="00B91EF6">
      <w:r>
        <w:separator/>
      </w:r>
    </w:p>
  </w:endnote>
  <w:endnote w:type="continuationSeparator" w:id="1">
    <w:p w:rsidR="00B91EF6" w:rsidRDefault="00B91E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DL">
    <w:altName w:val="Times New Roman"/>
    <w:charset w:val="00"/>
    <w:family w:val="auto"/>
    <w:pitch w:val="variable"/>
    <w:sig w:usb0="00000003" w:usb1="00000000" w:usb2="00000000" w:usb3="00000000" w:csb0="00000001"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NewRomanPSMT">
    <w:altName w:val="Arial Unicode MS"/>
    <w:panose1 w:val="00000000000000000000"/>
    <w:charset w:val="80"/>
    <w:family w:val="auto"/>
    <w:notTrueType/>
    <w:pitch w:val="default"/>
    <w:sig w:usb0="00000203" w:usb1="08070000" w:usb2="00000010" w:usb3="00000000" w:csb0="0002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F18" w:rsidRDefault="00F62F18" w:rsidP="002726B3">
    <w:pPr>
      <w:pStyle w:val="aa"/>
      <w:ind w:firstLine="0"/>
    </w:pPr>
    <w:r>
      <w:tab/>
    </w:r>
    <w:r>
      <w:tab/>
      <w:t xml:space="preserve">Стр. </w:t>
    </w:r>
    <w:fldSimple w:instr=" PAGE ">
      <w:r w:rsidR="00783C35">
        <w:rPr>
          <w:noProof/>
        </w:rPr>
        <w:t>4</w:t>
      </w:r>
    </w:fldSimple>
    <w:r>
      <w:t xml:space="preserve"> из </w:t>
    </w:r>
    <w:fldSimple w:instr=" NUMPAGES ">
      <w:r w:rsidR="00783C35">
        <w:rPr>
          <w:noProof/>
        </w:rPr>
        <w:t>64</w:t>
      </w:r>
    </w:fldSimple>
  </w:p>
  <w:p w:rsidR="00F62F18" w:rsidRDefault="00F62F18">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1EF6" w:rsidRDefault="00B91EF6">
      <w:r>
        <w:separator/>
      </w:r>
    </w:p>
  </w:footnote>
  <w:footnote w:type="continuationSeparator" w:id="1">
    <w:p w:rsidR="00B91EF6" w:rsidRDefault="00B91E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185" w:type="dxa"/>
      <w:tblInd w:w="-106" w:type="dxa"/>
      <w:tblBorders>
        <w:bottom w:val="dotted" w:sz="4" w:space="0" w:color="auto"/>
      </w:tblBorders>
      <w:tblLayout w:type="fixed"/>
      <w:tblLook w:val="01E0"/>
    </w:tblPr>
    <w:tblGrid>
      <w:gridCol w:w="6226"/>
      <w:gridCol w:w="2519"/>
      <w:gridCol w:w="1440"/>
    </w:tblGrid>
    <w:tr w:rsidR="00F62F18" w:rsidRPr="00397351">
      <w:trPr>
        <w:trHeight w:val="716"/>
      </w:trPr>
      <w:tc>
        <w:tcPr>
          <w:tcW w:w="6228" w:type="dxa"/>
          <w:tcBorders>
            <w:top w:val="nil"/>
            <w:left w:val="nil"/>
            <w:bottom w:val="dotted" w:sz="4" w:space="0" w:color="auto"/>
            <w:right w:val="nil"/>
          </w:tcBorders>
          <w:vAlign w:val="bottom"/>
        </w:tcPr>
        <w:p w:rsidR="00F62F18" w:rsidRPr="00397351" w:rsidRDefault="00F62F18" w:rsidP="00E40A67">
          <w:pPr>
            <w:pStyle w:val="a8"/>
            <w:tabs>
              <w:tab w:val="left" w:pos="708"/>
            </w:tabs>
            <w:spacing w:after="40"/>
            <w:ind w:firstLine="0"/>
            <w:jc w:val="left"/>
            <w:rPr>
              <w:rFonts w:ascii="Verdana" w:hAnsi="Verdana" w:cs="Verdana"/>
              <w:b/>
              <w:color w:val="808080" w:themeColor="background1" w:themeShade="80"/>
              <w:sz w:val="18"/>
              <w:szCs w:val="18"/>
            </w:rPr>
          </w:pPr>
          <w:r w:rsidRPr="00397351">
            <w:rPr>
              <w:rFonts w:ascii="Verdana" w:hAnsi="Verdana" w:cs="Verdana"/>
              <w:b/>
              <w:color w:val="808080" w:themeColor="background1" w:themeShade="80"/>
              <w:sz w:val="18"/>
              <w:szCs w:val="18"/>
            </w:rPr>
            <w:t xml:space="preserve">РАБОЧАЯ ПРОГРАММА ДИСЦИПЛИНЫ </w:t>
          </w:r>
        </w:p>
      </w:tc>
      <w:tc>
        <w:tcPr>
          <w:tcW w:w="2520" w:type="dxa"/>
          <w:tcBorders>
            <w:top w:val="nil"/>
            <w:left w:val="nil"/>
            <w:bottom w:val="dotted" w:sz="4" w:space="0" w:color="auto"/>
            <w:right w:val="nil"/>
          </w:tcBorders>
          <w:vAlign w:val="bottom"/>
        </w:tcPr>
        <w:p w:rsidR="00F62F18" w:rsidRPr="00397351" w:rsidRDefault="00F62F18" w:rsidP="002726B3">
          <w:pPr>
            <w:pStyle w:val="a8"/>
            <w:tabs>
              <w:tab w:val="clear" w:pos="4677"/>
            </w:tabs>
            <w:spacing w:after="40"/>
            <w:ind w:firstLine="0"/>
            <w:jc w:val="center"/>
            <w:rPr>
              <w:rFonts w:ascii="Verdana" w:hAnsi="Verdana" w:cs="Verdana"/>
              <w:b/>
              <w:color w:val="808080" w:themeColor="background1" w:themeShade="80"/>
              <w:sz w:val="16"/>
              <w:szCs w:val="16"/>
            </w:rPr>
          </w:pPr>
          <w:r w:rsidRPr="00397351">
            <w:rPr>
              <w:rFonts w:ascii="Verdana" w:hAnsi="Verdana" w:cs="Verdana"/>
              <w:b/>
              <w:color w:val="808080" w:themeColor="background1" w:themeShade="80"/>
              <w:sz w:val="16"/>
              <w:szCs w:val="16"/>
            </w:rPr>
            <w:t xml:space="preserve">КубИСЭП (филиал) </w:t>
          </w:r>
        </w:p>
        <w:p w:rsidR="00F62F18" w:rsidRPr="00397351" w:rsidRDefault="00F62F18" w:rsidP="002726B3">
          <w:pPr>
            <w:pStyle w:val="a8"/>
            <w:tabs>
              <w:tab w:val="clear" w:pos="4677"/>
            </w:tabs>
            <w:spacing w:after="40"/>
            <w:ind w:firstLine="0"/>
            <w:jc w:val="center"/>
            <w:rPr>
              <w:rFonts w:ascii="Verdana" w:hAnsi="Verdana" w:cs="Verdana"/>
              <w:b/>
              <w:color w:val="808080" w:themeColor="background1" w:themeShade="80"/>
              <w:sz w:val="16"/>
              <w:szCs w:val="16"/>
            </w:rPr>
          </w:pPr>
          <w:r w:rsidRPr="00397351">
            <w:rPr>
              <w:rFonts w:ascii="Verdana" w:hAnsi="Verdana" w:cs="Verdana"/>
              <w:b/>
              <w:color w:val="808080" w:themeColor="background1" w:themeShade="80"/>
              <w:sz w:val="16"/>
              <w:szCs w:val="16"/>
            </w:rPr>
            <w:t>ОУП ВО «АТиСО»</w:t>
          </w:r>
        </w:p>
      </w:tc>
      <w:tc>
        <w:tcPr>
          <w:tcW w:w="1440" w:type="dxa"/>
          <w:tcBorders>
            <w:top w:val="nil"/>
            <w:left w:val="nil"/>
            <w:bottom w:val="dotted" w:sz="4" w:space="0" w:color="auto"/>
            <w:right w:val="nil"/>
          </w:tcBorders>
          <w:vAlign w:val="center"/>
        </w:tcPr>
        <w:p w:rsidR="00F62F18" w:rsidRPr="00397351" w:rsidRDefault="00F62F18" w:rsidP="00397351">
          <w:pPr>
            <w:pStyle w:val="a8"/>
            <w:ind w:firstLine="0"/>
            <w:jc w:val="right"/>
            <w:rPr>
              <w:b/>
              <w:color w:val="808080" w:themeColor="background1" w:themeShade="80"/>
              <w:sz w:val="28"/>
              <w:szCs w:val="28"/>
            </w:rPr>
          </w:pPr>
          <w:r w:rsidRPr="00397351">
            <w:rPr>
              <w:b/>
              <w:color w:val="808080" w:themeColor="background1" w:themeShade="80"/>
              <w:sz w:val="28"/>
              <w:szCs w:val="28"/>
            </w:rPr>
            <w:t>201</w:t>
          </w:r>
          <w:r>
            <w:rPr>
              <w:b/>
              <w:color w:val="808080" w:themeColor="background1" w:themeShade="80"/>
              <w:sz w:val="28"/>
              <w:szCs w:val="28"/>
            </w:rPr>
            <w:t>7</w:t>
          </w:r>
        </w:p>
      </w:tc>
    </w:tr>
  </w:tbl>
  <w:p w:rsidR="00F62F18" w:rsidRPr="00510DA4" w:rsidRDefault="00F62F18" w:rsidP="002726B3">
    <w:pPr>
      <w:pStyle w:val="a8"/>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D63A0"/>
    <w:multiLevelType w:val="hybridMultilevel"/>
    <w:tmpl w:val="69AC68E0"/>
    <w:lvl w:ilvl="0" w:tplc="30940848">
      <w:start w:val="1"/>
      <w:numFmt w:val="decimal"/>
      <w:lvlText w:val="%1."/>
      <w:lvlJc w:val="left"/>
      <w:pPr>
        <w:ind w:left="360" w:hanging="360"/>
      </w:pPr>
      <w:rPr>
        <w:rFonts w:ascii="Times New Roman" w:hAnsi="Times New Roman" w:cs="Times New Roman" w:hint="default"/>
        <w:sz w:val="28"/>
        <w:szCs w:val="28"/>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
    <w:nsid w:val="00F26BBA"/>
    <w:multiLevelType w:val="multilevel"/>
    <w:tmpl w:val="D79AAE6C"/>
    <w:lvl w:ilvl="0">
      <w:start w:val="6"/>
      <w:numFmt w:val="decimal"/>
      <w:lvlText w:val="%1."/>
      <w:lvlJc w:val="left"/>
      <w:pPr>
        <w:ind w:left="675" w:hanging="675"/>
      </w:pPr>
      <w:rPr>
        <w:rFonts w:hint="default"/>
      </w:rPr>
    </w:lvl>
    <w:lvl w:ilvl="1">
      <w:start w:val="3"/>
      <w:numFmt w:val="decimal"/>
      <w:lvlText w:val="%1.%2."/>
      <w:lvlJc w:val="left"/>
      <w:pPr>
        <w:ind w:left="1182" w:hanging="720"/>
      </w:pPr>
      <w:rPr>
        <w:rFonts w:hint="default"/>
      </w:rPr>
    </w:lvl>
    <w:lvl w:ilvl="2">
      <w:start w:val="1"/>
      <w:numFmt w:val="decimal"/>
      <w:lvlText w:val="%1.%2.%3."/>
      <w:lvlJc w:val="left"/>
      <w:pPr>
        <w:ind w:left="1855" w:hanging="720"/>
      </w:pPr>
      <w:rPr>
        <w:rFonts w:hint="default"/>
      </w:rPr>
    </w:lvl>
    <w:lvl w:ilvl="3">
      <w:start w:val="1"/>
      <w:numFmt w:val="decimal"/>
      <w:lvlText w:val="%1.%2.%3.%4."/>
      <w:lvlJc w:val="left"/>
      <w:pPr>
        <w:ind w:left="2466" w:hanging="1080"/>
      </w:pPr>
      <w:rPr>
        <w:rFonts w:hint="default"/>
      </w:rPr>
    </w:lvl>
    <w:lvl w:ilvl="4">
      <w:start w:val="1"/>
      <w:numFmt w:val="decimal"/>
      <w:lvlText w:val="%1.%2.%3.%4.%5."/>
      <w:lvlJc w:val="left"/>
      <w:pPr>
        <w:ind w:left="2928" w:hanging="1080"/>
      </w:pPr>
      <w:rPr>
        <w:rFonts w:hint="default"/>
      </w:rPr>
    </w:lvl>
    <w:lvl w:ilvl="5">
      <w:start w:val="1"/>
      <w:numFmt w:val="decimal"/>
      <w:lvlText w:val="%1.%2.%3.%4.%5.%6."/>
      <w:lvlJc w:val="left"/>
      <w:pPr>
        <w:ind w:left="3750" w:hanging="1440"/>
      </w:pPr>
      <w:rPr>
        <w:rFonts w:hint="default"/>
      </w:rPr>
    </w:lvl>
    <w:lvl w:ilvl="6">
      <w:start w:val="1"/>
      <w:numFmt w:val="decimal"/>
      <w:lvlText w:val="%1.%2.%3.%4.%5.%6.%7."/>
      <w:lvlJc w:val="left"/>
      <w:pPr>
        <w:ind w:left="4572" w:hanging="1800"/>
      </w:pPr>
      <w:rPr>
        <w:rFonts w:hint="default"/>
      </w:rPr>
    </w:lvl>
    <w:lvl w:ilvl="7">
      <w:start w:val="1"/>
      <w:numFmt w:val="decimal"/>
      <w:lvlText w:val="%1.%2.%3.%4.%5.%6.%7.%8."/>
      <w:lvlJc w:val="left"/>
      <w:pPr>
        <w:ind w:left="5034" w:hanging="1800"/>
      </w:pPr>
      <w:rPr>
        <w:rFonts w:hint="default"/>
      </w:rPr>
    </w:lvl>
    <w:lvl w:ilvl="8">
      <w:start w:val="1"/>
      <w:numFmt w:val="decimal"/>
      <w:lvlText w:val="%1.%2.%3.%4.%5.%6.%7.%8.%9."/>
      <w:lvlJc w:val="left"/>
      <w:pPr>
        <w:ind w:left="5856" w:hanging="2160"/>
      </w:pPr>
      <w:rPr>
        <w:rFonts w:hint="default"/>
      </w:rPr>
    </w:lvl>
  </w:abstractNum>
  <w:abstractNum w:abstractNumId="2">
    <w:nsid w:val="022B511C"/>
    <w:multiLevelType w:val="multilevel"/>
    <w:tmpl w:val="D79E60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3F615B0"/>
    <w:multiLevelType w:val="multilevel"/>
    <w:tmpl w:val="E5D00590"/>
    <w:lvl w:ilvl="0">
      <w:start w:val="1"/>
      <w:numFmt w:val="decimal"/>
      <w:lvlText w:val="%1)"/>
      <w:lvlJc w:val="left"/>
      <w:pPr>
        <w:tabs>
          <w:tab w:val="num" w:pos="1335"/>
        </w:tabs>
        <w:ind w:left="1335" w:hanging="795"/>
      </w:pPr>
      <w:rPr>
        <w:rFonts w:cs="Times New Roman" w:hint="default"/>
      </w:rPr>
    </w:lvl>
    <w:lvl w:ilvl="1">
      <w:start w:val="1"/>
      <w:numFmt w:val="lowerLetter"/>
      <w:lvlText w:val="%2."/>
      <w:lvlJc w:val="left"/>
      <w:pPr>
        <w:tabs>
          <w:tab w:val="num" w:pos="1620"/>
        </w:tabs>
        <w:ind w:left="1620" w:hanging="360"/>
      </w:pPr>
      <w:rPr>
        <w:rFonts w:cs="Times New Roman"/>
      </w:rPr>
    </w:lvl>
    <w:lvl w:ilvl="2">
      <w:start w:val="1"/>
      <w:numFmt w:val="lowerRoman"/>
      <w:lvlText w:val="%3."/>
      <w:lvlJc w:val="right"/>
      <w:pPr>
        <w:tabs>
          <w:tab w:val="num" w:pos="2340"/>
        </w:tabs>
        <w:ind w:left="2340" w:hanging="180"/>
      </w:pPr>
      <w:rPr>
        <w:rFonts w:cs="Times New Roman"/>
      </w:rPr>
    </w:lvl>
    <w:lvl w:ilvl="3">
      <w:start w:val="1"/>
      <w:numFmt w:val="decimal"/>
      <w:lvlText w:val="%4."/>
      <w:lvlJc w:val="left"/>
      <w:pPr>
        <w:tabs>
          <w:tab w:val="num" w:pos="3060"/>
        </w:tabs>
        <w:ind w:left="3060" w:hanging="360"/>
      </w:pPr>
      <w:rPr>
        <w:rFonts w:cs="Times New Roman"/>
      </w:rPr>
    </w:lvl>
    <w:lvl w:ilvl="4">
      <w:start w:val="1"/>
      <w:numFmt w:val="lowerLetter"/>
      <w:lvlText w:val="%5."/>
      <w:lvlJc w:val="left"/>
      <w:pPr>
        <w:tabs>
          <w:tab w:val="num" w:pos="3780"/>
        </w:tabs>
        <w:ind w:left="3780" w:hanging="360"/>
      </w:pPr>
      <w:rPr>
        <w:rFonts w:cs="Times New Roman"/>
      </w:rPr>
    </w:lvl>
    <w:lvl w:ilvl="5">
      <w:start w:val="1"/>
      <w:numFmt w:val="lowerRoman"/>
      <w:lvlText w:val="%6."/>
      <w:lvlJc w:val="right"/>
      <w:pPr>
        <w:tabs>
          <w:tab w:val="num" w:pos="4500"/>
        </w:tabs>
        <w:ind w:left="4500" w:hanging="180"/>
      </w:pPr>
      <w:rPr>
        <w:rFonts w:cs="Times New Roman"/>
      </w:rPr>
    </w:lvl>
    <w:lvl w:ilvl="6">
      <w:start w:val="1"/>
      <w:numFmt w:val="decimal"/>
      <w:lvlText w:val="%7."/>
      <w:lvlJc w:val="left"/>
      <w:pPr>
        <w:tabs>
          <w:tab w:val="num" w:pos="5220"/>
        </w:tabs>
        <w:ind w:left="5220" w:hanging="360"/>
      </w:pPr>
      <w:rPr>
        <w:rFonts w:cs="Times New Roman"/>
      </w:rPr>
    </w:lvl>
    <w:lvl w:ilvl="7">
      <w:start w:val="1"/>
      <w:numFmt w:val="lowerLetter"/>
      <w:lvlText w:val="%8."/>
      <w:lvlJc w:val="left"/>
      <w:pPr>
        <w:tabs>
          <w:tab w:val="num" w:pos="5940"/>
        </w:tabs>
        <w:ind w:left="5940" w:hanging="360"/>
      </w:pPr>
      <w:rPr>
        <w:rFonts w:cs="Times New Roman"/>
      </w:rPr>
    </w:lvl>
    <w:lvl w:ilvl="8">
      <w:start w:val="1"/>
      <w:numFmt w:val="lowerRoman"/>
      <w:lvlText w:val="%9."/>
      <w:lvlJc w:val="right"/>
      <w:pPr>
        <w:tabs>
          <w:tab w:val="num" w:pos="6660"/>
        </w:tabs>
        <w:ind w:left="6660" w:hanging="180"/>
      </w:pPr>
      <w:rPr>
        <w:rFonts w:cs="Times New Roman"/>
      </w:rPr>
    </w:lvl>
  </w:abstractNum>
  <w:abstractNum w:abstractNumId="4">
    <w:nsid w:val="042E0E37"/>
    <w:multiLevelType w:val="multilevel"/>
    <w:tmpl w:val="02B2BF76"/>
    <w:styleLink w:val="1"/>
    <w:lvl w:ilvl="0">
      <w:start w:val="1"/>
      <w:numFmt w:val="bullet"/>
      <w:lvlText w:val=""/>
      <w:lvlJc w:val="left"/>
      <w:pPr>
        <w:tabs>
          <w:tab w:val="num" w:pos="284"/>
        </w:tabs>
        <w:ind w:left="284" w:hanging="284"/>
      </w:pPr>
      <w:rPr>
        <w:rFonts w:ascii="Symbol" w:hAnsi="Symbol" w:cs="Symbol" w:hint="default"/>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04A6093F"/>
    <w:multiLevelType w:val="multilevel"/>
    <w:tmpl w:val="C08E95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673152D"/>
    <w:multiLevelType w:val="hybridMultilevel"/>
    <w:tmpl w:val="238E4972"/>
    <w:lvl w:ilvl="0" w:tplc="AAD2EA80">
      <w:start w:val="1"/>
      <w:numFmt w:val="decimal"/>
      <w:lvlText w:val="%1."/>
      <w:lvlJc w:val="left"/>
      <w:pPr>
        <w:ind w:left="928" w:hanging="360"/>
      </w:pPr>
      <w:rPr>
        <w:rFonts w:ascii="Times New Roman" w:hAnsi="Times New Roman" w:cs="Times New Roman" w:hint="default"/>
        <w:sz w:val="24"/>
        <w:szCs w:val="24"/>
      </w:r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7">
    <w:nsid w:val="06B74A7E"/>
    <w:multiLevelType w:val="hybridMultilevel"/>
    <w:tmpl w:val="280016AC"/>
    <w:lvl w:ilvl="0" w:tplc="30DCD96C">
      <w:start w:val="1"/>
      <w:numFmt w:val="decimal"/>
      <w:lvlText w:val="%1."/>
      <w:lvlJc w:val="left"/>
      <w:pPr>
        <w:ind w:left="360" w:hanging="360"/>
      </w:pPr>
      <w:rPr>
        <w:rFonts w:hint="default"/>
        <w:sz w:val="28"/>
        <w:szCs w:val="28"/>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8">
    <w:nsid w:val="07585F51"/>
    <w:multiLevelType w:val="hybridMultilevel"/>
    <w:tmpl w:val="F18ADB32"/>
    <w:lvl w:ilvl="0" w:tplc="7020F030">
      <w:start w:val="1"/>
      <w:numFmt w:val="decimal"/>
      <w:lvlText w:val="%1."/>
      <w:lvlJc w:val="left"/>
      <w:pPr>
        <w:ind w:left="360" w:hanging="360"/>
      </w:pPr>
      <w:rPr>
        <w:rFonts w:ascii="Times New Roman" w:hAnsi="Times New Roman" w:hint="default"/>
        <w:b w:val="0"/>
        <w:i w:val="0"/>
        <w:sz w:val="28"/>
        <w:szCs w:val="28"/>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9">
    <w:nsid w:val="0965208B"/>
    <w:multiLevelType w:val="multilevel"/>
    <w:tmpl w:val="2C286E1A"/>
    <w:lvl w:ilvl="0">
      <w:start w:val="1"/>
      <w:numFmt w:val="decimal"/>
      <w:lvlText w:val="%1)"/>
      <w:lvlJc w:val="left"/>
      <w:pPr>
        <w:tabs>
          <w:tab w:val="num" w:pos="900"/>
        </w:tabs>
        <w:ind w:left="900" w:hanging="360"/>
      </w:pPr>
      <w:rPr>
        <w:rFonts w:cs="Times New Roman" w:hint="default"/>
        <w:b/>
      </w:rPr>
    </w:lvl>
    <w:lvl w:ilvl="1">
      <w:start w:val="1"/>
      <w:numFmt w:val="lowerLetter"/>
      <w:lvlText w:val="%2."/>
      <w:lvlJc w:val="left"/>
      <w:pPr>
        <w:tabs>
          <w:tab w:val="num" w:pos="1620"/>
        </w:tabs>
        <w:ind w:left="1620" w:hanging="360"/>
      </w:pPr>
      <w:rPr>
        <w:rFonts w:cs="Times New Roman"/>
      </w:rPr>
    </w:lvl>
    <w:lvl w:ilvl="2">
      <w:start w:val="1"/>
      <w:numFmt w:val="lowerRoman"/>
      <w:lvlText w:val="%3."/>
      <w:lvlJc w:val="right"/>
      <w:pPr>
        <w:tabs>
          <w:tab w:val="num" w:pos="2340"/>
        </w:tabs>
        <w:ind w:left="2340" w:hanging="180"/>
      </w:pPr>
      <w:rPr>
        <w:rFonts w:cs="Times New Roman"/>
      </w:rPr>
    </w:lvl>
    <w:lvl w:ilvl="3">
      <w:start w:val="1"/>
      <w:numFmt w:val="decimal"/>
      <w:lvlText w:val="%4."/>
      <w:lvlJc w:val="left"/>
      <w:pPr>
        <w:tabs>
          <w:tab w:val="num" w:pos="3060"/>
        </w:tabs>
        <w:ind w:left="3060" w:hanging="360"/>
      </w:pPr>
      <w:rPr>
        <w:rFonts w:cs="Times New Roman"/>
      </w:rPr>
    </w:lvl>
    <w:lvl w:ilvl="4">
      <w:start w:val="1"/>
      <w:numFmt w:val="lowerLetter"/>
      <w:lvlText w:val="%5."/>
      <w:lvlJc w:val="left"/>
      <w:pPr>
        <w:tabs>
          <w:tab w:val="num" w:pos="3780"/>
        </w:tabs>
        <w:ind w:left="3780" w:hanging="360"/>
      </w:pPr>
      <w:rPr>
        <w:rFonts w:cs="Times New Roman"/>
      </w:rPr>
    </w:lvl>
    <w:lvl w:ilvl="5">
      <w:start w:val="1"/>
      <w:numFmt w:val="lowerRoman"/>
      <w:lvlText w:val="%6."/>
      <w:lvlJc w:val="right"/>
      <w:pPr>
        <w:tabs>
          <w:tab w:val="num" w:pos="4500"/>
        </w:tabs>
        <w:ind w:left="4500" w:hanging="180"/>
      </w:pPr>
      <w:rPr>
        <w:rFonts w:cs="Times New Roman"/>
      </w:rPr>
    </w:lvl>
    <w:lvl w:ilvl="6">
      <w:start w:val="1"/>
      <w:numFmt w:val="decimal"/>
      <w:lvlText w:val="%7."/>
      <w:lvlJc w:val="left"/>
      <w:pPr>
        <w:tabs>
          <w:tab w:val="num" w:pos="5220"/>
        </w:tabs>
        <w:ind w:left="5220" w:hanging="360"/>
      </w:pPr>
      <w:rPr>
        <w:rFonts w:cs="Times New Roman"/>
      </w:rPr>
    </w:lvl>
    <w:lvl w:ilvl="7">
      <w:start w:val="1"/>
      <w:numFmt w:val="lowerLetter"/>
      <w:lvlText w:val="%8."/>
      <w:lvlJc w:val="left"/>
      <w:pPr>
        <w:tabs>
          <w:tab w:val="num" w:pos="5940"/>
        </w:tabs>
        <w:ind w:left="5940" w:hanging="360"/>
      </w:pPr>
      <w:rPr>
        <w:rFonts w:cs="Times New Roman"/>
      </w:rPr>
    </w:lvl>
    <w:lvl w:ilvl="8">
      <w:start w:val="1"/>
      <w:numFmt w:val="lowerRoman"/>
      <w:lvlText w:val="%9."/>
      <w:lvlJc w:val="right"/>
      <w:pPr>
        <w:tabs>
          <w:tab w:val="num" w:pos="6660"/>
        </w:tabs>
        <w:ind w:left="6660" w:hanging="180"/>
      </w:pPr>
      <w:rPr>
        <w:rFonts w:cs="Times New Roman"/>
      </w:rPr>
    </w:lvl>
  </w:abstractNum>
  <w:abstractNum w:abstractNumId="10">
    <w:nsid w:val="0A175332"/>
    <w:multiLevelType w:val="hybridMultilevel"/>
    <w:tmpl w:val="5D560470"/>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1">
    <w:nsid w:val="0BC35A75"/>
    <w:multiLevelType w:val="hybridMultilevel"/>
    <w:tmpl w:val="F3F21EB8"/>
    <w:lvl w:ilvl="0" w:tplc="98D6F8FA">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CE60780"/>
    <w:multiLevelType w:val="hybridMultilevel"/>
    <w:tmpl w:val="CD664708"/>
    <w:lvl w:ilvl="0" w:tplc="C5AAB02E">
      <w:start w:val="1"/>
      <w:numFmt w:val="decimal"/>
      <w:lvlText w:val="%1."/>
      <w:lvlJc w:val="left"/>
      <w:pPr>
        <w:ind w:left="358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D0B1510"/>
    <w:multiLevelType w:val="multilevel"/>
    <w:tmpl w:val="97C27AE6"/>
    <w:lvl w:ilvl="0">
      <w:start w:val="1"/>
      <w:numFmt w:val="decimal"/>
      <w:lvlText w:val="%1)"/>
      <w:lvlJc w:val="left"/>
      <w:pPr>
        <w:tabs>
          <w:tab w:val="num" w:pos="900"/>
        </w:tabs>
        <w:ind w:left="900" w:hanging="360"/>
      </w:pPr>
      <w:rPr>
        <w:rFonts w:cs="Times New Roman" w:hint="default"/>
      </w:rPr>
    </w:lvl>
    <w:lvl w:ilvl="1">
      <w:start w:val="1"/>
      <w:numFmt w:val="lowerLetter"/>
      <w:lvlText w:val="%2."/>
      <w:lvlJc w:val="left"/>
      <w:pPr>
        <w:tabs>
          <w:tab w:val="num" w:pos="1620"/>
        </w:tabs>
        <w:ind w:left="1620" w:hanging="360"/>
      </w:pPr>
      <w:rPr>
        <w:rFonts w:cs="Times New Roman"/>
      </w:rPr>
    </w:lvl>
    <w:lvl w:ilvl="2">
      <w:start w:val="1"/>
      <w:numFmt w:val="lowerRoman"/>
      <w:lvlText w:val="%3."/>
      <w:lvlJc w:val="right"/>
      <w:pPr>
        <w:tabs>
          <w:tab w:val="num" w:pos="2340"/>
        </w:tabs>
        <w:ind w:left="2340" w:hanging="180"/>
      </w:pPr>
      <w:rPr>
        <w:rFonts w:cs="Times New Roman"/>
      </w:rPr>
    </w:lvl>
    <w:lvl w:ilvl="3">
      <w:start w:val="1"/>
      <w:numFmt w:val="decimal"/>
      <w:lvlText w:val="%4."/>
      <w:lvlJc w:val="left"/>
      <w:pPr>
        <w:tabs>
          <w:tab w:val="num" w:pos="3060"/>
        </w:tabs>
        <w:ind w:left="3060" w:hanging="360"/>
      </w:pPr>
      <w:rPr>
        <w:rFonts w:cs="Times New Roman"/>
      </w:rPr>
    </w:lvl>
    <w:lvl w:ilvl="4">
      <w:start w:val="1"/>
      <w:numFmt w:val="lowerLetter"/>
      <w:lvlText w:val="%5."/>
      <w:lvlJc w:val="left"/>
      <w:pPr>
        <w:tabs>
          <w:tab w:val="num" w:pos="3780"/>
        </w:tabs>
        <w:ind w:left="3780" w:hanging="360"/>
      </w:pPr>
      <w:rPr>
        <w:rFonts w:cs="Times New Roman"/>
      </w:rPr>
    </w:lvl>
    <w:lvl w:ilvl="5">
      <w:start w:val="1"/>
      <w:numFmt w:val="lowerRoman"/>
      <w:lvlText w:val="%6."/>
      <w:lvlJc w:val="right"/>
      <w:pPr>
        <w:tabs>
          <w:tab w:val="num" w:pos="4500"/>
        </w:tabs>
        <w:ind w:left="4500" w:hanging="180"/>
      </w:pPr>
      <w:rPr>
        <w:rFonts w:cs="Times New Roman"/>
      </w:rPr>
    </w:lvl>
    <w:lvl w:ilvl="6">
      <w:start w:val="1"/>
      <w:numFmt w:val="decimal"/>
      <w:lvlText w:val="%7."/>
      <w:lvlJc w:val="left"/>
      <w:pPr>
        <w:tabs>
          <w:tab w:val="num" w:pos="5220"/>
        </w:tabs>
        <w:ind w:left="5220" w:hanging="360"/>
      </w:pPr>
      <w:rPr>
        <w:rFonts w:cs="Times New Roman"/>
      </w:rPr>
    </w:lvl>
    <w:lvl w:ilvl="7">
      <w:start w:val="1"/>
      <w:numFmt w:val="lowerLetter"/>
      <w:lvlText w:val="%8."/>
      <w:lvlJc w:val="left"/>
      <w:pPr>
        <w:tabs>
          <w:tab w:val="num" w:pos="5940"/>
        </w:tabs>
        <w:ind w:left="5940" w:hanging="360"/>
      </w:pPr>
      <w:rPr>
        <w:rFonts w:cs="Times New Roman"/>
      </w:rPr>
    </w:lvl>
    <w:lvl w:ilvl="8">
      <w:start w:val="1"/>
      <w:numFmt w:val="lowerRoman"/>
      <w:lvlText w:val="%9."/>
      <w:lvlJc w:val="right"/>
      <w:pPr>
        <w:tabs>
          <w:tab w:val="num" w:pos="6660"/>
        </w:tabs>
        <w:ind w:left="6660" w:hanging="180"/>
      </w:pPr>
      <w:rPr>
        <w:rFonts w:cs="Times New Roman"/>
      </w:rPr>
    </w:lvl>
  </w:abstractNum>
  <w:abstractNum w:abstractNumId="14">
    <w:nsid w:val="10C05364"/>
    <w:multiLevelType w:val="multilevel"/>
    <w:tmpl w:val="ECDA299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11D844CB"/>
    <w:multiLevelType w:val="multilevel"/>
    <w:tmpl w:val="E2E85C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13333811"/>
    <w:multiLevelType w:val="hybridMultilevel"/>
    <w:tmpl w:val="371A67AA"/>
    <w:lvl w:ilvl="0" w:tplc="3C085A7E">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42D4849"/>
    <w:multiLevelType w:val="hybridMultilevel"/>
    <w:tmpl w:val="B0F63CFA"/>
    <w:lvl w:ilvl="0" w:tplc="C5AAB02E">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8">
    <w:nsid w:val="155E68C4"/>
    <w:multiLevelType w:val="hybridMultilevel"/>
    <w:tmpl w:val="143E0EC6"/>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9">
    <w:nsid w:val="156A2D5A"/>
    <w:multiLevelType w:val="multilevel"/>
    <w:tmpl w:val="0BD8C8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158C51F3"/>
    <w:multiLevelType w:val="multilevel"/>
    <w:tmpl w:val="3904BAE8"/>
    <w:lvl w:ilvl="0">
      <w:start w:val="1"/>
      <w:numFmt w:val="decimal"/>
      <w:lvlText w:val="%1)"/>
      <w:lvlJc w:val="left"/>
      <w:pPr>
        <w:tabs>
          <w:tab w:val="num" w:pos="1380"/>
        </w:tabs>
        <w:ind w:left="1380" w:hanging="840"/>
      </w:pPr>
      <w:rPr>
        <w:rFonts w:cs="Times New Roman" w:hint="default"/>
      </w:rPr>
    </w:lvl>
    <w:lvl w:ilvl="1">
      <w:start w:val="1"/>
      <w:numFmt w:val="lowerLetter"/>
      <w:lvlText w:val="%2."/>
      <w:lvlJc w:val="left"/>
      <w:pPr>
        <w:tabs>
          <w:tab w:val="num" w:pos="1620"/>
        </w:tabs>
        <w:ind w:left="1620" w:hanging="360"/>
      </w:pPr>
      <w:rPr>
        <w:rFonts w:cs="Times New Roman"/>
      </w:rPr>
    </w:lvl>
    <w:lvl w:ilvl="2">
      <w:start w:val="1"/>
      <w:numFmt w:val="lowerRoman"/>
      <w:lvlText w:val="%3."/>
      <w:lvlJc w:val="right"/>
      <w:pPr>
        <w:tabs>
          <w:tab w:val="num" w:pos="2340"/>
        </w:tabs>
        <w:ind w:left="2340" w:hanging="180"/>
      </w:pPr>
      <w:rPr>
        <w:rFonts w:cs="Times New Roman"/>
      </w:rPr>
    </w:lvl>
    <w:lvl w:ilvl="3">
      <w:start w:val="1"/>
      <w:numFmt w:val="decimal"/>
      <w:lvlText w:val="%4."/>
      <w:lvlJc w:val="left"/>
      <w:pPr>
        <w:tabs>
          <w:tab w:val="num" w:pos="3060"/>
        </w:tabs>
        <w:ind w:left="3060" w:hanging="360"/>
      </w:pPr>
      <w:rPr>
        <w:rFonts w:cs="Times New Roman"/>
      </w:rPr>
    </w:lvl>
    <w:lvl w:ilvl="4">
      <w:start w:val="1"/>
      <w:numFmt w:val="lowerLetter"/>
      <w:lvlText w:val="%5."/>
      <w:lvlJc w:val="left"/>
      <w:pPr>
        <w:tabs>
          <w:tab w:val="num" w:pos="3780"/>
        </w:tabs>
        <w:ind w:left="3780" w:hanging="360"/>
      </w:pPr>
      <w:rPr>
        <w:rFonts w:cs="Times New Roman"/>
      </w:rPr>
    </w:lvl>
    <w:lvl w:ilvl="5">
      <w:start w:val="1"/>
      <w:numFmt w:val="lowerRoman"/>
      <w:lvlText w:val="%6."/>
      <w:lvlJc w:val="right"/>
      <w:pPr>
        <w:tabs>
          <w:tab w:val="num" w:pos="4500"/>
        </w:tabs>
        <w:ind w:left="4500" w:hanging="180"/>
      </w:pPr>
      <w:rPr>
        <w:rFonts w:cs="Times New Roman"/>
      </w:rPr>
    </w:lvl>
    <w:lvl w:ilvl="6">
      <w:start w:val="1"/>
      <w:numFmt w:val="decimal"/>
      <w:lvlText w:val="%7."/>
      <w:lvlJc w:val="left"/>
      <w:pPr>
        <w:tabs>
          <w:tab w:val="num" w:pos="5220"/>
        </w:tabs>
        <w:ind w:left="5220" w:hanging="360"/>
      </w:pPr>
      <w:rPr>
        <w:rFonts w:cs="Times New Roman"/>
      </w:rPr>
    </w:lvl>
    <w:lvl w:ilvl="7">
      <w:start w:val="1"/>
      <w:numFmt w:val="lowerLetter"/>
      <w:lvlText w:val="%8."/>
      <w:lvlJc w:val="left"/>
      <w:pPr>
        <w:tabs>
          <w:tab w:val="num" w:pos="5940"/>
        </w:tabs>
        <w:ind w:left="5940" w:hanging="360"/>
      </w:pPr>
      <w:rPr>
        <w:rFonts w:cs="Times New Roman"/>
      </w:rPr>
    </w:lvl>
    <w:lvl w:ilvl="8">
      <w:start w:val="1"/>
      <w:numFmt w:val="lowerRoman"/>
      <w:lvlText w:val="%9."/>
      <w:lvlJc w:val="right"/>
      <w:pPr>
        <w:tabs>
          <w:tab w:val="num" w:pos="6660"/>
        </w:tabs>
        <w:ind w:left="6660" w:hanging="180"/>
      </w:pPr>
      <w:rPr>
        <w:rFonts w:cs="Times New Roman"/>
      </w:rPr>
    </w:lvl>
  </w:abstractNum>
  <w:abstractNum w:abstractNumId="21">
    <w:nsid w:val="161A0656"/>
    <w:multiLevelType w:val="multilevel"/>
    <w:tmpl w:val="97FABB02"/>
    <w:lvl w:ilvl="0">
      <w:start w:val="1"/>
      <w:numFmt w:val="decimal"/>
      <w:lvlText w:val="%1)"/>
      <w:lvlJc w:val="left"/>
      <w:pPr>
        <w:tabs>
          <w:tab w:val="num" w:pos="900"/>
        </w:tabs>
        <w:ind w:left="900" w:hanging="360"/>
      </w:pPr>
      <w:rPr>
        <w:rFonts w:cs="Times New Roman" w:hint="default"/>
        <w:b/>
      </w:rPr>
    </w:lvl>
    <w:lvl w:ilvl="1">
      <w:start w:val="1"/>
      <w:numFmt w:val="lowerLetter"/>
      <w:lvlText w:val="%2."/>
      <w:lvlJc w:val="left"/>
      <w:pPr>
        <w:tabs>
          <w:tab w:val="num" w:pos="1620"/>
        </w:tabs>
        <w:ind w:left="1620" w:hanging="360"/>
      </w:pPr>
      <w:rPr>
        <w:rFonts w:cs="Times New Roman"/>
      </w:rPr>
    </w:lvl>
    <w:lvl w:ilvl="2">
      <w:start w:val="1"/>
      <w:numFmt w:val="lowerRoman"/>
      <w:lvlText w:val="%3."/>
      <w:lvlJc w:val="right"/>
      <w:pPr>
        <w:tabs>
          <w:tab w:val="num" w:pos="2340"/>
        </w:tabs>
        <w:ind w:left="2340" w:hanging="180"/>
      </w:pPr>
      <w:rPr>
        <w:rFonts w:cs="Times New Roman"/>
      </w:rPr>
    </w:lvl>
    <w:lvl w:ilvl="3">
      <w:start w:val="1"/>
      <w:numFmt w:val="decimal"/>
      <w:lvlText w:val="%4."/>
      <w:lvlJc w:val="left"/>
      <w:pPr>
        <w:tabs>
          <w:tab w:val="num" w:pos="3060"/>
        </w:tabs>
        <w:ind w:left="3060" w:hanging="360"/>
      </w:pPr>
      <w:rPr>
        <w:rFonts w:cs="Times New Roman"/>
      </w:rPr>
    </w:lvl>
    <w:lvl w:ilvl="4">
      <w:start w:val="1"/>
      <w:numFmt w:val="lowerLetter"/>
      <w:lvlText w:val="%5."/>
      <w:lvlJc w:val="left"/>
      <w:pPr>
        <w:tabs>
          <w:tab w:val="num" w:pos="3780"/>
        </w:tabs>
        <w:ind w:left="3780" w:hanging="360"/>
      </w:pPr>
      <w:rPr>
        <w:rFonts w:cs="Times New Roman"/>
      </w:rPr>
    </w:lvl>
    <w:lvl w:ilvl="5">
      <w:start w:val="1"/>
      <w:numFmt w:val="lowerRoman"/>
      <w:lvlText w:val="%6."/>
      <w:lvlJc w:val="right"/>
      <w:pPr>
        <w:tabs>
          <w:tab w:val="num" w:pos="4500"/>
        </w:tabs>
        <w:ind w:left="4500" w:hanging="180"/>
      </w:pPr>
      <w:rPr>
        <w:rFonts w:cs="Times New Roman"/>
      </w:rPr>
    </w:lvl>
    <w:lvl w:ilvl="6">
      <w:start w:val="1"/>
      <w:numFmt w:val="decimal"/>
      <w:lvlText w:val="%7."/>
      <w:lvlJc w:val="left"/>
      <w:pPr>
        <w:tabs>
          <w:tab w:val="num" w:pos="5220"/>
        </w:tabs>
        <w:ind w:left="5220" w:hanging="360"/>
      </w:pPr>
      <w:rPr>
        <w:rFonts w:cs="Times New Roman"/>
      </w:rPr>
    </w:lvl>
    <w:lvl w:ilvl="7">
      <w:start w:val="1"/>
      <w:numFmt w:val="lowerLetter"/>
      <w:lvlText w:val="%8."/>
      <w:lvlJc w:val="left"/>
      <w:pPr>
        <w:tabs>
          <w:tab w:val="num" w:pos="5940"/>
        </w:tabs>
        <w:ind w:left="5940" w:hanging="360"/>
      </w:pPr>
      <w:rPr>
        <w:rFonts w:cs="Times New Roman"/>
      </w:rPr>
    </w:lvl>
    <w:lvl w:ilvl="8">
      <w:start w:val="1"/>
      <w:numFmt w:val="lowerRoman"/>
      <w:lvlText w:val="%9."/>
      <w:lvlJc w:val="right"/>
      <w:pPr>
        <w:tabs>
          <w:tab w:val="num" w:pos="6660"/>
        </w:tabs>
        <w:ind w:left="6660" w:hanging="180"/>
      </w:pPr>
      <w:rPr>
        <w:rFonts w:cs="Times New Roman"/>
      </w:rPr>
    </w:lvl>
  </w:abstractNum>
  <w:abstractNum w:abstractNumId="22">
    <w:nsid w:val="176646DE"/>
    <w:multiLevelType w:val="multilevel"/>
    <w:tmpl w:val="44E45BAE"/>
    <w:lvl w:ilvl="0">
      <w:start w:val="1"/>
      <w:numFmt w:val="decimal"/>
      <w:lvlText w:val="%1)"/>
      <w:lvlJc w:val="left"/>
      <w:pPr>
        <w:tabs>
          <w:tab w:val="num" w:pos="900"/>
        </w:tabs>
        <w:ind w:left="900" w:hanging="360"/>
      </w:pPr>
      <w:rPr>
        <w:rFonts w:cs="Times New Roman" w:hint="default"/>
      </w:rPr>
    </w:lvl>
    <w:lvl w:ilvl="1">
      <w:start w:val="1"/>
      <w:numFmt w:val="lowerLetter"/>
      <w:lvlText w:val="%2."/>
      <w:lvlJc w:val="left"/>
      <w:pPr>
        <w:tabs>
          <w:tab w:val="num" w:pos="1620"/>
        </w:tabs>
        <w:ind w:left="1620" w:hanging="360"/>
      </w:pPr>
      <w:rPr>
        <w:rFonts w:cs="Times New Roman"/>
      </w:rPr>
    </w:lvl>
    <w:lvl w:ilvl="2">
      <w:start w:val="1"/>
      <w:numFmt w:val="lowerRoman"/>
      <w:lvlText w:val="%3."/>
      <w:lvlJc w:val="right"/>
      <w:pPr>
        <w:tabs>
          <w:tab w:val="num" w:pos="2340"/>
        </w:tabs>
        <w:ind w:left="2340" w:hanging="180"/>
      </w:pPr>
      <w:rPr>
        <w:rFonts w:cs="Times New Roman"/>
      </w:rPr>
    </w:lvl>
    <w:lvl w:ilvl="3">
      <w:start w:val="1"/>
      <w:numFmt w:val="decimal"/>
      <w:lvlText w:val="%4."/>
      <w:lvlJc w:val="left"/>
      <w:pPr>
        <w:tabs>
          <w:tab w:val="num" w:pos="3060"/>
        </w:tabs>
        <w:ind w:left="3060" w:hanging="360"/>
      </w:pPr>
      <w:rPr>
        <w:rFonts w:cs="Times New Roman"/>
      </w:rPr>
    </w:lvl>
    <w:lvl w:ilvl="4">
      <w:start w:val="1"/>
      <w:numFmt w:val="lowerLetter"/>
      <w:lvlText w:val="%5."/>
      <w:lvlJc w:val="left"/>
      <w:pPr>
        <w:tabs>
          <w:tab w:val="num" w:pos="3780"/>
        </w:tabs>
        <w:ind w:left="3780" w:hanging="360"/>
      </w:pPr>
      <w:rPr>
        <w:rFonts w:cs="Times New Roman"/>
      </w:rPr>
    </w:lvl>
    <w:lvl w:ilvl="5">
      <w:start w:val="1"/>
      <w:numFmt w:val="lowerRoman"/>
      <w:lvlText w:val="%6."/>
      <w:lvlJc w:val="right"/>
      <w:pPr>
        <w:tabs>
          <w:tab w:val="num" w:pos="4500"/>
        </w:tabs>
        <w:ind w:left="4500" w:hanging="180"/>
      </w:pPr>
      <w:rPr>
        <w:rFonts w:cs="Times New Roman"/>
      </w:rPr>
    </w:lvl>
    <w:lvl w:ilvl="6">
      <w:start w:val="1"/>
      <w:numFmt w:val="decimal"/>
      <w:lvlText w:val="%7."/>
      <w:lvlJc w:val="left"/>
      <w:pPr>
        <w:tabs>
          <w:tab w:val="num" w:pos="5220"/>
        </w:tabs>
        <w:ind w:left="5220" w:hanging="360"/>
      </w:pPr>
      <w:rPr>
        <w:rFonts w:cs="Times New Roman"/>
      </w:rPr>
    </w:lvl>
    <w:lvl w:ilvl="7">
      <w:start w:val="1"/>
      <w:numFmt w:val="lowerLetter"/>
      <w:lvlText w:val="%8."/>
      <w:lvlJc w:val="left"/>
      <w:pPr>
        <w:tabs>
          <w:tab w:val="num" w:pos="5940"/>
        </w:tabs>
        <w:ind w:left="5940" w:hanging="360"/>
      </w:pPr>
      <w:rPr>
        <w:rFonts w:cs="Times New Roman"/>
      </w:rPr>
    </w:lvl>
    <w:lvl w:ilvl="8">
      <w:start w:val="1"/>
      <w:numFmt w:val="lowerRoman"/>
      <w:lvlText w:val="%9."/>
      <w:lvlJc w:val="right"/>
      <w:pPr>
        <w:tabs>
          <w:tab w:val="num" w:pos="6660"/>
        </w:tabs>
        <w:ind w:left="6660" w:hanging="180"/>
      </w:pPr>
      <w:rPr>
        <w:rFonts w:cs="Times New Roman"/>
      </w:rPr>
    </w:lvl>
  </w:abstractNum>
  <w:abstractNum w:abstractNumId="23">
    <w:nsid w:val="18854CD3"/>
    <w:multiLevelType w:val="hybridMultilevel"/>
    <w:tmpl w:val="043819A0"/>
    <w:lvl w:ilvl="0" w:tplc="30DCD96C">
      <w:start w:val="1"/>
      <w:numFmt w:val="decimal"/>
      <w:lvlText w:val="%1."/>
      <w:lvlJc w:val="left"/>
      <w:pPr>
        <w:ind w:left="360" w:hanging="360"/>
      </w:pPr>
      <w:rPr>
        <w:rFonts w:hint="default"/>
        <w:sz w:val="28"/>
        <w:szCs w:val="28"/>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4">
    <w:nsid w:val="189D758E"/>
    <w:multiLevelType w:val="multilevel"/>
    <w:tmpl w:val="447223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19E800C8"/>
    <w:multiLevelType w:val="multilevel"/>
    <w:tmpl w:val="45483F58"/>
    <w:lvl w:ilvl="0">
      <w:start w:val="1"/>
      <w:numFmt w:val="decimal"/>
      <w:lvlText w:val="%1)"/>
      <w:lvlJc w:val="left"/>
      <w:pPr>
        <w:tabs>
          <w:tab w:val="num" w:pos="900"/>
        </w:tabs>
        <w:ind w:left="900" w:hanging="360"/>
      </w:pPr>
      <w:rPr>
        <w:rFonts w:cs="Times New Roman" w:hint="default"/>
        <w:b/>
      </w:rPr>
    </w:lvl>
    <w:lvl w:ilvl="1">
      <w:start w:val="1"/>
      <w:numFmt w:val="lowerLetter"/>
      <w:lvlText w:val="%2."/>
      <w:lvlJc w:val="left"/>
      <w:pPr>
        <w:tabs>
          <w:tab w:val="num" w:pos="1620"/>
        </w:tabs>
        <w:ind w:left="1620" w:hanging="360"/>
      </w:pPr>
      <w:rPr>
        <w:rFonts w:cs="Times New Roman"/>
      </w:rPr>
    </w:lvl>
    <w:lvl w:ilvl="2">
      <w:start w:val="1"/>
      <w:numFmt w:val="lowerRoman"/>
      <w:lvlText w:val="%3."/>
      <w:lvlJc w:val="right"/>
      <w:pPr>
        <w:tabs>
          <w:tab w:val="num" w:pos="2340"/>
        </w:tabs>
        <w:ind w:left="2340" w:hanging="180"/>
      </w:pPr>
      <w:rPr>
        <w:rFonts w:cs="Times New Roman"/>
      </w:rPr>
    </w:lvl>
    <w:lvl w:ilvl="3">
      <w:start w:val="1"/>
      <w:numFmt w:val="decimal"/>
      <w:lvlText w:val="%4."/>
      <w:lvlJc w:val="left"/>
      <w:pPr>
        <w:tabs>
          <w:tab w:val="num" w:pos="3060"/>
        </w:tabs>
        <w:ind w:left="3060" w:hanging="360"/>
      </w:pPr>
      <w:rPr>
        <w:rFonts w:cs="Times New Roman"/>
      </w:rPr>
    </w:lvl>
    <w:lvl w:ilvl="4">
      <w:start w:val="1"/>
      <w:numFmt w:val="lowerLetter"/>
      <w:lvlText w:val="%5."/>
      <w:lvlJc w:val="left"/>
      <w:pPr>
        <w:tabs>
          <w:tab w:val="num" w:pos="3780"/>
        </w:tabs>
        <w:ind w:left="3780" w:hanging="360"/>
      </w:pPr>
      <w:rPr>
        <w:rFonts w:cs="Times New Roman"/>
      </w:rPr>
    </w:lvl>
    <w:lvl w:ilvl="5">
      <w:start w:val="1"/>
      <w:numFmt w:val="lowerRoman"/>
      <w:lvlText w:val="%6."/>
      <w:lvlJc w:val="right"/>
      <w:pPr>
        <w:tabs>
          <w:tab w:val="num" w:pos="4500"/>
        </w:tabs>
        <w:ind w:left="4500" w:hanging="180"/>
      </w:pPr>
      <w:rPr>
        <w:rFonts w:cs="Times New Roman"/>
      </w:rPr>
    </w:lvl>
    <w:lvl w:ilvl="6">
      <w:start w:val="1"/>
      <w:numFmt w:val="decimal"/>
      <w:lvlText w:val="%7."/>
      <w:lvlJc w:val="left"/>
      <w:pPr>
        <w:tabs>
          <w:tab w:val="num" w:pos="5220"/>
        </w:tabs>
        <w:ind w:left="5220" w:hanging="360"/>
      </w:pPr>
      <w:rPr>
        <w:rFonts w:cs="Times New Roman"/>
      </w:rPr>
    </w:lvl>
    <w:lvl w:ilvl="7">
      <w:start w:val="1"/>
      <w:numFmt w:val="lowerLetter"/>
      <w:lvlText w:val="%8."/>
      <w:lvlJc w:val="left"/>
      <w:pPr>
        <w:tabs>
          <w:tab w:val="num" w:pos="5940"/>
        </w:tabs>
        <w:ind w:left="5940" w:hanging="360"/>
      </w:pPr>
      <w:rPr>
        <w:rFonts w:cs="Times New Roman"/>
      </w:rPr>
    </w:lvl>
    <w:lvl w:ilvl="8">
      <w:start w:val="1"/>
      <w:numFmt w:val="lowerRoman"/>
      <w:lvlText w:val="%9."/>
      <w:lvlJc w:val="right"/>
      <w:pPr>
        <w:tabs>
          <w:tab w:val="num" w:pos="6660"/>
        </w:tabs>
        <w:ind w:left="6660" w:hanging="180"/>
      </w:pPr>
      <w:rPr>
        <w:rFonts w:cs="Times New Roman"/>
      </w:rPr>
    </w:lvl>
  </w:abstractNum>
  <w:abstractNum w:abstractNumId="26">
    <w:nsid w:val="1A2125A8"/>
    <w:multiLevelType w:val="multilevel"/>
    <w:tmpl w:val="96CC9A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1B647359"/>
    <w:multiLevelType w:val="hybridMultilevel"/>
    <w:tmpl w:val="DEF05616"/>
    <w:lvl w:ilvl="0" w:tplc="7020F030">
      <w:start w:val="1"/>
      <w:numFmt w:val="decimal"/>
      <w:lvlText w:val="%1."/>
      <w:lvlJc w:val="left"/>
      <w:pPr>
        <w:ind w:left="360" w:hanging="360"/>
      </w:pPr>
      <w:rPr>
        <w:rFonts w:ascii="Times New Roman" w:hAnsi="Times New Roman" w:hint="default"/>
        <w:b w:val="0"/>
        <w:i w:val="0"/>
        <w:sz w:val="28"/>
        <w:szCs w:val="28"/>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8">
    <w:nsid w:val="1C331986"/>
    <w:multiLevelType w:val="hybridMultilevel"/>
    <w:tmpl w:val="8FF41502"/>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9">
    <w:nsid w:val="1D10377B"/>
    <w:multiLevelType w:val="hybridMultilevel"/>
    <w:tmpl w:val="D174C514"/>
    <w:lvl w:ilvl="0" w:tplc="A5DEDD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1DEE5F82"/>
    <w:multiLevelType w:val="multilevel"/>
    <w:tmpl w:val="87FC5B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1F096666"/>
    <w:multiLevelType w:val="multilevel"/>
    <w:tmpl w:val="55A4ED1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nsid w:val="1FE13B45"/>
    <w:multiLevelType w:val="multilevel"/>
    <w:tmpl w:val="97B47F60"/>
    <w:lvl w:ilvl="0">
      <w:start w:val="1"/>
      <w:numFmt w:val="decimal"/>
      <w:lvlText w:val="%1)"/>
      <w:lvlJc w:val="left"/>
      <w:pPr>
        <w:tabs>
          <w:tab w:val="num" w:pos="900"/>
        </w:tabs>
        <w:ind w:left="900" w:hanging="360"/>
      </w:pPr>
      <w:rPr>
        <w:rFonts w:cs="Times New Roman" w:hint="default"/>
      </w:rPr>
    </w:lvl>
    <w:lvl w:ilvl="1">
      <w:start w:val="1"/>
      <w:numFmt w:val="lowerLetter"/>
      <w:lvlText w:val="%2."/>
      <w:lvlJc w:val="left"/>
      <w:pPr>
        <w:tabs>
          <w:tab w:val="num" w:pos="1620"/>
        </w:tabs>
        <w:ind w:left="1620" w:hanging="360"/>
      </w:pPr>
      <w:rPr>
        <w:rFonts w:cs="Times New Roman"/>
      </w:rPr>
    </w:lvl>
    <w:lvl w:ilvl="2">
      <w:start w:val="1"/>
      <w:numFmt w:val="lowerRoman"/>
      <w:lvlText w:val="%3."/>
      <w:lvlJc w:val="right"/>
      <w:pPr>
        <w:tabs>
          <w:tab w:val="num" w:pos="2340"/>
        </w:tabs>
        <w:ind w:left="2340" w:hanging="180"/>
      </w:pPr>
      <w:rPr>
        <w:rFonts w:cs="Times New Roman"/>
      </w:rPr>
    </w:lvl>
    <w:lvl w:ilvl="3">
      <w:start w:val="1"/>
      <w:numFmt w:val="decimal"/>
      <w:lvlText w:val="%4."/>
      <w:lvlJc w:val="left"/>
      <w:pPr>
        <w:tabs>
          <w:tab w:val="num" w:pos="3060"/>
        </w:tabs>
        <w:ind w:left="3060" w:hanging="360"/>
      </w:pPr>
      <w:rPr>
        <w:rFonts w:cs="Times New Roman"/>
      </w:rPr>
    </w:lvl>
    <w:lvl w:ilvl="4">
      <w:start w:val="1"/>
      <w:numFmt w:val="lowerLetter"/>
      <w:lvlText w:val="%5."/>
      <w:lvlJc w:val="left"/>
      <w:pPr>
        <w:tabs>
          <w:tab w:val="num" w:pos="3780"/>
        </w:tabs>
        <w:ind w:left="3780" w:hanging="360"/>
      </w:pPr>
      <w:rPr>
        <w:rFonts w:cs="Times New Roman"/>
      </w:rPr>
    </w:lvl>
    <w:lvl w:ilvl="5">
      <w:start w:val="1"/>
      <w:numFmt w:val="lowerRoman"/>
      <w:lvlText w:val="%6."/>
      <w:lvlJc w:val="right"/>
      <w:pPr>
        <w:tabs>
          <w:tab w:val="num" w:pos="4500"/>
        </w:tabs>
        <w:ind w:left="4500" w:hanging="180"/>
      </w:pPr>
      <w:rPr>
        <w:rFonts w:cs="Times New Roman"/>
      </w:rPr>
    </w:lvl>
    <w:lvl w:ilvl="6">
      <w:start w:val="1"/>
      <w:numFmt w:val="decimal"/>
      <w:lvlText w:val="%7."/>
      <w:lvlJc w:val="left"/>
      <w:pPr>
        <w:tabs>
          <w:tab w:val="num" w:pos="5220"/>
        </w:tabs>
        <w:ind w:left="5220" w:hanging="360"/>
      </w:pPr>
      <w:rPr>
        <w:rFonts w:cs="Times New Roman"/>
      </w:rPr>
    </w:lvl>
    <w:lvl w:ilvl="7">
      <w:start w:val="1"/>
      <w:numFmt w:val="lowerLetter"/>
      <w:lvlText w:val="%8."/>
      <w:lvlJc w:val="left"/>
      <w:pPr>
        <w:tabs>
          <w:tab w:val="num" w:pos="5940"/>
        </w:tabs>
        <w:ind w:left="5940" w:hanging="360"/>
      </w:pPr>
      <w:rPr>
        <w:rFonts w:cs="Times New Roman"/>
      </w:rPr>
    </w:lvl>
    <w:lvl w:ilvl="8">
      <w:start w:val="1"/>
      <w:numFmt w:val="lowerRoman"/>
      <w:lvlText w:val="%9."/>
      <w:lvlJc w:val="right"/>
      <w:pPr>
        <w:tabs>
          <w:tab w:val="num" w:pos="6660"/>
        </w:tabs>
        <w:ind w:left="6660" w:hanging="180"/>
      </w:pPr>
      <w:rPr>
        <w:rFonts w:cs="Times New Roman"/>
      </w:rPr>
    </w:lvl>
  </w:abstractNum>
  <w:abstractNum w:abstractNumId="33">
    <w:nsid w:val="22F26592"/>
    <w:multiLevelType w:val="multilevel"/>
    <w:tmpl w:val="9E06B7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231E670C"/>
    <w:multiLevelType w:val="multilevel"/>
    <w:tmpl w:val="245669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253C2872"/>
    <w:multiLevelType w:val="multilevel"/>
    <w:tmpl w:val="8CE824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25AF5C10"/>
    <w:multiLevelType w:val="multilevel"/>
    <w:tmpl w:val="76E247B2"/>
    <w:lvl w:ilvl="0">
      <w:start w:val="1"/>
      <w:numFmt w:val="decimal"/>
      <w:lvlText w:val="%1)"/>
      <w:lvlJc w:val="left"/>
      <w:pPr>
        <w:tabs>
          <w:tab w:val="num" w:pos="900"/>
        </w:tabs>
        <w:ind w:left="900" w:hanging="360"/>
      </w:pPr>
      <w:rPr>
        <w:rFonts w:cs="Times New Roman" w:hint="default"/>
      </w:rPr>
    </w:lvl>
    <w:lvl w:ilvl="1">
      <w:start w:val="1"/>
      <w:numFmt w:val="lowerLetter"/>
      <w:lvlText w:val="%2."/>
      <w:lvlJc w:val="left"/>
      <w:pPr>
        <w:tabs>
          <w:tab w:val="num" w:pos="1620"/>
        </w:tabs>
        <w:ind w:left="1620" w:hanging="360"/>
      </w:pPr>
      <w:rPr>
        <w:rFonts w:cs="Times New Roman"/>
      </w:rPr>
    </w:lvl>
    <w:lvl w:ilvl="2">
      <w:start w:val="1"/>
      <w:numFmt w:val="lowerRoman"/>
      <w:lvlText w:val="%3."/>
      <w:lvlJc w:val="right"/>
      <w:pPr>
        <w:tabs>
          <w:tab w:val="num" w:pos="2340"/>
        </w:tabs>
        <w:ind w:left="2340" w:hanging="180"/>
      </w:pPr>
      <w:rPr>
        <w:rFonts w:cs="Times New Roman"/>
      </w:rPr>
    </w:lvl>
    <w:lvl w:ilvl="3">
      <w:start w:val="1"/>
      <w:numFmt w:val="decimal"/>
      <w:lvlText w:val="%4."/>
      <w:lvlJc w:val="left"/>
      <w:pPr>
        <w:tabs>
          <w:tab w:val="num" w:pos="3060"/>
        </w:tabs>
        <w:ind w:left="3060" w:hanging="360"/>
      </w:pPr>
      <w:rPr>
        <w:rFonts w:cs="Times New Roman"/>
      </w:rPr>
    </w:lvl>
    <w:lvl w:ilvl="4">
      <w:start w:val="1"/>
      <w:numFmt w:val="lowerLetter"/>
      <w:lvlText w:val="%5."/>
      <w:lvlJc w:val="left"/>
      <w:pPr>
        <w:tabs>
          <w:tab w:val="num" w:pos="3780"/>
        </w:tabs>
        <w:ind w:left="3780" w:hanging="360"/>
      </w:pPr>
      <w:rPr>
        <w:rFonts w:cs="Times New Roman"/>
      </w:rPr>
    </w:lvl>
    <w:lvl w:ilvl="5">
      <w:start w:val="1"/>
      <w:numFmt w:val="lowerRoman"/>
      <w:lvlText w:val="%6."/>
      <w:lvlJc w:val="right"/>
      <w:pPr>
        <w:tabs>
          <w:tab w:val="num" w:pos="4500"/>
        </w:tabs>
        <w:ind w:left="4500" w:hanging="180"/>
      </w:pPr>
      <w:rPr>
        <w:rFonts w:cs="Times New Roman"/>
      </w:rPr>
    </w:lvl>
    <w:lvl w:ilvl="6">
      <w:start w:val="1"/>
      <w:numFmt w:val="decimal"/>
      <w:lvlText w:val="%7."/>
      <w:lvlJc w:val="left"/>
      <w:pPr>
        <w:tabs>
          <w:tab w:val="num" w:pos="5220"/>
        </w:tabs>
        <w:ind w:left="5220" w:hanging="360"/>
      </w:pPr>
      <w:rPr>
        <w:rFonts w:cs="Times New Roman"/>
      </w:rPr>
    </w:lvl>
    <w:lvl w:ilvl="7">
      <w:start w:val="1"/>
      <w:numFmt w:val="lowerLetter"/>
      <w:lvlText w:val="%8."/>
      <w:lvlJc w:val="left"/>
      <w:pPr>
        <w:tabs>
          <w:tab w:val="num" w:pos="5940"/>
        </w:tabs>
        <w:ind w:left="5940" w:hanging="360"/>
      </w:pPr>
      <w:rPr>
        <w:rFonts w:cs="Times New Roman"/>
      </w:rPr>
    </w:lvl>
    <w:lvl w:ilvl="8">
      <w:start w:val="1"/>
      <w:numFmt w:val="lowerRoman"/>
      <w:lvlText w:val="%9."/>
      <w:lvlJc w:val="right"/>
      <w:pPr>
        <w:tabs>
          <w:tab w:val="num" w:pos="6660"/>
        </w:tabs>
        <w:ind w:left="6660" w:hanging="180"/>
      </w:pPr>
      <w:rPr>
        <w:rFonts w:cs="Times New Roman"/>
      </w:rPr>
    </w:lvl>
  </w:abstractNum>
  <w:abstractNum w:abstractNumId="37">
    <w:nsid w:val="27E2550B"/>
    <w:multiLevelType w:val="multilevel"/>
    <w:tmpl w:val="B15A4B20"/>
    <w:lvl w:ilvl="0">
      <w:start w:val="1"/>
      <w:numFmt w:val="decimal"/>
      <w:lvlText w:val="%1)"/>
      <w:lvlJc w:val="left"/>
      <w:pPr>
        <w:tabs>
          <w:tab w:val="num" w:pos="900"/>
        </w:tabs>
        <w:ind w:left="900" w:hanging="360"/>
      </w:pPr>
      <w:rPr>
        <w:rFonts w:cs="Times New Roman" w:hint="default"/>
        <w:b/>
      </w:rPr>
    </w:lvl>
    <w:lvl w:ilvl="1">
      <w:start w:val="1"/>
      <w:numFmt w:val="lowerLetter"/>
      <w:lvlText w:val="%2."/>
      <w:lvlJc w:val="left"/>
      <w:pPr>
        <w:tabs>
          <w:tab w:val="num" w:pos="1620"/>
        </w:tabs>
        <w:ind w:left="1620" w:hanging="360"/>
      </w:pPr>
      <w:rPr>
        <w:rFonts w:cs="Times New Roman"/>
      </w:rPr>
    </w:lvl>
    <w:lvl w:ilvl="2">
      <w:start w:val="1"/>
      <w:numFmt w:val="lowerRoman"/>
      <w:lvlText w:val="%3."/>
      <w:lvlJc w:val="right"/>
      <w:pPr>
        <w:tabs>
          <w:tab w:val="num" w:pos="2340"/>
        </w:tabs>
        <w:ind w:left="2340" w:hanging="180"/>
      </w:pPr>
      <w:rPr>
        <w:rFonts w:cs="Times New Roman"/>
      </w:rPr>
    </w:lvl>
    <w:lvl w:ilvl="3">
      <w:start w:val="1"/>
      <w:numFmt w:val="decimal"/>
      <w:lvlText w:val="%4."/>
      <w:lvlJc w:val="left"/>
      <w:pPr>
        <w:tabs>
          <w:tab w:val="num" w:pos="3060"/>
        </w:tabs>
        <w:ind w:left="3060" w:hanging="360"/>
      </w:pPr>
      <w:rPr>
        <w:rFonts w:cs="Times New Roman"/>
      </w:rPr>
    </w:lvl>
    <w:lvl w:ilvl="4">
      <w:start w:val="1"/>
      <w:numFmt w:val="lowerLetter"/>
      <w:lvlText w:val="%5."/>
      <w:lvlJc w:val="left"/>
      <w:pPr>
        <w:tabs>
          <w:tab w:val="num" w:pos="3780"/>
        </w:tabs>
        <w:ind w:left="3780" w:hanging="360"/>
      </w:pPr>
      <w:rPr>
        <w:rFonts w:cs="Times New Roman"/>
      </w:rPr>
    </w:lvl>
    <w:lvl w:ilvl="5">
      <w:start w:val="1"/>
      <w:numFmt w:val="lowerRoman"/>
      <w:lvlText w:val="%6."/>
      <w:lvlJc w:val="right"/>
      <w:pPr>
        <w:tabs>
          <w:tab w:val="num" w:pos="4500"/>
        </w:tabs>
        <w:ind w:left="4500" w:hanging="180"/>
      </w:pPr>
      <w:rPr>
        <w:rFonts w:cs="Times New Roman"/>
      </w:rPr>
    </w:lvl>
    <w:lvl w:ilvl="6">
      <w:start w:val="1"/>
      <w:numFmt w:val="decimal"/>
      <w:lvlText w:val="%7."/>
      <w:lvlJc w:val="left"/>
      <w:pPr>
        <w:tabs>
          <w:tab w:val="num" w:pos="5220"/>
        </w:tabs>
        <w:ind w:left="5220" w:hanging="360"/>
      </w:pPr>
      <w:rPr>
        <w:rFonts w:cs="Times New Roman"/>
      </w:rPr>
    </w:lvl>
    <w:lvl w:ilvl="7">
      <w:start w:val="1"/>
      <w:numFmt w:val="lowerLetter"/>
      <w:lvlText w:val="%8."/>
      <w:lvlJc w:val="left"/>
      <w:pPr>
        <w:tabs>
          <w:tab w:val="num" w:pos="5940"/>
        </w:tabs>
        <w:ind w:left="5940" w:hanging="360"/>
      </w:pPr>
      <w:rPr>
        <w:rFonts w:cs="Times New Roman"/>
      </w:rPr>
    </w:lvl>
    <w:lvl w:ilvl="8">
      <w:start w:val="1"/>
      <w:numFmt w:val="lowerRoman"/>
      <w:lvlText w:val="%9."/>
      <w:lvlJc w:val="right"/>
      <w:pPr>
        <w:tabs>
          <w:tab w:val="num" w:pos="6660"/>
        </w:tabs>
        <w:ind w:left="6660" w:hanging="180"/>
      </w:pPr>
      <w:rPr>
        <w:rFonts w:cs="Times New Roman"/>
      </w:rPr>
    </w:lvl>
  </w:abstractNum>
  <w:abstractNum w:abstractNumId="38">
    <w:nsid w:val="289479D1"/>
    <w:multiLevelType w:val="multilevel"/>
    <w:tmpl w:val="1660C3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2A67735B"/>
    <w:multiLevelType w:val="hybridMultilevel"/>
    <w:tmpl w:val="83549B9E"/>
    <w:lvl w:ilvl="0" w:tplc="AAD2EA80">
      <w:start w:val="1"/>
      <w:numFmt w:val="decimal"/>
      <w:lvlText w:val="%1."/>
      <w:lvlJc w:val="left"/>
      <w:pPr>
        <w:ind w:left="720" w:hanging="360"/>
      </w:pPr>
      <w:rPr>
        <w:rFonts w:ascii="Times New Roman" w:hAnsi="Times New Roman" w:cs="Times New Roman" w:hint="default"/>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0">
    <w:nsid w:val="2AE713AD"/>
    <w:multiLevelType w:val="multilevel"/>
    <w:tmpl w:val="20BA04D8"/>
    <w:lvl w:ilvl="0">
      <w:start w:val="1"/>
      <w:numFmt w:val="decimal"/>
      <w:lvlText w:val="%1)"/>
      <w:lvlJc w:val="left"/>
      <w:pPr>
        <w:tabs>
          <w:tab w:val="num" w:pos="960"/>
        </w:tabs>
        <w:ind w:left="960" w:hanging="360"/>
      </w:pPr>
      <w:rPr>
        <w:rFonts w:cs="Times New Roman" w:hint="default"/>
      </w:rPr>
    </w:lvl>
    <w:lvl w:ilvl="1">
      <w:start w:val="1"/>
      <w:numFmt w:val="lowerLetter"/>
      <w:lvlText w:val="%2."/>
      <w:lvlJc w:val="left"/>
      <w:pPr>
        <w:tabs>
          <w:tab w:val="num" w:pos="1680"/>
        </w:tabs>
        <w:ind w:left="1680" w:hanging="360"/>
      </w:pPr>
      <w:rPr>
        <w:rFonts w:cs="Times New Roman"/>
      </w:rPr>
    </w:lvl>
    <w:lvl w:ilvl="2">
      <w:start w:val="1"/>
      <w:numFmt w:val="lowerRoman"/>
      <w:lvlText w:val="%3."/>
      <w:lvlJc w:val="right"/>
      <w:pPr>
        <w:tabs>
          <w:tab w:val="num" w:pos="2400"/>
        </w:tabs>
        <w:ind w:left="2400" w:hanging="180"/>
      </w:pPr>
      <w:rPr>
        <w:rFonts w:cs="Times New Roman"/>
      </w:rPr>
    </w:lvl>
    <w:lvl w:ilvl="3">
      <w:start w:val="1"/>
      <w:numFmt w:val="decimal"/>
      <w:lvlText w:val="%4."/>
      <w:lvlJc w:val="left"/>
      <w:pPr>
        <w:tabs>
          <w:tab w:val="num" w:pos="3120"/>
        </w:tabs>
        <w:ind w:left="3120" w:hanging="360"/>
      </w:pPr>
      <w:rPr>
        <w:rFonts w:cs="Times New Roman"/>
      </w:rPr>
    </w:lvl>
    <w:lvl w:ilvl="4">
      <w:start w:val="1"/>
      <w:numFmt w:val="lowerLetter"/>
      <w:lvlText w:val="%5."/>
      <w:lvlJc w:val="left"/>
      <w:pPr>
        <w:tabs>
          <w:tab w:val="num" w:pos="3840"/>
        </w:tabs>
        <w:ind w:left="3840" w:hanging="360"/>
      </w:pPr>
      <w:rPr>
        <w:rFonts w:cs="Times New Roman"/>
      </w:rPr>
    </w:lvl>
    <w:lvl w:ilvl="5">
      <w:start w:val="1"/>
      <w:numFmt w:val="lowerRoman"/>
      <w:lvlText w:val="%6."/>
      <w:lvlJc w:val="right"/>
      <w:pPr>
        <w:tabs>
          <w:tab w:val="num" w:pos="4560"/>
        </w:tabs>
        <w:ind w:left="4560" w:hanging="180"/>
      </w:pPr>
      <w:rPr>
        <w:rFonts w:cs="Times New Roman"/>
      </w:rPr>
    </w:lvl>
    <w:lvl w:ilvl="6">
      <w:start w:val="1"/>
      <w:numFmt w:val="decimal"/>
      <w:lvlText w:val="%7."/>
      <w:lvlJc w:val="left"/>
      <w:pPr>
        <w:tabs>
          <w:tab w:val="num" w:pos="5280"/>
        </w:tabs>
        <w:ind w:left="5280" w:hanging="360"/>
      </w:pPr>
      <w:rPr>
        <w:rFonts w:cs="Times New Roman"/>
      </w:rPr>
    </w:lvl>
    <w:lvl w:ilvl="7">
      <w:start w:val="1"/>
      <w:numFmt w:val="lowerLetter"/>
      <w:lvlText w:val="%8."/>
      <w:lvlJc w:val="left"/>
      <w:pPr>
        <w:tabs>
          <w:tab w:val="num" w:pos="6000"/>
        </w:tabs>
        <w:ind w:left="6000" w:hanging="360"/>
      </w:pPr>
      <w:rPr>
        <w:rFonts w:cs="Times New Roman"/>
      </w:rPr>
    </w:lvl>
    <w:lvl w:ilvl="8">
      <w:start w:val="1"/>
      <w:numFmt w:val="lowerRoman"/>
      <w:lvlText w:val="%9."/>
      <w:lvlJc w:val="right"/>
      <w:pPr>
        <w:tabs>
          <w:tab w:val="num" w:pos="6720"/>
        </w:tabs>
        <w:ind w:left="6720" w:hanging="180"/>
      </w:pPr>
      <w:rPr>
        <w:rFonts w:cs="Times New Roman"/>
      </w:rPr>
    </w:lvl>
  </w:abstractNum>
  <w:abstractNum w:abstractNumId="41">
    <w:nsid w:val="2B243168"/>
    <w:multiLevelType w:val="hybridMultilevel"/>
    <w:tmpl w:val="6A02507A"/>
    <w:lvl w:ilvl="0" w:tplc="7444B418">
      <w:start w:val="1"/>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42">
    <w:nsid w:val="2DD04BDE"/>
    <w:multiLevelType w:val="hybridMultilevel"/>
    <w:tmpl w:val="78D86428"/>
    <w:lvl w:ilvl="0" w:tplc="C5AAB02E">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43">
    <w:nsid w:val="2FDF3C0F"/>
    <w:multiLevelType w:val="multilevel"/>
    <w:tmpl w:val="BC74517A"/>
    <w:lvl w:ilvl="0">
      <w:start w:val="1"/>
      <w:numFmt w:val="decimal"/>
      <w:lvlText w:val="%1)"/>
      <w:lvlJc w:val="left"/>
      <w:pPr>
        <w:tabs>
          <w:tab w:val="num" w:pos="1425"/>
        </w:tabs>
        <w:ind w:left="1425" w:hanging="885"/>
      </w:pPr>
      <w:rPr>
        <w:rFonts w:cs="Times New Roman" w:hint="default"/>
        <w:b/>
      </w:rPr>
    </w:lvl>
    <w:lvl w:ilvl="1">
      <w:start w:val="1"/>
      <w:numFmt w:val="lowerLetter"/>
      <w:lvlText w:val="%2."/>
      <w:lvlJc w:val="left"/>
      <w:pPr>
        <w:tabs>
          <w:tab w:val="num" w:pos="1620"/>
        </w:tabs>
        <w:ind w:left="1620" w:hanging="360"/>
      </w:pPr>
      <w:rPr>
        <w:rFonts w:cs="Times New Roman"/>
      </w:rPr>
    </w:lvl>
    <w:lvl w:ilvl="2">
      <w:start w:val="1"/>
      <w:numFmt w:val="lowerRoman"/>
      <w:lvlText w:val="%3."/>
      <w:lvlJc w:val="right"/>
      <w:pPr>
        <w:tabs>
          <w:tab w:val="num" w:pos="2340"/>
        </w:tabs>
        <w:ind w:left="2340" w:hanging="180"/>
      </w:pPr>
      <w:rPr>
        <w:rFonts w:cs="Times New Roman"/>
      </w:rPr>
    </w:lvl>
    <w:lvl w:ilvl="3">
      <w:start w:val="1"/>
      <w:numFmt w:val="decimal"/>
      <w:lvlText w:val="%4."/>
      <w:lvlJc w:val="left"/>
      <w:pPr>
        <w:tabs>
          <w:tab w:val="num" w:pos="3060"/>
        </w:tabs>
        <w:ind w:left="3060" w:hanging="360"/>
      </w:pPr>
      <w:rPr>
        <w:rFonts w:cs="Times New Roman"/>
      </w:rPr>
    </w:lvl>
    <w:lvl w:ilvl="4">
      <w:start w:val="1"/>
      <w:numFmt w:val="lowerLetter"/>
      <w:lvlText w:val="%5."/>
      <w:lvlJc w:val="left"/>
      <w:pPr>
        <w:tabs>
          <w:tab w:val="num" w:pos="3780"/>
        </w:tabs>
        <w:ind w:left="3780" w:hanging="360"/>
      </w:pPr>
      <w:rPr>
        <w:rFonts w:cs="Times New Roman"/>
      </w:rPr>
    </w:lvl>
    <w:lvl w:ilvl="5">
      <w:start w:val="1"/>
      <w:numFmt w:val="lowerRoman"/>
      <w:lvlText w:val="%6."/>
      <w:lvlJc w:val="right"/>
      <w:pPr>
        <w:tabs>
          <w:tab w:val="num" w:pos="4500"/>
        </w:tabs>
        <w:ind w:left="4500" w:hanging="180"/>
      </w:pPr>
      <w:rPr>
        <w:rFonts w:cs="Times New Roman"/>
      </w:rPr>
    </w:lvl>
    <w:lvl w:ilvl="6">
      <w:start w:val="1"/>
      <w:numFmt w:val="decimal"/>
      <w:lvlText w:val="%7."/>
      <w:lvlJc w:val="left"/>
      <w:pPr>
        <w:tabs>
          <w:tab w:val="num" w:pos="5220"/>
        </w:tabs>
        <w:ind w:left="5220" w:hanging="360"/>
      </w:pPr>
      <w:rPr>
        <w:rFonts w:cs="Times New Roman"/>
      </w:rPr>
    </w:lvl>
    <w:lvl w:ilvl="7">
      <w:start w:val="1"/>
      <w:numFmt w:val="lowerLetter"/>
      <w:lvlText w:val="%8."/>
      <w:lvlJc w:val="left"/>
      <w:pPr>
        <w:tabs>
          <w:tab w:val="num" w:pos="5940"/>
        </w:tabs>
        <w:ind w:left="5940" w:hanging="360"/>
      </w:pPr>
      <w:rPr>
        <w:rFonts w:cs="Times New Roman"/>
      </w:rPr>
    </w:lvl>
    <w:lvl w:ilvl="8">
      <w:start w:val="1"/>
      <w:numFmt w:val="lowerRoman"/>
      <w:lvlText w:val="%9."/>
      <w:lvlJc w:val="right"/>
      <w:pPr>
        <w:tabs>
          <w:tab w:val="num" w:pos="6660"/>
        </w:tabs>
        <w:ind w:left="6660" w:hanging="180"/>
      </w:pPr>
      <w:rPr>
        <w:rFonts w:cs="Times New Roman"/>
      </w:rPr>
    </w:lvl>
  </w:abstractNum>
  <w:abstractNum w:abstractNumId="44">
    <w:nsid w:val="30740005"/>
    <w:multiLevelType w:val="multilevel"/>
    <w:tmpl w:val="B958D3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31821078"/>
    <w:multiLevelType w:val="hybridMultilevel"/>
    <w:tmpl w:val="E4DE9524"/>
    <w:lvl w:ilvl="0" w:tplc="D84454B0">
      <w:start w:val="1"/>
      <w:numFmt w:val="decimal"/>
      <w:lvlText w:val="%1."/>
      <w:lvlJc w:val="left"/>
      <w:pPr>
        <w:ind w:left="358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34067B72"/>
    <w:multiLevelType w:val="hybridMultilevel"/>
    <w:tmpl w:val="2DBC127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7">
    <w:nsid w:val="345E270C"/>
    <w:multiLevelType w:val="hybridMultilevel"/>
    <w:tmpl w:val="166A5476"/>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8">
    <w:nsid w:val="36954166"/>
    <w:multiLevelType w:val="hybridMultilevel"/>
    <w:tmpl w:val="371A67AA"/>
    <w:lvl w:ilvl="0" w:tplc="3C085A7E">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36FB0B6B"/>
    <w:multiLevelType w:val="multilevel"/>
    <w:tmpl w:val="1F1E380E"/>
    <w:lvl w:ilvl="0">
      <w:start w:val="1"/>
      <w:numFmt w:val="decimal"/>
      <w:lvlText w:val="%1)"/>
      <w:lvlJc w:val="left"/>
      <w:pPr>
        <w:tabs>
          <w:tab w:val="num" w:pos="900"/>
        </w:tabs>
        <w:ind w:left="900" w:hanging="360"/>
      </w:pPr>
      <w:rPr>
        <w:rFonts w:cs="Times New Roman" w:hint="default"/>
      </w:rPr>
    </w:lvl>
    <w:lvl w:ilvl="1">
      <w:start w:val="1"/>
      <w:numFmt w:val="lowerLetter"/>
      <w:lvlText w:val="%2."/>
      <w:lvlJc w:val="left"/>
      <w:pPr>
        <w:tabs>
          <w:tab w:val="num" w:pos="1620"/>
        </w:tabs>
        <w:ind w:left="1620" w:hanging="360"/>
      </w:pPr>
      <w:rPr>
        <w:rFonts w:cs="Times New Roman"/>
      </w:rPr>
    </w:lvl>
    <w:lvl w:ilvl="2">
      <w:start w:val="1"/>
      <w:numFmt w:val="lowerRoman"/>
      <w:lvlText w:val="%3."/>
      <w:lvlJc w:val="right"/>
      <w:pPr>
        <w:tabs>
          <w:tab w:val="num" w:pos="2340"/>
        </w:tabs>
        <w:ind w:left="2340" w:hanging="180"/>
      </w:pPr>
      <w:rPr>
        <w:rFonts w:cs="Times New Roman"/>
      </w:rPr>
    </w:lvl>
    <w:lvl w:ilvl="3">
      <w:start w:val="1"/>
      <w:numFmt w:val="decimal"/>
      <w:lvlText w:val="%4."/>
      <w:lvlJc w:val="left"/>
      <w:pPr>
        <w:tabs>
          <w:tab w:val="num" w:pos="3060"/>
        </w:tabs>
        <w:ind w:left="3060" w:hanging="360"/>
      </w:pPr>
      <w:rPr>
        <w:rFonts w:cs="Times New Roman"/>
      </w:rPr>
    </w:lvl>
    <w:lvl w:ilvl="4">
      <w:start w:val="1"/>
      <w:numFmt w:val="lowerLetter"/>
      <w:lvlText w:val="%5."/>
      <w:lvlJc w:val="left"/>
      <w:pPr>
        <w:tabs>
          <w:tab w:val="num" w:pos="3780"/>
        </w:tabs>
        <w:ind w:left="3780" w:hanging="360"/>
      </w:pPr>
      <w:rPr>
        <w:rFonts w:cs="Times New Roman"/>
      </w:rPr>
    </w:lvl>
    <w:lvl w:ilvl="5">
      <w:start w:val="1"/>
      <w:numFmt w:val="lowerRoman"/>
      <w:lvlText w:val="%6."/>
      <w:lvlJc w:val="right"/>
      <w:pPr>
        <w:tabs>
          <w:tab w:val="num" w:pos="4500"/>
        </w:tabs>
        <w:ind w:left="4500" w:hanging="180"/>
      </w:pPr>
      <w:rPr>
        <w:rFonts w:cs="Times New Roman"/>
      </w:rPr>
    </w:lvl>
    <w:lvl w:ilvl="6">
      <w:start w:val="1"/>
      <w:numFmt w:val="decimal"/>
      <w:lvlText w:val="%7."/>
      <w:lvlJc w:val="left"/>
      <w:pPr>
        <w:tabs>
          <w:tab w:val="num" w:pos="5220"/>
        </w:tabs>
        <w:ind w:left="5220" w:hanging="360"/>
      </w:pPr>
      <w:rPr>
        <w:rFonts w:cs="Times New Roman"/>
      </w:rPr>
    </w:lvl>
    <w:lvl w:ilvl="7">
      <w:start w:val="1"/>
      <w:numFmt w:val="lowerLetter"/>
      <w:lvlText w:val="%8."/>
      <w:lvlJc w:val="left"/>
      <w:pPr>
        <w:tabs>
          <w:tab w:val="num" w:pos="5940"/>
        </w:tabs>
        <w:ind w:left="5940" w:hanging="360"/>
      </w:pPr>
      <w:rPr>
        <w:rFonts w:cs="Times New Roman"/>
      </w:rPr>
    </w:lvl>
    <w:lvl w:ilvl="8">
      <w:start w:val="1"/>
      <w:numFmt w:val="lowerRoman"/>
      <w:lvlText w:val="%9."/>
      <w:lvlJc w:val="right"/>
      <w:pPr>
        <w:tabs>
          <w:tab w:val="num" w:pos="6660"/>
        </w:tabs>
        <w:ind w:left="6660" w:hanging="180"/>
      </w:pPr>
      <w:rPr>
        <w:rFonts w:cs="Times New Roman"/>
      </w:rPr>
    </w:lvl>
  </w:abstractNum>
  <w:abstractNum w:abstractNumId="50">
    <w:nsid w:val="374A4BAA"/>
    <w:multiLevelType w:val="multilevel"/>
    <w:tmpl w:val="D67E2E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376D0465"/>
    <w:multiLevelType w:val="multilevel"/>
    <w:tmpl w:val="A874E3D2"/>
    <w:lvl w:ilvl="0">
      <w:start w:val="9"/>
      <w:numFmt w:val="decimal"/>
      <w:lvlText w:val="%1."/>
      <w:lvlJc w:val="left"/>
      <w:pPr>
        <w:ind w:left="450" w:hanging="450"/>
      </w:pPr>
      <w:rPr>
        <w:rFonts w:hint="default"/>
      </w:rPr>
    </w:lvl>
    <w:lvl w:ilvl="1">
      <w:start w:val="1"/>
      <w:numFmt w:val="decimal"/>
      <w:lvlText w:val="%1.%2."/>
      <w:lvlJc w:val="left"/>
      <w:pPr>
        <w:ind w:left="1455" w:hanging="720"/>
      </w:pPr>
      <w:rPr>
        <w:rFonts w:hint="default"/>
      </w:rPr>
    </w:lvl>
    <w:lvl w:ilvl="2">
      <w:start w:val="1"/>
      <w:numFmt w:val="decimal"/>
      <w:lvlText w:val="%1.%2.%3."/>
      <w:lvlJc w:val="left"/>
      <w:pPr>
        <w:ind w:left="2190" w:hanging="720"/>
      </w:pPr>
      <w:rPr>
        <w:rFonts w:hint="default"/>
      </w:rPr>
    </w:lvl>
    <w:lvl w:ilvl="3">
      <w:start w:val="1"/>
      <w:numFmt w:val="decimal"/>
      <w:lvlText w:val="%1.%2.%3.%4."/>
      <w:lvlJc w:val="left"/>
      <w:pPr>
        <w:ind w:left="3285" w:hanging="1080"/>
      </w:pPr>
      <w:rPr>
        <w:rFonts w:hint="default"/>
      </w:rPr>
    </w:lvl>
    <w:lvl w:ilvl="4">
      <w:start w:val="1"/>
      <w:numFmt w:val="decimal"/>
      <w:lvlText w:val="%1.%2.%3.%4.%5."/>
      <w:lvlJc w:val="left"/>
      <w:pPr>
        <w:ind w:left="4020" w:hanging="1080"/>
      </w:pPr>
      <w:rPr>
        <w:rFonts w:hint="default"/>
      </w:rPr>
    </w:lvl>
    <w:lvl w:ilvl="5">
      <w:start w:val="1"/>
      <w:numFmt w:val="decimal"/>
      <w:lvlText w:val="%1.%2.%3.%4.%5.%6."/>
      <w:lvlJc w:val="left"/>
      <w:pPr>
        <w:ind w:left="5115" w:hanging="1440"/>
      </w:pPr>
      <w:rPr>
        <w:rFonts w:hint="default"/>
      </w:rPr>
    </w:lvl>
    <w:lvl w:ilvl="6">
      <w:start w:val="1"/>
      <w:numFmt w:val="decimal"/>
      <w:lvlText w:val="%1.%2.%3.%4.%5.%6.%7."/>
      <w:lvlJc w:val="left"/>
      <w:pPr>
        <w:ind w:left="6210" w:hanging="1800"/>
      </w:pPr>
      <w:rPr>
        <w:rFonts w:hint="default"/>
      </w:rPr>
    </w:lvl>
    <w:lvl w:ilvl="7">
      <w:start w:val="1"/>
      <w:numFmt w:val="decimal"/>
      <w:lvlText w:val="%1.%2.%3.%4.%5.%6.%7.%8."/>
      <w:lvlJc w:val="left"/>
      <w:pPr>
        <w:ind w:left="6945" w:hanging="1800"/>
      </w:pPr>
      <w:rPr>
        <w:rFonts w:hint="default"/>
      </w:rPr>
    </w:lvl>
    <w:lvl w:ilvl="8">
      <w:start w:val="1"/>
      <w:numFmt w:val="decimal"/>
      <w:lvlText w:val="%1.%2.%3.%4.%5.%6.%7.%8.%9."/>
      <w:lvlJc w:val="left"/>
      <w:pPr>
        <w:ind w:left="8040" w:hanging="2160"/>
      </w:pPr>
      <w:rPr>
        <w:rFonts w:hint="default"/>
      </w:rPr>
    </w:lvl>
  </w:abstractNum>
  <w:abstractNum w:abstractNumId="52">
    <w:nsid w:val="39164165"/>
    <w:multiLevelType w:val="hybridMultilevel"/>
    <w:tmpl w:val="EAC40FE6"/>
    <w:lvl w:ilvl="0" w:tplc="E50A2CD0">
      <w:start w:val="1"/>
      <w:numFmt w:val="decimal"/>
      <w:lvlText w:val="%1."/>
      <w:lvlJc w:val="left"/>
      <w:pPr>
        <w:ind w:left="720" w:hanging="360"/>
      </w:pPr>
      <w:rPr>
        <w:rFonts w:ascii="Times New Roman" w:hAnsi="Times New Roman" w:cs="Times New Roman" w:hint="default"/>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3">
    <w:nsid w:val="3A4D6227"/>
    <w:multiLevelType w:val="hybridMultilevel"/>
    <w:tmpl w:val="96EA0FC8"/>
    <w:lvl w:ilvl="0" w:tplc="AAD2EA80">
      <w:start w:val="1"/>
      <w:numFmt w:val="decimal"/>
      <w:lvlText w:val="%1."/>
      <w:lvlJc w:val="left"/>
      <w:pPr>
        <w:ind w:left="1429" w:hanging="360"/>
      </w:pPr>
      <w:rPr>
        <w:rFonts w:ascii="Times New Roman" w:hAnsi="Times New Roman" w:cs="Times New Roman" w:hint="default"/>
        <w:sz w:val="24"/>
        <w:szCs w:val="24"/>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54">
    <w:nsid w:val="3A730CF5"/>
    <w:multiLevelType w:val="hybridMultilevel"/>
    <w:tmpl w:val="67A6B12A"/>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5">
    <w:nsid w:val="3AB159F4"/>
    <w:multiLevelType w:val="multilevel"/>
    <w:tmpl w:val="A1F22D10"/>
    <w:lvl w:ilvl="0">
      <w:start w:val="1"/>
      <w:numFmt w:val="decimal"/>
      <w:lvlText w:val="%1)"/>
      <w:lvlJc w:val="left"/>
      <w:pPr>
        <w:tabs>
          <w:tab w:val="num" w:pos="900"/>
        </w:tabs>
        <w:ind w:left="900" w:hanging="360"/>
      </w:pPr>
      <w:rPr>
        <w:rFonts w:cs="Times New Roman" w:hint="default"/>
      </w:rPr>
    </w:lvl>
    <w:lvl w:ilvl="1">
      <w:start w:val="1"/>
      <w:numFmt w:val="lowerLetter"/>
      <w:lvlText w:val="%2."/>
      <w:lvlJc w:val="left"/>
      <w:pPr>
        <w:tabs>
          <w:tab w:val="num" w:pos="1620"/>
        </w:tabs>
        <w:ind w:left="1620" w:hanging="360"/>
      </w:pPr>
      <w:rPr>
        <w:rFonts w:cs="Times New Roman"/>
      </w:rPr>
    </w:lvl>
    <w:lvl w:ilvl="2">
      <w:start w:val="1"/>
      <w:numFmt w:val="lowerRoman"/>
      <w:lvlText w:val="%3."/>
      <w:lvlJc w:val="right"/>
      <w:pPr>
        <w:tabs>
          <w:tab w:val="num" w:pos="2340"/>
        </w:tabs>
        <w:ind w:left="2340" w:hanging="180"/>
      </w:pPr>
      <w:rPr>
        <w:rFonts w:cs="Times New Roman"/>
      </w:rPr>
    </w:lvl>
    <w:lvl w:ilvl="3">
      <w:start w:val="1"/>
      <w:numFmt w:val="decimal"/>
      <w:lvlText w:val="%4."/>
      <w:lvlJc w:val="left"/>
      <w:pPr>
        <w:tabs>
          <w:tab w:val="num" w:pos="3060"/>
        </w:tabs>
        <w:ind w:left="3060" w:hanging="360"/>
      </w:pPr>
      <w:rPr>
        <w:rFonts w:cs="Times New Roman"/>
      </w:rPr>
    </w:lvl>
    <w:lvl w:ilvl="4">
      <w:start w:val="1"/>
      <w:numFmt w:val="lowerLetter"/>
      <w:lvlText w:val="%5."/>
      <w:lvlJc w:val="left"/>
      <w:pPr>
        <w:tabs>
          <w:tab w:val="num" w:pos="3780"/>
        </w:tabs>
        <w:ind w:left="3780" w:hanging="360"/>
      </w:pPr>
      <w:rPr>
        <w:rFonts w:cs="Times New Roman"/>
      </w:rPr>
    </w:lvl>
    <w:lvl w:ilvl="5">
      <w:start w:val="1"/>
      <w:numFmt w:val="lowerRoman"/>
      <w:lvlText w:val="%6."/>
      <w:lvlJc w:val="right"/>
      <w:pPr>
        <w:tabs>
          <w:tab w:val="num" w:pos="4500"/>
        </w:tabs>
        <w:ind w:left="4500" w:hanging="180"/>
      </w:pPr>
      <w:rPr>
        <w:rFonts w:cs="Times New Roman"/>
      </w:rPr>
    </w:lvl>
    <w:lvl w:ilvl="6">
      <w:start w:val="1"/>
      <w:numFmt w:val="decimal"/>
      <w:lvlText w:val="%7."/>
      <w:lvlJc w:val="left"/>
      <w:pPr>
        <w:tabs>
          <w:tab w:val="num" w:pos="5220"/>
        </w:tabs>
        <w:ind w:left="5220" w:hanging="360"/>
      </w:pPr>
      <w:rPr>
        <w:rFonts w:cs="Times New Roman"/>
      </w:rPr>
    </w:lvl>
    <w:lvl w:ilvl="7">
      <w:start w:val="1"/>
      <w:numFmt w:val="lowerLetter"/>
      <w:lvlText w:val="%8."/>
      <w:lvlJc w:val="left"/>
      <w:pPr>
        <w:tabs>
          <w:tab w:val="num" w:pos="5940"/>
        </w:tabs>
        <w:ind w:left="5940" w:hanging="360"/>
      </w:pPr>
      <w:rPr>
        <w:rFonts w:cs="Times New Roman"/>
      </w:rPr>
    </w:lvl>
    <w:lvl w:ilvl="8">
      <w:start w:val="1"/>
      <w:numFmt w:val="lowerRoman"/>
      <w:lvlText w:val="%9."/>
      <w:lvlJc w:val="right"/>
      <w:pPr>
        <w:tabs>
          <w:tab w:val="num" w:pos="6660"/>
        </w:tabs>
        <w:ind w:left="6660" w:hanging="180"/>
      </w:pPr>
      <w:rPr>
        <w:rFonts w:cs="Times New Roman"/>
      </w:rPr>
    </w:lvl>
  </w:abstractNum>
  <w:abstractNum w:abstractNumId="56">
    <w:nsid w:val="3BC400E6"/>
    <w:multiLevelType w:val="hybridMultilevel"/>
    <w:tmpl w:val="3A44AB00"/>
    <w:lvl w:ilvl="0" w:tplc="AAD2EA80">
      <w:start w:val="1"/>
      <w:numFmt w:val="decimal"/>
      <w:lvlText w:val="%1."/>
      <w:lvlJc w:val="left"/>
      <w:pPr>
        <w:ind w:left="1287" w:hanging="360"/>
      </w:pPr>
      <w:rPr>
        <w:rFonts w:ascii="Times New Roman" w:hAnsi="Times New Roman" w:cs="Times New Roman" w:hint="default"/>
        <w:sz w:val="24"/>
        <w:szCs w:val="24"/>
      </w:r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57">
    <w:nsid w:val="3C815F64"/>
    <w:multiLevelType w:val="multilevel"/>
    <w:tmpl w:val="76B6BB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3CBA64C2"/>
    <w:multiLevelType w:val="hybridMultilevel"/>
    <w:tmpl w:val="724681CC"/>
    <w:lvl w:ilvl="0" w:tplc="30940848">
      <w:start w:val="1"/>
      <w:numFmt w:val="decimal"/>
      <w:lvlText w:val="%1."/>
      <w:lvlJc w:val="left"/>
      <w:pPr>
        <w:ind w:left="360" w:hanging="360"/>
      </w:pPr>
      <w:rPr>
        <w:rFonts w:ascii="Times New Roman" w:hAnsi="Times New Roman" w:cs="Times New Roman" w:hint="default"/>
        <w:sz w:val="28"/>
        <w:szCs w:val="28"/>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59">
    <w:nsid w:val="3FF85DB3"/>
    <w:multiLevelType w:val="hybridMultilevel"/>
    <w:tmpl w:val="BA060ADC"/>
    <w:lvl w:ilvl="0" w:tplc="45BCA036">
      <w:start w:val="1"/>
      <w:numFmt w:val="decimal"/>
      <w:pStyle w:val="10"/>
      <w:lvlText w:val="%1."/>
      <w:lvlJc w:val="left"/>
      <w:pPr>
        <w:tabs>
          <w:tab w:val="num" w:pos="1440"/>
        </w:tabs>
        <w:ind w:left="1440" w:hanging="720"/>
      </w:pPr>
      <w:rPr>
        <w:rFonts w:hint="default"/>
      </w:rPr>
    </w:lvl>
    <w:lvl w:ilvl="1" w:tplc="04190003">
      <w:numFmt w:val="none"/>
      <w:lvlText w:val=""/>
      <w:lvlJc w:val="left"/>
      <w:pPr>
        <w:tabs>
          <w:tab w:val="num" w:pos="360"/>
        </w:tabs>
      </w:pPr>
    </w:lvl>
    <w:lvl w:ilvl="2" w:tplc="04190005">
      <w:start w:val="1"/>
      <w:numFmt w:val="bullet"/>
      <w:lvlText w:val=""/>
      <w:lvlJc w:val="left"/>
      <w:pPr>
        <w:tabs>
          <w:tab w:val="num" w:pos="1080"/>
        </w:tabs>
        <w:ind w:left="1080" w:hanging="360"/>
      </w:pPr>
      <w:rPr>
        <w:rFonts w:ascii="Symbol" w:hAnsi="Symbol" w:cs="Symbol" w:hint="default"/>
      </w:rPr>
    </w:lvl>
    <w:lvl w:ilvl="3" w:tplc="04190001">
      <w:numFmt w:val="none"/>
      <w:lvlText w:val=""/>
      <w:lvlJc w:val="left"/>
      <w:pPr>
        <w:tabs>
          <w:tab w:val="num" w:pos="360"/>
        </w:tabs>
      </w:pPr>
    </w:lvl>
    <w:lvl w:ilvl="4" w:tplc="04190003">
      <w:numFmt w:val="none"/>
      <w:lvlText w:val=""/>
      <w:lvlJc w:val="left"/>
      <w:pPr>
        <w:tabs>
          <w:tab w:val="num" w:pos="360"/>
        </w:tabs>
      </w:pPr>
    </w:lvl>
    <w:lvl w:ilvl="5" w:tplc="04190005">
      <w:numFmt w:val="none"/>
      <w:lvlText w:val=""/>
      <w:lvlJc w:val="left"/>
      <w:pPr>
        <w:tabs>
          <w:tab w:val="num" w:pos="360"/>
        </w:tabs>
      </w:pPr>
    </w:lvl>
    <w:lvl w:ilvl="6" w:tplc="04190001">
      <w:numFmt w:val="none"/>
      <w:lvlText w:val=""/>
      <w:lvlJc w:val="left"/>
      <w:pPr>
        <w:tabs>
          <w:tab w:val="num" w:pos="360"/>
        </w:tabs>
      </w:pPr>
    </w:lvl>
    <w:lvl w:ilvl="7" w:tplc="04190003">
      <w:numFmt w:val="none"/>
      <w:lvlText w:val=""/>
      <w:lvlJc w:val="left"/>
      <w:pPr>
        <w:tabs>
          <w:tab w:val="num" w:pos="360"/>
        </w:tabs>
      </w:pPr>
    </w:lvl>
    <w:lvl w:ilvl="8" w:tplc="04190005">
      <w:numFmt w:val="none"/>
      <w:lvlText w:val=""/>
      <w:lvlJc w:val="left"/>
      <w:pPr>
        <w:tabs>
          <w:tab w:val="num" w:pos="360"/>
        </w:tabs>
      </w:pPr>
    </w:lvl>
  </w:abstractNum>
  <w:abstractNum w:abstractNumId="60">
    <w:nsid w:val="4277013B"/>
    <w:multiLevelType w:val="multilevel"/>
    <w:tmpl w:val="CFDCD7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43ED1C26"/>
    <w:multiLevelType w:val="multilevel"/>
    <w:tmpl w:val="149865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43FF5323"/>
    <w:multiLevelType w:val="multilevel"/>
    <w:tmpl w:val="4858EE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44622FFF"/>
    <w:multiLevelType w:val="multilevel"/>
    <w:tmpl w:val="FA74F8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nsid w:val="451D2306"/>
    <w:multiLevelType w:val="multilevel"/>
    <w:tmpl w:val="52C8144E"/>
    <w:lvl w:ilvl="0">
      <w:start w:val="1"/>
      <w:numFmt w:val="decimal"/>
      <w:lvlText w:val="%1."/>
      <w:lvlJc w:val="left"/>
      <w:pPr>
        <w:ind w:left="1259" w:hanging="360"/>
      </w:pPr>
      <w:rPr>
        <w:rFonts w:ascii="Times New Roman" w:hAnsi="Times New Roman" w:cs="Times New Roman" w:hint="default"/>
        <w:sz w:val="24"/>
        <w:szCs w:val="24"/>
      </w:rPr>
    </w:lvl>
    <w:lvl w:ilvl="1">
      <w:start w:val="4"/>
      <w:numFmt w:val="decimal"/>
      <w:isLgl/>
      <w:lvlText w:val="%1.%2."/>
      <w:lvlJc w:val="left"/>
      <w:pPr>
        <w:ind w:left="1619" w:hanging="720"/>
      </w:pPr>
      <w:rPr>
        <w:rFonts w:hint="default"/>
      </w:rPr>
    </w:lvl>
    <w:lvl w:ilvl="2">
      <w:start w:val="1"/>
      <w:numFmt w:val="decimalZero"/>
      <w:isLgl/>
      <w:lvlText w:val="%1.%2.%3."/>
      <w:lvlJc w:val="left"/>
      <w:pPr>
        <w:ind w:left="1619" w:hanging="720"/>
      </w:pPr>
      <w:rPr>
        <w:rFonts w:hint="default"/>
      </w:rPr>
    </w:lvl>
    <w:lvl w:ilvl="3">
      <w:start w:val="1"/>
      <w:numFmt w:val="decimal"/>
      <w:isLgl/>
      <w:lvlText w:val="%1.%2.%3.%4."/>
      <w:lvlJc w:val="left"/>
      <w:pPr>
        <w:ind w:left="1979" w:hanging="1080"/>
      </w:pPr>
      <w:rPr>
        <w:rFonts w:hint="default"/>
      </w:rPr>
    </w:lvl>
    <w:lvl w:ilvl="4">
      <w:start w:val="1"/>
      <w:numFmt w:val="decimal"/>
      <w:isLgl/>
      <w:lvlText w:val="%1.%2.%3.%4.%5."/>
      <w:lvlJc w:val="left"/>
      <w:pPr>
        <w:ind w:left="1979" w:hanging="1080"/>
      </w:pPr>
      <w:rPr>
        <w:rFonts w:hint="default"/>
      </w:rPr>
    </w:lvl>
    <w:lvl w:ilvl="5">
      <w:start w:val="1"/>
      <w:numFmt w:val="decimal"/>
      <w:isLgl/>
      <w:lvlText w:val="%1.%2.%3.%4.%5.%6."/>
      <w:lvlJc w:val="left"/>
      <w:pPr>
        <w:ind w:left="2339" w:hanging="1440"/>
      </w:pPr>
      <w:rPr>
        <w:rFonts w:hint="default"/>
      </w:rPr>
    </w:lvl>
    <w:lvl w:ilvl="6">
      <w:start w:val="1"/>
      <w:numFmt w:val="decimal"/>
      <w:isLgl/>
      <w:lvlText w:val="%1.%2.%3.%4.%5.%6.%7."/>
      <w:lvlJc w:val="left"/>
      <w:pPr>
        <w:ind w:left="2699" w:hanging="1800"/>
      </w:pPr>
      <w:rPr>
        <w:rFonts w:hint="default"/>
      </w:rPr>
    </w:lvl>
    <w:lvl w:ilvl="7">
      <w:start w:val="1"/>
      <w:numFmt w:val="decimal"/>
      <w:isLgl/>
      <w:lvlText w:val="%1.%2.%3.%4.%5.%6.%7.%8."/>
      <w:lvlJc w:val="left"/>
      <w:pPr>
        <w:ind w:left="2699" w:hanging="1800"/>
      </w:pPr>
      <w:rPr>
        <w:rFonts w:hint="default"/>
      </w:rPr>
    </w:lvl>
    <w:lvl w:ilvl="8">
      <w:start w:val="1"/>
      <w:numFmt w:val="decimal"/>
      <w:isLgl/>
      <w:lvlText w:val="%1.%2.%3.%4.%5.%6.%7.%8.%9."/>
      <w:lvlJc w:val="left"/>
      <w:pPr>
        <w:ind w:left="3059" w:hanging="2160"/>
      </w:pPr>
      <w:rPr>
        <w:rFonts w:hint="default"/>
      </w:rPr>
    </w:lvl>
  </w:abstractNum>
  <w:abstractNum w:abstractNumId="65">
    <w:nsid w:val="457C76C1"/>
    <w:multiLevelType w:val="hybridMultilevel"/>
    <w:tmpl w:val="8FF41502"/>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66">
    <w:nsid w:val="45EF217E"/>
    <w:multiLevelType w:val="multilevel"/>
    <w:tmpl w:val="99747924"/>
    <w:lvl w:ilvl="0">
      <w:start w:val="1"/>
      <w:numFmt w:val="decimal"/>
      <w:lvlText w:val="%1)"/>
      <w:lvlJc w:val="left"/>
      <w:pPr>
        <w:tabs>
          <w:tab w:val="num" w:pos="900"/>
        </w:tabs>
        <w:ind w:left="900" w:hanging="360"/>
      </w:pPr>
      <w:rPr>
        <w:rFonts w:cs="Times New Roman" w:hint="default"/>
      </w:rPr>
    </w:lvl>
    <w:lvl w:ilvl="1">
      <w:start w:val="1"/>
      <w:numFmt w:val="lowerLetter"/>
      <w:lvlText w:val="%2."/>
      <w:lvlJc w:val="left"/>
      <w:pPr>
        <w:tabs>
          <w:tab w:val="num" w:pos="1620"/>
        </w:tabs>
        <w:ind w:left="1620" w:hanging="360"/>
      </w:pPr>
      <w:rPr>
        <w:rFonts w:cs="Times New Roman"/>
      </w:rPr>
    </w:lvl>
    <w:lvl w:ilvl="2">
      <w:start w:val="1"/>
      <w:numFmt w:val="lowerRoman"/>
      <w:lvlText w:val="%3."/>
      <w:lvlJc w:val="right"/>
      <w:pPr>
        <w:tabs>
          <w:tab w:val="num" w:pos="2340"/>
        </w:tabs>
        <w:ind w:left="2340" w:hanging="180"/>
      </w:pPr>
      <w:rPr>
        <w:rFonts w:cs="Times New Roman"/>
      </w:rPr>
    </w:lvl>
    <w:lvl w:ilvl="3">
      <w:start w:val="1"/>
      <w:numFmt w:val="decimal"/>
      <w:lvlText w:val="%4."/>
      <w:lvlJc w:val="left"/>
      <w:pPr>
        <w:tabs>
          <w:tab w:val="num" w:pos="3060"/>
        </w:tabs>
        <w:ind w:left="3060" w:hanging="360"/>
      </w:pPr>
      <w:rPr>
        <w:rFonts w:cs="Times New Roman"/>
      </w:rPr>
    </w:lvl>
    <w:lvl w:ilvl="4">
      <w:start w:val="1"/>
      <w:numFmt w:val="lowerLetter"/>
      <w:lvlText w:val="%5."/>
      <w:lvlJc w:val="left"/>
      <w:pPr>
        <w:tabs>
          <w:tab w:val="num" w:pos="3780"/>
        </w:tabs>
        <w:ind w:left="3780" w:hanging="360"/>
      </w:pPr>
      <w:rPr>
        <w:rFonts w:cs="Times New Roman"/>
      </w:rPr>
    </w:lvl>
    <w:lvl w:ilvl="5">
      <w:start w:val="1"/>
      <w:numFmt w:val="lowerRoman"/>
      <w:lvlText w:val="%6."/>
      <w:lvlJc w:val="right"/>
      <w:pPr>
        <w:tabs>
          <w:tab w:val="num" w:pos="4500"/>
        </w:tabs>
        <w:ind w:left="4500" w:hanging="180"/>
      </w:pPr>
      <w:rPr>
        <w:rFonts w:cs="Times New Roman"/>
      </w:rPr>
    </w:lvl>
    <w:lvl w:ilvl="6">
      <w:start w:val="1"/>
      <w:numFmt w:val="decimal"/>
      <w:lvlText w:val="%7."/>
      <w:lvlJc w:val="left"/>
      <w:pPr>
        <w:tabs>
          <w:tab w:val="num" w:pos="5220"/>
        </w:tabs>
        <w:ind w:left="5220" w:hanging="360"/>
      </w:pPr>
      <w:rPr>
        <w:rFonts w:cs="Times New Roman"/>
      </w:rPr>
    </w:lvl>
    <w:lvl w:ilvl="7">
      <w:start w:val="1"/>
      <w:numFmt w:val="lowerLetter"/>
      <w:lvlText w:val="%8."/>
      <w:lvlJc w:val="left"/>
      <w:pPr>
        <w:tabs>
          <w:tab w:val="num" w:pos="5940"/>
        </w:tabs>
        <w:ind w:left="5940" w:hanging="360"/>
      </w:pPr>
      <w:rPr>
        <w:rFonts w:cs="Times New Roman"/>
      </w:rPr>
    </w:lvl>
    <w:lvl w:ilvl="8">
      <w:start w:val="1"/>
      <w:numFmt w:val="lowerRoman"/>
      <w:lvlText w:val="%9."/>
      <w:lvlJc w:val="right"/>
      <w:pPr>
        <w:tabs>
          <w:tab w:val="num" w:pos="6660"/>
        </w:tabs>
        <w:ind w:left="6660" w:hanging="180"/>
      </w:pPr>
      <w:rPr>
        <w:rFonts w:cs="Times New Roman"/>
      </w:rPr>
    </w:lvl>
  </w:abstractNum>
  <w:abstractNum w:abstractNumId="67">
    <w:nsid w:val="461716F0"/>
    <w:multiLevelType w:val="hybridMultilevel"/>
    <w:tmpl w:val="4EE63D76"/>
    <w:lvl w:ilvl="0" w:tplc="35AA09B8">
      <w:start w:val="1"/>
      <w:numFmt w:val="decimal"/>
      <w:lvlText w:val="%1"/>
      <w:lvlJc w:val="left"/>
      <w:pPr>
        <w:tabs>
          <w:tab w:val="num" w:pos="57"/>
        </w:tabs>
        <w:ind w:left="57"/>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8">
    <w:nsid w:val="48577ADA"/>
    <w:multiLevelType w:val="hybridMultilevel"/>
    <w:tmpl w:val="C5365D0A"/>
    <w:lvl w:ilvl="0" w:tplc="AAD2EA80">
      <w:start w:val="1"/>
      <w:numFmt w:val="decimal"/>
      <w:lvlText w:val="%1."/>
      <w:lvlJc w:val="left"/>
      <w:pPr>
        <w:ind w:left="1440" w:hanging="360"/>
      </w:pPr>
      <w:rPr>
        <w:rFonts w:ascii="Times New Roman" w:hAnsi="Times New Roman" w:cs="Times New Roman" w:hint="default"/>
        <w:sz w:val="24"/>
        <w:szCs w:val="24"/>
      </w:r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69">
    <w:nsid w:val="49ED5EB8"/>
    <w:multiLevelType w:val="hybridMultilevel"/>
    <w:tmpl w:val="0C42A83E"/>
    <w:lvl w:ilvl="0" w:tplc="56CC647E">
      <w:start w:val="1"/>
      <w:numFmt w:val="decimal"/>
      <w:lvlText w:val="%1."/>
      <w:lvlJc w:val="left"/>
      <w:pPr>
        <w:ind w:left="358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4B611F13"/>
    <w:multiLevelType w:val="multilevel"/>
    <w:tmpl w:val="6D84CD8C"/>
    <w:lvl w:ilvl="0">
      <w:start w:val="1"/>
      <w:numFmt w:val="decimal"/>
      <w:pStyle w:val="a"/>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1">
    <w:nsid w:val="4CC30803"/>
    <w:multiLevelType w:val="multilevel"/>
    <w:tmpl w:val="7CB821CE"/>
    <w:lvl w:ilvl="0">
      <w:start w:val="1"/>
      <w:numFmt w:val="decimal"/>
      <w:lvlText w:val="%1)"/>
      <w:lvlJc w:val="left"/>
      <w:pPr>
        <w:tabs>
          <w:tab w:val="num" w:pos="1425"/>
        </w:tabs>
        <w:ind w:left="1425" w:hanging="885"/>
      </w:pPr>
      <w:rPr>
        <w:rFonts w:cs="Times New Roman" w:hint="default"/>
        <w:b/>
      </w:rPr>
    </w:lvl>
    <w:lvl w:ilvl="1">
      <w:start w:val="1"/>
      <w:numFmt w:val="lowerLetter"/>
      <w:lvlText w:val="%2."/>
      <w:lvlJc w:val="left"/>
      <w:pPr>
        <w:tabs>
          <w:tab w:val="num" w:pos="1620"/>
        </w:tabs>
        <w:ind w:left="1620" w:hanging="360"/>
      </w:pPr>
      <w:rPr>
        <w:rFonts w:cs="Times New Roman"/>
      </w:rPr>
    </w:lvl>
    <w:lvl w:ilvl="2">
      <w:start w:val="1"/>
      <w:numFmt w:val="lowerRoman"/>
      <w:lvlText w:val="%3."/>
      <w:lvlJc w:val="right"/>
      <w:pPr>
        <w:tabs>
          <w:tab w:val="num" w:pos="2340"/>
        </w:tabs>
        <w:ind w:left="2340" w:hanging="180"/>
      </w:pPr>
      <w:rPr>
        <w:rFonts w:cs="Times New Roman"/>
      </w:rPr>
    </w:lvl>
    <w:lvl w:ilvl="3">
      <w:start w:val="1"/>
      <w:numFmt w:val="decimal"/>
      <w:lvlText w:val="%4."/>
      <w:lvlJc w:val="left"/>
      <w:pPr>
        <w:tabs>
          <w:tab w:val="num" w:pos="3060"/>
        </w:tabs>
        <w:ind w:left="3060" w:hanging="360"/>
      </w:pPr>
      <w:rPr>
        <w:rFonts w:cs="Times New Roman"/>
      </w:rPr>
    </w:lvl>
    <w:lvl w:ilvl="4">
      <w:start w:val="1"/>
      <w:numFmt w:val="lowerLetter"/>
      <w:lvlText w:val="%5."/>
      <w:lvlJc w:val="left"/>
      <w:pPr>
        <w:tabs>
          <w:tab w:val="num" w:pos="3780"/>
        </w:tabs>
        <w:ind w:left="3780" w:hanging="360"/>
      </w:pPr>
      <w:rPr>
        <w:rFonts w:cs="Times New Roman"/>
      </w:rPr>
    </w:lvl>
    <w:lvl w:ilvl="5">
      <w:start w:val="1"/>
      <w:numFmt w:val="lowerRoman"/>
      <w:lvlText w:val="%6."/>
      <w:lvlJc w:val="right"/>
      <w:pPr>
        <w:tabs>
          <w:tab w:val="num" w:pos="4500"/>
        </w:tabs>
        <w:ind w:left="4500" w:hanging="180"/>
      </w:pPr>
      <w:rPr>
        <w:rFonts w:cs="Times New Roman"/>
      </w:rPr>
    </w:lvl>
    <w:lvl w:ilvl="6">
      <w:start w:val="1"/>
      <w:numFmt w:val="decimal"/>
      <w:lvlText w:val="%7."/>
      <w:lvlJc w:val="left"/>
      <w:pPr>
        <w:tabs>
          <w:tab w:val="num" w:pos="5220"/>
        </w:tabs>
        <w:ind w:left="5220" w:hanging="360"/>
      </w:pPr>
      <w:rPr>
        <w:rFonts w:cs="Times New Roman"/>
      </w:rPr>
    </w:lvl>
    <w:lvl w:ilvl="7">
      <w:start w:val="1"/>
      <w:numFmt w:val="lowerLetter"/>
      <w:lvlText w:val="%8."/>
      <w:lvlJc w:val="left"/>
      <w:pPr>
        <w:tabs>
          <w:tab w:val="num" w:pos="5940"/>
        </w:tabs>
        <w:ind w:left="5940" w:hanging="360"/>
      </w:pPr>
      <w:rPr>
        <w:rFonts w:cs="Times New Roman"/>
      </w:rPr>
    </w:lvl>
    <w:lvl w:ilvl="8">
      <w:start w:val="1"/>
      <w:numFmt w:val="lowerRoman"/>
      <w:lvlText w:val="%9."/>
      <w:lvlJc w:val="right"/>
      <w:pPr>
        <w:tabs>
          <w:tab w:val="num" w:pos="6660"/>
        </w:tabs>
        <w:ind w:left="6660" w:hanging="180"/>
      </w:pPr>
      <w:rPr>
        <w:rFonts w:cs="Times New Roman"/>
      </w:rPr>
    </w:lvl>
  </w:abstractNum>
  <w:abstractNum w:abstractNumId="72">
    <w:nsid w:val="4D811E13"/>
    <w:multiLevelType w:val="hybridMultilevel"/>
    <w:tmpl w:val="E02E08A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3">
    <w:nsid w:val="4E3A526C"/>
    <w:multiLevelType w:val="multilevel"/>
    <w:tmpl w:val="690682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nsid w:val="4FD67952"/>
    <w:multiLevelType w:val="multilevel"/>
    <w:tmpl w:val="1B1AF6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nsid w:val="50AE6954"/>
    <w:multiLevelType w:val="multilevel"/>
    <w:tmpl w:val="03CCED2A"/>
    <w:lvl w:ilvl="0">
      <w:start w:val="1"/>
      <w:numFmt w:val="decimal"/>
      <w:lvlText w:val="%1)"/>
      <w:lvlJc w:val="left"/>
      <w:pPr>
        <w:tabs>
          <w:tab w:val="num" w:pos="1335"/>
        </w:tabs>
        <w:ind w:left="1335" w:hanging="795"/>
      </w:pPr>
      <w:rPr>
        <w:rFonts w:cs="Times New Roman" w:hint="default"/>
      </w:rPr>
    </w:lvl>
    <w:lvl w:ilvl="1">
      <w:start w:val="1"/>
      <w:numFmt w:val="lowerLetter"/>
      <w:lvlText w:val="%2."/>
      <w:lvlJc w:val="left"/>
      <w:pPr>
        <w:tabs>
          <w:tab w:val="num" w:pos="1620"/>
        </w:tabs>
        <w:ind w:left="1620" w:hanging="360"/>
      </w:pPr>
      <w:rPr>
        <w:rFonts w:cs="Times New Roman"/>
      </w:rPr>
    </w:lvl>
    <w:lvl w:ilvl="2">
      <w:start w:val="1"/>
      <w:numFmt w:val="lowerRoman"/>
      <w:lvlText w:val="%3."/>
      <w:lvlJc w:val="right"/>
      <w:pPr>
        <w:tabs>
          <w:tab w:val="num" w:pos="2340"/>
        </w:tabs>
        <w:ind w:left="2340" w:hanging="180"/>
      </w:pPr>
      <w:rPr>
        <w:rFonts w:cs="Times New Roman"/>
      </w:rPr>
    </w:lvl>
    <w:lvl w:ilvl="3">
      <w:start w:val="1"/>
      <w:numFmt w:val="decimal"/>
      <w:lvlText w:val="%4."/>
      <w:lvlJc w:val="left"/>
      <w:pPr>
        <w:tabs>
          <w:tab w:val="num" w:pos="3060"/>
        </w:tabs>
        <w:ind w:left="3060" w:hanging="360"/>
      </w:pPr>
      <w:rPr>
        <w:rFonts w:cs="Times New Roman"/>
      </w:rPr>
    </w:lvl>
    <w:lvl w:ilvl="4">
      <w:start w:val="1"/>
      <w:numFmt w:val="lowerLetter"/>
      <w:lvlText w:val="%5."/>
      <w:lvlJc w:val="left"/>
      <w:pPr>
        <w:tabs>
          <w:tab w:val="num" w:pos="3780"/>
        </w:tabs>
        <w:ind w:left="3780" w:hanging="360"/>
      </w:pPr>
      <w:rPr>
        <w:rFonts w:cs="Times New Roman"/>
      </w:rPr>
    </w:lvl>
    <w:lvl w:ilvl="5">
      <w:start w:val="1"/>
      <w:numFmt w:val="lowerRoman"/>
      <w:lvlText w:val="%6."/>
      <w:lvlJc w:val="right"/>
      <w:pPr>
        <w:tabs>
          <w:tab w:val="num" w:pos="4500"/>
        </w:tabs>
        <w:ind w:left="4500" w:hanging="180"/>
      </w:pPr>
      <w:rPr>
        <w:rFonts w:cs="Times New Roman"/>
      </w:rPr>
    </w:lvl>
    <w:lvl w:ilvl="6">
      <w:start w:val="1"/>
      <w:numFmt w:val="decimal"/>
      <w:lvlText w:val="%7."/>
      <w:lvlJc w:val="left"/>
      <w:pPr>
        <w:tabs>
          <w:tab w:val="num" w:pos="5220"/>
        </w:tabs>
        <w:ind w:left="5220" w:hanging="360"/>
      </w:pPr>
      <w:rPr>
        <w:rFonts w:cs="Times New Roman"/>
      </w:rPr>
    </w:lvl>
    <w:lvl w:ilvl="7">
      <w:start w:val="1"/>
      <w:numFmt w:val="lowerLetter"/>
      <w:lvlText w:val="%8."/>
      <w:lvlJc w:val="left"/>
      <w:pPr>
        <w:tabs>
          <w:tab w:val="num" w:pos="5940"/>
        </w:tabs>
        <w:ind w:left="5940" w:hanging="360"/>
      </w:pPr>
      <w:rPr>
        <w:rFonts w:cs="Times New Roman"/>
      </w:rPr>
    </w:lvl>
    <w:lvl w:ilvl="8">
      <w:start w:val="1"/>
      <w:numFmt w:val="lowerRoman"/>
      <w:lvlText w:val="%9."/>
      <w:lvlJc w:val="right"/>
      <w:pPr>
        <w:tabs>
          <w:tab w:val="num" w:pos="6660"/>
        </w:tabs>
        <w:ind w:left="6660" w:hanging="180"/>
      </w:pPr>
      <w:rPr>
        <w:rFonts w:cs="Times New Roman"/>
      </w:rPr>
    </w:lvl>
  </w:abstractNum>
  <w:abstractNum w:abstractNumId="76">
    <w:nsid w:val="53D140A6"/>
    <w:multiLevelType w:val="multilevel"/>
    <w:tmpl w:val="7012F6BA"/>
    <w:lvl w:ilvl="0">
      <w:start w:val="1"/>
      <w:numFmt w:val="decimal"/>
      <w:lvlText w:val="%1)"/>
      <w:lvlJc w:val="left"/>
      <w:pPr>
        <w:tabs>
          <w:tab w:val="num" w:pos="900"/>
        </w:tabs>
        <w:ind w:left="900" w:hanging="360"/>
      </w:pPr>
      <w:rPr>
        <w:rFonts w:cs="Times New Roman" w:hint="default"/>
      </w:rPr>
    </w:lvl>
    <w:lvl w:ilvl="1">
      <w:start w:val="1"/>
      <w:numFmt w:val="lowerLetter"/>
      <w:lvlText w:val="%2."/>
      <w:lvlJc w:val="left"/>
      <w:pPr>
        <w:tabs>
          <w:tab w:val="num" w:pos="1620"/>
        </w:tabs>
        <w:ind w:left="1620" w:hanging="360"/>
      </w:pPr>
      <w:rPr>
        <w:rFonts w:cs="Times New Roman"/>
      </w:rPr>
    </w:lvl>
    <w:lvl w:ilvl="2">
      <w:start w:val="1"/>
      <w:numFmt w:val="lowerRoman"/>
      <w:lvlText w:val="%3."/>
      <w:lvlJc w:val="right"/>
      <w:pPr>
        <w:tabs>
          <w:tab w:val="num" w:pos="2340"/>
        </w:tabs>
        <w:ind w:left="2340" w:hanging="180"/>
      </w:pPr>
      <w:rPr>
        <w:rFonts w:cs="Times New Roman"/>
      </w:rPr>
    </w:lvl>
    <w:lvl w:ilvl="3">
      <w:start w:val="1"/>
      <w:numFmt w:val="decimal"/>
      <w:lvlText w:val="%4."/>
      <w:lvlJc w:val="left"/>
      <w:pPr>
        <w:tabs>
          <w:tab w:val="num" w:pos="3060"/>
        </w:tabs>
        <w:ind w:left="3060" w:hanging="360"/>
      </w:pPr>
      <w:rPr>
        <w:rFonts w:cs="Times New Roman"/>
      </w:rPr>
    </w:lvl>
    <w:lvl w:ilvl="4">
      <w:start w:val="1"/>
      <w:numFmt w:val="lowerLetter"/>
      <w:lvlText w:val="%5."/>
      <w:lvlJc w:val="left"/>
      <w:pPr>
        <w:tabs>
          <w:tab w:val="num" w:pos="3780"/>
        </w:tabs>
        <w:ind w:left="3780" w:hanging="360"/>
      </w:pPr>
      <w:rPr>
        <w:rFonts w:cs="Times New Roman"/>
      </w:rPr>
    </w:lvl>
    <w:lvl w:ilvl="5">
      <w:start w:val="1"/>
      <w:numFmt w:val="lowerRoman"/>
      <w:lvlText w:val="%6."/>
      <w:lvlJc w:val="right"/>
      <w:pPr>
        <w:tabs>
          <w:tab w:val="num" w:pos="4500"/>
        </w:tabs>
        <w:ind w:left="4500" w:hanging="180"/>
      </w:pPr>
      <w:rPr>
        <w:rFonts w:cs="Times New Roman"/>
      </w:rPr>
    </w:lvl>
    <w:lvl w:ilvl="6">
      <w:start w:val="1"/>
      <w:numFmt w:val="decimal"/>
      <w:lvlText w:val="%7."/>
      <w:lvlJc w:val="left"/>
      <w:pPr>
        <w:tabs>
          <w:tab w:val="num" w:pos="5220"/>
        </w:tabs>
        <w:ind w:left="5220" w:hanging="360"/>
      </w:pPr>
      <w:rPr>
        <w:rFonts w:cs="Times New Roman"/>
      </w:rPr>
    </w:lvl>
    <w:lvl w:ilvl="7">
      <w:start w:val="1"/>
      <w:numFmt w:val="lowerLetter"/>
      <w:lvlText w:val="%8."/>
      <w:lvlJc w:val="left"/>
      <w:pPr>
        <w:tabs>
          <w:tab w:val="num" w:pos="5940"/>
        </w:tabs>
        <w:ind w:left="5940" w:hanging="360"/>
      </w:pPr>
      <w:rPr>
        <w:rFonts w:cs="Times New Roman"/>
      </w:rPr>
    </w:lvl>
    <w:lvl w:ilvl="8">
      <w:start w:val="1"/>
      <w:numFmt w:val="lowerRoman"/>
      <w:lvlText w:val="%9."/>
      <w:lvlJc w:val="right"/>
      <w:pPr>
        <w:tabs>
          <w:tab w:val="num" w:pos="6660"/>
        </w:tabs>
        <w:ind w:left="6660" w:hanging="180"/>
      </w:pPr>
      <w:rPr>
        <w:rFonts w:cs="Times New Roman"/>
      </w:rPr>
    </w:lvl>
  </w:abstractNum>
  <w:abstractNum w:abstractNumId="77">
    <w:nsid w:val="54075980"/>
    <w:multiLevelType w:val="multilevel"/>
    <w:tmpl w:val="0E180E78"/>
    <w:lvl w:ilvl="0">
      <w:start w:val="1"/>
      <w:numFmt w:val="decimal"/>
      <w:lvlText w:val="%1)"/>
      <w:lvlJc w:val="left"/>
      <w:pPr>
        <w:tabs>
          <w:tab w:val="num" w:pos="900"/>
        </w:tabs>
        <w:ind w:left="900" w:hanging="360"/>
      </w:pPr>
      <w:rPr>
        <w:rFonts w:cs="Times New Roman" w:hint="default"/>
      </w:rPr>
    </w:lvl>
    <w:lvl w:ilvl="1">
      <w:start w:val="1"/>
      <w:numFmt w:val="lowerLetter"/>
      <w:lvlText w:val="%2."/>
      <w:lvlJc w:val="left"/>
      <w:pPr>
        <w:tabs>
          <w:tab w:val="num" w:pos="1620"/>
        </w:tabs>
        <w:ind w:left="1620" w:hanging="360"/>
      </w:pPr>
      <w:rPr>
        <w:rFonts w:cs="Times New Roman"/>
      </w:rPr>
    </w:lvl>
    <w:lvl w:ilvl="2">
      <w:start w:val="1"/>
      <w:numFmt w:val="lowerRoman"/>
      <w:lvlText w:val="%3."/>
      <w:lvlJc w:val="right"/>
      <w:pPr>
        <w:tabs>
          <w:tab w:val="num" w:pos="2340"/>
        </w:tabs>
        <w:ind w:left="2340" w:hanging="180"/>
      </w:pPr>
      <w:rPr>
        <w:rFonts w:cs="Times New Roman"/>
      </w:rPr>
    </w:lvl>
    <w:lvl w:ilvl="3">
      <w:start w:val="1"/>
      <w:numFmt w:val="decimal"/>
      <w:lvlText w:val="%4."/>
      <w:lvlJc w:val="left"/>
      <w:pPr>
        <w:tabs>
          <w:tab w:val="num" w:pos="3060"/>
        </w:tabs>
        <w:ind w:left="3060" w:hanging="360"/>
      </w:pPr>
      <w:rPr>
        <w:rFonts w:cs="Times New Roman"/>
      </w:rPr>
    </w:lvl>
    <w:lvl w:ilvl="4">
      <w:start w:val="1"/>
      <w:numFmt w:val="lowerLetter"/>
      <w:lvlText w:val="%5."/>
      <w:lvlJc w:val="left"/>
      <w:pPr>
        <w:tabs>
          <w:tab w:val="num" w:pos="3780"/>
        </w:tabs>
        <w:ind w:left="3780" w:hanging="360"/>
      </w:pPr>
      <w:rPr>
        <w:rFonts w:cs="Times New Roman"/>
      </w:rPr>
    </w:lvl>
    <w:lvl w:ilvl="5">
      <w:start w:val="1"/>
      <w:numFmt w:val="lowerRoman"/>
      <w:lvlText w:val="%6."/>
      <w:lvlJc w:val="right"/>
      <w:pPr>
        <w:tabs>
          <w:tab w:val="num" w:pos="4500"/>
        </w:tabs>
        <w:ind w:left="4500" w:hanging="180"/>
      </w:pPr>
      <w:rPr>
        <w:rFonts w:cs="Times New Roman"/>
      </w:rPr>
    </w:lvl>
    <w:lvl w:ilvl="6">
      <w:start w:val="1"/>
      <w:numFmt w:val="decimal"/>
      <w:lvlText w:val="%7."/>
      <w:lvlJc w:val="left"/>
      <w:pPr>
        <w:tabs>
          <w:tab w:val="num" w:pos="5220"/>
        </w:tabs>
        <w:ind w:left="5220" w:hanging="360"/>
      </w:pPr>
      <w:rPr>
        <w:rFonts w:cs="Times New Roman"/>
      </w:rPr>
    </w:lvl>
    <w:lvl w:ilvl="7">
      <w:start w:val="1"/>
      <w:numFmt w:val="lowerLetter"/>
      <w:lvlText w:val="%8."/>
      <w:lvlJc w:val="left"/>
      <w:pPr>
        <w:tabs>
          <w:tab w:val="num" w:pos="5940"/>
        </w:tabs>
        <w:ind w:left="5940" w:hanging="360"/>
      </w:pPr>
      <w:rPr>
        <w:rFonts w:cs="Times New Roman"/>
      </w:rPr>
    </w:lvl>
    <w:lvl w:ilvl="8">
      <w:start w:val="1"/>
      <w:numFmt w:val="lowerRoman"/>
      <w:lvlText w:val="%9."/>
      <w:lvlJc w:val="right"/>
      <w:pPr>
        <w:tabs>
          <w:tab w:val="num" w:pos="6660"/>
        </w:tabs>
        <w:ind w:left="6660" w:hanging="180"/>
      </w:pPr>
      <w:rPr>
        <w:rFonts w:cs="Times New Roman"/>
      </w:rPr>
    </w:lvl>
  </w:abstractNum>
  <w:abstractNum w:abstractNumId="78">
    <w:nsid w:val="55956B08"/>
    <w:multiLevelType w:val="hybridMultilevel"/>
    <w:tmpl w:val="7422BA76"/>
    <w:lvl w:ilvl="0" w:tplc="04190001">
      <w:start w:val="1"/>
      <w:numFmt w:val="decimal"/>
      <w:pStyle w:val="a0"/>
      <w:lvlText w:val="%1."/>
      <w:lvlJc w:val="left"/>
      <w:pPr>
        <w:tabs>
          <w:tab w:val="num" w:pos="1080"/>
        </w:tabs>
        <w:ind w:left="1080" w:hanging="360"/>
      </w:pPr>
      <w:rPr>
        <w:rFonts w:hint="default"/>
      </w:rPr>
    </w:lvl>
    <w:lvl w:ilvl="1" w:tplc="04190003">
      <w:start w:val="1"/>
      <w:numFmt w:val="lowerLetter"/>
      <w:lvlText w:val="%2."/>
      <w:lvlJc w:val="left"/>
      <w:pPr>
        <w:tabs>
          <w:tab w:val="num" w:pos="1800"/>
        </w:tabs>
        <w:ind w:left="1800" w:hanging="360"/>
      </w:pPr>
    </w:lvl>
    <w:lvl w:ilvl="2" w:tplc="04190005">
      <w:start w:val="1"/>
      <w:numFmt w:val="lowerRoman"/>
      <w:lvlText w:val="%3."/>
      <w:lvlJc w:val="right"/>
      <w:pPr>
        <w:tabs>
          <w:tab w:val="num" w:pos="2520"/>
        </w:tabs>
        <w:ind w:left="2520" w:hanging="180"/>
      </w:pPr>
    </w:lvl>
    <w:lvl w:ilvl="3" w:tplc="04190001">
      <w:start w:val="1"/>
      <w:numFmt w:val="decimal"/>
      <w:lvlText w:val="%4."/>
      <w:lvlJc w:val="left"/>
      <w:pPr>
        <w:tabs>
          <w:tab w:val="num" w:pos="3240"/>
        </w:tabs>
        <w:ind w:left="3240" w:hanging="360"/>
      </w:pPr>
    </w:lvl>
    <w:lvl w:ilvl="4" w:tplc="04190003">
      <w:start w:val="1"/>
      <w:numFmt w:val="lowerLetter"/>
      <w:lvlText w:val="%5."/>
      <w:lvlJc w:val="left"/>
      <w:pPr>
        <w:tabs>
          <w:tab w:val="num" w:pos="3960"/>
        </w:tabs>
        <w:ind w:left="3960" w:hanging="360"/>
      </w:pPr>
    </w:lvl>
    <w:lvl w:ilvl="5" w:tplc="04190005">
      <w:start w:val="1"/>
      <w:numFmt w:val="lowerRoman"/>
      <w:lvlText w:val="%6."/>
      <w:lvlJc w:val="right"/>
      <w:pPr>
        <w:tabs>
          <w:tab w:val="num" w:pos="4680"/>
        </w:tabs>
        <w:ind w:left="4680" w:hanging="180"/>
      </w:pPr>
    </w:lvl>
    <w:lvl w:ilvl="6" w:tplc="04190001">
      <w:start w:val="1"/>
      <w:numFmt w:val="decimal"/>
      <w:lvlText w:val="%7."/>
      <w:lvlJc w:val="left"/>
      <w:pPr>
        <w:tabs>
          <w:tab w:val="num" w:pos="5400"/>
        </w:tabs>
        <w:ind w:left="5400" w:hanging="360"/>
      </w:pPr>
    </w:lvl>
    <w:lvl w:ilvl="7" w:tplc="04190003">
      <w:start w:val="1"/>
      <w:numFmt w:val="lowerLetter"/>
      <w:lvlText w:val="%8."/>
      <w:lvlJc w:val="left"/>
      <w:pPr>
        <w:tabs>
          <w:tab w:val="num" w:pos="6120"/>
        </w:tabs>
        <w:ind w:left="6120" w:hanging="360"/>
      </w:pPr>
    </w:lvl>
    <w:lvl w:ilvl="8" w:tplc="04190005">
      <w:start w:val="1"/>
      <w:numFmt w:val="lowerRoman"/>
      <w:lvlText w:val="%9."/>
      <w:lvlJc w:val="right"/>
      <w:pPr>
        <w:tabs>
          <w:tab w:val="num" w:pos="6840"/>
        </w:tabs>
        <w:ind w:left="6840" w:hanging="180"/>
      </w:pPr>
    </w:lvl>
  </w:abstractNum>
  <w:abstractNum w:abstractNumId="79">
    <w:nsid w:val="55B00496"/>
    <w:multiLevelType w:val="multilevel"/>
    <w:tmpl w:val="19BCA3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nsid w:val="55E163B5"/>
    <w:multiLevelType w:val="hybridMultilevel"/>
    <w:tmpl w:val="371A67AA"/>
    <w:lvl w:ilvl="0" w:tplc="3C085A7E">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5B47745C"/>
    <w:multiLevelType w:val="multilevel"/>
    <w:tmpl w:val="4724A6AA"/>
    <w:lvl w:ilvl="0">
      <w:start w:val="1"/>
      <w:numFmt w:val="decimal"/>
      <w:lvlText w:val="%1)"/>
      <w:lvlJc w:val="left"/>
      <w:pPr>
        <w:tabs>
          <w:tab w:val="num" w:pos="1350"/>
        </w:tabs>
        <w:ind w:left="1350" w:hanging="810"/>
      </w:pPr>
      <w:rPr>
        <w:rFonts w:cs="Times New Roman" w:hint="default"/>
      </w:rPr>
    </w:lvl>
    <w:lvl w:ilvl="1">
      <w:start w:val="1"/>
      <w:numFmt w:val="lowerLetter"/>
      <w:lvlText w:val="%2."/>
      <w:lvlJc w:val="left"/>
      <w:pPr>
        <w:tabs>
          <w:tab w:val="num" w:pos="1620"/>
        </w:tabs>
        <w:ind w:left="1620" w:hanging="360"/>
      </w:pPr>
      <w:rPr>
        <w:rFonts w:cs="Times New Roman"/>
      </w:rPr>
    </w:lvl>
    <w:lvl w:ilvl="2">
      <w:start w:val="1"/>
      <w:numFmt w:val="lowerRoman"/>
      <w:lvlText w:val="%3."/>
      <w:lvlJc w:val="right"/>
      <w:pPr>
        <w:tabs>
          <w:tab w:val="num" w:pos="2340"/>
        </w:tabs>
        <w:ind w:left="2340" w:hanging="180"/>
      </w:pPr>
      <w:rPr>
        <w:rFonts w:cs="Times New Roman"/>
      </w:rPr>
    </w:lvl>
    <w:lvl w:ilvl="3">
      <w:start w:val="1"/>
      <w:numFmt w:val="decimal"/>
      <w:lvlText w:val="%4."/>
      <w:lvlJc w:val="left"/>
      <w:pPr>
        <w:tabs>
          <w:tab w:val="num" w:pos="3060"/>
        </w:tabs>
        <w:ind w:left="3060" w:hanging="360"/>
      </w:pPr>
      <w:rPr>
        <w:rFonts w:cs="Times New Roman"/>
      </w:rPr>
    </w:lvl>
    <w:lvl w:ilvl="4">
      <w:start w:val="1"/>
      <w:numFmt w:val="lowerLetter"/>
      <w:lvlText w:val="%5."/>
      <w:lvlJc w:val="left"/>
      <w:pPr>
        <w:tabs>
          <w:tab w:val="num" w:pos="3780"/>
        </w:tabs>
        <w:ind w:left="3780" w:hanging="360"/>
      </w:pPr>
      <w:rPr>
        <w:rFonts w:cs="Times New Roman"/>
      </w:rPr>
    </w:lvl>
    <w:lvl w:ilvl="5">
      <w:start w:val="1"/>
      <w:numFmt w:val="lowerRoman"/>
      <w:lvlText w:val="%6."/>
      <w:lvlJc w:val="right"/>
      <w:pPr>
        <w:tabs>
          <w:tab w:val="num" w:pos="4500"/>
        </w:tabs>
        <w:ind w:left="4500" w:hanging="180"/>
      </w:pPr>
      <w:rPr>
        <w:rFonts w:cs="Times New Roman"/>
      </w:rPr>
    </w:lvl>
    <w:lvl w:ilvl="6">
      <w:start w:val="1"/>
      <w:numFmt w:val="decimal"/>
      <w:lvlText w:val="%7."/>
      <w:lvlJc w:val="left"/>
      <w:pPr>
        <w:tabs>
          <w:tab w:val="num" w:pos="5220"/>
        </w:tabs>
        <w:ind w:left="5220" w:hanging="360"/>
      </w:pPr>
      <w:rPr>
        <w:rFonts w:cs="Times New Roman"/>
      </w:rPr>
    </w:lvl>
    <w:lvl w:ilvl="7">
      <w:start w:val="1"/>
      <w:numFmt w:val="lowerLetter"/>
      <w:lvlText w:val="%8."/>
      <w:lvlJc w:val="left"/>
      <w:pPr>
        <w:tabs>
          <w:tab w:val="num" w:pos="5940"/>
        </w:tabs>
        <w:ind w:left="5940" w:hanging="360"/>
      </w:pPr>
      <w:rPr>
        <w:rFonts w:cs="Times New Roman"/>
      </w:rPr>
    </w:lvl>
    <w:lvl w:ilvl="8">
      <w:start w:val="1"/>
      <w:numFmt w:val="lowerRoman"/>
      <w:lvlText w:val="%9."/>
      <w:lvlJc w:val="right"/>
      <w:pPr>
        <w:tabs>
          <w:tab w:val="num" w:pos="6660"/>
        </w:tabs>
        <w:ind w:left="6660" w:hanging="180"/>
      </w:pPr>
      <w:rPr>
        <w:rFonts w:cs="Times New Roman"/>
      </w:rPr>
    </w:lvl>
  </w:abstractNum>
  <w:abstractNum w:abstractNumId="82">
    <w:nsid w:val="5BE77DB9"/>
    <w:multiLevelType w:val="hybridMultilevel"/>
    <w:tmpl w:val="166A5476"/>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83">
    <w:nsid w:val="5D2A5F11"/>
    <w:multiLevelType w:val="multilevel"/>
    <w:tmpl w:val="4126B412"/>
    <w:lvl w:ilvl="0">
      <w:start w:val="1"/>
      <w:numFmt w:val="decimal"/>
      <w:lvlText w:val="%1)"/>
      <w:lvlJc w:val="left"/>
      <w:pPr>
        <w:tabs>
          <w:tab w:val="num" w:pos="900"/>
        </w:tabs>
        <w:ind w:left="900" w:hanging="360"/>
      </w:pPr>
      <w:rPr>
        <w:rFonts w:cs="Times New Roman" w:hint="default"/>
      </w:rPr>
    </w:lvl>
    <w:lvl w:ilvl="1">
      <w:start w:val="1"/>
      <w:numFmt w:val="lowerLetter"/>
      <w:lvlText w:val="%2."/>
      <w:lvlJc w:val="left"/>
      <w:pPr>
        <w:tabs>
          <w:tab w:val="num" w:pos="1620"/>
        </w:tabs>
        <w:ind w:left="1620" w:hanging="360"/>
      </w:pPr>
      <w:rPr>
        <w:rFonts w:cs="Times New Roman"/>
      </w:rPr>
    </w:lvl>
    <w:lvl w:ilvl="2">
      <w:start w:val="1"/>
      <w:numFmt w:val="lowerRoman"/>
      <w:lvlText w:val="%3."/>
      <w:lvlJc w:val="right"/>
      <w:pPr>
        <w:tabs>
          <w:tab w:val="num" w:pos="2340"/>
        </w:tabs>
        <w:ind w:left="2340" w:hanging="180"/>
      </w:pPr>
      <w:rPr>
        <w:rFonts w:cs="Times New Roman"/>
      </w:rPr>
    </w:lvl>
    <w:lvl w:ilvl="3">
      <w:start w:val="1"/>
      <w:numFmt w:val="decimal"/>
      <w:lvlText w:val="%4."/>
      <w:lvlJc w:val="left"/>
      <w:pPr>
        <w:tabs>
          <w:tab w:val="num" w:pos="3060"/>
        </w:tabs>
        <w:ind w:left="3060" w:hanging="360"/>
      </w:pPr>
      <w:rPr>
        <w:rFonts w:cs="Times New Roman"/>
      </w:rPr>
    </w:lvl>
    <w:lvl w:ilvl="4">
      <w:start w:val="1"/>
      <w:numFmt w:val="lowerLetter"/>
      <w:lvlText w:val="%5."/>
      <w:lvlJc w:val="left"/>
      <w:pPr>
        <w:tabs>
          <w:tab w:val="num" w:pos="3780"/>
        </w:tabs>
        <w:ind w:left="3780" w:hanging="360"/>
      </w:pPr>
      <w:rPr>
        <w:rFonts w:cs="Times New Roman"/>
      </w:rPr>
    </w:lvl>
    <w:lvl w:ilvl="5">
      <w:start w:val="1"/>
      <w:numFmt w:val="lowerRoman"/>
      <w:lvlText w:val="%6."/>
      <w:lvlJc w:val="right"/>
      <w:pPr>
        <w:tabs>
          <w:tab w:val="num" w:pos="4500"/>
        </w:tabs>
        <w:ind w:left="4500" w:hanging="180"/>
      </w:pPr>
      <w:rPr>
        <w:rFonts w:cs="Times New Roman"/>
      </w:rPr>
    </w:lvl>
    <w:lvl w:ilvl="6">
      <w:start w:val="1"/>
      <w:numFmt w:val="decimal"/>
      <w:lvlText w:val="%7."/>
      <w:lvlJc w:val="left"/>
      <w:pPr>
        <w:tabs>
          <w:tab w:val="num" w:pos="5220"/>
        </w:tabs>
        <w:ind w:left="5220" w:hanging="360"/>
      </w:pPr>
      <w:rPr>
        <w:rFonts w:cs="Times New Roman"/>
      </w:rPr>
    </w:lvl>
    <w:lvl w:ilvl="7">
      <w:start w:val="1"/>
      <w:numFmt w:val="lowerLetter"/>
      <w:lvlText w:val="%8."/>
      <w:lvlJc w:val="left"/>
      <w:pPr>
        <w:tabs>
          <w:tab w:val="num" w:pos="5940"/>
        </w:tabs>
        <w:ind w:left="5940" w:hanging="360"/>
      </w:pPr>
      <w:rPr>
        <w:rFonts w:cs="Times New Roman"/>
      </w:rPr>
    </w:lvl>
    <w:lvl w:ilvl="8">
      <w:start w:val="1"/>
      <w:numFmt w:val="lowerRoman"/>
      <w:lvlText w:val="%9."/>
      <w:lvlJc w:val="right"/>
      <w:pPr>
        <w:tabs>
          <w:tab w:val="num" w:pos="6660"/>
        </w:tabs>
        <w:ind w:left="6660" w:hanging="180"/>
      </w:pPr>
      <w:rPr>
        <w:rFonts w:cs="Times New Roman"/>
      </w:rPr>
    </w:lvl>
  </w:abstractNum>
  <w:abstractNum w:abstractNumId="84">
    <w:nsid w:val="60F67CB7"/>
    <w:multiLevelType w:val="multilevel"/>
    <w:tmpl w:val="9B9C48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nsid w:val="62202879"/>
    <w:multiLevelType w:val="multilevel"/>
    <w:tmpl w:val="A314AE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nsid w:val="66F511B6"/>
    <w:multiLevelType w:val="hybridMultilevel"/>
    <w:tmpl w:val="5DE2197E"/>
    <w:lvl w:ilvl="0" w:tplc="AAD2EA80">
      <w:start w:val="1"/>
      <w:numFmt w:val="decimal"/>
      <w:lvlText w:val="%1."/>
      <w:lvlJc w:val="left"/>
      <w:pPr>
        <w:ind w:left="1440" w:hanging="360"/>
      </w:pPr>
      <w:rPr>
        <w:rFonts w:ascii="Times New Roman" w:hAnsi="Times New Roman" w:cs="Times New Roman" w:hint="default"/>
        <w:sz w:val="24"/>
        <w:szCs w:val="24"/>
      </w:r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87">
    <w:nsid w:val="6B137BEA"/>
    <w:multiLevelType w:val="multilevel"/>
    <w:tmpl w:val="4CC449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nsid w:val="6C4721CE"/>
    <w:multiLevelType w:val="hybridMultilevel"/>
    <w:tmpl w:val="4C385F9A"/>
    <w:lvl w:ilvl="0" w:tplc="30940848">
      <w:start w:val="1"/>
      <w:numFmt w:val="decimal"/>
      <w:lvlText w:val="%1."/>
      <w:lvlJc w:val="left"/>
      <w:pPr>
        <w:ind w:left="360" w:hanging="360"/>
      </w:pPr>
      <w:rPr>
        <w:rFonts w:ascii="Times New Roman" w:hAnsi="Times New Roman" w:cs="Times New Roman" w:hint="default"/>
        <w:sz w:val="28"/>
        <w:szCs w:val="28"/>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89">
    <w:nsid w:val="6CC62DD9"/>
    <w:multiLevelType w:val="hybridMultilevel"/>
    <w:tmpl w:val="28A815C4"/>
    <w:lvl w:ilvl="0" w:tplc="C5AAB02E">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90">
    <w:nsid w:val="70DF71B3"/>
    <w:multiLevelType w:val="hybridMultilevel"/>
    <w:tmpl w:val="6C6A7F58"/>
    <w:lvl w:ilvl="0" w:tplc="7020F030">
      <w:start w:val="1"/>
      <w:numFmt w:val="decimal"/>
      <w:lvlText w:val="%1."/>
      <w:lvlJc w:val="left"/>
      <w:pPr>
        <w:ind w:left="360" w:hanging="360"/>
      </w:pPr>
      <w:rPr>
        <w:rFonts w:ascii="Times New Roman" w:hAnsi="Times New Roman" w:hint="default"/>
        <w:b w:val="0"/>
        <w:i w:val="0"/>
        <w:sz w:val="28"/>
        <w:szCs w:val="28"/>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91">
    <w:nsid w:val="715C1967"/>
    <w:multiLevelType w:val="multilevel"/>
    <w:tmpl w:val="96BC2E2E"/>
    <w:lvl w:ilvl="0">
      <w:start w:val="6"/>
      <w:numFmt w:val="decimal"/>
      <w:lvlText w:val="%1"/>
      <w:lvlJc w:val="left"/>
      <w:pPr>
        <w:ind w:left="375" w:hanging="375"/>
      </w:pPr>
      <w:rPr>
        <w:rFonts w:hint="default"/>
      </w:rPr>
    </w:lvl>
    <w:lvl w:ilvl="1">
      <w:start w:val="1"/>
      <w:numFmt w:val="decimal"/>
      <w:lvlText w:val="%1.%2"/>
      <w:lvlJc w:val="left"/>
      <w:pPr>
        <w:ind w:left="2505" w:hanging="375"/>
      </w:pPr>
      <w:rPr>
        <w:rFonts w:hint="default"/>
      </w:rPr>
    </w:lvl>
    <w:lvl w:ilvl="2">
      <w:start w:val="1"/>
      <w:numFmt w:val="decimal"/>
      <w:lvlText w:val="%1.%2.%3"/>
      <w:lvlJc w:val="left"/>
      <w:pPr>
        <w:ind w:left="4980" w:hanging="720"/>
      </w:pPr>
      <w:rPr>
        <w:rFonts w:hint="default"/>
      </w:rPr>
    </w:lvl>
    <w:lvl w:ilvl="3">
      <w:start w:val="1"/>
      <w:numFmt w:val="decimal"/>
      <w:lvlText w:val="%1.%2.%3.%4"/>
      <w:lvlJc w:val="left"/>
      <w:pPr>
        <w:ind w:left="7470" w:hanging="1080"/>
      </w:pPr>
      <w:rPr>
        <w:rFonts w:hint="default"/>
      </w:rPr>
    </w:lvl>
    <w:lvl w:ilvl="4">
      <w:start w:val="1"/>
      <w:numFmt w:val="decimal"/>
      <w:lvlText w:val="%1.%2.%3.%4.%5"/>
      <w:lvlJc w:val="left"/>
      <w:pPr>
        <w:ind w:left="9600" w:hanging="1080"/>
      </w:pPr>
      <w:rPr>
        <w:rFonts w:hint="default"/>
      </w:rPr>
    </w:lvl>
    <w:lvl w:ilvl="5">
      <w:start w:val="1"/>
      <w:numFmt w:val="decimal"/>
      <w:lvlText w:val="%1.%2.%3.%4.%5.%6"/>
      <w:lvlJc w:val="left"/>
      <w:pPr>
        <w:ind w:left="12090" w:hanging="1440"/>
      </w:pPr>
      <w:rPr>
        <w:rFonts w:hint="default"/>
      </w:rPr>
    </w:lvl>
    <w:lvl w:ilvl="6">
      <w:start w:val="1"/>
      <w:numFmt w:val="decimal"/>
      <w:lvlText w:val="%1.%2.%3.%4.%5.%6.%7"/>
      <w:lvlJc w:val="left"/>
      <w:pPr>
        <w:ind w:left="14220" w:hanging="1440"/>
      </w:pPr>
      <w:rPr>
        <w:rFonts w:hint="default"/>
      </w:rPr>
    </w:lvl>
    <w:lvl w:ilvl="7">
      <w:start w:val="1"/>
      <w:numFmt w:val="decimal"/>
      <w:lvlText w:val="%1.%2.%3.%4.%5.%6.%7.%8"/>
      <w:lvlJc w:val="left"/>
      <w:pPr>
        <w:ind w:left="16710" w:hanging="1800"/>
      </w:pPr>
      <w:rPr>
        <w:rFonts w:hint="default"/>
      </w:rPr>
    </w:lvl>
    <w:lvl w:ilvl="8">
      <w:start w:val="1"/>
      <w:numFmt w:val="decimal"/>
      <w:lvlText w:val="%1.%2.%3.%4.%5.%6.%7.%8.%9"/>
      <w:lvlJc w:val="left"/>
      <w:pPr>
        <w:ind w:left="19200" w:hanging="2160"/>
      </w:pPr>
      <w:rPr>
        <w:rFonts w:hint="default"/>
      </w:rPr>
    </w:lvl>
  </w:abstractNum>
  <w:abstractNum w:abstractNumId="92">
    <w:nsid w:val="72155435"/>
    <w:multiLevelType w:val="multilevel"/>
    <w:tmpl w:val="3926C916"/>
    <w:lvl w:ilvl="0">
      <w:start w:val="1"/>
      <w:numFmt w:val="decimal"/>
      <w:lvlText w:val="%1)"/>
      <w:lvlJc w:val="left"/>
      <w:pPr>
        <w:tabs>
          <w:tab w:val="num" w:pos="1395"/>
        </w:tabs>
        <w:ind w:left="1395" w:hanging="855"/>
      </w:pPr>
      <w:rPr>
        <w:rFonts w:cs="Times New Roman" w:hint="default"/>
      </w:rPr>
    </w:lvl>
    <w:lvl w:ilvl="1">
      <w:start w:val="1"/>
      <w:numFmt w:val="lowerLetter"/>
      <w:lvlText w:val="%2."/>
      <w:lvlJc w:val="left"/>
      <w:pPr>
        <w:tabs>
          <w:tab w:val="num" w:pos="1620"/>
        </w:tabs>
        <w:ind w:left="1620" w:hanging="360"/>
      </w:pPr>
      <w:rPr>
        <w:rFonts w:cs="Times New Roman"/>
      </w:rPr>
    </w:lvl>
    <w:lvl w:ilvl="2">
      <w:start w:val="1"/>
      <w:numFmt w:val="lowerRoman"/>
      <w:lvlText w:val="%3."/>
      <w:lvlJc w:val="right"/>
      <w:pPr>
        <w:tabs>
          <w:tab w:val="num" w:pos="2340"/>
        </w:tabs>
        <w:ind w:left="2340" w:hanging="180"/>
      </w:pPr>
      <w:rPr>
        <w:rFonts w:cs="Times New Roman"/>
      </w:rPr>
    </w:lvl>
    <w:lvl w:ilvl="3">
      <w:start w:val="1"/>
      <w:numFmt w:val="decimal"/>
      <w:lvlText w:val="%4."/>
      <w:lvlJc w:val="left"/>
      <w:pPr>
        <w:tabs>
          <w:tab w:val="num" w:pos="3060"/>
        </w:tabs>
        <w:ind w:left="3060" w:hanging="360"/>
      </w:pPr>
      <w:rPr>
        <w:rFonts w:cs="Times New Roman"/>
      </w:rPr>
    </w:lvl>
    <w:lvl w:ilvl="4">
      <w:start w:val="1"/>
      <w:numFmt w:val="lowerLetter"/>
      <w:lvlText w:val="%5."/>
      <w:lvlJc w:val="left"/>
      <w:pPr>
        <w:tabs>
          <w:tab w:val="num" w:pos="3780"/>
        </w:tabs>
        <w:ind w:left="3780" w:hanging="360"/>
      </w:pPr>
      <w:rPr>
        <w:rFonts w:cs="Times New Roman"/>
      </w:rPr>
    </w:lvl>
    <w:lvl w:ilvl="5">
      <w:start w:val="1"/>
      <w:numFmt w:val="lowerRoman"/>
      <w:lvlText w:val="%6."/>
      <w:lvlJc w:val="right"/>
      <w:pPr>
        <w:tabs>
          <w:tab w:val="num" w:pos="4500"/>
        </w:tabs>
        <w:ind w:left="4500" w:hanging="180"/>
      </w:pPr>
      <w:rPr>
        <w:rFonts w:cs="Times New Roman"/>
      </w:rPr>
    </w:lvl>
    <w:lvl w:ilvl="6">
      <w:start w:val="1"/>
      <w:numFmt w:val="decimal"/>
      <w:lvlText w:val="%7."/>
      <w:lvlJc w:val="left"/>
      <w:pPr>
        <w:tabs>
          <w:tab w:val="num" w:pos="5220"/>
        </w:tabs>
        <w:ind w:left="5220" w:hanging="360"/>
      </w:pPr>
      <w:rPr>
        <w:rFonts w:cs="Times New Roman"/>
      </w:rPr>
    </w:lvl>
    <w:lvl w:ilvl="7">
      <w:start w:val="1"/>
      <w:numFmt w:val="lowerLetter"/>
      <w:lvlText w:val="%8."/>
      <w:lvlJc w:val="left"/>
      <w:pPr>
        <w:tabs>
          <w:tab w:val="num" w:pos="5940"/>
        </w:tabs>
        <w:ind w:left="5940" w:hanging="360"/>
      </w:pPr>
      <w:rPr>
        <w:rFonts w:cs="Times New Roman"/>
      </w:rPr>
    </w:lvl>
    <w:lvl w:ilvl="8">
      <w:start w:val="1"/>
      <w:numFmt w:val="lowerRoman"/>
      <w:lvlText w:val="%9."/>
      <w:lvlJc w:val="right"/>
      <w:pPr>
        <w:tabs>
          <w:tab w:val="num" w:pos="6660"/>
        </w:tabs>
        <w:ind w:left="6660" w:hanging="180"/>
      </w:pPr>
      <w:rPr>
        <w:rFonts w:cs="Times New Roman"/>
      </w:rPr>
    </w:lvl>
  </w:abstractNum>
  <w:abstractNum w:abstractNumId="93">
    <w:nsid w:val="7237042B"/>
    <w:multiLevelType w:val="hybridMultilevel"/>
    <w:tmpl w:val="3BDCC91E"/>
    <w:lvl w:ilvl="0" w:tplc="83E452C8">
      <w:start w:val="1"/>
      <w:numFmt w:val="bullet"/>
      <w:lvlText w:val=""/>
      <w:lvlJc w:val="left"/>
      <w:pPr>
        <w:tabs>
          <w:tab w:val="num" w:pos="1077"/>
        </w:tabs>
        <w:ind w:left="1077" w:hanging="357"/>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4">
    <w:nsid w:val="73416295"/>
    <w:multiLevelType w:val="multilevel"/>
    <w:tmpl w:val="B122154E"/>
    <w:lvl w:ilvl="0">
      <w:start w:val="1"/>
      <w:numFmt w:val="decimal"/>
      <w:lvlText w:val="%1)"/>
      <w:lvlJc w:val="left"/>
      <w:pPr>
        <w:tabs>
          <w:tab w:val="num" w:pos="900"/>
        </w:tabs>
        <w:ind w:left="900" w:hanging="360"/>
      </w:pPr>
      <w:rPr>
        <w:rFonts w:cs="Times New Roman" w:hint="default"/>
      </w:rPr>
    </w:lvl>
    <w:lvl w:ilvl="1">
      <w:start w:val="1"/>
      <w:numFmt w:val="lowerLetter"/>
      <w:lvlText w:val="%2."/>
      <w:lvlJc w:val="left"/>
      <w:pPr>
        <w:tabs>
          <w:tab w:val="num" w:pos="1620"/>
        </w:tabs>
        <w:ind w:left="1620" w:hanging="360"/>
      </w:pPr>
      <w:rPr>
        <w:rFonts w:cs="Times New Roman"/>
      </w:rPr>
    </w:lvl>
    <w:lvl w:ilvl="2">
      <w:start w:val="1"/>
      <w:numFmt w:val="lowerRoman"/>
      <w:lvlText w:val="%3."/>
      <w:lvlJc w:val="right"/>
      <w:pPr>
        <w:tabs>
          <w:tab w:val="num" w:pos="2340"/>
        </w:tabs>
        <w:ind w:left="2340" w:hanging="180"/>
      </w:pPr>
      <w:rPr>
        <w:rFonts w:cs="Times New Roman"/>
      </w:rPr>
    </w:lvl>
    <w:lvl w:ilvl="3">
      <w:start w:val="1"/>
      <w:numFmt w:val="decimal"/>
      <w:lvlText w:val="%4."/>
      <w:lvlJc w:val="left"/>
      <w:pPr>
        <w:tabs>
          <w:tab w:val="num" w:pos="3060"/>
        </w:tabs>
        <w:ind w:left="3060" w:hanging="360"/>
      </w:pPr>
      <w:rPr>
        <w:rFonts w:cs="Times New Roman"/>
      </w:rPr>
    </w:lvl>
    <w:lvl w:ilvl="4">
      <w:start w:val="1"/>
      <w:numFmt w:val="lowerLetter"/>
      <w:lvlText w:val="%5."/>
      <w:lvlJc w:val="left"/>
      <w:pPr>
        <w:tabs>
          <w:tab w:val="num" w:pos="3780"/>
        </w:tabs>
        <w:ind w:left="3780" w:hanging="360"/>
      </w:pPr>
      <w:rPr>
        <w:rFonts w:cs="Times New Roman"/>
      </w:rPr>
    </w:lvl>
    <w:lvl w:ilvl="5">
      <w:start w:val="1"/>
      <w:numFmt w:val="lowerRoman"/>
      <w:lvlText w:val="%6."/>
      <w:lvlJc w:val="right"/>
      <w:pPr>
        <w:tabs>
          <w:tab w:val="num" w:pos="4500"/>
        </w:tabs>
        <w:ind w:left="4500" w:hanging="180"/>
      </w:pPr>
      <w:rPr>
        <w:rFonts w:cs="Times New Roman"/>
      </w:rPr>
    </w:lvl>
    <w:lvl w:ilvl="6">
      <w:start w:val="1"/>
      <w:numFmt w:val="decimal"/>
      <w:lvlText w:val="%7."/>
      <w:lvlJc w:val="left"/>
      <w:pPr>
        <w:tabs>
          <w:tab w:val="num" w:pos="5220"/>
        </w:tabs>
        <w:ind w:left="5220" w:hanging="360"/>
      </w:pPr>
      <w:rPr>
        <w:rFonts w:cs="Times New Roman"/>
      </w:rPr>
    </w:lvl>
    <w:lvl w:ilvl="7">
      <w:start w:val="1"/>
      <w:numFmt w:val="lowerLetter"/>
      <w:lvlText w:val="%8."/>
      <w:lvlJc w:val="left"/>
      <w:pPr>
        <w:tabs>
          <w:tab w:val="num" w:pos="5940"/>
        </w:tabs>
        <w:ind w:left="5940" w:hanging="360"/>
      </w:pPr>
      <w:rPr>
        <w:rFonts w:cs="Times New Roman"/>
      </w:rPr>
    </w:lvl>
    <w:lvl w:ilvl="8">
      <w:start w:val="1"/>
      <w:numFmt w:val="lowerRoman"/>
      <w:lvlText w:val="%9."/>
      <w:lvlJc w:val="right"/>
      <w:pPr>
        <w:tabs>
          <w:tab w:val="num" w:pos="6660"/>
        </w:tabs>
        <w:ind w:left="6660" w:hanging="180"/>
      </w:pPr>
      <w:rPr>
        <w:rFonts w:cs="Times New Roman"/>
      </w:rPr>
    </w:lvl>
  </w:abstractNum>
  <w:abstractNum w:abstractNumId="95">
    <w:nsid w:val="73844FCB"/>
    <w:multiLevelType w:val="hybridMultilevel"/>
    <w:tmpl w:val="85823418"/>
    <w:lvl w:ilvl="0" w:tplc="92EE1ECA">
      <w:start w:val="1"/>
      <w:numFmt w:val="decimal"/>
      <w:pStyle w:val="a1"/>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6">
    <w:nsid w:val="767D692A"/>
    <w:multiLevelType w:val="hybridMultilevel"/>
    <w:tmpl w:val="6FC2F72A"/>
    <w:lvl w:ilvl="0" w:tplc="7020F030">
      <w:start w:val="1"/>
      <w:numFmt w:val="decimal"/>
      <w:lvlText w:val="%1."/>
      <w:lvlJc w:val="left"/>
      <w:pPr>
        <w:ind w:left="360" w:hanging="360"/>
      </w:pPr>
      <w:rPr>
        <w:rFonts w:ascii="Times New Roman" w:hAnsi="Times New Roman" w:hint="default"/>
        <w:b w:val="0"/>
        <w:i w:val="0"/>
        <w:sz w:val="28"/>
        <w:szCs w:val="28"/>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97">
    <w:nsid w:val="79185AE2"/>
    <w:multiLevelType w:val="hybridMultilevel"/>
    <w:tmpl w:val="9B184D8C"/>
    <w:lvl w:ilvl="0" w:tplc="C562ED76">
      <w:start w:val="1"/>
      <w:numFmt w:val="russianLower"/>
      <w:lvlText w:val="%1."/>
      <w:lvlJc w:val="left"/>
      <w:pPr>
        <w:ind w:left="720" w:hanging="360"/>
      </w:pPr>
      <w:rPr>
        <w:rFonts w:ascii="Times New Roman" w:hAnsi="Times New Roman" w:cs="Times New Roman" w:hint="default"/>
        <w:b w:val="0"/>
        <w:bCs w:val="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8">
    <w:nsid w:val="79452B1E"/>
    <w:multiLevelType w:val="hybridMultilevel"/>
    <w:tmpl w:val="91700428"/>
    <w:lvl w:ilvl="0" w:tplc="8E7478CE">
      <w:start w:val="1"/>
      <w:numFmt w:val="russianLower"/>
      <w:lvlText w:val="%1."/>
      <w:lvlJc w:val="left"/>
      <w:pPr>
        <w:ind w:left="720" w:hanging="360"/>
      </w:pPr>
      <w:rPr>
        <w:rFonts w:ascii="Times New Roman" w:hAnsi="Times New Roman" w:cs="Times New Roman" w:hint="default"/>
        <w:b w:val="0"/>
        <w:bCs w:val="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9">
    <w:nsid w:val="79F17045"/>
    <w:multiLevelType w:val="multilevel"/>
    <w:tmpl w:val="A3743B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0">
    <w:nsid w:val="7AA71CBE"/>
    <w:multiLevelType w:val="hybridMultilevel"/>
    <w:tmpl w:val="CA28D3A6"/>
    <w:lvl w:ilvl="0" w:tplc="1B3AF356">
      <w:start w:val="1"/>
      <w:numFmt w:val="decimal"/>
      <w:lvlText w:val="%1."/>
      <w:lvlJc w:val="left"/>
      <w:pPr>
        <w:ind w:left="358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nsid w:val="7CAD5ED7"/>
    <w:multiLevelType w:val="multilevel"/>
    <w:tmpl w:val="015454B0"/>
    <w:lvl w:ilvl="0">
      <w:start w:val="1"/>
      <w:numFmt w:val="decimal"/>
      <w:lvlText w:val="%1)"/>
      <w:lvlJc w:val="left"/>
      <w:pPr>
        <w:tabs>
          <w:tab w:val="num" w:pos="1425"/>
        </w:tabs>
        <w:ind w:left="1425" w:hanging="885"/>
      </w:pPr>
      <w:rPr>
        <w:rFonts w:cs="Times New Roman" w:hint="default"/>
      </w:rPr>
    </w:lvl>
    <w:lvl w:ilvl="1">
      <w:start w:val="1"/>
      <w:numFmt w:val="lowerLetter"/>
      <w:lvlText w:val="%2."/>
      <w:lvlJc w:val="left"/>
      <w:pPr>
        <w:tabs>
          <w:tab w:val="num" w:pos="1620"/>
        </w:tabs>
        <w:ind w:left="1620" w:hanging="360"/>
      </w:pPr>
      <w:rPr>
        <w:rFonts w:cs="Times New Roman"/>
      </w:rPr>
    </w:lvl>
    <w:lvl w:ilvl="2">
      <w:start w:val="1"/>
      <w:numFmt w:val="lowerRoman"/>
      <w:lvlText w:val="%3."/>
      <w:lvlJc w:val="right"/>
      <w:pPr>
        <w:tabs>
          <w:tab w:val="num" w:pos="2340"/>
        </w:tabs>
        <w:ind w:left="2340" w:hanging="180"/>
      </w:pPr>
      <w:rPr>
        <w:rFonts w:cs="Times New Roman"/>
      </w:rPr>
    </w:lvl>
    <w:lvl w:ilvl="3">
      <w:start w:val="1"/>
      <w:numFmt w:val="decimal"/>
      <w:lvlText w:val="%4."/>
      <w:lvlJc w:val="left"/>
      <w:pPr>
        <w:tabs>
          <w:tab w:val="num" w:pos="3060"/>
        </w:tabs>
        <w:ind w:left="3060" w:hanging="360"/>
      </w:pPr>
      <w:rPr>
        <w:rFonts w:cs="Times New Roman"/>
      </w:rPr>
    </w:lvl>
    <w:lvl w:ilvl="4">
      <w:start w:val="1"/>
      <w:numFmt w:val="lowerLetter"/>
      <w:lvlText w:val="%5."/>
      <w:lvlJc w:val="left"/>
      <w:pPr>
        <w:tabs>
          <w:tab w:val="num" w:pos="3780"/>
        </w:tabs>
        <w:ind w:left="3780" w:hanging="360"/>
      </w:pPr>
      <w:rPr>
        <w:rFonts w:cs="Times New Roman"/>
      </w:rPr>
    </w:lvl>
    <w:lvl w:ilvl="5">
      <w:start w:val="1"/>
      <w:numFmt w:val="lowerRoman"/>
      <w:lvlText w:val="%6."/>
      <w:lvlJc w:val="right"/>
      <w:pPr>
        <w:tabs>
          <w:tab w:val="num" w:pos="4500"/>
        </w:tabs>
        <w:ind w:left="4500" w:hanging="180"/>
      </w:pPr>
      <w:rPr>
        <w:rFonts w:cs="Times New Roman"/>
      </w:rPr>
    </w:lvl>
    <w:lvl w:ilvl="6">
      <w:start w:val="1"/>
      <w:numFmt w:val="decimal"/>
      <w:lvlText w:val="%7."/>
      <w:lvlJc w:val="left"/>
      <w:pPr>
        <w:tabs>
          <w:tab w:val="num" w:pos="5220"/>
        </w:tabs>
        <w:ind w:left="5220" w:hanging="360"/>
      </w:pPr>
      <w:rPr>
        <w:rFonts w:cs="Times New Roman"/>
      </w:rPr>
    </w:lvl>
    <w:lvl w:ilvl="7">
      <w:start w:val="1"/>
      <w:numFmt w:val="lowerLetter"/>
      <w:lvlText w:val="%8."/>
      <w:lvlJc w:val="left"/>
      <w:pPr>
        <w:tabs>
          <w:tab w:val="num" w:pos="5940"/>
        </w:tabs>
        <w:ind w:left="5940" w:hanging="360"/>
      </w:pPr>
      <w:rPr>
        <w:rFonts w:cs="Times New Roman"/>
      </w:rPr>
    </w:lvl>
    <w:lvl w:ilvl="8">
      <w:start w:val="1"/>
      <w:numFmt w:val="lowerRoman"/>
      <w:lvlText w:val="%9."/>
      <w:lvlJc w:val="right"/>
      <w:pPr>
        <w:tabs>
          <w:tab w:val="num" w:pos="6660"/>
        </w:tabs>
        <w:ind w:left="6660" w:hanging="180"/>
      </w:pPr>
      <w:rPr>
        <w:rFonts w:cs="Times New Roman"/>
      </w:rPr>
    </w:lvl>
  </w:abstractNum>
  <w:num w:numId="1">
    <w:abstractNumId w:val="78"/>
  </w:num>
  <w:num w:numId="2">
    <w:abstractNumId w:val="59"/>
  </w:num>
  <w:num w:numId="3">
    <w:abstractNumId w:val="95"/>
  </w:num>
  <w:num w:numId="4">
    <w:abstractNumId w:val="65"/>
  </w:num>
  <w:num w:numId="5">
    <w:abstractNumId w:val="82"/>
  </w:num>
  <w:num w:numId="6">
    <w:abstractNumId w:val="18"/>
  </w:num>
  <w:num w:numId="7">
    <w:abstractNumId w:val="9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1"/>
  </w:num>
  <w:num w:numId="10">
    <w:abstractNumId w:val="28"/>
  </w:num>
  <w:num w:numId="11">
    <w:abstractNumId w:val="10"/>
  </w:num>
  <w:num w:numId="12">
    <w:abstractNumId w:val="51"/>
  </w:num>
  <w:num w:numId="13">
    <w:abstractNumId w:val="1"/>
  </w:num>
  <w:num w:numId="14">
    <w:abstractNumId w:val="70"/>
  </w:num>
  <w:num w:numId="15">
    <w:abstractNumId w:val="4"/>
  </w:num>
  <w:num w:numId="16">
    <w:abstractNumId w:val="39"/>
  </w:num>
  <w:num w:numId="17">
    <w:abstractNumId w:val="97"/>
  </w:num>
  <w:num w:numId="18">
    <w:abstractNumId w:val="53"/>
  </w:num>
  <w:num w:numId="19">
    <w:abstractNumId w:val="6"/>
  </w:num>
  <w:num w:numId="20">
    <w:abstractNumId w:val="68"/>
  </w:num>
  <w:num w:numId="21">
    <w:abstractNumId w:val="56"/>
  </w:num>
  <w:num w:numId="22">
    <w:abstractNumId w:val="64"/>
  </w:num>
  <w:num w:numId="23">
    <w:abstractNumId w:val="72"/>
  </w:num>
  <w:num w:numId="24">
    <w:abstractNumId w:val="86"/>
  </w:num>
  <w:num w:numId="25">
    <w:abstractNumId w:val="41"/>
  </w:num>
  <w:num w:numId="26">
    <w:abstractNumId w:val="98"/>
  </w:num>
  <w:num w:numId="27">
    <w:abstractNumId w:val="52"/>
  </w:num>
  <w:num w:numId="2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num>
  <w:num w:numId="30">
    <w:abstractNumId w:val="79"/>
  </w:num>
  <w:num w:numId="31">
    <w:abstractNumId w:val="38"/>
  </w:num>
  <w:num w:numId="32">
    <w:abstractNumId w:val="60"/>
  </w:num>
  <w:num w:numId="33">
    <w:abstractNumId w:val="34"/>
  </w:num>
  <w:num w:numId="34">
    <w:abstractNumId w:val="44"/>
  </w:num>
  <w:num w:numId="35">
    <w:abstractNumId w:val="19"/>
  </w:num>
  <w:num w:numId="36">
    <w:abstractNumId w:val="87"/>
  </w:num>
  <w:num w:numId="37">
    <w:abstractNumId w:val="30"/>
  </w:num>
  <w:num w:numId="38">
    <w:abstractNumId w:val="33"/>
  </w:num>
  <w:num w:numId="39">
    <w:abstractNumId w:val="15"/>
  </w:num>
  <w:num w:numId="40">
    <w:abstractNumId w:val="5"/>
  </w:num>
  <w:num w:numId="41">
    <w:abstractNumId w:val="57"/>
  </w:num>
  <w:num w:numId="42">
    <w:abstractNumId w:val="63"/>
  </w:num>
  <w:num w:numId="43">
    <w:abstractNumId w:val="99"/>
  </w:num>
  <w:num w:numId="44">
    <w:abstractNumId w:val="84"/>
  </w:num>
  <w:num w:numId="45">
    <w:abstractNumId w:val="35"/>
  </w:num>
  <w:num w:numId="46">
    <w:abstractNumId w:val="74"/>
  </w:num>
  <w:num w:numId="47">
    <w:abstractNumId w:val="26"/>
  </w:num>
  <w:num w:numId="48">
    <w:abstractNumId w:val="50"/>
  </w:num>
  <w:num w:numId="49">
    <w:abstractNumId w:val="24"/>
  </w:num>
  <w:num w:numId="50">
    <w:abstractNumId w:val="85"/>
  </w:num>
  <w:num w:numId="51">
    <w:abstractNumId w:val="2"/>
  </w:num>
  <w:num w:numId="52">
    <w:abstractNumId w:val="73"/>
  </w:num>
  <w:num w:numId="53">
    <w:abstractNumId w:val="61"/>
  </w:num>
  <w:num w:numId="54">
    <w:abstractNumId w:val="62"/>
  </w:num>
  <w:num w:numId="55">
    <w:abstractNumId w:val="75"/>
  </w:num>
  <w:num w:numId="56">
    <w:abstractNumId w:val="21"/>
  </w:num>
  <w:num w:numId="57">
    <w:abstractNumId w:val="22"/>
  </w:num>
  <w:num w:numId="58">
    <w:abstractNumId w:val="81"/>
  </w:num>
  <w:num w:numId="5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0"/>
  </w:num>
  <w:num w:numId="62">
    <w:abstractNumId w:val="37"/>
  </w:num>
  <w:num w:numId="63">
    <w:abstractNumId w:val="55"/>
  </w:num>
  <w:num w:numId="64">
    <w:abstractNumId w:val="71"/>
  </w:num>
  <w:num w:numId="65">
    <w:abstractNumId w:val="20"/>
  </w:num>
  <w:num w:numId="66">
    <w:abstractNumId w:val="92"/>
  </w:num>
  <w:num w:numId="67">
    <w:abstractNumId w:val="77"/>
  </w:num>
  <w:num w:numId="68">
    <w:abstractNumId w:val="25"/>
  </w:num>
  <w:num w:numId="69">
    <w:abstractNumId w:val="49"/>
  </w:num>
  <w:num w:numId="70">
    <w:abstractNumId w:val="101"/>
  </w:num>
  <w:num w:numId="71">
    <w:abstractNumId w:val="32"/>
  </w:num>
  <w:num w:numId="72">
    <w:abstractNumId w:val="3"/>
  </w:num>
  <w:num w:numId="73">
    <w:abstractNumId w:val="13"/>
  </w:num>
  <w:num w:numId="74">
    <w:abstractNumId w:val="36"/>
  </w:num>
  <w:num w:numId="75">
    <w:abstractNumId w:val="43"/>
  </w:num>
  <w:num w:numId="76">
    <w:abstractNumId w:val="66"/>
  </w:num>
  <w:num w:numId="77">
    <w:abstractNumId w:val="83"/>
  </w:num>
  <w:num w:numId="78">
    <w:abstractNumId w:val="9"/>
  </w:num>
  <w:num w:numId="79">
    <w:abstractNumId w:val="94"/>
  </w:num>
  <w:num w:numId="80">
    <w:abstractNumId w:val="76"/>
  </w:num>
  <w:num w:numId="81">
    <w:abstractNumId w:val="16"/>
  </w:num>
  <w:num w:numId="82">
    <w:abstractNumId w:val="88"/>
  </w:num>
  <w:num w:numId="83">
    <w:abstractNumId w:val="11"/>
  </w:num>
  <w:num w:numId="84">
    <w:abstractNumId w:val="58"/>
  </w:num>
  <w:num w:numId="85">
    <w:abstractNumId w:val="89"/>
  </w:num>
  <w:num w:numId="86">
    <w:abstractNumId w:val="0"/>
  </w:num>
  <w:num w:numId="87">
    <w:abstractNumId w:val="12"/>
  </w:num>
  <w:num w:numId="88">
    <w:abstractNumId w:val="100"/>
  </w:num>
  <w:num w:numId="89">
    <w:abstractNumId w:val="42"/>
  </w:num>
  <w:num w:numId="90">
    <w:abstractNumId w:val="27"/>
  </w:num>
  <w:num w:numId="91">
    <w:abstractNumId w:val="17"/>
  </w:num>
  <w:num w:numId="92">
    <w:abstractNumId w:val="23"/>
  </w:num>
  <w:num w:numId="93">
    <w:abstractNumId w:val="69"/>
  </w:num>
  <w:num w:numId="94">
    <w:abstractNumId w:val="7"/>
  </w:num>
  <w:num w:numId="95">
    <w:abstractNumId w:val="45"/>
  </w:num>
  <w:num w:numId="96">
    <w:abstractNumId w:val="96"/>
  </w:num>
  <w:num w:numId="97">
    <w:abstractNumId w:val="8"/>
  </w:num>
  <w:num w:numId="98">
    <w:abstractNumId w:val="90"/>
  </w:num>
  <w:num w:numId="99">
    <w:abstractNumId w:val="48"/>
  </w:num>
  <w:num w:numId="100">
    <w:abstractNumId w:val="80"/>
  </w:num>
  <w:num w:numId="101">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54"/>
  </w:num>
  <w:num w:numId="103">
    <w:abstractNumId w:val="46"/>
  </w:num>
  <w:numIdMacAtCleanup w:val="10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C72C9"/>
    <w:rsid w:val="00016BA9"/>
    <w:rsid w:val="00017A01"/>
    <w:rsid w:val="00020E48"/>
    <w:rsid w:val="00021A66"/>
    <w:rsid w:val="000454D1"/>
    <w:rsid w:val="000533F2"/>
    <w:rsid w:val="000558C7"/>
    <w:rsid w:val="000749E4"/>
    <w:rsid w:val="00077820"/>
    <w:rsid w:val="00093008"/>
    <w:rsid w:val="000958B9"/>
    <w:rsid w:val="000A3029"/>
    <w:rsid w:val="000A6CB6"/>
    <w:rsid w:val="000B2BA2"/>
    <w:rsid w:val="000B71A1"/>
    <w:rsid w:val="000C1ABB"/>
    <w:rsid w:val="000C73DC"/>
    <w:rsid w:val="000D02F6"/>
    <w:rsid w:val="000D13FE"/>
    <w:rsid w:val="000E4D50"/>
    <w:rsid w:val="000E7884"/>
    <w:rsid w:val="001010A2"/>
    <w:rsid w:val="001048F1"/>
    <w:rsid w:val="0010742F"/>
    <w:rsid w:val="001146FB"/>
    <w:rsid w:val="00131603"/>
    <w:rsid w:val="00133B0D"/>
    <w:rsid w:val="00135FAD"/>
    <w:rsid w:val="0014688E"/>
    <w:rsid w:val="0015017F"/>
    <w:rsid w:val="00153522"/>
    <w:rsid w:val="00167EE2"/>
    <w:rsid w:val="00170F6C"/>
    <w:rsid w:val="001800D5"/>
    <w:rsid w:val="00183FE5"/>
    <w:rsid w:val="00186870"/>
    <w:rsid w:val="00186F1C"/>
    <w:rsid w:val="0018734C"/>
    <w:rsid w:val="00191B59"/>
    <w:rsid w:val="00192D28"/>
    <w:rsid w:val="001A7DF7"/>
    <w:rsid w:val="001B5AF4"/>
    <w:rsid w:val="001C0E4C"/>
    <w:rsid w:val="001C621C"/>
    <w:rsid w:val="001D7CDE"/>
    <w:rsid w:val="001E5D0B"/>
    <w:rsid w:val="001F51BC"/>
    <w:rsid w:val="00206CBE"/>
    <w:rsid w:val="00210800"/>
    <w:rsid w:val="00212EAF"/>
    <w:rsid w:val="00234FB9"/>
    <w:rsid w:val="002353EE"/>
    <w:rsid w:val="00235742"/>
    <w:rsid w:val="002469CC"/>
    <w:rsid w:val="00246C83"/>
    <w:rsid w:val="0025069B"/>
    <w:rsid w:val="00256EA5"/>
    <w:rsid w:val="00261A4E"/>
    <w:rsid w:val="00263E37"/>
    <w:rsid w:val="00265EAC"/>
    <w:rsid w:val="00267B3B"/>
    <w:rsid w:val="00271D74"/>
    <w:rsid w:val="00272641"/>
    <w:rsid w:val="002726B3"/>
    <w:rsid w:val="00274151"/>
    <w:rsid w:val="002840B5"/>
    <w:rsid w:val="00285087"/>
    <w:rsid w:val="002923E5"/>
    <w:rsid w:val="002A0B84"/>
    <w:rsid w:val="002A10A6"/>
    <w:rsid w:val="002A2644"/>
    <w:rsid w:val="002B2E6B"/>
    <w:rsid w:val="002B4C50"/>
    <w:rsid w:val="002C2F3D"/>
    <w:rsid w:val="002D21FE"/>
    <w:rsid w:val="002E0748"/>
    <w:rsid w:val="002E1BBB"/>
    <w:rsid w:val="002F249F"/>
    <w:rsid w:val="003009C8"/>
    <w:rsid w:val="00310C0B"/>
    <w:rsid w:val="00312A59"/>
    <w:rsid w:val="0031414F"/>
    <w:rsid w:val="00320870"/>
    <w:rsid w:val="00320F1B"/>
    <w:rsid w:val="00321CD4"/>
    <w:rsid w:val="0032340E"/>
    <w:rsid w:val="00326896"/>
    <w:rsid w:val="00332489"/>
    <w:rsid w:val="003355A5"/>
    <w:rsid w:val="00335EF3"/>
    <w:rsid w:val="003522B3"/>
    <w:rsid w:val="00355C77"/>
    <w:rsid w:val="00361FC1"/>
    <w:rsid w:val="003653B8"/>
    <w:rsid w:val="00366E66"/>
    <w:rsid w:val="0037359E"/>
    <w:rsid w:val="00374300"/>
    <w:rsid w:val="003777D8"/>
    <w:rsid w:val="003820DB"/>
    <w:rsid w:val="00392B30"/>
    <w:rsid w:val="003949BD"/>
    <w:rsid w:val="00395C36"/>
    <w:rsid w:val="00397351"/>
    <w:rsid w:val="003A1FF1"/>
    <w:rsid w:val="003A2B5C"/>
    <w:rsid w:val="003A4FC2"/>
    <w:rsid w:val="003A5BD8"/>
    <w:rsid w:val="003A6F0C"/>
    <w:rsid w:val="003B39CA"/>
    <w:rsid w:val="003B564B"/>
    <w:rsid w:val="003B75AE"/>
    <w:rsid w:val="003C222F"/>
    <w:rsid w:val="003C2968"/>
    <w:rsid w:val="003C3739"/>
    <w:rsid w:val="003D66AD"/>
    <w:rsid w:val="003E1503"/>
    <w:rsid w:val="003E31DE"/>
    <w:rsid w:val="003E3CA9"/>
    <w:rsid w:val="003E4D7C"/>
    <w:rsid w:val="00400EBE"/>
    <w:rsid w:val="004143DB"/>
    <w:rsid w:val="004177B9"/>
    <w:rsid w:val="0042283D"/>
    <w:rsid w:val="00425881"/>
    <w:rsid w:val="00427BC9"/>
    <w:rsid w:val="004364F4"/>
    <w:rsid w:val="00446383"/>
    <w:rsid w:val="004506DF"/>
    <w:rsid w:val="004565B0"/>
    <w:rsid w:val="0045757B"/>
    <w:rsid w:val="00462B71"/>
    <w:rsid w:val="0046344A"/>
    <w:rsid w:val="004643D6"/>
    <w:rsid w:val="00473D04"/>
    <w:rsid w:val="00474C07"/>
    <w:rsid w:val="0047574D"/>
    <w:rsid w:val="00483204"/>
    <w:rsid w:val="004A737D"/>
    <w:rsid w:val="004B4531"/>
    <w:rsid w:val="004B5BF2"/>
    <w:rsid w:val="004C2B1C"/>
    <w:rsid w:val="004C3FFF"/>
    <w:rsid w:val="004C7177"/>
    <w:rsid w:val="004D0792"/>
    <w:rsid w:val="004D0DAF"/>
    <w:rsid w:val="004D5394"/>
    <w:rsid w:val="004D61EE"/>
    <w:rsid w:val="004F1E50"/>
    <w:rsid w:val="004F52F1"/>
    <w:rsid w:val="00501E04"/>
    <w:rsid w:val="00510DA4"/>
    <w:rsid w:val="005224B7"/>
    <w:rsid w:val="005252D3"/>
    <w:rsid w:val="00530D47"/>
    <w:rsid w:val="005329DF"/>
    <w:rsid w:val="00532B80"/>
    <w:rsid w:val="00540B41"/>
    <w:rsid w:val="005437E2"/>
    <w:rsid w:val="005449F6"/>
    <w:rsid w:val="005459DD"/>
    <w:rsid w:val="00546326"/>
    <w:rsid w:val="00553D3D"/>
    <w:rsid w:val="00565A14"/>
    <w:rsid w:val="00567108"/>
    <w:rsid w:val="0058233A"/>
    <w:rsid w:val="005831B4"/>
    <w:rsid w:val="005868C0"/>
    <w:rsid w:val="005931D2"/>
    <w:rsid w:val="00594F9E"/>
    <w:rsid w:val="005A64B8"/>
    <w:rsid w:val="005A6CC9"/>
    <w:rsid w:val="005A7385"/>
    <w:rsid w:val="005C3B52"/>
    <w:rsid w:val="005C6338"/>
    <w:rsid w:val="005D0164"/>
    <w:rsid w:val="005D7907"/>
    <w:rsid w:val="005E5F27"/>
    <w:rsid w:val="005F030D"/>
    <w:rsid w:val="005F1FDA"/>
    <w:rsid w:val="005F2A03"/>
    <w:rsid w:val="005F383F"/>
    <w:rsid w:val="005F3AA4"/>
    <w:rsid w:val="005F51E9"/>
    <w:rsid w:val="005F714E"/>
    <w:rsid w:val="00600E0F"/>
    <w:rsid w:val="00602E79"/>
    <w:rsid w:val="0060453F"/>
    <w:rsid w:val="006126E6"/>
    <w:rsid w:val="006243A3"/>
    <w:rsid w:val="00624621"/>
    <w:rsid w:val="00634617"/>
    <w:rsid w:val="00637BAB"/>
    <w:rsid w:val="00640716"/>
    <w:rsid w:val="00641ED0"/>
    <w:rsid w:val="00644F9B"/>
    <w:rsid w:val="006520A8"/>
    <w:rsid w:val="006552C2"/>
    <w:rsid w:val="00655E6E"/>
    <w:rsid w:val="0066168F"/>
    <w:rsid w:val="006622C3"/>
    <w:rsid w:val="00684E7D"/>
    <w:rsid w:val="006961A7"/>
    <w:rsid w:val="006A2A68"/>
    <w:rsid w:val="006A4065"/>
    <w:rsid w:val="006B364E"/>
    <w:rsid w:val="006B69C6"/>
    <w:rsid w:val="006C2DCC"/>
    <w:rsid w:val="006C411B"/>
    <w:rsid w:val="006C7F5F"/>
    <w:rsid w:val="006D286D"/>
    <w:rsid w:val="006D36D3"/>
    <w:rsid w:val="006D667E"/>
    <w:rsid w:val="006E6D1F"/>
    <w:rsid w:val="006E7189"/>
    <w:rsid w:val="006F758C"/>
    <w:rsid w:val="007027A9"/>
    <w:rsid w:val="00705861"/>
    <w:rsid w:val="00705AE5"/>
    <w:rsid w:val="00706B2C"/>
    <w:rsid w:val="0071426B"/>
    <w:rsid w:val="00714B6C"/>
    <w:rsid w:val="00714C6B"/>
    <w:rsid w:val="00721B52"/>
    <w:rsid w:val="00723B7C"/>
    <w:rsid w:val="00724DBA"/>
    <w:rsid w:val="007444DC"/>
    <w:rsid w:val="00753718"/>
    <w:rsid w:val="00753A1C"/>
    <w:rsid w:val="007615D6"/>
    <w:rsid w:val="007732D3"/>
    <w:rsid w:val="0077559F"/>
    <w:rsid w:val="00783C35"/>
    <w:rsid w:val="00784397"/>
    <w:rsid w:val="007A170D"/>
    <w:rsid w:val="007A25BC"/>
    <w:rsid w:val="007A5406"/>
    <w:rsid w:val="007A62AB"/>
    <w:rsid w:val="007B6D69"/>
    <w:rsid w:val="007E2C13"/>
    <w:rsid w:val="007F5F88"/>
    <w:rsid w:val="00802292"/>
    <w:rsid w:val="00807A0F"/>
    <w:rsid w:val="00811631"/>
    <w:rsid w:val="0082160B"/>
    <w:rsid w:val="00834A74"/>
    <w:rsid w:val="00836F6B"/>
    <w:rsid w:val="008450BA"/>
    <w:rsid w:val="00846EA3"/>
    <w:rsid w:val="0085349E"/>
    <w:rsid w:val="00862316"/>
    <w:rsid w:val="00862ADC"/>
    <w:rsid w:val="008711D4"/>
    <w:rsid w:val="008713B8"/>
    <w:rsid w:val="0087223F"/>
    <w:rsid w:val="00874B32"/>
    <w:rsid w:val="00876A0F"/>
    <w:rsid w:val="008B67AF"/>
    <w:rsid w:val="008C01CA"/>
    <w:rsid w:val="008C1464"/>
    <w:rsid w:val="008D03F2"/>
    <w:rsid w:val="008D0BCE"/>
    <w:rsid w:val="008D7DB3"/>
    <w:rsid w:val="008E0527"/>
    <w:rsid w:val="008E6CBF"/>
    <w:rsid w:val="008E6EF2"/>
    <w:rsid w:val="0090189E"/>
    <w:rsid w:val="00901C6E"/>
    <w:rsid w:val="00910DC2"/>
    <w:rsid w:val="00915C6E"/>
    <w:rsid w:val="00916D5C"/>
    <w:rsid w:val="0092302A"/>
    <w:rsid w:val="0092495A"/>
    <w:rsid w:val="00945AAB"/>
    <w:rsid w:val="00946731"/>
    <w:rsid w:val="00952008"/>
    <w:rsid w:val="00952C67"/>
    <w:rsid w:val="00955A76"/>
    <w:rsid w:val="009565C3"/>
    <w:rsid w:val="00963CCB"/>
    <w:rsid w:val="009645A0"/>
    <w:rsid w:val="009662FD"/>
    <w:rsid w:val="00970268"/>
    <w:rsid w:val="009727A6"/>
    <w:rsid w:val="00977E61"/>
    <w:rsid w:val="00980EF3"/>
    <w:rsid w:val="00981A11"/>
    <w:rsid w:val="00983DC1"/>
    <w:rsid w:val="00984F6B"/>
    <w:rsid w:val="00994AC7"/>
    <w:rsid w:val="009A1898"/>
    <w:rsid w:val="009A22E5"/>
    <w:rsid w:val="009A3442"/>
    <w:rsid w:val="009C239D"/>
    <w:rsid w:val="009D239E"/>
    <w:rsid w:val="009D5F7A"/>
    <w:rsid w:val="009D79B0"/>
    <w:rsid w:val="009D7B3D"/>
    <w:rsid w:val="009E161C"/>
    <w:rsid w:val="009E1E25"/>
    <w:rsid w:val="009F6089"/>
    <w:rsid w:val="00A11729"/>
    <w:rsid w:val="00A1280B"/>
    <w:rsid w:val="00A1425F"/>
    <w:rsid w:val="00A239BF"/>
    <w:rsid w:val="00A23D45"/>
    <w:rsid w:val="00A31885"/>
    <w:rsid w:val="00A3641E"/>
    <w:rsid w:val="00A37546"/>
    <w:rsid w:val="00A443DD"/>
    <w:rsid w:val="00A47BAE"/>
    <w:rsid w:val="00A53C63"/>
    <w:rsid w:val="00A76C9E"/>
    <w:rsid w:val="00A829D4"/>
    <w:rsid w:val="00A915A5"/>
    <w:rsid w:val="00A92F50"/>
    <w:rsid w:val="00A93867"/>
    <w:rsid w:val="00A94135"/>
    <w:rsid w:val="00A9651C"/>
    <w:rsid w:val="00AA4D99"/>
    <w:rsid w:val="00AA5537"/>
    <w:rsid w:val="00AC02E2"/>
    <w:rsid w:val="00AC49E0"/>
    <w:rsid w:val="00AC6854"/>
    <w:rsid w:val="00AD07AB"/>
    <w:rsid w:val="00AE239B"/>
    <w:rsid w:val="00AE2554"/>
    <w:rsid w:val="00AE6F95"/>
    <w:rsid w:val="00AE75E8"/>
    <w:rsid w:val="00AE7A0E"/>
    <w:rsid w:val="00AE7FE5"/>
    <w:rsid w:val="00AF00D9"/>
    <w:rsid w:val="00AF29E4"/>
    <w:rsid w:val="00B003B9"/>
    <w:rsid w:val="00B05F3E"/>
    <w:rsid w:val="00B146AA"/>
    <w:rsid w:val="00B208EB"/>
    <w:rsid w:val="00B23D4D"/>
    <w:rsid w:val="00B23D53"/>
    <w:rsid w:val="00B26B21"/>
    <w:rsid w:val="00B32360"/>
    <w:rsid w:val="00B402A4"/>
    <w:rsid w:val="00B40461"/>
    <w:rsid w:val="00B4166A"/>
    <w:rsid w:val="00B41DBA"/>
    <w:rsid w:val="00B42D3F"/>
    <w:rsid w:val="00B446B7"/>
    <w:rsid w:val="00B52BAA"/>
    <w:rsid w:val="00B53510"/>
    <w:rsid w:val="00B62478"/>
    <w:rsid w:val="00B66CD4"/>
    <w:rsid w:val="00B7471C"/>
    <w:rsid w:val="00B83EDB"/>
    <w:rsid w:val="00B85FC9"/>
    <w:rsid w:val="00B870FE"/>
    <w:rsid w:val="00B91EF6"/>
    <w:rsid w:val="00B97B72"/>
    <w:rsid w:val="00BA226F"/>
    <w:rsid w:val="00BA482E"/>
    <w:rsid w:val="00BB4591"/>
    <w:rsid w:val="00BB4EFF"/>
    <w:rsid w:val="00BB61E0"/>
    <w:rsid w:val="00BB6309"/>
    <w:rsid w:val="00BE3389"/>
    <w:rsid w:val="00BE3A78"/>
    <w:rsid w:val="00BE7209"/>
    <w:rsid w:val="00BF6911"/>
    <w:rsid w:val="00C00847"/>
    <w:rsid w:val="00C02B26"/>
    <w:rsid w:val="00C05DDA"/>
    <w:rsid w:val="00C204F8"/>
    <w:rsid w:val="00C237B3"/>
    <w:rsid w:val="00C25244"/>
    <w:rsid w:val="00C302FA"/>
    <w:rsid w:val="00C31BF7"/>
    <w:rsid w:val="00C341A8"/>
    <w:rsid w:val="00C4108E"/>
    <w:rsid w:val="00C43E96"/>
    <w:rsid w:val="00C4420F"/>
    <w:rsid w:val="00C47542"/>
    <w:rsid w:val="00C54252"/>
    <w:rsid w:val="00C55EFA"/>
    <w:rsid w:val="00C72E7C"/>
    <w:rsid w:val="00C84991"/>
    <w:rsid w:val="00C92AA3"/>
    <w:rsid w:val="00C9522E"/>
    <w:rsid w:val="00C96E02"/>
    <w:rsid w:val="00CA4D8A"/>
    <w:rsid w:val="00CA62C5"/>
    <w:rsid w:val="00CB0742"/>
    <w:rsid w:val="00CB18C4"/>
    <w:rsid w:val="00CD5899"/>
    <w:rsid w:val="00CE122A"/>
    <w:rsid w:val="00CF2794"/>
    <w:rsid w:val="00D0155C"/>
    <w:rsid w:val="00D05BE9"/>
    <w:rsid w:val="00D0642B"/>
    <w:rsid w:val="00D1159B"/>
    <w:rsid w:val="00D14162"/>
    <w:rsid w:val="00D1431E"/>
    <w:rsid w:val="00D23A9B"/>
    <w:rsid w:val="00D256E6"/>
    <w:rsid w:val="00D26986"/>
    <w:rsid w:val="00D35E3C"/>
    <w:rsid w:val="00D42A2C"/>
    <w:rsid w:val="00D42E78"/>
    <w:rsid w:val="00D44D8C"/>
    <w:rsid w:val="00D516A6"/>
    <w:rsid w:val="00D5415D"/>
    <w:rsid w:val="00D65B29"/>
    <w:rsid w:val="00D725F5"/>
    <w:rsid w:val="00D83539"/>
    <w:rsid w:val="00DA5241"/>
    <w:rsid w:val="00DB1D06"/>
    <w:rsid w:val="00DB7498"/>
    <w:rsid w:val="00DC229A"/>
    <w:rsid w:val="00DD00E5"/>
    <w:rsid w:val="00DD516B"/>
    <w:rsid w:val="00DE116D"/>
    <w:rsid w:val="00DE69F9"/>
    <w:rsid w:val="00DF1ED5"/>
    <w:rsid w:val="00DF2652"/>
    <w:rsid w:val="00DF3A6E"/>
    <w:rsid w:val="00E03C5D"/>
    <w:rsid w:val="00E07628"/>
    <w:rsid w:val="00E16931"/>
    <w:rsid w:val="00E1694D"/>
    <w:rsid w:val="00E20F9C"/>
    <w:rsid w:val="00E21148"/>
    <w:rsid w:val="00E24180"/>
    <w:rsid w:val="00E24812"/>
    <w:rsid w:val="00E2489F"/>
    <w:rsid w:val="00E24992"/>
    <w:rsid w:val="00E356AE"/>
    <w:rsid w:val="00E3616D"/>
    <w:rsid w:val="00E40A67"/>
    <w:rsid w:val="00E41849"/>
    <w:rsid w:val="00E548C1"/>
    <w:rsid w:val="00E622B0"/>
    <w:rsid w:val="00E663A9"/>
    <w:rsid w:val="00E67BA7"/>
    <w:rsid w:val="00E714FB"/>
    <w:rsid w:val="00E770A7"/>
    <w:rsid w:val="00E80D0A"/>
    <w:rsid w:val="00E97457"/>
    <w:rsid w:val="00EA0F33"/>
    <w:rsid w:val="00EA1BF8"/>
    <w:rsid w:val="00EA26CB"/>
    <w:rsid w:val="00EB400D"/>
    <w:rsid w:val="00EC669E"/>
    <w:rsid w:val="00ED7BF8"/>
    <w:rsid w:val="00EE1740"/>
    <w:rsid w:val="00EE2DFA"/>
    <w:rsid w:val="00EE2E57"/>
    <w:rsid w:val="00EE7056"/>
    <w:rsid w:val="00EF249C"/>
    <w:rsid w:val="00F00F48"/>
    <w:rsid w:val="00F0779F"/>
    <w:rsid w:val="00F11A93"/>
    <w:rsid w:val="00F12FD4"/>
    <w:rsid w:val="00F15AF5"/>
    <w:rsid w:val="00F45BEE"/>
    <w:rsid w:val="00F465F3"/>
    <w:rsid w:val="00F47318"/>
    <w:rsid w:val="00F57D32"/>
    <w:rsid w:val="00F62F18"/>
    <w:rsid w:val="00F7001E"/>
    <w:rsid w:val="00F72DF0"/>
    <w:rsid w:val="00F91FE7"/>
    <w:rsid w:val="00FA24CC"/>
    <w:rsid w:val="00FA2602"/>
    <w:rsid w:val="00FA6969"/>
    <w:rsid w:val="00FC42C9"/>
    <w:rsid w:val="00FC72C9"/>
    <w:rsid w:val="00FF34F1"/>
    <w:rsid w:val="00FF674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locked="1" w:uiPriority="0"/>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locked="1"/>
    <w:lsdException w:name="Body Text Indent 3" w:locked="1" w:uiPriority="0"/>
    <w:lsdException w:name="Block Text" w:semiHidden="1" w:uiPriority="0" w:unhideWhenUsed="1"/>
    <w:lsdException w:name="Hyperlink" w:locked="1" w:uiPriority="0"/>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2">
    <w:name w:val="Normal"/>
    <w:qFormat/>
    <w:rsid w:val="00811631"/>
    <w:pPr>
      <w:ind w:firstLine="720"/>
      <w:jc w:val="both"/>
    </w:pPr>
    <w:rPr>
      <w:rFonts w:eastAsia="Times New Roman"/>
      <w:sz w:val="28"/>
      <w:szCs w:val="28"/>
    </w:rPr>
  </w:style>
  <w:style w:type="paragraph" w:styleId="11">
    <w:name w:val="heading 1"/>
    <w:basedOn w:val="a2"/>
    <w:next w:val="a2"/>
    <w:link w:val="12"/>
    <w:uiPriority w:val="99"/>
    <w:qFormat/>
    <w:rsid w:val="00A11729"/>
    <w:pPr>
      <w:keepNext/>
      <w:spacing w:before="240" w:after="60"/>
      <w:outlineLvl w:val="0"/>
    </w:pPr>
    <w:rPr>
      <w:rFonts w:ascii="Cambria" w:eastAsia="Calibri" w:hAnsi="Cambria"/>
      <w:b/>
      <w:bCs/>
      <w:kern w:val="32"/>
      <w:sz w:val="32"/>
      <w:szCs w:val="32"/>
    </w:rPr>
  </w:style>
  <w:style w:type="paragraph" w:styleId="2">
    <w:name w:val="heading 2"/>
    <w:basedOn w:val="a2"/>
    <w:next w:val="a2"/>
    <w:link w:val="20"/>
    <w:uiPriority w:val="99"/>
    <w:qFormat/>
    <w:rsid w:val="00A11729"/>
    <w:pPr>
      <w:keepNext/>
      <w:ind w:firstLine="0"/>
      <w:jc w:val="center"/>
      <w:outlineLvl w:val="1"/>
    </w:pPr>
    <w:rPr>
      <w:rFonts w:ascii="TimesDL" w:eastAsia="Calibri" w:hAnsi="TimesDL"/>
      <w:b/>
      <w:bCs/>
      <w:sz w:val="20"/>
      <w:szCs w:val="20"/>
    </w:rPr>
  </w:style>
  <w:style w:type="paragraph" w:styleId="3">
    <w:name w:val="heading 3"/>
    <w:basedOn w:val="a2"/>
    <w:next w:val="a3"/>
    <w:link w:val="30"/>
    <w:autoRedefine/>
    <w:uiPriority w:val="99"/>
    <w:qFormat/>
    <w:rsid w:val="00A11729"/>
    <w:pPr>
      <w:keepNext/>
      <w:spacing w:before="60"/>
      <w:ind w:firstLine="0"/>
      <w:jc w:val="center"/>
      <w:outlineLvl w:val="2"/>
    </w:pPr>
    <w:rPr>
      <w:b/>
      <w:bCs/>
      <w:noProof/>
      <w:sz w:val="20"/>
      <w:szCs w:val="20"/>
      <w:lang w:val="en-US"/>
    </w:rPr>
  </w:style>
  <w:style w:type="paragraph" w:styleId="4">
    <w:name w:val="heading 4"/>
    <w:basedOn w:val="a2"/>
    <w:next w:val="a2"/>
    <w:link w:val="40"/>
    <w:uiPriority w:val="99"/>
    <w:qFormat/>
    <w:rsid w:val="00A11729"/>
    <w:pPr>
      <w:keepNext/>
      <w:spacing w:before="240" w:after="60"/>
      <w:ind w:firstLine="0"/>
      <w:jc w:val="left"/>
      <w:outlineLvl w:val="3"/>
    </w:pPr>
    <w:rPr>
      <w:b/>
      <w:bCs/>
      <w:sz w:val="20"/>
      <w:szCs w:val="20"/>
    </w:rPr>
  </w:style>
  <w:style w:type="paragraph" w:styleId="5">
    <w:name w:val="heading 5"/>
    <w:basedOn w:val="a2"/>
    <w:next w:val="a2"/>
    <w:link w:val="50"/>
    <w:uiPriority w:val="99"/>
    <w:qFormat/>
    <w:rsid w:val="00A11729"/>
    <w:pPr>
      <w:tabs>
        <w:tab w:val="num" w:pos="2289"/>
      </w:tabs>
      <w:spacing w:before="240" w:after="60"/>
      <w:ind w:left="2289" w:hanging="1008"/>
      <w:jc w:val="left"/>
      <w:outlineLvl w:val="4"/>
    </w:pPr>
    <w:rPr>
      <w:rFonts w:ascii="Arial" w:eastAsia="Calibri" w:hAnsi="Arial"/>
      <w:sz w:val="20"/>
      <w:szCs w:val="20"/>
    </w:rPr>
  </w:style>
  <w:style w:type="paragraph" w:styleId="6">
    <w:name w:val="heading 6"/>
    <w:basedOn w:val="a2"/>
    <w:next w:val="a2"/>
    <w:link w:val="60"/>
    <w:uiPriority w:val="99"/>
    <w:qFormat/>
    <w:rsid w:val="00A11729"/>
    <w:pPr>
      <w:spacing w:before="240" w:after="60"/>
      <w:ind w:firstLine="0"/>
      <w:jc w:val="left"/>
      <w:outlineLvl w:val="5"/>
    </w:pPr>
    <w:rPr>
      <w:b/>
      <w:bCs/>
      <w:sz w:val="22"/>
      <w:szCs w:val="22"/>
    </w:rPr>
  </w:style>
  <w:style w:type="paragraph" w:styleId="7">
    <w:name w:val="heading 7"/>
    <w:basedOn w:val="a2"/>
    <w:next w:val="a2"/>
    <w:link w:val="70"/>
    <w:uiPriority w:val="99"/>
    <w:qFormat/>
    <w:rsid w:val="00A11729"/>
    <w:pPr>
      <w:keepNext/>
      <w:tabs>
        <w:tab w:val="num" w:pos="2577"/>
      </w:tabs>
      <w:spacing w:before="60" w:line="360" w:lineRule="auto"/>
      <w:ind w:left="2577" w:hanging="1296"/>
      <w:jc w:val="center"/>
      <w:outlineLvl w:val="6"/>
    </w:pPr>
    <w:rPr>
      <w:rFonts w:ascii="Arial" w:eastAsia="Calibri" w:hAnsi="Arial"/>
      <w:b/>
      <w:bCs/>
      <w:sz w:val="20"/>
      <w:szCs w:val="20"/>
    </w:rPr>
  </w:style>
  <w:style w:type="paragraph" w:styleId="8">
    <w:name w:val="heading 8"/>
    <w:basedOn w:val="a2"/>
    <w:next w:val="a2"/>
    <w:link w:val="80"/>
    <w:uiPriority w:val="99"/>
    <w:qFormat/>
    <w:rsid w:val="00A11729"/>
    <w:pPr>
      <w:spacing w:before="240" w:after="60"/>
      <w:ind w:firstLine="0"/>
      <w:jc w:val="left"/>
      <w:outlineLvl w:val="7"/>
    </w:pPr>
    <w:rPr>
      <w:i/>
      <w:iCs/>
      <w:sz w:val="24"/>
      <w:szCs w:val="24"/>
    </w:rPr>
  </w:style>
  <w:style w:type="paragraph" w:styleId="9">
    <w:name w:val="heading 9"/>
    <w:basedOn w:val="a2"/>
    <w:next w:val="a2"/>
    <w:link w:val="90"/>
    <w:uiPriority w:val="99"/>
    <w:qFormat/>
    <w:rsid w:val="00A11729"/>
    <w:pPr>
      <w:tabs>
        <w:tab w:val="num" w:pos="2865"/>
      </w:tabs>
      <w:spacing w:before="240" w:after="60"/>
      <w:ind w:left="2865" w:hanging="1584"/>
      <w:jc w:val="left"/>
      <w:outlineLvl w:val="8"/>
    </w:pPr>
    <w:rPr>
      <w:rFonts w:ascii="Arial" w:eastAsia="Calibri" w:hAnsi="Arial"/>
      <w:b/>
      <w:bCs/>
      <w:i/>
      <w:iCs/>
      <w:sz w:val="20"/>
      <w:szCs w:val="20"/>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2">
    <w:name w:val="Заголовок 1 Знак"/>
    <w:link w:val="11"/>
    <w:uiPriority w:val="99"/>
    <w:locked/>
    <w:rsid w:val="00A11729"/>
    <w:rPr>
      <w:rFonts w:ascii="Cambria" w:hAnsi="Cambria" w:cs="Cambria"/>
      <w:b/>
      <w:bCs/>
      <w:kern w:val="32"/>
      <w:sz w:val="32"/>
      <w:szCs w:val="32"/>
      <w:lang w:eastAsia="ru-RU"/>
    </w:rPr>
  </w:style>
  <w:style w:type="character" w:customStyle="1" w:styleId="20">
    <w:name w:val="Заголовок 2 Знак"/>
    <w:link w:val="2"/>
    <w:uiPriority w:val="99"/>
    <w:locked/>
    <w:rsid w:val="00A11729"/>
    <w:rPr>
      <w:rFonts w:ascii="TimesDL" w:hAnsi="TimesDL" w:cs="TimesDL"/>
      <w:b/>
      <w:bCs/>
      <w:sz w:val="20"/>
      <w:szCs w:val="20"/>
      <w:lang w:eastAsia="ru-RU"/>
    </w:rPr>
  </w:style>
  <w:style w:type="character" w:customStyle="1" w:styleId="30">
    <w:name w:val="Заголовок 3 Знак"/>
    <w:link w:val="3"/>
    <w:uiPriority w:val="99"/>
    <w:locked/>
    <w:rsid w:val="00A11729"/>
    <w:rPr>
      <w:rFonts w:eastAsia="Times New Roman"/>
      <w:b/>
      <w:bCs/>
      <w:noProof/>
      <w:lang w:val="en-US"/>
    </w:rPr>
  </w:style>
  <w:style w:type="character" w:customStyle="1" w:styleId="40">
    <w:name w:val="Заголовок 4 Знак"/>
    <w:link w:val="4"/>
    <w:uiPriority w:val="99"/>
    <w:locked/>
    <w:rsid w:val="00A11729"/>
    <w:rPr>
      <w:rFonts w:eastAsia="Times New Roman"/>
      <w:b/>
      <w:bCs/>
      <w:lang w:eastAsia="ru-RU"/>
    </w:rPr>
  </w:style>
  <w:style w:type="character" w:customStyle="1" w:styleId="50">
    <w:name w:val="Заголовок 5 Знак"/>
    <w:link w:val="5"/>
    <w:uiPriority w:val="99"/>
    <w:locked/>
    <w:rsid w:val="00A11729"/>
    <w:rPr>
      <w:rFonts w:ascii="Arial" w:hAnsi="Arial" w:cs="Arial"/>
      <w:sz w:val="20"/>
      <w:szCs w:val="20"/>
      <w:lang w:eastAsia="ru-RU"/>
    </w:rPr>
  </w:style>
  <w:style w:type="character" w:customStyle="1" w:styleId="60">
    <w:name w:val="Заголовок 6 Знак"/>
    <w:link w:val="6"/>
    <w:uiPriority w:val="99"/>
    <w:locked/>
    <w:rsid w:val="00A11729"/>
    <w:rPr>
      <w:rFonts w:eastAsia="Times New Roman"/>
      <w:b/>
      <w:bCs/>
      <w:sz w:val="22"/>
      <w:szCs w:val="22"/>
      <w:lang w:eastAsia="ru-RU"/>
    </w:rPr>
  </w:style>
  <w:style w:type="character" w:customStyle="1" w:styleId="70">
    <w:name w:val="Заголовок 7 Знак"/>
    <w:link w:val="7"/>
    <w:uiPriority w:val="99"/>
    <w:locked/>
    <w:rsid w:val="00A11729"/>
    <w:rPr>
      <w:rFonts w:ascii="Arial" w:hAnsi="Arial" w:cs="Arial"/>
      <w:b/>
      <w:bCs/>
      <w:sz w:val="20"/>
      <w:szCs w:val="20"/>
      <w:lang w:eastAsia="ru-RU"/>
    </w:rPr>
  </w:style>
  <w:style w:type="character" w:customStyle="1" w:styleId="80">
    <w:name w:val="Заголовок 8 Знак"/>
    <w:link w:val="8"/>
    <w:uiPriority w:val="99"/>
    <w:locked/>
    <w:rsid w:val="00A11729"/>
    <w:rPr>
      <w:rFonts w:eastAsia="Times New Roman"/>
      <w:i/>
      <w:iCs/>
      <w:sz w:val="24"/>
      <w:szCs w:val="24"/>
      <w:lang w:eastAsia="ru-RU"/>
    </w:rPr>
  </w:style>
  <w:style w:type="character" w:customStyle="1" w:styleId="90">
    <w:name w:val="Заголовок 9 Знак"/>
    <w:link w:val="9"/>
    <w:uiPriority w:val="99"/>
    <w:locked/>
    <w:rsid w:val="00A11729"/>
    <w:rPr>
      <w:rFonts w:ascii="Arial" w:hAnsi="Arial" w:cs="Arial"/>
      <w:b/>
      <w:bCs/>
      <w:i/>
      <w:iCs/>
      <w:sz w:val="20"/>
      <w:szCs w:val="20"/>
      <w:lang w:eastAsia="ru-RU"/>
    </w:rPr>
  </w:style>
  <w:style w:type="table" w:styleId="a7">
    <w:name w:val="Table Grid"/>
    <w:basedOn w:val="a5"/>
    <w:uiPriority w:val="39"/>
    <w:rsid w:val="00A11729"/>
    <w:pPr>
      <w:ind w:firstLine="720"/>
      <w:jc w:val="both"/>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2"/>
    <w:link w:val="a9"/>
    <w:uiPriority w:val="99"/>
    <w:rsid w:val="00A11729"/>
    <w:pPr>
      <w:tabs>
        <w:tab w:val="center" w:pos="4677"/>
        <w:tab w:val="right" w:pos="9355"/>
      </w:tabs>
    </w:pPr>
    <w:rPr>
      <w:sz w:val="20"/>
      <w:szCs w:val="20"/>
    </w:rPr>
  </w:style>
  <w:style w:type="character" w:customStyle="1" w:styleId="a9">
    <w:name w:val="Верхний колонтитул Знак"/>
    <w:link w:val="a8"/>
    <w:uiPriority w:val="99"/>
    <w:locked/>
    <w:rsid w:val="00A11729"/>
    <w:rPr>
      <w:rFonts w:eastAsia="Times New Roman"/>
      <w:sz w:val="20"/>
      <w:szCs w:val="20"/>
      <w:lang w:eastAsia="ru-RU"/>
    </w:rPr>
  </w:style>
  <w:style w:type="paragraph" w:styleId="aa">
    <w:name w:val="footer"/>
    <w:basedOn w:val="a2"/>
    <w:link w:val="ab"/>
    <w:uiPriority w:val="99"/>
    <w:rsid w:val="00A11729"/>
    <w:pPr>
      <w:tabs>
        <w:tab w:val="center" w:pos="4677"/>
        <w:tab w:val="right" w:pos="9355"/>
      </w:tabs>
    </w:pPr>
    <w:rPr>
      <w:sz w:val="20"/>
      <w:szCs w:val="20"/>
    </w:rPr>
  </w:style>
  <w:style w:type="character" w:customStyle="1" w:styleId="ab">
    <w:name w:val="Нижний колонтитул Знак"/>
    <w:link w:val="aa"/>
    <w:uiPriority w:val="99"/>
    <w:locked/>
    <w:rsid w:val="00A11729"/>
    <w:rPr>
      <w:rFonts w:eastAsia="Times New Roman"/>
      <w:sz w:val="20"/>
      <w:szCs w:val="20"/>
      <w:lang w:eastAsia="ru-RU"/>
    </w:rPr>
  </w:style>
  <w:style w:type="character" w:styleId="ac">
    <w:name w:val="page number"/>
    <w:basedOn w:val="a4"/>
    <w:uiPriority w:val="99"/>
    <w:rsid w:val="00A11729"/>
  </w:style>
  <w:style w:type="paragraph" w:styleId="ad">
    <w:name w:val="Balloon Text"/>
    <w:basedOn w:val="a2"/>
    <w:link w:val="ae"/>
    <w:uiPriority w:val="99"/>
    <w:semiHidden/>
    <w:rsid w:val="00A11729"/>
    <w:rPr>
      <w:rFonts w:ascii="Tahoma" w:eastAsia="Calibri" w:hAnsi="Tahoma"/>
      <w:sz w:val="16"/>
      <w:szCs w:val="16"/>
    </w:rPr>
  </w:style>
  <w:style w:type="character" w:customStyle="1" w:styleId="ae">
    <w:name w:val="Текст выноски Знак"/>
    <w:link w:val="ad"/>
    <w:uiPriority w:val="99"/>
    <w:semiHidden/>
    <w:locked/>
    <w:rsid w:val="00A11729"/>
    <w:rPr>
      <w:rFonts w:ascii="Tahoma" w:hAnsi="Tahoma" w:cs="Tahoma"/>
      <w:sz w:val="16"/>
      <w:szCs w:val="16"/>
      <w:lang w:eastAsia="ru-RU"/>
    </w:rPr>
  </w:style>
  <w:style w:type="character" w:styleId="af">
    <w:name w:val="Hyperlink"/>
    <w:rsid w:val="00A11729"/>
    <w:rPr>
      <w:color w:val="0000FF"/>
      <w:u w:val="single"/>
    </w:rPr>
  </w:style>
  <w:style w:type="paragraph" w:customStyle="1" w:styleId="Iauiue">
    <w:name w:val="Iau.iue"/>
    <w:basedOn w:val="a2"/>
    <w:next w:val="a2"/>
    <w:uiPriority w:val="99"/>
    <w:rsid w:val="00A11729"/>
    <w:pPr>
      <w:autoSpaceDE w:val="0"/>
      <w:autoSpaceDN w:val="0"/>
      <w:adjustRightInd w:val="0"/>
      <w:ind w:firstLine="0"/>
      <w:jc w:val="left"/>
    </w:pPr>
    <w:rPr>
      <w:sz w:val="24"/>
      <w:szCs w:val="24"/>
    </w:rPr>
  </w:style>
  <w:style w:type="paragraph" w:customStyle="1" w:styleId="Iniiaiieoaenonionooiii">
    <w:name w:val="Iniiaiie oaeno n ionooiii"/>
    <w:basedOn w:val="a2"/>
    <w:next w:val="a2"/>
    <w:uiPriority w:val="99"/>
    <w:rsid w:val="00A11729"/>
    <w:pPr>
      <w:autoSpaceDE w:val="0"/>
      <w:autoSpaceDN w:val="0"/>
      <w:adjustRightInd w:val="0"/>
      <w:ind w:firstLine="0"/>
      <w:jc w:val="left"/>
    </w:pPr>
    <w:rPr>
      <w:sz w:val="24"/>
      <w:szCs w:val="24"/>
    </w:rPr>
  </w:style>
  <w:style w:type="paragraph" w:customStyle="1" w:styleId="Iniiaiieoaeno">
    <w:name w:val="Iniiaiie oaeno"/>
    <w:basedOn w:val="a2"/>
    <w:next w:val="a2"/>
    <w:uiPriority w:val="99"/>
    <w:rsid w:val="00A11729"/>
    <w:pPr>
      <w:autoSpaceDE w:val="0"/>
      <w:autoSpaceDN w:val="0"/>
      <w:adjustRightInd w:val="0"/>
      <w:ind w:firstLine="0"/>
      <w:jc w:val="left"/>
    </w:pPr>
    <w:rPr>
      <w:sz w:val="24"/>
      <w:szCs w:val="24"/>
    </w:rPr>
  </w:style>
  <w:style w:type="paragraph" w:customStyle="1" w:styleId="Default">
    <w:name w:val="Default"/>
    <w:uiPriority w:val="99"/>
    <w:rsid w:val="00A11729"/>
    <w:pPr>
      <w:autoSpaceDE w:val="0"/>
      <w:autoSpaceDN w:val="0"/>
      <w:adjustRightInd w:val="0"/>
    </w:pPr>
    <w:rPr>
      <w:rFonts w:eastAsia="Times New Roman"/>
      <w:color w:val="000000"/>
      <w:sz w:val="24"/>
      <w:szCs w:val="24"/>
    </w:rPr>
  </w:style>
  <w:style w:type="paragraph" w:styleId="af0">
    <w:name w:val="TOC Heading"/>
    <w:basedOn w:val="11"/>
    <w:next w:val="a2"/>
    <w:uiPriority w:val="99"/>
    <w:qFormat/>
    <w:rsid w:val="00A11729"/>
    <w:pPr>
      <w:keepLines/>
      <w:spacing w:before="480" w:after="0" w:line="276" w:lineRule="auto"/>
      <w:ind w:firstLine="0"/>
      <w:jc w:val="left"/>
      <w:outlineLvl w:val="9"/>
    </w:pPr>
    <w:rPr>
      <w:color w:val="365F91"/>
      <w:kern w:val="0"/>
      <w:sz w:val="28"/>
      <w:szCs w:val="28"/>
      <w:lang w:eastAsia="en-US"/>
    </w:rPr>
  </w:style>
  <w:style w:type="paragraph" w:styleId="13">
    <w:name w:val="toc 1"/>
    <w:basedOn w:val="a2"/>
    <w:next w:val="a2"/>
    <w:autoRedefine/>
    <w:uiPriority w:val="99"/>
    <w:semiHidden/>
    <w:rsid w:val="00A11729"/>
    <w:pPr>
      <w:tabs>
        <w:tab w:val="left" w:pos="1320"/>
        <w:tab w:val="right" w:leader="dot" w:pos="9781"/>
      </w:tabs>
      <w:ind w:left="1843" w:hanging="1123"/>
    </w:pPr>
  </w:style>
  <w:style w:type="paragraph" w:styleId="21">
    <w:name w:val="toc 2"/>
    <w:basedOn w:val="a2"/>
    <w:next w:val="a2"/>
    <w:autoRedefine/>
    <w:uiPriority w:val="99"/>
    <w:semiHidden/>
    <w:rsid w:val="00A11729"/>
    <w:pPr>
      <w:tabs>
        <w:tab w:val="left" w:pos="567"/>
        <w:tab w:val="right" w:leader="dot" w:pos="9785"/>
      </w:tabs>
      <w:ind w:left="567" w:hanging="567"/>
    </w:pPr>
  </w:style>
  <w:style w:type="paragraph" w:styleId="af1">
    <w:name w:val="Normal Indent"/>
    <w:basedOn w:val="a2"/>
    <w:uiPriority w:val="99"/>
    <w:rsid w:val="00A11729"/>
    <w:pPr>
      <w:spacing w:line="360" w:lineRule="auto"/>
      <w:ind w:firstLine="567"/>
    </w:pPr>
    <w:rPr>
      <w:rFonts w:ascii="Arial" w:hAnsi="Arial" w:cs="Arial"/>
      <w:sz w:val="24"/>
      <w:szCs w:val="24"/>
    </w:rPr>
  </w:style>
  <w:style w:type="paragraph" w:styleId="af2">
    <w:name w:val="Body Text Indent"/>
    <w:basedOn w:val="a2"/>
    <w:link w:val="af3"/>
    <w:uiPriority w:val="99"/>
    <w:rsid w:val="00A11729"/>
    <w:pPr>
      <w:spacing w:after="120"/>
      <w:ind w:left="283" w:firstLine="0"/>
      <w:jc w:val="left"/>
    </w:pPr>
    <w:rPr>
      <w:sz w:val="24"/>
      <w:szCs w:val="24"/>
    </w:rPr>
  </w:style>
  <w:style w:type="character" w:customStyle="1" w:styleId="af3">
    <w:name w:val="Основной текст с отступом Знак"/>
    <w:link w:val="af2"/>
    <w:uiPriority w:val="99"/>
    <w:locked/>
    <w:rsid w:val="00A11729"/>
    <w:rPr>
      <w:rFonts w:eastAsia="Times New Roman"/>
      <w:sz w:val="24"/>
      <w:szCs w:val="24"/>
      <w:lang w:eastAsia="ru-RU"/>
    </w:rPr>
  </w:style>
  <w:style w:type="paragraph" w:styleId="22">
    <w:name w:val="Body Text Indent 2"/>
    <w:basedOn w:val="a2"/>
    <w:link w:val="23"/>
    <w:uiPriority w:val="99"/>
    <w:rsid w:val="00A11729"/>
    <w:pPr>
      <w:spacing w:after="120" w:line="480" w:lineRule="auto"/>
      <w:ind w:left="283" w:firstLine="0"/>
      <w:jc w:val="left"/>
    </w:pPr>
    <w:rPr>
      <w:sz w:val="24"/>
      <w:szCs w:val="24"/>
    </w:rPr>
  </w:style>
  <w:style w:type="character" w:customStyle="1" w:styleId="23">
    <w:name w:val="Основной текст с отступом 2 Знак"/>
    <w:link w:val="22"/>
    <w:uiPriority w:val="99"/>
    <w:locked/>
    <w:rsid w:val="00A11729"/>
    <w:rPr>
      <w:rFonts w:eastAsia="Times New Roman"/>
      <w:sz w:val="24"/>
      <w:szCs w:val="24"/>
      <w:lang w:eastAsia="ru-RU"/>
    </w:rPr>
  </w:style>
  <w:style w:type="paragraph" w:styleId="31">
    <w:name w:val="Body Text Indent 3"/>
    <w:basedOn w:val="a2"/>
    <w:link w:val="32"/>
    <w:uiPriority w:val="99"/>
    <w:rsid w:val="00A11729"/>
    <w:pPr>
      <w:spacing w:after="120"/>
      <w:ind w:left="283" w:firstLine="0"/>
      <w:jc w:val="left"/>
    </w:pPr>
    <w:rPr>
      <w:sz w:val="16"/>
      <w:szCs w:val="16"/>
    </w:rPr>
  </w:style>
  <w:style w:type="character" w:customStyle="1" w:styleId="32">
    <w:name w:val="Основной текст с отступом 3 Знак"/>
    <w:link w:val="31"/>
    <w:uiPriority w:val="99"/>
    <w:locked/>
    <w:rsid w:val="00A11729"/>
    <w:rPr>
      <w:rFonts w:eastAsia="Times New Roman"/>
      <w:sz w:val="16"/>
      <w:szCs w:val="16"/>
      <w:lang w:eastAsia="ru-RU"/>
    </w:rPr>
  </w:style>
  <w:style w:type="paragraph" w:styleId="af4">
    <w:name w:val="List Paragraph"/>
    <w:basedOn w:val="a2"/>
    <w:uiPriority w:val="34"/>
    <w:qFormat/>
    <w:rsid w:val="00A11729"/>
    <w:pPr>
      <w:ind w:left="720"/>
    </w:pPr>
  </w:style>
  <w:style w:type="paragraph" w:customStyle="1" w:styleId="14">
    <w:name w:val="Стиль 1"/>
    <w:basedOn w:val="a2"/>
    <w:link w:val="15"/>
    <w:uiPriority w:val="99"/>
    <w:rsid w:val="00A11729"/>
    <w:pPr>
      <w:tabs>
        <w:tab w:val="num" w:pos="567"/>
      </w:tabs>
      <w:spacing w:before="180" w:line="288" w:lineRule="auto"/>
      <w:ind w:left="567" w:hanging="567"/>
    </w:pPr>
    <w:rPr>
      <w:sz w:val="24"/>
      <w:szCs w:val="24"/>
      <w:lang w:val="en-GB" w:eastAsia="en-GB"/>
    </w:rPr>
  </w:style>
  <w:style w:type="paragraph" w:customStyle="1" w:styleId="24">
    <w:name w:val="Стиль2"/>
    <w:basedOn w:val="a2"/>
    <w:uiPriority w:val="99"/>
    <w:rsid w:val="00A11729"/>
    <w:pPr>
      <w:spacing w:before="120" w:line="288" w:lineRule="auto"/>
      <w:ind w:left="567" w:firstLine="0"/>
    </w:pPr>
    <w:rPr>
      <w:sz w:val="24"/>
      <w:szCs w:val="24"/>
      <w:lang w:eastAsia="en-GB"/>
    </w:rPr>
  </w:style>
  <w:style w:type="character" w:customStyle="1" w:styleId="15">
    <w:name w:val="Стиль 1 Знак"/>
    <w:link w:val="14"/>
    <w:uiPriority w:val="99"/>
    <w:locked/>
    <w:rsid w:val="00A11729"/>
    <w:rPr>
      <w:rFonts w:eastAsia="Times New Roman"/>
      <w:sz w:val="24"/>
      <w:szCs w:val="24"/>
      <w:lang w:val="en-GB" w:eastAsia="en-GB"/>
    </w:rPr>
  </w:style>
  <w:style w:type="paragraph" w:customStyle="1" w:styleId="10">
    <w:name w:val="Заголовок_1"/>
    <w:basedOn w:val="a2"/>
    <w:uiPriority w:val="99"/>
    <w:rsid w:val="00A11729"/>
    <w:pPr>
      <w:numPr>
        <w:numId w:val="2"/>
      </w:numPr>
      <w:spacing w:before="360" w:line="288" w:lineRule="auto"/>
      <w:ind w:left="714" w:hanging="357"/>
    </w:pPr>
    <w:rPr>
      <w:b/>
      <w:bCs/>
      <w:caps/>
      <w:sz w:val="24"/>
      <w:szCs w:val="24"/>
      <w:lang w:eastAsia="en-GB"/>
    </w:rPr>
  </w:style>
  <w:style w:type="paragraph" w:styleId="af5">
    <w:name w:val="footnote text"/>
    <w:basedOn w:val="a2"/>
    <w:link w:val="af6"/>
    <w:uiPriority w:val="99"/>
    <w:semiHidden/>
    <w:rsid w:val="00A11729"/>
    <w:pPr>
      <w:ind w:firstLine="0"/>
      <w:jc w:val="left"/>
    </w:pPr>
    <w:rPr>
      <w:sz w:val="20"/>
      <w:szCs w:val="20"/>
      <w:lang w:val="en-GB" w:eastAsia="en-GB"/>
    </w:rPr>
  </w:style>
  <w:style w:type="character" w:customStyle="1" w:styleId="af6">
    <w:name w:val="Текст сноски Знак"/>
    <w:link w:val="af5"/>
    <w:uiPriority w:val="99"/>
    <w:locked/>
    <w:rsid w:val="00A11729"/>
    <w:rPr>
      <w:rFonts w:eastAsia="Times New Roman"/>
      <w:sz w:val="20"/>
      <w:szCs w:val="20"/>
      <w:lang w:val="en-GB" w:eastAsia="en-GB"/>
    </w:rPr>
  </w:style>
  <w:style w:type="character" w:styleId="af7">
    <w:name w:val="footnote reference"/>
    <w:uiPriority w:val="99"/>
    <w:semiHidden/>
    <w:rsid w:val="00A11729"/>
    <w:rPr>
      <w:vertAlign w:val="superscript"/>
    </w:rPr>
  </w:style>
  <w:style w:type="paragraph" w:styleId="a1">
    <w:name w:val="Normal (Web)"/>
    <w:aliases w:val="Обычный (Web)"/>
    <w:basedOn w:val="a2"/>
    <w:link w:val="af8"/>
    <w:uiPriority w:val="99"/>
    <w:qFormat/>
    <w:rsid w:val="00A11729"/>
    <w:pPr>
      <w:numPr>
        <w:numId w:val="3"/>
      </w:numPr>
      <w:spacing w:before="100" w:beforeAutospacing="1" w:after="100" w:afterAutospacing="1"/>
      <w:jc w:val="left"/>
    </w:pPr>
    <w:rPr>
      <w:sz w:val="24"/>
      <w:szCs w:val="24"/>
    </w:rPr>
  </w:style>
  <w:style w:type="paragraph" w:customStyle="1" w:styleId="a0">
    <w:name w:val="список с точками"/>
    <w:basedOn w:val="a2"/>
    <w:uiPriority w:val="99"/>
    <w:rsid w:val="00A11729"/>
    <w:pPr>
      <w:numPr>
        <w:numId w:val="1"/>
      </w:numPr>
      <w:tabs>
        <w:tab w:val="num" w:pos="756"/>
      </w:tabs>
      <w:spacing w:line="312" w:lineRule="auto"/>
      <w:ind w:left="756" w:firstLine="0"/>
    </w:pPr>
    <w:rPr>
      <w:sz w:val="24"/>
      <w:szCs w:val="24"/>
    </w:rPr>
  </w:style>
  <w:style w:type="table" w:customStyle="1" w:styleId="16">
    <w:name w:val="Сетка таблицы1"/>
    <w:uiPriority w:val="99"/>
    <w:rsid w:val="00A11729"/>
    <w:rPr>
      <w:rFonts w:ascii="Calibri" w:hAnsi="Calibri" w:cs="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
    <w:uiPriority w:val="99"/>
    <w:rsid w:val="00A11729"/>
    <w:rPr>
      <w:rFonts w:ascii="Calibri" w:hAnsi="Calibri" w:cs="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uiPriority w:val="99"/>
    <w:rsid w:val="00A11729"/>
    <w:rPr>
      <w:rFonts w:ascii="Calibri" w:hAnsi="Calibri" w:cs="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3">
    <w:name w:val="Body Text"/>
    <w:basedOn w:val="a2"/>
    <w:link w:val="af9"/>
    <w:uiPriority w:val="99"/>
    <w:rsid w:val="00A11729"/>
    <w:pPr>
      <w:spacing w:after="120"/>
    </w:pPr>
    <w:rPr>
      <w:sz w:val="20"/>
      <w:szCs w:val="20"/>
    </w:rPr>
  </w:style>
  <w:style w:type="character" w:customStyle="1" w:styleId="af9">
    <w:name w:val="Основной текст Знак"/>
    <w:link w:val="a3"/>
    <w:uiPriority w:val="99"/>
    <w:locked/>
    <w:rsid w:val="00A11729"/>
    <w:rPr>
      <w:rFonts w:eastAsia="Times New Roman"/>
      <w:sz w:val="20"/>
      <w:szCs w:val="20"/>
    </w:rPr>
  </w:style>
  <w:style w:type="paragraph" w:styleId="34">
    <w:name w:val="toc 3"/>
    <w:basedOn w:val="a2"/>
    <w:next w:val="a2"/>
    <w:autoRedefine/>
    <w:uiPriority w:val="99"/>
    <w:semiHidden/>
    <w:rsid w:val="00A11729"/>
    <w:pPr>
      <w:ind w:left="560"/>
    </w:pPr>
  </w:style>
  <w:style w:type="paragraph" w:customStyle="1" w:styleId="afa">
    <w:name w:val="Для таблиц"/>
    <w:basedOn w:val="a2"/>
    <w:uiPriority w:val="99"/>
    <w:rsid w:val="00A11729"/>
    <w:pPr>
      <w:ind w:firstLine="0"/>
      <w:jc w:val="left"/>
    </w:pPr>
    <w:rPr>
      <w:sz w:val="24"/>
      <w:szCs w:val="24"/>
    </w:rPr>
  </w:style>
  <w:style w:type="paragraph" w:styleId="afb">
    <w:name w:val="Title"/>
    <w:basedOn w:val="a2"/>
    <w:next w:val="a2"/>
    <w:link w:val="afc"/>
    <w:uiPriority w:val="99"/>
    <w:qFormat/>
    <w:rsid w:val="00A11729"/>
    <w:pPr>
      <w:spacing w:before="120" w:after="120"/>
      <w:ind w:firstLine="0"/>
      <w:jc w:val="left"/>
    </w:pPr>
    <w:rPr>
      <w:b/>
      <w:bCs/>
      <w:sz w:val="20"/>
      <w:szCs w:val="20"/>
    </w:rPr>
  </w:style>
  <w:style w:type="character" w:customStyle="1" w:styleId="afc">
    <w:name w:val="Название Знак"/>
    <w:link w:val="afb"/>
    <w:uiPriority w:val="99"/>
    <w:locked/>
    <w:rsid w:val="00A11729"/>
    <w:rPr>
      <w:rFonts w:eastAsia="Times New Roman"/>
      <w:b/>
      <w:bCs/>
      <w:sz w:val="20"/>
      <w:szCs w:val="20"/>
    </w:rPr>
  </w:style>
  <w:style w:type="paragraph" w:styleId="26">
    <w:name w:val="Body Text 2"/>
    <w:basedOn w:val="a2"/>
    <w:link w:val="27"/>
    <w:uiPriority w:val="99"/>
    <w:rsid w:val="00A11729"/>
    <w:pPr>
      <w:spacing w:after="120" w:line="480" w:lineRule="auto"/>
      <w:ind w:firstLine="0"/>
      <w:jc w:val="left"/>
    </w:pPr>
    <w:rPr>
      <w:sz w:val="20"/>
      <w:szCs w:val="20"/>
    </w:rPr>
  </w:style>
  <w:style w:type="character" w:customStyle="1" w:styleId="27">
    <w:name w:val="Основной текст 2 Знак"/>
    <w:link w:val="26"/>
    <w:uiPriority w:val="99"/>
    <w:locked/>
    <w:rsid w:val="00A11729"/>
    <w:rPr>
      <w:rFonts w:eastAsia="Times New Roman"/>
      <w:sz w:val="20"/>
      <w:szCs w:val="20"/>
    </w:rPr>
  </w:style>
  <w:style w:type="paragraph" w:styleId="afd">
    <w:name w:val="Plain Text"/>
    <w:basedOn w:val="a2"/>
    <w:link w:val="afe"/>
    <w:uiPriority w:val="99"/>
    <w:rsid w:val="00A11729"/>
    <w:pPr>
      <w:ind w:firstLine="0"/>
      <w:jc w:val="left"/>
    </w:pPr>
    <w:rPr>
      <w:rFonts w:ascii="Courier New" w:eastAsia="Calibri" w:hAnsi="Courier New"/>
      <w:sz w:val="20"/>
      <w:szCs w:val="20"/>
    </w:rPr>
  </w:style>
  <w:style w:type="character" w:customStyle="1" w:styleId="afe">
    <w:name w:val="Текст Знак"/>
    <w:link w:val="afd"/>
    <w:uiPriority w:val="99"/>
    <w:locked/>
    <w:rsid w:val="00A11729"/>
    <w:rPr>
      <w:rFonts w:ascii="Courier New" w:hAnsi="Courier New" w:cs="Courier New"/>
      <w:sz w:val="20"/>
      <w:szCs w:val="20"/>
      <w:lang w:eastAsia="ru-RU"/>
    </w:rPr>
  </w:style>
  <w:style w:type="table" w:customStyle="1" w:styleId="41">
    <w:name w:val="Сетка таблицы4"/>
    <w:uiPriority w:val="99"/>
    <w:rsid w:val="00A1172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7">
    <w:name w:val="Абзац списка1"/>
    <w:basedOn w:val="a2"/>
    <w:uiPriority w:val="99"/>
    <w:rsid w:val="00A11729"/>
    <w:pPr>
      <w:spacing w:after="200" w:line="276" w:lineRule="auto"/>
      <w:ind w:left="720" w:firstLine="0"/>
      <w:jc w:val="left"/>
    </w:pPr>
    <w:rPr>
      <w:rFonts w:ascii="Calibri" w:hAnsi="Calibri" w:cs="Calibri"/>
      <w:sz w:val="22"/>
      <w:szCs w:val="22"/>
      <w:lang w:val="en-US" w:eastAsia="en-US"/>
    </w:rPr>
  </w:style>
  <w:style w:type="paragraph" w:customStyle="1" w:styleId="18">
    <w:name w:val="Обычный1"/>
    <w:uiPriority w:val="99"/>
    <w:rsid w:val="00A11729"/>
    <w:pPr>
      <w:ind w:firstLine="567"/>
      <w:jc w:val="both"/>
    </w:pPr>
    <w:rPr>
      <w:rFonts w:eastAsia="Times New Roman"/>
      <w:sz w:val="28"/>
      <w:szCs w:val="28"/>
      <w:lang w:eastAsia="ko-KR"/>
    </w:rPr>
  </w:style>
  <w:style w:type="paragraph" w:customStyle="1" w:styleId="aff">
    <w:name w:val="Знак"/>
    <w:basedOn w:val="a2"/>
    <w:uiPriority w:val="99"/>
    <w:rsid w:val="00A11729"/>
    <w:pPr>
      <w:widowControl w:val="0"/>
      <w:adjustRightInd w:val="0"/>
      <w:spacing w:before="100" w:beforeAutospacing="1" w:after="100" w:afterAutospacing="1" w:line="360" w:lineRule="atLeast"/>
      <w:ind w:firstLine="0"/>
    </w:pPr>
    <w:rPr>
      <w:rFonts w:ascii="Tahoma" w:hAnsi="Tahoma" w:cs="Tahoma"/>
      <w:sz w:val="20"/>
      <w:szCs w:val="20"/>
      <w:lang w:val="en-US" w:eastAsia="en-US"/>
    </w:rPr>
  </w:style>
  <w:style w:type="paragraph" w:styleId="aff0">
    <w:name w:val="No Spacing"/>
    <w:uiPriority w:val="99"/>
    <w:qFormat/>
    <w:rsid w:val="00A11729"/>
    <w:pPr>
      <w:ind w:firstLine="720"/>
      <w:jc w:val="both"/>
    </w:pPr>
    <w:rPr>
      <w:rFonts w:eastAsia="Times New Roman"/>
      <w:sz w:val="28"/>
      <w:szCs w:val="28"/>
    </w:rPr>
  </w:style>
  <w:style w:type="character" w:customStyle="1" w:styleId="af8">
    <w:name w:val="Обычный (веб) Знак"/>
    <w:aliases w:val="Обычный (Web) Знак"/>
    <w:link w:val="a1"/>
    <w:uiPriority w:val="99"/>
    <w:locked/>
    <w:rsid w:val="00A11729"/>
    <w:rPr>
      <w:rFonts w:eastAsia="Times New Roman"/>
      <w:sz w:val="24"/>
      <w:szCs w:val="24"/>
    </w:rPr>
  </w:style>
  <w:style w:type="paragraph" w:customStyle="1" w:styleId="19">
    <w:name w:val="Знак1"/>
    <w:basedOn w:val="a2"/>
    <w:uiPriority w:val="99"/>
    <w:rsid w:val="00A11729"/>
    <w:pPr>
      <w:tabs>
        <w:tab w:val="num" w:pos="643"/>
      </w:tabs>
      <w:spacing w:after="160" w:line="240" w:lineRule="exact"/>
      <w:ind w:firstLine="0"/>
      <w:jc w:val="left"/>
    </w:pPr>
    <w:rPr>
      <w:rFonts w:ascii="Verdana" w:hAnsi="Verdana" w:cs="Verdana"/>
      <w:sz w:val="20"/>
      <w:szCs w:val="20"/>
      <w:lang w:val="en-US" w:eastAsia="en-US"/>
    </w:rPr>
  </w:style>
  <w:style w:type="paragraph" w:customStyle="1" w:styleId="ConsPlusNormal">
    <w:name w:val="ConsPlusNormal"/>
    <w:rsid w:val="00A11729"/>
    <w:pPr>
      <w:widowControl w:val="0"/>
      <w:suppressAutoHyphens/>
      <w:autoSpaceDE w:val="0"/>
      <w:ind w:firstLine="720"/>
    </w:pPr>
    <w:rPr>
      <w:rFonts w:ascii="Arial" w:eastAsia="Times New Roman" w:hAnsi="Arial" w:cs="Arial"/>
      <w:lang w:eastAsia="zh-CN"/>
    </w:rPr>
  </w:style>
  <w:style w:type="character" w:customStyle="1" w:styleId="apple-converted-space">
    <w:name w:val="apple-converted-space"/>
    <w:uiPriority w:val="99"/>
    <w:rsid w:val="00A11729"/>
  </w:style>
  <w:style w:type="paragraph" w:customStyle="1" w:styleId="a">
    <w:name w:val="Заголовок"/>
    <w:aliases w:val="список"/>
    <w:basedOn w:val="11"/>
    <w:link w:val="aff1"/>
    <w:rsid w:val="00A11729"/>
    <w:pPr>
      <w:numPr>
        <w:numId w:val="14"/>
      </w:numPr>
      <w:spacing w:after="240" w:line="360" w:lineRule="auto"/>
    </w:pPr>
    <w:rPr>
      <w:rFonts w:eastAsia="Times New Roman"/>
      <w:color w:val="365F91"/>
      <w:lang w:eastAsia="zh-CN"/>
    </w:rPr>
  </w:style>
  <w:style w:type="character" w:customStyle="1" w:styleId="aff1">
    <w:name w:val="Заголовок Знак"/>
    <w:aliases w:val="список Знак"/>
    <w:link w:val="a"/>
    <w:locked/>
    <w:rsid w:val="00A11729"/>
    <w:rPr>
      <w:rFonts w:ascii="Cambria" w:eastAsia="Times New Roman" w:hAnsi="Cambria"/>
      <w:b/>
      <w:bCs/>
      <w:color w:val="365F91"/>
      <w:kern w:val="32"/>
      <w:sz w:val="32"/>
      <w:szCs w:val="32"/>
      <w:lang w:eastAsia="zh-CN"/>
    </w:rPr>
  </w:style>
  <w:style w:type="paragraph" w:customStyle="1" w:styleId="aff2">
    <w:name w:val="Готовый"/>
    <w:basedOn w:val="a2"/>
    <w:uiPriority w:val="99"/>
    <w:rsid w:val="00A11729"/>
    <w:pPr>
      <w:tabs>
        <w:tab w:val="left" w:pos="0"/>
        <w:tab w:val="left" w:pos="959"/>
        <w:tab w:val="left" w:pos="1918"/>
        <w:tab w:val="left" w:pos="2877"/>
        <w:tab w:val="left" w:pos="3836"/>
        <w:tab w:val="left" w:pos="4795"/>
        <w:tab w:val="left" w:pos="5754"/>
        <w:tab w:val="left" w:pos="6713"/>
        <w:tab w:val="left" w:pos="7672"/>
        <w:tab w:val="left" w:pos="8631"/>
        <w:tab w:val="left" w:pos="9590"/>
      </w:tabs>
      <w:ind w:firstLine="0"/>
      <w:jc w:val="left"/>
    </w:pPr>
    <w:rPr>
      <w:rFonts w:ascii="Courier New" w:hAnsi="Courier New" w:cs="Courier New"/>
      <w:sz w:val="20"/>
      <w:szCs w:val="20"/>
    </w:rPr>
  </w:style>
  <w:style w:type="paragraph" w:customStyle="1" w:styleId="CharChar">
    <w:name w:val="Знак Char Char Знак Знак Знак Знак"/>
    <w:basedOn w:val="a2"/>
    <w:uiPriority w:val="99"/>
    <w:rsid w:val="00A11729"/>
    <w:pPr>
      <w:spacing w:before="100" w:beforeAutospacing="1" w:after="100" w:afterAutospacing="1"/>
      <w:ind w:firstLine="0"/>
    </w:pPr>
    <w:rPr>
      <w:rFonts w:ascii="Tahoma" w:hAnsi="Tahoma" w:cs="Tahoma"/>
      <w:sz w:val="20"/>
      <w:szCs w:val="20"/>
      <w:lang w:val="en-US" w:eastAsia="en-US"/>
    </w:rPr>
  </w:style>
  <w:style w:type="character" w:styleId="aff3">
    <w:name w:val="Strong"/>
    <w:uiPriority w:val="22"/>
    <w:qFormat/>
    <w:rsid w:val="00A11729"/>
    <w:rPr>
      <w:b/>
      <w:bCs/>
    </w:rPr>
  </w:style>
  <w:style w:type="paragraph" w:styleId="35">
    <w:name w:val="Body Text 3"/>
    <w:basedOn w:val="a2"/>
    <w:link w:val="36"/>
    <w:uiPriority w:val="99"/>
    <w:semiHidden/>
    <w:rsid w:val="00A11729"/>
    <w:pPr>
      <w:spacing w:after="120"/>
    </w:pPr>
    <w:rPr>
      <w:sz w:val="16"/>
      <w:szCs w:val="16"/>
    </w:rPr>
  </w:style>
  <w:style w:type="character" w:customStyle="1" w:styleId="36">
    <w:name w:val="Основной текст 3 Знак"/>
    <w:link w:val="35"/>
    <w:uiPriority w:val="99"/>
    <w:semiHidden/>
    <w:locked/>
    <w:rsid w:val="00A11729"/>
    <w:rPr>
      <w:rFonts w:eastAsia="Times New Roman"/>
      <w:sz w:val="16"/>
      <w:szCs w:val="16"/>
      <w:lang w:eastAsia="ru-RU"/>
    </w:rPr>
  </w:style>
  <w:style w:type="paragraph" w:customStyle="1" w:styleId="ConsNonformat">
    <w:name w:val="ConsNonformat"/>
    <w:uiPriority w:val="99"/>
    <w:rsid w:val="00A11729"/>
    <w:pPr>
      <w:widowControl w:val="0"/>
    </w:pPr>
    <w:rPr>
      <w:rFonts w:ascii="Courier New" w:eastAsia="Times New Roman" w:hAnsi="Courier New" w:cs="Courier New"/>
    </w:rPr>
  </w:style>
  <w:style w:type="paragraph" w:customStyle="1" w:styleId="ConsPlusNonformat">
    <w:name w:val="ConsPlusNonformat"/>
    <w:uiPriority w:val="99"/>
    <w:rsid w:val="00A11729"/>
    <w:pPr>
      <w:widowControl w:val="0"/>
      <w:autoSpaceDE w:val="0"/>
      <w:autoSpaceDN w:val="0"/>
      <w:adjustRightInd w:val="0"/>
    </w:pPr>
    <w:rPr>
      <w:rFonts w:ascii="Courier New" w:eastAsia="Times New Roman" w:hAnsi="Courier New" w:cs="Courier New"/>
    </w:rPr>
  </w:style>
  <w:style w:type="paragraph" w:customStyle="1" w:styleId="28">
    <w:name w:val="2"/>
    <w:basedOn w:val="Default"/>
    <w:next w:val="Default"/>
    <w:uiPriority w:val="99"/>
    <w:rsid w:val="00A11729"/>
    <w:rPr>
      <w:rFonts w:eastAsia="Calibri"/>
      <w:color w:val="auto"/>
      <w:lang w:eastAsia="en-US"/>
    </w:rPr>
  </w:style>
  <w:style w:type="paragraph" w:customStyle="1" w:styleId="37">
    <w:name w:val="3"/>
    <w:basedOn w:val="Default"/>
    <w:next w:val="Default"/>
    <w:uiPriority w:val="99"/>
    <w:rsid w:val="00A11729"/>
    <w:rPr>
      <w:rFonts w:eastAsia="Calibri"/>
      <w:color w:val="auto"/>
      <w:lang w:eastAsia="en-US"/>
    </w:rPr>
  </w:style>
  <w:style w:type="paragraph" w:customStyle="1" w:styleId="29">
    <w:name w:val="Обычный2"/>
    <w:rsid w:val="001010A2"/>
    <w:pPr>
      <w:spacing w:before="100" w:after="100"/>
    </w:pPr>
    <w:rPr>
      <w:rFonts w:eastAsia="Times New Roman"/>
      <w:sz w:val="24"/>
      <w:szCs w:val="24"/>
    </w:rPr>
  </w:style>
  <w:style w:type="paragraph" w:customStyle="1" w:styleId="1a">
    <w:name w:val="Знак1 Знак Знак Знак Знак Знак Знак"/>
    <w:basedOn w:val="a2"/>
    <w:uiPriority w:val="99"/>
    <w:rsid w:val="00E16931"/>
    <w:pPr>
      <w:widowControl w:val="0"/>
      <w:adjustRightInd w:val="0"/>
      <w:spacing w:after="160" w:line="240" w:lineRule="exact"/>
      <w:ind w:firstLine="0"/>
      <w:jc w:val="right"/>
    </w:pPr>
    <w:rPr>
      <w:sz w:val="20"/>
      <w:szCs w:val="20"/>
      <w:lang w:val="en-GB" w:eastAsia="en-US"/>
    </w:rPr>
  </w:style>
  <w:style w:type="numbering" w:customStyle="1" w:styleId="1">
    <w:name w:val="Стиль многоуровневый1"/>
    <w:rsid w:val="004019DE"/>
    <w:pPr>
      <w:numPr>
        <w:numId w:val="15"/>
      </w:numPr>
    </w:pPr>
  </w:style>
  <w:style w:type="paragraph" w:styleId="aff4">
    <w:name w:val="Block Text"/>
    <w:basedOn w:val="a2"/>
    <w:semiHidden/>
    <w:unhideWhenUsed/>
    <w:rsid w:val="00600E0F"/>
    <w:pPr>
      <w:widowControl w:val="0"/>
      <w:autoSpaceDE w:val="0"/>
      <w:autoSpaceDN w:val="0"/>
      <w:adjustRightInd w:val="0"/>
      <w:ind w:left="320" w:right="1000" w:firstLine="0"/>
      <w:jc w:val="center"/>
    </w:pPr>
    <w:rPr>
      <w:b/>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numbering" w:customStyle="1" w:styleId="12">
    <w:name w:val="1"/>
    <w:pPr>
      <w:numPr>
        <w:numId w:val="15"/>
      </w:numPr>
    </w:pPr>
  </w:style>
</w:styles>
</file>

<file path=word/webSettings.xml><?xml version="1.0" encoding="utf-8"?>
<w:webSettings xmlns:r="http://schemas.openxmlformats.org/officeDocument/2006/relationships" xmlns:w="http://schemas.openxmlformats.org/wordprocessingml/2006/main">
  <w:divs>
    <w:div w:id="24646854">
      <w:marLeft w:val="0"/>
      <w:marRight w:val="0"/>
      <w:marTop w:val="0"/>
      <w:marBottom w:val="0"/>
      <w:divBdr>
        <w:top w:val="none" w:sz="0" w:space="0" w:color="auto"/>
        <w:left w:val="none" w:sz="0" w:space="0" w:color="auto"/>
        <w:bottom w:val="none" w:sz="0" w:space="0" w:color="auto"/>
        <w:right w:val="none" w:sz="0" w:space="0" w:color="auto"/>
      </w:divBdr>
    </w:div>
    <w:div w:id="285621018">
      <w:bodyDiv w:val="1"/>
      <w:marLeft w:val="0"/>
      <w:marRight w:val="0"/>
      <w:marTop w:val="0"/>
      <w:marBottom w:val="0"/>
      <w:divBdr>
        <w:top w:val="none" w:sz="0" w:space="0" w:color="auto"/>
        <w:left w:val="none" w:sz="0" w:space="0" w:color="auto"/>
        <w:bottom w:val="none" w:sz="0" w:space="0" w:color="auto"/>
        <w:right w:val="none" w:sz="0" w:space="0" w:color="auto"/>
      </w:divBdr>
    </w:div>
    <w:div w:id="796945197">
      <w:bodyDiv w:val="1"/>
      <w:marLeft w:val="0"/>
      <w:marRight w:val="0"/>
      <w:marTop w:val="0"/>
      <w:marBottom w:val="0"/>
      <w:divBdr>
        <w:top w:val="none" w:sz="0" w:space="0" w:color="auto"/>
        <w:left w:val="none" w:sz="0" w:space="0" w:color="auto"/>
        <w:bottom w:val="none" w:sz="0" w:space="0" w:color="auto"/>
        <w:right w:val="none" w:sz="0" w:space="0" w:color="auto"/>
      </w:divBdr>
    </w:div>
    <w:div w:id="961571656">
      <w:bodyDiv w:val="1"/>
      <w:marLeft w:val="0"/>
      <w:marRight w:val="0"/>
      <w:marTop w:val="0"/>
      <w:marBottom w:val="0"/>
      <w:divBdr>
        <w:top w:val="none" w:sz="0" w:space="0" w:color="auto"/>
        <w:left w:val="none" w:sz="0" w:space="0" w:color="auto"/>
        <w:bottom w:val="none" w:sz="0" w:space="0" w:color="auto"/>
        <w:right w:val="none" w:sz="0" w:space="0" w:color="auto"/>
      </w:divBdr>
    </w:div>
    <w:div w:id="1065448987">
      <w:bodyDiv w:val="1"/>
      <w:marLeft w:val="0"/>
      <w:marRight w:val="0"/>
      <w:marTop w:val="0"/>
      <w:marBottom w:val="0"/>
      <w:divBdr>
        <w:top w:val="none" w:sz="0" w:space="0" w:color="auto"/>
        <w:left w:val="none" w:sz="0" w:space="0" w:color="auto"/>
        <w:bottom w:val="none" w:sz="0" w:space="0" w:color="auto"/>
        <w:right w:val="none" w:sz="0" w:space="0" w:color="auto"/>
      </w:divBdr>
    </w:div>
    <w:div w:id="1504323820">
      <w:bodyDiv w:val="1"/>
      <w:marLeft w:val="0"/>
      <w:marRight w:val="0"/>
      <w:marTop w:val="0"/>
      <w:marBottom w:val="0"/>
      <w:divBdr>
        <w:top w:val="none" w:sz="0" w:space="0" w:color="auto"/>
        <w:left w:val="none" w:sz="0" w:space="0" w:color="auto"/>
        <w:bottom w:val="none" w:sz="0" w:space="0" w:color="auto"/>
        <w:right w:val="none" w:sz="0" w:space="0" w:color="auto"/>
      </w:divBdr>
    </w:div>
    <w:div w:id="1582595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iprbookshop.ru/81613.html" TargetMode="External"/><Relationship Id="rId21" Type="http://schemas.openxmlformats.org/officeDocument/2006/relationships/hyperlink" Target="http://www.iprbookshop.ru/69373.html" TargetMode="External"/><Relationship Id="rId42" Type="http://schemas.openxmlformats.org/officeDocument/2006/relationships/hyperlink" Target="http://www.iprbookshop.ru/52454" TargetMode="External"/><Relationship Id="rId63" Type="http://schemas.openxmlformats.org/officeDocument/2006/relationships/hyperlink" Target="http://www.iprbookshop.ru/52454" TargetMode="External"/><Relationship Id="rId84" Type="http://schemas.openxmlformats.org/officeDocument/2006/relationships/hyperlink" Target="http://www.iprbookshop.ru/52454" TargetMode="External"/><Relationship Id="rId138" Type="http://schemas.openxmlformats.org/officeDocument/2006/relationships/hyperlink" Target="http://www.iprbookshop.ru/81613.html" TargetMode="External"/><Relationship Id="rId159" Type="http://schemas.openxmlformats.org/officeDocument/2006/relationships/hyperlink" Target="http://www.iprbookshop.ru/81613.html" TargetMode="External"/><Relationship Id="rId170" Type="http://schemas.openxmlformats.org/officeDocument/2006/relationships/hyperlink" Target="http://www.iprbookshop.ru/93670.html" TargetMode="External"/><Relationship Id="rId191" Type="http://schemas.openxmlformats.org/officeDocument/2006/relationships/hyperlink" Target="http://www.iprbookshop.ru/93670.html" TargetMode="External"/><Relationship Id="rId205" Type="http://schemas.openxmlformats.org/officeDocument/2006/relationships/hyperlink" Target="http://www.iprbookshop.ru/81662.html" TargetMode="External"/><Relationship Id="rId226" Type="http://schemas.openxmlformats.org/officeDocument/2006/relationships/hyperlink" Target="http://www.kremlin.ru" TargetMode="External"/><Relationship Id="rId247" Type="http://schemas.openxmlformats.org/officeDocument/2006/relationships/fontTable" Target="fontTable.xml"/><Relationship Id="rId107" Type="http://schemas.openxmlformats.org/officeDocument/2006/relationships/hyperlink" Target="http://www.iprbookshop.ru/93670.html" TargetMode="External"/><Relationship Id="rId289" Type="http://schemas.microsoft.com/office/2007/relationships/stylesWithEffects" Target="stylesWithEffects.xml"/><Relationship Id="rId11" Type="http://schemas.openxmlformats.org/officeDocument/2006/relationships/hyperlink" Target="http://www.iprbookshop.ru/81613.html" TargetMode="External"/><Relationship Id="rId32" Type="http://schemas.openxmlformats.org/officeDocument/2006/relationships/hyperlink" Target="http://www.zakupki.gov.ru" TargetMode="External"/><Relationship Id="rId53" Type="http://schemas.openxmlformats.org/officeDocument/2006/relationships/hyperlink" Target="http://www.iprbookshop.ru/10652" TargetMode="External"/><Relationship Id="rId74" Type="http://schemas.openxmlformats.org/officeDocument/2006/relationships/hyperlink" Target="http://www.iprbookshop.ru/10652" TargetMode="External"/><Relationship Id="rId128" Type="http://schemas.openxmlformats.org/officeDocument/2006/relationships/hyperlink" Target="http://www.iprbookshop.ru/93670.html" TargetMode="External"/><Relationship Id="rId149" Type="http://schemas.openxmlformats.org/officeDocument/2006/relationships/hyperlink" Target="http://www.iprbookshop.ru/93670.html" TargetMode="External"/><Relationship Id="rId5" Type="http://schemas.openxmlformats.org/officeDocument/2006/relationships/webSettings" Target="webSettings.xml"/><Relationship Id="rId95" Type="http://schemas.openxmlformats.org/officeDocument/2006/relationships/hyperlink" Target="http://www.iprbookshop.ru/10652" TargetMode="External"/><Relationship Id="rId160" Type="http://schemas.openxmlformats.org/officeDocument/2006/relationships/hyperlink" Target="http://www.iprbookshop.ru/81620.html" TargetMode="External"/><Relationship Id="rId181" Type="http://schemas.openxmlformats.org/officeDocument/2006/relationships/hyperlink" Target="http://www.iprbookshop.ru/81620.html" TargetMode="External"/><Relationship Id="rId216" Type="http://schemas.openxmlformats.org/officeDocument/2006/relationships/hyperlink" Target="http://www.iprbookshop.ru/97597.html" TargetMode="External"/><Relationship Id="rId237" Type="http://schemas.openxmlformats.org/officeDocument/2006/relationships/hyperlink" Target="http://smgrf.ru/" TargetMode="External"/><Relationship Id="rId22" Type="http://schemas.openxmlformats.org/officeDocument/2006/relationships/hyperlink" Target="http://www.iprbookshop.ru/93670.html" TargetMode="External"/><Relationship Id="rId43" Type="http://schemas.openxmlformats.org/officeDocument/2006/relationships/hyperlink" Target="http://www.iprbookshop.ru/69373.html" TargetMode="External"/><Relationship Id="rId64" Type="http://schemas.openxmlformats.org/officeDocument/2006/relationships/hyperlink" Target="http://www.iprbookshop.ru/69373.html" TargetMode="External"/><Relationship Id="rId118" Type="http://schemas.openxmlformats.org/officeDocument/2006/relationships/hyperlink" Target="http://www.iprbookshop.ru/81620.html" TargetMode="External"/><Relationship Id="rId139" Type="http://schemas.openxmlformats.org/officeDocument/2006/relationships/hyperlink" Target="http://www.iprbookshop.ru/81620.html" TargetMode="External"/><Relationship Id="rId85" Type="http://schemas.openxmlformats.org/officeDocument/2006/relationships/hyperlink" Target="http://www.iprbookshop.ru/69373.html" TargetMode="External"/><Relationship Id="rId150" Type="http://schemas.openxmlformats.org/officeDocument/2006/relationships/hyperlink" Target="http://www.iprbookshop.ru/84339.html" TargetMode="External"/><Relationship Id="rId171" Type="http://schemas.openxmlformats.org/officeDocument/2006/relationships/hyperlink" Target="http://www.iprbookshop.ru/84339.html" TargetMode="External"/><Relationship Id="rId192" Type="http://schemas.openxmlformats.org/officeDocument/2006/relationships/hyperlink" Target="http://www.iprbookshop.ru/84339.html" TargetMode="External"/><Relationship Id="rId206" Type="http://schemas.openxmlformats.org/officeDocument/2006/relationships/hyperlink" Target="http://www.iprbookshop.ru/61407.html" TargetMode="External"/><Relationship Id="rId227" Type="http://schemas.openxmlformats.org/officeDocument/2006/relationships/hyperlink" Target="http://www.government.ru" TargetMode="External"/><Relationship Id="rId248" Type="http://schemas.openxmlformats.org/officeDocument/2006/relationships/theme" Target="theme/theme1.xml"/><Relationship Id="rId12" Type="http://schemas.openxmlformats.org/officeDocument/2006/relationships/hyperlink" Target="http://www.iprbookshop.ru/81620.html" TargetMode="External"/><Relationship Id="rId17" Type="http://schemas.openxmlformats.org/officeDocument/2006/relationships/hyperlink" Target="http://www.iprbookshop.ru/72152.html" TargetMode="External"/><Relationship Id="rId33" Type="http://schemas.openxmlformats.org/officeDocument/2006/relationships/hyperlink" Target="http://www.iprbookshop.ru/81613.html" TargetMode="External"/><Relationship Id="rId38" Type="http://schemas.openxmlformats.org/officeDocument/2006/relationships/hyperlink" Target="http://www.iprbookshop.ru/61407.html" TargetMode="External"/><Relationship Id="rId59" Type="http://schemas.openxmlformats.org/officeDocument/2006/relationships/hyperlink" Target="http://www.iprbookshop.ru/61407.html" TargetMode="External"/><Relationship Id="rId103" Type="http://schemas.openxmlformats.org/officeDocument/2006/relationships/hyperlink" Target="http://www.iprbookshop.ru/72153.html" TargetMode="External"/><Relationship Id="rId108" Type="http://schemas.openxmlformats.org/officeDocument/2006/relationships/hyperlink" Target="http://www.iprbookshop.ru/84339.html" TargetMode="External"/><Relationship Id="rId124" Type="http://schemas.openxmlformats.org/officeDocument/2006/relationships/hyperlink" Target="http://www.iprbookshop.ru/72153.html" TargetMode="External"/><Relationship Id="rId129" Type="http://schemas.openxmlformats.org/officeDocument/2006/relationships/hyperlink" Target="http://www.iprbookshop.ru/84339.html" TargetMode="External"/><Relationship Id="rId54" Type="http://schemas.openxmlformats.org/officeDocument/2006/relationships/hyperlink" Target="http://www.iprbookshop.ru/81613.html" TargetMode="External"/><Relationship Id="rId70" Type="http://schemas.openxmlformats.org/officeDocument/2006/relationships/hyperlink" Target="http://www.iprbookshop.ru/57137.html" TargetMode="External"/><Relationship Id="rId75" Type="http://schemas.openxmlformats.org/officeDocument/2006/relationships/hyperlink" Target="http://www.iprbookshop.ru/81613.html" TargetMode="External"/><Relationship Id="rId91" Type="http://schemas.openxmlformats.org/officeDocument/2006/relationships/hyperlink" Target="http://www.iprbookshop.ru/57137.html" TargetMode="External"/><Relationship Id="rId96" Type="http://schemas.openxmlformats.org/officeDocument/2006/relationships/hyperlink" Target="http://www.iprbookshop.ru/81613.html" TargetMode="External"/><Relationship Id="rId140" Type="http://schemas.openxmlformats.org/officeDocument/2006/relationships/hyperlink" Target="http://www.iprbookshop.ru/71192.html" TargetMode="External"/><Relationship Id="rId145" Type="http://schemas.openxmlformats.org/officeDocument/2006/relationships/hyperlink" Target="http://www.iprbookshop.ru/72153.html" TargetMode="External"/><Relationship Id="rId161" Type="http://schemas.openxmlformats.org/officeDocument/2006/relationships/hyperlink" Target="http://www.iprbookshop.ru/71192.html" TargetMode="External"/><Relationship Id="rId166" Type="http://schemas.openxmlformats.org/officeDocument/2006/relationships/hyperlink" Target="http://www.iprbookshop.ru/72153.html" TargetMode="External"/><Relationship Id="rId182" Type="http://schemas.openxmlformats.org/officeDocument/2006/relationships/hyperlink" Target="http://www.iprbookshop.ru/71192.html" TargetMode="External"/><Relationship Id="rId187" Type="http://schemas.openxmlformats.org/officeDocument/2006/relationships/hyperlink" Target="http://www.iprbookshop.ru/72153.html" TargetMode="External"/><Relationship Id="rId217" Type="http://schemas.openxmlformats.org/officeDocument/2006/relationships/hyperlink" Target="http://www.iprbookshop.ru/57137.html" TargetMode="Externa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yperlink" Target="http://www.iprbookshop.ru/93670.html" TargetMode="External"/><Relationship Id="rId233" Type="http://schemas.openxmlformats.org/officeDocument/2006/relationships/hyperlink" Target="https://zakupki.krasnodar.ru/" TargetMode="External"/><Relationship Id="rId238" Type="http://schemas.openxmlformats.org/officeDocument/2006/relationships/hyperlink" Target="https://www.vsmsinfo.ru/" TargetMode="External"/><Relationship Id="rId23" Type="http://schemas.openxmlformats.org/officeDocument/2006/relationships/hyperlink" Target="http://www.iprbookshop.ru/84339.html" TargetMode="External"/><Relationship Id="rId28" Type="http://schemas.openxmlformats.org/officeDocument/2006/relationships/hyperlink" Target="http://www.iprbookshop.ru/72198.html" TargetMode="External"/><Relationship Id="rId49" Type="http://schemas.openxmlformats.org/officeDocument/2006/relationships/hyperlink" Target="http://www.iprbookshop.ru/57137.html" TargetMode="External"/><Relationship Id="rId114" Type="http://schemas.openxmlformats.org/officeDocument/2006/relationships/hyperlink" Target="http://www.iprbookshop.ru/75452.html" TargetMode="External"/><Relationship Id="rId119" Type="http://schemas.openxmlformats.org/officeDocument/2006/relationships/hyperlink" Target="http://www.iprbookshop.ru/71192.html" TargetMode="External"/><Relationship Id="rId44" Type="http://schemas.openxmlformats.org/officeDocument/2006/relationships/hyperlink" Target="http://www.iprbookshop.ru/93670.html" TargetMode="External"/><Relationship Id="rId60" Type="http://schemas.openxmlformats.org/officeDocument/2006/relationships/hyperlink" Target="http://www.iprbookshop.ru/72152.html" TargetMode="External"/><Relationship Id="rId65" Type="http://schemas.openxmlformats.org/officeDocument/2006/relationships/hyperlink" Target="http://www.iprbookshop.ru/93670.html" TargetMode="External"/><Relationship Id="rId81" Type="http://schemas.openxmlformats.org/officeDocument/2006/relationships/hyperlink" Target="http://www.iprbookshop.ru/72152.html" TargetMode="External"/><Relationship Id="rId86" Type="http://schemas.openxmlformats.org/officeDocument/2006/relationships/hyperlink" Target="http://www.iprbookshop.ru/93670.html" TargetMode="External"/><Relationship Id="rId130" Type="http://schemas.openxmlformats.org/officeDocument/2006/relationships/hyperlink" Target="http://www.iprbookshop.ru/75137.html" TargetMode="External"/><Relationship Id="rId135" Type="http://schemas.openxmlformats.org/officeDocument/2006/relationships/hyperlink" Target="http://www.iprbookshop.ru/75452.html" TargetMode="External"/><Relationship Id="rId151" Type="http://schemas.openxmlformats.org/officeDocument/2006/relationships/hyperlink" Target="http://www.iprbookshop.ru/75137.html" TargetMode="External"/><Relationship Id="rId156" Type="http://schemas.openxmlformats.org/officeDocument/2006/relationships/hyperlink" Target="http://www.iprbookshop.ru/75452.html" TargetMode="External"/><Relationship Id="rId177" Type="http://schemas.openxmlformats.org/officeDocument/2006/relationships/hyperlink" Target="http://www.iprbookshop.ru/75452.html" TargetMode="External"/><Relationship Id="rId198" Type="http://schemas.openxmlformats.org/officeDocument/2006/relationships/hyperlink" Target="http://www.iprbookshop.ru/75452.html" TargetMode="External"/><Relationship Id="rId172" Type="http://schemas.openxmlformats.org/officeDocument/2006/relationships/hyperlink" Target="http://www.iprbookshop.ru/75137.html" TargetMode="External"/><Relationship Id="rId193" Type="http://schemas.openxmlformats.org/officeDocument/2006/relationships/hyperlink" Target="http://www.iprbookshop.ru/75137.html" TargetMode="External"/><Relationship Id="rId202" Type="http://schemas.openxmlformats.org/officeDocument/2006/relationships/hyperlink" Target="http://www.iprbookshop.ru/81620.html" TargetMode="External"/><Relationship Id="rId207" Type="http://schemas.openxmlformats.org/officeDocument/2006/relationships/hyperlink" Target="http://www.iprbookshop.ru/72152.html" TargetMode="External"/><Relationship Id="rId223" Type="http://schemas.openxmlformats.org/officeDocument/2006/relationships/hyperlink" Target="http://ivo.garant.ru/" TargetMode="External"/><Relationship Id="rId228" Type="http://schemas.openxmlformats.org/officeDocument/2006/relationships/hyperlink" Target="http://www.gov.ru" TargetMode="External"/><Relationship Id="rId244" Type="http://schemas.openxmlformats.org/officeDocument/2006/relationships/hyperlink" Target="http://www.tendery.ru/" TargetMode="External"/><Relationship Id="rId13" Type="http://schemas.openxmlformats.org/officeDocument/2006/relationships/hyperlink" Target="http://www.iprbookshop.ru/71192.html" TargetMode="External"/><Relationship Id="rId18" Type="http://schemas.openxmlformats.org/officeDocument/2006/relationships/hyperlink" Target="http://www.iprbookshop.ru/72153.html" TargetMode="External"/><Relationship Id="rId39" Type="http://schemas.openxmlformats.org/officeDocument/2006/relationships/hyperlink" Target="http://www.iprbookshop.ru/72152.html" TargetMode="External"/><Relationship Id="rId109" Type="http://schemas.openxmlformats.org/officeDocument/2006/relationships/hyperlink" Target="http://www.iprbookshop.ru/75137.html" TargetMode="External"/><Relationship Id="rId34" Type="http://schemas.openxmlformats.org/officeDocument/2006/relationships/hyperlink" Target="http://www.iprbookshop.ru/81620.html" TargetMode="External"/><Relationship Id="rId50" Type="http://schemas.openxmlformats.org/officeDocument/2006/relationships/hyperlink" Target="http://www.iprbookshop.ru/72198.html" TargetMode="External"/><Relationship Id="rId55" Type="http://schemas.openxmlformats.org/officeDocument/2006/relationships/hyperlink" Target="http://www.iprbookshop.ru/81620.html" TargetMode="External"/><Relationship Id="rId76" Type="http://schemas.openxmlformats.org/officeDocument/2006/relationships/hyperlink" Target="http://www.iprbookshop.ru/81620.html" TargetMode="External"/><Relationship Id="rId97" Type="http://schemas.openxmlformats.org/officeDocument/2006/relationships/hyperlink" Target="http://www.iprbookshop.ru/81620.html" TargetMode="External"/><Relationship Id="rId104" Type="http://schemas.openxmlformats.org/officeDocument/2006/relationships/hyperlink" Target="http://www.iprbookshop.ru/49905" TargetMode="External"/><Relationship Id="rId120" Type="http://schemas.openxmlformats.org/officeDocument/2006/relationships/hyperlink" Target="http://www.iprbookshop.ru/81756.html" TargetMode="External"/><Relationship Id="rId125" Type="http://schemas.openxmlformats.org/officeDocument/2006/relationships/hyperlink" Target="http://www.iprbookshop.ru/49905" TargetMode="External"/><Relationship Id="rId141" Type="http://schemas.openxmlformats.org/officeDocument/2006/relationships/hyperlink" Target="http://www.iprbookshop.ru/81756.html" TargetMode="External"/><Relationship Id="rId146" Type="http://schemas.openxmlformats.org/officeDocument/2006/relationships/hyperlink" Target="http://www.iprbookshop.ru/49905" TargetMode="External"/><Relationship Id="rId167" Type="http://schemas.openxmlformats.org/officeDocument/2006/relationships/hyperlink" Target="http://www.iprbookshop.ru/49905" TargetMode="External"/><Relationship Id="rId188" Type="http://schemas.openxmlformats.org/officeDocument/2006/relationships/hyperlink" Target="http://www.iprbookshop.ru/49905" TargetMode="External"/><Relationship Id="rId7" Type="http://schemas.openxmlformats.org/officeDocument/2006/relationships/endnotes" Target="endnotes.xml"/><Relationship Id="rId71" Type="http://schemas.openxmlformats.org/officeDocument/2006/relationships/hyperlink" Target="http://www.iprbookshop.ru/72198.html" TargetMode="External"/><Relationship Id="rId92" Type="http://schemas.openxmlformats.org/officeDocument/2006/relationships/hyperlink" Target="http://www.iprbookshop.ru/72198.html" TargetMode="External"/><Relationship Id="rId162" Type="http://schemas.openxmlformats.org/officeDocument/2006/relationships/hyperlink" Target="http://www.iprbookshop.ru/81756.html" TargetMode="External"/><Relationship Id="rId183" Type="http://schemas.openxmlformats.org/officeDocument/2006/relationships/hyperlink" Target="http://www.iprbookshop.ru/81756.html" TargetMode="External"/><Relationship Id="rId213" Type="http://schemas.openxmlformats.org/officeDocument/2006/relationships/hyperlink" Target="http://www.iprbookshop.ru/84339.html" TargetMode="External"/><Relationship Id="rId218" Type="http://schemas.openxmlformats.org/officeDocument/2006/relationships/hyperlink" Target="http://www.iprbookshop.ru/72198.html" TargetMode="External"/><Relationship Id="rId234" Type="http://schemas.openxmlformats.org/officeDocument/2006/relationships/hyperlink" Target="https://pgu.krasnodar.ru/" TargetMode="External"/><Relationship Id="rId239" Type="http://schemas.openxmlformats.org/officeDocument/2006/relationships/hyperlink" Target="http://www.zakupki.gov.ru/" TargetMode="External"/><Relationship Id="rId2" Type="http://schemas.openxmlformats.org/officeDocument/2006/relationships/numbering" Target="numbering.xml"/><Relationship Id="rId29" Type="http://schemas.openxmlformats.org/officeDocument/2006/relationships/hyperlink" Target="http://www.iprbookshop.ru/75452.html" TargetMode="External"/><Relationship Id="rId24" Type="http://schemas.openxmlformats.org/officeDocument/2006/relationships/hyperlink" Target="http://www.iprbookshop.ru/75137.html" TargetMode="External"/><Relationship Id="rId40" Type="http://schemas.openxmlformats.org/officeDocument/2006/relationships/hyperlink" Target="http://www.iprbookshop.ru/72153.html" TargetMode="External"/><Relationship Id="rId45" Type="http://schemas.openxmlformats.org/officeDocument/2006/relationships/hyperlink" Target="http://www.iprbookshop.ru/84339.html" TargetMode="External"/><Relationship Id="rId66" Type="http://schemas.openxmlformats.org/officeDocument/2006/relationships/hyperlink" Target="http://www.iprbookshop.ru/84339.html" TargetMode="External"/><Relationship Id="rId87" Type="http://schemas.openxmlformats.org/officeDocument/2006/relationships/hyperlink" Target="http://www.iprbookshop.ru/84339.html" TargetMode="External"/><Relationship Id="rId110" Type="http://schemas.openxmlformats.org/officeDocument/2006/relationships/hyperlink" Target="http://www.iprbookshop.ru/103823.html" TargetMode="External"/><Relationship Id="rId115" Type="http://schemas.openxmlformats.org/officeDocument/2006/relationships/hyperlink" Target="http://www.iprbookshop.ru/13377" TargetMode="External"/><Relationship Id="rId131" Type="http://schemas.openxmlformats.org/officeDocument/2006/relationships/hyperlink" Target="http://www.iprbookshop.ru/103823.html" TargetMode="External"/><Relationship Id="rId136" Type="http://schemas.openxmlformats.org/officeDocument/2006/relationships/hyperlink" Target="http://www.iprbookshop.ru/13377" TargetMode="External"/><Relationship Id="rId157" Type="http://schemas.openxmlformats.org/officeDocument/2006/relationships/hyperlink" Target="http://www.iprbookshop.ru/13377" TargetMode="External"/><Relationship Id="rId178" Type="http://schemas.openxmlformats.org/officeDocument/2006/relationships/hyperlink" Target="http://www.iprbookshop.ru/13377" TargetMode="External"/><Relationship Id="rId61" Type="http://schemas.openxmlformats.org/officeDocument/2006/relationships/hyperlink" Target="http://www.iprbookshop.ru/72153.html" TargetMode="External"/><Relationship Id="rId82" Type="http://schemas.openxmlformats.org/officeDocument/2006/relationships/hyperlink" Target="http://www.iprbookshop.ru/72153.html" TargetMode="External"/><Relationship Id="rId152" Type="http://schemas.openxmlformats.org/officeDocument/2006/relationships/hyperlink" Target="http://www.iprbookshop.ru/103823.html" TargetMode="External"/><Relationship Id="rId173" Type="http://schemas.openxmlformats.org/officeDocument/2006/relationships/hyperlink" Target="http://www.iprbookshop.ru/103823.html" TargetMode="External"/><Relationship Id="rId194" Type="http://schemas.openxmlformats.org/officeDocument/2006/relationships/hyperlink" Target="http://www.iprbookshop.ru/103823.html" TargetMode="External"/><Relationship Id="rId199" Type="http://schemas.openxmlformats.org/officeDocument/2006/relationships/hyperlink" Target="http://www.iprbookshop.ru/13377" TargetMode="External"/><Relationship Id="rId203" Type="http://schemas.openxmlformats.org/officeDocument/2006/relationships/hyperlink" Target="http://www.iprbookshop.ru/71192.html" TargetMode="External"/><Relationship Id="rId208" Type="http://schemas.openxmlformats.org/officeDocument/2006/relationships/hyperlink" Target="http://www.iprbookshop.ru/72153.html" TargetMode="External"/><Relationship Id="rId229" Type="http://schemas.openxmlformats.org/officeDocument/2006/relationships/hyperlink" Target="https://digital.gov.ru/ru/documents/3128/" TargetMode="External"/><Relationship Id="rId19" Type="http://schemas.openxmlformats.org/officeDocument/2006/relationships/hyperlink" Target="http://www.iprbookshop.ru/49905" TargetMode="External"/><Relationship Id="rId224" Type="http://schemas.openxmlformats.org/officeDocument/2006/relationships/hyperlink" Target="http://ivo.garant.ru/" TargetMode="External"/><Relationship Id="rId240" Type="http://schemas.openxmlformats.org/officeDocument/2006/relationships/hyperlink" Target="http://sogz.ru/" TargetMode="External"/><Relationship Id="rId245" Type="http://schemas.openxmlformats.org/officeDocument/2006/relationships/header" Target="header1.xml"/><Relationship Id="rId14" Type="http://schemas.openxmlformats.org/officeDocument/2006/relationships/hyperlink" Target="http://www.iprbookshop.ru/81756.html" TargetMode="External"/><Relationship Id="rId30" Type="http://schemas.openxmlformats.org/officeDocument/2006/relationships/hyperlink" Target="http://www.iprbookshop.ru/13377" TargetMode="External"/><Relationship Id="rId35" Type="http://schemas.openxmlformats.org/officeDocument/2006/relationships/hyperlink" Target="http://www.iprbookshop.ru/71192.html" TargetMode="External"/><Relationship Id="rId56" Type="http://schemas.openxmlformats.org/officeDocument/2006/relationships/hyperlink" Target="http://www.iprbookshop.ru/71192.html" TargetMode="External"/><Relationship Id="rId77" Type="http://schemas.openxmlformats.org/officeDocument/2006/relationships/hyperlink" Target="http://www.iprbookshop.ru/71192.html" TargetMode="External"/><Relationship Id="rId100" Type="http://schemas.openxmlformats.org/officeDocument/2006/relationships/hyperlink" Target="http://www.iprbookshop.ru/81662.html" TargetMode="External"/><Relationship Id="rId105" Type="http://schemas.openxmlformats.org/officeDocument/2006/relationships/hyperlink" Target="http://www.iprbookshop.ru/52454" TargetMode="External"/><Relationship Id="rId126" Type="http://schemas.openxmlformats.org/officeDocument/2006/relationships/hyperlink" Target="http://www.iprbookshop.ru/52454" TargetMode="External"/><Relationship Id="rId147" Type="http://schemas.openxmlformats.org/officeDocument/2006/relationships/hyperlink" Target="http://www.iprbookshop.ru/52454" TargetMode="External"/><Relationship Id="rId168" Type="http://schemas.openxmlformats.org/officeDocument/2006/relationships/hyperlink" Target="http://www.iprbookshop.ru/52454" TargetMode="External"/><Relationship Id="rId8" Type="http://schemas.openxmlformats.org/officeDocument/2006/relationships/image" Target="media/image1.png"/><Relationship Id="rId51" Type="http://schemas.openxmlformats.org/officeDocument/2006/relationships/hyperlink" Target="http://www.iprbookshop.ru/75452.html" TargetMode="External"/><Relationship Id="rId72" Type="http://schemas.openxmlformats.org/officeDocument/2006/relationships/hyperlink" Target="http://www.iprbookshop.ru/75452.html" TargetMode="External"/><Relationship Id="rId93" Type="http://schemas.openxmlformats.org/officeDocument/2006/relationships/hyperlink" Target="http://www.iprbookshop.ru/75452.html" TargetMode="External"/><Relationship Id="rId98" Type="http://schemas.openxmlformats.org/officeDocument/2006/relationships/hyperlink" Target="http://www.iprbookshop.ru/71192.html" TargetMode="External"/><Relationship Id="rId121" Type="http://schemas.openxmlformats.org/officeDocument/2006/relationships/hyperlink" Target="http://www.iprbookshop.ru/81662.html" TargetMode="External"/><Relationship Id="rId142" Type="http://schemas.openxmlformats.org/officeDocument/2006/relationships/hyperlink" Target="http://www.iprbookshop.ru/81662.html" TargetMode="External"/><Relationship Id="rId163" Type="http://schemas.openxmlformats.org/officeDocument/2006/relationships/hyperlink" Target="http://www.iprbookshop.ru/81662.html" TargetMode="External"/><Relationship Id="rId184" Type="http://schemas.openxmlformats.org/officeDocument/2006/relationships/hyperlink" Target="http://www.iprbookshop.ru/81662.html" TargetMode="External"/><Relationship Id="rId189" Type="http://schemas.openxmlformats.org/officeDocument/2006/relationships/hyperlink" Target="http://www.iprbookshop.ru/52454" TargetMode="External"/><Relationship Id="rId219" Type="http://schemas.openxmlformats.org/officeDocument/2006/relationships/hyperlink" Target="http://www.iprbookshop.ru/75452.html" TargetMode="External"/><Relationship Id="rId3" Type="http://schemas.openxmlformats.org/officeDocument/2006/relationships/styles" Target="styles.xml"/><Relationship Id="rId214" Type="http://schemas.openxmlformats.org/officeDocument/2006/relationships/hyperlink" Target="http://www.iprbookshop.ru/75137.html" TargetMode="External"/><Relationship Id="rId230" Type="http://schemas.openxmlformats.org/officeDocument/2006/relationships/hyperlink" Target="https://minfin.gov.ru/ru/" TargetMode="External"/><Relationship Id="rId235" Type="http://schemas.openxmlformats.org/officeDocument/2006/relationships/hyperlink" Target="http://www.gov.ru/" TargetMode="External"/><Relationship Id="rId25" Type="http://schemas.openxmlformats.org/officeDocument/2006/relationships/hyperlink" Target="http://www.iprbookshop.ru/103823.html" TargetMode="External"/><Relationship Id="rId46" Type="http://schemas.openxmlformats.org/officeDocument/2006/relationships/hyperlink" Target="http://www.iprbookshop.ru/75137.html" TargetMode="External"/><Relationship Id="rId67" Type="http://schemas.openxmlformats.org/officeDocument/2006/relationships/hyperlink" Target="http://www.iprbookshop.ru/75137.html" TargetMode="External"/><Relationship Id="rId116" Type="http://schemas.openxmlformats.org/officeDocument/2006/relationships/hyperlink" Target="http://www.iprbookshop.ru/10652" TargetMode="External"/><Relationship Id="rId137" Type="http://schemas.openxmlformats.org/officeDocument/2006/relationships/hyperlink" Target="http://www.iprbookshop.ru/10652" TargetMode="External"/><Relationship Id="rId158" Type="http://schemas.openxmlformats.org/officeDocument/2006/relationships/hyperlink" Target="http://www.iprbookshop.ru/10652" TargetMode="External"/><Relationship Id="rId20" Type="http://schemas.openxmlformats.org/officeDocument/2006/relationships/hyperlink" Target="http://www.iprbookshop.ru/52454" TargetMode="External"/><Relationship Id="rId41" Type="http://schemas.openxmlformats.org/officeDocument/2006/relationships/hyperlink" Target="http://www.iprbookshop.ru/49905" TargetMode="External"/><Relationship Id="rId62" Type="http://schemas.openxmlformats.org/officeDocument/2006/relationships/hyperlink" Target="http://www.iprbookshop.ru/49905" TargetMode="External"/><Relationship Id="rId83" Type="http://schemas.openxmlformats.org/officeDocument/2006/relationships/hyperlink" Target="http://www.iprbookshop.ru/49905" TargetMode="External"/><Relationship Id="rId88" Type="http://schemas.openxmlformats.org/officeDocument/2006/relationships/hyperlink" Target="http://www.iprbookshop.ru/75137.html" TargetMode="External"/><Relationship Id="rId111" Type="http://schemas.openxmlformats.org/officeDocument/2006/relationships/hyperlink" Target="http://www.iprbookshop.ru/97597.html" TargetMode="External"/><Relationship Id="rId132" Type="http://schemas.openxmlformats.org/officeDocument/2006/relationships/hyperlink" Target="http://www.iprbookshop.ru/97597.html" TargetMode="External"/><Relationship Id="rId153" Type="http://schemas.openxmlformats.org/officeDocument/2006/relationships/hyperlink" Target="http://www.iprbookshop.ru/97597.html" TargetMode="External"/><Relationship Id="rId174" Type="http://schemas.openxmlformats.org/officeDocument/2006/relationships/hyperlink" Target="http://www.iprbookshop.ru/97597.html" TargetMode="External"/><Relationship Id="rId179" Type="http://schemas.openxmlformats.org/officeDocument/2006/relationships/hyperlink" Target="http://www.iprbookshop.ru/10652" TargetMode="External"/><Relationship Id="rId195" Type="http://schemas.openxmlformats.org/officeDocument/2006/relationships/hyperlink" Target="http://www.iprbookshop.ru/97597.html" TargetMode="External"/><Relationship Id="rId209" Type="http://schemas.openxmlformats.org/officeDocument/2006/relationships/hyperlink" Target="http://www.iprbookshop.ru/49905" TargetMode="External"/><Relationship Id="rId190" Type="http://schemas.openxmlformats.org/officeDocument/2006/relationships/hyperlink" Target="http://www.iprbookshop.ru/69373.html" TargetMode="External"/><Relationship Id="rId204" Type="http://schemas.openxmlformats.org/officeDocument/2006/relationships/hyperlink" Target="http://www.iprbookshop.ru/81756.html" TargetMode="External"/><Relationship Id="rId220" Type="http://schemas.openxmlformats.org/officeDocument/2006/relationships/hyperlink" Target="http://www.iprbookshop.ru/13377" TargetMode="External"/><Relationship Id="rId225" Type="http://schemas.openxmlformats.org/officeDocument/2006/relationships/hyperlink" Target="http://ivo.garant.ru/" TargetMode="External"/><Relationship Id="rId241" Type="http://schemas.openxmlformats.org/officeDocument/2006/relationships/hyperlink" Target="http://zakupki-inform.ru/" TargetMode="External"/><Relationship Id="rId246" Type="http://schemas.openxmlformats.org/officeDocument/2006/relationships/footer" Target="footer1.xml"/><Relationship Id="rId15" Type="http://schemas.openxmlformats.org/officeDocument/2006/relationships/hyperlink" Target="http://www.iprbookshop.ru/81662.html" TargetMode="External"/><Relationship Id="rId36" Type="http://schemas.openxmlformats.org/officeDocument/2006/relationships/hyperlink" Target="http://www.iprbookshop.ru/81756.html" TargetMode="External"/><Relationship Id="rId57" Type="http://schemas.openxmlformats.org/officeDocument/2006/relationships/hyperlink" Target="http://www.iprbookshop.ru/81756.html" TargetMode="External"/><Relationship Id="rId106" Type="http://schemas.openxmlformats.org/officeDocument/2006/relationships/hyperlink" Target="http://www.iprbookshop.ru/69373.html" TargetMode="External"/><Relationship Id="rId127" Type="http://schemas.openxmlformats.org/officeDocument/2006/relationships/hyperlink" Target="http://www.iprbookshop.ru/69373.html" TargetMode="External"/><Relationship Id="rId10" Type="http://schemas.openxmlformats.org/officeDocument/2006/relationships/hyperlink" Target="http://www.zakupki.gov.ru" TargetMode="External"/><Relationship Id="rId31" Type="http://schemas.openxmlformats.org/officeDocument/2006/relationships/hyperlink" Target="http://www.iprbookshop.ru/10652" TargetMode="External"/><Relationship Id="rId52" Type="http://schemas.openxmlformats.org/officeDocument/2006/relationships/hyperlink" Target="http://www.iprbookshop.ru/13377" TargetMode="External"/><Relationship Id="rId73" Type="http://schemas.openxmlformats.org/officeDocument/2006/relationships/hyperlink" Target="http://www.iprbookshop.ru/13377" TargetMode="External"/><Relationship Id="rId78" Type="http://schemas.openxmlformats.org/officeDocument/2006/relationships/hyperlink" Target="http://www.iprbookshop.ru/81756.html" TargetMode="External"/><Relationship Id="rId94" Type="http://schemas.openxmlformats.org/officeDocument/2006/relationships/hyperlink" Target="http://www.iprbookshop.ru/13377" TargetMode="External"/><Relationship Id="rId99" Type="http://schemas.openxmlformats.org/officeDocument/2006/relationships/hyperlink" Target="http://www.iprbookshop.ru/81756.html" TargetMode="External"/><Relationship Id="rId101" Type="http://schemas.openxmlformats.org/officeDocument/2006/relationships/hyperlink" Target="http://www.iprbookshop.ru/61407.html" TargetMode="External"/><Relationship Id="rId122" Type="http://schemas.openxmlformats.org/officeDocument/2006/relationships/hyperlink" Target="http://www.iprbookshop.ru/61407.html" TargetMode="External"/><Relationship Id="rId143" Type="http://schemas.openxmlformats.org/officeDocument/2006/relationships/hyperlink" Target="http://www.iprbookshop.ru/61407.html" TargetMode="External"/><Relationship Id="rId148" Type="http://schemas.openxmlformats.org/officeDocument/2006/relationships/hyperlink" Target="http://www.iprbookshop.ru/69373.html" TargetMode="External"/><Relationship Id="rId164" Type="http://schemas.openxmlformats.org/officeDocument/2006/relationships/hyperlink" Target="http://www.iprbookshop.ru/61407.html" TargetMode="External"/><Relationship Id="rId169" Type="http://schemas.openxmlformats.org/officeDocument/2006/relationships/hyperlink" Target="http://www.iprbookshop.ru/69373.html" TargetMode="External"/><Relationship Id="rId185" Type="http://schemas.openxmlformats.org/officeDocument/2006/relationships/hyperlink" Target="http://www.iprbookshop.ru/61407.html" TargetMode="External"/><Relationship Id="rId4" Type="http://schemas.openxmlformats.org/officeDocument/2006/relationships/settings" Target="settings.xml"/><Relationship Id="rId9" Type="http://schemas.openxmlformats.org/officeDocument/2006/relationships/hyperlink" Target="http://www.zakupki.gov.ru" TargetMode="External"/><Relationship Id="rId180" Type="http://schemas.openxmlformats.org/officeDocument/2006/relationships/hyperlink" Target="http://www.iprbookshop.ru/81613.html" TargetMode="External"/><Relationship Id="rId210" Type="http://schemas.openxmlformats.org/officeDocument/2006/relationships/hyperlink" Target="http://www.iprbookshop.ru/52454" TargetMode="External"/><Relationship Id="rId215" Type="http://schemas.openxmlformats.org/officeDocument/2006/relationships/hyperlink" Target="http://www.iprbookshop.ru/103823.html" TargetMode="External"/><Relationship Id="rId236" Type="http://schemas.openxmlformats.org/officeDocument/2006/relationships/hyperlink" Target="http://urc.ru/" TargetMode="External"/><Relationship Id="rId26" Type="http://schemas.openxmlformats.org/officeDocument/2006/relationships/hyperlink" Target="http://www.iprbookshop.ru/97597.html" TargetMode="External"/><Relationship Id="rId231" Type="http://schemas.openxmlformats.org/officeDocument/2006/relationships/hyperlink" Target="https://mintrud.gov.ru/" TargetMode="External"/><Relationship Id="rId47" Type="http://schemas.openxmlformats.org/officeDocument/2006/relationships/hyperlink" Target="http://www.iprbookshop.ru/103823.html" TargetMode="External"/><Relationship Id="rId68" Type="http://schemas.openxmlformats.org/officeDocument/2006/relationships/hyperlink" Target="http://www.iprbookshop.ru/103823.html" TargetMode="External"/><Relationship Id="rId89" Type="http://schemas.openxmlformats.org/officeDocument/2006/relationships/hyperlink" Target="http://www.iprbookshop.ru/103823.html" TargetMode="External"/><Relationship Id="rId112" Type="http://schemas.openxmlformats.org/officeDocument/2006/relationships/hyperlink" Target="http://www.iprbookshop.ru/57137.html" TargetMode="External"/><Relationship Id="rId133" Type="http://schemas.openxmlformats.org/officeDocument/2006/relationships/hyperlink" Target="http://www.iprbookshop.ru/57137.html" TargetMode="External"/><Relationship Id="rId154" Type="http://schemas.openxmlformats.org/officeDocument/2006/relationships/hyperlink" Target="http://www.iprbookshop.ru/57137.html" TargetMode="External"/><Relationship Id="rId175" Type="http://schemas.openxmlformats.org/officeDocument/2006/relationships/hyperlink" Target="http://www.iprbookshop.ru/57137.html" TargetMode="External"/><Relationship Id="rId196" Type="http://schemas.openxmlformats.org/officeDocument/2006/relationships/hyperlink" Target="http://www.iprbookshop.ru/57137.html" TargetMode="External"/><Relationship Id="rId200" Type="http://schemas.openxmlformats.org/officeDocument/2006/relationships/hyperlink" Target="http://www.iprbookshop.ru/10652" TargetMode="External"/><Relationship Id="rId16" Type="http://schemas.openxmlformats.org/officeDocument/2006/relationships/hyperlink" Target="http://www.iprbookshop.ru/61407.html" TargetMode="External"/><Relationship Id="rId221" Type="http://schemas.openxmlformats.org/officeDocument/2006/relationships/hyperlink" Target="http://www.iprbookshop.ru/10652" TargetMode="External"/><Relationship Id="rId242" Type="http://schemas.openxmlformats.org/officeDocument/2006/relationships/hyperlink" Target="http://zakupki-torgi.ru/" TargetMode="External"/><Relationship Id="rId37" Type="http://schemas.openxmlformats.org/officeDocument/2006/relationships/hyperlink" Target="http://www.iprbookshop.ru/81662.html" TargetMode="External"/><Relationship Id="rId58" Type="http://schemas.openxmlformats.org/officeDocument/2006/relationships/hyperlink" Target="http://www.iprbookshop.ru/81662.html" TargetMode="External"/><Relationship Id="rId79" Type="http://schemas.openxmlformats.org/officeDocument/2006/relationships/hyperlink" Target="http://www.iprbookshop.ru/81662.html" TargetMode="External"/><Relationship Id="rId102" Type="http://schemas.openxmlformats.org/officeDocument/2006/relationships/hyperlink" Target="http://www.iprbookshop.ru/72152.html" TargetMode="External"/><Relationship Id="rId123" Type="http://schemas.openxmlformats.org/officeDocument/2006/relationships/hyperlink" Target="http://www.iprbookshop.ru/72152.html" TargetMode="External"/><Relationship Id="rId144" Type="http://schemas.openxmlformats.org/officeDocument/2006/relationships/hyperlink" Target="http://www.iprbookshop.ru/72152.html" TargetMode="External"/><Relationship Id="rId90" Type="http://schemas.openxmlformats.org/officeDocument/2006/relationships/hyperlink" Target="http://www.iprbookshop.ru/97597.html" TargetMode="External"/><Relationship Id="rId165" Type="http://schemas.openxmlformats.org/officeDocument/2006/relationships/hyperlink" Target="http://www.iprbookshop.ru/72152.html" TargetMode="External"/><Relationship Id="rId186" Type="http://schemas.openxmlformats.org/officeDocument/2006/relationships/hyperlink" Target="http://www.iprbookshop.ru/72152.html" TargetMode="External"/><Relationship Id="rId211" Type="http://schemas.openxmlformats.org/officeDocument/2006/relationships/hyperlink" Target="http://www.iprbookshop.ru/69373.html" TargetMode="External"/><Relationship Id="rId232" Type="http://schemas.openxmlformats.org/officeDocument/2006/relationships/hyperlink" Target="https://krd.ru/upravlenie-po-razmescheniyu-zakaza-dlya-munitsipalnykh-nuzhd/" TargetMode="External"/><Relationship Id="rId27" Type="http://schemas.openxmlformats.org/officeDocument/2006/relationships/hyperlink" Target="http://www.iprbookshop.ru/57137.html" TargetMode="External"/><Relationship Id="rId48" Type="http://schemas.openxmlformats.org/officeDocument/2006/relationships/hyperlink" Target="http://www.iprbookshop.ru/97597.html" TargetMode="External"/><Relationship Id="rId69" Type="http://schemas.openxmlformats.org/officeDocument/2006/relationships/hyperlink" Target="http://www.iprbookshop.ru/97597.html" TargetMode="External"/><Relationship Id="rId113" Type="http://schemas.openxmlformats.org/officeDocument/2006/relationships/hyperlink" Target="http://www.iprbookshop.ru/72198.html" TargetMode="External"/><Relationship Id="rId134" Type="http://schemas.openxmlformats.org/officeDocument/2006/relationships/hyperlink" Target="http://www.iprbookshop.ru/72198.html" TargetMode="External"/><Relationship Id="rId80" Type="http://schemas.openxmlformats.org/officeDocument/2006/relationships/hyperlink" Target="http://www.iprbookshop.ru/61407.html" TargetMode="External"/><Relationship Id="rId155" Type="http://schemas.openxmlformats.org/officeDocument/2006/relationships/hyperlink" Target="http://www.iprbookshop.ru/72198.html" TargetMode="External"/><Relationship Id="rId176" Type="http://schemas.openxmlformats.org/officeDocument/2006/relationships/hyperlink" Target="http://www.iprbookshop.ru/72198.html" TargetMode="External"/><Relationship Id="rId197" Type="http://schemas.openxmlformats.org/officeDocument/2006/relationships/hyperlink" Target="http://www.iprbookshop.ru/72198.html" TargetMode="External"/><Relationship Id="rId201" Type="http://schemas.openxmlformats.org/officeDocument/2006/relationships/hyperlink" Target="http://www.iprbookshop.ru/81613.html" TargetMode="External"/><Relationship Id="rId222" Type="http://schemas.openxmlformats.org/officeDocument/2006/relationships/hyperlink" Target="http://ivo.garant.ru/" TargetMode="External"/><Relationship Id="rId243" Type="http://schemas.openxmlformats.org/officeDocument/2006/relationships/hyperlink" Target="http://nmc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23D452-F7DF-493F-A5D7-D62AF6605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1175</TotalTime>
  <Pages>1</Pages>
  <Words>28925</Words>
  <Characters>164878</Characters>
  <Application>Microsoft Office Word</Application>
  <DocSecurity>0</DocSecurity>
  <Lines>1373</Lines>
  <Paragraphs>386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193417</CharactersWithSpaces>
  <SharedDoc>false</SharedDoc>
  <HLinks>
    <vt:vector size="30" baseType="variant">
      <vt:variant>
        <vt:i4>4390982</vt:i4>
      </vt:variant>
      <vt:variant>
        <vt:i4>12</vt:i4>
      </vt:variant>
      <vt:variant>
        <vt:i4>0</vt:i4>
      </vt:variant>
      <vt:variant>
        <vt:i4>5</vt:i4>
      </vt:variant>
      <vt:variant>
        <vt:lpwstr>http://ivo.garant.ru/</vt:lpwstr>
      </vt:variant>
      <vt:variant>
        <vt:lpwstr>/document/12117177/paragraph/5796060</vt:lpwstr>
      </vt:variant>
      <vt:variant>
        <vt:i4>7471223</vt:i4>
      </vt:variant>
      <vt:variant>
        <vt:i4>9</vt:i4>
      </vt:variant>
      <vt:variant>
        <vt:i4>0</vt:i4>
      </vt:variant>
      <vt:variant>
        <vt:i4>5</vt:i4>
      </vt:variant>
      <vt:variant>
        <vt:lpwstr>http://ivo.garant.ru/</vt:lpwstr>
      </vt:variant>
      <vt:variant>
        <vt:lpwstr>/document/12136354/paragraph/1073909686</vt:lpwstr>
      </vt:variant>
      <vt:variant>
        <vt:i4>4915265</vt:i4>
      </vt:variant>
      <vt:variant>
        <vt:i4>6</vt:i4>
      </vt:variant>
      <vt:variant>
        <vt:i4>0</vt:i4>
      </vt:variant>
      <vt:variant>
        <vt:i4>5</vt:i4>
      </vt:variant>
      <vt:variant>
        <vt:lpwstr>http://ivo.garant.ru/</vt:lpwstr>
      </vt:variant>
      <vt:variant>
        <vt:lpwstr>/document/12164203/paragraph/2460</vt:lpwstr>
      </vt:variant>
      <vt:variant>
        <vt:i4>5111878</vt:i4>
      </vt:variant>
      <vt:variant>
        <vt:i4>3</vt:i4>
      </vt:variant>
      <vt:variant>
        <vt:i4>0</vt:i4>
      </vt:variant>
      <vt:variant>
        <vt:i4>5</vt:i4>
      </vt:variant>
      <vt:variant>
        <vt:lpwstr>http://ivo.garant.ru/</vt:lpwstr>
      </vt:variant>
      <vt:variant>
        <vt:lpwstr>/document/12152272/paragraph/122</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Gorlova</dc:creator>
  <cp:keywords/>
  <cp:lastModifiedBy>Пользователь Windows</cp:lastModifiedBy>
  <cp:revision>163</cp:revision>
  <cp:lastPrinted>2021-02-11T09:39:00Z</cp:lastPrinted>
  <dcterms:created xsi:type="dcterms:W3CDTF">2017-10-28T07:22:00Z</dcterms:created>
  <dcterms:modified xsi:type="dcterms:W3CDTF">2021-02-11T09:40:00Z</dcterms:modified>
</cp:coreProperties>
</file>