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6E5050" w:rsidTr="00957088">
        <w:trPr>
          <w:trHeight w:val="1999"/>
        </w:trPr>
        <w:tc>
          <w:tcPr>
            <w:tcW w:w="10173" w:type="dxa"/>
            <w:hideMark/>
          </w:tcPr>
          <w:p w:rsidR="006E5050" w:rsidRDefault="00680213" w:rsidP="00957088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68021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left:0;text-align:left;margin-left:0;margin-top:9.8pt;width:495.75pt;height:95.9pt;z-index:251656704;mso-width-relative:margin;mso-height-relative:margin" stroked="f">
                  <v:textbox>
                    <w:txbxContent>
                      <w:p w:rsidR="000261AA" w:rsidRPr="00A556A1" w:rsidRDefault="000261AA" w:rsidP="003A079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556A1">
                          <w:rPr>
                            <w:b/>
                            <w:bCs/>
                            <w:sz w:val="32"/>
                            <w:szCs w:val="32"/>
                          </w:rPr>
                          <w:t>Кубанский институт социоэкономики и права</w:t>
                        </w:r>
                      </w:p>
                      <w:p w:rsidR="000261AA" w:rsidRPr="00A556A1" w:rsidRDefault="000261AA" w:rsidP="003A079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556A1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0261AA" w:rsidRPr="00A556A1" w:rsidRDefault="000261AA" w:rsidP="003A079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556A1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высшего образования </w:t>
                        </w:r>
                      </w:p>
                      <w:p w:rsidR="000261AA" w:rsidRPr="00A556A1" w:rsidRDefault="000261AA" w:rsidP="003A079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556A1">
                          <w:rPr>
                            <w:b/>
                            <w:bCs/>
                            <w:sz w:val="32"/>
                            <w:szCs w:val="32"/>
                          </w:rPr>
                          <w:t>«Академия труда и социальных отношений»</w:t>
                        </w:r>
                      </w:p>
                      <w:p w:rsidR="000261AA" w:rsidRDefault="000261AA" w:rsidP="006E5050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E5050" w:rsidTr="00957088">
        <w:trPr>
          <w:trHeight w:val="2595"/>
        </w:trPr>
        <w:tc>
          <w:tcPr>
            <w:tcW w:w="10173" w:type="dxa"/>
            <w:hideMark/>
          </w:tcPr>
          <w:p w:rsidR="006E5050" w:rsidRDefault="00680213" w:rsidP="00957088">
            <w:pPr>
              <w:tabs>
                <w:tab w:val="left" w:pos="708"/>
              </w:tabs>
              <w:jc w:val="center"/>
              <w:rPr>
                <w:rFonts w:cs="Calibri"/>
                <w:noProof/>
                <w:sz w:val="24"/>
                <w:szCs w:val="24"/>
              </w:rPr>
            </w:pPr>
            <w:r w:rsidRPr="00680213">
              <w:pict>
                <v:shape id="_x0000_s1092" type="#_x0000_t202" style="position:absolute;left:0;text-align:left;margin-left:243pt;margin-top:.8pt;width:246.75pt;height:120.55pt;z-index:251657728;mso-position-horizontal-relative:text;mso-position-vertical-relative:text;mso-width-relative:margin;mso-height-relative:margin" stroked="f">
                  <v:textbox>
                    <w:txbxContent>
                      <w:p w:rsidR="000261AA" w:rsidRDefault="000261AA" w:rsidP="003A079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УТВЕРЖДАЮ</w:t>
                        </w:r>
                      </w:p>
                      <w:p w:rsidR="000261AA" w:rsidRDefault="000261AA" w:rsidP="003A079A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 КубИСЭП (филиала)</w:t>
                        </w:r>
                      </w:p>
                      <w:p w:rsidR="000261AA" w:rsidRDefault="000261AA" w:rsidP="003A079A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ОУП ВО «АТиСО»</w:t>
                        </w:r>
                      </w:p>
                      <w:p w:rsidR="000261AA" w:rsidRDefault="000261AA" w:rsidP="003A079A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_______________В.В. Кулинченко</w:t>
                        </w:r>
                      </w:p>
                      <w:p w:rsidR="000261AA" w:rsidRDefault="000261AA" w:rsidP="003A079A">
                        <w:pPr>
                          <w:ind w:firstLine="0"/>
                          <w:rPr>
                            <w:b/>
                          </w:rPr>
                        </w:pPr>
                      </w:p>
                      <w:p w:rsidR="000261AA" w:rsidRPr="00EC669E" w:rsidRDefault="000261AA" w:rsidP="003A079A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DE7CEA">
                          <w:rPr>
                            <w:b/>
                          </w:rPr>
                          <w:t>6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DE7CEA">
                          <w:rPr>
                            <w:b/>
                          </w:rPr>
                          <w:t>июня</w:t>
                        </w:r>
                        <w:r>
                          <w:rPr>
                            <w:b/>
                          </w:rPr>
                          <w:t xml:space="preserve"> 201</w:t>
                        </w:r>
                        <w:r w:rsidR="00DE7CEA">
                          <w:rPr>
                            <w:b/>
                          </w:rPr>
                          <w:t>7</w:t>
                        </w:r>
                        <w:r>
                          <w:rPr>
                            <w:b/>
                          </w:rPr>
                          <w:t xml:space="preserve"> г.</w:t>
                        </w:r>
                      </w:p>
                      <w:p w:rsidR="000261AA" w:rsidRDefault="000261AA" w:rsidP="006E5050">
                        <w:pPr>
                          <w:ind w:firstLine="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680213">
              <w:pict>
                <v:shape id="_x0000_s1093" type="#_x0000_t202" style="position:absolute;left:0;text-align:left;margin-left:84.55pt;margin-top:.55pt;width:122.35pt;height:125.8pt;z-index:251658752;mso-wrap-style:none;mso-position-horizontal-relative:text;mso-position-vertical-relative:text;mso-width-relative:margin;mso-height-relative:margin" stroked="f">
                  <v:textbox style="mso-next-textbox:#_x0000_s1093;mso-fit-shape-to-text:t">
                    <w:txbxContent>
                      <w:p w:rsidR="000261AA" w:rsidRDefault="00680213" w:rsidP="006E5050">
                        <w:pPr>
                          <w:jc w:val="center"/>
                        </w:pPr>
                        <w:r w:rsidRPr="00680213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3" o:spid="_x0000_i1025" type="#_x0000_t75" alt="ПОСЛЕДНИЙ ВАРИАНТ ЛОГОТИПА" style="width:1in;height:119.25pt;visibility:visible">
                              <v:imagedata r:id="rId8" o:title="ПОСЛЕДНИЙ ВАРИАНТ ЛОГОТИПА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A079A" w:rsidRDefault="003A079A" w:rsidP="003A079A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6C1455" w:rsidRDefault="006C1455" w:rsidP="003A079A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3A079A" w:rsidRPr="00CC5293" w:rsidRDefault="003A079A" w:rsidP="003A079A">
      <w:pPr>
        <w:tabs>
          <w:tab w:val="center" w:pos="5089"/>
          <w:tab w:val="right" w:pos="9540"/>
        </w:tabs>
        <w:jc w:val="center"/>
        <w:rPr>
          <w:b/>
          <w:caps/>
        </w:rPr>
      </w:pPr>
      <w:r w:rsidRPr="00CC5293">
        <w:rPr>
          <w:b/>
          <w:caps/>
        </w:rPr>
        <w:t xml:space="preserve">рабочая программа ДИСЦИПЛИНЫ 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6E5050" w:rsidTr="00957088">
        <w:trPr>
          <w:trHeight w:val="6969"/>
        </w:trPr>
        <w:tc>
          <w:tcPr>
            <w:tcW w:w="10008" w:type="dxa"/>
          </w:tcPr>
          <w:p w:rsidR="006E5050" w:rsidRDefault="006E5050" w:rsidP="00957088">
            <w:pPr>
              <w:jc w:val="center"/>
              <w:rPr>
                <w:b/>
              </w:rPr>
            </w:pPr>
          </w:p>
          <w:p w:rsidR="006E5050" w:rsidRPr="00E3550F" w:rsidRDefault="006E5050" w:rsidP="00957088">
            <w:pPr>
              <w:tabs>
                <w:tab w:val="left" w:pos="3495"/>
              </w:tabs>
              <w:jc w:val="center"/>
              <w:rPr>
                <w:b/>
                <w:sz w:val="52"/>
                <w:szCs w:val="52"/>
              </w:rPr>
            </w:pPr>
            <w:r w:rsidRPr="00E3550F">
              <w:rPr>
                <w:b/>
                <w:sz w:val="52"/>
                <w:szCs w:val="52"/>
              </w:rPr>
              <w:t>ПРИНЯТИЕ И ИСПОЛНЕНИЕ ГОСУДАРСТВЕННЫХ РЕШЕНИЙ</w:t>
            </w:r>
          </w:p>
          <w:p w:rsidR="006E5050" w:rsidRDefault="006E5050" w:rsidP="00957088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3A079A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  <w:r w:rsidRPr="00CC5293">
              <w:rPr>
                <w:b/>
              </w:rPr>
              <w:t>Направление подготовки</w:t>
            </w: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</w:pPr>
            <w:r w:rsidRPr="00CC5293">
              <w:t>38.03.04 Государственное и муниципальное управление</w:t>
            </w: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</w:pP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  <w:r w:rsidRPr="00CC5293">
              <w:rPr>
                <w:b/>
              </w:rPr>
              <w:t>Направленность/профиль подготовки</w:t>
            </w:r>
          </w:p>
          <w:p w:rsidR="003A079A" w:rsidRPr="00CC5293" w:rsidRDefault="003A079A" w:rsidP="003A079A">
            <w:pPr>
              <w:jc w:val="center"/>
              <w:rPr>
                <w:i/>
              </w:rPr>
            </w:pPr>
            <w:r w:rsidRPr="00CC5293">
              <w:t>Государственн</w:t>
            </w:r>
            <w:r>
              <w:t>ая</w:t>
            </w:r>
            <w:r w:rsidRPr="00CC5293">
              <w:t xml:space="preserve"> и муниципальн</w:t>
            </w:r>
            <w:r>
              <w:t>ая</w:t>
            </w:r>
            <w:r w:rsidR="00AE3402">
              <w:t xml:space="preserve"> </w:t>
            </w:r>
            <w:r>
              <w:t>служба</w:t>
            </w:r>
          </w:p>
          <w:p w:rsidR="003A079A" w:rsidRPr="00CC5293" w:rsidRDefault="003A079A" w:rsidP="003A079A">
            <w:pPr>
              <w:jc w:val="center"/>
            </w:pP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  <w:r w:rsidRPr="00CC5293">
              <w:rPr>
                <w:b/>
              </w:rPr>
              <w:t>Степень/квалификация выпускника</w:t>
            </w:r>
          </w:p>
          <w:p w:rsidR="003A079A" w:rsidRPr="00E3550F" w:rsidRDefault="003A079A" w:rsidP="003A079A">
            <w:pPr>
              <w:tabs>
                <w:tab w:val="left" w:pos="3495"/>
              </w:tabs>
              <w:jc w:val="center"/>
            </w:pPr>
            <w:r w:rsidRPr="00E3550F">
              <w:t>бакалавр</w:t>
            </w: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</w:pPr>
          </w:p>
          <w:p w:rsidR="003A079A" w:rsidRPr="00D3686F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  <w:r w:rsidRPr="00D3686F">
              <w:rPr>
                <w:b/>
              </w:rPr>
              <w:t>Форма обучения</w:t>
            </w:r>
          </w:p>
          <w:p w:rsidR="003A079A" w:rsidRPr="00CC5293" w:rsidRDefault="00D3686F" w:rsidP="003A079A">
            <w:pPr>
              <w:tabs>
                <w:tab w:val="left" w:pos="3495"/>
              </w:tabs>
              <w:jc w:val="center"/>
            </w:pPr>
            <w:r>
              <w:t xml:space="preserve">очная, </w:t>
            </w:r>
            <w:r w:rsidR="003A079A" w:rsidRPr="00CC5293">
              <w:t>заочная</w:t>
            </w: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  <w:r w:rsidRPr="00CC5293">
              <w:rPr>
                <w:b/>
              </w:rPr>
              <w:t xml:space="preserve">ФГОС ВО </w:t>
            </w: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</w:pPr>
            <w:r w:rsidRPr="00CC5293">
              <w:t>№ 1567 от 10.12.2014 г.</w:t>
            </w: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</w:pPr>
          </w:p>
          <w:p w:rsidR="003A079A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3A079A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3A079A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6E5050" w:rsidRDefault="003A079A" w:rsidP="00DE7CEA">
            <w:pPr>
              <w:tabs>
                <w:tab w:val="left" w:pos="3495"/>
              </w:tabs>
              <w:jc w:val="center"/>
              <w:rPr>
                <w:b/>
              </w:rPr>
            </w:pPr>
            <w:r w:rsidRPr="00CC5293">
              <w:rPr>
                <w:b/>
              </w:rPr>
              <w:t>Год набора - 201</w:t>
            </w:r>
            <w:r w:rsidR="00DE7CEA">
              <w:rPr>
                <w:b/>
              </w:rPr>
              <w:t>7</w:t>
            </w:r>
          </w:p>
        </w:tc>
      </w:tr>
    </w:tbl>
    <w:p w:rsidR="006E5050" w:rsidRDefault="006E5050" w:rsidP="006E5050">
      <w:pPr>
        <w:rPr>
          <w:rFonts w:cs="Calibri"/>
        </w:rPr>
      </w:pPr>
    </w:p>
    <w:p w:rsidR="006E5050" w:rsidRDefault="006E5050" w:rsidP="006E5050">
      <w:pPr>
        <w:ind w:hanging="1271"/>
      </w:pPr>
      <w:r>
        <w:rPr>
          <w:sz w:val="16"/>
          <w:szCs w:val="16"/>
        </w:rPr>
        <w:br w:type="page"/>
      </w:r>
    </w:p>
    <w:p w:rsidR="005C6231" w:rsidRPr="00A80911" w:rsidRDefault="005C6231" w:rsidP="005C6231">
      <w:pPr>
        <w:ind w:firstLine="567"/>
        <w:rPr>
          <w:b/>
          <w:i/>
        </w:rPr>
      </w:pPr>
      <w:r w:rsidRPr="00A80911">
        <w:rPr>
          <w:b/>
          <w:i/>
        </w:rPr>
        <w:t xml:space="preserve">Одобрено на заседании кафедры </w:t>
      </w:r>
      <w:r>
        <w:rPr>
          <w:b/>
          <w:i/>
        </w:rPr>
        <w:t>экономики и управления</w:t>
      </w:r>
      <w:r w:rsidRPr="00A80911">
        <w:rPr>
          <w:b/>
          <w:i/>
        </w:rPr>
        <w:t xml:space="preserve"> КубИСЭП (филиала) ОУП ВО «АТиСО»</w:t>
      </w:r>
    </w:p>
    <w:p w:rsidR="005C6231" w:rsidRPr="00A80911" w:rsidRDefault="005C6231" w:rsidP="005C6231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11 от 23 июня 2017</w:t>
      </w:r>
      <w:r w:rsidRPr="00A80911">
        <w:rPr>
          <w:i/>
        </w:rPr>
        <w:t xml:space="preserve"> г.) </w:t>
      </w:r>
    </w:p>
    <w:p w:rsidR="005C6231" w:rsidRPr="00A80911" w:rsidRDefault="005C6231" w:rsidP="005C6231">
      <w:pPr>
        <w:ind w:firstLine="567"/>
      </w:pPr>
    </w:p>
    <w:p w:rsidR="005C6231" w:rsidRPr="00A80911" w:rsidRDefault="005C6231" w:rsidP="005C6231">
      <w:pPr>
        <w:ind w:firstLine="567"/>
      </w:pPr>
    </w:p>
    <w:p w:rsidR="005C6231" w:rsidRPr="00A80911" w:rsidRDefault="005C6231" w:rsidP="005C6231">
      <w:pPr>
        <w:ind w:firstLine="567"/>
        <w:rPr>
          <w:b/>
          <w:i/>
        </w:rPr>
      </w:pPr>
      <w:r w:rsidRPr="00A80911">
        <w:rPr>
          <w:b/>
          <w:i/>
        </w:rPr>
        <w:t>Рекомендовано на заседании учебно-методического совета КубИСЭП (филиала) ОУП ВО «АТиСО»</w:t>
      </w:r>
    </w:p>
    <w:p w:rsidR="005C6231" w:rsidRPr="00A80911" w:rsidRDefault="005C6231" w:rsidP="005C6231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4 от 26 июня 2017</w:t>
      </w:r>
      <w:r w:rsidRPr="00A80911">
        <w:rPr>
          <w:i/>
        </w:rPr>
        <w:t xml:space="preserve"> г</w:t>
      </w:r>
      <w:r>
        <w:rPr>
          <w:i/>
        </w:rPr>
        <w:t>)</w:t>
      </w:r>
    </w:p>
    <w:p w:rsidR="005C6231" w:rsidRPr="00A80911" w:rsidRDefault="005C6231" w:rsidP="005C6231">
      <w:pPr>
        <w:ind w:firstLine="567"/>
      </w:pPr>
    </w:p>
    <w:p w:rsidR="005C6231" w:rsidRPr="00A80911" w:rsidRDefault="005C6231" w:rsidP="005C6231">
      <w:pPr>
        <w:ind w:firstLine="567"/>
      </w:pPr>
    </w:p>
    <w:p w:rsidR="005C6231" w:rsidRPr="00A80911" w:rsidRDefault="005C6231" w:rsidP="005C6231">
      <w:pPr>
        <w:ind w:firstLine="567"/>
        <w:rPr>
          <w:b/>
          <w:i/>
        </w:rPr>
      </w:pPr>
      <w:r w:rsidRPr="00A80911">
        <w:rPr>
          <w:b/>
          <w:i/>
        </w:rPr>
        <w:t xml:space="preserve">Утверждено решением </w:t>
      </w:r>
      <w:r>
        <w:rPr>
          <w:b/>
          <w:i/>
        </w:rPr>
        <w:t>У</w:t>
      </w:r>
      <w:r w:rsidRPr="00A80911">
        <w:rPr>
          <w:b/>
          <w:i/>
        </w:rPr>
        <w:t>ченого совета КубИСЭП (филиала)</w:t>
      </w:r>
      <w:r>
        <w:rPr>
          <w:b/>
          <w:i/>
        </w:rPr>
        <w:t xml:space="preserve"> </w:t>
      </w:r>
      <w:r w:rsidRPr="00A80911">
        <w:rPr>
          <w:b/>
          <w:i/>
        </w:rPr>
        <w:t>ОУП ВО «АТиСО»</w:t>
      </w:r>
    </w:p>
    <w:p w:rsidR="005C6231" w:rsidRPr="00A80911" w:rsidRDefault="005C6231" w:rsidP="005C6231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11 от 26 июня 2017</w:t>
      </w:r>
      <w:r w:rsidRPr="00A80911">
        <w:rPr>
          <w:i/>
        </w:rPr>
        <w:t xml:space="preserve"> г</w:t>
      </w:r>
      <w:r>
        <w:rPr>
          <w:i/>
        </w:rPr>
        <w:t>)</w:t>
      </w:r>
    </w:p>
    <w:p w:rsidR="00E3550F" w:rsidRPr="002246F1" w:rsidRDefault="00E3550F" w:rsidP="00E3550F">
      <w:pPr>
        <w:ind w:left="1980" w:hanging="1271"/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</w:p>
    <w:p w:rsidR="00E3550F" w:rsidRDefault="00E3550F" w:rsidP="00E3550F">
      <w:pPr>
        <w:rPr>
          <w:b/>
          <w:i/>
          <w:u w:val="single"/>
        </w:rPr>
      </w:pPr>
      <w:r w:rsidRPr="002246F1">
        <w:rPr>
          <w:b/>
          <w:i/>
          <w:u w:val="single"/>
        </w:rPr>
        <w:t>Согласовано:</w:t>
      </w:r>
    </w:p>
    <w:p w:rsidR="00E3550F" w:rsidRDefault="00E3550F" w:rsidP="00E3550F">
      <w:pPr>
        <w:rPr>
          <w:b/>
          <w:i/>
          <w:u w:val="single"/>
        </w:rPr>
      </w:pPr>
    </w:p>
    <w:p w:rsidR="00E3550F" w:rsidRPr="002246F1" w:rsidRDefault="00E3550F" w:rsidP="00E3550F">
      <w:pPr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  <w:r w:rsidRPr="002246F1">
        <w:rPr>
          <w:b/>
          <w:i/>
        </w:rPr>
        <w:t xml:space="preserve">Зам. директора по УиВР КубИСЭП </w:t>
      </w:r>
    </w:p>
    <w:p w:rsidR="00E3550F" w:rsidRPr="002246F1" w:rsidRDefault="00E3550F" w:rsidP="00E3550F">
      <w:pPr>
        <w:rPr>
          <w:i/>
        </w:rPr>
      </w:pPr>
      <w:r w:rsidRPr="002246F1">
        <w:rPr>
          <w:b/>
          <w:i/>
        </w:rPr>
        <w:t>(филиал</w:t>
      </w:r>
      <w:r>
        <w:rPr>
          <w:b/>
          <w:i/>
        </w:rPr>
        <w:t>а</w:t>
      </w:r>
      <w:r w:rsidRPr="002246F1">
        <w:rPr>
          <w:b/>
          <w:i/>
        </w:rPr>
        <w:t xml:space="preserve">) ОУП ВО «АТиСО» </w:t>
      </w:r>
    </w:p>
    <w:p w:rsidR="00E3550F" w:rsidRDefault="00E3550F" w:rsidP="00E3550F">
      <w:pPr>
        <w:ind w:firstLine="4536"/>
        <w:rPr>
          <w:i/>
        </w:rPr>
      </w:pPr>
      <w:r w:rsidRPr="002246F1">
        <w:rPr>
          <w:i/>
        </w:rPr>
        <w:t xml:space="preserve">_______________________/И.Г.Жукова </w:t>
      </w:r>
    </w:p>
    <w:p w:rsidR="00E3550F" w:rsidRDefault="00E3550F" w:rsidP="00E3550F">
      <w:pPr>
        <w:ind w:firstLine="4536"/>
        <w:rPr>
          <w:i/>
        </w:rPr>
      </w:pPr>
    </w:p>
    <w:p w:rsidR="00E3550F" w:rsidRPr="002246F1" w:rsidRDefault="00E3550F" w:rsidP="00E3550F">
      <w:pPr>
        <w:ind w:firstLine="4536"/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  <w:r w:rsidRPr="002246F1">
        <w:rPr>
          <w:b/>
          <w:i/>
        </w:rPr>
        <w:t xml:space="preserve">Начальник УМО КубИСЭП </w:t>
      </w:r>
    </w:p>
    <w:p w:rsidR="00E3550F" w:rsidRPr="002246F1" w:rsidRDefault="00E3550F" w:rsidP="00E3550F">
      <w:pPr>
        <w:rPr>
          <w:i/>
        </w:rPr>
      </w:pPr>
      <w:r w:rsidRPr="002246F1">
        <w:rPr>
          <w:b/>
          <w:i/>
        </w:rPr>
        <w:t>(филиал</w:t>
      </w:r>
      <w:r>
        <w:rPr>
          <w:b/>
          <w:i/>
        </w:rPr>
        <w:t>а</w:t>
      </w:r>
      <w:r w:rsidRPr="002246F1">
        <w:rPr>
          <w:b/>
          <w:i/>
        </w:rPr>
        <w:t xml:space="preserve">) ОУП ВО «АТиСО» </w:t>
      </w:r>
    </w:p>
    <w:p w:rsidR="00E3550F" w:rsidRDefault="00E3550F" w:rsidP="00E3550F">
      <w:pPr>
        <w:ind w:firstLine="4536"/>
        <w:rPr>
          <w:i/>
        </w:rPr>
      </w:pPr>
      <w:r w:rsidRPr="002246F1">
        <w:rPr>
          <w:i/>
        </w:rPr>
        <w:t xml:space="preserve">_______________________/Н.А.Шевчук </w:t>
      </w:r>
    </w:p>
    <w:p w:rsidR="00E3550F" w:rsidRDefault="00E3550F" w:rsidP="00E3550F">
      <w:pPr>
        <w:ind w:firstLine="4536"/>
        <w:rPr>
          <w:i/>
        </w:rPr>
      </w:pPr>
    </w:p>
    <w:p w:rsidR="00E3550F" w:rsidRPr="002246F1" w:rsidRDefault="00E3550F" w:rsidP="00E3550F">
      <w:pPr>
        <w:ind w:firstLine="4536"/>
      </w:pPr>
    </w:p>
    <w:p w:rsidR="00E3550F" w:rsidRPr="002246F1" w:rsidRDefault="00E3550F" w:rsidP="00E3550F">
      <w:pPr>
        <w:rPr>
          <w:b/>
          <w:i/>
        </w:rPr>
      </w:pPr>
      <w:r w:rsidRPr="002246F1">
        <w:rPr>
          <w:b/>
          <w:i/>
        </w:rPr>
        <w:t xml:space="preserve">Заведующая библиотекой КубИСЭП </w:t>
      </w:r>
    </w:p>
    <w:p w:rsidR="00E3550F" w:rsidRPr="002246F1" w:rsidRDefault="00E3550F" w:rsidP="00E3550F">
      <w:pPr>
        <w:rPr>
          <w:i/>
        </w:rPr>
      </w:pPr>
      <w:r w:rsidRPr="002246F1">
        <w:rPr>
          <w:b/>
          <w:i/>
        </w:rPr>
        <w:t>(филиал</w:t>
      </w:r>
      <w:r>
        <w:rPr>
          <w:b/>
          <w:i/>
        </w:rPr>
        <w:t>а</w:t>
      </w:r>
      <w:r w:rsidRPr="002246F1">
        <w:rPr>
          <w:b/>
          <w:i/>
        </w:rPr>
        <w:t xml:space="preserve">) ОУП ВО «АТиСО» </w:t>
      </w:r>
    </w:p>
    <w:p w:rsidR="00E3550F" w:rsidRDefault="00E3550F" w:rsidP="00E3550F">
      <w:pPr>
        <w:ind w:firstLine="4536"/>
        <w:rPr>
          <w:i/>
        </w:rPr>
      </w:pPr>
      <w:r w:rsidRPr="002246F1">
        <w:rPr>
          <w:i/>
        </w:rPr>
        <w:t xml:space="preserve">_______________________/Н.Б.Гришко   </w:t>
      </w:r>
    </w:p>
    <w:p w:rsidR="006E5050" w:rsidRDefault="006E5050" w:rsidP="006E5050"/>
    <w:p w:rsidR="00AD23B0" w:rsidRDefault="00AD23B0" w:rsidP="0054471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СОДЕРЖАНИЕ</w:t>
      </w:r>
    </w:p>
    <w:tbl>
      <w:tblPr>
        <w:tblW w:w="10315" w:type="dxa"/>
        <w:tblInd w:w="-106" w:type="dxa"/>
        <w:tblLook w:val="00A0"/>
      </w:tblPr>
      <w:tblGrid>
        <w:gridCol w:w="696"/>
        <w:gridCol w:w="8775"/>
        <w:gridCol w:w="844"/>
      </w:tblGrid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результаты обучения по дисциплине, соотнесенные с планируемыми результатами освоения образовательной программы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BB6309" w:rsidRDefault="003232C0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 xml:space="preserve">Место дисциплины в структуре </w:t>
            </w:r>
            <w:r>
              <w:rPr>
                <w:b/>
                <w:color w:val="000000"/>
                <w:sz w:val="24"/>
                <w:szCs w:val="24"/>
              </w:rPr>
              <w:t>ОПОП ВО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>одержание дисциплины, структурированное по разделам (темам)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44" w:type="dxa"/>
          </w:tcPr>
          <w:p w:rsidR="003232C0" w:rsidRPr="00DC18E3" w:rsidRDefault="00810B1E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844" w:type="dxa"/>
          </w:tcPr>
          <w:p w:rsidR="003232C0" w:rsidRPr="00DC18E3" w:rsidRDefault="00810B1E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844" w:type="dxa"/>
          </w:tcPr>
          <w:p w:rsidR="003232C0" w:rsidRPr="00DC18E3" w:rsidRDefault="00810B1E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D143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1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2</w:t>
            </w:r>
          </w:p>
        </w:tc>
        <w:tc>
          <w:tcPr>
            <w:tcW w:w="844" w:type="dxa"/>
          </w:tcPr>
          <w:p w:rsidR="003232C0" w:rsidRPr="003A5BD8" w:rsidRDefault="007C06F3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1233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Default="007C06F3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Фонд оценочных средств для проведения текущей и промежуточной аттестации обучающихся по дисциплине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дисциплины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5087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Нормативно-правовые акты, материалы судебной практики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необходимые для освоения дисциплины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самостоятельной работы студента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 xml:space="preserve">Методические указания по подготовке к </w:t>
            </w:r>
            <w:r>
              <w:rPr>
                <w:i/>
                <w:color w:val="000000"/>
                <w:sz w:val="24"/>
                <w:szCs w:val="24"/>
              </w:rPr>
              <w:t>практическим</w:t>
            </w:r>
            <w:r w:rsidRPr="00285087">
              <w:rPr>
                <w:i/>
                <w:color w:val="000000"/>
                <w:sz w:val="24"/>
                <w:szCs w:val="24"/>
              </w:rPr>
              <w:t xml:space="preserve"> занятиям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844" w:type="dxa"/>
          </w:tcPr>
          <w:p w:rsidR="003232C0" w:rsidRPr="00154F0D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8775" w:type="dxa"/>
          </w:tcPr>
          <w:p w:rsidR="003232C0" w:rsidRDefault="003232C0" w:rsidP="002D241A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Методические указания по подготовке к экзамену </w:t>
            </w:r>
          </w:p>
          <w:p w:rsidR="00E3550F" w:rsidRPr="00285087" w:rsidRDefault="00E3550F" w:rsidP="002D241A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образовательного процесса по дисциплине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B208EB">
              <w:rPr>
                <w:i/>
                <w:color w:val="000000"/>
                <w:sz w:val="24"/>
                <w:szCs w:val="24"/>
              </w:rPr>
              <w:t>Приложение № 1 к разделу № 6</w:t>
            </w:r>
            <w:r>
              <w:rPr>
                <w:b/>
                <w:color w:val="000000"/>
                <w:sz w:val="24"/>
                <w:szCs w:val="24"/>
              </w:rPr>
              <w:t xml:space="preserve"> Фонд оценочных средств для проведения текущей и промежуточной аттестации обучающихся по дисциплине</w:t>
            </w:r>
          </w:p>
          <w:p w:rsidR="00E3550F" w:rsidRDefault="00E3550F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3859AF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Pr="00F7001E" w:rsidRDefault="003232C0" w:rsidP="007B5D88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001E">
              <w:rPr>
                <w:i/>
                <w:i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775" w:type="dxa"/>
          </w:tcPr>
          <w:p w:rsidR="003232C0" w:rsidRPr="00F7001E" w:rsidRDefault="003232C0" w:rsidP="00E3550F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П</w:t>
            </w:r>
            <w:r>
              <w:rPr>
                <w:i/>
                <w:color w:val="000000"/>
                <w:sz w:val="24"/>
                <w:szCs w:val="24"/>
              </w:rPr>
              <w:t>еречень компетенций с указанием этапов их формирования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Pr="00F7001E" w:rsidRDefault="003232C0" w:rsidP="007B5D88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001E">
              <w:rPr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775" w:type="dxa"/>
          </w:tcPr>
          <w:p w:rsidR="003232C0" w:rsidRPr="00F7001E" w:rsidRDefault="003232C0" w:rsidP="00E3550F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Pr="00F7001E" w:rsidRDefault="003232C0" w:rsidP="007B5D88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      </w:r>
          </w:p>
          <w:p w:rsidR="00E3550F" w:rsidRPr="00F7001E" w:rsidRDefault="00E3550F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Pr="00F7001E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7001E">
              <w:rPr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775" w:type="dxa"/>
          </w:tcPr>
          <w:p w:rsidR="003232C0" w:rsidRPr="00F7001E" w:rsidRDefault="003232C0" w:rsidP="00770C6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Типовые контрольные вопросы для подготовки к экзамену по дисциплине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Pr="00F7001E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color w:val="000000"/>
                <w:sz w:val="24"/>
                <w:szCs w:val="24"/>
              </w:rPr>
            </w:pPr>
            <w:r w:rsidRPr="002E4880">
              <w:rPr>
                <w:color w:val="000000"/>
                <w:sz w:val="24"/>
                <w:szCs w:val="24"/>
              </w:rPr>
              <w:t xml:space="preserve">Типовые практические задачи для проведения </w:t>
            </w:r>
            <w:r>
              <w:rPr>
                <w:color w:val="000000"/>
                <w:sz w:val="24"/>
                <w:szCs w:val="24"/>
              </w:rPr>
              <w:t>текущей</w:t>
            </w:r>
            <w:r w:rsidRPr="002E4880">
              <w:rPr>
                <w:color w:val="000000"/>
                <w:sz w:val="24"/>
                <w:szCs w:val="24"/>
              </w:rPr>
              <w:t xml:space="preserve"> аттестации по дисциплине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материалы для проведения текущей аттестации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6.3.5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 контрольных работ</w:t>
            </w:r>
          </w:p>
          <w:p w:rsidR="003232C0" w:rsidRDefault="003232C0" w:rsidP="00DF5E8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Pr="00F15AF5" w:rsidRDefault="003232C0" w:rsidP="007B5D88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5AF5">
              <w:rPr>
                <w:i/>
                <w:i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775" w:type="dxa"/>
          </w:tcPr>
          <w:p w:rsidR="003232C0" w:rsidRPr="00F15AF5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</w:tbl>
    <w:p w:rsidR="00AD23B0" w:rsidRDefault="00AD23B0" w:rsidP="0054471A">
      <w:pPr>
        <w:pStyle w:val="af1"/>
        <w:jc w:val="center"/>
        <w:rPr>
          <w:rFonts w:cs="Times New Roman"/>
          <w:sz w:val="16"/>
          <w:szCs w:val="16"/>
        </w:rPr>
      </w:pPr>
      <w:bookmarkStart w:id="0" w:name="_GoBack"/>
      <w:bookmarkEnd w:id="0"/>
    </w:p>
    <w:p w:rsidR="00AD23B0" w:rsidRPr="00862316" w:rsidRDefault="00AD23B0" w:rsidP="0054471A">
      <w:pPr>
        <w:ind w:left="1418" w:hanging="698"/>
      </w:pPr>
    </w:p>
    <w:p w:rsidR="00AD23B0" w:rsidRPr="0054013E" w:rsidRDefault="00AD23B0" w:rsidP="0054013E">
      <w:pPr>
        <w:pStyle w:val="10"/>
        <w:spacing w:before="0" w:after="0"/>
        <w:ind w:firstLine="0"/>
        <w:rPr>
          <w:rFonts w:ascii="Arial" w:hAnsi="Arial" w:cs="Arial"/>
          <w:i/>
          <w:iCs/>
          <w:sz w:val="24"/>
          <w:szCs w:val="24"/>
        </w:rPr>
      </w:pPr>
      <w:r w:rsidRPr="00862316">
        <w:rPr>
          <w:sz w:val="16"/>
          <w:szCs w:val="16"/>
        </w:rPr>
        <w:br w:type="page"/>
      </w:r>
    </w:p>
    <w:p w:rsidR="00D32D9E" w:rsidRPr="0054013E" w:rsidRDefault="00D32D9E" w:rsidP="007923B2">
      <w:pPr>
        <w:pStyle w:val="2"/>
        <w:numPr>
          <w:ilvl w:val="0"/>
          <w:numId w:val="5"/>
        </w:numPr>
        <w:ind w:left="0" w:hanging="357"/>
        <w:rPr>
          <w:rFonts w:ascii="Times New Roman" w:hAnsi="Times New Roman"/>
          <w:sz w:val="24"/>
          <w:szCs w:val="24"/>
        </w:rPr>
      </w:pPr>
      <w:bookmarkStart w:id="1" w:name="_Toc433697893"/>
      <w:r w:rsidRPr="0054013E">
        <w:rPr>
          <w:rFonts w:ascii="Times New Roman" w:hAnsi="Times New Roman"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  <w:bookmarkEnd w:id="1"/>
    </w:p>
    <w:p w:rsidR="00AD23B0" w:rsidRPr="0054013E" w:rsidRDefault="00AD23B0" w:rsidP="0054013E">
      <w:pPr>
        <w:ind w:firstLine="709"/>
        <w:rPr>
          <w:color w:val="000000"/>
          <w:sz w:val="24"/>
          <w:szCs w:val="24"/>
        </w:rPr>
      </w:pPr>
      <w:r w:rsidRPr="0054013E">
        <w:rPr>
          <w:b/>
          <w:bCs/>
          <w:i/>
          <w:iCs/>
          <w:color w:val="000000"/>
          <w:sz w:val="24"/>
          <w:szCs w:val="24"/>
        </w:rPr>
        <w:t xml:space="preserve">Цель освоения </w:t>
      </w:r>
      <w:r w:rsidRPr="0054013E">
        <w:rPr>
          <w:b/>
          <w:bCs/>
          <w:i/>
          <w:iCs/>
          <w:color w:val="000000"/>
          <w:spacing w:val="-3"/>
          <w:sz w:val="24"/>
          <w:szCs w:val="24"/>
        </w:rPr>
        <w:t>дисциплин</w:t>
      </w:r>
      <w:r w:rsidRPr="0054013E">
        <w:rPr>
          <w:b/>
          <w:bCs/>
          <w:i/>
          <w:iCs/>
          <w:color w:val="000000"/>
          <w:sz w:val="24"/>
          <w:szCs w:val="24"/>
        </w:rPr>
        <w:t>ы</w:t>
      </w:r>
      <w:r w:rsidR="00E433ED" w:rsidRPr="0054013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013E">
        <w:rPr>
          <w:color w:val="000000"/>
          <w:sz w:val="24"/>
          <w:szCs w:val="24"/>
        </w:rPr>
        <w:t>«</w:t>
      </w:r>
      <w:r w:rsidRPr="0054013E">
        <w:rPr>
          <w:sz w:val="24"/>
          <w:szCs w:val="24"/>
        </w:rPr>
        <w:t xml:space="preserve">Принятие и исполнение государственных решений» - </w:t>
      </w:r>
      <w:r w:rsidRPr="0054013E">
        <w:rPr>
          <w:color w:val="000000"/>
          <w:sz w:val="24"/>
          <w:szCs w:val="24"/>
        </w:rPr>
        <w:t>формирование у бакалавров компетенций в области становления, развития и современного состояния системы принятия и исполнения государственных решений в России.</w:t>
      </w:r>
    </w:p>
    <w:p w:rsidR="00AD23B0" w:rsidRPr="0054013E" w:rsidRDefault="00AD23B0" w:rsidP="0054013E">
      <w:pPr>
        <w:spacing w:line="276" w:lineRule="auto"/>
        <w:ind w:firstLine="567"/>
        <w:rPr>
          <w:b/>
          <w:bCs/>
          <w:i/>
          <w:iCs/>
          <w:color w:val="000000"/>
          <w:sz w:val="24"/>
          <w:szCs w:val="24"/>
        </w:rPr>
      </w:pPr>
      <w:r w:rsidRPr="0054013E">
        <w:rPr>
          <w:b/>
          <w:bCs/>
          <w:i/>
          <w:iCs/>
          <w:color w:val="000000"/>
          <w:sz w:val="24"/>
          <w:szCs w:val="24"/>
        </w:rPr>
        <w:t xml:space="preserve">Задачи </w:t>
      </w:r>
      <w:r w:rsidRPr="0054013E">
        <w:rPr>
          <w:b/>
          <w:bCs/>
          <w:i/>
          <w:iCs/>
          <w:color w:val="000000"/>
          <w:spacing w:val="-3"/>
          <w:sz w:val="24"/>
          <w:szCs w:val="24"/>
        </w:rPr>
        <w:t>дисциплин</w:t>
      </w:r>
      <w:r w:rsidRPr="0054013E">
        <w:rPr>
          <w:b/>
          <w:bCs/>
          <w:i/>
          <w:iCs/>
          <w:color w:val="000000"/>
          <w:sz w:val="24"/>
          <w:szCs w:val="24"/>
        </w:rPr>
        <w:t>ы:</w:t>
      </w:r>
    </w:p>
    <w:p w:rsidR="00AD23B0" w:rsidRPr="0054013E" w:rsidRDefault="00AD23B0" w:rsidP="0054013E">
      <w:pPr>
        <w:spacing w:line="276" w:lineRule="auto"/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- изучение теории и практических аспектов процесса разработки, планирования, принятия и исполнения управленческих государственных решений (УГР), организации их эффективной реализации и контроля в системе государственной службы;</w:t>
      </w:r>
    </w:p>
    <w:p w:rsidR="00AD23B0" w:rsidRPr="0054013E" w:rsidRDefault="00AD23B0" w:rsidP="0054013E">
      <w:pPr>
        <w:spacing w:line="276" w:lineRule="auto"/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- подготовка высококвалифицированных специалистов широкого профиля, умеющих разрабатывать и реализовывать управленческие государственные решения на основе применения современных моделей управления и принятия решений;</w:t>
      </w:r>
    </w:p>
    <w:p w:rsidR="00AD23B0" w:rsidRPr="0054013E" w:rsidRDefault="00AD23B0" w:rsidP="0054013E">
      <w:pPr>
        <w:spacing w:line="276" w:lineRule="auto"/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 xml:space="preserve">- изучение теории принятия управленческих решений, методов диагностики и анализа проблемных ситуаций, базирующихся на теории и практике оптимального управления и теории систем; </w:t>
      </w:r>
    </w:p>
    <w:p w:rsidR="00AD23B0" w:rsidRPr="0054013E" w:rsidRDefault="00AD23B0" w:rsidP="0054013E">
      <w:pPr>
        <w:spacing w:line="276" w:lineRule="auto"/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- развитие у обучающихся способности к деятельности: управленческой; информационно-аналитической; проектно-исследовательской; организационной; инновационной.</w:t>
      </w:r>
    </w:p>
    <w:p w:rsidR="00AD23B0" w:rsidRPr="0054013E" w:rsidRDefault="00AD23B0" w:rsidP="0054471A">
      <w:pPr>
        <w:pStyle w:val="af4"/>
        <w:tabs>
          <w:tab w:val="left" w:pos="284"/>
        </w:tabs>
        <w:ind w:left="284" w:firstLine="283"/>
        <w:jc w:val="center"/>
        <w:rPr>
          <w:i/>
          <w:iCs/>
          <w:sz w:val="24"/>
          <w:szCs w:val="24"/>
        </w:rPr>
      </w:pPr>
      <w:r w:rsidRPr="0054013E">
        <w:rPr>
          <w:i/>
          <w:iCs/>
          <w:sz w:val="24"/>
          <w:szCs w:val="24"/>
        </w:rPr>
        <w:t xml:space="preserve">Освоение дисциплины направлено на формирование у студентов </w:t>
      </w:r>
    </w:p>
    <w:p w:rsidR="00AD23B0" w:rsidRPr="0054013E" w:rsidRDefault="00AD23B0" w:rsidP="0054471A">
      <w:pPr>
        <w:pStyle w:val="af4"/>
        <w:tabs>
          <w:tab w:val="left" w:pos="284"/>
        </w:tabs>
        <w:ind w:left="284" w:firstLine="283"/>
        <w:jc w:val="center"/>
        <w:rPr>
          <w:i/>
          <w:iCs/>
          <w:sz w:val="24"/>
          <w:szCs w:val="24"/>
        </w:rPr>
      </w:pPr>
      <w:r w:rsidRPr="0054013E">
        <w:rPr>
          <w:i/>
          <w:iCs/>
          <w:sz w:val="24"/>
          <w:szCs w:val="24"/>
        </w:rPr>
        <w:t>следующих компетенций:</w:t>
      </w:r>
    </w:p>
    <w:p w:rsidR="00AD23B0" w:rsidRPr="0054013E" w:rsidRDefault="00AD23B0" w:rsidP="00250CF5">
      <w:pPr>
        <w:pStyle w:val="af4"/>
        <w:tabs>
          <w:tab w:val="left" w:pos="-142"/>
        </w:tabs>
        <w:ind w:left="0" w:firstLine="567"/>
        <w:jc w:val="left"/>
        <w:rPr>
          <w:b/>
          <w:bCs/>
          <w:i/>
          <w:iCs/>
          <w:sz w:val="24"/>
          <w:szCs w:val="24"/>
        </w:rPr>
      </w:pPr>
      <w:r w:rsidRPr="0054013E">
        <w:rPr>
          <w:b/>
          <w:bCs/>
          <w:i/>
          <w:iCs/>
          <w:sz w:val="24"/>
          <w:szCs w:val="24"/>
        </w:rPr>
        <w:t>Общепрофессиональных:</w:t>
      </w:r>
    </w:p>
    <w:p w:rsidR="00AD23B0" w:rsidRPr="0054013E" w:rsidRDefault="00AD23B0" w:rsidP="00250CF5">
      <w:pPr>
        <w:pStyle w:val="af4"/>
        <w:tabs>
          <w:tab w:val="left" w:pos="-142"/>
        </w:tabs>
        <w:ind w:left="0" w:firstLine="567"/>
        <w:rPr>
          <w:sz w:val="24"/>
          <w:szCs w:val="24"/>
        </w:rPr>
      </w:pPr>
      <w:r w:rsidRPr="0054013E">
        <w:rPr>
          <w:sz w:val="24"/>
          <w:szCs w:val="24"/>
        </w:rPr>
        <w:t>ОПК-2 - 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решений;</w:t>
      </w:r>
    </w:p>
    <w:p w:rsidR="00AD23B0" w:rsidRPr="0054013E" w:rsidRDefault="00AD23B0" w:rsidP="00250CF5">
      <w:pPr>
        <w:pStyle w:val="af4"/>
        <w:tabs>
          <w:tab w:val="left" w:pos="-142"/>
        </w:tabs>
        <w:ind w:left="0" w:firstLine="567"/>
        <w:rPr>
          <w:b/>
          <w:bCs/>
          <w:i/>
          <w:iCs/>
          <w:sz w:val="24"/>
          <w:szCs w:val="24"/>
        </w:rPr>
      </w:pPr>
      <w:r w:rsidRPr="0054013E">
        <w:rPr>
          <w:b/>
          <w:bCs/>
          <w:i/>
          <w:iCs/>
          <w:sz w:val="24"/>
          <w:szCs w:val="24"/>
        </w:rPr>
        <w:t>Профессиональных:</w:t>
      </w:r>
    </w:p>
    <w:p w:rsidR="00AD23B0" w:rsidRPr="0054013E" w:rsidRDefault="00AD23B0" w:rsidP="00250CF5">
      <w:pPr>
        <w:pStyle w:val="af4"/>
        <w:tabs>
          <w:tab w:val="left" w:pos="-142"/>
        </w:tabs>
        <w:ind w:left="0" w:firstLine="567"/>
        <w:rPr>
          <w:sz w:val="24"/>
          <w:szCs w:val="24"/>
        </w:rPr>
      </w:pPr>
      <w:r w:rsidRPr="0054013E">
        <w:rPr>
          <w:sz w:val="24"/>
          <w:szCs w:val="24"/>
        </w:rPr>
        <w:t>ПК-1 - 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решения;</w:t>
      </w:r>
    </w:p>
    <w:p w:rsidR="00AD23B0" w:rsidRPr="0054013E" w:rsidRDefault="00AD23B0" w:rsidP="00250CF5">
      <w:pPr>
        <w:pStyle w:val="af4"/>
        <w:tabs>
          <w:tab w:val="left" w:pos="-142"/>
        </w:tabs>
        <w:ind w:left="0" w:firstLine="567"/>
        <w:rPr>
          <w:sz w:val="24"/>
          <w:szCs w:val="24"/>
        </w:rPr>
      </w:pPr>
      <w:r w:rsidRPr="0054013E">
        <w:rPr>
          <w:sz w:val="24"/>
          <w:szCs w:val="24"/>
        </w:rPr>
        <w:t>ПК-3 - 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  <w:r w:rsidR="004E7CF9" w:rsidRPr="0054013E">
        <w:rPr>
          <w:sz w:val="24"/>
          <w:szCs w:val="24"/>
        </w:rPr>
        <w:t>.</w:t>
      </w:r>
    </w:p>
    <w:p w:rsidR="00AD23B0" w:rsidRPr="0054013E" w:rsidRDefault="00AD23B0" w:rsidP="0054471A">
      <w:pPr>
        <w:jc w:val="center"/>
        <w:rPr>
          <w:i/>
          <w:iCs/>
          <w:sz w:val="24"/>
          <w:szCs w:val="24"/>
        </w:rPr>
      </w:pPr>
      <w:r w:rsidRPr="0054013E">
        <w:rPr>
          <w:i/>
          <w:iCs/>
          <w:sz w:val="24"/>
          <w:szCs w:val="24"/>
        </w:rPr>
        <w:t xml:space="preserve">В результате освоения компетенции  </w:t>
      </w:r>
      <w:r w:rsidRPr="0054013E">
        <w:rPr>
          <w:b/>
          <w:bCs/>
          <w:i/>
          <w:iCs/>
          <w:sz w:val="24"/>
          <w:szCs w:val="24"/>
        </w:rPr>
        <w:t xml:space="preserve">ОПК-2 </w:t>
      </w:r>
      <w:r w:rsidRPr="0054013E">
        <w:rPr>
          <w:i/>
          <w:iCs/>
          <w:sz w:val="24"/>
          <w:szCs w:val="24"/>
        </w:rPr>
        <w:t xml:space="preserve">  студент должен:</w:t>
      </w:r>
    </w:p>
    <w:p w:rsidR="00AD23B0" w:rsidRPr="0054013E" w:rsidRDefault="00AD23B0" w:rsidP="00E3550F">
      <w:pPr>
        <w:tabs>
          <w:tab w:val="left" w:pos="0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Знать:</w:t>
      </w:r>
    </w:p>
    <w:p w:rsidR="00AD23B0" w:rsidRPr="0054013E" w:rsidRDefault="00AD23B0" w:rsidP="00E3550F">
      <w:pPr>
        <w:tabs>
          <w:tab w:val="left" w:pos="0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 xml:space="preserve">- </w:t>
      </w:r>
      <w:r w:rsidRPr="0054013E">
        <w:rPr>
          <w:sz w:val="24"/>
          <w:szCs w:val="24"/>
        </w:rPr>
        <w:tab/>
        <w:t xml:space="preserve">социально–экономическую сущность, принципы и цели принятия решений в государственном управлении;    </w:t>
      </w:r>
    </w:p>
    <w:p w:rsidR="00AD23B0" w:rsidRPr="0054013E" w:rsidRDefault="00AD23B0" w:rsidP="00E3550F">
      <w:pPr>
        <w:tabs>
          <w:tab w:val="left" w:pos="0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специфику принятия и реализации государственных решений;</w:t>
      </w:r>
    </w:p>
    <w:p w:rsidR="00AD23B0" w:rsidRPr="0054013E" w:rsidRDefault="00AD23B0" w:rsidP="00E3550F">
      <w:pPr>
        <w:tabs>
          <w:tab w:val="left" w:pos="0"/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многоуровневый характер принятия государственный решений.</w:t>
      </w:r>
    </w:p>
    <w:p w:rsidR="00AD23B0" w:rsidRPr="0054013E" w:rsidRDefault="00AD23B0" w:rsidP="00E3550F">
      <w:pPr>
        <w:tabs>
          <w:tab w:val="left" w:pos="0"/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Уметь:</w:t>
      </w:r>
    </w:p>
    <w:p w:rsidR="00AD23B0" w:rsidRPr="0054013E" w:rsidRDefault="00AD23B0" w:rsidP="00E3550F">
      <w:pPr>
        <w:tabs>
          <w:tab w:val="left" w:pos="0"/>
          <w:tab w:val="left" w:pos="142"/>
        </w:tabs>
        <w:ind w:right="45" w:firstLine="567"/>
        <w:rPr>
          <w:sz w:val="24"/>
          <w:szCs w:val="24"/>
        </w:rPr>
      </w:pPr>
      <w:r w:rsidRPr="0054013E">
        <w:rPr>
          <w:sz w:val="24"/>
          <w:szCs w:val="24"/>
        </w:rPr>
        <w:t>- использовать полученные знания в области государственного управления в реализации профессиональных навыков;</w:t>
      </w:r>
    </w:p>
    <w:p w:rsidR="00AD23B0" w:rsidRPr="0054013E" w:rsidRDefault="00AD23B0" w:rsidP="00E3550F">
      <w:pPr>
        <w:tabs>
          <w:tab w:val="left" w:pos="0"/>
          <w:tab w:val="left" w:pos="142"/>
        </w:tabs>
        <w:ind w:right="-96" w:firstLine="567"/>
        <w:rPr>
          <w:sz w:val="24"/>
          <w:szCs w:val="24"/>
        </w:rPr>
      </w:pPr>
      <w:r w:rsidRPr="0054013E">
        <w:rPr>
          <w:sz w:val="24"/>
          <w:szCs w:val="24"/>
        </w:rPr>
        <w:t>- разрабатывать условия для реализации на практике решений в сфере государственного управления;</w:t>
      </w:r>
    </w:p>
    <w:p w:rsidR="00AD23B0" w:rsidRPr="0054013E" w:rsidRDefault="00AD23B0" w:rsidP="00E3550F">
      <w:pPr>
        <w:tabs>
          <w:tab w:val="left" w:pos="0"/>
          <w:tab w:val="left" w:pos="142"/>
        </w:tabs>
        <w:ind w:right="-96" w:firstLine="567"/>
        <w:rPr>
          <w:sz w:val="24"/>
          <w:szCs w:val="24"/>
        </w:rPr>
      </w:pPr>
      <w:r w:rsidRPr="0054013E">
        <w:rPr>
          <w:sz w:val="24"/>
          <w:szCs w:val="24"/>
        </w:rPr>
        <w:t>- анализировать и сравнивать модели и механизмы принятия государственных решений;</w:t>
      </w:r>
    </w:p>
    <w:p w:rsidR="00AD23B0" w:rsidRPr="0054013E" w:rsidRDefault="00AD23B0" w:rsidP="00E3550F">
      <w:pPr>
        <w:tabs>
          <w:tab w:val="left" w:pos="0"/>
          <w:tab w:val="left" w:pos="142"/>
        </w:tabs>
        <w:ind w:right="-96" w:firstLine="567"/>
        <w:rPr>
          <w:sz w:val="24"/>
          <w:szCs w:val="24"/>
        </w:rPr>
      </w:pPr>
      <w:r w:rsidRPr="0054013E">
        <w:rPr>
          <w:sz w:val="24"/>
          <w:szCs w:val="24"/>
        </w:rPr>
        <w:t>- оценивать риски при принятии государственных решений.</w:t>
      </w:r>
    </w:p>
    <w:p w:rsidR="00AD23B0" w:rsidRPr="0054013E" w:rsidRDefault="00AD23B0" w:rsidP="00E3550F">
      <w:pPr>
        <w:tabs>
          <w:tab w:val="left" w:pos="0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Владеть:</w:t>
      </w:r>
    </w:p>
    <w:p w:rsidR="00AD23B0" w:rsidRPr="0054013E" w:rsidRDefault="00AD23B0" w:rsidP="00E3550F">
      <w:pPr>
        <w:tabs>
          <w:tab w:val="left" w:pos="0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 xml:space="preserve">- </w:t>
      </w:r>
      <w:r w:rsidRPr="0054013E">
        <w:rPr>
          <w:sz w:val="24"/>
          <w:szCs w:val="24"/>
        </w:rPr>
        <w:tab/>
        <w:t>навыками разработки государственных управленческих решений, оценки условий их принятия и реализации;</w:t>
      </w:r>
    </w:p>
    <w:p w:rsidR="00AD23B0" w:rsidRPr="0054013E" w:rsidRDefault="00AD23B0" w:rsidP="00E433ED">
      <w:pPr>
        <w:tabs>
          <w:tab w:val="left" w:pos="709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lastRenderedPageBreak/>
        <w:t>- навыками оценки экономических и социальных условий реализации государственных решений.</w:t>
      </w:r>
    </w:p>
    <w:p w:rsidR="00AD23B0" w:rsidRPr="0054013E" w:rsidRDefault="00AD23B0" w:rsidP="008C1EE8">
      <w:pPr>
        <w:jc w:val="center"/>
        <w:rPr>
          <w:i/>
          <w:iCs/>
          <w:sz w:val="24"/>
          <w:szCs w:val="24"/>
        </w:rPr>
      </w:pPr>
      <w:r w:rsidRPr="0054013E">
        <w:rPr>
          <w:i/>
          <w:iCs/>
          <w:sz w:val="24"/>
          <w:szCs w:val="24"/>
        </w:rPr>
        <w:t xml:space="preserve">В результате освоения компетенции  </w:t>
      </w:r>
      <w:r w:rsidRPr="0054013E">
        <w:rPr>
          <w:b/>
          <w:bCs/>
          <w:i/>
          <w:iCs/>
          <w:sz w:val="24"/>
          <w:szCs w:val="24"/>
        </w:rPr>
        <w:t>ПК-1</w:t>
      </w:r>
      <w:r w:rsidRPr="0054013E">
        <w:rPr>
          <w:i/>
          <w:iCs/>
          <w:sz w:val="24"/>
          <w:szCs w:val="24"/>
        </w:rPr>
        <w:t xml:space="preserve">  студент должен:</w:t>
      </w:r>
    </w:p>
    <w:p w:rsidR="00AD23B0" w:rsidRPr="0054013E" w:rsidRDefault="00AD23B0" w:rsidP="008C1EE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Знать:</w:t>
      </w:r>
    </w:p>
    <w:p w:rsidR="00AD23B0" w:rsidRPr="0054013E" w:rsidRDefault="00AD23B0" w:rsidP="008C1EE8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классификацию управленческих решений;</w:t>
      </w:r>
    </w:p>
    <w:p w:rsidR="00AD23B0" w:rsidRPr="0054013E" w:rsidRDefault="00AD23B0" w:rsidP="00165DD0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требования, предъявляемые к качеству управленческих решений;</w:t>
      </w:r>
    </w:p>
    <w:p w:rsidR="00AD23B0" w:rsidRPr="0054013E" w:rsidRDefault="00AD23B0" w:rsidP="00165DD0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принципы принятия и реализации управленческих решений;</w:t>
      </w:r>
    </w:p>
    <w:p w:rsidR="00AD23B0" w:rsidRPr="0054013E" w:rsidRDefault="00AD23B0" w:rsidP="00165DD0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теоретические концепции управленческих решений.</w:t>
      </w:r>
    </w:p>
    <w:p w:rsidR="00AD23B0" w:rsidRPr="0054013E" w:rsidRDefault="00AD23B0" w:rsidP="00165DD0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Уметь:</w:t>
      </w:r>
    </w:p>
    <w:p w:rsidR="00AD23B0" w:rsidRPr="0054013E" w:rsidRDefault="00AD23B0" w:rsidP="00165DD0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выявлять проблемы при анализе конкретных ситуаций, предлагать способы их решения и оценивать ожидаемые результаты;</w:t>
      </w:r>
    </w:p>
    <w:p w:rsidR="00AD23B0" w:rsidRPr="0054013E" w:rsidRDefault="00AD23B0" w:rsidP="00165DD0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систематизировать и обобщать информацию, необходимую для принятия управленческих решений;</w:t>
      </w:r>
    </w:p>
    <w:p w:rsidR="00AD23B0" w:rsidRPr="0054013E" w:rsidRDefault="00AD23B0" w:rsidP="00165DD0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использовать основные и специальные методы разработки управленческих решений информации в сфере профессиональной деятельности.</w:t>
      </w:r>
    </w:p>
    <w:p w:rsidR="00AD23B0" w:rsidRPr="0054013E" w:rsidRDefault="00AD23B0" w:rsidP="00165DD0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Владеть:</w:t>
      </w:r>
    </w:p>
    <w:p w:rsidR="00AD23B0" w:rsidRPr="0054013E" w:rsidRDefault="00AD23B0" w:rsidP="00E433ED">
      <w:pPr>
        <w:tabs>
          <w:tab w:val="left" w:pos="709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методологией разработки, принятия и реализации управленческих решений;</w:t>
      </w:r>
    </w:p>
    <w:p w:rsidR="00AD23B0" w:rsidRPr="0054013E" w:rsidRDefault="00AD23B0" w:rsidP="00E433ED">
      <w:pPr>
        <w:tabs>
          <w:tab w:val="left" w:pos="709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методами выявления проблемных ситуаций в организации;</w:t>
      </w:r>
    </w:p>
    <w:p w:rsidR="00AD23B0" w:rsidRPr="0054013E" w:rsidRDefault="00AD23B0" w:rsidP="00E433ED">
      <w:pPr>
        <w:tabs>
          <w:tab w:val="left" w:pos="709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методами формирования альтернативных вариантов управленческих решений.</w:t>
      </w:r>
    </w:p>
    <w:p w:rsidR="00AD23B0" w:rsidRPr="0054013E" w:rsidRDefault="00AD23B0" w:rsidP="0054471A">
      <w:pPr>
        <w:jc w:val="center"/>
        <w:rPr>
          <w:i/>
          <w:iCs/>
          <w:sz w:val="24"/>
          <w:szCs w:val="24"/>
        </w:rPr>
      </w:pPr>
      <w:r w:rsidRPr="0054013E">
        <w:rPr>
          <w:i/>
          <w:iCs/>
          <w:sz w:val="24"/>
          <w:szCs w:val="24"/>
        </w:rPr>
        <w:t xml:space="preserve">В результате освоения компетенции  </w:t>
      </w:r>
      <w:r w:rsidRPr="0054013E">
        <w:rPr>
          <w:b/>
          <w:bCs/>
          <w:i/>
          <w:iCs/>
          <w:sz w:val="24"/>
          <w:szCs w:val="24"/>
        </w:rPr>
        <w:t>ПК-3</w:t>
      </w:r>
      <w:r w:rsidRPr="0054013E">
        <w:rPr>
          <w:i/>
          <w:iCs/>
          <w:sz w:val="24"/>
          <w:szCs w:val="24"/>
        </w:rPr>
        <w:t xml:space="preserve">  студент должен:</w:t>
      </w:r>
    </w:p>
    <w:p w:rsidR="00AD23B0" w:rsidRPr="0054013E" w:rsidRDefault="00AD23B0" w:rsidP="008C1EE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Знать:</w:t>
      </w:r>
    </w:p>
    <w:p w:rsidR="00AD23B0" w:rsidRPr="0054013E" w:rsidRDefault="00AD23B0" w:rsidP="008C1EE8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методологические основы разработки, принятия и реализации управленческих решений в условиях нестабильной, изменяющейся среды;</w:t>
      </w:r>
    </w:p>
    <w:p w:rsidR="00AD23B0" w:rsidRPr="0054013E" w:rsidRDefault="00AD23B0" w:rsidP="008C1EE8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методологию диагностики предприятия для выявления проблемных ситуаций;</w:t>
      </w:r>
    </w:p>
    <w:p w:rsidR="00AD23B0" w:rsidRPr="0054013E" w:rsidRDefault="00AD23B0" w:rsidP="008C1EE8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методику формирования стратегии фирмы и алгоритм ее реализации.</w:t>
      </w:r>
    </w:p>
    <w:p w:rsidR="00AD23B0" w:rsidRPr="0054013E" w:rsidRDefault="00AD23B0" w:rsidP="008C1EE8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Уметь:</w:t>
      </w:r>
    </w:p>
    <w:p w:rsidR="00AD23B0" w:rsidRPr="0054013E" w:rsidRDefault="00AD23B0" w:rsidP="00BE7771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разрабатывать и обосновывать варианты эффективных хозяйственных решений в условиях неопределенности и риска;</w:t>
      </w:r>
    </w:p>
    <w:p w:rsidR="00AD23B0" w:rsidRPr="0054013E" w:rsidRDefault="00AD23B0" w:rsidP="00BE7771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организовывать реализацию управленческих решений</w:t>
      </w:r>
    </w:p>
    <w:p w:rsidR="00AD23B0" w:rsidRPr="0054013E" w:rsidRDefault="00AD23B0" w:rsidP="00BE7771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оценивать эффективность управленческих решений.</w:t>
      </w:r>
    </w:p>
    <w:p w:rsidR="00AD23B0" w:rsidRPr="0054013E" w:rsidRDefault="00AD23B0" w:rsidP="00BE7771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Владеть:</w:t>
      </w:r>
    </w:p>
    <w:p w:rsidR="00AD23B0" w:rsidRPr="0054013E" w:rsidRDefault="00AD23B0" w:rsidP="00CB1206">
      <w:pPr>
        <w:spacing w:line="276" w:lineRule="auto"/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- методами оценки и выбора альтернативных вариантов управленческих решений;</w:t>
      </w:r>
    </w:p>
    <w:p w:rsidR="00AD23B0" w:rsidRPr="0054013E" w:rsidRDefault="00AD23B0" w:rsidP="00CB1206">
      <w:pPr>
        <w:spacing w:line="276" w:lineRule="auto"/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- практическими навыками менеджера в принятии управленческих решений в конкретных ситуаций.</w:t>
      </w:r>
    </w:p>
    <w:p w:rsidR="00AD23B0" w:rsidRPr="0054013E" w:rsidRDefault="00AD23B0" w:rsidP="0054471A">
      <w:pPr>
        <w:ind w:firstLine="567"/>
        <w:rPr>
          <w:i/>
          <w:iCs/>
          <w:color w:val="000000"/>
          <w:sz w:val="24"/>
          <w:szCs w:val="24"/>
        </w:rPr>
      </w:pPr>
    </w:p>
    <w:p w:rsidR="00AD23B0" w:rsidRPr="0054013E" w:rsidRDefault="00D32D9E" w:rsidP="007923B2">
      <w:pPr>
        <w:numPr>
          <w:ilvl w:val="0"/>
          <w:numId w:val="5"/>
        </w:numPr>
        <w:jc w:val="center"/>
        <w:rPr>
          <w:i/>
          <w:iCs/>
          <w:color w:val="000000"/>
          <w:sz w:val="24"/>
          <w:szCs w:val="24"/>
        </w:rPr>
      </w:pPr>
      <w:r w:rsidRPr="0054013E">
        <w:rPr>
          <w:b/>
          <w:color w:val="000000"/>
          <w:sz w:val="24"/>
          <w:szCs w:val="24"/>
        </w:rPr>
        <w:t>МЕСТО ДИСЦИПЛИНЫ В СТРУКТУРЕ ОПОП ВО</w:t>
      </w:r>
    </w:p>
    <w:p w:rsidR="00AD23B0" w:rsidRPr="0054013E" w:rsidRDefault="00AD23B0" w:rsidP="00076B57">
      <w:pPr>
        <w:tabs>
          <w:tab w:val="left" w:pos="3495"/>
        </w:tabs>
        <w:ind w:firstLine="709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 xml:space="preserve">В соответствии с ФГОС ВО, учебным планом дисциплина «Принятие и исполнение государственных решений» относится к дисциплинам </w:t>
      </w:r>
      <w:r w:rsidR="0080694D">
        <w:rPr>
          <w:color w:val="000000"/>
          <w:sz w:val="24"/>
          <w:szCs w:val="24"/>
        </w:rPr>
        <w:t>вариативной</w:t>
      </w:r>
      <w:r w:rsidRPr="0054013E">
        <w:rPr>
          <w:color w:val="000000"/>
          <w:sz w:val="24"/>
          <w:szCs w:val="24"/>
        </w:rPr>
        <w:t xml:space="preserve"> части</w:t>
      </w:r>
      <w:r w:rsidR="002A0BB6" w:rsidRPr="0054013E">
        <w:rPr>
          <w:color w:val="000000"/>
          <w:sz w:val="24"/>
          <w:szCs w:val="24"/>
        </w:rPr>
        <w:t xml:space="preserve"> цикла Б1 </w:t>
      </w:r>
      <w:r w:rsidRPr="0054013E">
        <w:rPr>
          <w:color w:val="000000"/>
          <w:sz w:val="24"/>
          <w:szCs w:val="24"/>
        </w:rPr>
        <w:t>О</w:t>
      </w:r>
      <w:r w:rsidR="002A0BB6" w:rsidRPr="0054013E">
        <w:rPr>
          <w:color w:val="000000"/>
          <w:sz w:val="24"/>
          <w:szCs w:val="24"/>
        </w:rPr>
        <w:t>П</w:t>
      </w:r>
      <w:r w:rsidRPr="0054013E">
        <w:rPr>
          <w:color w:val="000000"/>
          <w:sz w:val="24"/>
          <w:szCs w:val="24"/>
        </w:rPr>
        <w:t xml:space="preserve">ОП ВО </w:t>
      </w:r>
      <w:r w:rsidRPr="0054013E">
        <w:rPr>
          <w:sz w:val="24"/>
          <w:szCs w:val="24"/>
        </w:rPr>
        <w:t>38.03.04 Государственное и муниципальное управление</w:t>
      </w:r>
      <w:r w:rsidRPr="0054013E">
        <w:rPr>
          <w:color w:val="000000"/>
          <w:sz w:val="24"/>
          <w:szCs w:val="24"/>
        </w:rPr>
        <w:t>.</w:t>
      </w:r>
    </w:p>
    <w:p w:rsidR="00AD23B0" w:rsidRPr="0054013E" w:rsidRDefault="00AD23B0" w:rsidP="0054471A">
      <w:pPr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Данная дисциплина изучает основополагающие вопросы по разработке, принятию и реализации государственных решений с учетом государственных интересов, создающей основу для служебной  деятельности на должностях государственной гражданской службы РФ (муниципальной службы) и реализации профессиональных навыков на административных должностях в государственных и муниципальных предприятиях.</w:t>
      </w:r>
    </w:p>
    <w:p w:rsidR="0080694D" w:rsidRPr="0080694D" w:rsidRDefault="00AD23B0" w:rsidP="009B1C57">
      <w:pPr>
        <w:ind w:firstLine="567"/>
        <w:rPr>
          <w:i/>
          <w:color w:val="000000"/>
          <w:sz w:val="24"/>
          <w:szCs w:val="24"/>
        </w:rPr>
      </w:pPr>
      <w:r w:rsidRPr="0080694D">
        <w:rPr>
          <w:i/>
          <w:color w:val="000000"/>
          <w:sz w:val="24"/>
          <w:szCs w:val="24"/>
        </w:rPr>
        <w:t xml:space="preserve">Перечень дисциплин, знание которых необходимо для изучения данной дисциплины: </w:t>
      </w:r>
    </w:p>
    <w:p w:rsidR="00AD23B0" w:rsidRPr="0054013E" w:rsidRDefault="00AD23B0" w:rsidP="009B1C57">
      <w:pPr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«Основы государственного и муниципального управления», «Государственная и муниципальная служба», «Методы принятия управленческих решений».</w:t>
      </w:r>
    </w:p>
    <w:p w:rsidR="0080694D" w:rsidRPr="0080694D" w:rsidRDefault="00AD23B0" w:rsidP="00376906">
      <w:pPr>
        <w:ind w:firstLine="567"/>
        <w:rPr>
          <w:i/>
          <w:color w:val="000000"/>
          <w:sz w:val="24"/>
          <w:szCs w:val="24"/>
        </w:rPr>
      </w:pPr>
      <w:r w:rsidRPr="0080694D">
        <w:rPr>
          <w:i/>
          <w:color w:val="000000"/>
          <w:sz w:val="24"/>
          <w:szCs w:val="24"/>
        </w:rPr>
        <w:t xml:space="preserve">Перечень дисциплин, для изучения которых необходимы знания данной дисциплины: </w:t>
      </w:r>
    </w:p>
    <w:p w:rsidR="00AD23B0" w:rsidRPr="0054013E" w:rsidRDefault="00AD23B0" w:rsidP="00376906">
      <w:pPr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«Управление государственным (муниципальным) заказом», «Связи с общественностью в органах власти».</w:t>
      </w:r>
    </w:p>
    <w:p w:rsidR="00AD23B0" w:rsidRPr="00F25967" w:rsidRDefault="00AD23B0" w:rsidP="00F25967">
      <w:pPr>
        <w:ind w:firstLine="0"/>
        <w:jc w:val="left"/>
        <w:rPr>
          <w:sz w:val="24"/>
          <w:szCs w:val="24"/>
        </w:rPr>
      </w:pPr>
      <w:r>
        <w:br w:type="page"/>
      </w:r>
    </w:p>
    <w:p w:rsidR="00AD23B0" w:rsidRPr="00F25967" w:rsidRDefault="00AD23B0" w:rsidP="007923B2">
      <w:pPr>
        <w:pStyle w:val="2"/>
        <w:numPr>
          <w:ilvl w:val="0"/>
          <w:numId w:val="5"/>
        </w:numPr>
        <w:ind w:left="0" w:hanging="357"/>
        <w:rPr>
          <w:rFonts w:ascii="Times New Roman" w:hAnsi="Times New Roman"/>
          <w:sz w:val="24"/>
          <w:szCs w:val="24"/>
        </w:rPr>
      </w:pPr>
      <w:bookmarkStart w:id="2" w:name="_Toc433697897"/>
      <w:r w:rsidRPr="00F25967">
        <w:rPr>
          <w:rFonts w:ascii="Times New Roman" w:hAnsi="Times New Roman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2"/>
    </w:p>
    <w:tbl>
      <w:tblPr>
        <w:tblW w:w="101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834"/>
        <w:gridCol w:w="2835"/>
      </w:tblGrid>
      <w:tr w:rsidR="00AD23B0" w:rsidRPr="0080694D">
        <w:tc>
          <w:tcPr>
            <w:tcW w:w="4503" w:type="dxa"/>
            <w:vMerge w:val="restart"/>
            <w:shd w:val="clear" w:color="auto" w:fill="F2F2F2"/>
            <w:vAlign w:val="center"/>
          </w:tcPr>
          <w:p w:rsidR="00AD23B0" w:rsidRPr="0080694D" w:rsidRDefault="00AD23B0" w:rsidP="003769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694D">
              <w:rPr>
                <w:b/>
                <w:bCs/>
                <w:sz w:val="24"/>
                <w:szCs w:val="24"/>
              </w:rPr>
              <w:t>Объем дисциплины</w:t>
            </w:r>
          </w:p>
        </w:tc>
        <w:tc>
          <w:tcPr>
            <w:tcW w:w="5669" w:type="dxa"/>
            <w:gridSpan w:val="2"/>
            <w:shd w:val="clear" w:color="auto" w:fill="F2F2F2"/>
          </w:tcPr>
          <w:p w:rsidR="00AD23B0" w:rsidRPr="0080694D" w:rsidRDefault="00AD23B0" w:rsidP="003769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694D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0694D" w:rsidRPr="0080694D" w:rsidTr="00E22EF9">
        <w:tc>
          <w:tcPr>
            <w:tcW w:w="4503" w:type="dxa"/>
            <w:vMerge/>
            <w:shd w:val="clear" w:color="auto" w:fill="F2F2F2"/>
            <w:vAlign w:val="center"/>
          </w:tcPr>
          <w:p w:rsidR="0080694D" w:rsidRPr="0080694D" w:rsidRDefault="0080694D" w:rsidP="003769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2F2F2"/>
          </w:tcPr>
          <w:p w:rsidR="0080694D" w:rsidRPr="0080694D" w:rsidRDefault="0080694D" w:rsidP="0080694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694D">
              <w:rPr>
                <w:b/>
                <w:bCs/>
                <w:sz w:val="24"/>
                <w:szCs w:val="24"/>
              </w:rPr>
              <w:t>Для ОФО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0694D" w:rsidRPr="0080694D" w:rsidRDefault="0080694D" w:rsidP="003769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694D">
              <w:rPr>
                <w:b/>
                <w:bCs/>
                <w:sz w:val="24"/>
                <w:szCs w:val="24"/>
              </w:rPr>
              <w:t>Для ЗФО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376906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80694D">
              <w:rPr>
                <w:b/>
                <w:bCs/>
                <w:i/>
                <w:iCs/>
                <w:sz w:val="24"/>
                <w:szCs w:val="24"/>
              </w:rPr>
              <w:t>Общая трудоемкость дисциплины (зачетных един/часов)</w:t>
            </w:r>
          </w:p>
        </w:tc>
        <w:tc>
          <w:tcPr>
            <w:tcW w:w="2834" w:type="dxa"/>
            <w:vAlign w:val="center"/>
          </w:tcPr>
          <w:p w:rsidR="0080694D" w:rsidRPr="0080694D" w:rsidRDefault="0080694D" w:rsidP="008069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694D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80694D" w:rsidRPr="0080694D" w:rsidRDefault="0080694D" w:rsidP="0080694D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694D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44</w:t>
            </w:r>
          </w:p>
        </w:tc>
      </w:tr>
      <w:tr w:rsidR="0080694D" w:rsidRPr="0080694D">
        <w:tc>
          <w:tcPr>
            <w:tcW w:w="10172" w:type="dxa"/>
            <w:gridSpan w:val="3"/>
          </w:tcPr>
          <w:p w:rsidR="0080694D" w:rsidRPr="0080694D" w:rsidRDefault="0080694D" w:rsidP="0037690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694D">
              <w:rPr>
                <w:b/>
                <w:bCs/>
                <w:i/>
                <w:iCs/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376906">
            <w:pPr>
              <w:ind w:firstLine="0"/>
              <w:jc w:val="left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Аудиторная работа (всего)</w:t>
            </w:r>
          </w:p>
        </w:tc>
        <w:tc>
          <w:tcPr>
            <w:tcW w:w="2834" w:type="dxa"/>
          </w:tcPr>
          <w:p w:rsidR="0080694D" w:rsidRPr="0080694D" w:rsidRDefault="00F03643" w:rsidP="004D6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80694D" w:rsidRPr="0080694D" w:rsidRDefault="0080694D" w:rsidP="00376906">
            <w:pPr>
              <w:ind w:firstLine="0"/>
              <w:jc w:val="center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1</w:t>
            </w:r>
            <w:r w:rsidR="00F03643">
              <w:rPr>
                <w:sz w:val="24"/>
                <w:szCs w:val="24"/>
              </w:rPr>
              <w:t>6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376906">
            <w:pPr>
              <w:ind w:firstLine="0"/>
              <w:jc w:val="left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4" w:type="dxa"/>
          </w:tcPr>
          <w:p w:rsidR="0080694D" w:rsidRPr="0080694D" w:rsidRDefault="0080694D" w:rsidP="004D633B">
            <w:pPr>
              <w:ind w:firstLine="0"/>
              <w:jc w:val="center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80694D" w:rsidRPr="0080694D" w:rsidRDefault="0080694D" w:rsidP="00376906">
            <w:pPr>
              <w:ind w:firstLine="0"/>
              <w:jc w:val="center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-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376906">
            <w:pPr>
              <w:ind w:firstLine="426"/>
              <w:jc w:val="left"/>
              <w:rPr>
                <w:i/>
                <w:iCs/>
                <w:sz w:val="24"/>
                <w:szCs w:val="24"/>
              </w:rPr>
            </w:pPr>
            <w:r w:rsidRPr="0080694D">
              <w:rPr>
                <w:i/>
                <w:iCs/>
                <w:sz w:val="24"/>
                <w:szCs w:val="24"/>
              </w:rPr>
              <w:t>Лекции</w:t>
            </w:r>
          </w:p>
        </w:tc>
        <w:tc>
          <w:tcPr>
            <w:tcW w:w="2834" w:type="dxa"/>
          </w:tcPr>
          <w:p w:rsidR="0080694D" w:rsidRPr="0080694D" w:rsidRDefault="00F03643" w:rsidP="004D6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80694D" w:rsidRPr="0080694D" w:rsidRDefault="00F03643" w:rsidP="003769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376906">
            <w:pPr>
              <w:ind w:firstLine="426"/>
              <w:jc w:val="left"/>
              <w:rPr>
                <w:i/>
                <w:iCs/>
                <w:sz w:val="24"/>
                <w:szCs w:val="24"/>
              </w:rPr>
            </w:pPr>
            <w:r w:rsidRPr="0080694D">
              <w:rPr>
                <w:i/>
                <w:iCs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834" w:type="dxa"/>
          </w:tcPr>
          <w:p w:rsidR="0080694D" w:rsidRPr="0080694D" w:rsidRDefault="0080694D" w:rsidP="004D633B">
            <w:pPr>
              <w:ind w:firstLine="0"/>
              <w:jc w:val="center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2</w:t>
            </w:r>
            <w:r w:rsidR="00F0364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0694D" w:rsidRPr="0080694D" w:rsidRDefault="00F03643" w:rsidP="003769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376906">
            <w:pPr>
              <w:ind w:firstLine="426"/>
              <w:jc w:val="left"/>
              <w:rPr>
                <w:i/>
                <w:iCs/>
                <w:sz w:val="24"/>
                <w:szCs w:val="24"/>
              </w:rPr>
            </w:pPr>
            <w:r w:rsidRPr="0080694D">
              <w:rPr>
                <w:i/>
                <w:iCs/>
                <w:sz w:val="24"/>
                <w:szCs w:val="24"/>
              </w:rPr>
              <w:t>Лабораторные работы</w:t>
            </w:r>
          </w:p>
        </w:tc>
        <w:tc>
          <w:tcPr>
            <w:tcW w:w="2834" w:type="dxa"/>
          </w:tcPr>
          <w:p w:rsidR="0080694D" w:rsidRPr="0080694D" w:rsidRDefault="0080694D" w:rsidP="004D6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80694D" w:rsidRPr="0080694D" w:rsidRDefault="0080694D" w:rsidP="003769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80694D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694D">
              <w:rPr>
                <w:b/>
                <w:bCs/>
                <w:i/>
                <w:i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4" w:type="dxa"/>
            <w:vAlign w:val="center"/>
          </w:tcPr>
          <w:p w:rsidR="0080694D" w:rsidRPr="0080694D" w:rsidRDefault="00F03643" w:rsidP="004D6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80694D" w:rsidRPr="0080694D" w:rsidRDefault="00F03643" w:rsidP="003769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80694D" w:rsidRPr="0080694D" w:rsidTr="00E22EF9">
        <w:tc>
          <w:tcPr>
            <w:tcW w:w="4503" w:type="dxa"/>
            <w:vAlign w:val="center"/>
          </w:tcPr>
          <w:p w:rsidR="0080694D" w:rsidRPr="0080694D" w:rsidRDefault="0080694D" w:rsidP="0080694D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694D">
              <w:rPr>
                <w:b/>
                <w:bCs/>
                <w:i/>
                <w:iCs/>
                <w:sz w:val="24"/>
                <w:szCs w:val="24"/>
              </w:rPr>
              <w:t>Вид промежуточной аттестации (зачет, зачет с оценкой, экзамен)</w:t>
            </w:r>
          </w:p>
        </w:tc>
        <w:tc>
          <w:tcPr>
            <w:tcW w:w="2834" w:type="dxa"/>
            <w:vAlign w:val="center"/>
          </w:tcPr>
          <w:p w:rsidR="0080694D" w:rsidRPr="0080694D" w:rsidRDefault="0080694D" w:rsidP="004D633B">
            <w:pPr>
              <w:ind w:firstLine="0"/>
              <w:jc w:val="center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80694D" w:rsidRPr="0080694D" w:rsidRDefault="0080694D" w:rsidP="00376906">
            <w:pPr>
              <w:ind w:firstLine="0"/>
              <w:jc w:val="center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AD23B0" w:rsidRDefault="00AD23B0" w:rsidP="0054471A">
      <w:pPr>
        <w:pStyle w:val="2"/>
        <w:spacing w:before="200" w:after="100"/>
        <w:ind w:left="714"/>
        <w:jc w:val="both"/>
        <w:rPr>
          <w:rFonts w:ascii="Times New Roman" w:hAnsi="Times New Roman"/>
          <w:sz w:val="28"/>
          <w:szCs w:val="28"/>
        </w:rPr>
      </w:pPr>
      <w:bookmarkStart w:id="3" w:name="_Toc433697898"/>
    </w:p>
    <w:bookmarkEnd w:id="3"/>
    <w:p w:rsidR="00AD23B0" w:rsidRPr="00386D78" w:rsidRDefault="00584BFA" w:rsidP="00584BFA">
      <w:pPr>
        <w:jc w:val="center"/>
        <w:rPr>
          <w:sz w:val="24"/>
          <w:szCs w:val="24"/>
        </w:rPr>
      </w:pPr>
      <w:r w:rsidRPr="00584BFA">
        <w:rPr>
          <w:rFonts w:eastAsia="Calibri"/>
          <w:b/>
          <w:bCs/>
        </w:rPr>
        <w:t>4.</w:t>
      </w:r>
      <w:r w:rsidRPr="00584BFA">
        <w:rPr>
          <w:rFonts w:eastAsia="Calibri"/>
          <w:b/>
          <w:bCs/>
        </w:rPr>
        <w:tab/>
      </w:r>
      <w:r w:rsidRPr="00386D78">
        <w:rPr>
          <w:rFonts w:eastAsia="Calibri"/>
          <w:b/>
          <w:bCs/>
          <w:sz w:val="24"/>
          <w:szCs w:val="24"/>
        </w:rPr>
        <w:t>СОДЕРЖАНИЕ ДИСЦИПЛИНЫ, СТРУКТУРИРОВАННОЕ ПО РАЗДЕЛАМ (ТЕМАМ) С УКАЗАНИЕМ ОТВЕДЕННОГО НА НИХ КОЛИЧЕСТВА АКАДЕМИЧЕСКИХ ЧАСОВ И ВИДОВ УЧЕБНЫХ ЗАНЯТИЙ</w:t>
      </w:r>
    </w:p>
    <w:p w:rsidR="00584BFA" w:rsidRPr="00386D78" w:rsidRDefault="00584BFA" w:rsidP="00584BFA">
      <w:pPr>
        <w:ind w:firstLine="284"/>
        <w:jc w:val="center"/>
        <w:rPr>
          <w:b/>
          <w:color w:val="000000"/>
          <w:sz w:val="24"/>
          <w:szCs w:val="24"/>
        </w:rPr>
      </w:pPr>
      <w:r w:rsidRPr="00386D78">
        <w:rPr>
          <w:b/>
          <w:color w:val="000000"/>
          <w:sz w:val="24"/>
          <w:szCs w:val="24"/>
        </w:rPr>
        <w:t>4.1. СТРУКТУРА ДИСЦИПЛИНЫ</w:t>
      </w:r>
    </w:p>
    <w:p w:rsidR="00584BFA" w:rsidRPr="00386D78" w:rsidRDefault="00584BFA" w:rsidP="00584BFA">
      <w:pPr>
        <w:ind w:firstLine="284"/>
        <w:jc w:val="center"/>
        <w:rPr>
          <w:b/>
          <w:i/>
          <w:color w:val="000000"/>
          <w:sz w:val="24"/>
          <w:szCs w:val="24"/>
        </w:rPr>
      </w:pPr>
      <w:r w:rsidRPr="00386D78">
        <w:rPr>
          <w:b/>
          <w:i/>
          <w:color w:val="000000"/>
          <w:sz w:val="24"/>
          <w:szCs w:val="24"/>
        </w:rPr>
        <w:t>Общая трудоемкость дисциплины:</w:t>
      </w:r>
    </w:p>
    <w:p w:rsidR="00584BFA" w:rsidRDefault="00584BFA" w:rsidP="00386D78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</w:t>
      </w:r>
      <w:r w:rsidR="00C51EC3">
        <w:rPr>
          <w:i/>
          <w:color w:val="000000"/>
          <w:sz w:val="24"/>
          <w:szCs w:val="24"/>
        </w:rPr>
        <w:t>44</w:t>
      </w:r>
      <w:r>
        <w:rPr>
          <w:i/>
          <w:color w:val="000000"/>
          <w:sz w:val="24"/>
          <w:szCs w:val="24"/>
        </w:rPr>
        <w:t xml:space="preserve"> час</w:t>
      </w:r>
      <w:r w:rsidR="00C51EC3">
        <w:rPr>
          <w:i/>
          <w:color w:val="000000"/>
          <w:sz w:val="24"/>
          <w:szCs w:val="24"/>
        </w:rPr>
        <w:t>а</w:t>
      </w:r>
      <w:r>
        <w:rPr>
          <w:i/>
          <w:color w:val="000000"/>
          <w:sz w:val="24"/>
          <w:szCs w:val="24"/>
        </w:rPr>
        <w:t xml:space="preserve"> </w:t>
      </w:r>
      <w:r w:rsidR="00386D78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- (очная форма обучения)</w:t>
      </w:r>
    </w:p>
    <w:p w:rsidR="00584BFA" w:rsidRDefault="00C51EC3" w:rsidP="00386D78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4</w:t>
      </w:r>
      <w:r w:rsidR="00584BFA">
        <w:rPr>
          <w:i/>
          <w:color w:val="000000"/>
          <w:sz w:val="24"/>
          <w:szCs w:val="24"/>
        </w:rPr>
        <w:t xml:space="preserve"> - зачетные единицы</w:t>
      </w:r>
    </w:p>
    <w:p w:rsidR="00584BFA" w:rsidRDefault="00F02A42" w:rsidP="00386D78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Экзамен</w:t>
      </w:r>
      <w:r w:rsidR="00C51EC3">
        <w:rPr>
          <w:i/>
          <w:color w:val="000000"/>
          <w:sz w:val="24"/>
          <w:szCs w:val="24"/>
        </w:rPr>
        <w:t xml:space="preserve"> – форма промежуточной аттестации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752"/>
        <w:gridCol w:w="450"/>
        <w:gridCol w:w="633"/>
        <w:gridCol w:w="503"/>
        <w:gridCol w:w="620"/>
        <w:gridCol w:w="438"/>
        <w:gridCol w:w="567"/>
        <w:gridCol w:w="637"/>
        <w:gridCol w:w="501"/>
        <w:gridCol w:w="735"/>
      </w:tblGrid>
      <w:tr w:rsidR="00AD23B0" w:rsidRPr="00DE747A" w:rsidTr="000A0D4C">
        <w:tc>
          <w:tcPr>
            <w:tcW w:w="534" w:type="dxa"/>
            <w:vMerge w:val="restart"/>
            <w:shd w:val="clear" w:color="auto" w:fill="F2F2F2"/>
          </w:tcPr>
          <w:p w:rsidR="00AD23B0" w:rsidRPr="00DE747A" w:rsidRDefault="00AD23B0" w:rsidP="00F532C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E747A">
              <w:rPr>
                <w:sz w:val="24"/>
                <w:szCs w:val="24"/>
              </w:rPr>
              <w:t xml:space="preserve">№ </w:t>
            </w:r>
          </w:p>
          <w:p w:rsidR="00AD23B0" w:rsidRPr="00DE747A" w:rsidRDefault="00AD23B0" w:rsidP="00F532C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52" w:type="dxa"/>
            <w:vMerge w:val="restart"/>
            <w:shd w:val="clear" w:color="auto" w:fill="F2F2F2"/>
          </w:tcPr>
          <w:p w:rsidR="00AD23B0" w:rsidRPr="00DE747A" w:rsidRDefault="00AD23B0" w:rsidP="00F532CF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AD23B0" w:rsidRPr="00DE747A" w:rsidRDefault="00AD23B0" w:rsidP="00F532CF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747A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AD23B0" w:rsidRPr="00DE747A" w:rsidRDefault="00AD23B0" w:rsidP="00F532CF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747A">
              <w:rPr>
                <w:b/>
                <w:bCs/>
                <w:sz w:val="24"/>
                <w:szCs w:val="24"/>
              </w:rPr>
              <w:t>разделов</w:t>
            </w:r>
          </w:p>
        </w:tc>
        <w:tc>
          <w:tcPr>
            <w:tcW w:w="3848" w:type="dxa"/>
            <w:gridSpan w:val="7"/>
            <w:shd w:val="clear" w:color="auto" w:fill="F2F2F2"/>
          </w:tcPr>
          <w:p w:rsidR="00AD23B0" w:rsidRPr="00DE747A" w:rsidRDefault="00AD23B0" w:rsidP="000A0D4C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747A">
              <w:rPr>
                <w:b/>
                <w:bCs/>
                <w:sz w:val="24"/>
                <w:szCs w:val="24"/>
              </w:rPr>
              <w:t>Аудиторный фонд</w:t>
            </w:r>
            <w:r w:rsidR="000A0D4C">
              <w:rPr>
                <w:b/>
                <w:bCs/>
                <w:sz w:val="24"/>
                <w:szCs w:val="24"/>
              </w:rPr>
              <w:t xml:space="preserve"> </w:t>
            </w:r>
            <w:r w:rsidRPr="00DE747A">
              <w:rPr>
                <w:b/>
                <w:bCs/>
                <w:sz w:val="24"/>
                <w:szCs w:val="24"/>
              </w:rPr>
              <w:t>(в час.)</w:t>
            </w:r>
          </w:p>
        </w:tc>
        <w:tc>
          <w:tcPr>
            <w:tcW w:w="501" w:type="dxa"/>
            <w:vMerge w:val="restart"/>
            <w:shd w:val="clear" w:color="auto" w:fill="F2F2F2"/>
            <w:textDirection w:val="btLr"/>
          </w:tcPr>
          <w:p w:rsidR="00AD23B0" w:rsidRPr="000A0D4C" w:rsidRDefault="00AD23B0" w:rsidP="00F532CF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0A0D4C">
              <w:rPr>
                <w:b/>
                <w:bCs/>
                <w:sz w:val="18"/>
                <w:szCs w:val="18"/>
              </w:rPr>
              <w:t>Сам. раб. (час)</w:t>
            </w:r>
          </w:p>
        </w:tc>
        <w:tc>
          <w:tcPr>
            <w:tcW w:w="735" w:type="dxa"/>
            <w:vMerge w:val="restart"/>
            <w:shd w:val="clear" w:color="auto" w:fill="F2F2F2"/>
            <w:textDirection w:val="btLr"/>
          </w:tcPr>
          <w:p w:rsidR="00AD23B0" w:rsidRPr="000A0D4C" w:rsidRDefault="00CB2629" w:rsidP="00F532CF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0A0D4C">
              <w:rPr>
                <w:b/>
                <w:bCs/>
                <w:sz w:val="18"/>
                <w:szCs w:val="18"/>
              </w:rPr>
              <w:t>Компе</w:t>
            </w:r>
            <w:r w:rsidR="00AD23B0" w:rsidRPr="000A0D4C">
              <w:rPr>
                <w:b/>
                <w:bCs/>
                <w:sz w:val="18"/>
                <w:szCs w:val="18"/>
              </w:rPr>
              <w:t>тенции</w:t>
            </w:r>
          </w:p>
        </w:tc>
      </w:tr>
      <w:tr w:rsidR="00AD23B0" w:rsidRPr="00DE747A" w:rsidTr="000A0D4C">
        <w:trPr>
          <w:trHeight w:val="552"/>
        </w:trPr>
        <w:tc>
          <w:tcPr>
            <w:tcW w:w="534" w:type="dxa"/>
            <w:vMerge/>
            <w:shd w:val="clear" w:color="auto" w:fill="F2F2F2"/>
          </w:tcPr>
          <w:p w:rsidR="00AD23B0" w:rsidRPr="00DE747A" w:rsidRDefault="00AD23B0" w:rsidP="00F532C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  <w:shd w:val="clear" w:color="auto" w:fill="F2F2F2"/>
          </w:tcPr>
          <w:p w:rsidR="00AD23B0" w:rsidRPr="00DE747A" w:rsidRDefault="00AD23B0" w:rsidP="00F532CF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2F2F2"/>
          </w:tcPr>
          <w:p w:rsidR="00AD23B0" w:rsidRPr="00DE747A" w:rsidRDefault="00AD23B0" w:rsidP="000A0D4C">
            <w:pPr>
              <w:widowControl w:val="0"/>
              <w:ind w:left="-94" w:right="-174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3" w:type="dxa"/>
            <w:shd w:val="clear" w:color="auto" w:fill="F2F2F2"/>
          </w:tcPr>
          <w:p w:rsidR="00AD23B0" w:rsidRPr="00DE747A" w:rsidRDefault="00AD23B0" w:rsidP="000A0D4C">
            <w:pPr>
              <w:widowControl w:val="0"/>
              <w:ind w:left="-54" w:right="-121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В том числе в интер.</w:t>
            </w:r>
          </w:p>
          <w:p w:rsidR="00AD23B0" w:rsidRPr="00DE747A" w:rsidRDefault="00AD23B0" w:rsidP="000A0D4C">
            <w:pPr>
              <w:widowControl w:val="0"/>
              <w:ind w:left="-54" w:right="-121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форме</w:t>
            </w:r>
          </w:p>
        </w:tc>
        <w:tc>
          <w:tcPr>
            <w:tcW w:w="503" w:type="dxa"/>
            <w:shd w:val="clear" w:color="auto" w:fill="F2F2F2"/>
          </w:tcPr>
          <w:p w:rsidR="00AD23B0" w:rsidRPr="00DE747A" w:rsidRDefault="00AD23B0" w:rsidP="000A0D4C">
            <w:pPr>
              <w:widowControl w:val="0"/>
              <w:ind w:left="-172" w:right="-96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Лекц</w:t>
            </w:r>
          </w:p>
        </w:tc>
        <w:tc>
          <w:tcPr>
            <w:tcW w:w="620" w:type="dxa"/>
            <w:shd w:val="clear" w:color="auto" w:fill="F2F2F2"/>
          </w:tcPr>
          <w:p w:rsidR="00AD23B0" w:rsidRPr="00DE747A" w:rsidRDefault="000A0D4C" w:rsidP="000A0D4C">
            <w:pPr>
              <w:widowControl w:val="0"/>
              <w:ind w:left="-184" w:right="-12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л</w:t>
            </w:r>
            <w:r w:rsidR="00AD23B0" w:rsidRPr="00DE747A">
              <w:rPr>
                <w:b/>
                <w:bCs/>
                <w:sz w:val="16"/>
                <w:szCs w:val="16"/>
              </w:rPr>
              <w:t>ек в интер.</w:t>
            </w:r>
          </w:p>
          <w:p w:rsidR="00AD23B0" w:rsidRPr="00DE747A" w:rsidRDefault="00AD23B0" w:rsidP="000A0D4C">
            <w:pPr>
              <w:widowControl w:val="0"/>
              <w:ind w:left="-184" w:right="-120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форме</w:t>
            </w:r>
          </w:p>
        </w:tc>
        <w:tc>
          <w:tcPr>
            <w:tcW w:w="438" w:type="dxa"/>
            <w:shd w:val="clear" w:color="auto" w:fill="F2F2F2"/>
          </w:tcPr>
          <w:p w:rsidR="00AD23B0" w:rsidRPr="00DE747A" w:rsidRDefault="00AD23B0" w:rsidP="000A0D4C">
            <w:pPr>
              <w:widowControl w:val="0"/>
              <w:ind w:left="-167" w:right="-178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Лаб</w:t>
            </w:r>
          </w:p>
        </w:tc>
        <w:tc>
          <w:tcPr>
            <w:tcW w:w="567" w:type="dxa"/>
            <w:shd w:val="clear" w:color="auto" w:fill="F2F2F2"/>
          </w:tcPr>
          <w:p w:rsidR="00AD23B0" w:rsidRPr="00DE747A" w:rsidRDefault="00AD23B0" w:rsidP="000A0D4C">
            <w:pPr>
              <w:widowControl w:val="0"/>
              <w:ind w:left="-38" w:right="-178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Практ</w:t>
            </w:r>
          </w:p>
        </w:tc>
        <w:tc>
          <w:tcPr>
            <w:tcW w:w="637" w:type="dxa"/>
            <w:shd w:val="clear" w:color="auto" w:fill="F2F2F2"/>
          </w:tcPr>
          <w:p w:rsidR="00AD23B0" w:rsidRPr="00DE747A" w:rsidRDefault="000A0D4C" w:rsidP="000A0D4C">
            <w:pPr>
              <w:widowControl w:val="0"/>
              <w:ind w:left="-179" w:right="-17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п</w:t>
            </w:r>
            <w:r w:rsidR="00AD23B0" w:rsidRPr="00DE747A">
              <w:rPr>
                <w:b/>
                <w:bCs/>
                <w:sz w:val="16"/>
                <w:szCs w:val="16"/>
              </w:rPr>
              <w:t>ракт в интер.</w:t>
            </w:r>
          </w:p>
          <w:p w:rsidR="00AD23B0" w:rsidRPr="00DE747A" w:rsidRDefault="000A0D4C" w:rsidP="000A0D4C">
            <w:pPr>
              <w:widowControl w:val="0"/>
              <w:ind w:left="-179" w:right="-17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</w:t>
            </w:r>
            <w:r w:rsidR="00AD23B0" w:rsidRPr="00DE747A">
              <w:rPr>
                <w:b/>
                <w:bCs/>
                <w:sz w:val="16"/>
                <w:szCs w:val="16"/>
              </w:rPr>
              <w:t>орме</w:t>
            </w:r>
          </w:p>
        </w:tc>
        <w:tc>
          <w:tcPr>
            <w:tcW w:w="501" w:type="dxa"/>
            <w:vMerge/>
            <w:shd w:val="clear" w:color="auto" w:fill="F2F2F2"/>
          </w:tcPr>
          <w:p w:rsidR="00AD23B0" w:rsidRPr="004D28AF" w:rsidRDefault="00AD23B0" w:rsidP="00F532C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F2F2F2"/>
          </w:tcPr>
          <w:p w:rsidR="00AD23B0" w:rsidRPr="004D28AF" w:rsidRDefault="00AD23B0" w:rsidP="00F532C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0D4C" w:rsidRPr="000A0D4C" w:rsidTr="000A0D4C">
        <w:tc>
          <w:tcPr>
            <w:tcW w:w="5286" w:type="dxa"/>
            <w:gridSpan w:val="2"/>
          </w:tcPr>
          <w:p w:rsidR="000A0D4C" w:rsidRPr="000A0D4C" w:rsidRDefault="000A0D4C" w:rsidP="000A0D4C">
            <w:pPr>
              <w:widowControl w:val="0"/>
              <w:ind w:left="-32" w:right="-133"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A0D4C">
              <w:rPr>
                <w:b/>
                <w:bCs/>
                <w:iCs/>
                <w:sz w:val="22"/>
                <w:szCs w:val="22"/>
              </w:rPr>
              <w:t>РАЗДЕЛ 1.Понятие управленческого решения, его многозначность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A0D4C" w:rsidRPr="000A0D4C" w:rsidRDefault="00E45B86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0A0D4C" w:rsidRPr="000A0D4C" w:rsidRDefault="00C51E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:rsidR="000A0D4C" w:rsidRPr="000A0D4C" w:rsidRDefault="00E45B86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0A0D4C" w:rsidRPr="000A0D4C" w:rsidRDefault="002234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0A0D4C" w:rsidRPr="000A0D4C" w:rsidRDefault="002234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A0D4C" w:rsidRPr="000A0D4C" w:rsidRDefault="000A0D4C" w:rsidP="00E45B86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A0D4C">
              <w:rPr>
                <w:b/>
                <w:sz w:val="22"/>
                <w:szCs w:val="22"/>
              </w:rPr>
              <w:t>1</w:t>
            </w:r>
            <w:r w:rsidR="00E45B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0A0D4C" w:rsidRPr="000A0D4C" w:rsidRDefault="00C51E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1" w:type="dxa"/>
            <w:shd w:val="clear" w:color="auto" w:fill="F2F2F2" w:themeFill="background1" w:themeFillShade="F2"/>
          </w:tcPr>
          <w:p w:rsidR="000A0D4C" w:rsidRPr="000A0D4C" w:rsidRDefault="00C51EC3" w:rsidP="00C51EC3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35" w:type="dxa"/>
            <w:vMerge w:val="restart"/>
          </w:tcPr>
          <w:p w:rsidR="000A0D4C" w:rsidRPr="000A0D4C" w:rsidRDefault="000A0D4C" w:rsidP="000A0D4C">
            <w:pPr>
              <w:widowControl w:val="0"/>
              <w:ind w:left="-78" w:right="-95"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A0D4C">
              <w:rPr>
                <w:b/>
                <w:bCs/>
                <w:iCs/>
                <w:sz w:val="20"/>
                <w:szCs w:val="20"/>
              </w:rPr>
              <w:t>ОПК-2, ПК-1, 3</w:t>
            </w:r>
          </w:p>
        </w:tc>
      </w:tr>
      <w:tr w:rsidR="0019780F" w:rsidRPr="000A0D4C" w:rsidTr="000A0D4C">
        <w:tc>
          <w:tcPr>
            <w:tcW w:w="534" w:type="dxa"/>
          </w:tcPr>
          <w:p w:rsidR="0019780F" w:rsidRPr="000A0D4C" w:rsidRDefault="0019780F" w:rsidP="000A0D4C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1.1</w:t>
            </w:r>
          </w:p>
        </w:tc>
        <w:tc>
          <w:tcPr>
            <w:tcW w:w="4752" w:type="dxa"/>
          </w:tcPr>
          <w:p w:rsidR="0019780F" w:rsidRPr="000A0D4C" w:rsidRDefault="0019780F" w:rsidP="000A0D4C">
            <w:pPr>
              <w:shd w:val="clear" w:color="auto" w:fill="FFFFFF"/>
              <w:ind w:left="-32" w:right="-133" w:firstLine="0"/>
              <w:jc w:val="center"/>
              <w:rPr>
                <w:b/>
                <w:i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Сущность и содержание управленческого решения. Требования, предъявляемые к управленческим решениям.</w:t>
            </w:r>
          </w:p>
        </w:tc>
        <w:tc>
          <w:tcPr>
            <w:tcW w:w="450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3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1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vMerge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9780F" w:rsidRPr="000A0D4C" w:rsidTr="000A0D4C">
        <w:tc>
          <w:tcPr>
            <w:tcW w:w="534" w:type="dxa"/>
          </w:tcPr>
          <w:p w:rsidR="0019780F" w:rsidRPr="000A0D4C" w:rsidRDefault="0019780F" w:rsidP="000A0D4C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1.2</w:t>
            </w:r>
          </w:p>
        </w:tc>
        <w:tc>
          <w:tcPr>
            <w:tcW w:w="4752" w:type="dxa"/>
          </w:tcPr>
          <w:p w:rsidR="0019780F" w:rsidRPr="000A0D4C" w:rsidRDefault="0019780F" w:rsidP="000A0D4C">
            <w:pPr>
              <w:shd w:val="clear" w:color="auto" w:fill="FFFFFF"/>
              <w:ind w:left="-32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Основные подходы к разработке и принятию управленческого решения</w:t>
            </w:r>
          </w:p>
        </w:tc>
        <w:tc>
          <w:tcPr>
            <w:tcW w:w="450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3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" w:type="dxa"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vMerge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9780F" w:rsidRPr="000A0D4C" w:rsidTr="000A0D4C">
        <w:tc>
          <w:tcPr>
            <w:tcW w:w="534" w:type="dxa"/>
          </w:tcPr>
          <w:p w:rsidR="0019780F" w:rsidRPr="000A0D4C" w:rsidRDefault="0019780F" w:rsidP="000A0D4C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1.3</w:t>
            </w:r>
          </w:p>
        </w:tc>
        <w:tc>
          <w:tcPr>
            <w:tcW w:w="4752" w:type="dxa"/>
          </w:tcPr>
          <w:p w:rsidR="0019780F" w:rsidRPr="000A0D4C" w:rsidRDefault="0019780F" w:rsidP="000A0D4C">
            <w:pPr>
              <w:shd w:val="clear" w:color="auto" w:fill="FFFFFF"/>
              <w:ind w:left="-32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Формы подготовки государственных управленческих решений</w:t>
            </w:r>
          </w:p>
        </w:tc>
        <w:tc>
          <w:tcPr>
            <w:tcW w:w="450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3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" w:type="dxa"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vMerge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A0D4C" w:rsidRPr="000A0D4C" w:rsidTr="000A0D4C">
        <w:trPr>
          <w:trHeight w:val="590"/>
        </w:trPr>
        <w:tc>
          <w:tcPr>
            <w:tcW w:w="5286" w:type="dxa"/>
            <w:gridSpan w:val="2"/>
          </w:tcPr>
          <w:p w:rsidR="000A0D4C" w:rsidRPr="000A0D4C" w:rsidRDefault="000A0D4C" w:rsidP="000A0D4C">
            <w:pPr>
              <w:widowControl w:val="0"/>
              <w:ind w:left="-32" w:right="-133"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A0D4C">
              <w:rPr>
                <w:b/>
                <w:bCs/>
                <w:iCs/>
                <w:sz w:val="22"/>
                <w:szCs w:val="22"/>
              </w:rPr>
              <w:t>РАЗДЕЛ 2. Управленческие решения в системе государственного и муниципального управления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A0D4C" w:rsidRPr="000A0D4C" w:rsidRDefault="00E45B86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A0D4C" w:rsidRPr="000A0D4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0A0D4C" w:rsidRPr="000A0D4C" w:rsidRDefault="000A0D4C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A0D4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:rsidR="000A0D4C" w:rsidRPr="000A0D4C" w:rsidRDefault="00E45B86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0A0D4C" w:rsidRPr="000A0D4C" w:rsidRDefault="002234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0A0D4C" w:rsidRPr="000A0D4C" w:rsidRDefault="002234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A0D4C" w:rsidRPr="000A0D4C" w:rsidRDefault="000A0D4C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A0D4C">
              <w:rPr>
                <w:b/>
                <w:sz w:val="22"/>
                <w:szCs w:val="22"/>
              </w:rPr>
              <w:t>1</w:t>
            </w:r>
            <w:r w:rsidR="00E45B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0A0D4C" w:rsidRPr="000A0D4C" w:rsidRDefault="00C51E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1" w:type="dxa"/>
            <w:shd w:val="clear" w:color="auto" w:fill="F2F2F2" w:themeFill="background1" w:themeFillShade="F2"/>
          </w:tcPr>
          <w:p w:rsidR="000A0D4C" w:rsidRPr="000A0D4C" w:rsidRDefault="00C51E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35" w:type="dxa"/>
            <w:vMerge/>
          </w:tcPr>
          <w:p w:rsidR="000A0D4C" w:rsidRPr="000A0D4C" w:rsidRDefault="000A0D4C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9780F" w:rsidRPr="000A0D4C" w:rsidTr="000A0D4C">
        <w:trPr>
          <w:trHeight w:val="590"/>
        </w:trPr>
        <w:tc>
          <w:tcPr>
            <w:tcW w:w="534" w:type="dxa"/>
          </w:tcPr>
          <w:p w:rsidR="0019780F" w:rsidRPr="000A0D4C" w:rsidRDefault="0019780F" w:rsidP="000A0D4C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2.1</w:t>
            </w:r>
          </w:p>
        </w:tc>
        <w:tc>
          <w:tcPr>
            <w:tcW w:w="4752" w:type="dxa"/>
          </w:tcPr>
          <w:p w:rsidR="0019780F" w:rsidRPr="000A0D4C" w:rsidRDefault="0019780F" w:rsidP="000A0D4C">
            <w:pPr>
              <w:shd w:val="clear" w:color="auto" w:fill="FFFFFF"/>
              <w:ind w:left="-174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Особенности государственного и муниципального управления и их роль в процессах разработки управленческих решений</w:t>
            </w:r>
          </w:p>
        </w:tc>
        <w:tc>
          <w:tcPr>
            <w:tcW w:w="450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3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vMerge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780F" w:rsidRPr="000A0D4C" w:rsidTr="000A0D4C">
        <w:trPr>
          <w:trHeight w:val="445"/>
        </w:trPr>
        <w:tc>
          <w:tcPr>
            <w:tcW w:w="534" w:type="dxa"/>
          </w:tcPr>
          <w:p w:rsidR="0019780F" w:rsidRPr="000A0D4C" w:rsidRDefault="0019780F" w:rsidP="000A0D4C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2.2</w:t>
            </w:r>
          </w:p>
        </w:tc>
        <w:tc>
          <w:tcPr>
            <w:tcW w:w="4752" w:type="dxa"/>
          </w:tcPr>
          <w:p w:rsidR="0019780F" w:rsidRPr="000A0D4C" w:rsidRDefault="0019780F" w:rsidP="000A0D4C">
            <w:pPr>
              <w:shd w:val="clear" w:color="auto" w:fill="FFFFFF"/>
              <w:ind w:left="-174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Разновидности государственных управленческих решений</w:t>
            </w:r>
          </w:p>
        </w:tc>
        <w:tc>
          <w:tcPr>
            <w:tcW w:w="450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</w:t>
            </w:r>
          </w:p>
        </w:tc>
        <w:tc>
          <w:tcPr>
            <w:tcW w:w="503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vMerge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780F" w:rsidRPr="000A0D4C" w:rsidTr="000A0D4C">
        <w:trPr>
          <w:trHeight w:val="410"/>
        </w:trPr>
        <w:tc>
          <w:tcPr>
            <w:tcW w:w="534" w:type="dxa"/>
          </w:tcPr>
          <w:p w:rsidR="0019780F" w:rsidRPr="000A0D4C" w:rsidRDefault="0019780F" w:rsidP="000A0D4C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2.3</w:t>
            </w:r>
          </w:p>
        </w:tc>
        <w:tc>
          <w:tcPr>
            <w:tcW w:w="4752" w:type="dxa"/>
          </w:tcPr>
          <w:p w:rsidR="0019780F" w:rsidRPr="000A0D4C" w:rsidRDefault="0019780F" w:rsidP="000A0D4C">
            <w:pPr>
              <w:shd w:val="clear" w:color="auto" w:fill="FFFFFF"/>
              <w:ind w:left="-174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Порядок разработки и принятия государственного управленческого решения.</w:t>
            </w:r>
          </w:p>
        </w:tc>
        <w:tc>
          <w:tcPr>
            <w:tcW w:w="450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" w:type="dxa"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vMerge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D23B0" w:rsidRPr="000A0D4C" w:rsidTr="000A0D4C">
        <w:tc>
          <w:tcPr>
            <w:tcW w:w="5286" w:type="dxa"/>
            <w:gridSpan w:val="2"/>
            <w:shd w:val="clear" w:color="auto" w:fill="F2F2F2"/>
          </w:tcPr>
          <w:p w:rsidR="00AD23B0" w:rsidRPr="000A0D4C" w:rsidRDefault="00AD23B0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A0D4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50" w:type="dxa"/>
            <w:shd w:val="clear" w:color="auto" w:fill="F2F2F2"/>
          </w:tcPr>
          <w:p w:rsidR="00AD23B0" w:rsidRPr="000A0D4C" w:rsidRDefault="00C51EC3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633" w:type="dxa"/>
            <w:shd w:val="clear" w:color="auto" w:fill="F2F2F2"/>
          </w:tcPr>
          <w:p w:rsidR="00AD23B0" w:rsidRPr="000A0D4C" w:rsidRDefault="0019780F" w:rsidP="00C51EC3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A0D4C">
              <w:rPr>
                <w:b/>
                <w:bCs/>
                <w:sz w:val="22"/>
                <w:szCs w:val="22"/>
              </w:rPr>
              <w:t>1</w:t>
            </w:r>
            <w:r w:rsidR="00C51E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3" w:type="dxa"/>
            <w:shd w:val="clear" w:color="auto" w:fill="F2F2F2"/>
          </w:tcPr>
          <w:p w:rsidR="00AD23B0" w:rsidRPr="000A0D4C" w:rsidRDefault="00C51EC3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0" w:type="dxa"/>
            <w:shd w:val="clear" w:color="auto" w:fill="F2F2F2"/>
          </w:tcPr>
          <w:p w:rsidR="00AD23B0" w:rsidRPr="000A0D4C" w:rsidRDefault="00C51EC3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8" w:type="dxa"/>
            <w:shd w:val="clear" w:color="auto" w:fill="F2F2F2"/>
          </w:tcPr>
          <w:p w:rsidR="00AD23B0" w:rsidRPr="000A0D4C" w:rsidRDefault="00C51EC3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D23B0" w:rsidRPr="000A0D4C" w:rsidRDefault="00C76D00" w:rsidP="00C51EC3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A0D4C">
              <w:rPr>
                <w:b/>
                <w:bCs/>
                <w:sz w:val="22"/>
                <w:szCs w:val="22"/>
              </w:rPr>
              <w:t>2</w:t>
            </w:r>
            <w:r w:rsidR="00C51EC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7" w:type="dxa"/>
            <w:shd w:val="clear" w:color="auto" w:fill="F2F2F2"/>
          </w:tcPr>
          <w:p w:rsidR="00AD23B0" w:rsidRPr="000A0D4C" w:rsidRDefault="00C51EC3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1" w:type="dxa"/>
            <w:shd w:val="clear" w:color="auto" w:fill="F2F2F2"/>
          </w:tcPr>
          <w:p w:rsidR="00AD23B0" w:rsidRPr="000A0D4C" w:rsidRDefault="00C76D00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A0D4C">
              <w:rPr>
                <w:b/>
                <w:bCs/>
                <w:sz w:val="22"/>
                <w:szCs w:val="22"/>
              </w:rPr>
              <w:t>6</w:t>
            </w:r>
            <w:r w:rsidR="00C51E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5" w:type="dxa"/>
            <w:shd w:val="clear" w:color="auto" w:fill="F2F2F2"/>
          </w:tcPr>
          <w:p w:rsidR="00AD23B0" w:rsidRPr="000A0D4C" w:rsidRDefault="00AD23B0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70424" w:rsidRPr="00386D78" w:rsidRDefault="00770424" w:rsidP="00770424">
      <w:pPr>
        <w:ind w:firstLine="284"/>
        <w:jc w:val="center"/>
        <w:rPr>
          <w:b/>
          <w:i/>
          <w:color w:val="000000"/>
          <w:sz w:val="24"/>
          <w:szCs w:val="24"/>
        </w:rPr>
      </w:pPr>
      <w:r w:rsidRPr="00386D78">
        <w:rPr>
          <w:b/>
          <w:i/>
          <w:color w:val="000000"/>
          <w:sz w:val="24"/>
          <w:szCs w:val="24"/>
        </w:rPr>
        <w:lastRenderedPageBreak/>
        <w:t>Общая трудоемкость дисциплины:</w:t>
      </w:r>
    </w:p>
    <w:p w:rsidR="00770424" w:rsidRDefault="00770424" w:rsidP="00770424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144 часа  - (</w:t>
      </w:r>
      <w:r w:rsidR="002E30CD">
        <w:rPr>
          <w:i/>
          <w:color w:val="000000"/>
          <w:sz w:val="24"/>
          <w:szCs w:val="24"/>
        </w:rPr>
        <w:t>за</w:t>
      </w:r>
      <w:r>
        <w:rPr>
          <w:i/>
          <w:color w:val="000000"/>
          <w:sz w:val="24"/>
          <w:szCs w:val="24"/>
        </w:rPr>
        <w:t>очная форма обучения)</w:t>
      </w:r>
    </w:p>
    <w:p w:rsidR="00770424" w:rsidRDefault="00770424" w:rsidP="00770424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4 - зачетные единицы</w:t>
      </w:r>
    </w:p>
    <w:p w:rsidR="00770424" w:rsidRDefault="00770424" w:rsidP="00770424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контрольная работа</w:t>
      </w:r>
    </w:p>
    <w:p w:rsidR="00770424" w:rsidRDefault="00770424" w:rsidP="00770424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Экзамен – форма промежуточной аттестации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752"/>
        <w:gridCol w:w="450"/>
        <w:gridCol w:w="633"/>
        <w:gridCol w:w="503"/>
        <w:gridCol w:w="620"/>
        <w:gridCol w:w="438"/>
        <w:gridCol w:w="567"/>
        <w:gridCol w:w="637"/>
        <w:gridCol w:w="501"/>
        <w:gridCol w:w="735"/>
      </w:tblGrid>
      <w:tr w:rsidR="00770424" w:rsidRPr="00DE747A" w:rsidTr="00E22EF9">
        <w:tc>
          <w:tcPr>
            <w:tcW w:w="534" w:type="dxa"/>
            <w:vMerge w:val="restart"/>
            <w:shd w:val="clear" w:color="auto" w:fill="F2F2F2"/>
          </w:tcPr>
          <w:p w:rsidR="00770424" w:rsidRPr="00DE747A" w:rsidRDefault="00770424" w:rsidP="00E22EF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E747A">
              <w:rPr>
                <w:sz w:val="24"/>
                <w:szCs w:val="24"/>
              </w:rPr>
              <w:t xml:space="preserve">№ </w:t>
            </w:r>
          </w:p>
          <w:p w:rsidR="00770424" w:rsidRPr="00DE747A" w:rsidRDefault="00770424" w:rsidP="00E22EF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52" w:type="dxa"/>
            <w:vMerge w:val="restart"/>
            <w:shd w:val="clear" w:color="auto" w:fill="F2F2F2"/>
          </w:tcPr>
          <w:p w:rsidR="00770424" w:rsidRPr="00DE747A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770424" w:rsidRPr="00DE747A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747A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70424" w:rsidRPr="00DE747A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747A">
              <w:rPr>
                <w:b/>
                <w:bCs/>
                <w:sz w:val="24"/>
                <w:szCs w:val="24"/>
              </w:rPr>
              <w:t>разделов</w:t>
            </w:r>
          </w:p>
        </w:tc>
        <w:tc>
          <w:tcPr>
            <w:tcW w:w="3848" w:type="dxa"/>
            <w:gridSpan w:val="7"/>
            <w:shd w:val="clear" w:color="auto" w:fill="F2F2F2"/>
          </w:tcPr>
          <w:p w:rsidR="00770424" w:rsidRPr="00DE747A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747A">
              <w:rPr>
                <w:b/>
                <w:bCs/>
                <w:sz w:val="24"/>
                <w:szCs w:val="24"/>
              </w:rPr>
              <w:t>Аудиторный фонд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E747A">
              <w:rPr>
                <w:b/>
                <w:bCs/>
                <w:sz w:val="24"/>
                <w:szCs w:val="24"/>
              </w:rPr>
              <w:t>(в час.)</w:t>
            </w:r>
          </w:p>
        </w:tc>
        <w:tc>
          <w:tcPr>
            <w:tcW w:w="501" w:type="dxa"/>
            <w:vMerge w:val="restart"/>
            <w:shd w:val="clear" w:color="auto" w:fill="F2F2F2"/>
            <w:textDirection w:val="btLr"/>
          </w:tcPr>
          <w:p w:rsidR="00770424" w:rsidRPr="000A0D4C" w:rsidRDefault="00770424" w:rsidP="00E22EF9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0A0D4C">
              <w:rPr>
                <w:b/>
                <w:bCs/>
                <w:sz w:val="18"/>
                <w:szCs w:val="18"/>
              </w:rPr>
              <w:t>Сам. раб. (час)</w:t>
            </w:r>
          </w:p>
        </w:tc>
        <w:tc>
          <w:tcPr>
            <w:tcW w:w="735" w:type="dxa"/>
            <w:vMerge w:val="restart"/>
            <w:shd w:val="clear" w:color="auto" w:fill="F2F2F2"/>
            <w:textDirection w:val="btLr"/>
          </w:tcPr>
          <w:p w:rsidR="00770424" w:rsidRPr="000A0D4C" w:rsidRDefault="00770424" w:rsidP="00E22EF9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0A0D4C">
              <w:rPr>
                <w:b/>
                <w:bCs/>
                <w:sz w:val="18"/>
                <w:szCs w:val="18"/>
              </w:rPr>
              <w:t>Компетенции</w:t>
            </w:r>
          </w:p>
        </w:tc>
      </w:tr>
      <w:tr w:rsidR="00770424" w:rsidRPr="00DE747A" w:rsidTr="00E22EF9">
        <w:trPr>
          <w:trHeight w:val="552"/>
        </w:trPr>
        <w:tc>
          <w:tcPr>
            <w:tcW w:w="534" w:type="dxa"/>
            <w:vMerge/>
            <w:shd w:val="clear" w:color="auto" w:fill="F2F2F2"/>
          </w:tcPr>
          <w:p w:rsidR="00770424" w:rsidRPr="00DE747A" w:rsidRDefault="00770424" w:rsidP="00E22E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  <w:shd w:val="clear" w:color="auto" w:fill="F2F2F2"/>
          </w:tcPr>
          <w:p w:rsidR="00770424" w:rsidRPr="00DE747A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94" w:right="-174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3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54" w:right="-121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В том числе в интер.</w:t>
            </w:r>
          </w:p>
          <w:p w:rsidR="00770424" w:rsidRPr="00DE747A" w:rsidRDefault="00770424" w:rsidP="00E22EF9">
            <w:pPr>
              <w:widowControl w:val="0"/>
              <w:ind w:left="-54" w:right="-121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форме</w:t>
            </w:r>
          </w:p>
        </w:tc>
        <w:tc>
          <w:tcPr>
            <w:tcW w:w="503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172" w:right="-96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Лекц</w:t>
            </w:r>
          </w:p>
        </w:tc>
        <w:tc>
          <w:tcPr>
            <w:tcW w:w="620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184" w:right="-12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л</w:t>
            </w:r>
            <w:r w:rsidRPr="00DE747A">
              <w:rPr>
                <w:b/>
                <w:bCs/>
                <w:sz w:val="16"/>
                <w:szCs w:val="16"/>
              </w:rPr>
              <w:t>ек в интер.</w:t>
            </w:r>
          </w:p>
          <w:p w:rsidR="00770424" w:rsidRPr="00DE747A" w:rsidRDefault="00770424" w:rsidP="00E22EF9">
            <w:pPr>
              <w:widowControl w:val="0"/>
              <w:ind w:left="-184" w:right="-120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форме</w:t>
            </w:r>
          </w:p>
        </w:tc>
        <w:tc>
          <w:tcPr>
            <w:tcW w:w="438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167" w:right="-178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Лаб</w:t>
            </w:r>
          </w:p>
        </w:tc>
        <w:tc>
          <w:tcPr>
            <w:tcW w:w="567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38" w:right="-178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Практ</w:t>
            </w:r>
          </w:p>
        </w:tc>
        <w:tc>
          <w:tcPr>
            <w:tcW w:w="637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179" w:right="-17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п</w:t>
            </w:r>
            <w:r w:rsidRPr="00DE747A">
              <w:rPr>
                <w:b/>
                <w:bCs/>
                <w:sz w:val="16"/>
                <w:szCs w:val="16"/>
              </w:rPr>
              <w:t>ракт в интер.</w:t>
            </w:r>
          </w:p>
          <w:p w:rsidR="00770424" w:rsidRPr="00DE747A" w:rsidRDefault="00770424" w:rsidP="00E22EF9">
            <w:pPr>
              <w:widowControl w:val="0"/>
              <w:ind w:left="-179" w:right="-17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</w:t>
            </w:r>
            <w:r w:rsidRPr="00DE747A">
              <w:rPr>
                <w:b/>
                <w:bCs/>
                <w:sz w:val="16"/>
                <w:szCs w:val="16"/>
              </w:rPr>
              <w:t>орме</w:t>
            </w:r>
          </w:p>
        </w:tc>
        <w:tc>
          <w:tcPr>
            <w:tcW w:w="501" w:type="dxa"/>
            <w:vMerge/>
            <w:shd w:val="clear" w:color="auto" w:fill="F2F2F2"/>
          </w:tcPr>
          <w:p w:rsidR="00770424" w:rsidRPr="004D28AF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F2F2F2"/>
          </w:tcPr>
          <w:p w:rsidR="00770424" w:rsidRPr="004D28AF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0424" w:rsidRPr="000A0D4C" w:rsidTr="00E22EF9">
        <w:tc>
          <w:tcPr>
            <w:tcW w:w="5286" w:type="dxa"/>
            <w:gridSpan w:val="2"/>
          </w:tcPr>
          <w:p w:rsidR="00770424" w:rsidRPr="000A0D4C" w:rsidRDefault="00770424" w:rsidP="00E22EF9">
            <w:pPr>
              <w:widowControl w:val="0"/>
              <w:ind w:left="-32" w:right="-133"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A0D4C">
              <w:rPr>
                <w:b/>
                <w:bCs/>
                <w:iCs/>
                <w:sz w:val="22"/>
                <w:szCs w:val="22"/>
              </w:rPr>
              <w:t>РАЗДЕЛ 1.Понятие управленческого решения, его многозначность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1" w:type="dxa"/>
            <w:shd w:val="clear" w:color="auto" w:fill="F2F2F2" w:themeFill="background1" w:themeFillShade="F2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735" w:type="dxa"/>
            <w:vMerge w:val="restart"/>
          </w:tcPr>
          <w:p w:rsidR="00770424" w:rsidRPr="000A0D4C" w:rsidRDefault="00770424" w:rsidP="00E22EF9">
            <w:pPr>
              <w:widowControl w:val="0"/>
              <w:ind w:left="-78" w:right="-95"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A0D4C">
              <w:rPr>
                <w:b/>
                <w:bCs/>
                <w:iCs/>
                <w:sz w:val="20"/>
                <w:szCs w:val="20"/>
              </w:rPr>
              <w:t>ОПК-2, ПК-1, 3</w:t>
            </w:r>
          </w:p>
        </w:tc>
      </w:tr>
      <w:tr w:rsidR="00770424" w:rsidRPr="000A0D4C" w:rsidTr="00E22EF9">
        <w:tc>
          <w:tcPr>
            <w:tcW w:w="534" w:type="dxa"/>
          </w:tcPr>
          <w:p w:rsidR="00770424" w:rsidRPr="000A0D4C" w:rsidRDefault="00770424" w:rsidP="00E22EF9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1.1</w:t>
            </w:r>
          </w:p>
        </w:tc>
        <w:tc>
          <w:tcPr>
            <w:tcW w:w="4752" w:type="dxa"/>
          </w:tcPr>
          <w:p w:rsidR="00770424" w:rsidRPr="000A0D4C" w:rsidRDefault="00770424" w:rsidP="00E22EF9">
            <w:pPr>
              <w:shd w:val="clear" w:color="auto" w:fill="FFFFFF"/>
              <w:ind w:left="-32" w:right="-133" w:firstLine="0"/>
              <w:jc w:val="center"/>
              <w:rPr>
                <w:b/>
                <w:i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Сущность и содержание управленческого решения. Требования, предъявляемые к управленческим решениям.</w:t>
            </w:r>
          </w:p>
        </w:tc>
        <w:tc>
          <w:tcPr>
            <w:tcW w:w="450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3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1" w:type="dxa"/>
          </w:tcPr>
          <w:p w:rsidR="00770424" w:rsidRPr="000A0D4C" w:rsidRDefault="00770424" w:rsidP="002E30C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30CD">
              <w:rPr>
                <w:sz w:val="22"/>
                <w:szCs w:val="22"/>
              </w:rPr>
              <w:t>9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0424" w:rsidRPr="000A0D4C" w:rsidTr="00E22EF9">
        <w:tc>
          <w:tcPr>
            <w:tcW w:w="534" w:type="dxa"/>
          </w:tcPr>
          <w:p w:rsidR="00770424" w:rsidRPr="000A0D4C" w:rsidRDefault="00770424" w:rsidP="00E22EF9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1.2</w:t>
            </w:r>
          </w:p>
        </w:tc>
        <w:tc>
          <w:tcPr>
            <w:tcW w:w="4752" w:type="dxa"/>
          </w:tcPr>
          <w:p w:rsidR="00770424" w:rsidRPr="000A0D4C" w:rsidRDefault="00770424" w:rsidP="00E22EF9">
            <w:pPr>
              <w:shd w:val="clear" w:color="auto" w:fill="FFFFFF"/>
              <w:ind w:left="-32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Основные подходы к разработке и принятию управленческого решения</w:t>
            </w:r>
          </w:p>
        </w:tc>
        <w:tc>
          <w:tcPr>
            <w:tcW w:w="450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3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503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501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424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0424" w:rsidRPr="000A0D4C" w:rsidTr="00E22EF9">
        <w:tc>
          <w:tcPr>
            <w:tcW w:w="534" w:type="dxa"/>
          </w:tcPr>
          <w:p w:rsidR="00770424" w:rsidRPr="000A0D4C" w:rsidRDefault="00770424" w:rsidP="00E22EF9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1.3</w:t>
            </w:r>
          </w:p>
        </w:tc>
        <w:tc>
          <w:tcPr>
            <w:tcW w:w="4752" w:type="dxa"/>
          </w:tcPr>
          <w:p w:rsidR="00770424" w:rsidRPr="000A0D4C" w:rsidRDefault="00770424" w:rsidP="00E22EF9">
            <w:pPr>
              <w:shd w:val="clear" w:color="auto" w:fill="FFFFFF"/>
              <w:ind w:left="-32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Формы подготовки государственных управленческих решений</w:t>
            </w:r>
          </w:p>
        </w:tc>
        <w:tc>
          <w:tcPr>
            <w:tcW w:w="450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3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503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501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424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0424" w:rsidRPr="000A0D4C" w:rsidTr="00E22EF9">
        <w:trPr>
          <w:trHeight w:val="590"/>
        </w:trPr>
        <w:tc>
          <w:tcPr>
            <w:tcW w:w="5286" w:type="dxa"/>
            <w:gridSpan w:val="2"/>
          </w:tcPr>
          <w:p w:rsidR="00770424" w:rsidRPr="000A0D4C" w:rsidRDefault="00770424" w:rsidP="00E22EF9">
            <w:pPr>
              <w:widowControl w:val="0"/>
              <w:ind w:left="-32" w:right="-133"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A0D4C">
              <w:rPr>
                <w:b/>
                <w:bCs/>
                <w:iCs/>
                <w:sz w:val="22"/>
                <w:szCs w:val="22"/>
              </w:rPr>
              <w:t>РАЗДЕЛ 2. Управленческие решения в системе государственного и муниципального управления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A0D4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1" w:type="dxa"/>
            <w:shd w:val="clear" w:color="auto" w:fill="F2F2F2" w:themeFill="background1" w:themeFillShade="F2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77042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70424" w:rsidRPr="000A0D4C" w:rsidTr="00E22EF9">
        <w:trPr>
          <w:trHeight w:val="590"/>
        </w:trPr>
        <w:tc>
          <w:tcPr>
            <w:tcW w:w="534" w:type="dxa"/>
          </w:tcPr>
          <w:p w:rsidR="00770424" w:rsidRPr="000A0D4C" w:rsidRDefault="00770424" w:rsidP="00E22EF9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2.1</w:t>
            </w:r>
          </w:p>
        </w:tc>
        <w:tc>
          <w:tcPr>
            <w:tcW w:w="4752" w:type="dxa"/>
          </w:tcPr>
          <w:p w:rsidR="00770424" w:rsidRPr="000A0D4C" w:rsidRDefault="00770424" w:rsidP="00E22EF9">
            <w:pPr>
              <w:shd w:val="clear" w:color="auto" w:fill="FFFFFF"/>
              <w:ind w:left="-174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Особенности государственного и муниципального управления и их роль в процессах разработки управленческих решений</w:t>
            </w:r>
          </w:p>
        </w:tc>
        <w:tc>
          <w:tcPr>
            <w:tcW w:w="450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3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424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0424" w:rsidRPr="000A0D4C" w:rsidTr="00E22EF9">
        <w:trPr>
          <w:trHeight w:val="445"/>
        </w:trPr>
        <w:tc>
          <w:tcPr>
            <w:tcW w:w="534" w:type="dxa"/>
          </w:tcPr>
          <w:p w:rsidR="00770424" w:rsidRPr="000A0D4C" w:rsidRDefault="00770424" w:rsidP="00E22EF9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2.2</w:t>
            </w:r>
          </w:p>
        </w:tc>
        <w:tc>
          <w:tcPr>
            <w:tcW w:w="4752" w:type="dxa"/>
          </w:tcPr>
          <w:p w:rsidR="00770424" w:rsidRPr="000A0D4C" w:rsidRDefault="00770424" w:rsidP="00E22EF9">
            <w:pPr>
              <w:shd w:val="clear" w:color="auto" w:fill="FFFFFF"/>
              <w:ind w:left="-174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Разновидности государственных управленческих решений</w:t>
            </w:r>
          </w:p>
        </w:tc>
        <w:tc>
          <w:tcPr>
            <w:tcW w:w="450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3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424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0424" w:rsidRPr="000A0D4C" w:rsidTr="00E22EF9">
        <w:trPr>
          <w:trHeight w:val="410"/>
        </w:trPr>
        <w:tc>
          <w:tcPr>
            <w:tcW w:w="534" w:type="dxa"/>
          </w:tcPr>
          <w:p w:rsidR="00770424" w:rsidRPr="000A0D4C" w:rsidRDefault="00770424" w:rsidP="00E22EF9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2.3</w:t>
            </w:r>
          </w:p>
        </w:tc>
        <w:tc>
          <w:tcPr>
            <w:tcW w:w="4752" w:type="dxa"/>
          </w:tcPr>
          <w:p w:rsidR="00770424" w:rsidRPr="000A0D4C" w:rsidRDefault="00770424" w:rsidP="00E22EF9">
            <w:pPr>
              <w:shd w:val="clear" w:color="auto" w:fill="FFFFFF"/>
              <w:ind w:left="-174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Порядок разработки и принятия государственного управленческого решения.</w:t>
            </w:r>
          </w:p>
        </w:tc>
        <w:tc>
          <w:tcPr>
            <w:tcW w:w="450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3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424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0424" w:rsidRPr="000A0D4C" w:rsidTr="00E22EF9">
        <w:tc>
          <w:tcPr>
            <w:tcW w:w="5286" w:type="dxa"/>
            <w:gridSpan w:val="2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A0D4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50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3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3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0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8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7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1" w:type="dxa"/>
            <w:shd w:val="clear" w:color="auto" w:fill="F2F2F2"/>
          </w:tcPr>
          <w:p w:rsidR="00770424" w:rsidRPr="000A0D4C" w:rsidRDefault="00770424" w:rsidP="00770424">
            <w:pPr>
              <w:widowControl w:val="0"/>
              <w:ind w:left="-203" w:right="-79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35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D23B0" w:rsidRDefault="00AD23B0" w:rsidP="00076B57">
      <w:pPr>
        <w:rPr>
          <w:i/>
          <w:iCs/>
          <w:color w:val="000000"/>
        </w:rPr>
      </w:pPr>
    </w:p>
    <w:p w:rsidR="00C51EC3" w:rsidRDefault="00C51EC3" w:rsidP="0054471A">
      <w:pPr>
        <w:ind w:firstLine="284"/>
        <w:jc w:val="center"/>
        <w:rPr>
          <w:b/>
          <w:bCs/>
          <w:color w:val="000000"/>
          <w:sz w:val="24"/>
          <w:szCs w:val="24"/>
        </w:rPr>
      </w:pPr>
    </w:p>
    <w:p w:rsidR="00AD23B0" w:rsidRPr="0054013E" w:rsidRDefault="00AD23B0" w:rsidP="0054471A">
      <w:pPr>
        <w:ind w:firstLine="284"/>
        <w:jc w:val="center"/>
        <w:rPr>
          <w:b/>
          <w:bCs/>
          <w:color w:val="000000"/>
          <w:sz w:val="24"/>
          <w:szCs w:val="24"/>
        </w:rPr>
      </w:pPr>
      <w:r w:rsidRPr="0054013E">
        <w:rPr>
          <w:b/>
          <w:bCs/>
          <w:color w:val="000000"/>
          <w:sz w:val="24"/>
          <w:szCs w:val="24"/>
        </w:rPr>
        <w:t>4.2.СОДЕРЖАНИЕ ДИСЦИПЛИНЫ</w:t>
      </w:r>
    </w:p>
    <w:p w:rsidR="00AD23B0" w:rsidRPr="0054013E" w:rsidRDefault="00AD23B0" w:rsidP="00D40B14">
      <w:pPr>
        <w:ind w:firstLine="567"/>
        <w:jc w:val="center"/>
        <w:rPr>
          <w:sz w:val="24"/>
          <w:szCs w:val="24"/>
        </w:rPr>
      </w:pPr>
      <w:r w:rsidRPr="0054013E">
        <w:rPr>
          <w:b/>
          <w:bCs/>
          <w:color w:val="000000"/>
          <w:sz w:val="24"/>
          <w:szCs w:val="24"/>
        </w:rPr>
        <w:t>Раздел 1. Понятие управленческого решения, его многозначность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 xml:space="preserve">Одной из главных особенностей менеджмента как вида деятельности человека является принятие решений.  Решение </w:t>
      </w:r>
      <w:r w:rsidR="00D40B14">
        <w:rPr>
          <w:color w:val="000000"/>
          <w:sz w:val="24"/>
          <w:szCs w:val="24"/>
        </w:rPr>
        <w:t>-</w:t>
      </w:r>
      <w:r w:rsidRPr="00F532CF">
        <w:rPr>
          <w:color w:val="000000"/>
          <w:sz w:val="24"/>
          <w:szCs w:val="24"/>
        </w:rPr>
        <w:t xml:space="preserve"> это комплекс действий по разрешению какой-либо проблемы, которому всегда предшествует определение цели, оценка существующего положения дел, определение и формулирование проблемы. </w:t>
      </w:r>
    </w:p>
    <w:p w:rsidR="00AD23B0" w:rsidRPr="00F532CF" w:rsidRDefault="00AD23B0" w:rsidP="00D40B14">
      <w:pPr>
        <w:shd w:val="clear" w:color="auto" w:fill="FFFFFF"/>
        <w:ind w:firstLine="567"/>
        <w:rPr>
          <w:sz w:val="24"/>
          <w:szCs w:val="24"/>
        </w:rPr>
      </w:pPr>
      <w:r w:rsidRPr="00F532CF">
        <w:rPr>
          <w:sz w:val="24"/>
          <w:szCs w:val="24"/>
        </w:rPr>
        <w:t xml:space="preserve">Импульсом управленческого решения является необходимость решения проблемы. Для решения проблемы необходимо ответить на следующие вопросы: что делать; как делать; в каком объеме; в какие сроки; где; для кого; что это даст инвестору и обществу в целом. 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Встречаются два определения  принятия решений: узкое и расширенное. Решения в узком смысле могут быть выделены только как выбор альтернативы</w:t>
      </w:r>
      <w:r w:rsidRPr="00F532CF">
        <w:rPr>
          <w:color w:val="000000"/>
          <w:sz w:val="24"/>
          <w:szCs w:val="24"/>
          <w:u w:val="single"/>
        </w:rPr>
        <w:t>,</w:t>
      </w:r>
      <w:r w:rsidRPr="00F532CF">
        <w:rPr>
          <w:color w:val="000000"/>
          <w:sz w:val="24"/>
          <w:szCs w:val="24"/>
        </w:rPr>
        <w:t xml:space="preserve"> ориентированный на цель, но в широком смысле это понятие включает и подготовку решения (планирование). Выбор решения предполагает наличие четкого представления о мерах по реализации, контролю и анализу результатов действий. 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 xml:space="preserve">Предметом анализа дисциплины являются процессы разработки управленческих решений, т.е. решений, принимаемых человеком как элементом определенной иерархии в рамках его компетенции и направленных на достижение целей  организации. Организация является основной единицей, где и принимаются  управленческие решения. Решение руководителя объединяет в единое целое цель экономических действий, необходимые для ее достижения силы и средства и мероприятия по организации системы управления. Решение является основой управления в экономике. Основу самого решения  составляют знания закономерностей и принципов менеджмента, а также правильное понимание полученной задачи и верная оценка обстановки. 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lastRenderedPageBreak/>
        <w:t>Решения, принимаемые руководителем в социальной системе, называются управленческими решениями, это основной вид решения. Руководитель – субъект управления.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 xml:space="preserve">В процессе деятельности организации руководителям всех уровней приходится решать множество задач для реализации поставленных целей. Задачи группируются вокруг условно обособленных сфер деятельности: кадровая работа; снабжение и сбыт; бухгалтерский учет и т.д. Эти сферы деятельности организации называются объектами управления.  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Управленческое решение - это результат коллективного творческого труда, всегда носит социальный, общественный характер; даже когда руководитель один разрабатывает решения, то коллективный интеллект неявно влияет на этот процесс.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Понятие «управленческое решение» содержит в себе следующие основные аспекты:</w:t>
      </w:r>
    </w:p>
    <w:p w:rsidR="00AD23B0" w:rsidRPr="00F532CF" w:rsidRDefault="00AD23B0" w:rsidP="007923B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  <w:tab w:val="left" w:pos="1440"/>
          <w:tab w:val="left" w:pos="1980"/>
        </w:tabs>
        <w:autoSpaceDE w:val="0"/>
        <w:ind w:left="0"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решение есть некоторый процесс, складывающийся из ряда отдельных актов и процедур;</w:t>
      </w:r>
    </w:p>
    <w:p w:rsidR="00AD23B0" w:rsidRPr="00F532CF" w:rsidRDefault="00AD23B0" w:rsidP="007923B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  <w:tab w:val="left" w:pos="1440"/>
          <w:tab w:val="left" w:pos="1980"/>
        </w:tabs>
        <w:autoSpaceDE w:val="0"/>
        <w:ind w:left="0"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решение есть выбор альтернативы или действия;</w:t>
      </w:r>
    </w:p>
    <w:p w:rsidR="00AD23B0" w:rsidRPr="00F532CF" w:rsidRDefault="00AD23B0" w:rsidP="007923B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  <w:tab w:val="left" w:pos="1440"/>
          <w:tab w:val="left" w:pos="1980"/>
        </w:tabs>
        <w:autoSpaceDE w:val="0"/>
        <w:ind w:left="0"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решение предполагает наличие власти и организационной иерархии;</w:t>
      </w:r>
    </w:p>
    <w:p w:rsidR="00AD23B0" w:rsidRPr="00F532CF" w:rsidRDefault="00AD23B0" w:rsidP="007923B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  <w:tab w:val="left" w:pos="1440"/>
          <w:tab w:val="left" w:pos="1980"/>
        </w:tabs>
        <w:autoSpaceDE w:val="0"/>
        <w:ind w:left="0"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решение предполагает наличие информационного аспекта, составляющего основу системной концепции разработки и принятия решений в  сложных  иерархических  организационных системах.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 xml:space="preserve">Структуру принятия решения образуют цель, результат, способы достижения результата, критерии оценки и правила выбора. </w:t>
      </w:r>
    </w:p>
    <w:p w:rsidR="00AD23B0" w:rsidRPr="00F532CF" w:rsidRDefault="00AD23B0" w:rsidP="00D40B14">
      <w:pPr>
        <w:shd w:val="clear" w:color="auto" w:fill="FFFFFF"/>
        <w:ind w:firstLine="567"/>
        <w:rPr>
          <w:sz w:val="24"/>
          <w:szCs w:val="24"/>
        </w:rPr>
      </w:pPr>
      <w:r w:rsidRPr="00F532CF">
        <w:rPr>
          <w:sz w:val="24"/>
          <w:szCs w:val="24"/>
        </w:rPr>
        <w:t>Существуют определенные принципы выработки управленческих</w:t>
      </w:r>
      <w:r w:rsidR="00F25967">
        <w:rPr>
          <w:sz w:val="24"/>
          <w:szCs w:val="24"/>
        </w:rPr>
        <w:t xml:space="preserve"> </w:t>
      </w:r>
      <w:r w:rsidRPr="00F532CF">
        <w:rPr>
          <w:sz w:val="24"/>
          <w:szCs w:val="24"/>
        </w:rPr>
        <w:t>решений.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 xml:space="preserve">Сущность задачи принятия решения заключается в выработке плана действий по разрешению конкретной проблемы. Можно выделить экономическую; организационную;   социальную; правовую и технологическую сущность управленческого решения. 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 xml:space="preserve">Формирование и принятие решений по конкретным проблемам  является ключевым элементом процесса управления организацией при реализации всех функций менеджмента. Разработка управленческих решений является важным процессом, связывающим все основные функции управления. Принятие решений, как и обмен информацией, - составная часть любой управленческой функции. 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Функции управленческого решения неразрывно связаны с функциями самого управления. Функция принятия решений в определенной области - это одна из функций менеджера. Согласно общей методологии управленческой деятельности в теории управления, разработка и реализация управленческих решений включает иерархию функций, процедур и операций.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Каждая общая функция разработки управленческих решений может включать два этапа и семь процедур. Этапы состоят из подготовки управленческого решения  и реализации управленческого решения. Полный набор процедур включает: информационную подготовку, разработку вариантов управленческого решения, согласование вариантов с необходимыми специалистами, выбор одного управленческого решения, утверждение управленческого решения, организацию выполнения, контроль.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Требования, предъявляемые к управленческому решению. Принимаемое менеджером управленческое решение должно отвечать следующим требованиям: быть научно обоснованным, компетентным; приниматься на основе достоверной, полной и своевременной информации с анализом и оценкой возможных альтернатив; быть непротиворечивым; иметь ясную направленность и адресность; отличаться своевременностью и быстродействием; обладать точностью и ясностью; быть контролируемым; иметь комплексный характер; обладать полномочностью; быть экономичным и эффективным.</w:t>
      </w:r>
    </w:p>
    <w:p w:rsidR="00D40B14" w:rsidRDefault="00D40B14" w:rsidP="00D40B1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40B14" w:rsidRDefault="00D40B14" w:rsidP="00D40B1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40B14" w:rsidRDefault="00D40B14" w:rsidP="00D40B1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D23B0" w:rsidRPr="00F25967" w:rsidRDefault="00AD23B0" w:rsidP="00D40B14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F25967">
        <w:rPr>
          <w:b/>
          <w:bCs/>
          <w:color w:val="000000"/>
          <w:sz w:val="24"/>
          <w:szCs w:val="24"/>
        </w:rPr>
        <w:lastRenderedPageBreak/>
        <w:t>Раздел 2. Управленческие решения в системе государственного и муниципального управления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Государство и созданная им система управления играют важную роль в формировании процессов разработки и принятия управленческих решений на всех уровнях государственного и муниципального управления.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 xml:space="preserve">Государственное управленческое решение </w:t>
      </w:r>
      <w:r w:rsidR="00D40B14">
        <w:rPr>
          <w:color w:val="000000"/>
          <w:sz w:val="24"/>
          <w:szCs w:val="24"/>
        </w:rPr>
        <w:t>-</w:t>
      </w:r>
      <w:r w:rsidRPr="00060D22">
        <w:rPr>
          <w:color w:val="000000"/>
          <w:sz w:val="24"/>
          <w:szCs w:val="24"/>
        </w:rPr>
        <w:t xml:space="preserve"> это выбор и обоснование определенного проекта действий государственных органов, направленных на достижение общественных целей. Государственные решения бывают политическими и административными. Политические управленческие решения </w:t>
      </w:r>
      <w:r w:rsidR="00D40B14">
        <w:rPr>
          <w:color w:val="000000"/>
          <w:sz w:val="24"/>
          <w:szCs w:val="24"/>
        </w:rPr>
        <w:t>-</w:t>
      </w:r>
      <w:r w:rsidRPr="00060D22">
        <w:rPr>
          <w:color w:val="000000"/>
          <w:sz w:val="24"/>
          <w:szCs w:val="24"/>
        </w:rPr>
        <w:t xml:space="preserve"> концентрированное выражение политического руководства. Они подчинены осуществлению общих интересов и общих целей социальных групп либо данного сообщества.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 xml:space="preserve">Административные решения представляют собой акты управленческих действий, регулирующих функционирование отдельных видов производственно-хозяйственной, социальной и культурной жизни людей и текущей практической деятельности отдельных организаций. Административные решения </w:t>
      </w:r>
      <w:r w:rsidR="00D40B14">
        <w:rPr>
          <w:color w:val="000000"/>
          <w:sz w:val="24"/>
          <w:szCs w:val="24"/>
        </w:rPr>
        <w:t>-</w:t>
      </w:r>
      <w:r w:rsidRPr="00060D22">
        <w:rPr>
          <w:color w:val="000000"/>
          <w:sz w:val="24"/>
          <w:szCs w:val="24"/>
        </w:rPr>
        <w:t xml:space="preserve"> функция органов исполнительной власти и управления.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Модели коллективного выбора: метод относительного большинства, метод абсолютного большинства, косвенные методы, метод баллов. Аксиомы Эрроу.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 xml:space="preserve">Государственное решение характеризуется, прежде всего, субъектом, принимающим решение </w:t>
      </w:r>
      <w:r w:rsidR="00D40B14">
        <w:rPr>
          <w:color w:val="000000"/>
          <w:sz w:val="24"/>
          <w:szCs w:val="24"/>
        </w:rPr>
        <w:t>-</w:t>
      </w:r>
      <w:r w:rsidRPr="00060D22">
        <w:rPr>
          <w:color w:val="000000"/>
          <w:sz w:val="24"/>
          <w:szCs w:val="24"/>
        </w:rPr>
        <w:t xml:space="preserve"> руководящий орган государственной власти; субъектом</w:t>
      </w:r>
      <w:r w:rsidR="00D40B14">
        <w:rPr>
          <w:color w:val="000000"/>
          <w:sz w:val="24"/>
          <w:szCs w:val="24"/>
        </w:rPr>
        <w:t xml:space="preserve"> - </w:t>
      </w:r>
      <w:r w:rsidRPr="00060D22">
        <w:rPr>
          <w:color w:val="000000"/>
          <w:sz w:val="24"/>
          <w:szCs w:val="24"/>
        </w:rPr>
        <w:t xml:space="preserve">исполнителем решения </w:t>
      </w:r>
      <w:r w:rsidR="00D40B14">
        <w:rPr>
          <w:color w:val="000000"/>
          <w:sz w:val="24"/>
          <w:szCs w:val="24"/>
        </w:rPr>
        <w:t>-</w:t>
      </w:r>
      <w:r w:rsidRPr="00060D22">
        <w:rPr>
          <w:color w:val="000000"/>
          <w:sz w:val="24"/>
          <w:szCs w:val="24"/>
        </w:rPr>
        <w:t xml:space="preserve"> аппараты государственной службы; объектом, которому адресовано решение </w:t>
      </w:r>
      <w:r w:rsidR="00D40B14">
        <w:rPr>
          <w:color w:val="000000"/>
          <w:sz w:val="24"/>
          <w:szCs w:val="24"/>
        </w:rPr>
        <w:t>-</w:t>
      </w:r>
      <w:r w:rsidRPr="00060D22">
        <w:rPr>
          <w:color w:val="000000"/>
          <w:sz w:val="24"/>
          <w:szCs w:val="24"/>
        </w:rPr>
        <w:t xml:space="preserve"> нижестоящие органы управления, социальные группы, занятые в различных сферах жизнедеятельности общества, политические и общественные объединения.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Другие характеристики государственного решения: авторитет решения, диапазон решения, информационная обеспеченность решения, технология и стиль принятия решения, порядок и характер обсуждения альтернативных вариантов проектов и определения приоритетных из них; подходы при формулировании целей и при выборе средств для их осуществления, типы принятия решений, практическая значимость решения.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Количество уровней характеризует субординацию в принятии управленческих решений и порядок передачи информации.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Разделение системы государственного и муниципального управления на вертикальные и горизонтальные составляющие должно обеспечивать эффективное функционирование. Повышение эффективности функционирования системы государственного и муниципального управления является одним из направлений теории решений.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Принципиальные схемы принятия решений государственными и муниципальными органами прописаны в Конституции РФ, уставах регионов и муниципальных образований. Уставами предусмотрены нормативные (постановления) и ненормативные (распоряжения) наименования актов.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 xml:space="preserve">Типовые политические игры. Принципы организационной политики. Легитимные системы организации: формальное руководство, укоренившаяся культура и сертифицированная экспертиза. </w:t>
      </w:r>
    </w:p>
    <w:p w:rsidR="00D40B14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Супер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оптимальное решение – решение, которое устраивает все стороны с противоположными взглядами – выигрывают все стороны, и результаты превосходят ожидания каждой из сторон.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Муниципальное управление, будучи подсистемой социального управления, имеет ряд отличительных особенностей. И потому решения в муниципальном управлении – это совокупность нормативных и организационных актов органов муниципального управления, направленных на решение назревших социальных проблем местного территориального сообщества.</w:t>
      </w:r>
    </w:p>
    <w:p w:rsidR="00AD23B0" w:rsidRDefault="00AD23B0" w:rsidP="0054471A"/>
    <w:p w:rsidR="00D40B14" w:rsidRDefault="00D40B14" w:rsidP="0054471A"/>
    <w:p w:rsidR="00AD23B0" w:rsidRPr="00F25967" w:rsidRDefault="00AD23B0" w:rsidP="0054471A">
      <w:pPr>
        <w:jc w:val="center"/>
        <w:rPr>
          <w:b/>
          <w:bCs/>
          <w:color w:val="000000"/>
          <w:sz w:val="24"/>
          <w:szCs w:val="24"/>
        </w:rPr>
      </w:pPr>
      <w:r w:rsidRPr="00F25967">
        <w:rPr>
          <w:b/>
          <w:bCs/>
          <w:color w:val="000000"/>
          <w:sz w:val="24"/>
          <w:szCs w:val="24"/>
        </w:rPr>
        <w:lastRenderedPageBreak/>
        <w:t>4.3. ПЛАН ПРАКТИЧЕСКИХ ЗАНЯТИЙ</w:t>
      </w:r>
    </w:p>
    <w:p w:rsidR="00AD23B0" w:rsidRDefault="00AD23B0" w:rsidP="0054471A">
      <w:pPr>
        <w:jc w:val="center"/>
        <w:rPr>
          <w:b/>
          <w:bCs/>
          <w:color w:val="000000"/>
        </w:rPr>
      </w:pPr>
    </w:p>
    <w:p w:rsidR="00D40B14" w:rsidRDefault="00350FD1" w:rsidP="00D40B14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F86462" w:rsidRPr="00140188">
        <w:rPr>
          <w:b/>
          <w:i/>
          <w:color w:val="000000"/>
          <w:sz w:val="24"/>
          <w:szCs w:val="24"/>
        </w:rPr>
        <w:t xml:space="preserve"> занятие  № 1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F86462" w:rsidRPr="00140188" w:rsidRDefault="00F86462" w:rsidP="00D40B14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>к разделу 1</w:t>
      </w:r>
      <w:r w:rsidR="00CF5BB2">
        <w:rPr>
          <w:b/>
          <w:i/>
          <w:color w:val="000000"/>
          <w:sz w:val="24"/>
          <w:szCs w:val="24"/>
        </w:rPr>
        <w:t xml:space="preserve"> </w:t>
      </w: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CF5BB2">
        <w:rPr>
          <w:b/>
          <w:i/>
          <w:color w:val="000000"/>
          <w:sz w:val="24"/>
          <w:szCs w:val="24"/>
        </w:rPr>
        <w:t>1</w:t>
      </w:r>
      <w:r w:rsidR="00E22EF9">
        <w:rPr>
          <w:b/>
          <w:i/>
          <w:color w:val="000000"/>
          <w:sz w:val="24"/>
          <w:szCs w:val="24"/>
        </w:rPr>
        <w:t>.1.</w:t>
      </w:r>
      <w:r w:rsidR="00CF5BB2">
        <w:rPr>
          <w:b/>
          <w:i/>
          <w:color w:val="000000"/>
          <w:sz w:val="24"/>
          <w:szCs w:val="24"/>
        </w:rPr>
        <w:t xml:space="preserve"> </w:t>
      </w:r>
      <w:r w:rsidRPr="00140188">
        <w:rPr>
          <w:b/>
          <w:i/>
          <w:color w:val="000000"/>
          <w:sz w:val="24"/>
          <w:szCs w:val="24"/>
        </w:rPr>
        <w:t>«</w:t>
      </w:r>
      <w:r w:rsidR="00B10EE9" w:rsidRPr="00B10EE9">
        <w:rPr>
          <w:b/>
          <w:i/>
          <w:color w:val="000000"/>
          <w:sz w:val="24"/>
          <w:szCs w:val="24"/>
        </w:rPr>
        <w:t>Сущность и содержание управленческого решения. Требования, предъявл</w:t>
      </w:r>
      <w:r w:rsidR="00B10EE9">
        <w:rPr>
          <w:b/>
          <w:i/>
          <w:color w:val="000000"/>
          <w:sz w:val="24"/>
          <w:szCs w:val="24"/>
        </w:rPr>
        <w:t>яемые к управленческим решениям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F86462" w:rsidRPr="00140188" w:rsidRDefault="00F86462" w:rsidP="00D40B14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>проводится в фо</w:t>
      </w:r>
      <w:r w:rsidR="00350FD1">
        <w:rPr>
          <w:b/>
          <w:i/>
          <w:color w:val="000000"/>
          <w:sz w:val="24"/>
          <w:szCs w:val="24"/>
        </w:rPr>
        <w:t>рме семинара тематического типа и тестирования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40188">
        <w:rPr>
          <w:color w:val="000000"/>
          <w:sz w:val="24"/>
          <w:szCs w:val="24"/>
          <w:shd w:val="clear" w:color="auto" w:fill="FFFFFF"/>
        </w:rPr>
        <w:t>Семинар - вид практических занятий,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изучения, представленных в виде тезисов, сообщений, докладов, рефератов и т.д.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 xml:space="preserve">Семинар дает возможность выяснить степень самостоятельности, ответственности, проявить творческие способности каждого студента. Готовясь к семинару, студенты овладевают умениями работы с литературой, анализа прочитанного, отбора главного и нужного для доклада, выступления, компонирования и систематизации отобранного. Изложения своих мыслей, отрабатывают умение говорить без бумаги, доказывать свои убеждения, устанавливать контакт с группой. 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Семинар создает благоприятные условия для реализации возможностей каждого студента для самостоятельного познания и творчества.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согласовать с преподавателем, выступить с докладом перед аудиторией и быть готовым к обсуждению данной проблемы с группой.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На начальном этапе подготовки к семинарским занятиям формируются умения, необходимые для самостоятельной работы: работа с литературой, владение диалогической и монологической речью; создание устных и письменных работ (сообщений, докладов, рефератов) для участия в семинаре.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F86462" w:rsidRPr="00140188" w:rsidRDefault="00F86462" w:rsidP="00D40B14">
      <w:pPr>
        <w:ind w:firstLine="567"/>
        <w:jc w:val="center"/>
        <w:rPr>
          <w:color w:val="000000"/>
          <w:sz w:val="24"/>
          <w:szCs w:val="24"/>
        </w:rPr>
      </w:pPr>
      <w:r w:rsidRPr="00140188">
        <w:rPr>
          <w:i/>
          <w:color w:val="000000"/>
          <w:sz w:val="24"/>
          <w:szCs w:val="24"/>
        </w:rPr>
        <w:t>Структура практического занятия семинарского типа</w:t>
      </w:r>
      <w:r w:rsidRPr="00140188">
        <w:rPr>
          <w:color w:val="000000"/>
          <w:sz w:val="24"/>
          <w:szCs w:val="24"/>
        </w:rPr>
        <w:t>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Основная часть (рассмотрение отдельных вопросов темы студентами в различных аспектах и связях в форме докладов, обсуждение в группе).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Контролирующая часть семинара (проверка основных знаний и умений по теме – законы, теории, понятия и т.д. – проводится преподавателем).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Заключительная часть (подведение итогов работы на семинаре, оценивание работы студентов).</w:t>
      </w:r>
    </w:p>
    <w:p w:rsidR="00F86462" w:rsidRPr="00140188" w:rsidRDefault="00F86462" w:rsidP="00D40B14">
      <w:pPr>
        <w:shd w:val="clear" w:color="auto" w:fill="FFFFFF"/>
        <w:ind w:firstLine="567"/>
        <w:jc w:val="center"/>
        <w:rPr>
          <w:i/>
          <w:color w:val="000000"/>
          <w:sz w:val="24"/>
          <w:szCs w:val="24"/>
        </w:rPr>
      </w:pPr>
      <w:r w:rsidRPr="00140188">
        <w:rPr>
          <w:i/>
          <w:color w:val="000000"/>
          <w:sz w:val="24"/>
          <w:szCs w:val="24"/>
        </w:rPr>
        <w:t xml:space="preserve">Основные </w:t>
      </w:r>
      <w:r w:rsidRPr="00140188">
        <w:rPr>
          <w:i/>
          <w:color w:val="000000"/>
          <w:sz w:val="24"/>
          <w:szCs w:val="24"/>
          <w:u w:val="single"/>
        </w:rPr>
        <w:t>критерии оценки</w:t>
      </w:r>
      <w:r w:rsidRPr="00140188">
        <w:rPr>
          <w:i/>
          <w:color w:val="000000"/>
          <w:sz w:val="24"/>
          <w:szCs w:val="24"/>
        </w:rPr>
        <w:t xml:space="preserve"> качества семинарского занятия:</w:t>
      </w:r>
    </w:p>
    <w:p w:rsidR="00F86462" w:rsidRPr="00140188" w:rsidRDefault="00F86462" w:rsidP="00D40B14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Целеустремленность - четкое и аргументированное выдвижение проблемы, попытка соединить теоретический материал с его практическим использованием в будущей профессиональной деятельности</w:t>
      </w:r>
    </w:p>
    <w:p w:rsidR="00F86462" w:rsidRPr="00140188" w:rsidRDefault="00F86462" w:rsidP="00D40B14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Умение начинать и поддерживать дискуссию, конструктивный анализ ответов, оптимальная информативность, делать краткие выводы, выступать в ходе обсуждения, доказательно рассуждать, представлять материал (говорить, а не читать)</w:t>
      </w:r>
    </w:p>
    <w:p w:rsidR="00F86462" w:rsidRPr="00140188" w:rsidRDefault="00F86462" w:rsidP="00D40B14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Стиль проведения семинара - оживленный, с постановкой актуальных вопросов, наличие элементов дискуссии, умение обобщать изученный материал</w:t>
      </w:r>
    </w:p>
    <w:p w:rsidR="00F86462" w:rsidRPr="00140188" w:rsidRDefault="00F86462" w:rsidP="00D40B14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Отношение к участникам семинара - уважительное, уравновешенное, толерантное</w:t>
      </w:r>
    </w:p>
    <w:p w:rsidR="00F86462" w:rsidRPr="00140188" w:rsidRDefault="00F86462" w:rsidP="00D40B14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Качество управления группой - быстро устанавливает контакт с участниками семинара, уверенно и свободно держится</w:t>
      </w:r>
    </w:p>
    <w:p w:rsidR="00F86462" w:rsidRPr="00140188" w:rsidRDefault="00F86462" w:rsidP="00D40B14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Комментарии и выводы - квалифицированные, доказательные, убедительные</w:t>
      </w:r>
    </w:p>
    <w:p w:rsidR="00F86462" w:rsidRPr="00140188" w:rsidRDefault="00F86462" w:rsidP="00D40B14">
      <w:pPr>
        <w:shd w:val="clear" w:color="auto" w:fill="FFFFFF"/>
        <w:ind w:firstLine="567"/>
        <w:rPr>
          <w:i/>
          <w:color w:val="000000"/>
          <w:sz w:val="24"/>
          <w:szCs w:val="24"/>
        </w:rPr>
      </w:pPr>
      <w:r w:rsidRPr="00140188">
        <w:rPr>
          <w:i/>
          <w:color w:val="000000"/>
          <w:sz w:val="24"/>
          <w:szCs w:val="24"/>
        </w:rPr>
        <w:lastRenderedPageBreak/>
        <w:t>Знания студентов, обнаруженные на семинаре, оцениваются преподавателем и учитываются при выставлении текущей аттестации по учебной дисциплине.</w:t>
      </w:r>
    </w:p>
    <w:p w:rsidR="00F86462" w:rsidRPr="00140188" w:rsidRDefault="00F86462" w:rsidP="00D40B14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  <w:r w:rsidRPr="00140188"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B10EE9" w:rsidRDefault="00B10EE9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B10EE9">
        <w:rPr>
          <w:color w:val="000000"/>
          <w:sz w:val="24"/>
          <w:szCs w:val="24"/>
        </w:rPr>
        <w:t xml:space="preserve">Методологические основы теории принятия государственных решений. </w:t>
      </w:r>
    </w:p>
    <w:p w:rsidR="00B10EE9" w:rsidRDefault="00B10EE9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B10EE9">
        <w:rPr>
          <w:color w:val="000000"/>
          <w:sz w:val="24"/>
          <w:szCs w:val="24"/>
        </w:rPr>
        <w:t>Концепции, принципы и парадигмы разработки государстве</w:t>
      </w:r>
      <w:r>
        <w:rPr>
          <w:color w:val="000000"/>
          <w:sz w:val="24"/>
          <w:szCs w:val="24"/>
        </w:rPr>
        <w:t>н</w:t>
      </w:r>
      <w:r w:rsidRPr="00B10EE9">
        <w:rPr>
          <w:color w:val="000000"/>
          <w:sz w:val="24"/>
          <w:szCs w:val="24"/>
        </w:rPr>
        <w:t>ных управленческих решений</w:t>
      </w:r>
      <w:r>
        <w:rPr>
          <w:color w:val="000000"/>
          <w:sz w:val="24"/>
          <w:szCs w:val="24"/>
        </w:rPr>
        <w:t>.</w:t>
      </w:r>
    </w:p>
    <w:p w:rsidR="00B10EE9" w:rsidRDefault="00B10EE9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B10EE9">
        <w:rPr>
          <w:color w:val="000000"/>
          <w:sz w:val="24"/>
          <w:szCs w:val="24"/>
        </w:rPr>
        <w:t xml:space="preserve"> Современные теории государственного управления: сетевая теория, теория электронного правительства.</w:t>
      </w:r>
    </w:p>
    <w:p w:rsidR="00B10EE9" w:rsidRDefault="00B10EE9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B10EE9">
        <w:rPr>
          <w:color w:val="000000"/>
          <w:sz w:val="24"/>
          <w:szCs w:val="24"/>
        </w:rPr>
        <w:t xml:space="preserve"> Общее и особенности государственных и политических решений.</w:t>
      </w:r>
    </w:p>
    <w:p w:rsidR="00B10EE9" w:rsidRDefault="00B10EE9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B10EE9">
        <w:rPr>
          <w:color w:val="000000"/>
          <w:sz w:val="24"/>
          <w:szCs w:val="24"/>
        </w:rPr>
        <w:t xml:space="preserve">  Типология управленческих государственных решений.</w:t>
      </w:r>
    </w:p>
    <w:p w:rsidR="00EF014C" w:rsidRPr="006D52CC" w:rsidRDefault="00EF014C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6D52CC">
        <w:rPr>
          <w:color w:val="000000"/>
          <w:sz w:val="24"/>
          <w:szCs w:val="24"/>
        </w:rPr>
        <w:t xml:space="preserve">Сущность и содержание основных принципов разработки управленческих государственных решений. </w:t>
      </w:r>
    </w:p>
    <w:p w:rsidR="00EF014C" w:rsidRPr="006D52CC" w:rsidRDefault="00EF014C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6D52CC">
        <w:rPr>
          <w:color w:val="000000"/>
          <w:sz w:val="24"/>
          <w:szCs w:val="24"/>
        </w:rPr>
        <w:t xml:space="preserve">Характеристика основных этапов разработки управленческих государственных решений. </w:t>
      </w:r>
    </w:p>
    <w:p w:rsidR="00EF014C" w:rsidRPr="006D52CC" w:rsidRDefault="00EF014C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6D52CC">
        <w:rPr>
          <w:color w:val="000000"/>
          <w:sz w:val="24"/>
          <w:szCs w:val="24"/>
        </w:rPr>
        <w:t xml:space="preserve">Сущность и содержание процесса подготовки к разработке управленческого решения. </w:t>
      </w:r>
    </w:p>
    <w:p w:rsidR="00EF014C" w:rsidRDefault="00EF014C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6D52CC">
        <w:rPr>
          <w:color w:val="000000"/>
          <w:sz w:val="24"/>
          <w:szCs w:val="24"/>
        </w:rPr>
        <w:t>Сущность и содержание процесса разработки управленческого государственного решения.</w:t>
      </w:r>
    </w:p>
    <w:p w:rsidR="00A97720" w:rsidRPr="00A97720" w:rsidRDefault="00350FD1" w:rsidP="00D40B14">
      <w:pPr>
        <w:pStyle w:val="af4"/>
        <w:tabs>
          <w:tab w:val="left" w:pos="851"/>
          <w:tab w:val="left" w:pos="993"/>
        </w:tabs>
        <w:ind w:left="0" w:firstLine="567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</w:t>
      </w:r>
      <w:r w:rsidR="00D40B14">
        <w:rPr>
          <w:b/>
          <w:color w:val="000000"/>
          <w:sz w:val="24"/>
          <w:szCs w:val="24"/>
        </w:rPr>
        <w:t>овые материалы</w:t>
      </w:r>
    </w:p>
    <w:p w:rsidR="00F25967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A97720">
        <w:rPr>
          <w:sz w:val="24"/>
          <w:szCs w:val="24"/>
        </w:rPr>
        <w:t>1. При осуществлении товарной концепции под понятием «маркетинговая</w:t>
      </w:r>
      <w:r w:rsidR="00F25967">
        <w:rPr>
          <w:sz w:val="24"/>
          <w:szCs w:val="24"/>
        </w:rPr>
        <w:t xml:space="preserve"> </w:t>
      </w:r>
      <w:r w:rsidRPr="00A97720">
        <w:rPr>
          <w:sz w:val="24"/>
          <w:szCs w:val="24"/>
        </w:rPr>
        <w:t>близорукость» понимают:</w:t>
      </w:r>
    </w:p>
    <w:p w:rsid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использование только оптовых посредников</w:t>
      </w:r>
    </w:p>
    <w:p w:rsid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отказ от стратегического планирования</w:t>
      </w:r>
    </w:p>
    <w:p w:rsidR="00D40B14" w:rsidRPr="00D40B14" w:rsidRDefault="00D40B14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-с</w:t>
      </w:r>
      <w:r w:rsidR="00A97720" w:rsidRPr="00D40B14">
        <w:rPr>
          <w:bCs/>
          <w:sz w:val="24"/>
          <w:szCs w:val="24"/>
          <w:bdr w:val="none" w:sz="0" w:space="0" w:color="auto" w:frame="1"/>
        </w:rPr>
        <w:t>овершенствование товара без учёта нужд потребителей</w:t>
      </w:r>
    </w:p>
    <w:p w:rsidR="00A97720" w:rsidRPr="00A97720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агрессивные усилия по сбыту товара</w:t>
      </w:r>
    </w:p>
    <w:p w:rsidR="00D40B14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A97720">
        <w:rPr>
          <w:sz w:val="24"/>
          <w:szCs w:val="24"/>
        </w:rPr>
        <w:t>2. Согласно демократической концепции личности, в политике подразумевается возможность:</w:t>
      </w:r>
    </w:p>
    <w:p w:rsid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ухода человека от активной политической деятельности</w:t>
      </w:r>
    </w:p>
    <w:p w:rsidR="00D40B14" w:rsidRPr="00D40B14" w:rsidRDefault="00D40B14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D40B14">
        <w:rPr>
          <w:bCs/>
          <w:sz w:val="24"/>
          <w:szCs w:val="24"/>
          <w:bdr w:val="none" w:sz="0" w:space="0" w:color="auto" w:frame="1"/>
        </w:rPr>
        <w:t>активного участия граждан в политическом процессе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нейтралитета гражданина по отношению к действиям власти</w:t>
      </w:r>
    </w:p>
    <w:p w:rsidR="00A97720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избирательного участия граждан в политической жизни</w:t>
      </w:r>
    </w:p>
    <w:p w:rsidR="00D40B14" w:rsidRPr="00D40B14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D40B14">
        <w:rPr>
          <w:sz w:val="24"/>
          <w:szCs w:val="24"/>
        </w:rPr>
        <w:t>3. Федерация подразумевает наличие:</w:t>
      </w:r>
    </w:p>
    <w:p w:rsidR="00D40B14" w:rsidRPr="00D40B14" w:rsidRDefault="00D40B14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D40B14">
        <w:rPr>
          <w:bCs/>
          <w:sz w:val="24"/>
          <w:szCs w:val="24"/>
          <w:bdr w:val="none" w:sz="0" w:space="0" w:color="auto" w:frame="1"/>
        </w:rPr>
        <w:t>юридической самостоятельности составляющих ее субъектов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права одностороннего выхода из состава государства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полной независимости субъектов федерации от центра</w:t>
      </w:r>
    </w:p>
    <w:p w:rsidR="00A97720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централизованного способа управления субъектами</w:t>
      </w:r>
    </w:p>
    <w:p w:rsidR="00D40B14" w:rsidRPr="00D40B14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D40B14">
        <w:rPr>
          <w:sz w:val="24"/>
          <w:szCs w:val="24"/>
        </w:rPr>
        <w:t>4. Что такое интуитивное решение?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-в</w:t>
      </w:r>
      <w:r w:rsidR="00A97720" w:rsidRPr="00D40B14">
        <w:rPr>
          <w:sz w:val="24"/>
          <w:szCs w:val="24"/>
        </w:rPr>
        <w:t>ерное решение</w:t>
      </w:r>
    </w:p>
    <w:p w:rsidR="00D40B14" w:rsidRPr="00D40B14" w:rsidRDefault="00D40B14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-р</w:t>
      </w:r>
      <w:r w:rsidR="00A97720" w:rsidRPr="00D40B14">
        <w:rPr>
          <w:bCs/>
          <w:sz w:val="24"/>
          <w:szCs w:val="24"/>
          <w:bdr w:val="none" w:sz="0" w:space="0" w:color="auto" w:frame="1"/>
        </w:rPr>
        <w:t>ешение, основанное только на собственных ощущениях, принятое по наитию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-н</w:t>
      </w:r>
      <w:r w:rsidR="00A97720" w:rsidRPr="00D40B14">
        <w:rPr>
          <w:sz w:val="24"/>
          <w:szCs w:val="24"/>
        </w:rPr>
        <w:t>еверное решение</w:t>
      </w:r>
    </w:p>
    <w:p w:rsidR="00A97720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-в</w:t>
      </w:r>
      <w:r w:rsidR="00A97720" w:rsidRPr="00D40B14">
        <w:rPr>
          <w:sz w:val="24"/>
          <w:szCs w:val="24"/>
        </w:rPr>
        <w:t>се ответы верны</w:t>
      </w:r>
    </w:p>
    <w:p w:rsidR="00D40B14" w:rsidRPr="00D40B14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D40B14">
        <w:rPr>
          <w:sz w:val="24"/>
          <w:szCs w:val="24"/>
        </w:rPr>
        <w:t>5. Привилегии политической элиты связаны с ее:</w:t>
      </w:r>
    </w:p>
    <w:p w:rsidR="00D40B14" w:rsidRPr="00D40B14" w:rsidRDefault="00D40B14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D40B14">
        <w:rPr>
          <w:bCs/>
          <w:sz w:val="24"/>
          <w:szCs w:val="24"/>
          <w:bdr w:val="none" w:sz="0" w:space="0" w:color="auto" w:frame="1"/>
        </w:rPr>
        <w:t>властными полномочиями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особыми моральными качествами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этическим превосходством</w:t>
      </w:r>
    </w:p>
    <w:p w:rsidR="00A97720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коммерческим талантом</w:t>
      </w:r>
    </w:p>
    <w:p w:rsidR="00D40B14" w:rsidRPr="00D40B14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D40B14">
        <w:rPr>
          <w:sz w:val="24"/>
          <w:szCs w:val="24"/>
        </w:rPr>
        <w:t>6. «Не денежная» цена в бесприбыльном менеджменте – это:</w:t>
      </w:r>
    </w:p>
    <w:p w:rsidR="00D40B14" w:rsidRPr="00D40B14" w:rsidRDefault="00D40B14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D40B14">
        <w:rPr>
          <w:bCs/>
          <w:sz w:val="24"/>
          <w:szCs w:val="24"/>
          <w:bdr w:val="none" w:sz="0" w:space="0" w:color="auto" w:frame="1"/>
        </w:rPr>
        <w:t>время и усилия, потраченные потребителями</w:t>
      </w:r>
    </w:p>
    <w:p w:rsid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дар</w:t>
      </w:r>
    </w:p>
    <w:p w:rsid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субсидии на душу человека, выраженные в рублях</w:t>
      </w:r>
    </w:p>
    <w:p w:rsidR="00A97720" w:rsidRPr="00A97720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независимость существования организации от результатов на рынке</w:t>
      </w:r>
    </w:p>
    <w:p w:rsidR="000C2D9F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A97720">
        <w:rPr>
          <w:sz w:val="24"/>
          <w:szCs w:val="24"/>
        </w:rPr>
        <w:lastRenderedPageBreak/>
        <w:t>7. Реализация власти в президентской республике определяется:</w:t>
      </w:r>
    </w:p>
    <w:p w:rsid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эффективным контролем парламента над правительством</w:t>
      </w:r>
    </w:p>
    <w:p w:rsidR="000C2D9F" w:rsidRPr="000C2D9F" w:rsidRDefault="000C2D9F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0C2D9F">
        <w:rPr>
          <w:bCs/>
          <w:sz w:val="24"/>
          <w:szCs w:val="24"/>
          <w:bdr w:val="none" w:sz="0" w:space="0" w:color="auto" w:frame="1"/>
        </w:rPr>
        <w:t>соединением полномочий главы государства и правительства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централизацией системы управления</w:t>
      </w:r>
    </w:p>
    <w:p w:rsidR="00A97720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принципом верховенства законодательного органа</w:t>
      </w:r>
    </w:p>
    <w:p w:rsidR="000C2D9F" w:rsidRPr="000C2D9F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0C2D9F">
        <w:rPr>
          <w:sz w:val="24"/>
          <w:szCs w:val="24"/>
        </w:rPr>
        <w:t>8. Как называется вид деятельности, направленный на поддержание целостности социально-психологической системы организации с целью ее оптимального функционирования и развития?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-в</w:t>
      </w:r>
      <w:r w:rsidR="00A97720" w:rsidRPr="000C2D9F">
        <w:rPr>
          <w:sz w:val="24"/>
          <w:szCs w:val="24"/>
        </w:rPr>
        <w:t>се ответы верны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-у</w:t>
      </w:r>
      <w:r w:rsidR="00A97720" w:rsidRPr="000C2D9F">
        <w:rPr>
          <w:sz w:val="24"/>
          <w:szCs w:val="24"/>
        </w:rPr>
        <w:t>правление</w:t>
      </w:r>
    </w:p>
    <w:p w:rsidR="000C2D9F" w:rsidRPr="000C2D9F" w:rsidRDefault="000C2D9F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-р</w:t>
      </w:r>
      <w:r w:rsidR="00A97720" w:rsidRPr="000C2D9F">
        <w:rPr>
          <w:bCs/>
          <w:sz w:val="24"/>
          <w:szCs w:val="24"/>
          <w:bdr w:val="none" w:sz="0" w:space="0" w:color="auto" w:frame="1"/>
        </w:rPr>
        <w:t>уководство</w:t>
      </w:r>
    </w:p>
    <w:p w:rsidR="00A97720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-с</w:t>
      </w:r>
      <w:r w:rsidR="00A97720" w:rsidRPr="000C2D9F">
        <w:rPr>
          <w:sz w:val="24"/>
          <w:szCs w:val="24"/>
        </w:rPr>
        <w:t>озидание</w:t>
      </w:r>
    </w:p>
    <w:p w:rsidR="000C2D9F" w:rsidRPr="000C2D9F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0C2D9F">
        <w:rPr>
          <w:sz w:val="24"/>
          <w:szCs w:val="24"/>
        </w:rPr>
        <w:t>9. Назовите два основных постулата рациональности, на которые опирается теория принятия рациональных решений: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Постулат качество и постулат непрерывности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Все ответы верны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Постулат последовательности и постулат максимизации</w:t>
      </w:r>
    </w:p>
    <w:p w:rsidR="00A97720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0C2D9F">
        <w:rPr>
          <w:bCs/>
          <w:sz w:val="24"/>
          <w:szCs w:val="24"/>
          <w:bdr w:val="none" w:sz="0" w:space="0" w:color="auto" w:frame="1"/>
        </w:rPr>
        <w:t>Постулат эффективности и постулат целесообразности</w:t>
      </w:r>
    </w:p>
    <w:p w:rsidR="000C2D9F" w:rsidRPr="000C2D9F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0C2D9F">
        <w:rPr>
          <w:sz w:val="24"/>
          <w:szCs w:val="24"/>
        </w:rPr>
        <w:t>10. Что такое социально-экономические нормы, регулирующие отношения между управляющим и управляемыми?</w:t>
      </w:r>
    </w:p>
    <w:p w:rsidR="000C2D9F" w:rsidRPr="000C2D9F" w:rsidRDefault="000C2D9F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0C2D9F">
        <w:rPr>
          <w:bCs/>
          <w:sz w:val="24"/>
          <w:szCs w:val="24"/>
          <w:bdr w:val="none" w:sz="0" w:space="0" w:color="auto" w:frame="1"/>
        </w:rPr>
        <w:t>Все ответы верны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Нормы управления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Нормы поведения</w:t>
      </w:r>
    </w:p>
    <w:p w:rsidR="00A97720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Нормы управляемости</w:t>
      </w:r>
    </w:p>
    <w:p w:rsidR="000C2D9F" w:rsidRPr="000C2D9F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0C2D9F">
        <w:rPr>
          <w:sz w:val="24"/>
          <w:szCs w:val="24"/>
        </w:rPr>
        <w:t>11. Что является принципами рациональной организации процесса принятия решений?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Унификация</w:t>
      </w:r>
    </w:p>
    <w:p w:rsidR="000C2D9F" w:rsidRPr="000C2D9F" w:rsidRDefault="000C2D9F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0C2D9F">
        <w:rPr>
          <w:bCs/>
          <w:sz w:val="24"/>
          <w:szCs w:val="24"/>
          <w:bdr w:val="none" w:sz="0" w:space="0" w:color="auto" w:frame="1"/>
        </w:rPr>
        <w:t>Непрерывность, ритмичность управления, универсальность и специализация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Специализация</w:t>
      </w:r>
    </w:p>
    <w:p w:rsidR="00A97720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Достаточность</w:t>
      </w:r>
    </w:p>
    <w:p w:rsidR="00E22EF9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A97720">
        <w:rPr>
          <w:sz w:val="24"/>
          <w:szCs w:val="24"/>
        </w:rPr>
        <w:t>12. Власть в монархии:</w:t>
      </w:r>
    </w:p>
    <w:p w:rsid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формируется посредством выборов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осуществляется коллективным органом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определяется, но жребию</w:t>
      </w:r>
    </w:p>
    <w:p w:rsidR="00A97720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E22EF9">
        <w:rPr>
          <w:bCs/>
          <w:sz w:val="24"/>
          <w:szCs w:val="24"/>
          <w:bdr w:val="none" w:sz="0" w:space="0" w:color="auto" w:frame="1"/>
        </w:rPr>
        <w:t>передается по наследству</w:t>
      </w:r>
    </w:p>
    <w:p w:rsidR="00E22EF9" w:rsidRPr="00E22EF9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E22EF9">
        <w:rPr>
          <w:sz w:val="24"/>
          <w:szCs w:val="24"/>
        </w:rPr>
        <w:t>13. В основе христианской концепции, анализирующей роль личности в политике, лежит идея: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коллективистской природы человека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классовой сущности каждого индивида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этнической принадлежности человека</w:t>
      </w:r>
    </w:p>
    <w:p w:rsidR="00A97720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E22EF9">
        <w:rPr>
          <w:bCs/>
          <w:sz w:val="24"/>
          <w:szCs w:val="24"/>
          <w:bdr w:val="none" w:sz="0" w:space="0" w:color="auto" w:frame="1"/>
        </w:rPr>
        <w:t>уникальной ценности человеческой личности</w:t>
      </w:r>
    </w:p>
    <w:p w:rsidR="00E22EF9" w:rsidRPr="00E22EF9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E22EF9">
        <w:rPr>
          <w:sz w:val="24"/>
          <w:szCs w:val="24"/>
        </w:rPr>
        <w:t>14. Какой работник наделен правом принимать решения по важнейшим вопросам деятельности аппарата управления с целью обеспечения эффективности организации?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Заместитель руководителя организации</w:t>
      </w:r>
    </w:p>
    <w:p w:rsidR="00E22EF9" w:rsidRPr="00E22EF9" w:rsidRDefault="00E22EF9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E22EF9">
        <w:rPr>
          <w:bCs/>
          <w:sz w:val="24"/>
          <w:szCs w:val="24"/>
          <w:bdr w:val="none" w:sz="0" w:space="0" w:color="auto" w:frame="1"/>
        </w:rPr>
        <w:t>Руководитель организации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Работник организации</w:t>
      </w:r>
    </w:p>
    <w:p w:rsidR="00A97720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Все ответы верны</w:t>
      </w:r>
    </w:p>
    <w:p w:rsidR="00E22EF9" w:rsidRPr="00E22EF9" w:rsidRDefault="00A97720" w:rsidP="00D40B14">
      <w:pPr>
        <w:shd w:val="clear" w:color="auto" w:fill="FFFFFF"/>
        <w:tabs>
          <w:tab w:val="left" w:pos="426"/>
        </w:tabs>
        <w:ind w:firstLine="567"/>
        <w:rPr>
          <w:sz w:val="24"/>
          <w:szCs w:val="24"/>
        </w:rPr>
      </w:pPr>
      <w:r w:rsidRPr="00E22EF9">
        <w:rPr>
          <w:sz w:val="24"/>
          <w:szCs w:val="24"/>
        </w:rPr>
        <w:t>15. Либеральный подход к трактовке роли личности в политике считает личность:</w:t>
      </w:r>
    </w:p>
    <w:p w:rsidR="00E22EF9" w:rsidRPr="00E22EF9" w:rsidRDefault="00E22EF9" w:rsidP="00D40B14">
      <w:pPr>
        <w:shd w:val="clear" w:color="auto" w:fill="FFFFFF"/>
        <w:tabs>
          <w:tab w:val="left" w:pos="426"/>
        </w:tabs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E22EF9">
        <w:rPr>
          <w:bCs/>
          <w:sz w:val="24"/>
          <w:szCs w:val="24"/>
          <w:bdr w:val="none" w:sz="0" w:space="0" w:color="auto" w:frame="1"/>
        </w:rPr>
        <w:t>первичным источником и контролером власти</w:t>
      </w:r>
    </w:p>
    <w:p w:rsidR="00E22EF9" w:rsidRPr="00E22EF9" w:rsidRDefault="00E22EF9" w:rsidP="00D40B14">
      <w:pPr>
        <w:shd w:val="clear" w:color="auto" w:fill="FFFFFF"/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покорным инструментом в руках власти</w:t>
      </w:r>
    </w:p>
    <w:p w:rsidR="00E22EF9" w:rsidRPr="00E22EF9" w:rsidRDefault="00E22EF9" w:rsidP="00D40B14">
      <w:pPr>
        <w:shd w:val="clear" w:color="auto" w:fill="FFFFFF"/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главным участником акций прямого действия</w:t>
      </w:r>
    </w:p>
    <w:p w:rsidR="00A97720" w:rsidRPr="00A97720" w:rsidRDefault="00E22EF9" w:rsidP="00D40B14">
      <w:pPr>
        <w:shd w:val="clear" w:color="auto" w:fill="FFFFFF"/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пассивным наблюдателем за ходом политического процесс;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lastRenderedPageBreak/>
        <w:t>16.</w:t>
      </w:r>
      <w:r w:rsidR="00A97720" w:rsidRPr="00E22EF9">
        <w:rPr>
          <w:color w:val="000000"/>
          <w:sz w:val="24"/>
          <w:szCs w:val="24"/>
        </w:rPr>
        <w:t>Процесс целенаправленного преобразования исходной информации о состоянии и условиях функционирования объекта управления на наиболее рациональный путь достижения желаемого состояния в будущем.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Результат анализа, прогнозирования, оптимизации, экономического обоснования и выбора альтернативы из множества вариантов достижения конкретной цели системы хозяйствования.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Один из необходимых моментов волевого действия, состоящий в выборе цели действия и способов ее реализации.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Произвольный акт выбора варианта человеческого поведения.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17.</w:t>
      </w:r>
      <w:r w:rsidR="00A97720" w:rsidRPr="00E22EF9">
        <w:rPr>
          <w:color w:val="000000"/>
          <w:sz w:val="24"/>
          <w:szCs w:val="24"/>
        </w:rPr>
        <w:t>Для принятия управленческих решений необходимы следующие основные предпосылки: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Возможность выбора единого действия из ряда альтернатив.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Наличие цели.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Все ответы верны.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Нет верного ответа.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18. </w:t>
      </w:r>
      <w:r w:rsidR="00A97720" w:rsidRPr="00E22EF9">
        <w:rPr>
          <w:color w:val="000000"/>
          <w:sz w:val="24"/>
          <w:szCs w:val="24"/>
        </w:rPr>
        <w:t>По содержанию решения разделяют на: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Технические, экономические, социальные.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Ординарные, синергетические, асинергетичні.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Стратегические, перспективные, текущие, стабилизационные.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Нет верного ответа.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19. </w:t>
      </w:r>
      <w:r w:rsidR="00A97720" w:rsidRPr="00E22EF9">
        <w:rPr>
          <w:color w:val="000000"/>
          <w:sz w:val="24"/>
          <w:szCs w:val="24"/>
        </w:rPr>
        <w:t>По технологии принятия решения подразделяют на: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Рекомендательные, ориентирующие, директивные.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Запрограммированные, незапрограммированные.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Безальтернативные, бинарные, многовариантные, инновационные.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Интуитивные, адаптивные.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20. </w:t>
      </w:r>
      <w:r w:rsidR="00A97720" w:rsidRPr="00E22EF9">
        <w:rPr>
          <w:color w:val="000000"/>
          <w:sz w:val="24"/>
          <w:szCs w:val="24"/>
        </w:rPr>
        <w:t>По характеру работы над ними и количеством участников решения разделяют на: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Безальтернативные, бинарные, многовариантные, инновационные.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Единоличные, коллегиальные.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Консультативные, совместные, парламентские.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Организационные, регулирующие, координирующие, контролирующие.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21.</w:t>
      </w:r>
      <w:r w:rsidR="00A97720" w:rsidRPr="00E22EF9">
        <w:rPr>
          <w:color w:val="000000"/>
          <w:sz w:val="24"/>
          <w:szCs w:val="24"/>
        </w:rPr>
        <w:t>Как называют решение, при котором эффективность расходования ресурсов на единицу полученного эффекта (результата) соответствует нормам и нормативам, принятым для организации?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Ординарные.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Синергетические.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Организационные.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Контролирующие.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22.</w:t>
      </w:r>
      <w:r w:rsidR="00A97720" w:rsidRPr="00E22EF9">
        <w:rPr>
          <w:color w:val="000000"/>
          <w:sz w:val="24"/>
          <w:szCs w:val="24"/>
        </w:rPr>
        <w:t>Технологии принятия хозяйственных решений – это: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Результат анализа, прогнозирования, оптимизации, экономического обоснования и выбора альтернативы из множества вариантов для достижения конкретной цели управления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Рациональное сочетание в процессе подготовки, разработки и реализации решений различных моделей, логических суждений, интуиции, основанной на знаниях и опыте ЛПР.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Составная часть любой управленческой деятельности, которая представляет собой формирование последовательности действий для достижения определенной цели на основе преобразования некоторой информации об исходной ситуации в обстоятельствах, что были составлены.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23. </w:t>
      </w:r>
      <w:r w:rsidR="00A97720" w:rsidRPr="00E22EF9">
        <w:rPr>
          <w:color w:val="000000"/>
          <w:sz w:val="24"/>
          <w:szCs w:val="24"/>
        </w:rPr>
        <w:t>К проблемам, обеспечивающих процесс принятия решения относятся: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Проблема результата: изучение процесса формирования результатов функционирования предприятия и их оценка.</w:t>
      </w:r>
    </w:p>
    <w:p w:rsidR="00A97720" w:rsidRPr="00A97720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97720" w:rsidRPr="00A97720">
        <w:rPr>
          <w:color w:val="000000"/>
          <w:sz w:val="24"/>
          <w:szCs w:val="24"/>
        </w:rPr>
        <w:t>Проблема целей: выяснение процесса формирования цели функционирования предприятия и их оценка в определенном направлении или ситуации.</w:t>
      </w:r>
    </w:p>
    <w:p w:rsidR="00A97720" w:rsidRPr="00A97720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="00A97720" w:rsidRPr="00A97720">
        <w:rPr>
          <w:color w:val="000000"/>
          <w:sz w:val="24"/>
          <w:szCs w:val="24"/>
        </w:rPr>
        <w:t>Все ответы верны.</w:t>
      </w:r>
    </w:p>
    <w:p w:rsidR="00A97720" w:rsidRPr="00A97720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97720" w:rsidRPr="00A97720">
        <w:rPr>
          <w:color w:val="000000"/>
          <w:sz w:val="24"/>
          <w:szCs w:val="24"/>
        </w:rPr>
        <w:t>Нет верного ответа.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24. </w:t>
      </w:r>
      <w:r w:rsidR="00A97720" w:rsidRPr="00E22EF9">
        <w:rPr>
          <w:color w:val="000000"/>
          <w:sz w:val="24"/>
          <w:szCs w:val="24"/>
        </w:rPr>
        <w:t>К важнейших законов, определяющих поведение человека в процессе принятияхозяйственных решений относятся: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Общие законы управления человеком, законы инерционности человеческих систем, законы связи с внешней средой и социально-психологические законы.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Законы единства сознания и бессознательного, законы относительности поведения, общие законы инерции.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Законы соответствия требованиям среды, законы ограниченности нормативно-правового поведения и законы традиций и обычаев.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Нет верного ответа.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25.</w:t>
      </w:r>
      <w:r w:rsidR="00A97720" w:rsidRPr="00E22EF9">
        <w:rPr>
          <w:color w:val="000000"/>
          <w:sz w:val="24"/>
          <w:szCs w:val="24"/>
        </w:rPr>
        <w:t>К группе общих законов управления человеком относятся: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Закон единства биологического и социального; закон единства сознания и бессознательного закон последовательности поведения, закон относительности поведения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Общий закон инерции, закон установки закон доминанты.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Закон адаптации, закон соответствия и закон влияния норм и регламентации.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Закон ограниченности нормативно-правового поведения, закон традиций и обычаев и закон влияния эмоций и волевой детерминации поведения.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26. </w:t>
      </w:r>
      <w:r w:rsidR="00A97720" w:rsidRPr="00E22EF9">
        <w:rPr>
          <w:color w:val="000000"/>
          <w:sz w:val="24"/>
          <w:szCs w:val="24"/>
        </w:rPr>
        <w:t>Содержание закона единства сознания и бессознательного: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Базируется на утверждении, что в механизмах работы мозга все относительно. В различных условиях одни и те же раздражители воспринимаются по-разному и вызывают разные реакции.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Заключается в том, что действия человека определяются не только сознанием, но и неосознанными мотивационными причинами – Человек может быть запрограммирована на выполнение решение и, не осознавая этого, реализовывать его.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Заключается в том, что начав работать в одном направлении, человеческий мозг имеет склонность работать в том же направлении и при иных внешних подразниках.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Нет верного ответа.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27. </w:t>
      </w:r>
      <w:r w:rsidR="00A97720" w:rsidRPr="00E22EF9">
        <w:rPr>
          <w:color w:val="000000"/>
          <w:sz w:val="24"/>
          <w:szCs w:val="24"/>
        </w:rPr>
        <w:t>Технологии принятия управленческих решений включают: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Методы и средства сбора и обработки информации и приемы эффективного воздействия на персонал.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Принципы, законы и закономерности организации и управления и системы контроля.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Методы и средства сбора и обработки информации, приемы эффективного воздействия на персонал, принципы, законы и закономерности организации и управления и системы контроля.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Факторы внешней/внутренней среды, способы и условия использования активных средств, критерии сравнения и выбора вариантов решения и компоненты логико-методологической рациональности.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28. </w:t>
      </w:r>
      <w:r w:rsidR="00A97720" w:rsidRPr="00E22EF9">
        <w:rPr>
          <w:color w:val="000000"/>
          <w:sz w:val="24"/>
          <w:szCs w:val="24"/>
        </w:rPr>
        <w:t>В теории принятия решений технологии принятия хозяйственных решений принято подразделять на: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Регламентные и инициативные.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Обеспечительные и дополняющие.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Процессорные и целевые.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Процессорные и регламентные.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29. </w:t>
      </w:r>
      <w:r w:rsidR="00A97720" w:rsidRPr="00E22EF9">
        <w:rPr>
          <w:color w:val="000000"/>
          <w:sz w:val="24"/>
          <w:szCs w:val="24"/>
        </w:rPr>
        <w:t>Как называется один из методов обоснования решений, определяет место и роль объекта управления в решении задач более высокого ранга (задачи предприятия в задачах объединения, задачи структурного подразделения в общем задании предприятия, и т. п) и выделяет основные элементы, устанавливает отношения между ними: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Структурирование (структурирование).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Комбинирование.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Характеризация.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lastRenderedPageBreak/>
        <w:t>-</w:t>
      </w:r>
      <w:r w:rsidR="00A97720" w:rsidRPr="00E22EF9">
        <w:rPr>
          <w:color w:val="000000"/>
          <w:sz w:val="24"/>
          <w:szCs w:val="24"/>
        </w:rPr>
        <w:t>Оптимизация.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30. </w:t>
      </w:r>
      <w:r w:rsidR="00A97720" w:rsidRPr="00E22EF9">
        <w:rPr>
          <w:color w:val="000000"/>
          <w:sz w:val="24"/>
          <w:szCs w:val="24"/>
        </w:rPr>
        <w:t>Структурными элементами технологического механизма принятия хозяйственных решений являются: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Субъект, объект управления, факторы внешней/внутренней среды, миссия организации и цели хозяйственных решений.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Активные средства, имеющиеся в распоряжении организации, способы и условия использования активных средств, критерии сравнения и выбора вариантов решения, компоненты логико-методологической рациональности и модели и методы принятия решений.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Все ответы верны.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Нет верного ответа.</w:t>
      </w:r>
    </w:p>
    <w:p w:rsidR="00EF014C" w:rsidRPr="00501E04" w:rsidRDefault="00EF014C" w:rsidP="00EF014C">
      <w:pPr>
        <w:jc w:val="center"/>
        <w:rPr>
          <w:b/>
          <w:i/>
          <w:color w:val="000000"/>
          <w:sz w:val="24"/>
          <w:szCs w:val="24"/>
        </w:rPr>
      </w:pPr>
      <w:r w:rsidRPr="00501E04">
        <w:rPr>
          <w:b/>
          <w:i/>
          <w:color w:val="000000"/>
          <w:sz w:val="24"/>
          <w:szCs w:val="24"/>
        </w:rPr>
        <w:t>Рекомендуемая литература</w:t>
      </w:r>
    </w:p>
    <w:p w:rsidR="00141631" w:rsidRDefault="00141631" w:rsidP="00E22EF9">
      <w:pPr>
        <w:tabs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 w:rsidRPr="00141631">
        <w:rPr>
          <w:b/>
          <w:bCs/>
          <w:sz w:val="24"/>
          <w:szCs w:val="24"/>
        </w:rPr>
        <w:t>Основная литература:</w:t>
      </w:r>
    </w:p>
    <w:p w:rsidR="00350FD1" w:rsidRDefault="00911787" w:rsidP="00E22EF9">
      <w:pPr>
        <w:tabs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1. </w:t>
      </w:r>
      <w:r w:rsidR="00350FD1" w:rsidRPr="004B1290">
        <w:rPr>
          <w:rFonts w:eastAsia="Calibri"/>
          <w:b/>
          <w:sz w:val="24"/>
          <w:szCs w:val="24"/>
          <w:shd w:val="clear" w:color="auto" w:fill="FFFFFF"/>
          <w:lang w:eastAsia="en-US"/>
        </w:rPr>
        <w:t>Соловьев А.И.</w:t>
      </w:r>
      <w:r w:rsidR="00350FD1" w:rsidRPr="004B1290"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141631" w:rsidRDefault="00141631" w:rsidP="00E22EF9">
      <w:pPr>
        <w:tabs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 w:rsidRPr="00052B2E">
        <w:rPr>
          <w:b/>
          <w:bCs/>
          <w:sz w:val="24"/>
          <w:szCs w:val="24"/>
        </w:rPr>
        <w:t>Дополнительная литература:</w:t>
      </w:r>
    </w:p>
    <w:p w:rsidR="00350FD1" w:rsidRPr="00911787" w:rsidRDefault="00911787" w:rsidP="00E22EF9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 xml:space="preserve">1. </w:t>
      </w:r>
      <w:r w:rsidR="00350FD1" w:rsidRPr="00911787">
        <w:rPr>
          <w:b/>
          <w:sz w:val="24"/>
          <w:szCs w:val="24"/>
          <w:shd w:val="clear" w:color="auto" w:fill="FCFCFC"/>
        </w:rPr>
        <w:t>Бородачёв С.М.</w:t>
      </w:r>
      <w:r w:rsidR="00350FD1" w:rsidRPr="00911787"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9" w:history="1">
        <w:r w:rsidR="00350FD1" w:rsidRPr="00911787"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350FD1" w:rsidRPr="00911787" w:rsidRDefault="00911787" w:rsidP="00E22EF9">
      <w:pPr>
        <w:widowControl w:val="0"/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 xml:space="preserve">2. </w:t>
      </w:r>
      <w:r w:rsidR="00350FD1" w:rsidRPr="00911787">
        <w:rPr>
          <w:b/>
          <w:sz w:val="24"/>
          <w:szCs w:val="24"/>
          <w:shd w:val="clear" w:color="auto" w:fill="FFFFFF"/>
          <w:lang w:bidi="en-US"/>
        </w:rPr>
        <w:t>Государственное и муниципальное управление</w:t>
      </w:r>
      <w:r w:rsidR="00350FD1" w:rsidRPr="00911787"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 w:rsidR="00350FD1" w:rsidRPr="00911787">
        <w:rPr>
          <w:sz w:val="24"/>
          <w:szCs w:val="24"/>
          <w:shd w:val="clear" w:color="auto" w:fill="FFFFFF"/>
          <w:lang w:val="en-US" w:bidi="en-US"/>
        </w:rPr>
        <w:t>c</w:t>
      </w:r>
      <w:r w:rsidR="00350FD1" w:rsidRPr="00911787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0" w:history="1">
        <w:r w:rsidR="00350FD1" w:rsidRPr="00911787"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 w:rsidR="00350FD1" w:rsidRPr="00911787">
        <w:rPr>
          <w:sz w:val="24"/>
          <w:szCs w:val="24"/>
          <w:shd w:val="clear" w:color="auto" w:fill="FFFFFF"/>
          <w:lang w:bidi="en-US"/>
        </w:rPr>
        <w:t>.— ЭБС «</w:t>
      </w:r>
      <w:r w:rsidR="00350FD1" w:rsidRPr="00911787">
        <w:rPr>
          <w:sz w:val="24"/>
          <w:szCs w:val="24"/>
          <w:shd w:val="clear" w:color="auto" w:fill="FFFFFF"/>
          <w:lang w:val="en-US" w:bidi="en-US"/>
        </w:rPr>
        <w:t>IPRbooks</w:t>
      </w:r>
      <w:r w:rsidR="00350FD1" w:rsidRPr="00911787">
        <w:rPr>
          <w:sz w:val="24"/>
          <w:szCs w:val="24"/>
          <w:shd w:val="clear" w:color="auto" w:fill="FFFFFF"/>
          <w:lang w:bidi="en-US"/>
        </w:rPr>
        <w:t>», по паролю</w:t>
      </w:r>
      <w:r w:rsidR="00350FD1" w:rsidRPr="00911787">
        <w:rPr>
          <w:sz w:val="24"/>
          <w:szCs w:val="24"/>
          <w:lang w:bidi="en-US"/>
        </w:rPr>
        <w:t xml:space="preserve"> </w:t>
      </w:r>
    </w:p>
    <w:p w:rsidR="00350FD1" w:rsidRPr="00911787" w:rsidRDefault="00911787" w:rsidP="00E22EF9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 xml:space="preserve">3. </w:t>
      </w:r>
      <w:r w:rsidR="00350FD1" w:rsidRPr="00911787">
        <w:rPr>
          <w:b/>
          <w:sz w:val="24"/>
          <w:szCs w:val="24"/>
          <w:shd w:val="clear" w:color="auto" w:fill="FCFCFC"/>
        </w:rPr>
        <w:t>Пиявский С.А.</w:t>
      </w:r>
      <w:r w:rsidR="00350FD1" w:rsidRPr="00911787"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11" w:history="1">
        <w:r w:rsidR="00350FD1" w:rsidRPr="00911787"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911787" w:rsidRDefault="00911787" w:rsidP="00E22EF9">
      <w:pPr>
        <w:jc w:val="center"/>
        <w:rPr>
          <w:b/>
          <w:i/>
          <w:color w:val="000000"/>
          <w:sz w:val="24"/>
          <w:szCs w:val="24"/>
        </w:rPr>
      </w:pPr>
    </w:p>
    <w:p w:rsidR="00E22EF9" w:rsidRDefault="00911787" w:rsidP="00E22EF9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83326A" w:rsidRPr="00140188">
        <w:rPr>
          <w:b/>
          <w:i/>
          <w:color w:val="000000"/>
          <w:sz w:val="24"/>
          <w:szCs w:val="24"/>
        </w:rPr>
        <w:t xml:space="preserve"> занятие  № </w:t>
      </w:r>
      <w:r w:rsidR="00E22EF9">
        <w:rPr>
          <w:b/>
          <w:i/>
          <w:color w:val="000000"/>
          <w:sz w:val="24"/>
          <w:szCs w:val="24"/>
        </w:rPr>
        <w:t>2</w:t>
      </w:r>
      <w:r>
        <w:rPr>
          <w:b/>
          <w:i/>
          <w:color w:val="000000"/>
          <w:sz w:val="24"/>
          <w:szCs w:val="24"/>
        </w:rPr>
        <w:t xml:space="preserve"> </w:t>
      </w:r>
      <w:r w:rsidR="0083326A" w:rsidRPr="00140188">
        <w:rPr>
          <w:b/>
          <w:i/>
          <w:color w:val="000000"/>
          <w:sz w:val="24"/>
          <w:szCs w:val="24"/>
        </w:rPr>
        <w:t xml:space="preserve"> </w:t>
      </w:r>
    </w:p>
    <w:p w:rsidR="0083326A" w:rsidRPr="00140188" w:rsidRDefault="0083326A" w:rsidP="00E22EF9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>к разделу 1</w:t>
      </w:r>
      <w:r w:rsidR="00911787">
        <w:rPr>
          <w:b/>
          <w:i/>
          <w:color w:val="000000"/>
          <w:sz w:val="24"/>
          <w:szCs w:val="24"/>
        </w:rPr>
        <w:t xml:space="preserve"> </w:t>
      </w: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E22EF9">
        <w:rPr>
          <w:b/>
          <w:i/>
          <w:color w:val="000000"/>
          <w:sz w:val="24"/>
          <w:szCs w:val="24"/>
        </w:rPr>
        <w:t xml:space="preserve">1.2. </w:t>
      </w:r>
      <w:r w:rsidRPr="00140188">
        <w:rPr>
          <w:b/>
          <w:i/>
          <w:color w:val="000000"/>
          <w:sz w:val="24"/>
          <w:szCs w:val="24"/>
        </w:rPr>
        <w:t>«</w:t>
      </w:r>
      <w:r w:rsidRPr="0083326A">
        <w:rPr>
          <w:b/>
          <w:i/>
          <w:color w:val="000000"/>
          <w:sz w:val="24"/>
          <w:szCs w:val="24"/>
        </w:rPr>
        <w:t>Основные подходы к разработке и принятию управленческого решения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83326A" w:rsidRPr="002A6B93" w:rsidRDefault="0083326A" w:rsidP="00E22EF9">
      <w:pPr>
        <w:ind w:firstLine="0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Интерактивное занятие </w:t>
      </w:r>
      <w:r w:rsidRPr="0077745A">
        <w:rPr>
          <w:b/>
          <w:bCs/>
          <w:color w:val="000000"/>
          <w:sz w:val="24"/>
          <w:szCs w:val="24"/>
        </w:rPr>
        <w:t>проводится в форме круглого стола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 xml:space="preserve">«Круглый стол» употребляется как название одного из способов организации обсуждения некоторого вопроса. Этот способ характеризуется следующими особенностями:  все участники круглого стола выступают в роли пропонентов, т.е. должны выражать мнение по поводу обсуждаемого вопроса, а не по поводу мнений других участников. У пропонента две задачи: 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 xml:space="preserve">-добиться, чтобы оппоненты поняли его и поверили;  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 xml:space="preserve">-все участники обсуждения равноправны;  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>-никто не имеет права диктовать свою волю и решения.</w:t>
      </w:r>
    </w:p>
    <w:p w:rsidR="0083326A" w:rsidRPr="00DB527D" w:rsidRDefault="0083326A" w:rsidP="001C0A90">
      <w:pPr>
        <w:shd w:val="clear" w:color="auto" w:fill="FFFFFF"/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>Преимущества круглого стола: участники имеют определенную свободу и возможность высказывать собственные суждения; мероприятие проходит в достаточно неформальной обстановке, высказаться можно тогда, когда хочется, а не когда подойдет очередь; нет строгой иерархии, жесткого регламента и порядка выступлений; для организаторов не будет драматичной ситуация, если кто-то из участников не сможет присутствовать.</w:t>
      </w:r>
    </w:p>
    <w:p w:rsidR="0083326A" w:rsidRPr="00DB527D" w:rsidRDefault="0083326A" w:rsidP="001C0A90">
      <w:pPr>
        <w:shd w:val="clear" w:color="auto" w:fill="FFFFFF"/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 xml:space="preserve">Роль ведущего (преподавателя) в проведении «круглого стола» заключается в том, чтобы, находясь в нейтральной позиции по отношению к участникам, продвигать развитие дискуссии, давать возможность каждому изложить свою позицию. Некоторые выступления </w:t>
      </w:r>
      <w:r w:rsidRPr="00DB527D">
        <w:rPr>
          <w:sz w:val="24"/>
          <w:szCs w:val="24"/>
        </w:rPr>
        <w:lastRenderedPageBreak/>
        <w:t>могут вызвать настолько бурную реакцию, что у участников возникнет желание немедленно обменяться мнением с соседом. В такой ситуации нет смысла пытаться воззвать к порядку и требовать тишины. Более продуктивным будет предоставить несколько минут на обсуждение проблемы.</w:t>
      </w:r>
    </w:p>
    <w:p w:rsidR="0083326A" w:rsidRPr="00DB527D" w:rsidRDefault="0083326A" w:rsidP="001C0A90">
      <w:pPr>
        <w:tabs>
          <w:tab w:val="left" w:pos="0"/>
        </w:tabs>
        <w:ind w:firstLine="567"/>
        <w:outlineLvl w:val="3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Как подготовить доклад на круглый стол? </w:t>
      </w:r>
      <w:r w:rsidRPr="00DB527D">
        <w:rPr>
          <w:sz w:val="24"/>
          <w:szCs w:val="24"/>
        </w:rPr>
        <w:t>Для того чтобы грамотно составить доклад нужно знать основные этапы его подготовки. Планирование работы над докладом:</w:t>
      </w:r>
    </w:p>
    <w:p w:rsidR="0083326A" w:rsidRPr="00DB527D" w:rsidRDefault="0083326A" w:rsidP="007923B2">
      <w:pPr>
        <w:numPr>
          <w:ilvl w:val="0"/>
          <w:numId w:val="26"/>
        </w:numPr>
        <w:tabs>
          <w:tab w:val="left" w:pos="0"/>
        </w:tabs>
        <w:ind w:left="0" w:firstLine="567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для начала нужно определиться с темой доклада, после этого четко определить цель работы и поставить задачи для достижения этой цели.</w:t>
      </w:r>
    </w:p>
    <w:p w:rsidR="0083326A" w:rsidRPr="00DB527D" w:rsidRDefault="0083326A" w:rsidP="007923B2">
      <w:pPr>
        <w:numPr>
          <w:ilvl w:val="0"/>
          <w:numId w:val="26"/>
        </w:numPr>
        <w:tabs>
          <w:tab w:val="left" w:pos="0"/>
        </w:tabs>
        <w:ind w:left="0" w:firstLine="567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далее проводится обработка информации, для ответов на поставленные задачи проводится поиск нужных фактов, выявление мнений ученого мира, научных достижений и перспектив развития.</w:t>
      </w:r>
    </w:p>
    <w:p w:rsidR="0083326A" w:rsidRPr="00DB527D" w:rsidRDefault="0083326A" w:rsidP="007923B2">
      <w:pPr>
        <w:numPr>
          <w:ilvl w:val="0"/>
          <w:numId w:val="26"/>
        </w:numPr>
        <w:tabs>
          <w:tab w:val="left" w:pos="0"/>
        </w:tabs>
        <w:ind w:left="0" w:firstLine="567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следом проводится обобщение информации и логическая структуризация доклада.</w:t>
      </w:r>
    </w:p>
    <w:p w:rsidR="0083326A" w:rsidRPr="00DB527D" w:rsidRDefault="0083326A" w:rsidP="007923B2">
      <w:pPr>
        <w:numPr>
          <w:ilvl w:val="0"/>
          <w:numId w:val="26"/>
        </w:numPr>
        <w:tabs>
          <w:tab w:val="left" w:pos="0"/>
        </w:tabs>
        <w:ind w:left="0" w:firstLine="567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на основании полученной информации, следует составить план, который будет являться содержанием всего выступления. Это половина успеха, поэтому к составлению плана нужно отнестись ответственно. желательно, чтобы план был сложным, т.е. содержал не только первостепенные определения, но и подпункты.</w:t>
      </w:r>
    </w:p>
    <w:p w:rsidR="0083326A" w:rsidRPr="00DB527D" w:rsidRDefault="0083326A" w:rsidP="007923B2">
      <w:pPr>
        <w:numPr>
          <w:ilvl w:val="0"/>
          <w:numId w:val="26"/>
        </w:numPr>
        <w:tabs>
          <w:tab w:val="left" w:pos="0"/>
        </w:tabs>
        <w:ind w:left="0" w:firstLine="567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написание текстовой части доклада с соблюдением научной стилистики.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sz w:val="24"/>
          <w:szCs w:val="24"/>
          <w:u w:val="single"/>
        </w:rPr>
        <w:t>Структура доклада</w:t>
      </w:r>
      <w:r w:rsidRPr="00DB527D">
        <w:rPr>
          <w:sz w:val="24"/>
          <w:szCs w:val="24"/>
        </w:rPr>
        <w:t>, как и практически любой другой научной работы, имеет общераспространенный вид: вступление (введение), основная часть, заключительная часть. Традиционно доклад состоит из следующих пунктов: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Титульный лист.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План (оглавление).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Вступление (предыстория темы, актуальность вопроса).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Основная часть (постановка темы).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 xml:space="preserve">Практические решения (какие приняты меры для устранения проблемы). 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Оценка проделанной работы.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Планирование развития в будущем, пути решения проблем.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Заключение.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Список используемых источников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При выступлении с докладом нужно строго придерживаться плана.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Вступление. </w:t>
      </w:r>
      <w:r w:rsidRPr="00DB527D">
        <w:rPr>
          <w:sz w:val="24"/>
          <w:szCs w:val="24"/>
        </w:rPr>
        <w:t>Во вступительной части доклада указывается тема, сообщаются основная цель и поставленные задачи, определяется актуальность вопроса, цитируются высказывания научных деятелей в сведущей области. Дается краткое обозрение используемых источников, с помощью которых была раскрыта тема.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>Далее материал излагают согласно всем пунктам и подпунктам плана. Все фактические данные, расчеты и умозаключения сопровождаются подтверждением данных на чертежах, диаграммах, таблицах. По окончании каждого пункта подводят краткий итог работы.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Основная часть. </w:t>
      </w:r>
      <w:r w:rsidRPr="00DB527D">
        <w:rPr>
          <w:sz w:val="24"/>
          <w:szCs w:val="24"/>
        </w:rPr>
        <w:t>Изложение материала основной части должно проходить связно и последовательно, с привидением доказательств, обоснованием решений. Все должно проходить без лишних отступлений и размышлений.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Заключение. </w:t>
      </w:r>
      <w:r w:rsidRPr="00DB527D">
        <w:rPr>
          <w:sz w:val="24"/>
          <w:szCs w:val="24"/>
        </w:rPr>
        <w:t>По окончании доклада подытоживается вся тема, делается итоговый вывод, на основании промежуточных результатов. Подчеркивается значимость проанализированной проблемы, акцентируется внимание на потенциальных недостатках, и, по возможности, указываются пути их исключения.</w:t>
      </w:r>
    </w:p>
    <w:p w:rsidR="0083326A" w:rsidRPr="00DB527D" w:rsidRDefault="0083326A" w:rsidP="001C0A90">
      <w:pPr>
        <w:tabs>
          <w:tab w:val="left" w:pos="0"/>
        </w:tabs>
        <w:ind w:firstLine="567"/>
        <w:jc w:val="center"/>
        <w:rPr>
          <w:b/>
          <w:bCs/>
          <w:color w:val="000000"/>
          <w:sz w:val="24"/>
          <w:szCs w:val="24"/>
        </w:rPr>
      </w:pPr>
      <w:r w:rsidRPr="00DB527D">
        <w:rPr>
          <w:b/>
          <w:bCs/>
          <w:color w:val="000000"/>
          <w:sz w:val="24"/>
          <w:szCs w:val="24"/>
        </w:rPr>
        <w:t>Вопросы для обсуждения в рамках круглого стола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Организационные аспекты разработки решений. 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Технологии законодательного процесса. 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Особенности разработки решений в структуре исполнительной власти. 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Процесс и механизм принятия государственных решений. 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>Природа и отличительные черты механизма принятия государственных решений.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lastRenderedPageBreak/>
        <w:t xml:space="preserve">Прогнозирование как технологический механизм принятия государственных решений.  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>Сущность и содержание процесса планирования при разработке государственных управленческих решений.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 Влияние внешней и внутренней среды на выбор альтернатив в государственном управлении. 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Методы календарного планирования и управления при разработке государственных управленческих решений. </w:t>
      </w:r>
    </w:p>
    <w:p w:rsidR="00EF014C" w:rsidRPr="00342B37" w:rsidRDefault="00EF014C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Содержание процесса планирования. </w:t>
      </w:r>
    </w:p>
    <w:p w:rsidR="00EF014C" w:rsidRPr="00FF5B2A" w:rsidRDefault="00342B37" w:rsidP="001C0A90">
      <w:pPr>
        <w:tabs>
          <w:tab w:val="left" w:pos="0"/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EF014C" w:rsidRPr="00FF5B2A">
        <w:rPr>
          <w:color w:val="000000"/>
          <w:sz w:val="24"/>
          <w:szCs w:val="24"/>
        </w:rPr>
        <w:t>.</w:t>
      </w:r>
      <w:r w:rsidR="00EF014C" w:rsidRPr="00FF5B2A">
        <w:rPr>
          <w:color w:val="000000"/>
          <w:sz w:val="24"/>
          <w:szCs w:val="24"/>
        </w:rPr>
        <w:tab/>
        <w:t>Компоненты плана.</w:t>
      </w:r>
    </w:p>
    <w:p w:rsidR="00EF014C" w:rsidRPr="00FF5B2A" w:rsidRDefault="00342B37" w:rsidP="001C0A90">
      <w:pPr>
        <w:tabs>
          <w:tab w:val="left" w:pos="0"/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EF014C" w:rsidRPr="00FF5B2A">
        <w:rPr>
          <w:color w:val="000000"/>
          <w:sz w:val="24"/>
          <w:szCs w:val="24"/>
        </w:rPr>
        <w:t>.</w:t>
      </w:r>
      <w:r w:rsidR="00EF014C" w:rsidRPr="00FF5B2A">
        <w:rPr>
          <w:color w:val="000000"/>
          <w:sz w:val="24"/>
          <w:szCs w:val="24"/>
        </w:rPr>
        <w:tab/>
        <w:t xml:space="preserve"> Схема процесса планирования. </w:t>
      </w:r>
    </w:p>
    <w:p w:rsidR="00EF014C" w:rsidRPr="00FF5B2A" w:rsidRDefault="00342B37" w:rsidP="001C0A90">
      <w:pPr>
        <w:tabs>
          <w:tab w:val="left" w:pos="0"/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EF014C" w:rsidRPr="00FF5B2A">
        <w:rPr>
          <w:color w:val="000000"/>
          <w:sz w:val="24"/>
          <w:szCs w:val="24"/>
        </w:rPr>
        <w:t>.</w:t>
      </w:r>
      <w:r w:rsidR="00EF014C" w:rsidRPr="00FF5B2A">
        <w:rPr>
          <w:color w:val="000000"/>
          <w:sz w:val="24"/>
          <w:szCs w:val="24"/>
        </w:rPr>
        <w:tab/>
        <w:t xml:space="preserve">Роль творческого и аналитического в процессе планирования. </w:t>
      </w:r>
    </w:p>
    <w:p w:rsidR="00EF014C" w:rsidRPr="00FF5B2A" w:rsidRDefault="00342B37" w:rsidP="001C0A90">
      <w:pPr>
        <w:tabs>
          <w:tab w:val="left" w:pos="0"/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EF014C" w:rsidRPr="00FF5B2A">
        <w:rPr>
          <w:color w:val="000000"/>
          <w:sz w:val="24"/>
          <w:szCs w:val="24"/>
        </w:rPr>
        <w:t>.</w:t>
      </w:r>
      <w:r w:rsidR="00EF014C" w:rsidRPr="00FF5B2A">
        <w:rPr>
          <w:color w:val="000000"/>
          <w:sz w:val="24"/>
          <w:szCs w:val="24"/>
        </w:rPr>
        <w:tab/>
        <w:t xml:space="preserve">Матрица оценок альтернатив в соответствии с критериями. </w:t>
      </w:r>
    </w:p>
    <w:p w:rsidR="00EF014C" w:rsidRPr="00FF5B2A" w:rsidRDefault="00342B37" w:rsidP="001C0A90">
      <w:pPr>
        <w:tabs>
          <w:tab w:val="left" w:pos="0"/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EF014C" w:rsidRPr="00FF5B2A">
        <w:rPr>
          <w:color w:val="000000"/>
          <w:sz w:val="24"/>
          <w:szCs w:val="24"/>
        </w:rPr>
        <w:t>.</w:t>
      </w:r>
      <w:r w:rsidR="00EF014C" w:rsidRPr="00FF5B2A">
        <w:rPr>
          <w:color w:val="000000"/>
          <w:sz w:val="24"/>
          <w:szCs w:val="24"/>
        </w:rPr>
        <w:tab/>
        <w:t xml:space="preserve">Карта ключевых событий и план-график. </w:t>
      </w:r>
    </w:p>
    <w:p w:rsidR="00EF014C" w:rsidRPr="00FF5B2A" w:rsidRDefault="00342B37" w:rsidP="001C0A90">
      <w:pPr>
        <w:tabs>
          <w:tab w:val="left" w:pos="0"/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EF014C" w:rsidRPr="00FF5B2A">
        <w:rPr>
          <w:color w:val="000000"/>
          <w:sz w:val="24"/>
          <w:szCs w:val="24"/>
        </w:rPr>
        <w:t>.</w:t>
      </w:r>
      <w:r w:rsidR="00EF014C" w:rsidRPr="00FF5B2A">
        <w:rPr>
          <w:color w:val="000000"/>
          <w:sz w:val="24"/>
          <w:szCs w:val="24"/>
        </w:rPr>
        <w:tab/>
        <w:t>Анализ альтернатив действий.</w:t>
      </w:r>
    </w:p>
    <w:p w:rsidR="00911787" w:rsidRDefault="00911787" w:rsidP="001C0A90">
      <w:pPr>
        <w:tabs>
          <w:tab w:val="left" w:pos="0"/>
        </w:tabs>
        <w:ind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911787" w:rsidRDefault="00911787" w:rsidP="001C0A90">
      <w:pPr>
        <w:tabs>
          <w:tab w:val="left" w:pos="0"/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911787" w:rsidRDefault="00911787" w:rsidP="001C0A90">
      <w:pPr>
        <w:tabs>
          <w:tab w:val="left" w:pos="0"/>
          <w:tab w:val="left" w:pos="1134"/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911787" w:rsidRDefault="00911787" w:rsidP="001C0A90">
      <w:pPr>
        <w:tabs>
          <w:tab w:val="left" w:pos="0"/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911787" w:rsidRDefault="00911787" w:rsidP="001C0A90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12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911787" w:rsidRDefault="00911787" w:rsidP="001C0A90">
      <w:pPr>
        <w:widowControl w:val="0"/>
        <w:tabs>
          <w:tab w:val="left" w:pos="0"/>
        </w:tabs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3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911787" w:rsidRDefault="00911787" w:rsidP="001C0A90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14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911787" w:rsidRDefault="00911787" w:rsidP="003B0717">
      <w:pPr>
        <w:jc w:val="center"/>
        <w:rPr>
          <w:b/>
          <w:i/>
          <w:color w:val="000000"/>
          <w:sz w:val="24"/>
          <w:szCs w:val="24"/>
        </w:rPr>
      </w:pPr>
    </w:p>
    <w:p w:rsidR="001C0A90" w:rsidRDefault="00911787" w:rsidP="001C0A90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3B0717" w:rsidRPr="00140188">
        <w:rPr>
          <w:b/>
          <w:i/>
          <w:color w:val="000000"/>
          <w:sz w:val="24"/>
          <w:szCs w:val="24"/>
        </w:rPr>
        <w:t xml:space="preserve"> занятие  № </w:t>
      </w:r>
      <w:r w:rsidR="001C0A90">
        <w:rPr>
          <w:b/>
          <w:i/>
          <w:color w:val="000000"/>
          <w:sz w:val="24"/>
          <w:szCs w:val="24"/>
        </w:rPr>
        <w:t>3</w:t>
      </w:r>
    </w:p>
    <w:p w:rsidR="003B0717" w:rsidRPr="00140188" w:rsidRDefault="003B0717" w:rsidP="001C0A90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>к разделу 1</w:t>
      </w:r>
      <w:r w:rsidR="00911787">
        <w:rPr>
          <w:b/>
          <w:i/>
          <w:color w:val="000000"/>
          <w:sz w:val="24"/>
          <w:szCs w:val="24"/>
        </w:rPr>
        <w:t xml:space="preserve"> </w:t>
      </w: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1C0A90">
        <w:rPr>
          <w:b/>
          <w:i/>
          <w:color w:val="000000"/>
          <w:sz w:val="24"/>
          <w:szCs w:val="24"/>
        </w:rPr>
        <w:t xml:space="preserve">1.3. </w:t>
      </w:r>
      <w:r w:rsidRPr="00140188">
        <w:rPr>
          <w:b/>
          <w:i/>
          <w:color w:val="000000"/>
          <w:sz w:val="24"/>
          <w:szCs w:val="24"/>
        </w:rPr>
        <w:t>«</w:t>
      </w:r>
      <w:r w:rsidRPr="003B0717">
        <w:rPr>
          <w:b/>
          <w:i/>
          <w:color w:val="000000"/>
          <w:sz w:val="24"/>
          <w:szCs w:val="24"/>
        </w:rPr>
        <w:t>Формы подготовки государственных управленческих решений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911787" w:rsidRDefault="003B0717" w:rsidP="001C0A90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проводится в </w:t>
      </w:r>
      <w:r w:rsidR="001C0A90">
        <w:rPr>
          <w:b/>
          <w:i/>
          <w:color w:val="000000"/>
          <w:sz w:val="24"/>
          <w:szCs w:val="24"/>
        </w:rPr>
        <w:t xml:space="preserve">интерактивной </w:t>
      </w:r>
      <w:r w:rsidRPr="00140188">
        <w:rPr>
          <w:b/>
          <w:i/>
          <w:color w:val="000000"/>
          <w:sz w:val="24"/>
          <w:szCs w:val="24"/>
        </w:rPr>
        <w:t xml:space="preserve">форме </w:t>
      </w:r>
      <w:r w:rsidR="001C0A90">
        <w:rPr>
          <w:b/>
          <w:i/>
          <w:color w:val="000000"/>
          <w:sz w:val="24"/>
          <w:szCs w:val="24"/>
        </w:rPr>
        <w:t>- дискуссии</w:t>
      </w:r>
      <w:r w:rsidRPr="00140188">
        <w:rPr>
          <w:b/>
          <w:i/>
          <w:color w:val="000000"/>
          <w:sz w:val="24"/>
          <w:szCs w:val="24"/>
        </w:rPr>
        <w:t xml:space="preserve"> </w:t>
      </w:r>
    </w:p>
    <w:p w:rsidR="001E7320" w:rsidRPr="00140188" w:rsidRDefault="001E7320" w:rsidP="001C0A90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Вопросы для обсуждения</w:t>
      </w:r>
    </w:p>
    <w:p w:rsidR="00EF014C" w:rsidRPr="00897392" w:rsidRDefault="00EF014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97392">
        <w:rPr>
          <w:sz w:val="24"/>
          <w:szCs w:val="24"/>
        </w:rPr>
        <w:t>Комплекс работ.</w:t>
      </w:r>
    </w:p>
    <w:p w:rsidR="00EF014C" w:rsidRPr="00897392" w:rsidRDefault="00EF014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97392">
        <w:rPr>
          <w:sz w:val="24"/>
          <w:szCs w:val="24"/>
        </w:rPr>
        <w:t xml:space="preserve">Сетевая модель. Сетевой график. </w:t>
      </w:r>
    </w:p>
    <w:p w:rsidR="00EF014C" w:rsidRPr="00897392" w:rsidRDefault="00EF014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97392">
        <w:rPr>
          <w:sz w:val="24"/>
          <w:szCs w:val="24"/>
        </w:rPr>
        <w:t xml:space="preserve">Работа, зависимость, событие. Правила построения сетевых моделей, графов, графиков. </w:t>
      </w:r>
    </w:p>
    <w:p w:rsidR="00EF014C" w:rsidRPr="00897392" w:rsidRDefault="00EF014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97392">
        <w:rPr>
          <w:sz w:val="24"/>
          <w:szCs w:val="24"/>
        </w:rPr>
        <w:t xml:space="preserve">Упорядочивание сетевой модели. </w:t>
      </w:r>
    </w:p>
    <w:p w:rsidR="005352AC" w:rsidRDefault="005352A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352AC">
        <w:rPr>
          <w:sz w:val="24"/>
          <w:szCs w:val="24"/>
        </w:rPr>
        <w:t xml:space="preserve">Риски и неопределенность в процессе принятия государственных решений.  </w:t>
      </w:r>
    </w:p>
    <w:p w:rsidR="005352AC" w:rsidRDefault="005352A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352AC">
        <w:rPr>
          <w:sz w:val="24"/>
          <w:szCs w:val="24"/>
        </w:rPr>
        <w:t xml:space="preserve">Методы и технологии принятия  государственных решений в условиях неопределенности и риска. </w:t>
      </w:r>
    </w:p>
    <w:p w:rsidR="005352AC" w:rsidRDefault="005352A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352AC">
        <w:rPr>
          <w:sz w:val="24"/>
          <w:szCs w:val="24"/>
        </w:rPr>
        <w:t xml:space="preserve">Источники рисков в государственном управлении. </w:t>
      </w:r>
    </w:p>
    <w:p w:rsidR="005352AC" w:rsidRDefault="005352A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352AC">
        <w:rPr>
          <w:sz w:val="24"/>
          <w:szCs w:val="24"/>
        </w:rPr>
        <w:t>Меры по снижению возможных рисков.</w:t>
      </w:r>
    </w:p>
    <w:p w:rsidR="00EF014C" w:rsidRPr="00897392" w:rsidRDefault="00EF014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97392">
        <w:rPr>
          <w:sz w:val="24"/>
          <w:szCs w:val="24"/>
        </w:rPr>
        <w:t>Нумерация событий и кодирование работ сетевого графика</w:t>
      </w:r>
    </w:p>
    <w:p w:rsidR="005352AC" w:rsidRDefault="005352AC" w:rsidP="00EF014C">
      <w:pPr>
        <w:jc w:val="center"/>
        <w:rPr>
          <w:b/>
          <w:i/>
          <w:color w:val="000000"/>
          <w:sz w:val="24"/>
          <w:szCs w:val="24"/>
        </w:rPr>
      </w:pPr>
    </w:p>
    <w:p w:rsidR="00911787" w:rsidRDefault="00911787" w:rsidP="001C0A90">
      <w:pPr>
        <w:ind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Рекомендуемая литература</w:t>
      </w:r>
    </w:p>
    <w:p w:rsidR="00911787" w:rsidRDefault="00911787" w:rsidP="001C0A90">
      <w:pPr>
        <w:tabs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911787" w:rsidRDefault="00911787" w:rsidP="001C0A90">
      <w:pPr>
        <w:tabs>
          <w:tab w:val="left" w:pos="1134"/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911787" w:rsidRDefault="00911787" w:rsidP="001C0A90">
      <w:pPr>
        <w:tabs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911787" w:rsidRDefault="00911787" w:rsidP="001C0A90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15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911787" w:rsidRDefault="00911787" w:rsidP="001C0A90">
      <w:pPr>
        <w:widowControl w:val="0"/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6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911787" w:rsidRDefault="00911787" w:rsidP="001C0A90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17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911787" w:rsidRDefault="00911787" w:rsidP="00EF014C">
      <w:pPr>
        <w:jc w:val="center"/>
        <w:rPr>
          <w:b/>
          <w:color w:val="000000"/>
        </w:rPr>
      </w:pPr>
    </w:p>
    <w:p w:rsidR="001C0A90" w:rsidRDefault="00EF5A47" w:rsidP="001C0A90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5352AC" w:rsidRPr="00140188">
        <w:rPr>
          <w:b/>
          <w:i/>
          <w:color w:val="000000"/>
          <w:sz w:val="24"/>
          <w:szCs w:val="24"/>
        </w:rPr>
        <w:t xml:space="preserve"> занятие  № </w:t>
      </w:r>
      <w:r w:rsidR="001C0A90">
        <w:rPr>
          <w:b/>
          <w:i/>
          <w:color w:val="000000"/>
          <w:sz w:val="24"/>
          <w:szCs w:val="24"/>
        </w:rPr>
        <w:t>4</w:t>
      </w:r>
    </w:p>
    <w:p w:rsidR="005352AC" w:rsidRPr="00140188" w:rsidRDefault="005352AC" w:rsidP="001C0A90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к разделу </w:t>
      </w:r>
      <w:r w:rsidR="00911787">
        <w:rPr>
          <w:b/>
          <w:i/>
          <w:color w:val="000000"/>
          <w:sz w:val="24"/>
          <w:szCs w:val="24"/>
        </w:rPr>
        <w:t xml:space="preserve">2 </w:t>
      </w: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1C0A90">
        <w:rPr>
          <w:b/>
          <w:i/>
          <w:color w:val="000000"/>
          <w:sz w:val="24"/>
          <w:szCs w:val="24"/>
        </w:rPr>
        <w:t xml:space="preserve">2.1. </w:t>
      </w:r>
      <w:r w:rsidRPr="00140188">
        <w:rPr>
          <w:b/>
          <w:i/>
          <w:color w:val="000000"/>
          <w:sz w:val="24"/>
          <w:szCs w:val="24"/>
        </w:rPr>
        <w:t>«</w:t>
      </w:r>
      <w:r w:rsidRPr="005352AC">
        <w:rPr>
          <w:b/>
          <w:i/>
          <w:color w:val="000000"/>
          <w:sz w:val="24"/>
          <w:szCs w:val="24"/>
        </w:rPr>
        <w:t>Особенности государственного и муниципального управления и их роль в процессах разработки управленческих решений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EF5A47" w:rsidRDefault="005352AC" w:rsidP="001C0A90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Интерактивное занятие </w:t>
      </w:r>
      <w:r w:rsidRPr="0077745A">
        <w:rPr>
          <w:b/>
          <w:bCs/>
          <w:color w:val="000000"/>
          <w:sz w:val="24"/>
          <w:szCs w:val="24"/>
        </w:rPr>
        <w:t>проводится в форме круглого стола</w:t>
      </w:r>
    </w:p>
    <w:p w:rsidR="005352AC" w:rsidRPr="002A6B93" w:rsidRDefault="005352AC" w:rsidP="001C0A90">
      <w:pPr>
        <w:ind w:firstLine="0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(методика представлена ранее)</w:t>
      </w:r>
    </w:p>
    <w:p w:rsidR="005352AC" w:rsidRPr="00DB527D" w:rsidRDefault="005352AC" w:rsidP="001C0A90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DB527D">
        <w:rPr>
          <w:b/>
          <w:bCs/>
          <w:color w:val="000000"/>
          <w:sz w:val="24"/>
          <w:szCs w:val="24"/>
        </w:rPr>
        <w:t>Вопросы для обсуждения в рамках круглого стола</w:t>
      </w:r>
    </w:p>
    <w:p w:rsidR="00916AB0" w:rsidRPr="00916AB0" w:rsidRDefault="00916AB0" w:rsidP="007923B2">
      <w:pPr>
        <w:numPr>
          <w:ilvl w:val="3"/>
          <w:numId w:val="13"/>
        </w:numPr>
        <w:tabs>
          <w:tab w:val="clear" w:pos="2880"/>
          <w:tab w:val="num" w:pos="0"/>
          <w:tab w:val="left" w:pos="851"/>
        </w:tabs>
        <w:ind w:left="0" w:right="-96" w:firstLine="567"/>
        <w:rPr>
          <w:bCs/>
          <w:sz w:val="24"/>
          <w:szCs w:val="24"/>
        </w:rPr>
      </w:pPr>
      <w:r w:rsidRPr="00916AB0">
        <w:rPr>
          <w:sz w:val="24"/>
          <w:szCs w:val="24"/>
        </w:rPr>
        <w:t>Власть и организационная иерархия, делегирование управленческих полномочий в процессе разработки и реализации государственных управленческих решений.</w:t>
      </w:r>
    </w:p>
    <w:p w:rsidR="00916AB0" w:rsidRDefault="00916AB0" w:rsidP="007923B2">
      <w:pPr>
        <w:numPr>
          <w:ilvl w:val="3"/>
          <w:numId w:val="13"/>
        </w:numPr>
        <w:tabs>
          <w:tab w:val="clear" w:pos="2880"/>
          <w:tab w:val="num" w:pos="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916AB0">
        <w:rPr>
          <w:rStyle w:val="aff1"/>
          <w:b w:val="0"/>
          <w:sz w:val="24"/>
          <w:szCs w:val="24"/>
        </w:rPr>
        <w:t xml:space="preserve">Цели, задачи, этапы контроля и мониторинга в государственном управлении. </w:t>
      </w:r>
    </w:p>
    <w:p w:rsidR="003E1BC8" w:rsidRDefault="003E1BC8" w:rsidP="007923B2">
      <w:pPr>
        <w:numPr>
          <w:ilvl w:val="3"/>
          <w:numId w:val="13"/>
        </w:numPr>
        <w:tabs>
          <w:tab w:val="clear" w:pos="288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3E1BC8">
        <w:rPr>
          <w:rStyle w:val="aff1"/>
          <w:b w:val="0"/>
          <w:sz w:val="24"/>
          <w:szCs w:val="24"/>
        </w:rPr>
        <w:t xml:space="preserve">Анализ внешней среды в органах ГиМУ. Ближнее и дальнее окружение. </w:t>
      </w:r>
    </w:p>
    <w:p w:rsidR="003E1BC8" w:rsidRPr="003E1BC8" w:rsidRDefault="003E1BC8" w:rsidP="007923B2">
      <w:pPr>
        <w:numPr>
          <w:ilvl w:val="3"/>
          <w:numId w:val="13"/>
        </w:numPr>
        <w:tabs>
          <w:tab w:val="clear" w:pos="288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3E1BC8">
        <w:rPr>
          <w:rStyle w:val="aff1"/>
          <w:b w:val="0"/>
          <w:sz w:val="24"/>
          <w:szCs w:val="24"/>
        </w:rPr>
        <w:t>Особенности элементов. Свойства внешней среды.</w:t>
      </w:r>
    </w:p>
    <w:p w:rsidR="003E1BC8" w:rsidRPr="003E1BC8" w:rsidRDefault="003E1BC8" w:rsidP="007923B2">
      <w:pPr>
        <w:numPr>
          <w:ilvl w:val="3"/>
          <w:numId w:val="13"/>
        </w:numPr>
        <w:tabs>
          <w:tab w:val="clear" w:pos="288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3E1BC8">
        <w:rPr>
          <w:rStyle w:val="aff1"/>
          <w:b w:val="0"/>
          <w:sz w:val="24"/>
          <w:szCs w:val="24"/>
        </w:rPr>
        <w:t xml:space="preserve"> Анализ внешней среды. SWOT-анализ.</w:t>
      </w:r>
    </w:p>
    <w:p w:rsidR="003E1BC8" w:rsidRDefault="003E1BC8" w:rsidP="007923B2">
      <w:pPr>
        <w:numPr>
          <w:ilvl w:val="3"/>
          <w:numId w:val="13"/>
        </w:numPr>
        <w:tabs>
          <w:tab w:val="clear" w:pos="288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3E1BC8">
        <w:rPr>
          <w:rStyle w:val="aff1"/>
          <w:b w:val="0"/>
          <w:sz w:val="24"/>
          <w:szCs w:val="24"/>
        </w:rPr>
        <w:t xml:space="preserve">Основные управленческие навыки. </w:t>
      </w:r>
    </w:p>
    <w:p w:rsidR="003E1BC8" w:rsidRDefault="003E1BC8" w:rsidP="007923B2">
      <w:pPr>
        <w:numPr>
          <w:ilvl w:val="3"/>
          <w:numId w:val="13"/>
        </w:numPr>
        <w:tabs>
          <w:tab w:val="clear" w:pos="288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3E1BC8">
        <w:rPr>
          <w:rStyle w:val="aff1"/>
          <w:b w:val="0"/>
          <w:sz w:val="24"/>
          <w:szCs w:val="24"/>
        </w:rPr>
        <w:t>Правила постановки целей. Делегирование полномочий</w:t>
      </w:r>
      <w:r>
        <w:rPr>
          <w:rStyle w:val="aff1"/>
          <w:b w:val="0"/>
          <w:sz w:val="24"/>
          <w:szCs w:val="24"/>
        </w:rPr>
        <w:t>.</w:t>
      </w:r>
    </w:p>
    <w:p w:rsidR="00916AB0" w:rsidRPr="003E1BC8" w:rsidRDefault="00916AB0" w:rsidP="007923B2">
      <w:pPr>
        <w:numPr>
          <w:ilvl w:val="3"/>
          <w:numId w:val="13"/>
        </w:numPr>
        <w:tabs>
          <w:tab w:val="clear" w:pos="288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3E1BC8">
        <w:rPr>
          <w:rStyle w:val="aff1"/>
          <w:b w:val="0"/>
          <w:sz w:val="24"/>
          <w:szCs w:val="24"/>
        </w:rPr>
        <w:t xml:space="preserve">Установление норм. </w:t>
      </w:r>
    </w:p>
    <w:p w:rsidR="00916AB0" w:rsidRDefault="00916AB0" w:rsidP="007923B2">
      <w:pPr>
        <w:numPr>
          <w:ilvl w:val="3"/>
          <w:numId w:val="13"/>
        </w:numPr>
        <w:tabs>
          <w:tab w:val="clear" w:pos="2880"/>
          <w:tab w:val="num" w:pos="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916AB0">
        <w:rPr>
          <w:rStyle w:val="aff1"/>
          <w:b w:val="0"/>
          <w:sz w:val="24"/>
          <w:szCs w:val="24"/>
        </w:rPr>
        <w:t xml:space="preserve">Средства мониторинга. </w:t>
      </w:r>
    </w:p>
    <w:p w:rsidR="00916AB0" w:rsidRDefault="00916AB0" w:rsidP="007923B2">
      <w:pPr>
        <w:numPr>
          <w:ilvl w:val="3"/>
          <w:numId w:val="13"/>
        </w:numPr>
        <w:tabs>
          <w:tab w:val="clear" w:pos="2880"/>
          <w:tab w:val="num" w:pos="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916AB0">
        <w:rPr>
          <w:rStyle w:val="aff1"/>
          <w:b w:val="0"/>
          <w:sz w:val="24"/>
          <w:szCs w:val="24"/>
        </w:rPr>
        <w:t xml:space="preserve">Требования к информации, необходимой для осуществления контроля в государственном управлении. </w:t>
      </w:r>
    </w:p>
    <w:p w:rsidR="00916AB0" w:rsidRPr="00916AB0" w:rsidRDefault="00916AB0" w:rsidP="007923B2">
      <w:pPr>
        <w:numPr>
          <w:ilvl w:val="3"/>
          <w:numId w:val="13"/>
        </w:numPr>
        <w:tabs>
          <w:tab w:val="clear" w:pos="2880"/>
          <w:tab w:val="num" w:pos="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916AB0">
        <w:rPr>
          <w:rStyle w:val="aff1"/>
          <w:b w:val="0"/>
          <w:sz w:val="24"/>
          <w:szCs w:val="24"/>
        </w:rPr>
        <w:t>Методы контроля и механизмы его осуществления в государственном управлении.</w:t>
      </w:r>
    </w:p>
    <w:p w:rsidR="00EF5A47" w:rsidRDefault="00EF5A47" w:rsidP="001C0A90">
      <w:pPr>
        <w:ind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EF5A47" w:rsidRDefault="00EF5A47" w:rsidP="001C0A90">
      <w:pPr>
        <w:tabs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EF5A47" w:rsidRDefault="00EF5A47" w:rsidP="001C0A90">
      <w:pPr>
        <w:tabs>
          <w:tab w:val="left" w:pos="1134"/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EF5A47" w:rsidRDefault="00EF5A47" w:rsidP="001C0A90">
      <w:pPr>
        <w:tabs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EF5A47" w:rsidRDefault="00EF5A47" w:rsidP="001C0A90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18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EF5A47" w:rsidRDefault="00EF5A47" w:rsidP="001C0A90">
      <w:pPr>
        <w:widowControl w:val="0"/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lastRenderedPageBreak/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9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EF5A47" w:rsidRDefault="00EF5A47" w:rsidP="001C0A90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20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EF5A47" w:rsidRDefault="00EF5A47" w:rsidP="00EF014C">
      <w:pPr>
        <w:jc w:val="center"/>
        <w:rPr>
          <w:b/>
          <w:color w:val="000000"/>
        </w:rPr>
      </w:pPr>
    </w:p>
    <w:p w:rsidR="00DA1B9F" w:rsidRDefault="00EF5A47" w:rsidP="00DA1B9F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 занятие</w:t>
      </w:r>
      <w:r w:rsidR="005932BC" w:rsidRPr="00140188">
        <w:rPr>
          <w:b/>
          <w:i/>
          <w:color w:val="000000"/>
          <w:sz w:val="24"/>
          <w:szCs w:val="24"/>
        </w:rPr>
        <w:t xml:space="preserve">  № </w:t>
      </w:r>
      <w:r w:rsidR="00DA1B9F">
        <w:rPr>
          <w:b/>
          <w:i/>
          <w:color w:val="000000"/>
          <w:sz w:val="24"/>
          <w:szCs w:val="24"/>
        </w:rPr>
        <w:t>5</w:t>
      </w:r>
    </w:p>
    <w:p w:rsidR="005932BC" w:rsidRPr="00140188" w:rsidRDefault="005932BC" w:rsidP="00DA1B9F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к разделу </w:t>
      </w:r>
      <w:r>
        <w:rPr>
          <w:b/>
          <w:i/>
          <w:color w:val="000000"/>
          <w:sz w:val="24"/>
          <w:szCs w:val="24"/>
        </w:rPr>
        <w:t>2</w:t>
      </w:r>
      <w:r w:rsidR="00DA1B9F">
        <w:rPr>
          <w:b/>
          <w:i/>
          <w:color w:val="000000"/>
          <w:sz w:val="24"/>
          <w:szCs w:val="24"/>
        </w:rPr>
        <w:t>.2.</w:t>
      </w:r>
      <w:r>
        <w:rPr>
          <w:b/>
          <w:i/>
          <w:color w:val="000000"/>
          <w:sz w:val="24"/>
          <w:szCs w:val="24"/>
        </w:rPr>
        <w:t xml:space="preserve"> </w:t>
      </w:r>
      <w:r w:rsidRPr="00140188">
        <w:rPr>
          <w:b/>
          <w:i/>
          <w:color w:val="000000"/>
          <w:sz w:val="24"/>
          <w:szCs w:val="24"/>
        </w:rPr>
        <w:t>по теме «</w:t>
      </w:r>
      <w:r w:rsidRPr="005932BC">
        <w:rPr>
          <w:b/>
          <w:i/>
          <w:color w:val="000000"/>
          <w:sz w:val="24"/>
          <w:szCs w:val="24"/>
        </w:rPr>
        <w:t>Разновидности государственных управленческих решений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5932BC" w:rsidRPr="00140188" w:rsidRDefault="005932BC" w:rsidP="00DA1B9F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проводится в </w:t>
      </w:r>
      <w:r w:rsidR="00DA1B9F">
        <w:rPr>
          <w:b/>
          <w:i/>
          <w:color w:val="000000"/>
          <w:sz w:val="24"/>
          <w:szCs w:val="24"/>
        </w:rPr>
        <w:t xml:space="preserve">интерактивной </w:t>
      </w:r>
      <w:r w:rsidRPr="00140188">
        <w:rPr>
          <w:b/>
          <w:i/>
          <w:color w:val="000000"/>
          <w:sz w:val="24"/>
          <w:szCs w:val="24"/>
        </w:rPr>
        <w:t xml:space="preserve">форме </w:t>
      </w:r>
      <w:r>
        <w:rPr>
          <w:b/>
          <w:i/>
          <w:color w:val="000000"/>
          <w:sz w:val="24"/>
          <w:szCs w:val="24"/>
        </w:rPr>
        <w:t>(</w:t>
      </w:r>
      <w:r w:rsidR="00DA1B9F">
        <w:rPr>
          <w:b/>
          <w:i/>
          <w:color w:val="000000"/>
          <w:sz w:val="24"/>
          <w:szCs w:val="24"/>
        </w:rPr>
        <w:t>дискуссия</w:t>
      </w:r>
      <w:r w:rsidR="00EF5A47">
        <w:rPr>
          <w:b/>
          <w:i/>
          <w:color w:val="000000"/>
          <w:sz w:val="24"/>
          <w:szCs w:val="24"/>
        </w:rPr>
        <w:t>, тестировани</w:t>
      </w:r>
      <w:r w:rsidR="00DA1B9F">
        <w:rPr>
          <w:b/>
          <w:i/>
          <w:color w:val="000000"/>
          <w:sz w:val="24"/>
          <w:szCs w:val="24"/>
        </w:rPr>
        <w:t>е</w:t>
      </w:r>
      <w:r w:rsidR="00EF5A47">
        <w:rPr>
          <w:b/>
          <w:i/>
          <w:color w:val="000000"/>
          <w:sz w:val="24"/>
          <w:szCs w:val="24"/>
        </w:rPr>
        <w:t xml:space="preserve"> и </w:t>
      </w:r>
      <w:r w:rsidR="00D1591C">
        <w:rPr>
          <w:b/>
          <w:i/>
          <w:color w:val="000000"/>
          <w:sz w:val="24"/>
          <w:szCs w:val="24"/>
        </w:rPr>
        <w:t>реферирования)</w:t>
      </w:r>
    </w:p>
    <w:p w:rsidR="005932BC" w:rsidRPr="00140188" w:rsidRDefault="005932BC" w:rsidP="00DA1B9F">
      <w:pPr>
        <w:shd w:val="clear" w:color="auto" w:fill="FFFFFF"/>
        <w:ind w:firstLine="0"/>
        <w:jc w:val="center"/>
        <w:rPr>
          <w:b/>
          <w:color w:val="000000"/>
          <w:sz w:val="24"/>
          <w:szCs w:val="24"/>
        </w:rPr>
      </w:pPr>
      <w:r w:rsidRPr="00140188"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20243D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20243D" w:rsidRPr="0020243D">
        <w:rPr>
          <w:color w:val="000000"/>
          <w:sz w:val="24"/>
          <w:szCs w:val="24"/>
        </w:rPr>
        <w:t xml:space="preserve">Государственное управленческое решение. </w:t>
      </w:r>
    </w:p>
    <w:p w:rsidR="0020243D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0243D" w:rsidRPr="0020243D">
        <w:rPr>
          <w:color w:val="000000"/>
          <w:sz w:val="24"/>
          <w:szCs w:val="24"/>
        </w:rPr>
        <w:t>Виды государственных решений.</w:t>
      </w:r>
    </w:p>
    <w:p w:rsidR="0020243D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20243D" w:rsidRPr="0020243D">
        <w:rPr>
          <w:color w:val="000000"/>
          <w:sz w:val="24"/>
          <w:szCs w:val="24"/>
        </w:rPr>
        <w:t xml:space="preserve">Юридическая сила. Нормы права. </w:t>
      </w:r>
    </w:p>
    <w:p w:rsidR="0020243D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0243D" w:rsidRPr="0020243D">
        <w:rPr>
          <w:color w:val="000000"/>
          <w:sz w:val="24"/>
          <w:szCs w:val="24"/>
        </w:rPr>
        <w:t>Свойства государственно-управленческих решений.</w:t>
      </w:r>
    </w:p>
    <w:p w:rsidR="00163061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20243D" w:rsidRPr="0020243D">
        <w:rPr>
          <w:color w:val="000000"/>
          <w:sz w:val="24"/>
          <w:szCs w:val="24"/>
        </w:rPr>
        <w:t xml:space="preserve">Формы государственно-управленческих решений. </w:t>
      </w:r>
    </w:p>
    <w:p w:rsidR="00EF014C" w:rsidRPr="00D1591C" w:rsidRDefault="00D1591C" w:rsidP="00D1591C">
      <w:pPr>
        <w:tabs>
          <w:tab w:val="left" w:pos="851"/>
          <w:tab w:val="left" w:pos="1134"/>
          <w:tab w:val="num" w:pos="1560"/>
        </w:tabs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20243D" w:rsidRPr="00D1591C">
        <w:rPr>
          <w:color w:val="000000"/>
          <w:sz w:val="24"/>
          <w:szCs w:val="24"/>
        </w:rPr>
        <w:t>Документооборот в системе</w:t>
      </w:r>
      <w:r w:rsidRPr="00D1591C">
        <w:rPr>
          <w:color w:val="000000"/>
          <w:sz w:val="24"/>
          <w:szCs w:val="24"/>
        </w:rPr>
        <w:t xml:space="preserve"> </w:t>
      </w:r>
      <w:r w:rsidR="0020243D" w:rsidRPr="00D1591C">
        <w:rPr>
          <w:color w:val="000000"/>
          <w:sz w:val="24"/>
          <w:szCs w:val="24"/>
        </w:rPr>
        <w:t xml:space="preserve">государственного управления - единая государственная система делопроизводства. </w:t>
      </w:r>
      <w:r w:rsidR="0020243D" w:rsidRPr="00D1591C">
        <w:rPr>
          <w:color w:val="000000"/>
          <w:sz w:val="24"/>
          <w:szCs w:val="24"/>
        </w:rPr>
        <w:cr/>
      </w:r>
      <w:r>
        <w:rPr>
          <w:color w:val="000000"/>
          <w:sz w:val="24"/>
          <w:szCs w:val="24"/>
        </w:rPr>
        <w:t xml:space="preserve">7. </w:t>
      </w:r>
      <w:r w:rsidR="00EF014C" w:rsidRPr="00D1591C">
        <w:rPr>
          <w:color w:val="000000"/>
          <w:sz w:val="24"/>
          <w:szCs w:val="24"/>
        </w:rPr>
        <w:t>Понятие внешней среды и целевая направленность ее анализа.</w:t>
      </w:r>
    </w:p>
    <w:p w:rsidR="00EF014C" w:rsidRPr="001E2419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="00EF014C" w:rsidRPr="001E2419">
        <w:rPr>
          <w:color w:val="000000"/>
          <w:sz w:val="24"/>
          <w:szCs w:val="24"/>
        </w:rPr>
        <w:t xml:space="preserve">Содержание основных этапов анализа внешней среды. </w:t>
      </w:r>
    </w:p>
    <w:p w:rsidR="00EF014C" w:rsidRPr="001E2419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="00EF014C" w:rsidRPr="001E2419">
        <w:rPr>
          <w:color w:val="000000"/>
          <w:sz w:val="24"/>
          <w:szCs w:val="24"/>
        </w:rPr>
        <w:t>Воздействие факторов внешней среды на функционирование предприятия.</w:t>
      </w:r>
    </w:p>
    <w:p w:rsidR="00EF014C" w:rsidRPr="001E2419" w:rsidRDefault="00D1591C" w:rsidP="00D1591C">
      <w:pPr>
        <w:tabs>
          <w:tab w:val="left" w:pos="993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="00EF014C" w:rsidRPr="001E2419">
        <w:rPr>
          <w:color w:val="000000"/>
          <w:sz w:val="24"/>
          <w:szCs w:val="24"/>
        </w:rPr>
        <w:t>Элементы внутренней среды предприятия.</w:t>
      </w:r>
    </w:p>
    <w:p w:rsidR="00EF5A47" w:rsidRDefault="00EF5A47" w:rsidP="00902219">
      <w:pPr>
        <w:pStyle w:val="aff2"/>
        <w:spacing w:line="240" w:lineRule="auto"/>
        <w:ind w:firstLine="567"/>
        <w:rPr>
          <w:b/>
          <w:sz w:val="24"/>
          <w:szCs w:val="24"/>
        </w:rPr>
      </w:pPr>
    </w:p>
    <w:p w:rsidR="00EF5A47" w:rsidRDefault="00D1591C" w:rsidP="00D1591C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Тестовые материалы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1. </w:t>
      </w:r>
      <w:r w:rsidRPr="00D1591C">
        <w:t>Укажите, какие подходы используются в теории принятия управленческих решений в органах власти и управления: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количественные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качественные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2. </w:t>
      </w:r>
      <w:r w:rsidRPr="00D1591C">
        <w:t>определите соответствие (проведите стрелки от цифр к буквам):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1. Количественный подход а) нормативный подход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2. Качественный подход б) дескриптивный подход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3. </w:t>
      </w:r>
      <w:r w:rsidRPr="00D1591C">
        <w:t>Определите соответствие (проведите стрелки) на стадиях принятия решений: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Уровень решения а) исполнение решений;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аналитическая основа;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Уровень реализации в) управленческие импульсы;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принятие решений;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Уровень действий д) анализ и контроль.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4. </w:t>
      </w:r>
      <w:r w:rsidRPr="00D1591C">
        <w:t>Каковы различия в процессе разработки решения для биологических, технических и социальных систем?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различий нет, так как технологии и подходы управления должны быть одни и те же;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различия существенны;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различия несущественны.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5. </w:t>
      </w:r>
      <w:r w:rsidRPr="00D1591C">
        <w:t>Как формулируется глобальная цель управления?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удовлетворение потребностей и интересов человека;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получение максимальной прибыли;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обеспечение взаимодействия всех элементов социально-экономической системы.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6. </w:t>
      </w:r>
      <w:r w:rsidRPr="00D1591C">
        <w:t>Конкретная ситуация – это: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реальное положение дел относительно провозглашенной цели;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множество реальных ситуаций в управленческой сфере деятельности;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lastRenderedPageBreak/>
        <w:t>в) набор возмущающих воздействий.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7. </w:t>
      </w:r>
      <w:r w:rsidRPr="00D1591C">
        <w:t>Специфика принятия решений в технических системах: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набор возможных решений ограничен, а результаты их реализации неизвестны;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типовые решения иногда приводят к непредсказуемым результатам;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вероятность успешной реализации решений мала в силу специфики системы.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8. </w:t>
      </w:r>
      <w:r w:rsidRPr="00D1591C">
        <w:t>Специфика принятия решений в биологических системах: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набор возможных решений ограничен, а результаты их реализации известны;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типовые решения иногда приводят к непредсказуемым результатам;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вероятность успешной реализации решений мала в силу специфики системы.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9. </w:t>
      </w:r>
      <w:r w:rsidRPr="00D1591C">
        <w:t>Специфика принятия решений в социальных системах: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набор возможных решений ограничен, а результаты их реализации известны;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типовые решения иногда приводят к непредсказуемым результатам;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вероятность успешной реализации решений мала в силу специфики системы.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10. </w:t>
      </w:r>
      <w:r w:rsidRPr="00D1591C">
        <w:t>Обобщенное определение управленческого решения: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решение, принимаемое руководителем в социальной системе;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решение, принимаемое руководителем независимо от сферы деятельности;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решение, направленное на управление каким-либо процессом.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11. </w:t>
      </w:r>
      <w:r w:rsidRPr="00D1591C">
        <w:t>Перечислите характеристики </w:t>
      </w:r>
      <w:r w:rsidRPr="00D1591C">
        <w:rPr>
          <w:bdr w:val="none" w:sz="0" w:space="0" w:color="auto" w:frame="1"/>
        </w:rPr>
        <w:t>муниципального образования</w:t>
      </w:r>
      <w:r w:rsidRPr="00D1591C">
        <w:t>, изменение которых в процессе управления затруднено: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социально-демографический состав населения;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 </w:t>
      </w:r>
      <w:r w:rsidRPr="00D1591C">
        <w:rPr>
          <w:bdr w:val="none" w:sz="0" w:space="0" w:color="auto" w:frame="1"/>
        </w:rPr>
        <w:t>организационные структуры</w:t>
      </w:r>
      <w:r w:rsidRPr="00D1591C">
        <w:t> управления;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мотивация работников;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географические и природно-климатические условия;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объем предметов ведения и полномочий;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профессиональные и иные качества.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12. </w:t>
      </w:r>
      <w:r w:rsidRPr="00D1591C">
        <w:t>Укажите характеристики муниципального образования, восприимчивые к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управленческим воздействиям: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профессиональные и иные качества;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организационные структуры управления;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географические и природно-климатические условия;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мотивация работников;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социально-демографический состав населения;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объем предметов ведения и полномочий.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13. </w:t>
      </w:r>
      <w:r w:rsidRPr="00D1591C">
        <w:t>Что из перечисленного является формой разработки управленческого решения?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указ;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предписание;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наставление;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сообщение;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отчет;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распоряжение;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ж) соглашение;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з) инструкция;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и) акцепт;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к) договор;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л) заседание;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м) оферта.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14. </w:t>
      </w:r>
      <w:r w:rsidRPr="00D1591C">
        <w:t>Что из перечисленного является формой реализации управленческого решения?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договор;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предписание;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сообщение;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наставление;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lastRenderedPageBreak/>
        <w:t>д) отчет;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оферта;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ж) указ;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з) распоряжение;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и) соглашение;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к) инструкция;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л) акцент;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м) заседание.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15. </w:t>
      </w:r>
      <w:r w:rsidRPr="00D1591C">
        <w:t>Авторитет руководителя, который создается с помощью сильных побудительных мотивов для выполнения задания, называется: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 </w:t>
      </w:r>
      <w:hyperlink r:id="rId21" w:tooltip="Авторитет" w:history="1">
        <w:r w:rsidRPr="00D1591C">
          <w:rPr>
            <w:rStyle w:val="af"/>
            <w:color w:val="auto"/>
            <w:u w:val="none"/>
            <w:bdr w:val="none" w:sz="0" w:space="0" w:color="auto" w:frame="1"/>
          </w:rPr>
          <w:t>авторитетом</w:t>
        </w:r>
      </w:hyperlink>
      <w:r w:rsidRPr="00D1591C">
        <w:t> расстояния;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авторитетом доброты;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авторитетом компенсации;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авторитетом педантизма;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авторитетом чванства;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авторитетом подавления.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16. </w:t>
      </w:r>
      <w:r w:rsidRPr="00D1591C">
        <w:t>В зависимости от степени воздействия на объект управленческие решения бывают: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программные;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оперативные;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ситуационные;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тактические;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индивидуальные;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стратегические.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17. </w:t>
      </w:r>
      <w:r w:rsidRPr="00D1591C">
        <w:t>В зависимости от стиля принятия управленческие решения бывают: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директивные;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инертные;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рискованые;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ориентирующие;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координаторские.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18. </w:t>
      </w:r>
      <w:r w:rsidRPr="00D1591C">
        <w:t>Управленческая технология – это: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искусство и умение осуществлять управленческое воздействие;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набор методов для реализации функций управления;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регламент по времени и ресурсам для выполнения функций управления.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19. </w:t>
      </w:r>
      <w:r w:rsidRPr="00D1591C">
        <w:t>В состав управленческих технологий включают: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инициативно-целевое управление;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управление на базе потребностей и интересов, управление по результатам;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административное управление.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20. </w:t>
      </w:r>
      <w:r w:rsidRPr="00D1591C">
        <w:t>Инициативно-целевая технология предполагает: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достижение цели в сроки, заранее не известные;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достижение цели в заданные сроки;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возможное достижение цели в заданные сроки.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21. </w:t>
      </w:r>
      <w:r w:rsidRPr="00D1591C">
        <w:t>Программно-целевая технология предполагает: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достижение цели в заданные сроки;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достижение цели в сроки, заранее не известные;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возможное достижение цели в заданные сроки.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22. </w:t>
      </w:r>
      <w:r w:rsidRPr="00D1591C">
        <w:t>Регламентная технология предполагает: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достижение цели в сроки, заранее не известные;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достижение цели в заданные сроки;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возможное достижение цели в заданные сроки.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23. </w:t>
      </w:r>
      <w:r w:rsidRPr="00D1591C">
        <w:t>При принятии решений в условиях неопределенности: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возможны нежелательные результаты реализации решения;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lastRenderedPageBreak/>
        <w:t>б) возможны отрицательные результаты реализации решения;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гарантированы отрицательные результаты реализация решения.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24. </w:t>
      </w:r>
      <w:r w:rsidRPr="00D1591C">
        <w:t>Причины возникновения неопределенности при разработке управленческих решений: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отсутствие достоверной информации;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плохое самочувствие ЛПР при разработке решения;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выход из строя вычислительной техники.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25. </w:t>
      </w:r>
      <w:r w:rsidRPr="00D1591C">
        <w:t>Для селективного уровня принятия решений характерны следующие ключевые навыки: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установление целей;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планирование;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создание рабочих групп;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анализ и развитие;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анализ информации;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контроль и мотивация;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ж) разумная оценка ситуации.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26. </w:t>
      </w:r>
      <w:r w:rsidRPr="00D1591C">
        <w:t>Имеет ли системный подход фиксированную предметную область?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нет.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27. </w:t>
      </w:r>
      <w:r w:rsidRPr="00D1591C">
        <w:t>Основные задачи системного подхода – это: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разработка концептуальных средств представления исследуемых объектов как систем;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построение обобщенных моделей, включая модели динамики систем, их целенаправленного поведения, развития, иерархичного строения;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исследование методологических оснований различных теорий систем.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28. </w:t>
      </w:r>
      <w:r w:rsidRPr="00D1591C">
        <w:t>Экспертный метод эффективно реализуется при условии, что: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можно использовать формализованные модели и алгоритмы;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ситуации имеют сходный или повторяющийся характер;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 решении принимают участие несколько специалистов с различными интересами.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29. </w:t>
      </w:r>
      <w:r w:rsidRPr="00D1591C">
        <w:t>Организационная эффективность при разработке управленческих решений – это: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достижение цели при меньших затратах в результате более успешных действий персонала;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достижение цели удовлетворения социальных потребностей за более короткое время для большего количества работников.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30. </w:t>
      </w:r>
      <w:r w:rsidRPr="00D1591C">
        <w:t>Социальная эффективность при разработке управленческих решений – это: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достижение цели удовлетворения социальных потребностей за более короткое время для большего количества работников;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достижение цели при меньших затратах в результате более успешных действий персонала.</w:t>
      </w:r>
    </w:p>
    <w:p w:rsidR="00EF5A47" w:rsidRDefault="00EF5A47" w:rsidP="00902219">
      <w:pPr>
        <w:pStyle w:val="aff2"/>
        <w:spacing w:line="240" w:lineRule="auto"/>
        <w:ind w:firstLine="567"/>
        <w:rPr>
          <w:b/>
          <w:sz w:val="24"/>
          <w:szCs w:val="24"/>
        </w:rPr>
      </w:pPr>
    </w:p>
    <w:p w:rsidR="00902219" w:rsidRPr="00140188" w:rsidRDefault="00902219" w:rsidP="00D1591C">
      <w:pPr>
        <w:pStyle w:val="aff2"/>
        <w:spacing w:line="240" w:lineRule="auto"/>
        <w:ind w:firstLine="0"/>
        <w:jc w:val="center"/>
        <w:rPr>
          <w:b/>
          <w:sz w:val="24"/>
          <w:szCs w:val="24"/>
        </w:rPr>
      </w:pPr>
      <w:r w:rsidRPr="00140188">
        <w:rPr>
          <w:b/>
          <w:sz w:val="24"/>
          <w:szCs w:val="24"/>
        </w:rPr>
        <w:t>Выступления с рефера</w:t>
      </w:r>
      <w:r>
        <w:rPr>
          <w:b/>
          <w:sz w:val="24"/>
          <w:szCs w:val="24"/>
        </w:rPr>
        <w:t>та</w:t>
      </w:r>
      <w:r w:rsidRPr="00140188">
        <w:rPr>
          <w:b/>
          <w:sz w:val="24"/>
          <w:szCs w:val="24"/>
        </w:rPr>
        <w:t>ми</w:t>
      </w:r>
    </w:p>
    <w:p w:rsidR="00902219" w:rsidRPr="00B92CF7" w:rsidRDefault="00902219" w:rsidP="00902219">
      <w:pPr>
        <w:pStyle w:val="aff2"/>
        <w:spacing w:line="240" w:lineRule="auto"/>
        <w:ind w:firstLine="567"/>
        <w:rPr>
          <w:sz w:val="24"/>
          <w:szCs w:val="24"/>
        </w:rPr>
      </w:pPr>
      <w:r w:rsidRPr="00B92CF7">
        <w:rPr>
          <w:sz w:val="24"/>
          <w:szCs w:val="24"/>
        </w:rPr>
        <w:t>Реферат выполняет следующие функции:</w:t>
      </w:r>
    </w:p>
    <w:p w:rsidR="00902219" w:rsidRPr="00B92CF7" w:rsidRDefault="00902219" w:rsidP="00902219">
      <w:pPr>
        <w:pStyle w:val="a0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информативная; </w:t>
      </w:r>
    </w:p>
    <w:p w:rsidR="00902219" w:rsidRPr="00B92CF7" w:rsidRDefault="00902219" w:rsidP="00902219">
      <w:pPr>
        <w:pStyle w:val="a0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поисковая; </w:t>
      </w:r>
    </w:p>
    <w:p w:rsidR="00902219" w:rsidRPr="00B92CF7" w:rsidRDefault="00902219" w:rsidP="00902219">
      <w:pPr>
        <w:pStyle w:val="a0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справочная; </w:t>
      </w:r>
    </w:p>
    <w:p w:rsidR="00902219" w:rsidRPr="00B92CF7" w:rsidRDefault="00902219" w:rsidP="00902219">
      <w:pPr>
        <w:pStyle w:val="a0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сигнальная; </w:t>
      </w:r>
    </w:p>
    <w:p w:rsidR="00902219" w:rsidRPr="00B92CF7" w:rsidRDefault="00902219" w:rsidP="00902219">
      <w:pPr>
        <w:pStyle w:val="a0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>индикативная;</w:t>
      </w:r>
    </w:p>
    <w:p w:rsidR="00902219" w:rsidRPr="00140188" w:rsidRDefault="00902219" w:rsidP="00902219">
      <w:pPr>
        <w:pStyle w:val="a0"/>
        <w:spacing w:line="240" w:lineRule="auto"/>
        <w:ind w:firstLine="567"/>
        <w:rPr>
          <w:sz w:val="24"/>
          <w:szCs w:val="24"/>
          <w:lang w:eastAsia="ru-RU"/>
        </w:rPr>
      </w:pPr>
      <w:r w:rsidRPr="00140188">
        <w:rPr>
          <w:sz w:val="24"/>
          <w:szCs w:val="24"/>
          <w:lang w:eastAsia="ru-RU"/>
        </w:rPr>
        <w:t>коммуникативная.</w:t>
      </w:r>
    </w:p>
    <w:p w:rsidR="00902219" w:rsidRPr="00140188" w:rsidRDefault="00902219" w:rsidP="00902219">
      <w:pPr>
        <w:ind w:firstLine="567"/>
        <w:rPr>
          <w:sz w:val="24"/>
          <w:szCs w:val="24"/>
        </w:rPr>
      </w:pPr>
      <w:r w:rsidRPr="00140188">
        <w:rPr>
          <w:sz w:val="24"/>
          <w:szCs w:val="24"/>
        </w:rPr>
        <w:t xml:space="preserve">Реферат должен состоять из титульного листа, содержания, введения, основной части, заключения, библиографии и приложений (таблицы, рисунки и т.д.). В содержании последовательно излагаются названия пунктов реферата, указываются страницы, с которых начинается каждый пункт. Во введении формулируется суть исследуемой проблемы, обосновывается выбор темы, определяется её значимость и актуальность, указываются цель и </w:t>
      </w:r>
      <w:r w:rsidRPr="00140188">
        <w:rPr>
          <w:sz w:val="24"/>
          <w:szCs w:val="24"/>
        </w:rPr>
        <w:lastRenderedPageBreak/>
        <w:t>задачи реферата, даётся характеристика используемой литературы. Основная часть делится на главы и параграфы (пункты и подпункты), в которых раскрываются основные вопросы темы работы. В заключении подводятся итоги или даётся обобщённый вывод по теме реферата.</w:t>
      </w:r>
    </w:p>
    <w:p w:rsidR="00D1591C" w:rsidRDefault="00D1591C" w:rsidP="00902219">
      <w:pPr>
        <w:autoSpaceDE w:val="0"/>
        <w:autoSpaceDN w:val="0"/>
        <w:adjustRightInd w:val="0"/>
        <w:ind w:firstLine="0"/>
        <w:jc w:val="center"/>
        <w:rPr>
          <w:rFonts w:eastAsia="Calibri"/>
          <w:b/>
          <w:iCs/>
          <w:color w:val="000000"/>
          <w:sz w:val="24"/>
          <w:szCs w:val="24"/>
          <w:lang w:eastAsia="en-US"/>
        </w:rPr>
      </w:pPr>
    </w:p>
    <w:p w:rsidR="00902219" w:rsidRPr="00BC47B5" w:rsidRDefault="00902219" w:rsidP="00902219">
      <w:pPr>
        <w:autoSpaceDE w:val="0"/>
        <w:autoSpaceDN w:val="0"/>
        <w:adjustRightInd w:val="0"/>
        <w:ind w:firstLine="0"/>
        <w:jc w:val="center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BC47B5">
        <w:rPr>
          <w:rFonts w:eastAsia="Calibri"/>
          <w:b/>
          <w:iCs/>
          <w:color w:val="000000"/>
          <w:sz w:val="24"/>
          <w:szCs w:val="24"/>
          <w:lang w:eastAsia="en-US"/>
        </w:rPr>
        <w:t>Темы рефератов.</w:t>
      </w:r>
    </w:p>
    <w:p w:rsid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902219">
        <w:rPr>
          <w:color w:val="000000"/>
          <w:sz w:val="24"/>
          <w:szCs w:val="24"/>
        </w:rPr>
        <w:t>Управленческие решения как инструмент изменений в функционировании и развитии государственных организаций.</w:t>
      </w:r>
    </w:p>
    <w:p w:rsid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902219">
        <w:rPr>
          <w:color w:val="000000"/>
          <w:sz w:val="24"/>
          <w:szCs w:val="24"/>
        </w:rPr>
        <w:t xml:space="preserve"> Понятие качества  и эффективности государственных управленческих решений. </w:t>
      </w:r>
    </w:p>
    <w:p w:rsid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902219">
        <w:rPr>
          <w:color w:val="000000"/>
          <w:sz w:val="24"/>
          <w:szCs w:val="24"/>
        </w:rPr>
        <w:t xml:space="preserve">Методы оценки качества и эффективности управленческих государственных решений. </w:t>
      </w:r>
    </w:p>
    <w:p w:rsid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902219">
        <w:rPr>
          <w:color w:val="000000"/>
          <w:sz w:val="24"/>
          <w:szCs w:val="24"/>
        </w:rPr>
        <w:t xml:space="preserve">собенности оценки эффективности решений в государственном управлении. </w:t>
      </w:r>
    </w:p>
    <w:p w:rsid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902219">
        <w:rPr>
          <w:color w:val="000000"/>
          <w:sz w:val="24"/>
          <w:szCs w:val="24"/>
        </w:rPr>
        <w:t>езультативность государственных управленческих решений.</w:t>
      </w:r>
    </w:p>
    <w:p w:rsid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902219">
        <w:rPr>
          <w:color w:val="000000"/>
          <w:sz w:val="24"/>
          <w:szCs w:val="24"/>
        </w:rPr>
        <w:t xml:space="preserve">Требования к системам критериев оценки государственных управленческих решений. </w:t>
      </w:r>
    </w:p>
    <w:p w:rsidR="00902219" w:rsidRP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902219">
        <w:rPr>
          <w:color w:val="000000"/>
          <w:sz w:val="24"/>
          <w:szCs w:val="24"/>
        </w:rPr>
        <w:t>Количественные и качественные экспертные оценки.</w:t>
      </w:r>
    </w:p>
    <w:p w:rsidR="00902219" w:rsidRDefault="00902219" w:rsidP="00EF014C">
      <w:pPr>
        <w:jc w:val="center"/>
        <w:rPr>
          <w:b/>
          <w:i/>
          <w:color w:val="000000"/>
          <w:sz w:val="24"/>
          <w:szCs w:val="24"/>
        </w:rPr>
      </w:pPr>
    </w:p>
    <w:p w:rsidR="00EF5A47" w:rsidRDefault="00EF5A47" w:rsidP="00EF5A4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EF5A47" w:rsidRDefault="00EF5A47" w:rsidP="00D1591C">
      <w:pPr>
        <w:tabs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EF5A47" w:rsidRDefault="00EF5A47" w:rsidP="00D1591C">
      <w:pPr>
        <w:tabs>
          <w:tab w:val="left" w:pos="1134"/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EF5A47" w:rsidRDefault="00EF5A47" w:rsidP="00D1591C">
      <w:pPr>
        <w:tabs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EF5A47" w:rsidRDefault="00EF5A47" w:rsidP="00D1591C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22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EF5A47" w:rsidRDefault="00EF5A47" w:rsidP="00D1591C">
      <w:pPr>
        <w:widowControl w:val="0"/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23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EF5A47" w:rsidRDefault="00EF5A47" w:rsidP="00D1591C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24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EF5A47" w:rsidRPr="001E2419" w:rsidRDefault="00EF5A47" w:rsidP="00EF014C">
      <w:pPr>
        <w:jc w:val="center"/>
        <w:rPr>
          <w:b/>
          <w:i/>
          <w:color w:val="000000"/>
          <w:sz w:val="24"/>
          <w:szCs w:val="24"/>
        </w:rPr>
      </w:pPr>
    </w:p>
    <w:p w:rsidR="00D1591C" w:rsidRDefault="00315939" w:rsidP="00D1591C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Семинарское занятие  № </w:t>
      </w:r>
      <w:r w:rsidR="00D1591C">
        <w:rPr>
          <w:b/>
          <w:i/>
          <w:color w:val="000000"/>
          <w:sz w:val="24"/>
          <w:szCs w:val="24"/>
        </w:rPr>
        <w:t>6</w:t>
      </w:r>
    </w:p>
    <w:p w:rsidR="00315939" w:rsidRPr="00140188" w:rsidRDefault="00315939" w:rsidP="00D1591C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к разделу </w:t>
      </w:r>
      <w:r w:rsidR="00386D78">
        <w:rPr>
          <w:b/>
          <w:i/>
          <w:color w:val="000000"/>
          <w:sz w:val="24"/>
          <w:szCs w:val="24"/>
        </w:rPr>
        <w:t>2</w:t>
      </w:r>
      <w:r w:rsidR="00EF5A47">
        <w:rPr>
          <w:b/>
          <w:i/>
          <w:color w:val="000000"/>
          <w:sz w:val="24"/>
          <w:szCs w:val="24"/>
        </w:rPr>
        <w:t xml:space="preserve"> </w:t>
      </w: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D1591C">
        <w:rPr>
          <w:b/>
          <w:i/>
          <w:color w:val="000000"/>
          <w:sz w:val="24"/>
          <w:szCs w:val="24"/>
        </w:rPr>
        <w:t xml:space="preserve">2.3. </w:t>
      </w:r>
      <w:r w:rsidRPr="00140188">
        <w:rPr>
          <w:b/>
          <w:i/>
          <w:color w:val="000000"/>
          <w:sz w:val="24"/>
          <w:szCs w:val="24"/>
        </w:rPr>
        <w:t>«</w:t>
      </w:r>
      <w:r w:rsidRPr="00315939">
        <w:rPr>
          <w:b/>
          <w:i/>
          <w:color w:val="000000"/>
          <w:sz w:val="24"/>
          <w:szCs w:val="24"/>
        </w:rPr>
        <w:t>Порядок разработки и принятия государст</w:t>
      </w:r>
      <w:r>
        <w:rPr>
          <w:b/>
          <w:i/>
          <w:color w:val="000000"/>
          <w:sz w:val="24"/>
          <w:szCs w:val="24"/>
        </w:rPr>
        <w:t>венного управленческого решения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315939" w:rsidRPr="00140188" w:rsidRDefault="00315939" w:rsidP="00D1591C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проводится в </w:t>
      </w:r>
      <w:r w:rsidR="00D1591C">
        <w:rPr>
          <w:b/>
          <w:i/>
          <w:color w:val="000000"/>
          <w:sz w:val="24"/>
          <w:szCs w:val="24"/>
        </w:rPr>
        <w:t xml:space="preserve">интерактивной </w:t>
      </w:r>
      <w:r w:rsidRPr="00140188">
        <w:rPr>
          <w:b/>
          <w:i/>
          <w:color w:val="000000"/>
          <w:sz w:val="24"/>
          <w:szCs w:val="24"/>
        </w:rPr>
        <w:t xml:space="preserve">форме </w:t>
      </w:r>
      <w:r w:rsidR="00D1591C">
        <w:rPr>
          <w:b/>
          <w:i/>
          <w:color w:val="000000"/>
          <w:sz w:val="24"/>
          <w:szCs w:val="24"/>
        </w:rPr>
        <w:t>(дискуссия</w:t>
      </w:r>
      <w:r w:rsidRPr="00140188">
        <w:rPr>
          <w:b/>
          <w:i/>
          <w:color w:val="000000"/>
          <w:sz w:val="24"/>
          <w:szCs w:val="24"/>
        </w:rPr>
        <w:t xml:space="preserve"> </w:t>
      </w:r>
      <w:r w:rsidR="00D1591C">
        <w:rPr>
          <w:b/>
          <w:i/>
          <w:color w:val="000000"/>
          <w:sz w:val="24"/>
          <w:szCs w:val="24"/>
        </w:rPr>
        <w:t xml:space="preserve"> и тестирование)</w:t>
      </w:r>
    </w:p>
    <w:p w:rsidR="00315939" w:rsidRPr="00140188" w:rsidRDefault="00315939" w:rsidP="00D1591C">
      <w:pPr>
        <w:shd w:val="clear" w:color="auto" w:fill="FFFFFF"/>
        <w:ind w:firstLine="0"/>
        <w:jc w:val="center"/>
        <w:rPr>
          <w:b/>
          <w:color w:val="000000"/>
          <w:sz w:val="24"/>
          <w:szCs w:val="24"/>
        </w:rPr>
      </w:pPr>
      <w:r w:rsidRPr="00140188">
        <w:rPr>
          <w:b/>
          <w:color w:val="000000"/>
          <w:sz w:val="24"/>
          <w:szCs w:val="24"/>
        </w:rPr>
        <w:t>Вопросы для обсуждения:</w:t>
      </w:r>
    </w:p>
    <w:p w:rsidR="00EF014C" w:rsidRPr="00261657" w:rsidRDefault="00EF014C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261657">
        <w:rPr>
          <w:color w:val="000000"/>
          <w:sz w:val="24"/>
          <w:szCs w:val="24"/>
        </w:rPr>
        <w:t>1.</w:t>
      </w:r>
      <w:r w:rsidRPr="00261657">
        <w:rPr>
          <w:color w:val="000000"/>
          <w:sz w:val="24"/>
          <w:szCs w:val="24"/>
        </w:rPr>
        <w:tab/>
        <w:t xml:space="preserve">Сущность и содержание стратегического управления. </w:t>
      </w:r>
    </w:p>
    <w:p w:rsidR="00EF014C" w:rsidRPr="00261657" w:rsidRDefault="00EF014C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261657">
        <w:rPr>
          <w:color w:val="000000"/>
          <w:sz w:val="24"/>
          <w:szCs w:val="24"/>
        </w:rPr>
        <w:t>2.</w:t>
      </w:r>
      <w:r w:rsidRPr="00261657">
        <w:rPr>
          <w:color w:val="000000"/>
          <w:sz w:val="24"/>
          <w:szCs w:val="24"/>
        </w:rPr>
        <w:tab/>
        <w:t>Основные принципы стратегического государственного управления.</w:t>
      </w:r>
    </w:p>
    <w:p w:rsidR="00EF014C" w:rsidRPr="00261657" w:rsidRDefault="00EF014C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261657">
        <w:rPr>
          <w:color w:val="000000"/>
          <w:sz w:val="24"/>
          <w:szCs w:val="24"/>
        </w:rPr>
        <w:t>3.</w:t>
      </w:r>
      <w:r w:rsidRPr="00261657">
        <w:rPr>
          <w:color w:val="000000"/>
          <w:sz w:val="24"/>
          <w:szCs w:val="24"/>
        </w:rPr>
        <w:tab/>
        <w:t xml:space="preserve"> Технологии разработки стратегии управления. </w:t>
      </w:r>
    </w:p>
    <w:p w:rsidR="00315939" w:rsidRDefault="00EF014C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261657">
        <w:rPr>
          <w:color w:val="000000"/>
          <w:sz w:val="24"/>
          <w:szCs w:val="24"/>
        </w:rPr>
        <w:t>4.</w:t>
      </w:r>
      <w:r w:rsidRPr="00261657">
        <w:rPr>
          <w:color w:val="000000"/>
          <w:sz w:val="24"/>
          <w:szCs w:val="24"/>
        </w:rPr>
        <w:tab/>
      </w:r>
      <w:r w:rsidR="00315939" w:rsidRPr="00315939">
        <w:rPr>
          <w:color w:val="000000"/>
          <w:sz w:val="24"/>
          <w:szCs w:val="24"/>
        </w:rPr>
        <w:t xml:space="preserve">Принципы реализации государственных решений.  </w:t>
      </w:r>
    </w:p>
    <w:p w:rsidR="00315939" w:rsidRDefault="00315939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315939">
        <w:rPr>
          <w:color w:val="000000"/>
          <w:sz w:val="24"/>
          <w:szCs w:val="24"/>
        </w:rPr>
        <w:t xml:space="preserve">Согласование и продвижение государственных решений. </w:t>
      </w:r>
    </w:p>
    <w:p w:rsidR="00315939" w:rsidRDefault="00315939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315939">
        <w:rPr>
          <w:color w:val="000000"/>
          <w:sz w:val="24"/>
          <w:szCs w:val="24"/>
        </w:rPr>
        <w:t xml:space="preserve">Стадии процесса реализации государственных решений. </w:t>
      </w:r>
    </w:p>
    <w:p w:rsidR="00315939" w:rsidRDefault="00315939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315939">
        <w:rPr>
          <w:color w:val="000000"/>
          <w:sz w:val="24"/>
          <w:szCs w:val="24"/>
        </w:rPr>
        <w:t xml:space="preserve">Сущность и виды ответственности. </w:t>
      </w:r>
    </w:p>
    <w:p w:rsidR="00315939" w:rsidRDefault="00315939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315939">
        <w:rPr>
          <w:color w:val="000000"/>
          <w:sz w:val="24"/>
          <w:szCs w:val="24"/>
        </w:rPr>
        <w:t xml:space="preserve">Регламентное управление и разделение ответственности. </w:t>
      </w:r>
    </w:p>
    <w:p w:rsidR="00315939" w:rsidRDefault="00315939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315939">
        <w:rPr>
          <w:color w:val="000000"/>
          <w:sz w:val="24"/>
          <w:szCs w:val="24"/>
        </w:rPr>
        <w:t xml:space="preserve">Виды ответственности руководителя. </w:t>
      </w:r>
    </w:p>
    <w:p w:rsidR="00EF014C" w:rsidRDefault="00315939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315939">
        <w:rPr>
          <w:color w:val="000000"/>
          <w:sz w:val="24"/>
          <w:szCs w:val="24"/>
        </w:rPr>
        <w:t>Роль человеческого фактора в процессе подготовки и реализации государственных решений.</w:t>
      </w:r>
    </w:p>
    <w:p w:rsidR="00D1591C" w:rsidRDefault="00D1591C" w:rsidP="00386D78">
      <w:pPr>
        <w:tabs>
          <w:tab w:val="left" w:pos="993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4361DC" w:rsidRPr="004361DC" w:rsidRDefault="00D1591C" w:rsidP="00386D78">
      <w:pPr>
        <w:tabs>
          <w:tab w:val="left" w:pos="993"/>
        </w:tabs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Тестовые материалы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1. К разработке и принятию решений могут быть подходы: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статистический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логический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научный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исторический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ненаучный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2.Каим требованиям должно отвечать решение: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обоснованность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четкость формулировок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своевременность и эффективность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реальная осуществимость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всем выше перечисленным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 xml:space="preserve"> 3. Какой метод является основным при принятии решений: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формализованный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системный анализ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принятие решений в условиях неопределенности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принятие решений в условиях определенности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многокритериального выбора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4. С точки зрения цели и времени действия управленческие решения классифицируются: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коммерческие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одноцелевые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многоцелевые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некоммерческие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стратегические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5. По способу принятия управленческие решения делятся на: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консультативные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совместные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индивидуальные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групповые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парламентские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6. Какой этап не входит в процесс разработки управленческого решения: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постановка задач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разработка вариантов решения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выбор варианта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организация выполнения решения и его оценка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мотивация результатов решения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7. Процесс управления направлен на: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удовлетворение потребностей человека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достижение цели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организацию выполнения принятых решений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8. Какие требования надо учитывать в процессе выявления и ограничения альтернатив: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взаимоисключаемость элементов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количество альтернатив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обеспечение одних и тех же условий описания альтернатив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полнота совокупности альтернатив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соответствие альтернатив цели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9. Какой фактор не  относится к факторам внешней среды прямого воздействия: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государственные органы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партнеры и партнерские связи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научно-технические достижения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lastRenderedPageBreak/>
        <w:t>г) источники силового воздействия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профсоюзы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10. Как оценивается эффективность управленческого решения: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степенью достижения результата на единицу затрат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сокращением капиталовложений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уменьшением затрат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уменьшением времени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уменьшением качества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11. Какие понятия являются объективными: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 xml:space="preserve">а) риск 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вероятность риска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определенность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количество неопределенностей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неопределенность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12. Какие факторы влияют на реализацию управленческих решений: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организационные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функциональные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материальные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личные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линейные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13. Исходным моментом реализации управленческого решения является: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сопоставление календарного графика, ввода его в действие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последующий контроль процесса реализации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анализ ретроспективы и прогноз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ответственность за реализацию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все вышеперечисленное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14. По формам проведения и методам контроль делится на 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внутренний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внешний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сплошной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прерывистый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выборочный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15.Дерево решений – это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схематичное представление процесса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организационная структура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средство передачи информации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инструмент контроля качества решений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метод принятия решений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16. Определите последовательную реализацию этапов процесса принятия решений: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диагноз проблемы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оценка альтернатив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формулировка ограничений и критериев для принятия решений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выявление альтернатив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окончательный выбор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17. Решение – это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оценка альтернативы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выбор альтернативы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определение альтернативы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диагностика проблемы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все вышеперечисленное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18. Выбор, обусловленный знаниями и накопленным опытом – это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lastRenderedPageBreak/>
        <w:t>а) запрограммированное решение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организационное решение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рациональное решение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незапрограммированное решение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решение, основанное на суждении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19. Цель управленческого решения – это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обеспечение движения к поставленным перед организацией задачам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определение миссии организации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проверка и контроль служащих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минимизация издержек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20. Оптимизация решений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определение будущего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процесс перебора множества факторов, влияющих на результат и выбор наилучшего</w:t>
      </w:r>
    </w:p>
    <w:p w:rsidR="00EF014C" w:rsidRPr="00261657" w:rsidRDefault="00EF014C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</w:p>
    <w:p w:rsidR="00386D78" w:rsidRDefault="00386D78" w:rsidP="00386D78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386D78" w:rsidRDefault="00386D78" w:rsidP="00386D78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386D78" w:rsidRDefault="00386D78" w:rsidP="00386D78">
      <w:pPr>
        <w:tabs>
          <w:tab w:val="left" w:pos="1134"/>
          <w:tab w:val="right" w:leader="underscore" w:pos="8505"/>
        </w:tabs>
        <w:ind w:firstLine="709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386D78" w:rsidRDefault="00386D78" w:rsidP="00386D78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386D78" w:rsidRDefault="00386D78" w:rsidP="00386D78">
      <w:pPr>
        <w:widowControl w:val="0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25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386D78" w:rsidRDefault="00386D78" w:rsidP="00386D78">
      <w:pPr>
        <w:widowControl w:val="0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26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386D78" w:rsidRDefault="00386D78" w:rsidP="00386D78">
      <w:pPr>
        <w:widowControl w:val="0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27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AD23B0" w:rsidRDefault="00AD23B0" w:rsidP="00261657">
      <w:pPr>
        <w:rPr>
          <w:color w:val="000000"/>
          <w:sz w:val="24"/>
          <w:szCs w:val="24"/>
        </w:rPr>
      </w:pPr>
    </w:p>
    <w:p w:rsidR="007920F2" w:rsidRDefault="007920F2" w:rsidP="00261657">
      <w:pPr>
        <w:rPr>
          <w:color w:val="000000"/>
          <w:sz w:val="24"/>
          <w:szCs w:val="24"/>
        </w:rPr>
      </w:pPr>
    </w:p>
    <w:p w:rsidR="00E760A1" w:rsidRPr="00386D78" w:rsidRDefault="00E760A1" w:rsidP="00E760A1">
      <w:pPr>
        <w:jc w:val="center"/>
        <w:rPr>
          <w:b/>
          <w:color w:val="000000"/>
          <w:sz w:val="24"/>
          <w:szCs w:val="24"/>
        </w:rPr>
      </w:pPr>
      <w:r w:rsidRPr="00386D78">
        <w:rPr>
          <w:b/>
          <w:color w:val="000000"/>
          <w:sz w:val="24"/>
          <w:szCs w:val="24"/>
        </w:rPr>
        <w:t>4.4. ЛАБОРАТОРНЫЕ ЗАНЯТИЯ</w:t>
      </w:r>
    </w:p>
    <w:p w:rsidR="00E760A1" w:rsidRDefault="00E760A1" w:rsidP="00E760A1">
      <w:pPr>
        <w:pStyle w:val="a1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center"/>
        <w:rPr>
          <w:bCs/>
          <w:i/>
          <w:iCs/>
          <w:color w:val="000000"/>
        </w:rPr>
      </w:pPr>
      <w:r w:rsidRPr="00386D78">
        <w:rPr>
          <w:bCs/>
          <w:i/>
          <w:iCs/>
          <w:color w:val="000000"/>
        </w:rPr>
        <w:t>Не предусмотрены учебным планом</w:t>
      </w:r>
    </w:p>
    <w:p w:rsidR="007920F2" w:rsidRDefault="007920F2" w:rsidP="00E760A1">
      <w:pPr>
        <w:pStyle w:val="a1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center"/>
        <w:rPr>
          <w:bCs/>
          <w:i/>
          <w:iCs/>
          <w:color w:val="000000"/>
        </w:rPr>
      </w:pPr>
    </w:p>
    <w:p w:rsidR="007920F2" w:rsidRPr="00386D78" w:rsidRDefault="007920F2" w:rsidP="00E760A1">
      <w:pPr>
        <w:pStyle w:val="a1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center"/>
        <w:rPr>
          <w:bCs/>
          <w:i/>
          <w:iCs/>
          <w:color w:val="000000"/>
        </w:rPr>
      </w:pPr>
    </w:p>
    <w:p w:rsidR="00E760A1" w:rsidRPr="003E3E92" w:rsidRDefault="003224D8" w:rsidP="003224D8">
      <w:pPr>
        <w:pStyle w:val="2"/>
        <w:spacing w:before="200" w:after="100"/>
        <w:ind w:left="360"/>
        <w:rPr>
          <w:rFonts w:ascii="Times New Roman" w:hAnsi="Times New Roman"/>
          <w:sz w:val="24"/>
          <w:szCs w:val="24"/>
        </w:rPr>
      </w:pPr>
      <w:bookmarkStart w:id="4" w:name="_Toc433697901"/>
      <w:r w:rsidRPr="003E3E92">
        <w:rPr>
          <w:rFonts w:ascii="Times New Roman" w:hAnsi="Times New Roman"/>
          <w:sz w:val="24"/>
          <w:szCs w:val="24"/>
        </w:rPr>
        <w:t>5.</w:t>
      </w:r>
      <w:r w:rsidR="00E760A1" w:rsidRPr="003E3E92">
        <w:rPr>
          <w:rFonts w:ascii="Times New Roman" w:hAnsi="Times New Roman"/>
          <w:sz w:val="24"/>
          <w:szCs w:val="24"/>
        </w:rPr>
        <w:t xml:space="preserve">ПЕРЕЧЕНЬ УЧЕБНО-МЕТОДИЧЕСКОГО ОБЕСПЕЧЕНИЯ ДЛЯ </w:t>
      </w:r>
      <w:bookmarkEnd w:id="4"/>
    </w:p>
    <w:p w:rsidR="00E760A1" w:rsidRPr="003E3E92" w:rsidRDefault="00E760A1" w:rsidP="00E760A1">
      <w:pPr>
        <w:jc w:val="center"/>
        <w:rPr>
          <w:b/>
          <w:i/>
          <w:sz w:val="24"/>
          <w:szCs w:val="24"/>
        </w:rPr>
      </w:pPr>
    </w:p>
    <w:p w:rsidR="00E760A1" w:rsidRPr="003E3E92" w:rsidRDefault="00E760A1" w:rsidP="00E760A1">
      <w:pPr>
        <w:jc w:val="center"/>
        <w:rPr>
          <w:b/>
          <w:i/>
          <w:sz w:val="24"/>
          <w:szCs w:val="24"/>
        </w:rPr>
      </w:pPr>
      <w:r w:rsidRPr="003E3E92">
        <w:rPr>
          <w:b/>
          <w:i/>
          <w:sz w:val="24"/>
          <w:szCs w:val="24"/>
        </w:rPr>
        <w:t xml:space="preserve">5.1. Перечень учебно-методического обеспечения для СМР к разделу 1. </w:t>
      </w:r>
    </w:p>
    <w:p w:rsidR="00E760A1" w:rsidRPr="003E3E92" w:rsidRDefault="00E760A1" w:rsidP="00E760A1">
      <w:pPr>
        <w:jc w:val="center"/>
        <w:rPr>
          <w:b/>
          <w:i/>
        </w:rPr>
      </w:pPr>
    </w:p>
    <w:p w:rsidR="00386D78" w:rsidRDefault="00386D78" w:rsidP="00386D78">
      <w:pPr>
        <w:jc w:val="center"/>
        <w:rPr>
          <w:b/>
          <w:i/>
          <w:color w:val="000000"/>
          <w:sz w:val="24"/>
          <w:szCs w:val="24"/>
        </w:rPr>
      </w:pPr>
      <w:r w:rsidRPr="003E3E92">
        <w:rPr>
          <w:b/>
          <w:i/>
          <w:color w:val="000000"/>
          <w:sz w:val="24"/>
          <w:szCs w:val="24"/>
        </w:rPr>
        <w:t>Рекомендуемая литература</w:t>
      </w:r>
    </w:p>
    <w:p w:rsidR="00386D78" w:rsidRDefault="00386D78" w:rsidP="003E3E92">
      <w:pPr>
        <w:tabs>
          <w:tab w:val="left" w:pos="0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386D78" w:rsidRDefault="00386D78" w:rsidP="003E3E92">
      <w:pPr>
        <w:tabs>
          <w:tab w:val="left" w:pos="0"/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3E3E92" w:rsidRDefault="003E3E92" w:rsidP="003E3E92">
      <w:pPr>
        <w:tabs>
          <w:tab w:val="left" w:pos="0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</w:p>
    <w:p w:rsidR="00386D78" w:rsidRDefault="00386D78" w:rsidP="003E3E92">
      <w:pPr>
        <w:tabs>
          <w:tab w:val="left" w:pos="0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Дополнительная литература:</w:t>
      </w:r>
    </w:p>
    <w:p w:rsidR="00386D78" w:rsidRDefault="00386D78" w:rsidP="003E3E92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28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386D78" w:rsidRDefault="00386D78" w:rsidP="003E3E92">
      <w:pPr>
        <w:widowControl w:val="0"/>
        <w:tabs>
          <w:tab w:val="left" w:pos="0"/>
        </w:tabs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29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386D78" w:rsidRDefault="00386D78" w:rsidP="003E3E92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30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386D78" w:rsidRDefault="00386D78" w:rsidP="0054471A">
      <w:pPr>
        <w:jc w:val="center"/>
        <w:rPr>
          <w:b/>
          <w:bCs/>
          <w:i/>
          <w:iCs/>
          <w:sz w:val="24"/>
          <w:szCs w:val="24"/>
        </w:rPr>
      </w:pPr>
    </w:p>
    <w:p w:rsidR="00AD23B0" w:rsidRPr="00634617" w:rsidRDefault="00AD23B0" w:rsidP="0054471A">
      <w:pPr>
        <w:jc w:val="center"/>
        <w:rPr>
          <w:sz w:val="24"/>
          <w:szCs w:val="24"/>
        </w:rPr>
      </w:pPr>
      <w:r w:rsidRPr="00634617">
        <w:rPr>
          <w:b/>
          <w:bCs/>
          <w:i/>
          <w:iCs/>
          <w:sz w:val="24"/>
          <w:szCs w:val="24"/>
        </w:rPr>
        <w:t>Вопросы для самопроверки</w:t>
      </w:r>
      <w:r w:rsidRPr="00634617">
        <w:rPr>
          <w:i/>
          <w:iCs/>
          <w:sz w:val="24"/>
          <w:szCs w:val="24"/>
        </w:rPr>
        <w:t>:</w:t>
      </w:r>
    </w:p>
    <w:p w:rsidR="00AD23B0" w:rsidRPr="001D1B51" w:rsidRDefault="00AD23B0" w:rsidP="003E3E92">
      <w:pPr>
        <w:tabs>
          <w:tab w:val="left" w:pos="1134"/>
        </w:tabs>
        <w:ind w:firstLine="567"/>
        <w:rPr>
          <w:sz w:val="24"/>
          <w:szCs w:val="24"/>
        </w:rPr>
      </w:pPr>
      <w:r w:rsidRPr="001D1B51">
        <w:rPr>
          <w:sz w:val="24"/>
          <w:szCs w:val="24"/>
        </w:rPr>
        <w:t>1.</w:t>
      </w:r>
      <w:r w:rsidRPr="001D1B51">
        <w:rPr>
          <w:sz w:val="24"/>
          <w:szCs w:val="24"/>
        </w:rPr>
        <w:tab/>
        <w:t>Понятие государственных решений.</w:t>
      </w:r>
    </w:p>
    <w:p w:rsidR="00AD23B0" w:rsidRPr="001D1B51" w:rsidRDefault="00AD23B0" w:rsidP="003E3E92">
      <w:pPr>
        <w:tabs>
          <w:tab w:val="left" w:pos="1134"/>
        </w:tabs>
        <w:ind w:firstLine="567"/>
        <w:rPr>
          <w:sz w:val="24"/>
          <w:szCs w:val="24"/>
        </w:rPr>
      </w:pPr>
      <w:r w:rsidRPr="001D1B51">
        <w:rPr>
          <w:sz w:val="24"/>
          <w:szCs w:val="24"/>
        </w:rPr>
        <w:t>2.</w:t>
      </w:r>
      <w:r w:rsidRPr="001D1B51">
        <w:rPr>
          <w:sz w:val="24"/>
          <w:szCs w:val="24"/>
        </w:rPr>
        <w:tab/>
        <w:t>Виды государственных решений</w:t>
      </w:r>
    </w:p>
    <w:p w:rsidR="00AD23B0" w:rsidRPr="001D1B51" w:rsidRDefault="00AD23B0" w:rsidP="003E3E92">
      <w:pPr>
        <w:tabs>
          <w:tab w:val="left" w:pos="1134"/>
        </w:tabs>
        <w:ind w:firstLine="567"/>
        <w:rPr>
          <w:sz w:val="24"/>
          <w:szCs w:val="24"/>
        </w:rPr>
      </w:pPr>
      <w:r w:rsidRPr="001D1B51">
        <w:rPr>
          <w:sz w:val="24"/>
          <w:szCs w:val="24"/>
        </w:rPr>
        <w:t>3.</w:t>
      </w:r>
      <w:r w:rsidRPr="001D1B51">
        <w:rPr>
          <w:sz w:val="24"/>
          <w:szCs w:val="24"/>
        </w:rPr>
        <w:tab/>
        <w:t xml:space="preserve">Принципы принятия и исполнения государственных решений  </w:t>
      </w:r>
    </w:p>
    <w:p w:rsidR="00AD23B0" w:rsidRPr="001D1B51" w:rsidRDefault="00AD23B0" w:rsidP="003E3E92">
      <w:pPr>
        <w:tabs>
          <w:tab w:val="left" w:pos="1134"/>
        </w:tabs>
        <w:ind w:firstLine="567"/>
        <w:rPr>
          <w:sz w:val="24"/>
          <w:szCs w:val="24"/>
        </w:rPr>
      </w:pPr>
      <w:r w:rsidRPr="001D1B51">
        <w:rPr>
          <w:sz w:val="24"/>
          <w:szCs w:val="24"/>
        </w:rPr>
        <w:t>4.</w:t>
      </w:r>
      <w:r w:rsidRPr="001D1B51">
        <w:rPr>
          <w:sz w:val="24"/>
          <w:szCs w:val="24"/>
        </w:rPr>
        <w:tab/>
        <w:t xml:space="preserve">Понятие и содержание исполнения государственных решений  </w:t>
      </w:r>
    </w:p>
    <w:p w:rsidR="00AD23B0" w:rsidRPr="001D1B51" w:rsidRDefault="00AD23B0" w:rsidP="003E3E92">
      <w:pPr>
        <w:tabs>
          <w:tab w:val="left" w:pos="1134"/>
        </w:tabs>
        <w:ind w:firstLine="567"/>
        <w:rPr>
          <w:sz w:val="24"/>
          <w:szCs w:val="24"/>
        </w:rPr>
      </w:pPr>
      <w:r w:rsidRPr="001D1B51">
        <w:rPr>
          <w:sz w:val="24"/>
          <w:szCs w:val="24"/>
        </w:rPr>
        <w:t>5.</w:t>
      </w:r>
      <w:r w:rsidRPr="001D1B51">
        <w:rPr>
          <w:sz w:val="24"/>
          <w:szCs w:val="24"/>
        </w:rPr>
        <w:tab/>
        <w:t>Источники права, регулирующие порядок принятия государственных решений</w:t>
      </w:r>
    </w:p>
    <w:p w:rsidR="00AD23B0" w:rsidRDefault="00AD23B0" w:rsidP="0054471A">
      <w:pPr>
        <w:jc w:val="center"/>
        <w:rPr>
          <w:b/>
          <w:bCs/>
          <w:i/>
          <w:iCs/>
          <w:sz w:val="24"/>
          <w:szCs w:val="24"/>
        </w:rPr>
      </w:pPr>
    </w:p>
    <w:p w:rsidR="00AD23B0" w:rsidRPr="001D1B51" w:rsidRDefault="00AD23B0" w:rsidP="0054471A">
      <w:pPr>
        <w:jc w:val="center"/>
        <w:rPr>
          <w:b/>
          <w:bCs/>
          <w:i/>
          <w:iCs/>
          <w:sz w:val="24"/>
          <w:szCs w:val="24"/>
        </w:rPr>
      </w:pPr>
      <w:r w:rsidRPr="00634617">
        <w:rPr>
          <w:b/>
          <w:bCs/>
          <w:i/>
          <w:iCs/>
          <w:sz w:val="24"/>
          <w:szCs w:val="24"/>
        </w:rPr>
        <w:t xml:space="preserve">Задания для </w:t>
      </w:r>
      <w:r w:rsidRPr="001D1B51">
        <w:rPr>
          <w:b/>
          <w:bCs/>
          <w:i/>
          <w:iCs/>
          <w:sz w:val="24"/>
          <w:szCs w:val="24"/>
        </w:rPr>
        <w:t xml:space="preserve">самостоятельной </w:t>
      </w:r>
      <w:r w:rsidRPr="001D1B51">
        <w:rPr>
          <w:b/>
          <w:bCs/>
          <w:sz w:val="24"/>
          <w:szCs w:val="24"/>
        </w:rPr>
        <w:t>работы:</w:t>
      </w:r>
    </w:p>
    <w:p w:rsidR="00AD23B0" w:rsidRDefault="00AD23B0" w:rsidP="007923B2">
      <w:pPr>
        <w:pStyle w:val="af4"/>
        <w:numPr>
          <w:ilvl w:val="3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D1B51">
        <w:rPr>
          <w:sz w:val="24"/>
          <w:szCs w:val="24"/>
        </w:rPr>
        <w:t>Дайте классификацию управленческих решений.</w:t>
      </w:r>
    </w:p>
    <w:p w:rsidR="00AD23B0" w:rsidRDefault="00AD23B0" w:rsidP="007923B2">
      <w:pPr>
        <w:pStyle w:val="af4"/>
        <w:numPr>
          <w:ilvl w:val="3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чем суть</w:t>
      </w:r>
      <w:r w:rsidRPr="001D1B51">
        <w:rPr>
          <w:sz w:val="24"/>
          <w:szCs w:val="24"/>
        </w:rPr>
        <w:t xml:space="preserve"> информационного обеспечения процессов разработки управл</w:t>
      </w:r>
      <w:r>
        <w:rPr>
          <w:sz w:val="24"/>
          <w:szCs w:val="24"/>
        </w:rPr>
        <w:t>енческих решений?</w:t>
      </w:r>
    </w:p>
    <w:p w:rsidR="00AD23B0" w:rsidRDefault="00AD23B0" w:rsidP="003E3E9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D1B51">
        <w:rPr>
          <w:sz w:val="24"/>
          <w:szCs w:val="24"/>
        </w:rPr>
        <w:t xml:space="preserve">Опишите </w:t>
      </w:r>
      <w:r>
        <w:rPr>
          <w:sz w:val="24"/>
          <w:szCs w:val="24"/>
        </w:rPr>
        <w:t>у</w:t>
      </w:r>
      <w:r w:rsidRPr="001D1B51">
        <w:rPr>
          <w:sz w:val="24"/>
          <w:szCs w:val="24"/>
        </w:rPr>
        <w:t>словия применения целевых технологий в организациях при подготовке, принятии и реализации решений.</w:t>
      </w:r>
    </w:p>
    <w:p w:rsidR="00AD23B0" w:rsidRDefault="00AD23B0" w:rsidP="003E3E9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 Раскройте с</w:t>
      </w:r>
      <w:r w:rsidRPr="001D1B51">
        <w:rPr>
          <w:sz w:val="24"/>
          <w:szCs w:val="24"/>
        </w:rPr>
        <w:t>тадии разработки управленческого решения.</w:t>
      </w:r>
    </w:p>
    <w:p w:rsidR="00AD23B0" w:rsidRDefault="00AD23B0" w:rsidP="003E3E9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 В чем назначение м</w:t>
      </w:r>
      <w:r w:rsidRPr="001D1B51">
        <w:rPr>
          <w:sz w:val="24"/>
          <w:szCs w:val="24"/>
        </w:rPr>
        <w:t>етод</w:t>
      </w:r>
      <w:r>
        <w:rPr>
          <w:sz w:val="24"/>
          <w:szCs w:val="24"/>
        </w:rPr>
        <w:t>ов психологической активизации?</w:t>
      </w:r>
    </w:p>
    <w:p w:rsidR="00AD23B0" w:rsidRPr="001D1B51" w:rsidRDefault="00AD23B0" w:rsidP="001D1B51">
      <w:pPr>
        <w:tabs>
          <w:tab w:val="left" w:pos="851"/>
        </w:tabs>
        <w:rPr>
          <w:sz w:val="24"/>
          <w:szCs w:val="24"/>
        </w:rPr>
      </w:pPr>
    </w:p>
    <w:p w:rsidR="00386D78" w:rsidRDefault="00386D78" w:rsidP="0054471A">
      <w:pPr>
        <w:jc w:val="center"/>
        <w:rPr>
          <w:b/>
          <w:bCs/>
          <w:i/>
          <w:iCs/>
          <w:sz w:val="24"/>
          <w:szCs w:val="24"/>
        </w:rPr>
      </w:pPr>
    </w:p>
    <w:p w:rsidR="00AD23B0" w:rsidRDefault="00AD23B0" w:rsidP="0054471A">
      <w:pPr>
        <w:jc w:val="center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Тематика рефератов</w:t>
      </w:r>
      <w:r w:rsidRPr="00634617">
        <w:rPr>
          <w:i/>
          <w:iCs/>
          <w:sz w:val="24"/>
          <w:szCs w:val="24"/>
        </w:rPr>
        <w:t>:</w:t>
      </w:r>
    </w:p>
    <w:p w:rsidR="00AD23B0" w:rsidRPr="008807F9" w:rsidRDefault="00AD23B0" w:rsidP="008807F9">
      <w:pPr>
        <w:tabs>
          <w:tab w:val="left" w:pos="993"/>
        </w:tabs>
        <w:ind w:firstLine="567"/>
        <w:rPr>
          <w:sz w:val="24"/>
          <w:szCs w:val="24"/>
        </w:rPr>
      </w:pPr>
      <w:r w:rsidRPr="008807F9">
        <w:rPr>
          <w:sz w:val="24"/>
          <w:szCs w:val="24"/>
        </w:rPr>
        <w:t>1.</w:t>
      </w:r>
      <w:r w:rsidRPr="008807F9">
        <w:rPr>
          <w:sz w:val="24"/>
          <w:szCs w:val="24"/>
        </w:rPr>
        <w:tab/>
        <w:t xml:space="preserve">Понятие и виды государственных решений.  Содержание исполнения государственных решений.  </w:t>
      </w:r>
    </w:p>
    <w:p w:rsidR="00AD23B0" w:rsidRPr="008807F9" w:rsidRDefault="00AD23B0" w:rsidP="008807F9">
      <w:pPr>
        <w:tabs>
          <w:tab w:val="left" w:pos="993"/>
        </w:tabs>
        <w:ind w:firstLine="567"/>
        <w:rPr>
          <w:sz w:val="24"/>
          <w:szCs w:val="24"/>
        </w:rPr>
      </w:pPr>
      <w:r w:rsidRPr="008807F9">
        <w:rPr>
          <w:sz w:val="24"/>
          <w:szCs w:val="24"/>
        </w:rPr>
        <w:t>2.</w:t>
      </w:r>
      <w:r w:rsidRPr="008807F9">
        <w:rPr>
          <w:sz w:val="24"/>
          <w:szCs w:val="24"/>
        </w:rPr>
        <w:tab/>
        <w:t>Источники права, регулирующие порядок принятия и исполнения государственных решений.</w:t>
      </w:r>
    </w:p>
    <w:p w:rsidR="00AD23B0" w:rsidRPr="008807F9" w:rsidRDefault="00AD23B0" w:rsidP="008807F9">
      <w:pPr>
        <w:tabs>
          <w:tab w:val="left" w:pos="993"/>
        </w:tabs>
        <w:ind w:firstLine="567"/>
        <w:rPr>
          <w:sz w:val="24"/>
          <w:szCs w:val="24"/>
        </w:rPr>
      </w:pPr>
      <w:r w:rsidRPr="008807F9">
        <w:rPr>
          <w:sz w:val="24"/>
          <w:szCs w:val="24"/>
        </w:rPr>
        <w:t>3.</w:t>
      </w:r>
      <w:r w:rsidRPr="008807F9">
        <w:rPr>
          <w:sz w:val="24"/>
          <w:szCs w:val="24"/>
        </w:rPr>
        <w:tab/>
        <w:t>Субъекты, уполномоченные принимать и исполнять государственные решения.</w:t>
      </w:r>
    </w:p>
    <w:p w:rsidR="00AD23B0" w:rsidRPr="008807F9" w:rsidRDefault="00AD23B0" w:rsidP="008807F9">
      <w:pPr>
        <w:tabs>
          <w:tab w:val="left" w:pos="993"/>
        </w:tabs>
        <w:ind w:firstLine="567"/>
        <w:rPr>
          <w:sz w:val="24"/>
          <w:szCs w:val="24"/>
        </w:rPr>
      </w:pPr>
      <w:r w:rsidRPr="008807F9">
        <w:rPr>
          <w:sz w:val="24"/>
          <w:szCs w:val="24"/>
        </w:rPr>
        <w:t>4.</w:t>
      </w:r>
      <w:r w:rsidRPr="008807F9">
        <w:rPr>
          <w:sz w:val="24"/>
          <w:szCs w:val="24"/>
        </w:rPr>
        <w:tab/>
        <w:t xml:space="preserve">Государственные решения, принимаемые Президентом Российской Федерации. </w:t>
      </w:r>
    </w:p>
    <w:p w:rsidR="00AD23B0" w:rsidRPr="008807F9" w:rsidRDefault="00AD23B0" w:rsidP="008807F9">
      <w:pPr>
        <w:tabs>
          <w:tab w:val="left" w:pos="993"/>
        </w:tabs>
        <w:ind w:firstLine="567"/>
        <w:rPr>
          <w:sz w:val="24"/>
          <w:szCs w:val="24"/>
        </w:rPr>
      </w:pPr>
      <w:r w:rsidRPr="008807F9">
        <w:rPr>
          <w:sz w:val="24"/>
          <w:szCs w:val="24"/>
        </w:rPr>
        <w:t>5.</w:t>
      </w:r>
      <w:r w:rsidRPr="008807F9">
        <w:rPr>
          <w:sz w:val="24"/>
          <w:szCs w:val="24"/>
        </w:rPr>
        <w:tab/>
        <w:t>Государственные решения, принимаемые Правительством Российской Федерации.</w:t>
      </w:r>
    </w:p>
    <w:p w:rsidR="00AD23B0" w:rsidRDefault="00AD23B0" w:rsidP="0054471A">
      <w:pPr>
        <w:jc w:val="center"/>
        <w:rPr>
          <w:b/>
          <w:bCs/>
          <w:i/>
          <w:iCs/>
        </w:rPr>
      </w:pPr>
    </w:p>
    <w:p w:rsidR="00386D78" w:rsidRPr="00386D78" w:rsidRDefault="00386D78" w:rsidP="0054471A">
      <w:pPr>
        <w:jc w:val="center"/>
        <w:rPr>
          <w:b/>
          <w:bCs/>
          <w:i/>
          <w:iCs/>
          <w:sz w:val="24"/>
          <w:szCs w:val="24"/>
        </w:rPr>
      </w:pPr>
    </w:p>
    <w:p w:rsidR="00AD23B0" w:rsidRPr="00386D78" w:rsidRDefault="00AD23B0" w:rsidP="0054471A">
      <w:pPr>
        <w:jc w:val="center"/>
        <w:rPr>
          <w:b/>
          <w:bCs/>
          <w:i/>
          <w:iCs/>
          <w:sz w:val="24"/>
          <w:szCs w:val="24"/>
        </w:rPr>
      </w:pPr>
      <w:r w:rsidRPr="00386D78">
        <w:rPr>
          <w:b/>
          <w:bCs/>
          <w:i/>
          <w:iCs/>
          <w:sz w:val="24"/>
          <w:szCs w:val="24"/>
        </w:rPr>
        <w:t xml:space="preserve">5.2. Перечень учебно-методического обеспечения для СМР к разделу 2. </w:t>
      </w:r>
    </w:p>
    <w:p w:rsidR="00AD23B0" w:rsidRPr="00386D78" w:rsidRDefault="00AD23B0" w:rsidP="0054471A">
      <w:pPr>
        <w:jc w:val="center"/>
        <w:rPr>
          <w:sz w:val="24"/>
          <w:szCs w:val="24"/>
        </w:rPr>
      </w:pPr>
    </w:p>
    <w:p w:rsidR="00386D78" w:rsidRDefault="00386D78" w:rsidP="00386D78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386D78" w:rsidRDefault="00386D78" w:rsidP="00386D78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386D78" w:rsidRDefault="00386D78" w:rsidP="003E3E92">
      <w:pPr>
        <w:tabs>
          <w:tab w:val="left" w:pos="0"/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386D78" w:rsidRDefault="00386D78" w:rsidP="003E3E92">
      <w:pPr>
        <w:tabs>
          <w:tab w:val="left" w:pos="0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386D78" w:rsidRDefault="00386D78" w:rsidP="003E3E92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</w:t>
      </w:r>
      <w:r>
        <w:rPr>
          <w:sz w:val="24"/>
          <w:szCs w:val="24"/>
          <w:shd w:val="clear" w:color="auto" w:fill="FCFCFC"/>
        </w:rPr>
        <w:lastRenderedPageBreak/>
        <w:t xml:space="preserve">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31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386D78" w:rsidRDefault="00386D78" w:rsidP="003E3E92">
      <w:pPr>
        <w:widowControl w:val="0"/>
        <w:tabs>
          <w:tab w:val="left" w:pos="0"/>
        </w:tabs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32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386D78" w:rsidRDefault="00386D78" w:rsidP="003E3E92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33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AD23B0" w:rsidRDefault="00AD23B0" w:rsidP="0054471A">
      <w:pPr>
        <w:jc w:val="center"/>
        <w:rPr>
          <w:b/>
          <w:bCs/>
          <w:i/>
          <w:iCs/>
          <w:sz w:val="24"/>
          <w:szCs w:val="24"/>
        </w:rPr>
      </w:pPr>
    </w:p>
    <w:p w:rsidR="00AD23B0" w:rsidRDefault="00AD23B0" w:rsidP="0054471A">
      <w:pPr>
        <w:jc w:val="center"/>
        <w:rPr>
          <w:b/>
          <w:bCs/>
          <w:i/>
          <w:iCs/>
          <w:sz w:val="24"/>
          <w:szCs w:val="24"/>
        </w:rPr>
      </w:pPr>
      <w:r w:rsidRPr="004E278B">
        <w:rPr>
          <w:b/>
          <w:bCs/>
          <w:i/>
          <w:iCs/>
          <w:sz w:val="24"/>
          <w:szCs w:val="24"/>
        </w:rPr>
        <w:t xml:space="preserve">Вопросы для самопроверки: </w:t>
      </w:r>
    </w:p>
    <w:p w:rsidR="00AD23B0" w:rsidRDefault="00AD23B0" w:rsidP="007923B2">
      <w:pPr>
        <w:pStyle w:val="af4"/>
        <w:numPr>
          <w:ilvl w:val="4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117D7">
        <w:rPr>
          <w:sz w:val="24"/>
          <w:szCs w:val="24"/>
        </w:rPr>
        <w:t>Принятие решений в системе государственного управления.</w:t>
      </w:r>
    </w:p>
    <w:p w:rsidR="00AD23B0" w:rsidRDefault="00AD23B0" w:rsidP="007923B2">
      <w:pPr>
        <w:pStyle w:val="af4"/>
        <w:numPr>
          <w:ilvl w:val="4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117D7">
        <w:rPr>
          <w:sz w:val="24"/>
          <w:szCs w:val="24"/>
        </w:rPr>
        <w:t xml:space="preserve"> Порядок разработки и принятия политического решения.  </w:t>
      </w:r>
    </w:p>
    <w:p w:rsidR="00AD23B0" w:rsidRDefault="00AD23B0" w:rsidP="007923B2">
      <w:pPr>
        <w:pStyle w:val="af4"/>
        <w:numPr>
          <w:ilvl w:val="4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117D7">
        <w:rPr>
          <w:sz w:val="24"/>
          <w:szCs w:val="24"/>
        </w:rPr>
        <w:t xml:space="preserve">Модели коллективного выбора: метод относительного большинства; метод абсолютного большинства; косвенные выборы; метод баллов; аксиомы Эрроу. </w:t>
      </w:r>
    </w:p>
    <w:p w:rsidR="00AD23B0" w:rsidRDefault="00AD23B0" w:rsidP="007923B2">
      <w:pPr>
        <w:pStyle w:val="af4"/>
        <w:numPr>
          <w:ilvl w:val="4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117D7">
        <w:rPr>
          <w:sz w:val="24"/>
          <w:szCs w:val="24"/>
        </w:rPr>
        <w:t xml:space="preserve">Модели и специфика политических решений. </w:t>
      </w:r>
    </w:p>
    <w:p w:rsidR="00AD23B0" w:rsidRPr="002117D7" w:rsidRDefault="00AD23B0" w:rsidP="007923B2">
      <w:pPr>
        <w:pStyle w:val="af4"/>
        <w:numPr>
          <w:ilvl w:val="4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117D7">
        <w:rPr>
          <w:sz w:val="24"/>
          <w:szCs w:val="24"/>
        </w:rPr>
        <w:t>Порядок принятия административного решения.</w:t>
      </w:r>
    </w:p>
    <w:p w:rsidR="00AD23B0" w:rsidRDefault="00AD23B0" w:rsidP="002117D7">
      <w:pPr>
        <w:pStyle w:val="af4"/>
        <w:ind w:left="0" w:firstLine="567"/>
        <w:jc w:val="center"/>
        <w:rPr>
          <w:b/>
          <w:bCs/>
          <w:i/>
          <w:iCs/>
          <w:sz w:val="24"/>
          <w:szCs w:val="24"/>
        </w:rPr>
      </w:pPr>
    </w:p>
    <w:p w:rsidR="00AD23B0" w:rsidRDefault="00AD23B0" w:rsidP="002117D7">
      <w:pPr>
        <w:pStyle w:val="af4"/>
        <w:ind w:left="0" w:firstLine="567"/>
        <w:jc w:val="center"/>
        <w:rPr>
          <w:b/>
          <w:bCs/>
          <w:sz w:val="24"/>
          <w:szCs w:val="24"/>
        </w:rPr>
      </w:pPr>
      <w:r w:rsidRPr="002117D7">
        <w:rPr>
          <w:b/>
          <w:bCs/>
          <w:i/>
          <w:iCs/>
          <w:sz w:val="24"/>
          <w:szCs w:val="24"/>
        </w:rPr>
        <w:t xml:space="preserve">Задания для самостоятельной </w:t>
      </w:r>
      <w:r w:rsidRPr="002117D7">
        <w:rPr>
          <w:b/>
          <w:bCs/>
          <w:sz w:val="24"/>
          <w:szCs w:val="24"/>
        </w:rPr>
        <w:t>работы:</w:t>
      </w:r>
    </w:p>
    <w:p w:rsidR="00AD23B0" w:rsidRPr="003A1E9C" w:rsidRDefault="00AD23B0" w:rsidP="007923B2">
      <w:pPr>
        <w:pStyle w:val="af4"/>
        <w:numPr>
          <w:ilvl w:val="5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чем заключаются</w:t>
      </w:r>
      <w:r w:rsidRPr="003A1E9C">
        <w:rPr>
          <w:sz w:val="24"/>
          <w:szCs w:val="24"/>
        </w:rPr>
        <w:t xml:space="preserve"> особенност</w:t>
      </w:r>
      <w:r>
        <w:rPr>
          <w:sz w:val="24"/>
          <w:szCs w:val="24"/>
        </w:rPr>
        <w:t>и</w:t>
      </w:r>
      <w:r w:rsidRPr="003A1E9C">
        <w:rPr>
          <w:sz w:val="24"/>
          <w:szCs w:val="24"/>
        </w:rPr>
        <w:t xml:space="preserve"> муниципального управления в принимаемых на местном уровне управленческих решениях. </w:t>
      </w:r>
    </w:p>
    <w:p w:rsidR="00AD23B0" w:rsidRPr="003A1E9C" w:rsidRDefault="00AD23B0" w:rsidP="007923B2">
      <w:pPr>
        <w:pStyle w:val="af4"/>
        <w:numPr>
          <w:ilvl w:val="5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чем с</w:t>
      </w:r>
      <w:r w:rsidRPr="003A1E9C">
        <w:rPr>
          <w:sz w:val="24"/>
          <w:szCs w:val="24"/>
        </w:rPr>
        <w:t>ущность муници</w:t>
      </w:r>
      <w:r>
        <w:rPr>
          <w:sz w:val="24"/>
          <w:szCs w:val="24"/>
        </w:rPr>
        <w:t>пальных управленческих решений?</w:t>
      </w:r>
    </w:p>
    <w:p w:rsidR="00AD23B0" w:rsidRDefault="00AD23B0" w:rsidP="007923B2">
      <w:pPr>
        <w:pStyle w:val="af4"/>
        <w:numPr>
          <w:ilvl w:val="5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Проведите с</w:t>
      </w:r>
      <w:r w:rsidRPr="003A1E9C">
        <w:rPr>
          <w:sz w:val="24"/>
          <w:szCs w:val="24"/>
        </w:rPr>
        <w:t>равнительный анализ содержания, характера и механизмов принятия и реализации управленческих решений органов муниципального управления и решений органов государственного управления.</w:t>
      </w:r>
    </w:p>
    <w:p w:rsidR="00AD23B0" w:rsidRPr="003A1E9C" w:rsidRDefault="00AD23B0" w:rsidP="007923B2">
      <w:pPr>
        <w:pStyle w:val="af4"/>
        <w:numPr>
          <w:ilvl w:val="5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Опишите п</w:t>
      </w:r>
      <w:r w:rsidRPr="005820C6">
        <w:rPr>
          <w:sz w:val="24"/>
          <w:szCs w:val="24"/>
        </w:rPr>
        <w:t>орядок при</w:t>
      </w:r>
      <w:r>
        <w:rPr>
          <w:sz w:val="24"/>
          <w:szCs w:val="24"/>
        </w:rPr>
        <w:t>нятия административного решения.</w:t>
      </w:r>
    </w:p>
    <w:p w:rsidR="00AD23B0" w:rsidRPr="002117D7" w:rsidRDefault="00AD23B0" w:rsidP="002117D7">
      <w:pPr>
        <w:tabs>
          <w:tab w:val="num" w:pos="709"/>
          <w:tab w:val="left" w:pos="993"/>
        </w:tabs>
        <w:ind w:firstLine="567"/>
        <w:jc w:val="center"/>
        <w:rPr>
          <w:sz w:val="24"/>
          <w:szCs w:val="24"/>
        </w:rPr>
      </w:pPr>
    </w:p>
    <w:p w:rsidR="00AD23B0" w:rsidRPr="00386D78" w:rsidRDefault="00AD23B0" w:rsidP="0054471A">
      <w:pPr>
        <w:jc w:val="center"/>
        <w:rPr>
          <w:b/>
          <w:bCs/>
          <w:i/>
          <w:iCs/>
          <w:sz w:val="24"/>
          <w:szCs w:val="24"/>
        </w:rPr>
      </w:pPr>
      <w:r w:rsidRPr="00386D78">
        <w:rPr>
          <w:b/>
          <w:bCs/>
          <w:i/>
          <w:iCs/>
          <w:sz w:val="24"/>
          <w:szCs w:val="24"/>
        </w:rPr>
        <w:t>5.3. Основные термины и понятия по всему курсу</w:t>
      </w:r>
    </w:p>
    <w:p w:rsidR="00AD23B0" w:rsidRPr="00386D78" w:rsidRDefault="00AD23B0" w:rsidP="005820C6">
      <w:pPr>
        <w:ind w:firstLine="567"/>
        <w:rPr>
          <w:sz w:val="24"/>
          <w:szCs w:val="24"/>
        </w:rPr>
      </w:pPr>
      <w:r w:rsidRPr="00386D78">
        <w:rPr>
          <w:sz w:val="24"/>
          <w:szCs w:val="24"/>
        </w:rPr>
        <w:t>Адаптация – приспособление структуры и функций систем к внешней среде.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Алгоритм – система операций, применяемых по строго определенным правилам, которая после последовательного их выполнения приводит к решению поставленной задачи.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Альтернатива – необходимость выбора между взаимосвязанными возможностями.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Анализ – разложение целого на более мелкие, простые элементы и последующее установление взаимосвязей между ними с целью повышения качества прогнозирования, оптимизации, обоснования, планирования и оперативного управления реализацией управленческого решения по развитию объекта.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Апостериори – на основании опыта.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Априори – независимо от предшествующего опыта.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АРМ – автоматизированное рабочее место.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Вариант – видоизменение, разновидность, одна из возможных реали-заций.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Внешняя среда фирмы – факторы макро- и микросреды фирмы, ин-фраструктуры региона, влияющие на качество управленческого решения.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Внутренняя среда фирмы – персонал организации, производство, финансы организации, маркетинг, организационная культура и т. д.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Вход системы разработки решения – параметры, характеризующие проблему, которую необходимо решать.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Выход системы разработки решения – решение, выраженное коли-чественно и качественно, имеющее определенную степень адекватности и вероятность реализации, степень риска</w:t>
      </w:r>
      <w:r>
        <w:rPr>
          <w:sz w:val="24"/>
          <w:szCs w:val="24"/>
        </w:rPr>
        <w:t xml:space="preserve"> достижения запланированного ре</w:t>
      </w:r>
      <w:r w:rsidRPr="005820C6">
        <w:rPr>
          <w:sz w:val="24"/>
          <w:szCs w:val="24"/>
        </w:rPr>
        <w:t>зультата.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lastRenderedPageBreak/>
        <w:t>Делегирование полномочий – передача другому лицу или звену сис-темы управления права принятия решения.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Дерево решений – графическое изображение последовательности решений и состояний среды с указанием соответствующих вероятностей и выигрышей для любых комбинаций альтернатив и состояний среды.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Дерево целей – структурированная, построенная по иерархическому принципу (ранжированная по уровням) совокупность целей системы, про-граммы, плана, в которой выделены: главная цель (вершина дерева), под-чиненные ей подцели первого, второго и последующих уровней (ветви и листочки дерева).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Динамика – состояние движения, ход развития, изменение какого-либо явления под влиянием действующих на него факторов.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Иерархия – расположение частей или элементов системы в порядке от высшего к низшему; расположение служебных должностей в порядке их подчинения.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Имидж – образ менеджера, фирмы и т. д., возникающий при восприятии их деятельности. способствует целенаправленному и эмоциональному его восприятию. Имидж может и не соответствовать реальным качествам объекта.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Инвестиции – вложения средств, с целью сохранения и увеличения капитала.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Инновация – результат внедрения новшества в конкретной сфере деятельности.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Интуиция – чутье, проницательность, непосредственное постижение истины без логического обоснования.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Информационная система (ИС) – совокупность средств информа-ционной техники и людей, объединенных для достижения определенных целей (в том числе и для управления).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Информация – сведения, знания, сообщения, которые содержат эле-менты новизны для их получателя и используются в процессе принятия решения.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Качество управленческого решения – совокупность параметров решения, удовлетворяющих конкретных потребителей и обеспечивающих реальность его осуществления.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Классификация – упорядоченное распределение элементов некоторого множества по каким-либо существенным признакам и отнесение их к тому или иному классу, подклассу, группе.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Концепция – комплекс основополагающих идей, принципов, правил, раскрывающих сущность и взаимосвязи данного явления или системы и позволяющих определить систему показателей, факторов и условий, которые способствуют решению проблемы, формированию стратегии фирмы, установлению правил поведения личности.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Контроль – функция менеджмента по учету расхода ресурсов и обеспечению выполнения планов, программ, заданий по реализации управленческих решений.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Критерий – признак, на основании которого производится оценка, определение или классификация чего-либо.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Мотивация – функция менеджмента, процесс побуждения работников к деятельности для достижения целей с учетом ставки накопления.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Неопределенность – неполнота, неточность информации об условиях реализации проекта (решения).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НИОКР – научно-исследовательские и опытно-конструкторские работы.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НИТ – новые информационные технологии.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Обратная связь – связь, представляющая собой различную информацию, поступающую от исполнителей к лицу, принявшему решение, или к лицу, от которого поступила информация по решению проблемы.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ОДИ – организационно-деятельностные игры.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Оптимизация решения – процесс перебора множества факторов, влияющих на результат, и выбора наилучшего для данной ситуации решения.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lastRenderedPageBreak/>
        <w:t>Организация – 1) внутренняя упорядоченность, согласованность, взаимодействие частей целого, обусловленные его строением; 2) совокупность процессов или действий, ведущих к образованию или совершенст вованию взаимосвязей между частями целого; 3) совокупность людей и групп, объединенных для достижения какой-либо цели, на основе определенных правил и процедур, разделения труда и обязанностей.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Ответственность – обязательство выполнять задания и обеспечивать их удовлетворительное завершение.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Осознание ответственности – отражение в сознании человека социальной необходимости и понимания смысла совершаемых действий и их последствий.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ОТПП – организационно-техническая подготовка производства.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Парадигма – исходная схема, модель, методы решения задач, основополагающая теория.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Параметр – величина, характеризующая какое-либо свойство ситуа-ции, объекта, устройства, процесса и т. д.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Показатель – величина, измеритель, позволяющий судить о состоянии объекта.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Прерогативы – исключительное право, принадлежащее какому-либо государственному органу или должностному лицу.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Принцип – основное, исходное положение теории, правило поведения личности.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Принятие решения – процесс анализа, прогнозирования и оценки ситуации, выбора и согласования наилучшего альтернативного варианта достижения поставленной цели.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Приоритет – первенствующее значение чего-либо; первенство в каком-либо открытии, изобретении и т. п.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Проблема – понятие, характеризующее разницу между действительным и желаемым состояниями объекта.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Прогноз – научно обоснованное суждение о возможных состояниях объекта в будущем, об альтернативных путях и сроках его существования.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Прогноз в системе управления является предплановой разработкой многовариантых моделей развития объекта управления.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Прогнозирование – процесс разработки прогнозов.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Ранжирование – определение важности, весомости, ранга факторов (проблем) по их эффективности, масштабности, актуальности, степени риска.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Регулирование – функция менеджмента по изучению изменений факторов внешней среды, оказывающих влияние на качество управленче-ского решения и эффективность функционирования системы менеджмента фирмы, принятию мер по доведению (совершенствованию) параметров входа системы или процессов в ней до новых требований выхода (потребителей).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Ресурсы – основные факторы управления, которые используются для реализации принятых решений (сырье и материалы, энергия, персонал, финансы, информация, связи, имидж, реклама).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Решение допустимое (приемлемое) – решение, удовлетворяющее ограничениям: ресурсным, правовым, морально-этическим.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Решение оптимальное (наилучшее) – если решение обеспечивает экстремум (максимум или минимум) выбранного критерия для данной си-туации.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Решение эффективное – характеризуется степенью достижения целей к затратам на их достижение.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Риск – вероятность возникновения убытков или снижения доходов по сравнению с прогнозируемым вариантом.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РУР – разработка управленческих решений.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РПУР – разработка и принятие управленческих решений. Синтез – процедура, обратная анализу. Из частных, простых фактов делаются более общие выводы.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Система – некоторая целостность, состоящая из взаимозависимых частей, каждая из которых вносит свой вклад в характеристики целого.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lastRenderedPageBreak/>
        <w:t>Системный анализ – методология решения проблем, основанная на структуризации систем и количественном сравнении альтернатив.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Стратегия – совокупность, включающая: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– долговременные цели, определяющие деятельность организации (стратегические цели);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– технологии, с помощью которых реализуется достижение стратегических целей;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– технологии, с помощью которых реализуется достижение стратегических целей;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– ресурсы, которые будут использованы при достижении стратегических целей;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– систему управления, обеспечивающую достижение стратегических целей, в т. ч. людей, как основную составляющую часть системы управления.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Структура – совокупность образующих систему элементов и связей между ними.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Управленческое решение – это результат анализа, прогнозирования, оптимизации, экономического обоснования и выбора альтернативы из множества вариантов достижения конкретной цели системы менеджмента.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Фактор – частный показатель объекта или процесса, протекающего в системе и оказывающего влияние на функцию.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Форс-мажор – событие, которое не может быть предусмотрено, ни преодолено. Возможность таких событий учитывается при определении риска.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ФСА – функционально-стоимостной анализ.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Функция – 1) результативный признак, прогнозная величина, рассчи-танная по уравнению регрессии, например, цена, себестоимость, трудоем-кость, фондоотдача, производительность, элементы затрат по стадиям жизненного цикла объекта, обобщающие показатели качества и др.; 2) вид выполняемой работы.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Цель – это состояние объекта управления, к достижению которого стремится организация.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Шкала – последовательность чисел, служащая для измерения или ко-личественной оценки каких-либо величин.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Эксперт – высококвалифицированный специалист в некоторой об-ласти деятельности, владеющий технологиями проведения экспертиз и со-ответствующей нормативно-правовой базой, принимающий участие в проведении экспертиз.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Экспертиза – исследование какого-либо объекта, ситуации, вопроса, требующего специальных знаний, с представлением мотивированного за-ключения.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ЭММ – экономико-математические методы.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Энтропия – в теории информации величина, характеризующая степень неупорядоченности системы.</w:t>
      </w:r>
    </w:p>
    <w:p w:rsidR="00E760A1" w:rsidRPr="00F25967" w:rsidRDefault="00E760A1" w:rsidP="007923B2">
      <w:pPr>
        <w:pStyle w:val="2"/>
        <w:numPr>
          <w:ilvl w:val="4"/>
          <w:numId w:val="21"/>
        </w:numPr>
        <w:tabs>
          <w:tab w:val="clear" w:pos="3600"/>
          <w:tab w:val="num" w:pos="0"/>
        </w:tabs>
        <w:spacing w:before="200" w:after="100"/>
        <w:ind w:left="0" w:firstLine="567"/>
        <w:rPr>
          <w:rFonts w:ascii="Times New Roman" w:hAnsi="Times New Roman"/>
          <w:sz w:val="24"/>
          <w:szCs w:val="24"/>
        </w:rPr>
      </w:pPr>
      <w:bookmarkStart w:id="5" w:name="_Toc433697902"/>
      <w:bookmarkStart w:id="6" w:name="_Toc433697903"/>
      <w:r w:rsidRPr="00F25967">
        <w:rPr>
          <w:rFonts w:ascii="Times New Roman" w:hAnsi="Times New Roman"/>
          <w:sz w:val="24"/>
          <w:szCs w:val="24"/>
        </w:rPr>
        <w:t>ФОНД ОЦЕНОЧНЫХ СРЕДСТВ ДЛЯ ПРОВЕДЕНИЯ ТЕКУЩЕЙ И ПРОМЕЖУТОЧНОЙ АТТЕСТАЦИИ ОБУЧАЮЩИХСЯ ПО ДИСЦИПЛИНЕ</w:t>
      </w:r>
      <w:bookmarkEnd w:id="5"/>
    </w:p>
    <w:p w:rsidR="00E760A1" w:rsidRPr="00F25967" w:rsidRDefault="00E760A1" w:rsidP="00E760A1">
      <w:pPr>
        <w:jc w:val="center"/>
        <w:rPr>
          <w:sz w:val="24"/>
          <w:szCs w:val="24"/>
        </w:rPr>
      </w:pPr>
      <w:r w:rsidRPr="00F25967">
        <w:rPr>
          <w:sz w:val="24"/>
          <w:szCs w:val="24"/>
        </w:rPr>
        <w:t>Приложение №1 к рабочей программе дисциплины</w:t>
      </w:r>
    </w:p>
    <w:p w:rsidR="00AD23B0" w:rsidRPr="00F25967" w:rsidRDefault="00AD23B0" w:rsidP="007923B2">
      <w:pPr>
        <w:pStyle w:val="2"/>
        <w:numPr>
          <w:ilvl w:val="4"/>
          <w:numId w:val="21"/>
        </w:numPr>
        <w:tabs>
          <w:tab w:val="clear" w:pos="3600"/>
          <w:tab w:val="num" w:pos="0"/>
        </w:tabs>
        <w:spacing w:before="200" w:after="100"/>
        <w:ind w:left="0" w:firstLine="0"/>
        <w:rPr>
          <w:rFonts w:ascii="Times New Roman" w:hAnsi="Times New Roman"/>
          <w:sz w:val="24"/>
          <w:szCs w:val="24"/>
        </w:rPr>
      </w:pPr>
      <w:r w:rsidRPr="00F25967">
        <w:rPr>
          <w:rFonts w:ascii="Times New Roman" w:hAnsi="Times New Roman"/>
          <w:sz w:val="24"/>
          <w:szCs w:val="24"/>
        </w:rPr>
        <w:t xml:space="preserve">ОСНОВНАЯ И ДОПОЛНИТЕЛЬНАЯ УЧЕБНАЯ ЛИТЕРАТУРА, НЕОБХОДИМАЯ ДЛЯ ОСВОЕНИЯ ДИСЦИПЛИНЫ </w:t>
      </w:r>
      <w:bookmarkEnd w:id="6"/>
    </w:p>
    <w:p w:rsidR="00AD23B0" w:rsidRDefault="00AD23B0" w:rsidP="00544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  <w:r w:rsidRPr="00F25967">
        <w:rPr>
          <w:b/>
          <w:bCs/>
          <w:sz w:val="24"/>
          <w:szCs w:val="24"/>
        </w:rPr>
        <w:t>7.1.Основная литература:</w:t>
      </w:r>
    </w:p>
    <w:p w:rsidR="003E3E92" w:rsidRPr="00F25967" w:rsidRDefault="003E3E92" w:rsidP="00544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</w:p>
    <w:tbl>
      <w:tblPr>
        <w:tblW w:w="10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8424"/>
        <w:gridCol w:w="1523"/>
      </w:tblGrid>
      <w:tr w:rsidR="00AD23B0" w:rsidRPr="0060453F" w:rsidTr="003E3E92">
        <w:tc>
          <w:tcPr>
            <w:tcW w:w="579" w:type="dxa"/>
            <w:shd w:val="clear" w:color="auto" w:fill="F2F2F2"/>
            <w:vAlign w:val="center"/>
          </w:tcPr>
          <w:p w:rsidR="00AD23B0" w:rsidRPr="0060453F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8424" w:type="dxa"/>
            <w:shd w:val="clear" w:color="auto" w:fill="F2F2F2"/>
            <w:vAlign w:val="center"/>
          </w:tcPr>
          <w:p w:rsidR="00AD23B0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 xml:space="preserve">Автор, название, выходные данные, место издания, </w:t>
            </w:r>
          </w:p>
          <w:p w:rsidR="00AD23B0" w:rsidRPr="0060453F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>изд-во год издания</w:t>
            </w:r>
          </w:p>
        </w:tc>
        <w:tc>
          <w:tcPr>
            <w:tcW w:w="1523" w:type="dxa"/>
            <w:shd w:val="clear" w:color="auto" w:fill="F2F2F2"/>
            <w:vAlign w:val="center"/>
          </w:tcPr>
          <w:p w:rsidR="00AD23B0" w:rsidRPr="0060453F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>Наличие в ЭБС</w:t>
            </w:r>
          </w:p>
        </w:tc>
      </w:tr>
      <w:tr w:rsidR="00AD23B0" w:rsidRPr="00EA1BF8" w:rsidTr="003E3E92">
        <w:tc>
          <w:tcPr>
            <w:tcW w:w="579" w:type="dxa"/>
          </w:tcPr>
          <w:p w:rsidR="00AD23B0" w:rsidRPr="00EA1BF8" w:rsidRDefault="00AD23B0" w:rsidP="007923B2">
            <w:pPr>
              <w:pStyle w:val="af4"/>
              <w:numPr>
                <w:ilvl w:val="0"/>
                <w:numId w:val="29"/>
              </w:numPr>
              <w:ind w:lef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24" w:type="dxa"/>
          </w:tcPr>
          <w:p w:rsidR="00AD23B0" w:rsidRPr="004B1290" w:rsidRDefault="004B1290" w:rsidP="00076B57">
            <w:pPr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4B1290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Соловьев А.И.</w:t>
            </w:r>
            <w:r w:rsidRPr="004B1290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      </w:r>
          </w:p>
        </w:tc>
        <w:tc>
          <w:tcPr>
            <w:tcW w:w="1523" w:type="dxa"/>
          </w:tcPr>
          <w:p w:rsidR="00AD23B0" w:rsidRPr="00DF7420" w:rsidRDefault="00580725" w:rsidP="00DF0117">
            <w:pPr>
              <w:pStyle w:val="a1"/>
              <w:numPr>
                <w:ilvl w:val="0"/>
                <w:numId w:val="0"/>
              </w:numPr>
              <w:tabs>
                <w:tab w:val="left" w:pos="1134"/>
              </w:tabs>
              <w:spacing w:before="33" w:beforeAutospacing="0" w:after="33" w:afterAutospacing="0"/>
              <w:jc w:val="center"/>
              <w:rPr>
                <w:rStyle w:val="data"/>
                <w:color w:val="000000"/>
              </w:rPr>
            </w:pPr>
            <w:r>
              <w:rPr>
                <w:rStyle w:val="data"/>
                <w:color w:val="000000"/>
              </w:rPr>
              <w:t>Да</w:t>
            </w:r>
          </w:p>
        </w:tc>
      </w:tr>
    </w:tbl>
    <w:p w:rsidR="00AD23B0" w:rsidRDefault="00AD23B0" w:rsidP="00544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</w:rPr>
      </w:pPr>
    </w:p>
    <w:p w:rsidR="00AD23B0" w:rsidRPr="003E3E92" w:rsidRDefault="00AD23B0" w:rsidP="00544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  <w:r w:rsidRPr="003E3E92">
        <w:rPr>
          <w:b/>
          <w:bCs/>
          <w:sz w:val="24"/>
          <w:szCs w:val="24"/>
        </w:rPr>
        <w:lastRenderedPageBreak/>
        <w:t>7.2.Дополнительная литература:</w:t>
      </w:r>
    </w:p>
    <w:tbl>
      <w:tblPr>
        <w:tblW w:w="104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8424"/>
        <w:gridCol w:w="1433"/>
      </w:tblGrid>
      <w:tr w:rsidR="00AD23B0" w:rsidRPr="0060453F" w:rsidTr="003E3E92">
        <w:tc>
          <w:tcPr>
            <w:tcW w:w="579" w:type="dxa"/>
            <w:shd w:val="clear" w:color="auto" w:fill="F2F2F2"/>
            <w:vAlign w:val="center"/>
          </w:tcPr>
          <w:p w:rsidR="00AD23B0" w:rsidRPr="0060453F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8424" w:type="dxa"/>
            <w:shd w:val="clear" w:color="auto" w:fill="F2F2F2"/>
            <w:vAlign w:val="center"/>
          </w:tcPr>
          <w:p w:rsidR="00AD23B0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 xml:space="preserve">Автор, название, выходные данные, место издания, </w:t>
            </w:r>
          </w:p>
          <w:p w:rsidR="00AD23B0" w:rsidRPr="0060453F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>изд-во год издания</w:t>
            </w:r>
          </w:p>
        </w:tc>
        <w:tc>
          <w:tcPr>
            <w:tcW w:w="1433" w:type="dxa"/>
            <w:shd w:val="clear" w:color="auto" w:fill="F2F2F2"/>
            <w:vAlign w:val="center"/>
          </w:tcPr>
          <w:p w:rsidR="00AD23B0" w:rsidRPr="0060453F" w:rsidRDefault="003E3E92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Наличие в ЭБС</w:t>
            </w:r>
          </w:p>
        </w:tc>
      </w:tr>
      <w:tr w:rsidR="000F17B9" w:rsidRPr="00EA1BF8" w:rsidTr="003E3E92">
        <w:trPr>
          <w:trHeight w:val="1114"/>
        </w:trPr>
        <w:tc>
          <w:tcPr>
            <w:tcW w:w="579" w:type="dxa"/>
          </w:tcPr>
          <w:p w:rsidR="00580725" w:rsidRPr="00580725" w:rsidRDefault="00580725" w:rsidP="00580725">
            <w:pPr>
              <w:ind w:firstLine="0"/>
              <w:rPr>
                <w:sz w:val="24"/>
                <w:szCs w:val="24"/>
              </w:rPr>
            </w:pPr>
          </w:p>
          <w:p w:rsidR="000F17B9" w:rsidRPr="00580725" w:rsidRDefault="00580725" w:rsidP="00580725">
            <w:pPr>
              <w:ind w:firstLine="0"/>
              <w:rPr>
                <w:sz w:val="24"/>
                <w:szCs w:val="24"/>
              </w:rPr>
            </w:pPr>
            <w:r w:rsidRPr="00580725">
              <w:rPr>
                <w:sz w:val="24"/>
                <w:szCs w:val="24"/>
              </w:rPr>
              <w:t>1</w:t>
            </w:r>
          </w:p>
        </w:tc>
        <w:tc>
          <w:tcPr>
            <w:tcW w:w="8424" w:type="dxa"/>
          </w:tcPr>
          <w:p w:rsidR="000F17B9" w:rsidRPr="000F17B9" w:rsidRDefault="00580725" w:rsidP="00580725">
            <w:pPr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CFCFC"/>
              </w:rPr>
              <w:t>Бородачёв С.М.</w:t>
            </w:r>
            <w:r>
              <w:rPr>
                <w:sz w:val="24"/>
                <w:szCs w:val="24"/>
                <w:shd w:val="clear" w:color="auto" w:fill="FCFCFC"/>
              </w:rPr>
      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      </w:r>
            <w:hyperlink r:id="rId34" w:history="1">
              <w:r>
                <w:rPr>
                  <w:rStyle w:val="af"/>
                  <w:sz w:val="24"/>
                  <w:szCs w:val="24"/>
                  <w:shd w:val="clear" w:color="auto" w:fill="FCFCFC"/>
                </w:rPr>
                <w:t>http://www.iprbookshop.ru/69763.html</w:t>
              </w:r>
            </w:hyperlink>
          </w:p>
        </w:tc>
        <w:tc>
          <w:tcPr>
            <w:tcW w:w="1433" w:type="dxa"/>
          </w:tcPr>
          <w:p w:rsidR="000F17B9" w:rsidRDefault="00580725" w:rsidP="00DF0117">
            <w:pPr>
              <w:ind w:firstLine="0"/>
              <w:jc w:val="center"/>
            </w:pPr>
            <w:r>
              <w:rPr>
                <w:rStyle w:val="data"/>
                <w:color w:val="000000"/>
                <w:sz w:val="24"/>
                <w:szCs w:val="24"/>
              </w:rPr>
              <w:t>Да</w:t>
            </w:r>
          </w:p>
        </w:tc>
      </w:tr>
      <w:tr w:rsidR="00580725" w:rsidRPr="00EA1BF8" w:rsidTr="003E3E92">
        <w:trPr>
          <w:trHeight w:val="1068"/>
        </w:trPr>
        <w:tc>
          <w:tcPr>
            <w:tcW w:w="579" w:type="dxa"/>
          </w:tcPr>
          <w:p w:rsidR="00580725" w:rsidRPr="00580725" w:rsidRDefault="00580725" w:rsidP="00580725">
            <w:pPr>
              <w:ind w:firstLine="0"/>
              <w:rPr>
                <w:sz w:val="24"/>
                <w:szCs w:val="24"/>
              </w:rPr>
            </w:pPr>
            <w:r w:rsidRPr="00580725">
              <w:rPr>
                <w:sz w:val="24"/>
                <w:szCs w:val="24"/>
              </w:rPr>
              <w:t>2</w:t>
            </w:r>
          </w:p>
        </w:tc>
        <w:tc>
          <w:tcPr>
            <w:tcW w:w="8424" w:type="dxa"/>
          </w:tcPr>
          <w:p w:rsidR="00580725" w:rsidRPr="000F17B9" w:rsidRDefault="00580725" w:rsidP="00580725">
            <w:pPr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  <w:lang w:bidi="en-US"/>
              </w:rPr>
              <w:t>Государственное и муниципальное управление</w:t>
            </w:r>
            <w:r>
              <w:rPr>
                <w:sz w:val="24"/>
                <w:szCs w:val="24"/>
                <w:shd w:val="clear" w:color="auto" w:fill="FFFFFF"/>
                <w:lang w:bidi="en-US"/>
              </w:rPr>
      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      </w:r>
            <w:r>
              <w:rPr>
                <w:sz w:val="24"/>
                <w:szCs w:val="24"/>
                <w:shd w:val="clear" w:color="auto" w:fill="FFFFFF"/>
                <w:lang w:val="en-US" w:bidi="en-US"/>
              </w:rPr>
              <w:t>c</w:t>
            </w:r>
            <w:r>
              <w:rPr>
                <w:sz w:val="24"/>
                <w:szCs w:val="24"/>
                <w:shd w:val="clear" w:color="auto" w:fill="FFFFFF"/>
                <w:lang w:bidi="en-US"/>
              </w:rPr>
              <w:t xml:space="preserve">.— Режим доступа: </w:t>
            </w:r>
            <w:hyperlink r:id="rId35" w:history="1">
              <w:r>
                <w:rPr>
                  <w:rStyle w:val="af"/>
                  <w:sz w:val="24"/>
                  <w:szCs w:val="24"/>
                  <w:shd w:val="clear" w:color="auto" w:fill="FFFFFF"/>
                  <w:lang w:val="en-US" w:bidi="en-US"/>
                </w:rPr>
                <w:t>http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bidi="en-US"/>
                </w:rPr>
                <w:t>://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val="en-US" w:bidi="en-US"/>
                </w:rPr>
                <w:t>www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val="en-US" w:bidi="en-US"/>
                </w:rPr>
                <w:t>iprbookshop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val="en-US" w:bidi="en-US"/>
                </w:rPr>
                <w:t>ru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bidi="en-US"/>
                </w:rPr>
                <w:t>/10648</w:t>
              </w:r>
            </w:hyperlink>
            <w:r>
              <w:rPr>
                <w:sz w:val="24"/>
                <w:szCs w:val="24"/>
                <w:shd w:val="clear" w:color="auto" w:fill="FFFFFF"/>
                <w:lang w:bidi="en-US"/>
              </w:rPr>
              <w:t>.— ЭБС «</w:t>
            </w:r>
            <w:r>
              <w:rPr>
                <w:sz w:val="24"/>
                <w:szCs w:val="24"/>
                <w:shd w:val="clear" w:color="auto" w:fill="FFFFFF"/>
                <w:lang w:val="en-US" w:bidi="en-US"/>
              </w:rPr>
              <w:t>IPRbooks</w:t>
            </w:r>
            <w:r>
              <w:rPr>
                <w:sz w:val="24"/>
                <w:szCs w:val="24"/>
                <w:shd w:val="clear" w:color="auto" w:fill="FFFFFF"/>
                <w:lang w:bidi="en-US"/>
              </w:rPr>
              <w:t>», по паролю</w:t>
            </w:r>
            <w:r>
              <w:rPr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33" w:type="dxa"/>
          </w:tcPr>
          <w:p w:rsidR="00580725" w:rsidRDefault="00580725" w:rsidP="00DF0117">
            <w:pPr>
              <w:ind w:firstLine="0"/>
              <w:jc w:val="center"/>
              <w:rPr>
                <w:rStyle w:val="data"/>
                <w:color w:val="000000"/>
                <w:sz w:val="24"/>
                <w:szCs w:val="24"/>
              </w:rPr>
            </w:pPr>
            <w:r>
              <w:rPr>
                <w:rStyle w:val="data"/>
                <w:color w:val="000000"/>
                <w:sz w:val="24"/>
                <w:szCs w:val="24"/>
              </w:rPr>
              <w:t>Да</w:t>
            </w:r>
          </w:p>
        </w:tc>
      </w:tr>
      <w:tr w:rsidR="000F17B9" w:rsidRPr="00EA1BF8" w:rsidTr="003E3E92">
        <w:tc>
          <w:tcPr>
            <w:tcW w:w="579" w:type="dxa"/>
          </w:tcPr>
          <w:p w:rsidR="000F17B9" w:rsidRPr="00580725" w:rsidRDefault="00580725" w:rsidP="00580725">
            <w:pPr>
              <w:ind w:firstLine="0"/>
              <w:rPr>
                <w:sz w:val="24"/>
                <w:szCs w:val="24"/>
              </w:rPr>
            </w:pPr>
            <w:r w:rsidRPr="00580725">
              <w:rPr>
                <w:sz w:val="24"/>
                <w:szCs w:val="24"/>
              </w:rPr>
              <w:t>3</w:t>
            </w:r>
          </w:p>
        </w:tc>
        <w:tc>
          <w:tcPr>
            <w:tcW w:w="8424" w:type="dxa"/>
          </w:tcPr>
          <w:p w:rsidR="000F17B9" w:rsidRPr="000F17B9" w:rsidRDefault="00580725" w:rsidP="00580725">
            <w:pPr>
              <w:widowControl w:val="0"/>
              <w:ind w:firstLine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CFCFC"/>
              </w:rPr>
              <w:t>Пиявский С.А.</w:t>
            </w:r>
            <w:r>
              <w:rPr>
                <w:sz w:val="24"/>
                <w:szCs w:val="24"/>
                <w:shd w:val="clear" w:color="auto" w:fill="FCFCFC"/>
              </w:rPr>
      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      </w:r>
            <w:hyperlink r:id="rId36" w:history="1">
              <w:r>
                <w:rPr>
                  <w:rStyle w:val="af"/>
                  <w:sz w:val="24"/>
                  <w:szCs w:val="24"/>
                  <w:shd w:val="clear" w:color="auto" w:fill="FCFCFC"/>
                </w:rPr>
                <w:t>http://www.iprbookshop.ru/49894.html</w:t>
              </w:r>
            </w:hyperlink>
          </w:p>
        </w:tc>
        <w:tc>
          <w:tcPr>
            <w:tcW w:w="1433" w:type="dxa"/>
          </w:tcPr>
          <w:p w:rsidR="000F17B9" w:rsidRPr="00DF7420" w:rsidRDefault="00580725" w:rsidP="00DF0117">
            <w:pPr>
              <w:ind w:firstLine="0"/>
              <w:jc w:val="center"/>
              <w:rPr>
                <w:rStyle w:val="data"/>
                <w:color w:val="000000"/>
                <w:sz w:val="24"/>
                <w:szCs w:val="24"/>
              </w:rPr>
            </w:pPr>
            <w:r>
              <w:rPr>
                <w:rStyle w:val="data"/>
                <w:color w:val="000000"/>
                <w:sz w:val="24"/>
                <w:szCs w:val="24"/>
              </w:rPr>
              <w:t>Да</w:t>
            </w:r>
          </w:p>
        </w:tc>
      </w:tr>
    </w:tbl>
    <w:p w:rsidR="00AD23B0" w:rsidRDefault="00AD23B0" w:rsidP="00544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</w:p>
    <w:p w:rsidR="002D241A" w:rsidRDefault="002D241A" w:rsidP="00544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</w:p>
    <w:p w:rsidR="00AD23B0" w:rsidRDefault="00AD23B0" w:rsidP="0054471A">
      <w:pPr>
        <w:ind w:firstLine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7.3.</w:t>
      </w:r>
      <w:r w:rsidRPr="00DE69F9">
        <w:rPr>
          <w:b/>
          <w:bCs/>
          <w:lang w:eastAsia="en-US"/>
        </w:rPr>
        <w:t>Нормативно правовые акты, материалы судебной практики</w:t>
      </w:r>
    </w:p>
    <w:p w:rsidR="00AD23B0" w:rsidRPr="00580725" w:rsidRDefault="00AD23B0" w:rsidP="0054471A">
      <w:pPr>
        <w:ind w:firstLine="0"/>
        <w:jc w:val="center"/>
        <w:rPr>
          <w:bCs/>
          <w:i/>
          <w:sz w:val="24"/>
          <w:szCs w:val="24"/>
          <w:lang w:eastAsia="en-US"/>
        </w:rPr>
      </w:pPr>
      <w:bookmarkStart w:id="7" w:name="_Toc433697904"/>
      <w:r w:rsidRPr="00580725">
        <w:rPr>
          <w:bCs/>
          <w:i/>
          <w:sz w:val="24"/>
          <w:szCs w:val="24"/>
          <w:lang w:eastAsia="en-US"/>
        </w:rPr>
        <w:t>Не предусмотрены</w:t>
      </w:r>
    </w:p>
    <w:p w:rsidR="00AD23B0" w:rsidRDefault="00AD23B0" w:rsidP="0054471A">
      <w:pPr>
        <w:ind w:firstLine="0"/>
        <w:jc w:val="center"/>
        <w:rPr>
          <w:b/>
          <w:bCs/>
          <w:lang w:eastAsia="en-US"/>
        </w:rPr>
      </w:pPr>
    </w:p>
    <w:p w:rsidR="00AD23B0" w:rsidRDefault="00AD23B0" w:rsidP="0054471A">
      <w:pPr>
        <w:ind w:firstLine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7.4.Периодические издания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41"/>
        <w:gridCol w:w="5936"/>
        <w:gridCol w:w="1560"/>
        <w:gridCol w:w="1064"/>
        <w:gridCol w:w="1204"/>
      </w:tblGrid>
      <w:tr w:rsidR="003E3E92" w:rsidRPr="00860B4E" w:rsidTr="003E340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E92" w:rsidRPr="00860B4E" w:rsidRDefault="003E3E92" w:rsidP="000261A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60B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E92" w:rsidRPr="00860B4E" w:rsidRDefault="003E3E92" w:rsidP="000261A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60B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Данные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E92" w:rsidRPr="00860B4E" w:rsidRDefault="003E3E92" w:rsidP="000261A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60B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Наличие в библиотеке филиала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E92" w:rsidRPr="00860B4E" w:rsidRDefault="003E3E92" w:rsidP="000261A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60B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Наличие в ЭБС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92" w:rsidRPr="00860B4E" w:rsidRDefault="003E3E92" w:rsidP="000261A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60B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Другой источник</w:t>
            </w:r>
          </w:p>
        </w:tc>
      </w:tr>
      <w:tr w:rsidR="003E3E92" w:rsidRPr="006506CE" w:rsidTr="003E340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7923B2">
            <w:pPr>
              <w:numPr>
                <w:ilvl w:val="0"/>
                <w:numId w:val="32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rPr>
                <w:bCs/>
                <w:sz w:val="24"/>
                <w:szCs w:val="24"/>
              </w:rPr>
            </w:pPr>
            <w:r w:rsidRPr="006506CE">
              <w:rPr>
                <w:bCs/>
                <w:sz w:val="24"/>
                <w:szCs w:val="24"/>
              </w:rPr>
              <w:t>Менеджмент в России и за рубежом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92" w:rsidRPr="006506CE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06C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E3E92" w:rsidRPr="006506CE" w:rsidTr="003E340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7923B2">
            <w:pPr>
              <w:numPr>
                <w:ilvl w:val="0"/>
                <w:numId w:val="32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E436C2" w:rsidRDefault="003E3E92" w:rsidP="000261AA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Проблемы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E3E92" w:rsidRPr="006506CE" w:rsidTr="003E340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7923B2">
            <w:pPr>
              <w:numPr>
                <w:ilvl w:val="0"/>
                <w:numId w:val="32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E436C2">
              <w:rPr>
                <w:sz w:val="24"/>
                <w:szCs w:val="24"/>
              </w:rPr>
              <w:t>Экономика и менеджмент систем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E3E92" w:rsidRPr="006506CE" w:rsidTr="003E340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7923B2">
            <w:pPr>
              <w:numPr>
                <w:ilvl w:val="0"/>
                <w:numId w:val="32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E436C2" w:rsidRDefault="003E3E92" w:rsidP="000261A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436C2">
              <w:rPr>
                <w:sz w:val="24"/>
                <w:szCs w:val="24"/>
              </w:rPr>
              <w:t>Российский экономический журнал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E3E92" w:rsidRPr="006506CE" w:rsidTr="003E340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7923B2">
            <w:pPr>
              <w:numPr>
                <w:ilvl w:val="0"/>
                <w:numId w:val="32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компанией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sz w:val="24"/>
                <w:szCs w:val="24"/>
                <w:lang w:eastAsia="en-US"/>
              </w:rPr>
            </w:pPr>
            <w:r w:rsidRPr="00FE7AD4">
              <w:rPr>
                <w:bCs/>
                <w:sz w:val="24"/>
                <w:szCs w:val="24"/>
              </w:rPr>
              <w:t>Вопросы государственного и муниципального управления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E7AD4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E7AD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E7AD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 w:rsidRPr="00FE7AD4">
              <w:rPr>
                <w:bCs/>
                <w:sz w:val="24"/>
                <w:szCs w:val="24"/>
              </w:rPr>
              <w:t>Региональное и муниципальное управление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 управления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Академии права и управления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АКСОР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Российской академии государственной службы при Президенте РФ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местного самоуправления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региональной экономики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Городские исследования и практики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Госзаказ в вопросах и ответах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ГОСЗАКАЗ: управление, размещение, обеспечение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Госзакупки.ру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власть и местное самоуправление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служба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и муниципальный финансовый контроль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Инновационный вестник Регион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Интеллект. Инновации. Инвестиции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Местное самоуправление: организация, экономика и учет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служба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экономика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 муниципального управления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Проблемный анализ и государственно-управленческое проектирование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Проблемы развития территории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Региональные исследования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Регионология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Связи с общественностью в органах власти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Социум и власть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мегаполисом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жизни населения регионов России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Федерализм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ФОРСАЙТ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ЭГО: Экономика. Государство. Общество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</w:tbl>
    <w:p w:rsidR="003E3E92" w:rsidRDefault="003E3E92" w:rsidP="00DF0117">
      <w:pPr>
        <w:ind w:firstLine="0"/>
        <w:jc w:val="center"/>
        <w:rPr>
          <w:bCs/>
          <w:i/>
          <w:sz w:val="24"/>
          <w:szCs w:val="24"/>
          <w:lang w:eastAsia="en-US"/>
        </w:rPr>
      </w:pPr>
    </w:p>
    <w:p w:rsidR="00AD23B0" w:rsidRPr="001C0E4C" w:rsidRDefault="0088740B" w:rsidP="00580725">
      <w:pPr>
        <w:pStyle w:val="2"/>
        <w:keepNext w:val="0"/>
        <w:widowControl w:val="0"/>
        <w:spacing w:before="200" w:after="10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D23B0" w:rsidRPr="001C0E4C">
        <w:rPr>
          <w:rFonts w:ascii="Times New Roman" w:hAnsi="Times New Roman"/>
          <w:sz w:val="28"/>
          <w:szCs w:val="28"/>
        </w:rPr>
        <w:t>РЕСУРС</w:t>
      </w:r>
      <w:r w:rsidR="00AD23B0">
        <w:rPr>
          <w:rFonts w:ascii="Times New Roman" w:hAnsi="Times New Roman"/>
          <w:sz w:val="28"/>
          <w:szCs w:val="28"/>
        </w:rPr>
        <w:t>Ы</w:t>
      </w:r>
      <w:r w:rsidR="00AD23B0" w:rsidRPr="001C0E4C">
        <w:rPr>
          <w:rFonts w:ascii="Times New Roman" w:hAnsi="Times New Roman"/>
          <w:sz w:val="28"/>
          <w:szCs w:val="28"/>
        </w:rPr>
        <w:t xml:space="preserve"> ИНФОРМАЦИОННО-ТЕЛЕК</w:t>
      </w:r>
      <w:r w:rsidR="00AD23B0">
        <w:rPr>
          <w:rFonts w:ascii="Times New Roman" w:hAnsi="Times New Roman"/>
          <w:sz w:val="28"/>
          <w:szCs w:val="28"/>
        </w:rPr>
        <w:t>ОММУНИКАЦИОННОЙ СЕТИ "ИНТЕРНЕТ"</w:t>
      </w:r>
      <w:r w:rsidR="00AD23B0" w:rsidRPr="001C0E4C">
        <w:rPr>
          <w:rFonts w:ascii="Times New Roman" w:hAnsi="Times New Roman"/>
          <w:sz w:val="28"/>
          <w:szCs w:val="28"/>
        </w:rPr>
        <w:t>, НЕОБХОДИМЫ</w:t>
      </w:r>
      <w:r w:rsidR="00AD23B0">
        <w:rPr>
          <w:rFonts w:ascii="Times New Roman" w:hAnsi="Times New Roman"/>
          <w:sz w:val="28"/>
          <w:szCs w:val="28"/>
        </w:rPr>
        <w:t>Е</w:t>
      </w:r>
      <w:r w:rsidR="00AD23B0" w:rsidRPr="001C0E4C">
        <w:rPr>
          <w:rFonts w:ascii="Times New Roman" w:hAnsi="Times New Roman"/>
          <w:sz w:val="28"/>
          <w:szCs w:val="28"/>
        </w:rPr>
        <w:t xml:space="preserve"> ДЛЯ ОСВОЕНИЯ ДИСЦИПЛИНЫ</w:t>
      </w:r>
      <w:bookmarkEnd w:id="7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4661"/>
        <w:gridCol w:w="5103"/>
      </w:tblGrid>
      <w:tr w:rsidR="003E340E" w:rsidRPr="00094F2B" w:rsidTr="003E340E">
        <w:tc>
          <w:tcPr>
            <w:tcW w:w="550" w:type="dxa"/>
            <w:shd w:val="clear" w:color="auto" w:fill="F2F2F2"/>
            <w:vAlign w:val="center"/>
          </w:tcPr>
          <w:p w:rsidR="003E340E" w:rsidRPr="00094F2B" w:rsidRDefault="003E340E" w:rsidP="000261A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bookmarkStart w:id="8" w:name="_Toc433697905"/>
            <w:r w:rsidRPr="00094F2B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61" w:type="dxa"/>
            <w:shd w:val="clear" w:color="auto" w:fill="F2F2F2"/>
            <w:vAlign w:val="center"/>
          </w:tcPr>
          <w:p w:rsidR="003E340E" w:rsidRPr="00094F2B" w:rsidRDefault="003E340E" w:rsidP="000261A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4F2B">
              <w:rPr>
                <w:b/>
                <w:i/>
                <w:sz w:val="24"/>
                <w:szCs w:val="24"/>
                <w:lang w:eastAsia="en-US"/>
              </w:rPr>
              <w:t>Интернет ресурс (адрес)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3E340E" w:rsidRPr="00094F2B" w:rsidRDefault="003E340E" w:rsidP="000261A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4F2B">
              <w:rPr>
                <w:b/>
                <w:i/>
                <w:sz w:val="24"/>
                <w:szCs w:val="24"/>
                <w:lang w:eastAsia="en-US"/>
              </w:rPr>
              <w:t>Описание ресурса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3E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 w:val="24"/>
                <w:szCs w:val="24"/>
              </w:rPr>
            </w:pPr>
            <w:hyperlink r:id="rId37" w:history="1">
              <w:r w:rsidR="003E340E" w:rsidRPr="00724191">
                <w:rPr>
                  <w:rStyle w:val="af"/>
                  <w:color w:val="951A1D"/>
                  <w:sz w:val="24"/>
                  <w:szCs w:val="24"/>
                </w:rPr>
                <w:t>www.kremlin.ru</w:t>
              </w:r>
            </w:hyperlink>
            <w:r w:rsidR="003E340E" w:rsidRPr="00724191">
              <w:rPr>
                <w:color w:val="333333"/>
                <w:sz w:val="24"/>
                <w:szCs w:val="24"/>
              </w:rPr>
              <w:t> 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1"/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Президент России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 w:val="24"/>
                <w:szCs w:val="24"/>
              </w:rPr>
            </w:pPr>
            <w:hyperlink r:id="rId38" w:history="1">
              <w:r w:rsidR="003E340E" w:rsidRPr="00724191">
                <w:rPr>
                  <w:rStyle w:val="af"/>
                  <w:color w:val="951A1D"/>
                  <w:sz w:val="24"/>
                  <w:szCs w:val="24"/>
                </w:rPr>
                <w:t>www.council.gov.ru</w:t>
              </w:r>
            </w:hyperlink>
            <w:r w:rsidR="003E340E" w:rsidRPr="00724191">
              <w:rPr>
                <w:color w:val="333333"/>
                <w:sz w:val="24"/>
                <w:szCs w:val="24"/>
              </w:rPr>
              <w:t> 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1"/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Совет Федерации Федерального Собрания Российской Федерации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39" w:history="1">
              <w:r w:rsidR="003E340E" w:rsidRPr="00724191">
                <w:rPr>
                  <w:rStyle w:val="af"/>
                  <w:color w:val="951A1D"/>
                  <w:sz w:val="24"/>
                  <w:szCs w:val="24"/>
                </w:rPr>
                <w:t>www.gov.ru</w:t>
              </w:r>
            </w:hyperlink>
            <w:r w:rsidR="003E340E" w:rsidRPr="00724191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Официальная Россия: Сервер органов государственной власти Российской Федерации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0" w:history="1">
              <w:r w:rsidR="003E340E" w:rsidRPr="00724191">
                <w:rPr>
                  <w:rStyle w:val="af"/>
                  <w:color w:val="951A1D"/>
                  <w:sz w:val="24"/>
                  <w:szCs w:val="24"/>
                </w:rPr>
                <w:t>www.duma.gov.ru</w:t>
              </w:r>
            </w:hyperlink>
            <w:r w:rsidR="003E340E" w:rsidRPr="00724191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Государственная Дума Федерального Собрания Российской Федерации: Официальный сайт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1" w:history="1">
              <w:r w:rsidR="003E340E" w:rsidRPr="00724191">
                <w:rPr>
                  <w:rStyle w:val="af"/>
                  <w:spacing w:val="-1"/>
                  <w:sz w:val="24"/>
                  <w:szCs w:val="24"/>
                  <w:lang w:val="en-US"/>
                </w:rPr>
                <w:t>http://www.mmfin.ru</w:t>
              </w:r>
            </w:hyperlink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pacing w:val="-1"/>
                <w:sz w:val="24"/>
                <w:szCs w:val="24"/>
              </w:rPr>
              <w:t>Министерство финансов России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3E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 w:val="24"/>
                <w:szCs w:val="24"/>
                <w:lang w:val="en-US"/>
              </w:rPr>
            </w:pPr>
            <w:hyperlink r:id="rId42" w:history="1">
              <w:r w:rsidR="003E340E" w:rsidRPr="00724191">
                <w:rPr>
                  <w:rStyle w:val="af"/>
                  <w:color w:val="951A1D"/>
                  <w:sz w:val="24"/>
                  <w:szCs w:val="24"/>
                </w:rPr>
                <w:t>http://www.politnauka.org/</w:t>
              </w:r>
            </w:hyperlink>
            <w:r w:rsidR="003E340E" w:rsidRPr="00724191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1"/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Политнаука. Политология в России и мире 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3" w:history="1">
              <w:r w:rsidR="003E340E" w:rsidRPr="00724191">
                <w:rPr>
                  <w:rStyle w:val="af"/>
                  <w:color w:val="951A1D"/>
                  <w:sz w:val="24"/>
                  <w:szCs w:val="24"/>
                </w:rPr>
                <w:t>http://www.data-rulers.ru/</w:t>
              </w:r>
            </w:hyperlink>
            <w:r w:rsidR="003E340E" w:rsidRPr="00724191">
              <w:rPr>
                <w:color w:val="333333"/>
                <w:sz w:val="24"/>
                <w:szCs w:val="24"/>
              </w:rPr>
              <w:t> 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Государственные деятели: Даты жизни и правлений. Справочно-информационный сайт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Default="00680213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</w:pPr>
            <w:hyperlink r:id="rId44" w:history="1">
              <w:r w:rsidR="003E340E" w:rsidRPr="00724191">
                <w:rPr>
                  <w:rStyle w:val="af"/>
                  <w:color w:val="951A1D"/>
                  <w:sz w:val="24"/>
                  <w:szCs w:val="24"/>
                </w:rPr>
                <w:t>http://vasilievaa.narod.ru/</w:t>
              </w:r>
            </w:hyperlink>
          </w:p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4191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ТЕРРИТОРИАЛЬНОЕ УПРАВЛЕНИЕ: государственное, региональное, муниципальное. 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5" w:history="1">
              <w:r w:rsidR="003E340E" w:rsidRPr="00724191">
                <w:rPr>
                  <w:rStyle w:val="af"/>
                  <w:spacing w:val="-1"/>
                  <w:sz w:val="24"/>
                  <w:szCs w:val="24"/>
                  <w:lang w:val="en-US"/>
                </w:rPr>
                <w:t>http://www.cbr.ru</w:t>
              </w:r>
            </w:hyperlink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pacing w:val="-1"/>
                <w:sz w:val="24"/>
                <w:szCs w:val="24"/>
              </w:rPr>
              <w:t>Центральный банк России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3E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6" w:history="1">
              <w:r w:rsidR="003E340E" w:rsidRPr="00724191">
                <w:rPr>
                  <w:rStyle w:val="af"/>
                  <w:sz w:val="24"/>
                  <w:szCs w:val="24"/>
                  <w:lang w:val="en-US"/>
                </w:rPr>
                <w:t>http://www.iet.ru</w:t>
              </w:r>
            </w:hyperlink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pacing w:val="-1"/>
                <w:sz w:val="24"/>
                <w:szCs w:val="24"/>
              </w:rPr>
              <w:t>Институт экономики переходного периода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3E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7" w:history="1">
              <w:r w:rsidR="003E340E" w:rsidRPr="00724191">
                <w:rPr>
                  <w:rStyle w:val="af"/>
                  <w:bCs/>
                  <w:spacing w:val="-8"/>
                  <w:sz w:val="24"/>
                  <w:szCs w:val="24"/>
                  <w:lang w:val="en-US"/>
                </w:rPr>
                <w:t>www.csr.ru</w:t>
              </w:r>
            </w:hyperlink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tabs>
                <w:tab w:val="left" w:pos="6361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pacing w:val="-1"/>
                <w:sz w:val="24"/>
                <w:szCs w:val="24"/>
              </w:rPr>
              <w:t>Материалы Центра стратегических разработок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4191">
              <w:rPr>
                <w:color w:val="000000"/>
                <w:spacing w:val="-5"/>
                <w:sz w:val="24"/>
                <w:szCs w:val="24"/>
                <w:lang w:val="en-US"/>
              </w:rPr>
              <w:t>http</w:t>
            </w:r>
            <w:r w:rsidRPr="00724191">
              <w:rPr>
                <w:color w:val="000000"/>
                <w:spacing w:val="-5"/>
                <w:sz w:val="24"/>
                <w:szCs w:val="24"/>
              </w:rPr>
              <w:t xml:space="preserve">: </w:t>
            </w:r>
            <w:r w:rsidRPr="00724191">
              <w:rPr>
                <w:color w:val="000000"/>
                <w:spacing w:val="-5"/>
                <w:sz w:val="24"/>
                <w:szCs w:val="24"/>
                <w:lang w:val="en-US"/>
              </w:rPr>
              <w:t>//www</w:t>
            </w:r>
            <w:r w:rsidRPr="00724191">
              <w:rPr>
                <w:color w:val="000000"/>
                <w:spacing w:val="-5"/>
                <w:sz w:val="24"/>
                <w:szCs w:val="24"/>
              </w:rPr>
              <w:t xml:space="preserve">. </w:t>
            </w:r>
            <w:r w:rsidRPr="00724191">
              <w:rPr>
                <w:color w:val="000000"/>
                <w:spacing w:val="-5"/>
                <w:sz w:val="24"/>
                <w:szCs w:val="24"/>
                <w:lang w:val="en-US"/>
              </w:rPr>
              <w:t>akm</w:t>
            </w:r>
            <w:r w:rsidRPr="00724191">
              <w:rPr>
                <w:color w:val="000000"/>
                <w:spacing w:val="-5"/>
                <w:sz w:val="24"/>
                <w:szCs w:val="24"/>
              </w:rPr>
              <w:t xml:space="preserve">. </w:t>
            </w:r>
            <w:r w:rsidRPr="00724191">
              <w:rPr>
                <w:color w:val="000000"/>
                <w:spacing w:val="-5"/>
                <w:sz w:val="24"/>
                <w:szCs w:val="24"/>
                <w:lang w:val="en-US"/>
              </w:rPr>
              <w:t>ru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pacing w:val="-4"/>
                <w:sz w:val="24"/>
                <w:szCs w:val="24"/>
              </w:rPr>
              <w:t>Информационное агентство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8" w:history="1">
              <w:r w:rsidR="003E340E" w:rsidRPr="00724191">
                <w:rPr>
                  <w:rStyle w:val="af"/>
                  <w:spacing w:val="-2"/>
                  <w:sz w:val="24"/>
                  <w:szCs w:val="24"/>
                  <w:lang w:val="en-US"/>
                </w:rPr>
                <w:t>www.finansy.ru</w:t>
              </w:r>
            </w:hyperlink>
          </w:p>
        </w:tc>
        <w:tc>
          <w:tcPr>
            <w:tcW w:w="5103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4191">
              <w:rPr>
                <w:color w:val="000000"/>
                <w:spacing w:val="-2"/>
                <w:sz w:val="24"/>
                <w:szCs w:val="24"/>
              </w:rPr>
              <w:t>Тематические подшивки по социально-</w:t>
            </w:r>
            <w:r w:rsidRPr="00724191">
              <w:rPr>
                <w:color w:val="000000"/>
                <w:spacing w:val="-1"/>
                <w:sz w:val="24"/>
                <w:szCs w:val="24"/>
              </w:rPr>
              <w:t>экономическим проблемам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9" w:history="1">
              <w:r w:rsidR="003E340E" w:rsidRPr="00724191">
                <w:rPr>
                  <w:rStyle w:val="af"/>
                  <w:spacing w:val="-4"/>
                  <w:sz w:val="24"/>
                  <w:szCs w:val="24"/>
                  <w:lang w:val="en-US"/>
                </w:rPr>
                <w:t>www.one.ru</w:t>
              </w:r>
            </w:hyperlink>
          </w:p>
        </w:tc>
        <w:tc>
          <w:tcPr>
            <w:tcW w:w="5103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4191">
              <w:rPr>
                <w:color w:val="000000"/>
                <w:spacing w:val="-3"/>
                <w:sz w:val="24"/>
                <w:szCs w:val="24"/>
              </w:rPr>
              <w:t>Экономика и финансы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50" w:history="1">
              <w:r w:rsidR="003E340E" w:rsidRPr="00724191">
                <w:rPr>
                  <w:rStyle w:val="af"/>
                  <w:spacing w:val="-2"/>
                  <w:sz w:val="24"/>
                  <w:szCs w:val="24"/>
                  <w:lang w:val="en-US"/>
                </w:rPr>
                <w:t>http://www.finansy.ru</w:t>
              </w:r>
            </w:hyperlink>
          </w:p>
        </w:tc>
        <w:tc>
          <w:tcPr>
            <w:tcW w:w="5103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4191">
              <w:rPr>
                <w:color w:val="000000"/>
                <w:spacing w:val="-2"/>
                <w:sz w:val="24"/>
                <w:szCs w:val="24"/>
              </w:rPr>
              <w:t>Тексты по экономической тематике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val="en-US"/>
              </w:rPr>
            </w:pPr>
            <w:r w:rsidRPr="00724191">
              <w:rPr>
                <w:color w:val="000000"/>
                <w:spacing w:val="-6"/>
                <w:sz w:val="24"/>
                <w:szCs w:val="24"/>
                <w:lang w:val="en-US"/>
              </w:rPr>
              <w:t>http: //www. libertarium.ru/library</w:t>
            </w:r>
          </w:p>
        </w:tc>
        <w:tc>
          <w:tcPr>
            <w:tcW w:w="5103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4191">
              <w:rPr>
                <w:color w:val="000000"/>
                <w:spacing w:val="-2"/>
                <w:sz w:val="24"/>
                <w:szCs w:val="24"/>
              </w:rPr>
              <w:t>Коллекция текстов по экономической тематике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3E340E">
            <w:pPr>
              <w:widowControl w:val="0"/>
              <w:shd w:val="clear" w:color="auto" w:fill="FFFFFF"/>
              <w:ind w:firstLine="0"/>
              <w:rPr>
                <w:color w:val="000000"/>
                <w:spacing w:val="7"/>
                <w:sz w:val="24"/>
                <w:szCs w:val="24"/>
                <w:lang w:val="en-US"/>
              </w:rPr>
            </w:pPr>
            <w:hyperlink r:id="rId51" w:history="1">
              <w:r w:rsidR="003E340E" w:rsidRPr="00724191">
                <w:rPr>
                  <w:rStyle w:val="af"/>
                  <w:sz w:val="24"/>
                  <w:szCs w:val="24"/>
                </w:rPr>
                <w:t>http://www.</w:t>
              </w:r>
              <w:r w:rsidR="003E340E" w:rsidRPr="00724191">
                <w:rPr>
                  <w:rStyle w:val="af"/>
                  <w:sz w:val="24"/>
                  <w:szCs w:val="24"/>
                  <w:lang w:val="en-US"/>
                </w:rPr>
                <w:t>rbc</w:t>
              </w:r>
              <w:r w:rsidR="003E340E" w:rsidRPr="00724191">
                <w:rPr>
                  <w:rStyle w:val="af"/>
                  <w:sz w:val="24"/>
                  <w:szCs w:val="24"/>
                </w:rPr>
                <w:t>.ru</w:t>
              </w:r>
            </w:hyperlink>
          </w:p>
        </w:tc>
        <w:tc>
          <w:tcPr>
            <w:tcW w:w="5103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ind w:firstLine="0"/>
              <w:rPr>
                <w:color w:val="000000"/>
                <w:spacing w:val="3"/>
                <w:sz w:val="24"/>
                <w:szCs w:val="24"/>
              </w:rPr>
            </w:pPr>
            <w:r w:rsidRPr="00724191">
              <w:rPr>
                <w:sz w:val="24"/>
                <w:szCs w:val="24"/>
              </w:rPr>
              <w:t>РИА «РосБизнесКонсалтинг» (экономика, финансы)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3E340E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52" w:history="1">
              <w:r w:rsidR="003E340E" w:rsidRPr="00724191">
                <w:rPr>
                  <w:rStyle w:val="af"/>
                  <w:sz w:val="24"/>
                  <w:szCs w:val="24"/>
                </w:rPr>
                <w:t>http://gimyrf.ru/handbook/</w:t>
              </w:r>
            </w:hyperlink>
          </w:p>
        </w:tc>
        <w:tc>
          <w:tcPr>
            <w:tcW w:w="5103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72419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0261AA">
            <w:pPr>
              <w:widowControl w:val="0"/>
              <w:shd w:val="clear" w:color="auto" w:fill="FFFFFF"/>
              <w:ind w:firstLine="0"/>
              <w:rPr>
                <w:color w:val="333333"/>
                <w:sz w:val="24"/>
                <w:szCs w:val="24"/>
              </w:rPr>
            </w:pPr>
            <w:hyperlink r:id="rId53" w:history="1">
              <w:r w:rsidR="003E340E" w:rsidRPr="00724191">
                <w:rPr>
                  <w:rStyle w:val="af"/>
                  <w:color w:val="951A1D"/>
                  <w:sz w:val="24"/>
                  <w:szCs w:val="24"/>
                </w:rPr>
                <w:t>http://www.jurcenter.ru/</w:t>
              </w:r>
            </w:hyperlink>
            <w:r w:rsidR="003E340E" w:rsidRPr="00724191">
              <w:rPr>
                <w:color w:val="333333"/>
                <w:sz w:val="24"/>
                <w:szCs w:val="24"/>
              </w:rPr>
              <w:t>  </w:t>
            </w:r>
          </w:p>
          <w:p w:rsidR="003E340E" w:rsidRPr="00724191" w:rsidRDefault="003E340E" w:rsidP="000261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Правовой портал. Возможен поиск в правовых базах данных Рунета. Приводятся тексты нормативно-правовых актов Российской Федерации, тексты наиболее интересных проектов законов, статей и другой юридической литературы.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680213" w:rsidP="000261AA">
            <w:pPr>
              <w:widowControl w:val="0"/>
              <w:shd w:val="clear" w:color="auto" w:fill="FFFFFF"/>
              <w:ind w:firstLine="0"/>
              <w:rPr>
                <w:color w:val="333333"/>
                <w:sz w:val="24"/>
                <w:szCs w:val="24"/>
              </w:rPr>
            </w:pPr>
            <w:hyperlink r:id="rId54" w:history="1">
              <w:r w:rsidR="003E340E" w:rsidRPr="00724191">
                <w:rPr>
                  <w:rStyle w:val="af"/>
                  <w:color w:val="951A1D"/>
                  <w:sz w:val="24"/>
                  <w:szCs w:val="24"/>
                </w:rPr>
                <w:t>http://www.cfin.ru/</w:t>
              </w:r>
            </w:hyperlink>
            <w:r w:rsidR="003E340E" w:rsidRPr="00724191">
              <w:rPr>
                <w:color w:val="333333"/>
                <w:sz w:val="24"/>
                <w:szCs w:val="24"/>
              </w:rPr>
              <w:t>  </w:t>
            </w:r>
          </w:p>
          <w:p w:rsidR="003E340E" w:rsidRPr="00724191" w:rsidRDefault="003E340E" w:rsidP="000261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Независимый проект, управляемый одноименной компанией (создатель Дмитрий Рябых) и направленный на сбор и предоставление методической и аналитической информации, относящейся к управлению компаниями, инвестициям и маркетингу. Проект объединяет сообщество профессионалов в области менеджмента, маркетинга и финансов. Уникальная электронная библиотека, насчитывающая более 12000 страниц методических материалов. Еженедельные новости. Форум. Каталог консалтинговых компаний. </w:t>
            </w:r>
          </w:p>
        </w:tc>
      </w:tr>
    </w:tbl>
    <w:p w:rsidR="003E340E" w:rsidRPr="003E340E" w:rsidRDefault="003E340E" w:rsidP="003E340E"/>
    <w:p w:rsidR="00AD23B0" w:rsidRPr="00580725" w:rsidRDefault="0088740B" w:rsidP="0088740B">
      <w:pPr>
        <w:pStyle w:val="2"/>
        <w:spacing w:before="200" w:after="100"/>
        <w:ind w:left="714"/>
        <w:rPr>
          <w:rFonts w:ascii="Times New Roman" w:hAnsi="Times New Roman"/>
          <w:sz w:val="24"/>
          <w:szCs w:val="24"/>
        </w:rPr>
      </w:pPr>
      <w:r w:rsidRPr="00580725">
        <w:rPr>
          <w:rFonts w:ascii="Times New Roman" w:hAnsi="Times New Roman"/>
          <w:sz w:val="24"/>
          <w:szCs w:val="24"/>
        </w:rPr>
        <w:t>9.</w:t>
      </w:r>
      <w:r w:rsidR="00AD23B0" w:rsidRPr="00580725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</w:t>
      </w:r>
      <w:bookmarkEnd w:id="8"/>
    </w:p>
    <w:p w:rsidR="00AD23B0" w:rsidRPr="00580725" w:rsidRDefault="00AD23B0" w:rsidP="0054471A">
      <w:pPr>
        <w:rPr>
          <w:sz w:val="24"/>
          <w:szCs w:val="24"/>
        </w:rPr>
      </w:pPr>
    </w:p>
    <w:p w:rsidR="00AD23B0" w:rsidRPr="00580725" w:rsidRDefault="00AD23B0" w:rsidP="007923B2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580725">
        <w:rPr>
          <w:b/>
          <w:bCs/>
          <w:i/>
          <w:iCs/>
          <w:color w:val="000000"/>
          <w:sz w:val="24"/>
          <w:szCs w:val="24"/>
        </w:rPr>
        <w:t>Методические указания по изучению дисциплины и организации самостоятельной работы студента</w:t>
      </w:r>
    </w:p>
    <w:p w:rsidR="00C9564C" w:rsidRPr="00C9564C" w:rsidRDefault="00C9564C" w:rsidP="00C9564C">
      <w:pPr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 xml:space="preserve">Подготовка бакалавра предполагает, что еще в стенах Академии он овладеет методологией самообразования, самовоспитания, самосовершенствования, поэтому так важна проблема активизации самостоятельной работы. С целью организации данного вида работы необходимо, в первую очередь, использовать материал лекционных и практических занятий. Лекционный материал создает проблемный фон с обозначением ориентиров, наполнение которых содержанием производится студентами на практических занятиях после работы с учебными пособиями, монографиями и периодическими изданиями. Большую пользу в овладении специальными знаниями приносит знакомство с экономической литературой. Реферируя и конспектируя наиболее важные вопросы, имеющие научно-практическую значимость, новизну, актуальность, делая выводы, заключения, высказывая практические замечания, выдвигая различные положения, студенты глубже понимают вопросы, изложенные в рамках дисциплины. </w:t>
      </w:r>
    </w:p>
    <w:p w:rsidR="00C9564C" w:rsidRPr="00C9564C" w:rsidRDefault="00C9564C" w:rsidP="00C9564C">
      <w:pPr>
        <w:ind w:firstLine="567"/>
        <w:rPr>
          <w:bCs/>
          <w:sz w:val="24"/>
          <w:szCs w:val="24"/>
        </w:rPr>
      </w:pPr>
      <w:r w:rsidRPr="00C9564C">
        <w:rPr>
          <w:bCs/>
          <w:sz w:val="24"/>
          <w:szCs w:val="24"/>
        </w:rPr>
        <w:t>Изучение данной дисциплины позволяет студентам получить основные знания и представления в областях применения экономических знаний в практике, теоретические представления об основных научных подходах отечественной и зарубежной экономической мысли.</w:t>
      </w:r>
    </w:p>
    <w:p w:rsidR="00C9564C" w:rsidRPr="00C9564C" w:rsidRDefault="00C9564C" w:rsidP="00C9564C">
      <w:pPr>
        <w:ind w:firstLine="567"/>
        <w:rPr>
          <w:color w:val="000000"/>
          <w:spacing w:val="-1"/>
          <w:sz w:val="24"/>
          <w:szCs w:val="24"/>
        </w:rPr>
      </w:pPr>
      <w:r w:rsidRPr="00C9564C">
        <w:rPr>
          <w:color w:val="000000"/>
          <w:spacing w:val="-1"/>
          <w:sz w:val="24"/>
          <w:szCs w:val="24"/>
        </w:rPr>
        <w:t xml:space="preserve">Изучение данной дисциплины необходимо начать с ознакомления с рабочей программой дисциплины, ее основных разделов, методических рекомендаций, литературы. Список основной и дополнительной литературы адаптирован к каждому разделу, практическому </w:t>
      </w:r>
      <w:r w:rsidRPr="00C9564C">
        <w:rPr>
          <w:color w:val="000000"/>
          <w:spacing w:val="-1"/>
          <w:sz w:val="24"/>
          <w:szCs w:val="24"/>
        </w:rPr>
        <w:lastRenderedPageBreak/>
        <w:t>занятию и самостоятельной работе. При изучении литературы важно уяснить основные понятия и выводы, главные положения предлагаемых тем и разделов.</w:t>
      </w:r>
    </w:p>
    <w:p w:rsidR="00C9564C" w:rsidRPr="00C9564C" w:rsidRDefault="00C9564C" w:rsidP="00C9564C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C9564C">
        <w:rPr>
          <w:color w:val="000000"/>
          <w:spacing w:val="-1"/>
          <w:sz w:val="24"/>
          <w:szCs w:val="24"/>
        </w:rPr>
        <w:t>Лекции посвящены наиболее важным и проблемным темам курса. На них студент получает необходимые теоретические знания в основных аспектах изучаемой дисциплины, что является необходимым условием для качественного усвоения материала.</w:t>
      </w:r>
    </w:p>
    <w:p w:rsidR="00C9564C" w:rsidRPr="00C9564C" w:rsidRDefault="00C9564C" w:rsidP="00C9564C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C9564C">
        <w:rPr>
          <w:color w:val="000000"/>
          <w:spacing w:val="-1"/>
          <w:sz w:val="24"/>
          <w:szCs w:val="24"/>
        </w:rPr>
        <w:t>Практические занятия нацелены на более глубокое изучение теоретических и практических вопросов, связанных с экономикой. То есть приобретаются навыки, которые понадобятся студентам в их профессиональной деятельности.</w:t>
      </w:r>
    </w:p>
    <w:p w:rsidR="00C9564C" w:rsidRPr="00C9564C" w:rsidRDefault="00C9564C" w:rsidP="00C9564C">
      <w:pPr>
        <w:shd w:val="clear" w:color="auto" w:fill="FFFFFF"/>
        <w:ind w:firstLine="567"/>
        <w:rPr>
          <w:b/>
          <w:color w:val="000000"/>
          <w:spacing w:val="-1"/>
          <w:sz w:val="24"/>
          <w:szCs w:val="24"/>
        </w:rPr>
      </w:pPr>
      <w:r w:rsidRPr="00C9564C">
        <w:rPr>
          <w:sz w:val="24"/>
          <w:szCs w:val="24"/>
        </w:rPr>
        <w:t xml:space="preserve">Обеспечение высокой профессиональной подготовки во многом зависит от способности студента работать самостоятельно. Самостоятельная работа формирует творческую активность студентов, представление о своих научных и социальных возможностях, способность вычленять главное, совершенствует приемы обобщенного мышления. Большая часть самостоятельной работы студентов отводится на знакомство с литературными источниками, которые предлагаются к изучению, работу в библиотечных фондах филиала, города и края. Вниманию студентов предлагается список основной и дополнительной литературы, перечень основных терминов, контрольные вопросы и задания для текущего и промежуточного контроля. </w:t>
      </w:r>
    </w:p>
    <w:p w:rsidR="00C9564C" w:rsidRPr="00C9564C" w:rsidRDefault="00C9564C" w:rsidP="00C9564C">
      <w:pPr>
        <w:ind w:firstLine="567"/>
        <w:rPr>
          <w:bCs/>
          <w:sz w:val="24"/>
          <w:szCs w:val="24"/>
        </w:rPr>
      </w:pPr>
      <w:r w:rsidRPr="00C9564C">
        <w:rPr>
          <w:bCs/>
          <w:sz w:val="24"/>
          <w:szCs w:val="24"/>
        </w:rPr>
        <w:t>Результатом усвоения курса является выработка навыка у студентов практического видения и решения экономических проблем.</w:t>
      </w:r>
    </w:p>
    <w:p w:rsidR="00C9564C" w:rsidRPr="00C9564C" w:rsidRDefault="00C9564C" w:rsidP="00C9564C">
      <w:pPr>
        <w:ind w:firstLine="567"/>
        <w:rPr>
          <w:i/>
          <w:spacing w:val="-4"/>
          <w:sz w:val="24"/>
          <w:szCs w:val="24"/>
        </w:rPr>
      </w:pPr>
      <w:r w:rsidRPr="00C9564C">
        <w:rPr>
          <w:i/>
          <w:spacing w:val="-4"/>
          <w:sz w:val="24"/>
          <w:szCs w:val="24"/>
        </w:rPr>
        <w:t>Самостоятельная работа осуществляется студентами с целью:</w:t>
      </w:r>
    </w:p>
    <w:p w:rsidR="00C9564C" w:rsidRPr="00C9564C" w:rsidRDefault="00C9564C" w:rsidP="007923B2">
      <w:pPr>
        <w:numPr>
          <w:ilvl w:val="0"/>
          <w:numId w:val="30"/>
        </w:numPr>
        <w:tabs>
          <w:tab w:val="left" w:pos="720"/>
        </w:tabs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овладения понятийным аппаратом изучаемой дисциплины;</w:t>
      </w:r>
    </w:p>
    <w:p w:rsidR="00C9564C" w:rsidRPr="00C9564C" w:rsidRDefault="00C9564C" w:rsidP="007923B2">
      <w:pPr>
        <w:numPr>
          <w:ilvl w:val="0"/>
          <w:numId w:val="30"/>
        </w:numPr>
        <w:tabs>
          <w:tab w:val="left" w:pos="720"/>
        </w:tabs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самостоятельной проработки материала в соответствии с учебно-тематическим планом;</w:t>
      </w:r>
    </w:p>
    <w:p w:rsidR="00C9564C" w:rsidRPr="00C9564C" w:rsidRDefault="00C9564C" w:rsidP="007923B2">
      <w:pPr>
        <w:numPr>
          <w:ilvl w:val="0"/>
          <w:numId w:val="30"/>
        </w:numPr>
        <w:tabs>
          <w:tab w:val="left" w:pos="720"/>
        </w:tabs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изучения основной и дополнительной литературы;</w:t>
      </w:r>
    </w:p>
    <w:p w:rsidR="00C9564C" w:rsidRPr="00C9564C" w:rsidRDefault="00C9564C" w:rsidP="007923B2">
      <w:pPr>
        <w:numPr>
          <w:ilvl w:val="0"/>
          <w:numId w:val="30"/>
        </w:numPr>
        <w:tabs>
          <w:tab w:val="left" w:pos="720"/>
        </w:tabs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самопроверки полученных знаний с помощью различных заданий;</w:t>
      </w:r>
    </w:p>
    <w:p w:rsidR="00C9564C" w:rsidRPr="00C9564C" w:rsidRDefault="00C9564C" w:rsidP="007923B2">
      <w:pPr>
        <w:numPr>
          <w:ilvl w:val="0"/>
          <w:numId w:val="30"/>
        </w:numPr>
        <w:tabs>
          <w:tab w:val="left" w:pos="720"/>
        </w:tabs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подготовки к предстоящему текущему и промежуточному контролю.</w:t>
      </w:r>
    </w:p>
    <w:p w:rsidR="00C9564C" w:rsidRPr="00C9564C" w:rsidRDefault="00C9564C" w:rsidP="00C9564C">
      <w:pPr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Самостоятельной подготовкой рекомендуется заниматься в библиотеке, а также использовать Интернет-ресурсы. В необходимых случаях следует обращаться за консультацией к преподавателю.</w:t>
      </w:r>
    </w:p>
    <w:p w:rsidR="00C9564C" w:rsidRPr="00C9564C" w:rsidRDefault="00C9564C" w:rsidP="00C9564C">
      <w:pPr>
        <w:ind w:firstLine="567"/>
        <w:rPr>
          <w:rFonts w:eastAsia="TimesNewRomanPSMT"/>
          <w:sz w:val="24"/>
          <w:szCs w:val="24"/>
        </w:rPr>
      </w:pPr>
      <w:r w:rsidRPr="00C9564C">
        <w:rPr>
          <w:rFonts w:eastAsia="TimesNewRomanPSMT"/>
          <w:sz w:val="24"/>
          <w:szCs w:val="24"/>
        </w:rPr>
        <w:t>Самостоятельная работа студентов является важной компонентой профессиональной подготовки студентов и включает в себя следующее.</w:t>
      </w:r>
    </w:p>
    <w:p w:rsidR="00C9564C" w:rsidRPr="00C9564C" w:rsidRDefault="00C9564C" w:rsidP="00C9564C">
      <w:pPr>
        <w:ind w:firstLine="567"/>
        <w:rPr>
          <w:rFonts w:eastAsia="TimesNewRomanPSMT"/>
          <w:sz w:val="24"/>
          <w:szCs w:val="24"/>
        </w:rPr>
      </w:pPr>
      <w:r w:rsidRPr="00C9564C">
        <w:rPr>
          <w:rFonts w:eastAsia="TimesNewRomanPSMT"/>
          <w:i/>
          <w:iCs/>
          <w:sz w:val="24"/>
          <w:szCs w:val="24"/>
        </w:rPr>
        <w:t xml:space="preserve">Штудирование учебного материала </w:t>
      </w:r>
      <w:r w:rsidRPr="00C9564C">
        <w:rPr>
          <w:rFonts w:eastAsia="TimesNewRomanPSMT"/>
          <w:sz w:val="24"/>
          <w:szCs w:val="24"/>
        </w:rPr>
        <w:t>– подготовка конспекта, логической схемы изучаемого материала, выучивание глоссария (словарь терминов), изучение алгоритмов решения типовых задач. Занятие проводится в рамках самостоятельной работы обучающегося.</w:t>
      </w:r>
    </w:p>
    <w:p w:rsidR="00C9564C" w:rsidRPr="00C9564C" w:rsidRDefault="00C9564C" w:rsidP="00C9564C">
      <w:pPr>
        <w:ind w:firstLine="567"/>
        <w:rPr>
          <w:rFonts w:eastAsia="TimesNewRomanPSMT"/>
          <w:sz w:val="24"/>
          <w:szCs w:val="24"/>
        </w:rPr>
      </w:pPr>
      <w:r w:rsidRPr="00C9564C">
        <w:rPr>
          <w:rFonts w:eastAsia="TimesNewRomanPSMT"/>
          <w:i/>
          <w:iCs/>
          <w:sz w:val="24"/>
          <w:szCs w:val="24"/>
        </w:rPr>
        <w:t xml:space="preserve">Изучение рабочего учебника </w:t>
      </w:r>
      <w:r w:rsidRPr="00C9564C">
        <w:rPr>
          <w:rFonts w:eastAsia="TimesNewRomanPSMT"/>
          <w:sz w:val="24"/>
          <w:szCs w:val="24"/>
        </w:rPr>
        <w:t>– работа с тематическим обзором, выучивание глоссария (словарь терминов), изучение алгоритмов решений типовых задач. Занятие проводится в рамках самостоятельной работы обучающегося.</w:t>
      </w:r>
    </w:p>
    <w:p w:rsidR="00C9564C" w:rsidRPr="00C9564C" w:rsidRDefault="00C9564C" w:rsidP="00C9564C">
      <w:pPr>
        <w:ind w:firstLine="567"/>
        <w:rPr>
          <w:rFonts w:eastAsia="TimesNewRomanPSMT"/>
          <w:sz w:val="24"/>
          <w:szCs w:val="24"/>
        </w:rPr>
      </w:pPr>
      <w:r w:rsidRPr="00C9564C">
        <w:rPr>
          <w:rFonts w:eastAsia="TimesNewRomanPSMT"/>
          <w:i/>
          <w:iCs/>
          <w:sz w:val="24"/>
          <w:szCs w:val="24"/>
        </w:rPr>
        <w:t xml:space="preserve">Работа с текстами </w:t>
      </w:r>
      <w:r w:rsidRPr="00C9564C">
        <w:rPr>
          <w:rFonts w:eastAsia="TimesNewRomanPSMT"/>
          <w:sz w:val="24"/>
          <w:szCs w:val="24"/>
        </w:rPr>
        <w:t>– работа с методическими пособиями в начале изучения дисциплины, при освоении материала модуля и при подготовке к текущей и промежуточной аттестации. Занятие носит самостоятельный характер.</w:t>
      </w:r>
    </w:p>
    <w:p w:rsidR="00C9564C" w:rsidRPr="00C9564C" w:rsidRDefault="00C9564C" w:rsidP="00C9564C">
      <w:pPr>
        <w:ind w:firstLine="567"/>
        <w:rPr>
          <w:rFonts w:eastAsia="TimesNewRomanPSMT"/>
          <w:sz w:val="24"/>
          <w:szCs w:val="24"/>
        </w:rPr>
      </w:pPr>
      <w:r w:rsidRPr="00C9564C">
        <w:rPr>
          <w:rFonts w:eastAsia="TimesNewRomanPSMT"/>
          <w:i/>
          <w:iCs/>
          <w:sz w:val="24"/>
          <w:szCs w:val="24"/>
        </w:rPr>
        <w:t xml:space="preserve">Работа с электронным образовательным контентом </w:t>
      </w:r>
      <w:r w:rsidRPr="00C9564C">
        <w:rPr>
          <w:rFonts w:eastAsia="TimesNewRomanPSMT"/>
          <w:sz w:val="24"/>
          <w:szCs w:val="24"/>
        </w:rPr>
        <w:t>– повторное закрепление материала с использованием справочно-поисковой системой «Консультант Плюс», электронных учебников и иных материалов.</w:t>
      </w:r>
    </w:p>
    <w:p w:rsidR="00C9564C" w:rsidRPr="00C9564C" w:rsidRDefault="00C9564C" w:rsidP="00C9564C">
      <w:pPr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 xml:space="preserve">Студентом должна быть проведена работа по усвоению </w:t>
      </w:r>
      <w:r w:rsidRPr="00C9564C">
        <w:rPr>
          <w:bCs/>
          <w:sz w:val="24"/>
          <w:szCs w:val="24"/>
        </w:rPr>
        <w:t>понятийного аппарата</w:t>
      </w:r>
      <w:r w:rsidRPr="00C9564C">
        <w:rPr>
          <w:sz w:val="24"/>
          <w:szCs w:val="24"/>
        </w:rPr>
        <w:t xml:space="preserve"> курса, поскольку без этого невозможно как овладение прочными знаниями в области экономики, так и получение профессиональных навыков, необходимых для последующей практической деятельности студента. </w:t>
      </w:r>
    </w:p>
    <w:p w:rsidR="00C9564C" w:rsidRPr="00C9564C" w:rsidRDefault="00C9564C" w:rsidP="00C9564C">
      <w:pPr>
        <w:widowControl w:val="0"/>
        <w:tabs>
          <w:tab w:val="center" w:pos="-1985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библиотеке.</w:t>
      </w:r>
    </w:p>
    <w:p w:rsidR="00C9564C" w:rsidRPr="00C9564C" w:rsidRDefault="00C9564C" w:rsidP="00C9564C">
      <w:pPr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lastRenderedPageBreak/>
        <w:t>Изучение литературы следует начинать с источников, приведенных в РПД. При этом полезно делать выписки, конспектировать литературу. Это помогает более глубокому усвоению и систематизации материала. Кроме того такой подход дает возможность вычленять в тексте главное, что чрезвычайно важно при большом объеме используемой информации.</w:t>
      </w:r>
    </w:p>
    <w:p w:rsidR="00C9564C" w:rsidRPr="00C9564C" w:rsidRDefault="00C9564C" w:rsidP="00C9564C">
      <w:pPr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 xml:space="preserve">По изучаемым темам рекомендуется формировать личный архив, а также каталог используемых источников. </w:t>
      </w:r>
    </w:p>
    <w:p w:rsidR="00AD23B0" w:rsidRPr="00C9564C" w:rsidRDefault="00C9564C" w:rsidP="00C9564C">
      <w:pPr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В настоящем РПД приведены задания для самопроверки полученных знаний. Используя их, студент может эффективно контролировать процесс усвоения изучаемого материала, закрепления приобретенных навыков.</w:t>
      </w:r>
    </w:p>
    <w:p w:rsidR="00C9564C" w:rsidRDefault="00C9564C" w:rsidP="00C9564C">
      <w:pPr>
        <w:ind w:firstLine="567"/>
        <w:rPr>
          <w:color w:val="000000"/>
          <w:sz w:val="24"/>
          <w:szCs w:val="24"/>
        </w:rPr>
      </w:pPr>
    </w:p>
    <w:p w:rsidR="00C9564C" w:rsidRDefault="00C9564C" w:rsidP="00C9564C">
      <w:pPr>
        <w:ind w:firstLine="567"/>
        <w:rPr>
          <w:color w:val="000000"/>
          <w:sz w:val="24"/>
          <w:szCs w:val="24"/>
        </w:rPr>
      </w:pPr>
    </w:p>
    <w:p w:rsidR="00AD23B0" w:rsidRPr="00A9651C" w:rsidRDefault="00AD23B0" w:rsidP="007923B2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A9651C">
        <w:rPr>
          <w:b/>
          <w:bCs/>
          <w:i/>
          <w:iCs/>
          <w:color w:val="000000"/>
          <w:sz w:val="24"/>
          <w:szCs w:val="24"/>
        </w:rPr>
        <w:t>Методические указания по подготовке к</w:t>
      </w:r>
    </w:p>
    <w:p w:rsidR="00AD23B0" w:rsidRPr="00A9651C" w:rsidRDefault="00AD23B0" w:rsidP="0054471A">
      <w:pPr>
        <w:ind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A9651C">
        <w:rPr>
          <w:b/>
          <w:bCs/>
          <w:i/>
          <w:iCs/>
          <w:color w:val="000000"/>
          <w:sz w:val="24"/>
          <w:szCs w:val="24"/>
        </w:rPr>
        <w:t>практическим занятиям</w:t>
      </w:r>
    </w:p>
    <w:p w:rsidR="00767191" w:rsidRPr="00767191" w:rsidRDefault="00767191" w:rsidP="003E340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 xml:space="preserve">Основными видами аудиторной работы студентов являются лекции и практические занятия. </w:t>
      </w:r>
    </w:p>
    <w:p w:rsidR="00767191" w:rsidRPr="00767191" w:rsidRDefault="00767191" w:rsidP="003E340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767191" w:rsidRPr="00767191" w:rsidRDefault="00767191" w:rsidP="003E340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>Практические занятия завершают изучение наиболее важных тем дисциплины. Они служат для закрепления изученного материала, развития умений и навыков,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767191" w:rsidRPr="00767191" w:rsidRDefault="00767191" w:rsidP="003E340E">
      <w:pPr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 xml:space="preserve">Перед подготовкой к практическому занятию студенты должны внимательно изучить программу курса, ознакомиться с планом занятия, подобрать соответствующую литературу и детально проработать все вопросы темы занятия. </w:t>
      </w:r>
    </w:p>
    <w:p w:rsidR="00767191" w:rsidRPr="00767191" w:rsidRDefault="00767191" w:rsidP="003E340E">
      <w:pPr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>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К наиболее сложным вопросам темы целесообразно составлять конспект ответов. Студенты должны готовить все вопросы практического занятия и обязаны уметь давать определения основным категориям, которыми оперирует данная учебная дисциплина.</w:t>
      </w:r>
    </w:p>
    <w:p w:rsidR="00767191" w:rsidRPr="00767191" w:rsidRDefault="00767191" w:rsidP="003E340E">
      <w:pPr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>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Практические занятия преподаватель может проводить в различных формах.</w:t>
      </w:r>
    </w:p>
    <w:p w:rsidR="00767191" w:rsidRPr="00767191" w:rsidRDefault="00767191" w:rsidP="003E340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 xml:space="preserve">Практическое занятие предполагает свободный обмен мнениями по избранной тематике. Он начинается со вступительного слова преподавателя, формулирующего цель занятия и характеризующего его основную проблематику. Затем, производится решение студентом предлагаемых заданий. </w:t>
      </w:r>
    </w:p>
    <w:p w:rsidR="00767191" w:rsidRPr="00767191" w:rsidRDefault="00767191" w:rsidP="003E340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>Качество учебной работы студентов преподаватель оценивает в конце занятия, выставляя оценки. Студент имеет право ознакомиться с ними.</w:t>
      </w:r>
    </w:p>
    <w:p w:rsidR="00AD23B0" w:rsidRPr="00A9651C" w:rsidRDefault="00AD23B0" w:rsidP="0054471A">
      <w:pPr>
        <w:ind w:firstLine="567"/>
        <w:rPr>
          <w:color w:val="000000"/>
          <w:sz w:val="24"/>
          <w:szCs w:val="24"/>
        </w:rPr>
      </w:pPr>
    </w:p>
    <w:p w:rsidR="00AD23B0" w:rsidRPr="00A548D2" w:rsidRDefault="00AD23B0" w:rsidP="007923B2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A548D2">
        <w:rPr>
          <w:b/>
          <w:bCs/>
          <w:i/>
          <w:iCs/>
          <w:color w:val="000000"/>
          <w:sz w:val="24"/>
          <w:szCs w:val="24"/>
        </w:rPr>
        <w:t>Методические указания по подготовке к лабораторным занятиям</w:t>
      </w:r>
    </w:p>
    <w:p w:rsidR="00EB4C10" w:rsidRPr="00A548D2" w:rsidRDefault="00EB4C10" w:rsidP="00EB4C10">
      <w:pPr>
        <w:ind w:firstLine="709"/>
        <w:jc w:val="center"/>
        <w:rPr>
          <w:sz w:val="24"/>
          <w:szCs w:val="24"/>
        </w:rPr>
      </w:pPr>
      <w:r w:rsidRPr="00A548D2">
        <w:rPr>
          <w:sz w:val="24"/>
          <w:szCs w:val="24"/>
        </w:rPr>
        <w:t>Не предусмотрены</w:t>
      </w:r>
    </w:p>
    <w:p w:rsidR="00EB4C10" w:rsidRPr="00A548D2" w:rsidRDefault="00EB4C10" w:rsidP="00DF0117">
      <w:pPr>
        <w:ind w:firstLine="709"/>
        <w:rPr>
          <w:sz w:val="24"/>
          <w:szCs w:val="24"/>
        </w:rPr>
      </w:pPr>
    </w:p>
    <w:p w:rsidR="0088740B" w:rsidRPr="00A548D2" w:rsidRDefault="0088740B" w:rsidP="007923B2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A548D2">
        <w:rPr>
          <w:b/>
          <w:i/>
          <w:color w:val="000000"/>
          <w:sz w:val="24"/>
          <w:szCs w:val="24"/>
        </w:rPr>
        <w:t>Методические указания по выполнению</w:t>
      </w:r>
    </w:p>
    <w:p w:rsidR="0088740B" w:rsidRPr="00A548D2" w:rsidRDefault="0088740B" w:rsidP="0088740B">
      <w:pPr>
        <w:ind w:left="720" w:firstLine="0"/>
        <w:jc w:val="center"/>
        <w:rPr>
          <w:b/>
          <w:i/>
          <w:color w:val="000000"/>
          <w:sz w:val="24"/>
          <w:szCs w:val="24"/>
        </w:rPr>
      </w:pPr>
      <w:r w:rsidRPr="00A548D2">
        <w:rPr>
          <w:b/>
          <w:i/>
          <w:color w:val="000000"/>
          <w:sz w:val="24"/>
          <w:szCs w:val="24"/>
        </w:rPr>
        <w:t>и оформлению контрольных работ</w:t>
      </w:r>
    </w:p>
    <w:p w:rsidR="0055676D" w:rsidRPr="0099724A" w:rsidRDefault="0055676D" w:rsidP="003E340E">
      <w:pPr>
        <w:ind w:firstLine="567"/>
        <w:rPr>
          <w:sz w:val="24"/>
          <w:szCs w:val="24"/>
        </w:rPr>
      </w:pPr>
      <w:r w:rsidRPr="0099724A">
        <w:rPr>
          <w:sz w:val="24"/>
          <w:szCs w:val="24"/>
        </w:rPr>
        <w:t xml:space="preserve">В соответствии с учебным планом студенты заочной формы обучения выполняют контрольные работы. </w:t>
      </w:r>
      <w:r w:rsidRPr="0099724A">
        <w:rPr>
          <w:color w:val="000000"/>
          <w:sz w:val="24"/>
          <w:szCs w:val="24"/>
          <w:shd w:val="clear" w:color="auto" w:fill="FFFFFF"/>
        </w:rPr>
        <w:t xml:space="preserve">Письменные контрольные работы </w:t>
      </w:r>
      <w:r w:rsidRPr="0099724A">
        <w:rPr>
          <w:sz w:val="24"/>
          <w:szCs w:val="24"/>
        </w:rPr>
        <w:t>прививают студентам навыки и умение самостоятель</w:t>
      </w:r>
      <w:r w:rsidRPr="0099724A">
        <w:rPr>
          <w:sz w:val="24"/>
          <w:szCs w:val="24"/>
        </w:rPr>
        <w:softHyphen/>
        <w:t xml:space="preserve">ной работы с первоисточниками, учебной и специальной литературой, </w:t>
      </w:r>
      <w:r w:rsidRPr="0099724A">
        <w:rPr>
          <w:color w:val="000000"/>
          <w:sz w:val="24"/>
          <w:szCs w:val="24"/>
          <w:shd w:val="clear" w:color="auto" w:fill="FFFFFF"/>
        </w:rPr>
        <w:lastRenderedPageBreak/>
        <w:t xml:space="preserve">способствуют приобретению, систематизации, расширению знаний по исследуемой дисциплине, с целью дальнейшего успешного использования в профессиональной деятельности. </w:t>
      </w:r>
      <w:r w:rsidRPr="0099724A">
        <w:rPr>
          <w:color w:val="000000"/>
          <w:sz w:val="24"/>
          <w:szCs w:val="24"/>
          <w:bdr w:val="none" w:sz="0" w:space="0" w:color="auto" w:frame="1"/>
        </w:rPr>
        <w:t>Для выполнения контрольной работы, студенту необходимо</w:t>
      </w:r>
      <w:r w:rsidR="0099724A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>выбрать вариант из предложенного списка, согласно первой букве в своей фамилии.</w:t>
      </w:r>
    </w:p>
    <w:p w:rsidR="0055676D" w:rsidRPr="0099724A" w:rsidRDefault="0055676D" w:rsidP="003E340E">
      <w:pPr>
        <w:ind w:firstLine="567"/>
        <w:rPr>
          <w:bCs/>
          <w:sz w:val="24"/>
          <w:szCs w:val="24"/>
        </w:rPr>
      </w:pPr>
      <w:r w:rsidRPr="0099724A">
        <w:rPr>
          <w:bCs/>
          <w:sz w:val="24"/>
          <w:szCs w:val="24"/>
        </w:rPr>
        <w:t xml:space="preserve">Вариант № 1 -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А-В, </w:t>
      </w:r>
      <w:r w:rsidRPr="0099724A">
        <w:rPr>
          <w:bCs/>
          <w:sz w:val="24"/>
          <w:szCs w:val="24"/>
        </w:rPr>
        <w:t xml:space="preserve">Вариант № 2 -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Г-Е, </w:t>
      </w:r>
      <w:r w:rsidRPr="0099724A">
        <w:rPr>
          <w:bCs/>
          <w:sz w:val="24"/>
          <w:szCs w:val="24"/>
        </w:rPr>
        <w:t xml:space="preserve">Вариант № 3 -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Ж-И, </w:t>
      </w:r>
      <w:r w:rsidRPr="0099724A">
        <w:rPr>
          <w:bCs/>
          <w:sz w:val="24"/>
          <w:szCs w:val="24"/>
        </w:rPr>
        <w:t xml:space="preserve">Вариант № 4-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К-Л, </w:t>
      </w:r>
      <w:r w:rsidRPr="0099724A">
        <w:rPr>
          <w:bCs/>
          <w:sz w:val="24"/>
          <w:szCs w:val="24"/>
        </w:rPr>
        <w:t xml:space="preserve">Вариант № 5 –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М-Н, </w:t>
      </w:r>
      <w:r w:rsidRPr="0099724A">
        <w:rPr>
          <w:bCs/>
          <w:sz w:val="24"/>
          <w:szCs w:val="24"/>
        </w:rPr>
        <w:t xml:space="preserve">Вариант № 6 –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О-П, </w:t>
      </w:r>
      <w:r w:rsidRPr="0099724A">
        <w:rPr>
          <w:bCs/>
          <w:sz w:val="24"/>
          <w:szCs w:val="24"/>
        </w:rPr>
        <w:t xml:space="preserve">Вариант № 7 –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Р-С, </w:t>
      </w:r>
      <w:r w:rsidRPr="0099724A">
        <w:rPr>
          <w:bCs/>
          <w:sz w:val="24"/>
          <w:szCs w:val="24"/>
        </w:rPr>
        <w:t xml:space="preserve">Вариант № 8 –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Т-Ф, </w:t>
      </w:r>
      <w:r w:rsidRPr="0099724A">
        <w:rPr>
          <w:bCs/>
          <w:sz w:val="24"/>
          <w:szCs w:val="24"/>
        </w:rPr>
        <w:t xml:space="preserve">Вариант № 9 –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Х-Ш, </w:t>
      </w:r>
      <w:r w:rsidRPr="0099724A">
        <w:rPr>
          <w:bCs/>
          <w:sz w:val="24"/>
          <w:szCs w:val="24"/>
        </w:rPr>
        <w:t xml:space="preserve">Вариант № 10 -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>Щ-Я.</w:t>
      </w:r>
    </w:p>
    <w:p w:rsidR="0055676D" w:rsidRPr="0099724A" w:rsidRDefault="0055676D" w:rsidP="003E340E">
      <w:pPr>
        <w:ind w:firstLine="567"/>
        <w:rPr>
          <w:color w:val="000000"/>
          <w:sz w:val="24"/>
          <w:szCs w:val="24"/>
        </w:rPr>
      </w:pPr>
      <w:r w:rsidRPr="0099724A">
        <w:rPr>
          <w:color w:val="000000"/>
          <w:sz w:val="24"/>
          <w:szCs w:val="24"/>
        </w:rPr>
        <w:t>Подготовка к написанию контрольной работы включает:</w:t>
      </w:r>
    </w:p>
    <w:p w:rsidR="0055676D" w:rsidRPr="0099724A" w:rsidRDefault="0055676D" w:rsidP="003E340E">
      <w:pPr>
        <w:ind w:firstLine="567"/>
        <w:rPr>
          <w:color w:val="000000"/>
          <w:sz w:val="24"/>
          <w:szCs w:val="24"/>
        </w:rPr>
      </w:pPr>
      <w:r w:rsidRPr="0099724A">
        <w:rPr>
          <w:color w:val="000000"/>
          <w:sz w:val="24"/>
          <w:szCs w:val="24"/>
        </w:rPr>
        <w:tab/>
        <w:t>- ознакомление с соответствующим разделом учебника, материалами лекций;</w:t>
      </w:r>
    </w:p>
    <w:p w:rsidR="0055676D" w:rsidRPr="0099724A" w:rsidRDefault="0055676D" w:rsidP="003E340E">
      <w:pPr>
        <w:ind w:firstLine="567"/>
        <w:rPr>
          <w:color w:val="000000"/>
          <w:sz w:val="24"/>
          <w:szCs w:val="24"/>
        </w:rPr>
      </w:pPr>
      <w:r w:rsidRPr="0099724A">
        <w:rPr>
          <w:color w:val="000000"/>
          <w:sz w:val="24"/>
          <w:szCs w:val="24"/>
        </w:rPr>
        <w:tab/>
        <w:t>- изучение действующего законодательства с внесенными в него изменениями и дополнениями;</w:t>
      </w:r>
    </w:p>
    <w:p w:rsidR="0055676D" w:rsidRPr="0099724A" w:rsidRDefault="0055676D" w:rsidP="003E340E">
      <w:pPr>
        <w:ind w:firstLine="567"/>
        <w:rPr>
          <w:color w:val="000000"/>
          <w:sz w:val="24"/>
          <w:szCs w:val="24"/>
        </w:rPr>
      </w:pPr>
      <w:r w:rsidRPr="0099724A">
        <w:rPr>
          <w:color w:val="000000"/>
          <w:sz w:val="24"/>
          <w:szCs w:val="24"/>
        </w:rPr>
        <w:tab/>
        <w:t>- изучение источников, рекомендованных для дополнительного изучения.</w:t>
      </w:r>
    </w:p>
    <w:p w:rsidR="0055676D" w:rsidRPr="0099724A" w:rsidRDefault="0055676D" w:rsidP="003E340E">
      <w:pPr>
        <w:ind w:firstLine="567"/>
        <w:rPr>
          <w:color w:val="000000"/>
          <w:spacing w:val="-4"/>
          <w:sz w:val="24"/>
          <w:szCs w:val="24"/>
        </w:rPr>
      </w:pPr>
      <w:r w:rsidRPr="0099724A">
        <w:rPr>
          <w:color w:val="000000"/>
          <w:sz w:val="24"/>
          <w:szCs w:val="24"/>
        </w:rPr>
        <w:t>Студенту необходимо творчески осмыслить изученную литературу и из</w:t>
      </w:r>
      <w:r w:rsidRPr="0099724A">
        <w:rPr>
          <w:color w:val="000000"/>
          <w:sz w:val="24"/>
          <w:szCs w:val="24"/>
        </w:rPr>
        <w:softHyphen/>
        <w:t>ложить содержание контрольной работы самостоятельно. Не допускается до</w:t>
      </w:r>
      <w:r w:rsidRPr="0099724A">
        <w:rPr>
          <w:color w:val="000000"/>
          <w:sz w:val="24"/>
          <w:szCs w:val="24"/>
        </w:rPr>
        <w:softHyphen/>
        <w:t xml:space="preserve">словное переписывание учебника и другой литературы. </w:t>
      </w:r>
    </w:p>
    <w:p w:rsidR="0055676D" w:rsidRPr="0099724A" w:rsidRDefault="0055676D" w:rsidP="003E340E">
      <w:pPr>
        <w:ind w:firstLine="567"/>
        <w:rPr>
          <w:sz w:val="24"/>
          <w:szCs w:val="24"/>
        </w:rPr>
      </w:pPr>
      <w:r w:rsidRPr="0099724A">
        <w:rPr>
          <w:sz w:val="24"/>
          <w:szCs w:val="24"/>
        </w:rPr>
        <w:t>Титульный лист контрольной работы оформляется по ус</w:t>
      </w:r>
      <w:r w:rsidRPr="0099724A">
        <w:rPr>
          <w:sz w:val="24"/>
          <w:szCs w:val="24"/>
        </w:rPr>
        <w:softHyphen/>
        <w:t xml:space="preserve">тановленному образцу. </w:t>
      </w:r>
    </w:p>
    <w:p w:rsidR="0055676D" w:rsidRPr="0099724A" w:rsidRDefault="0055676D" w:rsidP="003E340E">
      <w:pPr>
        <w:snapToGrid w:val="0"/>
        <w:ind w:firstLine="567"/>
        <w:rPr>
          <w:color w:val="000000"/>
          <w:sz w:val="24"/>
          <w:szCs w:val="24"/>
        </w:rPr>
      </w:pPr>
      <w:r w:rsidRPr="0099724A">
        <w:rPr>
          <w:color w:val="000000"/>
          <w:sz w:val="24"/>
          <w:szCs w:val="24"/>
        </w:rPr>
        <w:t>Работа должна быть структурирована в соответствии с заданием. При желании студент может сделать дополнительное самостоятельное структурирование внутри излагаемых вопросов.</w:t>
      </w:r>
    </w:p>
    <w:p w:rsidR="0055676D" w:rsidRPr="0099724A" w:rsidRDefault="0055676D" w:rsidP="003E340E">
      <w:pPr>
        <w:ind w:firstLine="567"/>
        <w:rPr>
          <w:sz w:val="24"/>
          <w:szCs w:val="24"/>
        </w:rPr>
      </w:pPr>
      <w:r w:rsidRPr="0099724A">
        <w:rPr>
          <w:sz w:val="24"/>
          <w:szCs w:val="24"/>
        </w:rPr>
        <w:t>Изложение должно быть логичным, последовательным, доказатель</w:t>
      </w:r>
      <w:r w:rsidRPr="0099724A">
        <w:rPr>
          <w:sz w:val="24"/>
          <w:szCs w:val="24"/>
        </w:rPr>
        <w:softHyphen/>
        <w:t>ным, аргументированным. Высокий теоретический уровень контрольной работы должен сочетаться с простотой и краткостью изложения материала.</w:t>
      </w:r>
    </w:p>
    <w:p w:rsidR="0055676D" w:rsidRPr="0099724A" w:rsidRDefault="0055676D" w:rsidP="003E340E">
      <w:pPr>
        <w:pStyle w:val="22"/>
        <w:tabs>
          <w:tab w:val="left" w:pos="0"/>
        </w:tabs>
        <w:spacing w:after="0" w:line="240" w:lineRule="auto"/>
        <w:ind w:left="0" w:firstLine="567"/>
        <w:jc w:val="both"/>
      </w:pPr>
      <w:r w:rsidRPr="0099724A">
        <w:rPr>
          <w:color w:val="000000"/>
        </w:rPr>
        <w:t xml:space="preserve">Оглавление отражает структуру работы. </w:t>
      </w:r>
    </w:p>
    <w:p w:rsidR="0055676D" w:rsidRPr="0099724A" w:rsidRDefault="0055676D" w:rsidP="003E340E">
      <w:pPr>
        <w:shd w:val="clear" w:color="auto" w:fill="FFFFFF"/>
        <w:tabs>
          <w:tab w:val="left" w:pos="5103"/>
        </w:tabs>
        <w:ind w:firstLine="567"/>
        <w:rPr>
          <w:sz w:val="24"/>
          <w:szCs w:val="24"/>
        </w:rPr>
      </w:pPr>
      <w:r w:rsidRPr="0099724A">
        <w:rPr>
          <w:rStyle w:val="submenu-table"/>
          <w:color w:val="000000"/>
          <w:sz w:val="24"/>
          <w:szCs w:val="24"/>
          <w:shd w:val="clear" w:color="auto" w:fill="FFFFFF"/>
        </w:rPr>
        <w:t>Основная часть</w:t>
      </w:r>
      <w:r w:rsidRPr="0099724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9724A">
        <w:rPr>
          <w:color w:val="000000"/>
          <w:sz w:val="24"/>
          <w:szCs w:val="24"/>
          <w:shd w:val="clear" w:color="auto" w:fill="FFFFFF"/>
        </w:rPr>
        <w:t xml:space="preserve">письменной контрольной работы содержит ответы на поставленные задания. </w:t>
      </w:r>
    </w:p>
    <w:p w:rsidR="0055676D" w:rsidRPr="0099724A" w:rsidRDefault="0055676D" w:rsidP="003E340E">
      <w:pPr>
        <w:ind w:firstLine="567"/>
        <w:rPr>
          <w:sz w:val="24"/>
          <w:szCs w:val="24"/>
        </w:rPr>
      </w:pPr>
      <w:r w:rsidRPr="0099724A">
        <w:rPr>
          <w:sz w:val="24"/>
          <w:szCs w:val="24"/>
        </w:rPr>
        <w:t>В тексте недопустимо сокращение слов, терминологиче</w:t>
      </w:r>
      <w:r w:rsidRPr="0099724A">
        <w:rPr>
          <w:sz w:val="24"/>
          <w:szCs w:val="24"/>
        </w:rPr>
        <w:softHyphen/>
        <w:t>ских оборотов, наименований организации, если такие сокращения не являются общепринятыми в литературе.</w:t>
      </w:r>
    </w:p>
    <w:p w:rsidR="0055676D" w:rsidRPr="0099724A" w:rsidRDefault="0055676D" w:rsidP="003E340E">
      <w:pPr>
        <w:ind w:firstLine="567"/>
        <w:rPr>
          <w:bCs/>
          <w:sz w:val="24"/>
          <w:szCs w:val="24"/>
        </w:rPr>
      </w:pPr>
      <w:r w:rsidRPr="0099724A">
        <w:rPr>
          <w:bCs/>
          <w:sz w:val="24"/>
          <w:szCs w:val="24"/>
        </w:rPr>
        <w:t xml:space="preserve">Приступая к решению задачи, необходимо подробно изучить учебную и специальную литературу, ознакомиться с соответствующим нормативным материалом и проанализировать его. </w:t>
      </w:r>
    </w:p>
    <w:p w:rsidR="00767191" w:rsidRPr="0099724A" w:rsidRDefault="0055676D" w:rsidP="003E340E">
      <w:pPr>
        <w:pStyle w:val="a1"/>
        <w:numPr>
          <w:ilvl w:val="0"/>
          <w:numId w:val="0"/>
        </w:numPr>
        <w:spacing w:before="0" w:beforeAutospacing="0" w:after="0" w:afterAutospacing="0"/>
        <w:ind w:firstLine="567"/>
        <w:jc w:val="both"/>
        <w:rPr>
          <w:b/>
          <w:bCs/>
        </w:rPr>
      </w:pPr>
      <w:r w:rsidRPr="0099724A">
        <w:rPr>
          <w:bCs/>
        </w:rPr>
        <w:t>Решение задачи должно содержать вывод, следующий из значения аналитических показателей и представленного материала нормативных актов, либо специальной литературы.</w:t>
      </w:r>
    </w:p>
    <w:p w:rsidR="00767191" w:rsidRDefault="00767191" w:rsidP="00620498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/>
          <w:bCs/>
        </w:rPr>
      </w:pPr>
    </w:p>
    <w:p w:rsidR="00AD23B0" w:rsidRPr="00A9651C" w:rsidRDefault="00AD23B0" w:rsidP="007923B2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A548D2">
        <w:rPr>
          <w:b/>
          <w:bCs/>
          <w:i/>
          <w:iCs/>
          <w:color w:val="000000"/>
          <w:sz w:val="24"/>
          <w:szCs w:val="24"/>
        </w:rPr>
        <w:t>Методические указания по</w:t>
      </w:r>
      <w:r w:rsidRPr="00A9651C">
        <w:rPr>
          <w:b/>
          <w:bCs/>
          <w:i/>
          <w:iCs/>
          <w:color w:val="000000"/>
          <w:sz w:val="24"/>
          <w:szCs w:val="24"/>
        </w:rPr>
        <w:t xml:space="preserve"> выполнению </w:t>
      </w:r>
    </w:p>
    <w:p w:rsidR="00AD23B0" w:rsidRDefault="00AD23B0" w:rsidP="00DF0117">
      <w:pPr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 w:rsidRPr="00A9651C">
        <w:rPr>
          <w:b/>
          <w:bCs/>
          <w:i/>
          <w:iCs/>
          <w:color w:val="000000"/>
          <w:sz w:val="24"/>
          <w:szCs w:val="24"/>
        </w:rPr>
        <w:t>и оформлению курсовых работ</w:t>
      </w:r>
    </w:p>
    <w:p w:rsidR="00AD23B0" w:rsidRPr="00620498" w:rsidRDefault="00AD23B0" w:rsidP="00DF0117">
      <w:pPr>
        <w:ind w:firstLine="567"/>
        <w:jc w:val="center"/>
        <w:rPr>
          <w:bCs/>
          <w:i/>
          <w:iCs/>
          <w:color w:val="000000"/>
          <w:sz w:val="24"/>
          <w:szCs w:val="24"/>
        </w:rPr>
      </w:pPr>
      <w:r w:rsidRPr="00620498">
        <w:rPr>
          <w:bCs/>
          <w:i/>
          <w:iCs/>
          <w:color w:val="000000"/>
          <w:sz w:val="24"/>
          <w:szCs w:val="24"/>
        </w:rPr>
        <w:t>Не предусмотрены</w:t>
      </w:r>
    </w:p>
    <w:p w:rsidR="00AD23B0" w:rsidRDefault="00AD23B0" w:rsidP="0054471A">
      <w:pPr>
        <w:ind w:left="720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AD23B0" w:rsidRPr="00A9651C" w:rsidRDefault="00AD23B0" w:rsidP="007923B2">
      <w:pPr>
        <w:numPr>
          <w:ilvl w:val="1"/>
          <w:numId w:val="23"/>
        </w:numPr>
        <w:ind w:left="0" w:firstLine="0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Методические указания по подготовке к экзамену</w:t>
      </w:r>
    </w:p>
    <w:p w:rsidR="004F3CE3" w:rsidRPr="004F3CE3" w:rsidRDefault="004F3CE3" w:rsidP="003E340E">
      <w:pPr>
        <w:pStyle w:val="a1"/>
        <w:numPr>
          <w:ilvl w:val="0"/>
          <w:numId w:val="0"/>
        </w:numPr>
        <w:tabs>
          <w:tab w:val="left" w:pos="0"/>
        </w:tabs>
        <w:spacing w:before="0" w:beforeAutospacing="0" w:after="0" w:afterAutospacing="0"/>
        <w:ind w:firstLine="567"/>
        <w:jc w:val="both"/>
      </w:pPr>
      <w:r w:rsidRPr="004F3CE3">
        <w:t xml:space="preserve">Готовиться к промежуточной аттестации необходимо последовательно, с учетом примерных вопросов, приведенных в разделе 6.3.1 РПД. Сначала следует определить место каждого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 хотя бы самые краткие выписки и заметки. Работу над темой можно считать завершенной, если вы сможете ответить на все вопросы и дать определение понятий по изучаемой теме. </w:t>
      </w:r>
    </w:p>
    <w:p w:rsidR="004F3CE3" w:rsidRPr="004F3CE3" w:rsidRDefault="004F3CE3" w:rsidP="003E340E">
      <w:pPr>
        <w:tabs>
          <w:tab w:val="left" w:pos="0"/>
        </w:tabs>
        <w:ind w:firstLine="567"/>
        <w:rPr>
          <w:sz w:val="24"/>
          <w:szCs w:val="24"/>
        </w:rPr>
      </w:pPr>
      <w:r w:rsidRPr="004F3CE3">
        <w:rPr>
          <w:sz w:val="24"/>
          <w:szCs w:val="24"/>
        </w:rPr>
        <w:t xml:space="preserve">Для обеспечения полноты ответа на вопросы и лучшего запоминания теоретического материала рекомендуется составлять план ответа на вопрос. Это позволит сэкономить время для подготовки непосредственно перед промежуточной аттестацией за счет обращения не к литературе, а к своим записям. При подготовке необходимо выявлять наиболее сложные, дискуссионные вопросы, с тем, чтобы обсудить их с преподавателем на консультациях. </w:t>
      </w:r>
    </w:p>
    <w:p w:rsidR="004F3CE3" w:rsidRPr="004F3CE3" w:rsidRDefault="004F3CE3" w:rsidP="003E340E">
      <w:pPr>
        <w:tabs>
          <w:tab w:val="left" w:pos="0"/>
        </w:tabs>
        <w:ind w:firstLine="567"/>
        <w:rPr>
          <w:sz w:val="24"/>
          <w:szCs w:val="24"/>
        </w:rPr>
      </w:pPr>
      <w:r w:rsidRPr="004F3CE3">
        <w:rPr>
          <w:sz w:val="24"/>
          <w:szCs w:val="24"/>
        </w:rPr>
        <w:lastRenderedPageBreak/>
        <w:t xml:space="preserve">Нельзя ограничивать подготовку к промежуточной аттестации простым повторением изученного материала. Необходимо углубить и расширить ранее приобретенные знания за счет новых положений. </w:t>
      </w:r>
    </w:p>
    <w:p w:rsidR="004F3CE3" w:rsidRPr="004F3CE3" w:rsidRDefault="004F3CE3" w:rsidP="003E340E">
      <w:pPr>
        <w:tabs>
          <w:tab w:val="left" w:pos="0"/>
        </w:tabs>
        <w:ind w:firstLine="567"/>
        <w:rPr>
          <w:sz w:val="24"/>
          <w:szCs w:val="24"/>
        </w:rPr>
      </w:pPr>
      <w:r w:rsidRPr="004F3CE3">
        <w:rPr>
          <w:sz w:val="24"/>
          <w:szCs w:val="24"/>
        </w:rPr>
        <w:t xml:space="preserve">Любой вопрос при прохождении промежуточной аттестации необходимо излагать с позиции значения для профессиональной деятельности. При этом важно показать значение и творческое осмысление задач, стоящих перед бакалавром. </w:t>
      </w:r>
    </w:p>
    <w:p w:rsidR="004F3CE3" w:rsidRPr="004F3CE3" w:rsidRDefault="004F3CE3" w:rsidP="003E340E">
      <w:pPr>
        <w:tabs>
          <w:tab w:val="left" w:pos="0"/>
        </w:tabs>
        <w:ind w:firstLine="567"/>
        <w:rPr>
          <w:sz w:val="24"/>
          <w:szCs w:val="24"/>
        </w:rPr>
      </w:pPr>
      <w:r w:rsidRPr="004F3CE3">
        <w:rPr>
          <w:sz w:val="24"/>
          <w:szCs w:val="24"/>
        </w:rPr>
        <w:t xml:space="preserve">Результат прохождения студентом промежуточной аттестации объявляется студентам, вносится в ведомость промежуточной аттестации. </w:t>
      </w:r>
    </w:p>
    <w:p w:rsidR="00AD23B0" w:rsidRPr="004F3CE3" w:rsidRDefault="004F3CE3" w:rsidP="003E340E">
      <w:pPr>
        <w:tabs>
          <w:tab w:val="left" w:pos="0"/>
        </w:tabs>
        <w:ind w:firstLine="567"/>
        <w:rPr>
          <w:sz w:val="24"/>
          <w:szCs w:val="24"/>
        </w:rPr>
      </w:pPr>
      <w:r w:rsidRPr="004F3CE3">
        <w:rPr>
          <w:sz w:val="24"/>
          <w:szCs w:val="24"/>
        </w:rPr>
        <w:t>При получении неудовлетворительной оценки повторная сдача осуществляется в другие дни, установленные УМО</w:t>
      </w:r>
      <w:r w:rsidR="00AD23B0" w:rsidRPr="004F3CE3">
        <w:rPr>
          <w:sz w:val="24"/>
          <w:szCs w:val="24"/>
        </w:rPr>
        <w:t>.</w:t>
      </w:r>
    </w:p>
    <w:p w:rsidR="00AD23B0" w:rsidRPr="004F3CE3" w:rsidRDefault="00AD23B0" w:rsidP="007923B2">
      <w:pPr>
        <w:pStyle w:val="2"/>
        <w:numPr>
          <w:ilvl w:val="0"/>
          <w:numId w:val="9"/>
        </w:numPr>
        <w:spacing w:before="200" w:after="100"/>
        <w:rPr>
          <w:rFonts w:ascii="Times New Roman" w:hAnsi="Times New Roman"/>
          <w:sz w:val="24"/>
          <w:szCs w:val="24"/>
        </w:rPr>
      </w:pPr>
      <w:bookmarkStart w:id="9" w:name="_Toc433697906"/>
      <w:r w:rsidRPr="004F3CE3">
        <w:rPr>
          <w:rFonts w:ascii="Times New Roman" w:hAnsi="Times New Roman"/>
          <w:sz w:val="24"/>
          <w:szCs w:val="24"/>
        </w:rPr>
        <w:t>ИНФОРМАЦИОННЫЕ ТЕХНОЛОГИИ, ИСПОЛЬЗУЕМЫЕ ПРИ ОСУЩУСТВЛЕНИИ ОБРАЗОВАТЕЛЬНОГО ПРОЦЕССА ПО ДИСЦИПЛИНЕ (МОДУЛЮ), ВКЛЮЧАЯ ПЕРЕЧЕНЬ ПРОГРАММНОГО ОБЕСПЕЧЕНИЯ И ИНФОРМАЦИОННЫХ СПРАВОЧНЫХ СИСТЕМ</w:t>
      </w:r>
      <w:bookmarkEnd w:id="9"/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2852"/>
        <w:gridCol w:w="6592"/>
      </w:tblGrid>
      <w:tr w:rsidR="00935042" w:rsidTr="004F3CE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5042" w:rsidRDefault="00935042">
            <w:pPr>
              <w:spacing w:after="200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5042" w:rsidRDefault="00935042">
            <w:pPr>
              <w:spacing w:after="200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Название программы/Системы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5042" w:rsidRDefault="00935042">
            <w:pPr>
              <w:spacing w:after="200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Описание программы/Системы</w:t>
            </w:r>
          </w:p>
        </w:tc>
      </w:tr>
      <w:tr w:rsidR="00935042" w:rsidRPr="003E340E" w:rsidTr="004F3CE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2" w:rsidRPr="003E340E" w:rsidRDefault="00935042" w:rsidP="007923B2">
            <w:pPr>
              <w:numPr>
                <w:ilvl w:val="0"/>
                <w:numId w:val="22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>
            <w:pPr>
              <w:spacing w:after="20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>СПС «КонсультантПлюс»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того или иного решения пользователь обладал всей полнотой информации. Ежедневно в систему вводятся тысячи новых документов, полученных из разных источников: органов власти и управления, судов, экспертов.</w:t>
            </w:r>
          </w:p>
          <w:p w:rsidR="00935042" w:rsidRPr="003E340E" w:rsidRDefault="00935042" w:rsidP="003E340E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>В филиале СПС «КонсультантПлюс» обновляется еженедельно.</w:t>
            </w:r>
          </w:p>
        </w:tc>
      </w:tr>
      <w:tr w:rsidR="00935042" w:rsidRPr="003E340E" w:rsidTr="004F3CE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2" w:rsidRPr="003E340E" w:rsidRDefault="00935042" w:rsidP="007923B2">
            <w:pPr>
              <w:numPr>
                <w:ilvl w:val="0"/>
                <w:numId w:val="22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>
            <w:pPr>
              <w:spacing w:after="200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 xml:space="preserve">ЭБС </w:t>
            </w:r>
            <w:r w:rsidRPr="003E340E">
              <w:rPr>
                <w:rFonts w:eastAsia="Calibri"/>
                <w:sz w:val="24"/>
                <w:szCs w:val="24"/>
                <w:lang w:val="en-US" w:eastAsia="en-US"/>
              </w:rPr>
              <w:t>IPRbooks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 w:rsidP="003E340E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интернет). </w:t>
            </w:r>
          </w:p>
        </w:tc>
      </w:tr>
      <w:tr w:rsidR="00935042" w:rsidRPr="003E340E" w:rsidTr="004F3CE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2" w:rsidRPr="003E340E" w:rsidRDefault="00935042" w:rsidP="007923B2">
            <w:pPr>
              <w:numPr>
                <w:ilvl w:val="0"/>
                <w:numId w:val="22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>
            <w:pPr>
              <w:spacing w:after="20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>Электронная библиотека ОУП ВО «АТиСО»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 w:rsidP="003E340E">
            <w:pPr>
              <w:pStyle w:val="af4"/>
              <w:widowControl w:val="0"/>
              <w:ind w:left="0" w:hanging="19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интернет). </w:t>
            </w:r>
          </w:p>
        </w:tc>
      </w:tr>
      <w:tr w:rsidR="00935042" w:rsidRPr="005C6231" w:rsidTr="004F3CE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2" w:rsidRPr="003E340E" w:rsidRDefault="00935042" w:rsidP="007923B2">
            <w:pPr>
              <w:numPr>
                <w:ilvl w:val="0"/>
                <w:numId w:val="22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>
            <w:pPr>
              <w:spacing w:after="20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 w:rsidP="003E340E">
            <w:pPr>
              <w:pStyle w:val="af4"/>
              <w:widowControl w:val="0"/>
              <w:ind w:left="0" w:hanging="19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E340E">
              <w:rPr>
                <w:rFonts w:eastAsia="Calibri"/>
                <w:sz w:val="24"/>
                <w:szCs w:val="24"/>
                <w:lang w:val="en-US" w:eastAsia="en-US"/>
              </w:rPr>
              <w:t xml:space="preserve">ESET NOD 32 Antivirus Business Edition </w:t>
            </w:r>
          </w:p>
        </w:tc>
      </w:tr>
      <w:tr w:rsidR="00935042" w:rsidRPr="003E340E" w:rsidTr="004F3CE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2" w:rsidRPr="003E340E" w:rsidRDefault="00935042" w:rsidP="007923B2">
            <w:pPr>
              <w:numPr>
                <w:ilvl w:val="0"/>
                <w:numId w:val="22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>
            <w:pPr>
              <w:spacing w:after="20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 w:rsidP="003E340E">
            <w:pPr>
              <w:pStyle w:val="af4"/>
              <w:widowControl w:val="0"/>
              <w:ind w:left="0" w:hanging="19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 xml:space="preserve">Пакет офисных приложений Apache OpenOffice - свободное программное обеспечение. </w:t>
            </w:r>
          </w:p>
        </w:tc>
      </w:tr>
    </w:tbl>
    <w:p w:rsidR="00AD23B0" w:rsidRPr="002326B4" w:rsidRDefault="00AD23B0" w:rsidP="0054471A">
      <w:pPr>
        <w:jc w:val="center"/>
        <w:rPr>
          <w:bCs/>
          <w:i/>
        </w:rPr>
      </w:pPr>
    </w:p>
    <w:p w:rsidR="00AD23B0" w:rsidRDefault="00AD23B0" w:rsidP="007923B2">
      <w:pPr>
        <w:pStyle w:val="2"/>
        <w:numPr>
          <w:ilvl w:val="0"/>
          <w:numId w:val="9"/>
        </w:numPr>
        <w:tabs>
          <w:tab w:val="left" w:pos="1134"/>
        </w:tabs>
        <w:spacing w:before="200" w:after="100"/>
        <w:ind w:left="0" w:firstLine="567"/>
        <w:rPr>
          <w:rFonts w:ascii="Times New Roman" w:hAnsi="Times New Roman"/>
          <w:sz w:val="28"/>
          <w:szCs w:val="28"/>
        </w:rPr>
      </w:pPr>
      <w:bookmarkStart w:id="10" w:name="_Toc433697907"/>
      <w:r w:rsidRPr="00FE1025">
        <w:rPr>
          <w:rFonts w:ascii="Times New Roman" w:hAnsi="Times New Roman"/>
          <w:sz w:val="28"/>
          <w:szCs w:val="28"/>
        </w:rPr>
        <w:t>МАТЕРИАЛЬНО-ТЕХНИЧЕСКАЯ БАЗА, НЕОБХОДИМАЯ ДЛЯ ОСУЩУСТВЛЕНИЯ ОБРАЗОВАТЕЛЬНОГО ПРОЦЕССА ПО ДИСЦИПЛИНЕ</w:t>
      </w:r>
      <w:bookmarkEnd w:id="10"/>
    </w:p>
    <w:tbl>
      <w:tblPr>
        <w:tblStyle w:val="a7"/>
        <w:tblW w:w="10229" w:type="dxa"/>
        <w:tblLook w:val="04A0"/>
      </w:tblPr>
      <w:tblGrid>
        <w:gridCol w:w="2802"/>
        <w:gridCol w:w="3543"/>
        <w:gridCol w:w="3884"/>
      </w:tblGrid>
      <w:tr w:rsidR="003E340E" w:rsidRPr="00E40A19" w:rsidTr="003E340E">
        <w:trPr>
          <w:trHeight w:val="554"/>
        </w:trPr>
        <w:tc>
          <w:tcPr>
            <w:tcW w:w="2802" w:type="dxa"/>
          </w:tcPr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Мультимедийная аудитория № 404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Мультимедийная аудитория № 203 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Мультимедийная аудитория № 102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Учебная аудитория № 201 Б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Мультимедийная аудитория № 101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Компьютерный класс 2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Мультимедийная аудитория № 306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lastRenderedPageBreak/>
              <w:t>- Столы;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экран;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компьютер с выходом в интернет.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-Интерактивная доска;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дата-камера;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скайп-камера;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-компьютер с выходом в интернет;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монитор.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монитор;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компьютер;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интерактивная доска;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монитор;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компьютер;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интерактивная доска;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Компьютеры – 7, объединенные в единую локальную сеть;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ноутбук – 1;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программное обеспечение;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экран;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lastRenderedPageBreak/>
              <w:t>- стулья;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компьютер.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  <w:r w:rsidRPr="00E40A19">
              <w:rPr>
                <w:rFonts w:eastAsia="Calibri"/>
                <w:sz w:val="24"/>
                <w:szCs w:val="24"/>
              </w:rPr>
              <w:lastRenderedPageBreak/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  <w:lang w:val="en-US"/>
              </w:rPr>
            </w:pPr>
            <w:r w:rsidRPr="00E40A19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E40A19">
              <w:rPr>
                <w:rFonts w:eastAsia="Calibri"/>
                <w:sz w:val="24"/>
                <w:szCs w:val="24"/>
              </w:rPr>
              <w:t>товарнаянакладная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eastAsia="Calibri"/>
                <w:sz w:val="24"/>
                <w:szCs w:val="24"/>
              </w:rPr>
              <w:t>от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eastAsia="Calibri"/>
                <w:sz w:val="24"/>
                <w:szCs w:val="24"/>
              </w:rPr>
              <w:t>г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lastRenderedPageBreak/>
              <w:t>ApacheOpenOffice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  <w:r w:rsidRPr="00E40A19">
              <w:rPr>
                <w:rFonts w:eastAsia="Calibri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  <w:lang w:val="en-US"/>
              </w:rPr>
            </w:pPr>
            <w:r w:rsidRPr="00E40A19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E40A19">
              <w:rPr>
                <w:rFonts w:eastAsia="Calibri"/>
                <w:sz w:val="24"/>
                <w:szCs w:val="24"/>
              </w:rPr>
              <w:t>товарнаянакладная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eastAsia="Calibri"/>
                <w:sz w:val="24"/>
                <w:szCs w:val="24"/>
              </w:rPr>
              <w:t>от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eastAsia="Calibri"/>
                <w:sz w:val="24"/>
                <w:szCs w:val="24"/>
              </w:rPr>
              <w:t>г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ApacheOpenOffice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  <w:r w:rsidRPr="00E40A19">
              <w:rPr>
                <w:rFonts w:eastAsia="Calibri"/>
                <w:sz w:val="24"/>
                <w:szCs w:val="24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E40A19">
              <w:rPr>
                <w:rFonts w:eastAsia="Calibri"/>
                <w:sz w:val="24"/>
                <w:szCs w:val="24"/>
              </w:rPr>
              <w:t xml:space="preserve"> 32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E40A19">
              <w:rPr>
                <w:rFonts w:eastAsia="Calibri"/>
                <w:sz w:val="24"/>
                <w:szCs w:val="24"/>
              </w:rPr>
              <w:t xml:space="preserve"> (товарная накладная №67 от 23.04.2015 г.)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ApacheOpenOffice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5C6231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  <w:r w:rsidRPr="005C6231">
              <w:rPr>
                <w:rFonts w:eastAsia="Calibri"/>
                <w:sz w:val="24"/>
                <w:szCs w:val="24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5C6231">
              <w:rPr>
                <w:rFonts w:eastAsia="Calibri"/>
                <w:sz w:val="24"/>
                <w:szCs w:val="24"/>
              </w:rPr>
              <w:t xml:space="preserve"> 32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5C6231">
              <w:rPr>
                <w:rFonts w:eastAsia="Calibri"/>
                <w:sz w:val="24"/>
                <w:szCs w:val="24"/>
              </w:rPr>
              <w:t xml:space="preserve"> (</w:t>
            </w:r>
            <w:r w:rsidRPr="00E40A19">
              <w:rPr>
                <w:rFonts w:eastAsia="Calibri"/>
                <w:sz w:val="24"/>
                <w:szCs w:val="24"/>
              </w:rPr>
              <w:t>товарная</w:t>
            </w:r>
            <w:r w:rsidRPr="005C6231">
              <w:rPr>
                <w:rFonts w:eastAsia="Calibri"/>
                <w:sz w:val="24"/>
                <w:szCs w:val="24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накладная</w:t>
            </w:r>
            <w:r w:rsidRPr="005C6231">
              <w:rPr>
                <w:rFonts w:eastAsia="Calibri"/>
                <w:sz w:val="24"/>
                <w:szCs w:val="24"/>
              </w:rPr>
              <w:t xml:space="preserve"> №67 </w:t>
            </w:r>
            <w:r w:rsidRPr="00E40A19">
              <w:rPr>
                <w:rFonts w:eastAsia="Calibri"/>
                <w:sz w:val="24"/>
                <w:szCs w:val="24"/>
              </w:rPr>
              <w:t>от</w:t>
            </w:r>
            <w:r w:rsidRPr="005C6231">
              <w:rPr>
                <w:rFonts w:eastAsia="Calibri"/>
                <w:sz w:val="24"/>
                <w:szCs w:val="24"/>
              </w:rPr>
              <w:t xml:space="preserve"> 23.04.2015 </w:t>
            </w:r>
            <w:r w:rsidRPr="00E40A19">
              <w:rPr>
                <w:rFonts w:eastAsia="Calibri"/>
                <w:sz w:val="24"/>
                <w:szCs w:val="24"/>
              </w:rPr>
              <w:t>г</w:t>
            </w:r>
            <w:r w:rsidRPr="005C6231">
              <w:rPr>
                <w:rFonts w:eastAsia="Calibri"/>
                <w:sz w:val="24"/>
                <w:szCs w:val="24"/>
              </w:rPr>
              <w:t>.)</w:t>
            </w: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ApacheOpenOffice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  <w:r w:rsidRPr="00E40A19">
              <w:rPr>
                <w:rFonts w:eastAsia="Calibri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  <w:lang w:val="en-US"/>
              </w:rPr>
            </w:pPr>
            <w:r w:rsidRPr="00E40A19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E40A19">
              <w:rPr>
                <w:rFonts w:eastAsia="Calibri"/>
                <w:sz w:val="24"/>
                <w:szCs w:val="24"/>
              </w:rPr>
              <w:t>товарнаянакладная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eastAsia="Calibri"/>
                <w:sz w:val="24"/>
                <w:szCs w:val="24"/>
              </w:rPr>
              <w:t>от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eastAsia="Calibri"/>
                <w:sz w:val="24"/>
                <w:szCs w:val="24"/>
              </w:rPr>
              <w:t>г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ApacheOpenOffice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5C6231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  <w:r w:rsidRPr="005C6231">
              <w:rPr>
                <w:rFonts w:eastAsia="Calibri"/>
                <w:sz w:val="24"/>
                <w:szCs w:val="24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5C6231">
              <w:rPr>
                <w:rFonts w:eastAsia="Calibri"/>
                <w:sz w:val="24"/>
                <w:szCs w:val="24"/>
              </w:rPr>
              <w:t xml:space="preserve"> 32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5C6231">
              <w:rPr>
                <w:rFonts w:eastAsia="Calibri"/>
                <w:sz w:val="24"/>
                <w:szCs w:val="24"/>
              </w:rPr>
              <w:t xml:space="preserve"> (</w:t>
            </w:r>
            <w:r w:rsidRPr="00E40A19">
              <w:rPr>
                <w:rFonts w:eastAsia="Calibri"/>
                <w:sz w:val="24"/>
                <w:szCs w:val="24"/>
              </w:rPr>
              <w:t>товарнаянакладная</w:t>
            </w:r>
            <w:r w:rsidRPr="005C6231">
              <w:rPr>
                <w:rFonts w:eastAsia="Calibri"/>
                <w:sz w:val="24"/>
                <w:szCs w:val="24"/>
              </w:rPr>
              <w:t xml:space="preserve"> №67 </w:t>
            </w:r>
            <w:r w:rsidRPr="00E40A19">
              <w:rPr>
                <w:rFonts w:eastAsia="Calibri"/>
                <w:sz w:val="24"/>
                <w:szCs w:val="24"/>
              </w:rPr>
              <w:t>от</w:t>
            </w:r>
            <w:r w:rsidRPr="005C6231">
              <w:rPr>
                <w:rFonts w:eastAsia="Calibri"/>
                <w:sz w:val="24"/>
                <w:szCs w:val="24"/>
              </w:rPr>
              <w:t xml:space="preserve"> </w:t>
            </w:r>
            <w:r w:rsidRPr="005C6231">
              <w:rPr>
                <w:rFonts w:eastAsia="Calibri"/>
                <w:sz w:val="24"/>
                <w:szCs w:val="24"/>
              </w:rPr>
              <w:lastRenderedPageBreak/>
              <w:t xml:space="preserve">23.04.2015 </w:t>
            </w:r>
            <w:r w:rsidRPr="00E40A19">
              <w:rPr>
                <w:rFonts w:eastAsia="Calibri"/>
                <w:sz w:val="24"/>
                <w:szCs w:val="24"/>
              </w:rPr>
              <w:t>г</w:t>
            </w:r>
            <w:r w:rsidRPr="005C6231">
              <w:rPr>
                <w:rFonts w:eastAsia="Calibri"/>
                <w:sz w:val="24"/>
                <w:szCs w:val="24"/>
              </w:rPr>
              <w:t>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ApacheOpenOffice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</w:tc>
      </w:tr>
    </w:tbl>
    <w:p w:rsidR="00EB4C10" w:rsidRPr="00EB4C10" w:rsidRDefault="00EB4C10" w:rsidP="00EB4C10"/>
    <w:p w:rsidR="00AD23B0" w:rsidRDefault="00AD23B0" w:rsidP="007923B2">
      <w:pPr>
        <w:pStyle w:val="2"/>
        <w:numPr>
          <w:ilvl w:val="0"/>
          <w:numId w:val="9"/>
        </w:numPr>
        <w:spacing w:before="200" w:after="100"/>
        <w:ind w:left="1134" w:hanging="850"/>
        <w:rPr>
          <w:rFonts w:ascii="Times New Roman" w:hAnsi="Times New Roman"/>
          <w:sz w:val="28"/>
          <w:szCs w:val="28"/>
        </w:rPr>
      </w:pPr>
      <w:bookmarkStart w:id="11" w:name="_Toc433697908"/>
      <w:r w:rsidRPr="00060F19">
        <w:rPr>
          <w:rFonts w:ascii="Times New Roman" w:hAnsi="Times New Roman"/>
          <w:sz w:val="28"/>
          <w:szCs w:val="28"/>
        </w:rPr>
        <w:t>ОБРАЗОВАТЕЛЬНЫЕ ТЕХНОЛОГИИ</w:t>
      </w:r>
      <w:bookmarkEnd w:id="11"/>
    </w:p>
    <w:p w:rsidR="00AD23B0" w:rsidRPr="00BE3389" w:rsidRDefault="00AD23B0" w:rsidP="00AC2002">
      <w:pPr>
        <w:ind w:firstLine="567"/>
        <w:rPr>
          <w:sz w:val="24"/>
          <w:szCs w:val="24"/>
        </w:rPr>
      </w:pPr>
      <w:r w:rsidRPr="00BE3389">
        <w:rPr>
          <w:sz w:val="24"/>
          <w:szCs w:val="24"/>
        </w:rPr>
        <w:t>В процессе освоения дисциплины используются следующие образовательные технологии:</w:t>
      </w:r>
    </w:p>
    <w:p w:rsidR="00AD23B0" w:rsidRPr="00BE3389" w:rsidRDefault="00AD23B0" w:rsidP="00AC2002">
      <w:pPr>
        <w:ind w:firstLine="567"/>
        <w:rPr>
          <w:b/>
          <w:bCs/>
          <w:sz w:val="24"/>
          <w:szCs w:val="24"/>
        </w:rPr>
      </w:pPr>
      <w:r w:rsidRPr="00BE3389">
        <w:rPr>
          <w:sz w:val="24"/>
          <w:szCs w:val="24"/>
        </w:rPr>
        <w:t xml:space="preserve">1. </w:t>
      </w:r>
      <w:r w:rsidRPr="00BE3389">
        <w:rPr>
          <w:b/>
          <w:bCs/>
          <w:sz w:val="24"/>
          <w:szCs w:val="24"/>
        </w:rPr>
        <w:t xml:space="preserve">Стандартные методы обучения: </w:t>
      </w:r>
    </w:p>
    <w:p w:rsidR="00AD23B0" w:rsidRDefault="00AD23B0" w:rsidP="007923B2">
      <w:pPr>
        <w:numPr>
          <w:ilvl w:val="0"/>
          <w:numId w:val="6"/>
        </w:numPr>
        <w:tabs>
          <w:tab w:val="num" w:pos="540"/>
        </w:tabs>
        <w:ind w:left="0" w:firstLine="567"/>
        <w:rPr>
          <w:sz w:val="24"/>
          <w:szCs w:val="24"/>
        </w:rPr>
      </w:pPr>
      <w:r w:rsidRPr="00FE1025">
        <w:rPr>
          <w:sz w:val="24"/>
          <w:szCs w:val="24"/>
        </w:rPr>
        <w:t xml:space="preserve">лекции </w:t>
      </w:r>
    </w:p>
    <w:p w:rsidR="00AD23B0" w:rsidRDefault="00AD23B0" w:rsidP="007923B2">
      <w:pPr>
        <w:numPr>
          <w:ilvl w:val="0"/>
          <w:numId w:val="6"/>
        </w:numPr>
        <w:tabs>
          <w:tab w:val="num" w:pos="540"/>
        </w:tabs>
        <w:ind w:left="0" w:firstLine="567"/>
        <w:rPr>
          <w:sz w:val="24"/>
          <w:szCs w:val="24"/>
        </w:rPr>
      </w:pPr>
      <w:r w:rsidRPr="00FE1025">
        <w:rPr>
          <w:sz w:val="24"/>
          <w:szCs w:val="24"/>
        </w:rPr>
        <w:t xml:space="preserve">практические занятия </w:t>
      </w:r>
    </w:p>
    <w:p w:rsidR="00AD23B0" w:rsidRPr="00BE3389" w:rsidRDefault="00AD23B0" w:rsidP="007923B2">
      <w:pPr>
        <w:numPr>
          <w:ilvl w:val="0"/>
          <w:numId w:val="6"/>
        </w:numPr>
        <w:tabs>
          <w:tab w:val="num" w:pos="540"/>
        </w:tabs>
        <w:ind w:left="0" w:firstLine="567"/>
        <w:rPr>
          <w:sz w:val="24"/>
          <w:szCs w:val="24"/>
        </w:rPr>
      </w:pPr>
      <w:r w:rsidRPr="00BE3389">
        <w:rPr>
          <w:sz w:val="24"/>
          <w:szCs w:val="24"/>
        </w:rPr>
        <w:t>консультации преподавателя</w:t>
      </w:r>
    </w:p>
    <w:p w:rsidR="00AD23B0" w:rsidRPr="00BE3389" w:rsidRDefault="00AD23B0" w:rsidP="007923B2">
      <w:pPr>
        <w:numPr>
          <w:ilvl w:val="0"/>
          <w:numId w:val="6"/>
        </w:numPr>
        <w:tabs>
          <w:tab w:val="num" w:pos="540"/>
        </w:tabs>
        <w:ind w:left="0" w:firstLine="567"/>
        <w:rPr>
          <w:sz w:val="24"/>
          <w:szCs w:val="24"/>
        </w:rPr>
      </w:pPr>
      <w:r w:rsidRPr="00BE3389">
        <w:rPr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 занятиям, работа с литературой.</w:t>
      </w:r>
    </w:p>
    <w:p w:rsidR="00F45BDC" w:rsidRDefault="00AD23B0" w:rsidP="00AC2002">
      <w:pPr>
        <w:ind w:firstLine="567"/>
        <w:rPr>
          <w:b/>
          <w:bCs/>
          <w:sz w:val="24"/>
          <w:szCs w:val="24"/>
        </w:rPr>
      </w:pPr>
      <w:r w:rsidRPr="00BE3389">
        <w:rPr>
          <w:sz w:val="24"/>
          <w:szCs w:val="24"/>
        </w:rPr>
        <w:t xml:space="preserve">2. </w:t>
      </w:r>
      <w:r w:rsidRPr="00BE3389">
        <w:rPr>
          <w:b/>
          <w:bCs/>
          <w:sz w:val="24"/>
          <w:szCs w:val="24"/>
        </w:rPr>
        <w:t>Методы обучения с применением интерактивных форм образовательных технологий:</w:t>
      </w:r>
      <w:r w:rsidR="004F3CE3">
        <w:rPr>
          <w:b/>
          <w:bCs/>
          <w:sz w:val="24"/>
          <w:szCs w:val="24"/>
        </w:rPr>
        <w:t xml:space="preserve"> </w:t>
      </w:r>
    </w:p>
    <w:p w:rsidR="00AD23B0" w:rsidRPr="00F45BDC" w:rsidRDefault="00F45BDC" w:rsidP="00AC2002">
      <w:pPr>
        <w:ind w:firstLine="567"/>
        <w:rPr>
          <w:sz w:val="24"/>
          <w:szCs w:val="24"/>
        </w:rPr>
      </w:pPr>
      <w:r w:rsidRPr="00F45BDC">
        <w:rPr>
          <w:b/>
          <w:bCs/>
          <w:sz w:val="24"/>
          <w:szCs w:val="24"/>
        </w:rPr>
        <w:t xml:space="preserve">- </w:t>
      </w:r>
      <w:r w:rsidRPr="00F45BDC">
        <w:rPr>
          <w:b/>
          <w:i/>
          <w:sz w:val="24"/>
          <w:szCs w:val="24"/>
        </w:rPr>
        <w:t>круглый стол</w:t>
      </w:r>
      <w:r w:rsidR="002326B4" w:rsidRPr="00F45BDC">
        <w:rPr>
          <w:sz w:val="24"/>
          <w:szCs w:val="24"/>
        </w:rPr>
        <w:t>.</w:t>
      </w:r>
    </w:p>
    <w:p w:rsidR="00F45BDC" w:rsidRDefault="00F45BDC" w:rsidP="00AC2002">
      <w:pPr>
        <w:shd w:val="clear" w:color="auto" w:fill="FFFFFF"/>
        <w:ind w:firstLine="567"/>
        <w:rPr>
          <w:b/>
          <w:i/>
          <w:sz w:val="24"/>
          <w:szCs w:val="24"/>
        </w:rPr>
      </w:pPr>
      <w:r w:rsidRPr="00AC2002">
        <w:rPr>
          <w:b/>
          <w:i/>
          <w:sz w:val="24"/>
          <w:szCs w:val="24"/>
        </w:rPr>
        <w:t xml:space="preserve">- </w:t>
      </w:r>
      <w:r w:rsidR="00AC2002" w:rsidRPr="00AC2002">
        <w:rPr>
          <w:b/>
          <w:i/>
          <w:sz w:val="24"/>
          <w:szCs w:val="24"/>
        </w:rPr>
        <w:t>семинар</w:t>
      </w:r>
      <w:r w:rsidRPr="00AC2002">
        <w:rPr>
          <w:b/>
          <w:i/>
          <w:sz w:val="24"/>
          <w:szCs w:val="24"/>
        </w:rPr>
        <w:t>.</w:t>
      </w:r>
    </w:p>
    <w:p w:rsidR="00AC2002" w:rsidRDefault="00AC2002" w:rsidP="00AC2002">
      <w:pPr>
        <w:shd w:val="clear" w:color="auto" w:fill="FFFFFF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решение тестовых заданий.</w:t>
      </w:r>
    </w:p>
    <w:p w:rsidR="00AC2002" w:rsidRDefault="00AC2002" w:rsidP="00AC2002">
      <w:pPr>
        <w:shd w:val="clear" w:color="auto" w:fill="FFFFFF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дискуссия.</w:t>
      </w:r>
    </w:p>
    <w:p w:rsidR="00AC2002" w:rsidRPr="00AC2002" w:rsidRDefault="00AC2002" w:rsidP="00AC2002">
      <w:pPr>
        <w:shd w:val="clear" w:color="auto" w:fill="FFFFFF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реферирование.</w:t>
      </w:r>
    </w:p>
    <w:p w:rsidR="00F45BDC" w:rsidRPr="00BE3389" w:rsidRDefault="00F45BDC" w:rsidP="002326B4">
      <w:pPr>
        <w:rPr>
          <w:sz w:val="24"/>
          <w:szCs w:val="24"/>
        </w:rPr>
      </w:pPr>
    </w:p>
    <w:p w:rsidR="00A06565" w:rsidRPr="00A06565" w:rsidRDefault="00C02624" w:rsidP="00A06565">
      <w:pPr>
        <w:pStyle w:val="10"/>
        <w:spacing w:before="0" w:after="0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12" w:name="_Toc433697909"/>
      <w:r>
        <w:rPr>
          <w:rFonts w:ascii="Times New Roman" w:hAnsi="Times New Roman"/>
          <w:i/>
          <w:iCs/>
          <w:sz w:val="24"/>
          <w:szCs w:val="24"/>
        </w:rPr>
        <w:br w:type="page"/>
      </w:r>
      <w:bookmarkStart w:id="13" w:name="_Toc433697910"/>
      <w:bookmarkEnd w:id="12"/>
      <w:r w:rsidR="00A06565" w:rsidRPr="00A06565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Приложение №1 </w:t>
      </w:r>
    </w:p>
    <w:p w:rsidR="00A06565" w:rsidRPr="00A06565" w:rsidRDefault="00A06565" w:rsidP="00A06565">
      <w:pPr>
        <w:pStyle w:val="10"/>
        <w:spacing w:before="0"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06565">
        <w:rPr>
          <w:rFonts w:ascii="Times New Roman" w:hAnsi="Times New Roman"/>
          <w:i/>
          <w:iCs/>
          <w:sz w:val="24"/>
          <w:szCs w:val="24"/>
        </w:rPr>
        <w:t xml:space="preserve">к разделу № 6 Фонд оценочных средств </w:t>
      </w:r>
    </w:p>
    <w:p w:rsidR="00A06565" w:rsidRPr="00A06565" w:rsidRDefault="00A06565" w:rsidP="00A06565">
      <w:pPr>
        <w:pStyle w:val="10"/>
        <w:spacing w:before="0"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06565">
        <w:rPr>
          <w:rFonts w:ascii="Times New Roman" w:hAnsi="Times New Roman"/>
          <w:i/>
          <w:iCs/>
          <w:sz w:val="24"/>
          <w:szCs w:val="24"/>
        </w:rPr>
        <w:t xml:space="preserve">для проведения текущей и промежуточной аттестации </w:t>
      </w:r>
    </w:p>
    <w:p w:rsidR="00A06565" w:rsidRPr="00A06565" w:rsidRDefault="00A06565" w:rsidP="00A06565">
      <w:pPr>
        <w:pStyle w:val="10"/>
        <w:spacing w:before="0"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06565">
        <w:rPr>
          <w:rFonts w:ascii="Times New Roman" w:hAnsi="Times New Roman"/>
          <w:i/>
          <w:iCs/>
          <w:sz w:val="24"/>
          <w:szCs w:val="24"/>
        </w:rPr>
        <w:t>обучающихся по дисциплине</w:t>
      </w:r>
    </w:p>
    <w:p w:rsidR="00A06565" w:rsidRDefault="00A06565" w:rsidP="00A06565">
      <w:pPr>
        <w:pStyle w:val="10"/>
        <w:spacing w:before="0"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AD23B0" w:rsidRPr="00F45BDC" w:rsidRDefault="00A06565" w:rsidP="00A06565">
      <w:pPr>
        <w:pStyle w:val="10"/>
        <w:spacing w:before="0" w:after="0"/>
        <w:jc w:val="center"/>
        <w:rPr>
          <w:b w:val="0"/>
          <w:bCs w:val="0"/>
          <w:sz w:val="24"/>
          <w:szCs w:val="24"/>
        </w:rPr>
      </w:pPr>
      <w:r w:rsidRPr="00F45BDC">
        <w:rPr>
          <w:rFonts w:ascii="Times New Roman" w:hAnsi="Times New Roman"/>
          <w:i/>
          <w:iCs/>
          <w:sz w:val="24"/>
          <w:szCs w:val="24"/>
        </w:rPr>
        <w:t>6.1</w:t>
      </w:r>
      <w:r w:rsidRPr="00F45BDC">
        <w:rPr>
          <w:rFonts w:ascii="Times New Roman" w:hAnsi="Times New Roman"/>
          <w:i/>
          <w:iCs/>
          <w:sz w:val="24"/>
          <w:szCs w:val="24"/>
        </w:rPr>
        <w:tab/>
        <w:t>ПЕРЕЧЕНЬ КОМПЕТЕНЦИЙ С УКАЗАНИЕМ ЭТАПОВ ИХ ФОРМИРОВАНИЯ</w:t>
      </w:r>
    </w:p>
    <w:p w:rsidR="00AD23B0" w:rsidRPr="004B5BF2" w:rsidRDefault="00AD23B0" w:rsidP="00AC2002">
      <w:pPr>
        <w:pStyle w:val="a1"/>
        <w:numPr>
          <w:ilvl w:val="0"/>
          <w:numId w:val="0"/>
        </w:numPr>
        <w:spacing w:before="0" w:beforeAutospacing="0" w:after="0" w:afterAutospacing="0"/>
        <w:ind w:firstLine="567"/>
        <w:jc w:val="both"/>
      </w:pPr>
      <w:r w:rsidRPr="004B5BF2">
        <w:t>Фонд оценочных средств является составной частью нормативно-методического обеспечения системы оценки качества освоения обучающимися О</w:t>
      </w:r>
      <w:r w:rsidR="00EB4C10">
        <w:t>П</w:t>
      </w:r>
      <w:r w:rsidRPr="004B5BF2">
        <w:t xml:space="preserve">ОП ВО по направлению подготовки </w:t>
      </w:r>
      <w:r>
        <w:t>38.03.0</w:t>
      </w:r>
      <w:r w:rsidR="00EB4C10">
        <w:t>4</w:t>
      </w:r>
      <w:r>
        <w:t xml:space="preserve"> Государственное и муниципальное управление</w:t>
      </w:r>
      <w:r w:rsidRPr="004B5BF2">
        <w:t xml:space="preserve">. При помощи фонда оценочных средств осуществляется контроль и управление процессом формирования компетенций, приобретения студентами необходимых знаний, умений и навыков, определенных ФГОС ВО, по дисциплине </w:t>
      </w:r>
      <w:r>
        <w:t>«</w:t>
      </w:r>
      <w:r w:rsidRPr="00250CF5">
        <w:t>Принятие и исполнение государственных решений</w:t>
      </w:r>
      <w:r>
        <w:t>»</w:t>
      </w:r>
      <w:r w:rsidRPr="004B5BF2">
        <w:t xml:space="preserve">. </w:t>
      </w:r>
    </w:p>
    <w:p w:rsidR="00AD23B0" w:rsidRPr="00AC2002" w:rsidRDefault="00AD23B0" w:rsidP="00AC2002">
      <w:pPr>
        <w:pStyle w:val="af4"/>
        <w:ind w:left="0" w:firstLine="567"/>
        <w:jc w:val="center"/>
        <w:rPr>
          <w:i/>
          <w:sz w:val="24"/>
          <w:szCs w:val="24"/>
        </w:rPr>
      </w:pPr>
      <w:r w:rsidRPr="00AC2002">
        <w:rPr>
          <w:i/>
          <w:iCs/>
          <w:sz w:val="24"/>
          <w:szCs w:val="24"/>
        </w:rPr>
        <w:t>В результате освоения данной дисциплины</w:t>
      </w:r>
      <w:r w:rsidRPr="00AC2002">
        <w:rPr>
          <w:i/>
          <w:sz w:val="24"/>
          <w:szCs w:val="24"/>
        </w:rPr>
        <w:t xml:space="preserve"> должны быть сформированы следующие компетенции:</w:t>
      </w:r>
    </w:p>
    <w:p w:rsidR="00AD23B0" w:rsidRPr="00F45BDC" w:rsidRDefault="00AD23B0" w:rsidP="00AC2002">
      <w:pPr>
        <w:keepNext/>
        <w:ind w:firstLine="567"/>
        <w:jc w:val="center"/>
        <w:outlineLvl w:val="1"/>
        <w:rPr>
          <w:b/>
          <w:bCs/>
          <w:sz w:val="24"/>
          <w:szCs w:val="24"/>
        </w:rPr>
      </w:pPr>
      <w:r w:rsidRPr="00F45BDC">
        <w:rPr>
          <w:b/>
          <w:bCs/>
          <w:sz w:val="24"/>
          <w:szCs w:val="24"/>
        </w:rPr>
        <w:t>Общепрофессиональные:</w:t>
      </w:r>
    </w:p>
    <w:p w:rsidR="00AD23B0" w:rsidRPr="00F45BDC" w:rsidRDefault="00AD23B0" w:rsidP="00AC2002">
      <w:pPr>
        <w:keepNext/>
        <w:ind w:firstLine="567"/>
        <w:outlineLvl w:val="1"/>
        <w:rPr>
          <w:sz w:val="24"/>
          <w:szCs w:val="24"/>
        </w:rPr>
      </w:pPr>
      <w:r w:rsidRPr="00F45BDC">
        <w:rPr>
          <w:sz w:val="24"/>
          <w:szCs w:val="24"/>
        </w:rPr>
        <w:t>ОПК-2 -  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решений;</w:t>
      </w:r>
    </w:p>
    <w:p w:rsidR="00AD23B0" w:rsidRPr="00F45BDC" w:rsidRDefault="00AD23B0" w:rsidP="00AC2002">
      <w:pPr>
        <w:keepNext/>
        <w:ind w:firstLine="567"/>
        <w:jc w:val="center"/>
        <w:outlineLvl w:val="1"/>
        <w:rPr>
          <w:b/>
          <w:bCs/>
          <w:sz w:val="24"/>
          <w:szCs w:val="24"/>
        </w:rPr>
      </w:pPr>
      <w:r w:rsidRPr="00F45BDC">
        <w:rPr>
          <w:b/>
          <w:bCs/>
          <w:sz w:val="24"/>
          <w:szCs w:val="24"/>
        </w:rPr>
        <w:t>Профессиональные:</w:t>
      </w:r>
    </w:p>
    <w:p w:rsidR="00AD23B0" w:rsidRPr="00F45BDC" w:rsidRDefault="00AD23B0" w:rsidP="00AC2002">
      <w:pPr>
        <w:keepNext/>
        <w:ind w:firstLine="567"/>
        <w:outlineLvl w:val="1"/>
        <w:rPr>
          <w:sz w:val="24"/>
          <w:szCs w:val="24"/>
        </w:rPr>
      </w:pPr>
      <w:r w:rsidRPr="00F45BDC">
        <w:rPr>
          <w:sz w:val="24"/>
          <w:szCs w:val="24"/>
        </w:rPr>
        <w:t>ПК-1 - 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решения;</w:t>
      </w:r>
    </w:p>
    <w:p w:rsidR="00AD23B0" w:rsidRDefault="00AD23B0" w:rsidP="00AC2002">
      <w:pPr>
        <w:keepNext/>
        <w:ind w:firstLine="567"/>
        <w:outlineLvl w:val="1"/>
        <w:rPr>
          <w:sz w:val="24"/>
          <w:szCs w:val="24"/>
        </w:rPr>
      </w:pPr>
      <w:r w:rsidRPr="00F45BDC">
        <w:rPr>
          <w:sz w:val="24"/>
          <w:szCs w:val="24"/>
        </w:rPr>
        <w:t>ПК-3 - 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  <w:r w:rsidR="00C02624" w:rsidRPr="00F45BDC">
        <w:rPr>
          <w:sz w:val="24"/>
          <w:szCs w:val="24"/>
        </w:rPr>
        <w:t>.</w:t>
      </w:r>
    </w:p>
    <w:p w:rsidR="00284C96" w:rsidRDefault="00284C96" w:rsidP="00AC2002">
      <w:pPr>
        <w:keepNext/>
        <w:ind w:firstLine="567"/>
        <w:outlineLvl w:val="1"/>
        <w:rPr>
          <w:sz w:val="24"/>
          <w:szCs w:val="24"/>
        </w:rPr>
      </w:pPr>
    </w:p>
    <w:p w:rsidR="00331216" w:rsidRPr="00F45BDC" w:rsidRDefault="00331216" w:rsidP="00AC2002">
      <w:pPr>
        <w:keepNext/>
        <w:ind w:firstLine="567"/>
        <w:outlineLvl w:val="1"/>
        <w:rPr>
          <w:sz w:val="24"/>
          <w:szCs w:val="24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775"/>
        <w:gridCol w:w="2871"/>
        <w:gridCol w:w="2977"/>
      </w:tblGrid>
      <w:tr w:rsidR="00AD23B0" w:rsidRPr="00BE3389" w:rsidTr="00331216">
        <w:tc>
          <w:tcPr>
            <w:tcW w:w="550" w:type="dxa"/>
            <w:vMerge w:val="restart"/>
            <w:shd w:val="clear" w:color="auto" w:fill="F2F2F2"/>
            <w:vAlign w:val="center"/>
          </w:tcPr>
          <w:p w:rsidR="00AD23B0" w:rsidRPr="00BE3389" w:rsidRDefault="00AD23B0" w:rsidP="0037690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75" w:type="dxa"/>
            <w:vMerge w:val="restart"/>
            <w:shd w:val="clear" w:color="auto" w:fill="F2F2F2"/>
            <w:vAlign w:val="center"/>
          </w:tcPr>
          <w:p w:rsidR="00AD23B0" w:rsidRPr="00BE3389" w:rsidRDefault="00AD23B0" w:rsidP="0037690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Код формируемой компетенции и ее содержание</w:t>
            </w:r>
          </w:p>
        </w:tc>
        <w:tc>
          <w:tcPr>
            <w:tcW w:w="5848" w:type="dxa"/>
            <w:gridSpan w:val="2"/>
            <w:shd w:val="clear" w:color="auto" w:fill="F2F2F2"/>
            <w:vAlign w:val="center"/>
          </w:tcPr>
          <w:p w:rsidR="00AD23B0" w:rsidRDefault="00AD23B0" w:rsidP="0033121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Этапы (семестры) формирования компетенции в процессе освоения </w:t>
            </w:r>
            <w:r w:rsidR="0033121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дисциплины</w:t>
            </w:r>
          </w:p>
          <w:p w:rsidR="00331216" w:rsidRPr="00BE3389" w:rsidRDefault="00331216" w:rsidP="0033121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31216" w:rsidRPr="00BE3389" w:rsidTr="00331216">
        <w:trPr>
          <w:trHeight w:val="170"/>
        </w:trPr>
        <w:tc>
          <w:tcPr>
            <w:tcW w:w="550" w:type="dxa"/>
            <w:vMerge/>
            <w:shd w:val="clear" w:color="auto" w:fill="F2F2F2"/>
            <w:vAlign w:val="center"/>
          </w:tcPr>
          <w:p w:rsidR="00331216" w:rsidRPr="00BE3389" w:rsidRDefault="00331216" w:rsidP="00376906">
            <w:pPr>
              <w:ind w:left="57"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775" w:type="dxa"/>
            <w:vMerge/>
            <w:shd w:val="clear" w:color="auto" w:fill="F2F2F2"/>
            <w:vAlign w:val="center"/>
          </w:tcPr>
          <w:p w:rsidR="00331216" w:rsidRPr="00BE3389" w:rsidRDefault="00331216" w:rsidP="00376906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:rsidR="00331216" w:rsidRDefault="00331216" w:rsidP="0037690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Очная форма </w:t>
            </w:r>
          </w:p>
          <w:p w:rsidR="00331216" w:rsidRPr="00BE3389" w:rsidRDefault="00331216" w:rsidP="0037690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331216" w:rsidRDefault="00331216" w:rsidP="002326B4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Заочная форма </w:t>
            </w:r>
          </w:p>
          <w:p w:rsidR="00331216" w:rsidRPr="00BE3389" w:rsidRDefault="00331216" w:rsidP="002326B4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обучения</w:t>
            </w:r>
          </w:p>
        </w:tc>
      </w:tr>
      <w:tr w:rsidR="00331216" w:rsidRPr="00723A75" w:rsidTr="00331216">
        <w:trPr>
          <w:trHeight w:val="386"/>
        </w:trPr>
        <w:tc>
          <w:tcPr>
            <w:tcW w:w="550" w:type="dxa"/>
            <w:vAlign w:val="center"/>
          </w:tcPr>
          <w:p w:rsidR="00331216" w:rsidRPr="00723A75" w:rsidRDefault="00331216" w:rsidP="007923B2">
            <w:pPr>
              <w:numPr>
                <w:ilvl w:val="0"/>
                <w:numId w:val="7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5" w:type="dxa"/>
            <w:vAlign w:val="center"/>
          </w:tcPr>
          <w:p w:rsidR="00331216" w:rsidRDefault="00331216" w:rsidP="00250CF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2871" w:type="dxa"/>
            <w:vAlign w:val="center"/>
          </w:tcPr>
          <w:p w:rsidR="00331216" w:rsidRPr="00A02C3A" w:rsidRDefault="00331216" w:rsidP="00E220A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2C3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vAlign w:val="center"/>
          </w:tcPr>
          <w:p w:rsidR="00331216" w:rsidRPr="00A02C3A" w:rsidRDefault="00331216" w:rsidP="0037690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2C3A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31216" w:rsidRPr="00723A75" w:rsidTr="00331216">
        <w:trPr>
          <w:trHeight w:val="454"/>
        </w:trPr>
        <w:tc>
          <w:tcPr>
            <w:tcW w:w="550" w:type="dxa"/>
          </w:tcPr>
          <w:p w:rsidR="00331216" w:rsidRPr="00723A75" w:rsidRDefault="00331216" w:rsidP="007923B2">
            <w:pPr>
              <w:numPr>
                <w:ilvl w:val="0"/>
                <w:numId w:val="7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5" w:type="dxa"/>
            <w:vAlign w:val="center"/>
          </w:tcPr>
          <w:p w:rsidR="00331216" w:rsidRDefault="00331216" w:rsidP="0037690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50CF5">
              <w:rPr>
                <w:sz w:val="24"/>
                <w:szCs w:val="24"/>
              </w:rPr>
              <w:t>ПК-1</w:t>
            </w:r>
          </w:p>
        </w:tc>
        <w:tc>
          <w:tcPr>
            <w:tcW w:w="2871" w:type="dxa"/>
            <w:vAlign w:val="center"/>
          </w:tcPr>
          <w:p w:rsidR="00331216" w:rsidRPr="00A02C3A" w:rsidRDefault="00331216" w:rsidP="00E220AC">
            <w:pPr>
              <w:ind w:firstLine="0"/>
              <w:jc w:val="center"/>
              <w:rPr>
                <w:sz w:val="24"/>
                <w:szCs w:val="24"/>
              </w:rPr>
            </w:pPr>
            <w:r w:rsidRPr="00A02C3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331216" w:rsidRPr="00A02C3A" w:rsidRDefault="00331216" w:rsidP="0037690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2C3A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31216" w:rsidRPr="00723A75" w:rsidTr="00331216">
        <w:trPr>
          <w:trHeight w:val="454"/>
        </w:trPr>
        <w:tc>
          <w:tcPr>
            <w:tcW w:w="550" w:type="dxa"/>
          </w:tcPr>
          <w:p w:rsidR="00331216" w:rsidRPr="00723A75" w:rsidRDefault="00331216" w:rsidP="007923B2">
            <w:pPr>
              <w:numPr>
                <w:ilvl w:val="0"/>
                <w:numId w:val="7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5" w:type="dxa"/>
            <w:vAlign w:val="center"/>
          </w:tcPr>
          <w:p w:rsidR="00331216" w:rsidRDefault="00331216" w:rsidP="0037690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50CF5">
              <w:rPr>
                <w:sz w:val="24"/>
                <w:szCs w:val="24"/>
              </w:rPr>
              <w:t>ПК-3</w:t>
            </w:r>
          </w:p>
        </w:tc>
        <w:tc>
          <w:tcPr>
            <w:tcW w:w="2871" w:type="dxa"/>
            <w:vAlign w:val="center"/>
          </w:tcPr>
          <w:p w:rsidR="00331216" w:rsidRPr="00A02C3A" w:rsidRDefault="00331216" w:rsidP="00E220AC">
            <w:pPr>
              <w:ind w:firstLine="0"/>
              <w:jc w:val="center"/>
              <w:rPr>
                <w:sz w:val="24"/>
                <w:szCs w:val="24"/>
              </w:rPr>
            </w:pPr>
            <w:r w:rsidRPr="00A02C3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331216" w:rsidRPr="00A02C3A" w:rsidRDefault="00331216" w:rsidP="00376906">
            <w:pPr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A02C3A">
              <w:rPr>
                <w:i/>
                <w:iCs/>
                <w:sz w:val="24"/>
                <w:szCs w:val="24"/>
                <w:lang w:eastAsia="en-US"/>
              </w:rPr>
              <w:t>9</w:t>
            </w:r>
          </w:p>
        </w:tc>
      </w:tr>
    </w:tbl>
    <w:p w:rsidR="00331216" w:rsidRDefault="00331216" w:rsidP="001C2E21">
      <w:pPr>
        <w:keepNext/>
        <w:spacing w:before="200" w:after="100"/>
        <w:ind w:left="993" w:firstLine="0"/>
        <w:jc w:val="center"/>
        <w:outlineLvl w:val="1"/>
        <w:rPr>
          <w:b/>
          <w:bCs/>
          <w:sz w:val="24"/>
          <w:szCs w:val="24"/>
        </w:rPr>
      </w:pPr>
      <w:bookmarkStart w:id="14" w:name="_Toc433697911"/>
      <w:bookmarkEnd w:id="13"/>
    </w:p>
    <w:p w:rsidR="00E87A38" w:rsidRPr="000978E4" w:rsidRDefault="001C2E21" w:rsidP="001C2E21">
      <w:pPr>
        <w:keepNext/>
        <w:spacing w:before="200" w:after="100"/>
        <w:ind w:left="993" w:firstLine="0"/>
        <w:jc w:val="center"/>
        <w:outlineLvl w:val="1"/>
        <w:rPr>
          <w:b/>
          <w:bCs/>
          <w:sz w:val="24"/>
          <w:szCs w:val="24"/>
        </w:rPr>
      </w:pPr>
      <w:r w:rsidRPr="000978E4">
        <w:rPr>
          <w:b/>
          <w:bCs/>
          <w:sz w:val="24"/>
          <w:szCs w:val="24"/>
        </w:rPr>
        <w:t>6.2</w:t>
      </w:r>
      <w:r w:rsidR="00AD23B0" w:rsidRPr="000978E4">
        <w:rPr>
          <w:b/>
          <w:bCs/>
          <w:sz w:val="24"/>
          <w:szCs w:val="24"/>
        </w:rPr>
        <w:t>ОПИСАНИЕ ПОКАЗАТЕЛЕЙ, КРИТЕРИЕВ ОЦЕНИВАНИЯ КОМПЕТЕНЦИЙ. ШКАЛЫ ОЦЕНИВАНИЯ</w:t>
      </w:r>
      <w:bookmarkEnd w:id="14"/>
    </w:p>
    <w:p w:rsidR="001E48DE" w:rsidRPr="000978E4" w:rsidRDefault="001E48DE" w:rsidP="00A02C3A">
      <w:pPr>
        <w:ind w:firstLine="567"/>
        <w:rPr>
          <w:sz w:val="24"/>
          <w:szCs w:val="24"/>
        </w:rPr>
      </w:pPr>
      <w:r w:rsidRPr="000978E4">
        <w:rPr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1E48DE" w:rsidRPr="000978E4" w:rsidRDefault="001E48DE" w:rsidP="00A02C3A">
      <w:pPr>
        <w:ind w:firstLine="567"/>
        <w:rPr>
          <w:sz w:val="24"/>
          <w:szCs w:val="24"/>
        </w:rPr>
      </w:pPr>
      <w:r w:rsidRPr="000978E4">
        <w:rPr>
          <w:sz w:val="24"/>
          <w:szCs w:val="24"/>
        </w:rPr>
        <w:t xml:space="preserve">- от 3 до 4 баллов - «минимальный уровень», </w:t>
      </w:r>
    </w:p>
    <w:p w:rsidR="001E48DE" w:rsidRPr="000978E4" w:rsidRDefault="001E48DE" w:rsidP="00A02C3A">
      <w:pPr>
        <w:ind w:firstLine="567"/>
        <w:rPr>
          <w:sz w:val="24"/>
          <w:szCs w:val="24"/>
        </w:rPr>
      </w:pPr>
      <w:r w:rsidRPr="000978E4">
        <w:rPr>
          <w:sz w:val="24"/>
          <w:szCs w:val="24"/>
        </w:rPr>
        <w:t xml:space="preserve">- от 5 до 7 баллов - «базовый уровень», </w:t>
      </w:r>
    </w:p>
    <w:p w:rsidR="001E48DE" w:rsidRPr="000978E4" w:rsidRDefault="001E48DE" w:rsidP="00A02C3A">
      <w:pPr>
        <w:ind w:firstLine="567"/>
        <w:rPr>
          <w:sz w:val="24"/>
          <w:szCs w:val="24"/>
        </w:rPr>
      </w:pPr>
      <w:r w:rsidRPr="000978E4">
        <w:rPr>
          <w:sz w:val="24"/>
          <w:szCs w:val="24"/>
        </w:rPr>
        <w:t>- от 8 до 9 баллов - «высокий уровень».</w:t>
      </w:r>
    </w:p>
    <w:p w:rsidR="001E48DE" w:rsidRPr="000978E4" w:rsidRDefault="001E48DE" w:rsidP="000978E4">
      <w:pPr>
        <w:ind w:left="375" w:firstLine="0"/>
        <w:rPr>
          <w:rFonts w:cs="Arial"/>
          <w:b/>
          <w:bCs/>
          <w:iCs/>
          <w:sz w:val="24"/>
          <w:szCs w:val="24"/>
        </w:rPr>
      </w:pPr>
    </w:p>
    <w:p w:rsidR="001E48DE" w:rsidRDefault="001E48DE" w:rsidP="000978E4">
      <w:pPr>
        <w:ind w:left="375" w:firstLine="0"/>
        <w:rPr>
          <w:b/>
          <w:i/>
          <w:sz w:val="24"/>
          <w:szCs w:val="24"/>
        </w:rPr>
      </w:pPr>
    </w:p>
    <w:p w:rsidR="001E48DE" w:rsidRPr="000978E4" w:rsidRDefault="001E48DE" w:rsidP="001E48DE">
      <w:pPr>
        <w:ind w:firstLine="0"/>
        <w:jc w:val="center"/>
        <w:rPr>
          <w:b/>
          <w:i/>
          <w:sz w:val="24"/>
          <w:szCs w:val="24"/>
        </w:rPr>
      </w:pPr>
      <w:r w:rsidRPr="000978E4">
        <w:rPr>
          <w:b/>
          <w:i/>
          <w:sz w:val="24"/>
          <w:szCs w:val="24"/>
        </w:rPr>
        <w:lastRenderedPageBreak/>
        <w:t>Описание показателей и критериев оценивания компетенций</w:t>
      </w: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29"/>
        <w:gridCol w:w="6633"/>
        <w:gridCol w:w="1744"/>
      </w:tblGrid>
      <w:tr w:rsidR="001E48DE" w:rsidRPr="000978E4" w:rsidTr="00284C96">
        <w:tc>
          <w:tcPr>
            <w:tcW w:w="1929" w:type="dxa"/>
            <w:shd w:val="clear" w:color="auto" w:fill="F2F2F2"/>
            <w:vAlign w:val="center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>Показатели оценивания</w:t>
            </w:r>
          </w:p>
        </w:tc>
        <w:tc>
          <w:tcPr>
            <w:tcW w:w="6633" w:type="dxa"/>
            <w:shd w:val="clear" w:color="auto" w:fill="F2F2F2"/>
            <w:vAlign w:val="center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>Критерии оценивания компетенций</w:t>
            </w:r>
          </w:p>
        </w:tc>
        <w:tc>
          <w:tcPr>
            <w:tcW w:w="1744" w:type="dxa"/>
            <w:shd w:val="clear" w:color="auto" w:fill="F2F2F2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>Шкала оценивания</w:t>
            </w:r>
          </w:p>
        </w:tc>
      </w:tr>
      <w:tr w:rsidR="001E48DE" w:rsidRPr="000978E4" w:rsidTr="00284C96">
        <w:trPr>
          <w:cantSplit/>
          <w:trHeight w:val="1997"/>
        </w:trPr>
        <w:tc>
          <w:tcPr>
            <w:tcW w:w="1929" w:type="dxa"/>
          </w:tcPr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b/>
                <w:bCs/>
                <w:sz w:val="24"/>
                <w:szCs w:val="24"/>
              </w:rPr>
              <w:t>Понимание смысла компетенции</w:t>
            </w:r>
          </w:p>
        </w:tc>
        <w:tc>
          <w:tcPr>
            <w:tcW w:w="6633" w:type="dxa"/>
          </w:tcPr>
          <w:p w:rsidR="001E48DE" w:rsidRPr="000978E4" w:rsidRDefault="001E48DE" w:rsidP="00DF5E8E">
            <w:pPr>
              <w:ind w:firstLine="34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Имеет базовые общие знания в рамках диапазона выделенных задач (1 балл)</w:t>
            </w:r>
          </w:p>
          <w:p w:rsidR="001E48DE" w:rsidRPr="000978E4" w:rsidRDefault="001E48DE" w:rsidP="00DF5E8E">
            <w:pPr>
              <w:ind w:firstLine="34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Понимает факты, принципы, процессы, общие понятия в пределах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1E48DE" w:rsidRPr="000978E4" w:rsidRDefault="001E48DE" w:rsidP="00DF5E8E">
            <w:pPr>
              <w:ind w:firstLine="347"/>
              <w:rPr>
                <w:bCs/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Имеет фактические и теоретические знания в пределах области исследования с пониманием границ применимости (3 балла)</w:t>
            </w:r>
          </w:p>
        </w:tc>
        <w:tc>
          <w:tcPr>
            <w:tcW w:w="1744" w:type="dxa"/>
          </w:tcPr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Минимальный уровень</w:t>
            </w: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Базовый уровень</w:t>
            </w: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Высокий уровень</w:t>
            </w:r>
          </w:p>
        </w:tc>
      </w:tr>
      <w:tr w:rsidR="001E48DE" w:rsidRPr="000978E4" w:rsidTr="00284C96">
        <w:trPr>
          <w:cantSplit/>
        </w:trPr>
        <w:tc>
          <w:tcPr>
            <w:tcW w:w="1929" w:type="dxa"/>
          </w:tcPr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b/>
                <w:bCs/>
                <w:sz w:val="24"/>
                <w:szCs w:val="24"/>
              </w:rPr>
              <w:t>Освоение компетенции в рамках изучения дисциплины</w:t>
            </w:r>
          </w:p>
        </w:tc>
        <w:tc>
          <w:tcPr>
            <w:tcW w:w="6633" w:type="dxa"/>
          </w:tcPr>
          <w:p w:rsidR="001E48DE" w:rsidRPr="000978E4" w:rsidRDefault="001E48DE" w:rsidP="00DF5E8E">
            <w:pPr>
              <w:widowControl w:val="0"/>
              <w:ind w:firstLine="489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Наличие основных умений, требуемых для выполнения простых задач. Способен применять только типичные, наиболее часто встречающиеся приемы по конкретной сформулированной (выделенной) задаче (1 балл)</w:t>
            </w:r>
          </w:p>
          <w:p w:rsidR="001E48DE" w:rsidRPr="000978E4" w:rsidRDefault="001E48DE" w:rsidP="00DF5E8E">
            <w:pPr>
              <w:widowControl w:val="0"/>
              <w:ind w:firstLine="489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Имеет диапазон практических умений, требуемых для решения определенных проблем в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1E48DE" w:rsidRPr="000978E4" w:rsidRDefault="001E48DE" w:rsidP="00DF5E8E">
            <w:pPr>
              <w:widowControl w:val="0"/>
              <w:ind w:firstLine="489"/>
              <w:rPr>
                <w:bCs/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Имеет широкий диапазон практических умений, требуемых для развития творческих решений, абстрагирования проблем. Способен выявлять проблемы   и умеет находить способы решения, применяя современные методы и технологии. (3 балла)</w:t>
            </w:r>
          </w:p>
        </w:tc>
        <w:tc>
          <w:tcPr>
            <w:tcW w:w="1744" w:type="dxa"/>
          </w:tcPr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Минимальный уровень</w:t>
            </w: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Базовый уровень</w:t>
            </w: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Высокий уровень</w:t>
            </w:r>
          </w:p>
        </w:tc>
      </w:tr>
      <w:tr w:rsidR="001E48DE" w:rsidRPr="000978E4" w:rsidTr="00284C96">
        <w:trPr>
          <w:cantSplit/>
        </w:trPr>
        <w:tc>
          <w:tcPr>
            <w:tcW w:w="1929" w:type="dxa"/>
          </w:tcPr>
          <w:p w:rsidR="001E48DE" w:rsidRPr="000978E4" w:rsidRDefault="001E48DE" w:rsidP="00DF5E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978E4">
              <w:rPr>
                <w:b/>
                <w:bCs/>
                <w:sz w:val="24"/>
                <w:szCs w:val="24"/>
              </w:rPr>
              <w:t>Способность применять на практике знания, полученные в ходе изучения дисциплины</w:t>
            </w:r>
          </w:p>
        </w:tc>
        <w:tc>
          <w:tcPr>
            <w:tcW w:w="6633" w:type="dxa"/>
          </w:tcPr>
          <w:p w:rsidR="001E48DE" w:rsidRPr="000978E4" w:rsidRDefault="001E48DE" w:rsidP="00DF5E8E">
            <w:pPr>
              <w:widowControl w:val="0"/>
              <w:ind w:firstLine="34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Способен работать при прямом наблюдении. Способен применять теоретические знания к решению конкретных задач. (1 балл)</w:t>
            </w:r>
          </w:p>
          <w:p w:rsidR="001E48DE" w:rsidRPr="000978E4" w:rsidRDefault="001E48DE" w:rsidP="00DF5E8E">
            <w:pPr>
              <w:widowControl w:val="0"/>
              <w:ind w:firstLine="34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обстоятельствам в решении проблем. Затрудняется в решении сложных, неординарных проблем, не выделяет типичных ошибок и возможных сложностей при решении той или иной проблемы (2 балла)</w:t>
            </w:r>
          </w:p>
          <w:p w:rsidR="001E48DE" w:rsidRPr="000978E4" w:rsidRDefault="001E48DE" w:rsidP="00DF5E8E">
            <w:pPr>
              <w:widowControl w:val="0"/>
              <w:ind w:firstLine="347"/>
              <w:rPr>
                <w:bCs/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Способен контролировать работу, проводить оценку, совершенствовать действия работы. Умеет выбрать эффективный прием решения задач по возникающим проблемам.  (3 балла)</w:t>
            </w:r>
          </w:p>
        </w:tc>
        <w:tc>
          <w:tcPr>
            <w:tcW w:w="1744" w:type="dxa"/>
          </w:tcPr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Минимальный уровень</w:t>
            </w: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Базовый уровень</w:t>
            </w: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Высокий уровень</w:t>
            </w:r>
          </w:p>
        </w:tc>
      </w:tr>
    </w:tbl>
    <w:p w:rsidR="001E48DE" w:rsidRPr="000978E4" w:rsidRDefault="001E48DE" w:rsidP="001E48DE">
      <w:pPr>
        <w:ind w:firstLine="0"/>
        <w:jc w:val="left"/>
        <w:rPr>
          <w:sz w:val="24"/>
          <w:szCs w:val="24"/>
          <w:lang w:eastAsia="en-US"/>
        </w:rPr>
      </w:pPr>
    </w:p>
    <w:p w:rsidR="001E48DE" w:rsidRPr="000978E4" w:rsidRDefault="001E48DE" w:rsidP="001E48DE">
      <w:pPr>
        <w:ind w:firstLine="0"/>
        <w:jc w:val="center"/>
        <w:rPr>
          <w:b/>
          <w:i/>
          <w:sz w:val="24"/>
          <w:szCs w:val="24"/>
        </w:rPr>
      </w:pPr>
      <w:r w:rsidRPr="00087CB5">
        <w:rPr>
          <w:b/>
          <w:i/>
          <w:sz w:val="24"/>
          <w:szCs w:val="24"/>
        </w:rPr>
        <w:t>Шкала оценки для проведения промежуточной аттестации по дисциплине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520"/>
        <w:gridCol w:w="1701"/>
      </w:tblGrid>
      <w:tr w:rsidR="001E48DE" w:rsidRPr="00284C96" w:rsidTr="00284C96">
        <w:tc>
          <w:tcPr>
            <w:tcW w:w="534" w:type="dxa"/>
            <w:shd w:val="clear" w:color="auto" w:fill="F2F2F2"/>
            <w:vAlign w:val="center"/>
          </w:tcPr>
          <w:p w:rsidR="001E48DE" w:rsidRPr="00284C96" w:rsidRDefault="001E48DE" w:rsidP="00DF5E8E">
            <w:pPr>
              <w:ind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84C96">
              <w:rPr>
                <w:b/>
                <w:i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E48DE" w:rsidRPr="00284C96" w:rsidRDefault="001E48DE" w:rsidP="00DF5E8E">
            <w:pPr>
              <w:ind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84C96">
              <w:rPr>
                <w:b/>
                <w:i/>
                <w:sz w:val="20"/>
                <w:szCs w:val="20"/>
                <w:lang w:eastAsia="en-US"/>
              </w:rPr>
              <w:t>Оценка уровня подготовки</w:t>
            </w:r>
          </w:p>
          <w:p w:rsidR="001E48DE" w:rsidRPr="00284C96" w:rsidRDefault="001E48DE" w:rsidP="00DF5E8E">
            <w:pPr>
              <w:ind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shd w:val="clear" w:color="auto" w:fill="F2F2F2"/>
            <w:vAlign w:val="center"/>
          </w:tcPr>
          <w:p w:rsidR="001E48DE" w:rsidRPr="00284C96" w:rsidRDefault="001E48DE" w:rsidP="00DF5E8E">
            <w:pPr>
              <w:ind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84C96">
              <w:rPr>
                <w:b/>
                <w:i/>
                <w:sz w:val="20"/>
                <w:szCs w:val="20"/>
                <w:lang w:eastAsia="en-US"/>
              </w:rPr>
              <w:t>Характеристика ответа</w:t>
            </w:r>
          </w:p>
          <w:p w:rsidR="001E48DE" w:rsidRPr="00284C96" w:rsidRDefault="001E48DE" w:rsidP="00DF5E8E">
            <w:pPr>
              <w:ind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84C96">
              <w:rPr>
                <w:b/>
                <w:i/>
                <w:sz w:val="20"/>
                <w:szCs w:val="20"/>
                <w:lang w:eastAsia="en-US"/>
              </w:rPr>
              <w:t>(экзамен, устные ответы)</w:t>
            </w:r>
          </w:p>
        </w:tc>
        <w:tc>
          <w:tcPr>
            <w:tcW w:w="1701" w:type="dxa"/>
            <w:shd w:val="clear" w:color="auto" w:fill="F2F2F2"/>
          </w:tcPr>
          <w:p w:rsidR="001E48DE" w:rsidRPr="00284C96" w:rsidRDefault="001E48DE" w:rsidP="00DF5E8E">
            <w:pPr>
              <w:ind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84C96">
              <w:rPr>
                <w:b/>
                <w:i/>
                <w:sz w:val="20"/>
                <w:szCs w:val="20"/>
                <w:lang w:eastAsia="en-US"/>
              </w:rPr>
              <w:t>Процент результативности (правильных ответов)</w:t>
            </w:r>
          </w:p>
        </w:tc>
      </w:tr>
      <w:tr w:rsidR="001E48DE" w:rsidRPr="000978E4" w:rsidTr="00284C96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6520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полно раскрыто содержание материала;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материал изложен грамотно, в определенной логической последовательности;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продемонстрировано системное и глубокое знание программного материала;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точно используется терминология;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 xml:space="preserve">– показано умение иллюстрировать теоретические </w:t>
            </w:r>
            <w:r w:rsidRPr="000978E4">
              <w:rPr>
                <w:sz w:val="24"/>
                <w:szCs w:val="24"/>
              </w:rPr>
              <w:lastRenderedPageBreak/>
              <w:t>положения конкретными примерами, применять их в новой ситуации;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ответ прозвучал самостоятельно, без наводящих вопросов;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продемонстрирована способность творчески применять знание теории к решению профессиональных задач;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продемонстрировано знание современной учебной и научной литературы;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</w:rPr>
              <w:t>– допущены одна – две неточности при освещении второстепенных вопросов, которые исправляются по замечанию.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ind w:firstLine="33"/>
              <w:jc w:val="center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lastRenderedPageBreak/>
              <w:t>80 - 100</w:t>
            </w:r>
          </w:p>
        </w:tc>
      </w:tr>
      <w:tr w:rsidR="001E48DE" w:rsidRPr="000978E4" w:rsidTr="00284C96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 xml:space="preserve">4/Хорошо </w:t>
            </w:r>
          </w:p>
        </w:tc>
        <w:tc>
          <w:tcPr>
            <w:tcW w:w="6520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вопросы излагаются систематизировано и последовательно;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продемонстрировано усвоение основной литературы.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</w:rPr>
              <w:t xml:space="preserve">–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 – два недочета при освещении основного содержания ответа, исправленные по замечанию преподавателя; допущены ошибка или более двух недочетов при освещении второстепенных вопросов, которые легко исправляются по замечанию преподавателя. 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70 - 79</w:t>
            </w:r>
          </w:p>
        </w:tc>
      </w:tr>
      <w:tr w:rsidR="001E48DE" w:rsidRPr="000978E4" w:rsidTr="00284C96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6520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усвоены основные категории по рассматриваемому и дополнительным вопросам;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1E48DE" w:rsidRPr="000978E4" w:rsidRDefault="001E48DE" w:rsidP="00DF5E8E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</w:rPr>
              <w:t>– продемонстрировано усвоение основной литературы.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60 - 69</w:t>
            </w:r>
          </w:p>
        </w:tc>
      </w:tr>
      <w:tr w:rsidR="001E48DE" w:rsidRPr="000978E4" w:rsidTr="00284C96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2/Неудовлетворительно</w:t>
            </w:r>
          </w:p>
        </w:tc>
        <w:tc>
          <w:tcPr>
            <w:tcW w:w="6520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не раскрыто основное содержание учебного материала;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обнаружено незнание или непонимание большей или наиболее важной части учебного материала;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допущены ошибки в определении понятий, при использовании терминологии, которые не исправлены после нескольких наводящих вопросов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 xml:space="preserve">- не сформированы компетенции, умения и навыки, </w:t>
            </w:r>
            <w:r w:rsidRPr="000978E4">
              <w:rPr>
                <w:sz w:val="24"/>
                <w:szCs w:val="24"/>
                <w:lang w:eastAsia="en-US"/>
              </w:rPr>
              <w:t xml:space="preserve"> количество баллов за освоение компетенций менее 3</w:t>
            </w:r>
            <w:r w:rsidRPr="000978E4">
              <w:rPr>
                <w:sz w:val="24"/>
                <w:szCs w:val="24"/>
              </w:rPr>
              <w:t>.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</w:rPr>
              <w:t>- отказ от ответа или отсутствие ответа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менее 60</w:t>
            </w:r>
          </w:p>
        </w:tc>
      </w:tr>
    </w:tbl>
    <w:p w:rsidR="001E48DE" w:rsidRPr="000978E4" w:rsidRDefault="001E48DE" w:rsidP="001E48DE">
      <w:pPr>
        <w:ind w:firstLine="0"/>
        <w:jc w:val="center"/>
        <w:rPr>
          <w:b/>
          <w:i/>
          <w:sz w:val="24"/>
          <w:szCs w:val="24"/>
        </w:rPr>
      </w:pPr>
      <w:r w:rsidRPr="000978E4">
        <w:rPr>
          <w:b/>
          <w:i/>
          <w:sz w:val="24"/>
          <w:szCs w:val="24"/>
        </w:rPr>
        <w:lastRenderedPageBreak/>
        <w:t>Шкала оценки письменных ответов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1E48DE" w:rsidRPr="000978E4" w:rsidTr="00DF5E8E">
        <w:tc>
          <w:tcPr>
            <w:tcW w:w="534" w:type="dxa"/>
            <w:shd w:val="clear" w:color="auto" w:fill="F2F2F2"/>
            <w:vAlign w:val="center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</w:tr>
      <w:tr w:rsidR="001E48DE" w:rsidRPr="000978E4" w:rsidTr="00DF5E8E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6379" w:type="dxa"/>
          </w:tcPr>
          <w:p w:rsidR="001E48DE" w:rsidRPr="000978E4" w:rsidRDefault="001E48DE" w:rsidP="00DF5E8E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</w:rPr>
              <w:t>80 - 100</w:t>
            </w:r>
          </w:p>
        </w:tc>
      </w:tr>
      <w:tr w:rsidR="001E48DE" w:rsidRPr="000978E4" w:rsidTr="00DF5E8E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4/Хорошо</w:t>
            </w:r>
          </w:p>
        </w:tc>
        <w:tc>
          <w:tcPr>
            <w:tcW w:w="6379" w:type="dxa"/>
          </w:tcPr>
          <w:p w:rsidR="001E48DE" w:rsidRPr="000978E4" w:rsidRDefault="001E48DE" w:rsidP="00DF5E8E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70 - 79</w:t>
            </w:r>
          </w:p>
        </w:tc>
      </w:tr>
      <w:tr w:rsidR="001E48DE" w:rsidRPr="000978E4" w:rsidTr="00DF5E8E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6379" w:type="dxa"/>
          </w:tcPr>
          <w:p w:rsidR="001E48DE" w:rsidRPr="000978E4" w:rsidRDefault="001E48DE" w:rsidP="00DF5E8E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60 - 69</w:t>
            </w:r>
          </w:p>
        </w:tc>
      </w:tr>
    </w:tbl>
    <w:p w:rsidR="001E48DE" w:rsidRDefault="001E48DE" w:rsidP="001E48DE">
      <w:pPr>
        <w:ind w:left="375" w:firstLine="0"/>
        <w:rPr>
          <w:b/>
          <w:i/>
          <w:sz w:val="24"/>
          <w:szCs w:val="24"/>
        </w:rPr>
      </w:pPr>
    </w:p>
    <w:p w:rsidR="00087CB5" w:rsidRDefault="00087CB5" w:rsidP="00087CB5">
      <w:pPr>
        <w:jc w:val="center"/>
        <w:rPr>
          <w:b/>
          <w:i/>
          <w:sz w:val="24"/>
          <w:szCs w:val="24"/>
        </w:rPr>
      </w:pPr>
      <w:r w:rsidRPr="00F72DF0">
        <w:rPr>
          <w:b/>
          <w:i/>
          <w:sz w:val="24"/>
          <w:szCs w:val="24"/>
        </w:rPr>
        <w:t>Шкала оценки в системе «зачтено – не зачтено»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520"/>
        <w:gridCol w:w="1701"/>
      </w:tblGrid>
      <w:tr w:rsidR="00087CB5" w:rsidRPr="006E6D1F" w:rsidTr="00026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7CB5" w:rsidRPr="006E6D1F" w:rsidRDefault="00087CB5" w:rsidP="000261A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6E6D1F">
              <w:rPr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7CB5" w:rsidRPr="006E6D1F" w:rsidRDefault="00087CB5" w:rsidP="000261A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E6D1F">
              <w:rPr>
                <w:b/>
                <w:i/>
                <w:sz w:val="24"/>
                <w:szCs w:val="24"/>
                <w:lang w:eastAsia="en-US"/>
              </w:rPr>
              <w:t>Оценка за ответ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7CB5" w:rsidRPr="006E6D1F" w:rsidRDefault="00087CB5" w:rsidP="000261A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E6D1F">
              <w:rPr>
                <w:b/>
                <w:i/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CB5" w:rsidRPr="006E6D1F" w:rsidRDefault="00087CB5" w:rsidP="000261A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6E6D1F">
              <w:rPr>
                <w:b/>
                <w:i/>
                <w:sz w:val="20"/>
                <w:lang w:eastAsia="en-US"/>
              </w:rPr>
              <w:t>Процент результативности (правильных ответов)</w:t>
            </w:r>
          </w:p>
        </w:tc>
      </w:tr>
      <w:tr w:rsidR="00087CB5" w:rsidRPr="00EA0F33" w:rsidTr="00026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5" w:rsidRPr="00EA0F33" w:rsidRDefault="00087CB5" w:rsidP="000261A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5" w:rsidRPr="00EA0F33" w:rsidRDefault="00087CB5" w:rsidP="000261A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Достаточный объем знаний в рамках изучения дисциплины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В ответе используется научная терминология.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Стилистическое и логическое изложение ответа на вопрос правильное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Умеет делать выводы без существенных ошибок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Владеет инструментарием изучаемой дисциплины, умеет его использовать в решении стандартных (типовых) задач.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Ориентируется в основных теориях, концепциях и направлениях по изучаемой дисциплине.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Активен на практических (лабораторных) занятиях, допустимый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60 - 100</w:t>
            </w:r>
          </w:p>
        </w:tc>
      </w:tr>
      <w:tr w:rsidR="00087CB5" w:rsidRPr="00EA0F33" w:rsidTr="00026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5" w:rsidRPr="00EA0F33" w:rsidRDefault="00087CB5" w:rsidP="000261A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5" w:rsidRPr="00EA0F33" w:rsidRDefault="00087CB5" w:rsidP="000261A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Не зачтено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Не достаточно полный объем знаний в рамках изучения дисциплины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В ответе не используется научная терминология.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 xml:space="preserve">Изложение ответа на вопрос  с существенными стилистическими и логическими ошибками. 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Не умеет делать выводы по результатам изучения дисциплины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Слабое владение инструментарием изучаемой дисциплины, не компетентность в решении стандартных (типовых) задач.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Не умеет ориентироваться в основных теориях, концепциях и направлениях по изучаемой дисциплине.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</w:rPr>
            </w:pPr>
            <w:r w:rsidRPr="00EA0F33">
              <w:rPr>
                <w:sz w:val="22"/>
                <w:szCs w:val="22"/>
              </w:rPr>
              <w:t xml:space="preserve">Не сформированы компетенции, умения и навыки. 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менее 60</w:t>
            </w:r>
          </w:p>
        </w:tc>
      </w:tr>
    </w:tbl>
    <w:p w:rsidR="00087CB5" w:rsidRDefault="00087CB5" w:rsidP="00087CB5"/>
    <w:p w:rsidR="00087CB5" w:rsidRDefault="00087CB5" w:rsidP="001E48DE">
      <w:pPr>
        <w:ind w:left="375" w:firstLine="0"/>
        <w:rPr>
          <w:b/>
          <w:i/>
          <w:sz w:val="24"/>
          <w:szCs w:val="24"/>
        </w:rPr>
      </w:pPr>
    </w:p>
    <w:p w:rsidR="00087CB5" w:rsidRDefault="00087CB5" w:rsidP="001E48DE">
      <w:pPr>
        <w:ind w:left="375" w:firstLine="0"/>
        <w:rPr>
          <w:b/>
          <w:i/>
          <w:sz w:val="24"/>
          <w:szCs w:val="24"/>
        </w:rPr>
      </w:pPr>
    </w:p>
    <w:p w:rsidR="00087CB5" w:rsidRDefault="00087CB5" w:rsidP="001E48DE">
      <w:pPr>
        <w:ind w:left="375" w:firstLine="0"/>
        <w:rPr>
          <w:b/>
          <w:i/>
          <w:sz w:val="24"/>
          <w:szCs w:val="24"/>
        </w:rPr>
      </w:pPr>
    </w:p>
    <w:p w:rsidR="00087CB5" w:rsidRDefault="00087CB5" w:rsidP="001E48DE">
      <w:pPr>
        <w:ind w:left="375" w:firstLine="0"/>
        <w:rPr>
          <w:b/>
          <w:i/>
          <w:sz w:val="24"/>
          <w:szCs w:val="24"/>
        </w:rPr>
      </w:pPr>
    </w:p>
    <w:p w:rsidR="00087CB5" w:rsidRPr="000978E4" w:rsidRDefault="00087CB5" w:rsidP="001E48DE">
      <w:pPr>
        <w:ind w:left="375" w:firstLine="0"/>
        <w:rPr>
          <w:b/>
          <w:i/>
          <w:sz w:val="24"/>
          <w:szCs w:val="24"/>
        </w:rPr>
      </w:pPr>
    </w:p>
    <w:p w:rsidR="001E48DE" w:rsidRPr="000978E4" w:rsidRDefault="001E48DE" w:rsidP="001E48DE">
      <w:pPr>
        <w:pStyle w:val="af4"/>
        <w:keepNext/>
        <w:keepLines/>
        <w:suppressLineNumbers/>
        <w:suppressAutoHyphens/>
        <w:ind w:left="0" w:firstLine="0"/>
        <w:jc w:val="center"/>
        <w:rPr>
          <w:i/>
          <w:sz w:val="24"/>
          <w:szCs w:val="24"/>
        </w:rPr>
      </w:pPr>
      <w:r w:rsidRPr="000978E4">
        <w:rPr>
          <w:b/>
          <w:bCs/>
          <w:i/>
          <w:sz w:val="24"/>
          <w:szCs w:val="24"/>
        </w:rPr>
        <w:lastRenderedPageBreak/>
        <w:t>Шкала оценки образовательных достижений для тестовых материалов</w:t>
      </w:r>
    </w:p>
    <w:tbl>
      <w:tblPr>
        <w:tblW w:w="10230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536"/>
        <w:gridCol w:w="2855"/>
        <w:gridCol w:w="2839"/>
      </w:tblGrid>
      <w:tr w:rsidR="001E48DE" w:rsidRPr="000978E4" w:rsidTr="00087CB5">
        <w:trPr>
          <w:trHeight w:val="493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78E4">
              <w:rPr>
                <w:b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78E4"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1E48DE" w:rsidRPr="000978E4" w:rsidTr="00087CB5">
        <w:trPr>
          <w:trHeight w:val="298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E48DE" w:rsidRPr="000978E4" w:rsidRDefault="001E48DE" w:rsidP="00DF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978E4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978E4">
              <w:rPr>
                <w:b/>
                <w:bCs/>
                <w:i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1E48DE" w:rsidRPr="000978E4" w:rsidTr="00087CB5">
        <w:trPr>
          <w:trHeight w:val="19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1E48DE" w:rsidRPr="000978E4" w:rsidTr="00087CB5">
        <w:trPr>
          <w:trHeight w:val="13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1E48DE" w:rsidRPr="000978E4" w:rsidTr="00087CB5">
        <w:trPr>
          <w:trHeight w:val="21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1E48DE" w:rsidRPr="000978E4" w:rsidTr="00087CB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087CB5" w:rsidRDefault="00087CB5" w:rsidP="00087CB5">
      <w:pPr>
        <w:keepNext/>
        <w:spacing w:before="200" w:after="100"/>
        <w:ind w:left="567" w:firstLine="0"/>
        <w:outlineLvl w:val="1"/>
        <w:rPr>
          <w:rFonts w:cs="Arial"/>
          <w:b/>
          <w:bCs/>
          <w:iCs/>
          <w:sz w:val="24"/>
          <w:szCs w:val="24"/>
        </w:rPr>
      </w:pPr>
      <w:bookmarkStart w:id="15" w:name="_Toc433697912"/>
      <w:bookmarkStart w:id="16" w:name="_Toc412117446"/>
      <w:bookmarkStart w:id="17" w:name="_Toc433697913"/>
    </w:p>
    <w:p w:rsidR="001E48DE" w:rsidRPr="000978E4" w:rsidRDefault="001E48DE" w:rsidP="007923B2">
      <w:pPr>
        <w:keepNext/>
        <w:numPr>
          <w:ilvl w:val="1"/>
          <w:numId w:val="24"/>
        </w:numPr>
        <w:spacing w:before="200" w:after="100"/>
        <w:ind w:left="0" w:firstLine="567"/>
        <w:jc w:val="center"/>
        <w:outlineLvl w:val="1"/>
        <w:rPr>
          <w:rFonts w:cs="Arial"/>
          <w:b/>
          <w:bCs/>
          <w:iCs/>
          <w:sz w:val="24"/>
          <w:szCs w:val="24"/>
        </w:rPr>
      </w:pPr>
      <w:r w:rsidRPr="000978E4">
        <w:rPr>
          <w:rFonts w:cs="Arial"/>
          <w:b/>
          <w:bCs/>
          <w:iCs/>
          <w:sz w:val="24"/>
          <w:szCs w:val="24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</w:t>
      </w:r>
      <w:bookmarkEnd w:id="15"/>
      <w:r w:rsidRPr="000978E4">
        <w:rPr>
          <w:rFonts w:cs="Arial"/>
          <w:b/>
          <w:bCs/>
          <w:iCs/>
          <w:sz w:val="24"/>
          <w:szCs w:val="24"/>
        </w:rPr>
        <w:t>ДИСЦИПЛИНЫ</w:t>
      </w:r>
    </w:p>
    <w:p w:rsidR="001E48DE" w:rsidRPr="000978E4" w:rsidRDefault="001E48DE" w:rsidP="00087CB5">
      <w:pPr>
        <w:ind w:firstLine="567"/>
        <w:rPr>
          <w:sz w:val="24"/>
          <w:szCs w:val="24"/>
        </w:rPr>
      </w:pPr>
      <w:r w:rsidRPr="000978E4">
        <w:rPr>
          <w:sz w:val="24"/>
          <w:szCs w:val="24"/>
        </w:rPr>
        <w:t>Этап формирования компетенций в процессе изучения дисциплины «Принятие и исполнение государственных решений» характеризуется следующими типовыми контрольными заданиями.</w:t>
      </w:r>
    </w:p>
    <w:p w:rsidR="00AD23B0" w:rsidRPr="000978E4" w:rsidRDefault="00AD23B0" w:rsidP="007923B2">
      <w:pPr>
        <w:keepNext/>
        <w:numPr>
          <w:ilvl w:val="2"/>
          <w:numId w:val="10"/>
        </w:numPr>
        <w:spacing w:before="240" w:after="60"/>
        <w:ind w:left="0"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0978E4">
        <w:rPr>
          <w:b/>
          <w:bCs/>
          <w:kern w:val="28"/>
          <w:sz w:val="24"/>
          <w:szCs w:val="24"/>
        </w:rPr>
        <w:t xml:space="preserve">Типовые контрольные вопросы для подготовки к экзамену </w:t>
      </w:r>
      <w:bookmarkEnd w:id="16"/>
      <w:r w:rsidRPr="000978E4">
        <w:rPr>
          <w:b/>
          <w:bCs/>
          <w:kern w:val="28"/>
          <w:sz w:val="24"/>
          <w:szCs w:val="24"/>
        </w:rPr>
        <w:t>при проведении промежуточной аттестации по дисциплине</w:t>
      </w:r>
      <w:bookmarkEnd w:id="17"/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Общая методология  разработки управленческих государственных решений. Схема и этапы разработки.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Решение, государственное решение, управленческое </w:t>
      </w:r>
      <w:r w:rsidR="00813A44" w:rsidRPr="000978E4">
        <w:rPr>
          <w:sz w:val="24"/>
          <w:szCs w:val="24"/>
          <w:lang w:eastAsia="en-US"/>
        </w:rPr>
        <w:t>р</w:t>
      </w:r>
      <w:r w:rsidRPr="000978E4">
        <w:rPr>
          <w:sz w:val="24"/>
          <w:szCs w:val="24"/>
          <w:lang w:eastAsia="en-US"/>
        </w:rPr>
        <w:t xml:space="preserve">ешение. Отличия и признаки управленческого государственного решения. УР как процесс и явление.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Понятия Управленческого Решения и ЛПР. Признаки управленческого решения.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Творческий характер управленческих решений: интуитивный и рациональный подходы.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Сущностные характеристики управленческого государственного решения и ЛПР.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Формы разработки управленческих государственных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Понятия проблемы, проблемной ситуации. Формулирование, оценка, обоснование проблемы. Построение алгоритма (декомпозиция проблемы). Классификация проблем.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Проблема, проблемная ситуация. Стадии жизненного цикла проблемы: зарождение, развитие, стабилизация. Пояснить понятия упреждающего проактивного управления, запаздывающего реактивного управления. Классификация проблем.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Понятия проблемы, проблемной ситуации. Табличные и графические способы представления проблем: дерево проблем.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Формулирование проблемы, проблемной ситуации. Табличные и графические способы представления проблем: диаграмма Ишикавы.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Сформулировать парадигмы принятия решений. Понятия УР и ЛПР.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Классическая 3-х этапная модель Г. Саймона принятия решений. Достоинства и недостатки модели.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6-ти этапная модель Г. Саймона принятия решений. Достоинства и недостатки модели.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8-ми этапная циклическая модель принятий решений. Достоинства и недостатки модели.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Общая 12-ти  этапная модель  принятия решений.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lastRenderedPageBreak/>
        <w:t xml:space="preserve">Общие функции управления в органах ГиМУ. Выделить и пояснить основные и вспомогательные функции управления.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Области управленческих государственных решений. График непредсказуемости результатов решений.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Сущности управленческих решений в органах ГиМУ: социальная, экономическая, организационная, правовая, технологическая. Глобальная цель управления.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Системный подход к управленческим государственным решениям. Понятия системы, целостности. Пояснить на схеме.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Системный подход к управленческим государственных решениям. Варианты отношений целей к миссии управляемой системы. Синергия и эмерджентность.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Социально-психологические основы коммуникации руководителя и подчиненного. Общая структура коммуникации.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Социально-психологические основы коммуникации руководителя и подчиненного. Структура коммуникации по типам темперамента.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Социально-психологические основы коммуникации руководителя и подчиненного. Вербальные и невербальные каналы передачи информации.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Целевая ориентация управленческих государственных решений в органах ГиМУ.  Понятие целевых и процессорных технологий.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Методика постановки целей SMART. Пояснить каждый принцип.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Понятие целевых и процессорных технологий в органах ГиМУ.  Пояснить свойства целей: суперзависимость,  иерархия,  обратное преобразование, недостижимость абсолютных значений.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Целевые технологии в органах ГиМУ. Типы ситуа¬ций между руководителем и подчиненным в  процессе РУР.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Инициативно-целевая технология ПРУР в органах ГиМУ. Особенности, отличие от других технологий.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Процессорные технологии в органах ГиМУ: по результатам, на базе потребностей и интересов, путем постоянных проверок и указаний, в исключительных случаях, на базе искусственного интеллекта, на базе активизации деятельности персонала.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и принятие решений по созданию и совершенствованию организационной структуры.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плановых решений по функционированию и развитию организации.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Разработка  решений по организации функционирования и развития предприятия.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решений по контролю за  функционированием и развитием предприятия.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решений по формированию и использованию кадрового потенциала организации.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решений по мотивации труда работников  предприятия.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инновационных решений по совершенствованию  функционирования и развитию предприятия.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стратегических решений  организации.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решений по реорганизации функционирования предприятия.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и принятие решений в условиях риска.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Понятие управленческого решения, примеры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Характеристика управленческого  решения как этапа процесса менеджмента.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Сущность и содержание управленческого решения, формальные и неформальные аспекты управленческого решения.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Влияние типологии менеджмента на разработку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Классификация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Использование классификаций управленческих решений в практике менеджмента.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Влияние иерархии, структуры и уровней управления на процессы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lastRenderedPageBreak/>
        <w:t>Результативность управленческих решений: понятие, сущность, подходы к повышению результативности.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Измерение и оценка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Параметры и показатели эффективности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Качество управленческих решений, факторы, влияющие на качество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Взаимосвязь функций менеджмента и процесса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Взаимосвязь планирования и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Взаимосвязь функции организации  и процесса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Взаимосвязь функции контроля и процесса 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Взаимосвязь функции мотивации и процесса 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Использование функционального подхода в процессе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Использование системного подхода в процессе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Использование программно-целевого подхода в процессе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Роль информации в процессах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Методологические подходы к формированию процессов разработки управленческих решений.</w:t>
      </w:r>
    </w:p>
    <w:p w:rsidR="00AD23B0" w:rsidRPr="000978E4" w:rsidRDefault="00AD23B0" w:rsidP="009F2F97">
      <w:pPr>
        <w:ind w:firstLine="567"/>
        <w:rPr>
          <w:sz w:val="24"/>
          <w:szCs w:val="24"/>
          <w:lang w:eastAsia="en-US"/>
        </w:rPr>
      </w:pPr>
    </w:p>
    <w:p w:rsidR="00AD23B0" w:rsidRPr="000978E4" w:rsidRDefault="00AD23B0" w:rsidP="007923B2">
      <w:pPr>
        <w:keepNext/>
        <w:numPr>
          <w:ilvl w:val="2"/>
          <w:numId w:val="10"/>
        </w:numPr>
        <w:spacing w:before="240" w:after="60"/>
        <w:ind w:left="0" w:firstLine="0"/>
        <w:jc w:val="center"/>
        <w:outlineLvl w:val="0"/>
        <w:rPr>
          <w:b/>
          <w:bCs/>
          <w:kern w:val="28"/>
          <w:sz w:val="24"/>
          <w:szCs w:val="24"/>
        </w:rPr>
      </w:pPr>
      <w:bookmarkStart w:id="18" w:name="_Toc433697914"/>
      <w:r w:rsidRPr="000978E4">
        <w:rPr>
          <w:b/>
          <w:bCs/>
          <w:kern w:val="28"/>
          <w:sz w:val="24"/>
          <w:szCs w:val="24"/>
        </w:rPr>
        <w:t xml:space="preserve">Типовые практические задачи для проведения </w:t>
      </w:r>
      <w:r w:rsidR="00E8010E">
        <w:rPr>
          <w:b/>
          <w:bCs/>
          <w:kern w:val="28"/>
          <w:sz w:val="24"/>
          <w:szCs w:val="24"/>
        </w:rPr>
        <w:t xml:space="preserve">текущей </w:t>
      </w:r>
      <w:r w:rsidRPr="000978E4">
        <w:rPr>
          <w:b/>
          <w:bCs/>
          <w:kern w:val="28"/>
          <w:sz w:val="24"/>
          <w:szCs w:val="24"/>
        </w:rPr>
        <w:t>аттестации по дисциплине</w:t>
      </w:r>
      <w:bookmarkEnd w:id="18"/>
    </w:p>
    <w:p w:rsidR="00AD23B0" w:rsidRDefault="00E8010E" w:rsidP="00E8010E">
      <w:pPr>
        <w:jc w:val="center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Не предусмотрены</w:t>
      </w:r>
    </w:p>
    <w:p w:rsidR="00E8010E" w:rsidRPr="000978E4" w:rsidRDefault="00E8010E" w:rsidP="00E8010E">
      <w:pPr>
        <w:jc w:val="center"/>
        <w:rPr>
          <w:kern w:val="28"/>
          <w:sz w:val="24"/>
          <w:szCs w:val="24"/>
        </w:rPr>
      </w:pPr>
    </w:p>
    <w:p w:rsidR="00AD23B0" w:rsidRPr="000978E4" w:rsidRDefault="00AD23B0" w:rsidP="007923B2">
      <w:pPr>
        <w:keepNext/>
        <w:numPr>
          <w:ilvl w:val="2"/>
          <w:numId w:val="10"/>
        </w:numPr>
        <w:ind w:left="0"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0978E4">
        <w:rPr>
          <w:b/>
          <w:bCs/>
          <w:kern w:val="28"/>
          <w:sz w:val="24"/>
          <w:szCs w:val="24"/>
        </w:rPr>
        <w:t>Тестовые материалы</w:t>
      </w:r>
      <w:r w:rsidR="000978E4" w:rsidRPr="000978E4">
        <w:rPr>
          <w:b/>
          <w:bCs/>
          <w:kern w:val="28"/>
          <w:sz w:val="24"/>
          <w:szCs w:val="24"/>
        </w:rPr>
        <w:t xml:space="preserve"> </w:t>
      </w:r>
      <w:r w:rsidRPr="000978E4">
        <w:rPr>
          <w:b/>
          <w:bCs/>
          <w:kern w:val="28"/>
          <w:sz w:val="24"/>
          <w:szCs w:val="24"/>
        </w:rPr>
        <w:t xml:space="preserve">для проведения </w:t>
      </w:r>
      <w:r w:rsidR="00E8010E">
        <w:rPr>
          <w:b/>
          <w:bCs/>
          <w:kern w:val="28"/>
          <w:sz w:val="24"/>
          <w:szCs w:val="24"/>
        </w:rPr>
        <w:t>текущей</w:t>
      </w:r>
      <w:r w:rsidRPr="000978E4">
        <w:rPr>
          <w:b/>
          <w:bCs/>
          <w:kern w:val="28"/>
          <w:sz w:val="24"/>
          <w:szCs w:val="24"/>
        </w:rPr>
        <w:t xml:space="preserve"> аттестации по дисциплине</w:t>
      </w:r>
    </w:p>
    <w:p w:rsidR="00AD23B0" w:rsidRPr="000978E4" w:rsidRDefault="00AD23B0" w:rsidP="0054471A">
      <w:pPr>
        <w:ind w:firstLine="0"/>
        <w:jc w:val="center"/>
        <w:rPr>
          <w:i/>
          <w:iCs/>
          <w:sz w:val="24"/>
          <w:szCs w:val="24"/>
          <w:lang w:eastAsia="en-US"/>
        </w:rPr>
      </w:pPr>
      <w:r w:rsidRPr="000978E4">
        <w:rPr>
          <w:b/>
          <w:bCs/>
          <w:i/>
          <w:iCs/>
          <w:sz w:val="24"/>
          <w:szCs w:val="24"/>
          <w:lang w:eastAsia="ko-KR"/>
        </w:rPr>
        <w:t>Тесты к разделу № 1</w:t>
      </w:r>
    </w:p>
    <w:p w:rsidR="00AD23B0" w:rsidRPr="00453645" w:rsidRDefault="00AD23B0" w:rsidP="007923B2">
      <w:pPr>
        <w:pStyle w:val="af4"/>
        <w:numPr>
          <w:ilvl w:val="3"/>
          <w:numId w:val="8"/>
        </w:numPr>
        <w:tabs>
          <w:tab w:val="left" w:pos="0"/>
        </w:tabs>
        <w:ind w:left="0" w:firstLine="567"/>
        <w:jc w:val="left"/>
        <w:rPr>
          <w:b/>
          <w:bCs/>
          <w:sz w:val="24"/>
          <w:szCs w:val="24"/>
        </w:rPr>
      </w:pPr>
      <w:r w:rsidRPr="00453645">
        <w:rPr>
          <w:b/>
          <w:bCs/>
          <w:sz w:val="24"/>
          <w:szCs w:val="24"/>
        </w:rPr>
        <w:t>В каком подходе к науке управления управленческие решения рассматриваются как связующий процесс, объединяющий все функции управления?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а)</w:t>
      </w:r>
      <w:r w:rsidR="00087CB5">
        <w:rPr>
          <w:sz w:val="24"/>
          <w:szCs w:val="24"/>
        </w:rPr>
        <w:t xml:space="preserve"> </w:t>
      </w:r>
      <w:r w:rsidRPr="00453645">
        <w:rPr>
          <w:sz w:val="24"/>
          <w:szCs w:val="24"/>
        </w:rPr>
        <w:t xml:space="preserve">в количественном подходе;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б) в процессном подходе;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в) в ситуационном подходе; 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г) в системном подходе.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453645">
        <w:rPr>
          <w:b/>
          <w:bCs/>
          <w:sz w:val="24"/>
          <w:szCs w:val="24"/>
        </w:rPr>
        <w:t>2. Для какой из научных школ управления характерно осознание человеческого фактора как основного элемента эффективной организации?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а) школа Тейлора;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б) административная школа;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в) школа человеческих отношений;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 г) школа поведенческих наук.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453645">
        <w:rPr>
          <w:b/>
          <w:bCs/>
          <w:sz w:val="24"/>
          <w:szCs w:val="24"/>
        </w:rPr>
        <w:t>3.Что подразумевает под собой технологическое содержание управленческих решений?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а) точное соблюдение российских законодательных актов, уставных и других документов организации; 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б) возможность обеспечения персонала необходимыми техническими, информационными средствами и ресурсами для разработки и реализации решений; 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в) создание четко определенной и закрепленной системы прав, обязанностей, полномочий и ответственности работников и отдельных служб по выполнению отдельных операций, этапов разработки и принятия правленческих решений; 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г) материальные и финансовые затраты, экономическую стоимость каждого решения, положительную прибыль от реализации эффективного управленческого решения.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A97D3B">
        <w:rPr>
          <w:b/>
          <w:bCs/>
          <w:sz w:val="24"/>
          <w:szCs w:val="24"/>
        </w:rPr>
        <w:lastRenderedPageBreak/>
        <w:t>4.</w:t>
      </w:r>
      <w:r w:rsidRPr="00453645">
        <w:rPr>
          <w:b/>
          <w:bCs/>
          <w:sz w:val="24"/>
          <w:szCs w:val="24"/>
        </w:rPr>
        <w:t>Какая форма принятия решения характеризуется личной организацией и проведением руководителем всех этапов разработки решений от начала до конца?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а) индивидуальная (единоличная) форма;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 б) групповая форма; 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в) организационная форма; 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i/>
          <w:iCs/>
          <w:sz w:val="24"/>
          <w:szCs w:val="24"/>
          <w:lang w:eastAsia="en-US"/>
        </w:rPr>
      </w:pPr>
      <w:r w:rsidRPr="00453645">
        <w:rPr>
          <w:sz w:val="24"/>
          <w:szCs w:val="24"/>
        </w:rPr>
        <w:t>г) межорганизационная форма.</w:t>
      </w:r>
    </w:p>
    <w:p w:rsidR="00AD23B0" w:rsidRPr="00DF78C8" w:rsidRDefault="00AD23B0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i/>
          <w:iCs/>
          <w:sz w:val="24"/>
          <w:szCs w:val="24"/>
        </w:rPr>
        <w:t>5.</w:t>
      </w:r>
      <w:r w:rsidRPr="00DF78C8">
        <w:rPr>
          <w:b/>
          <w:bCs/>
          <w:sz w:val="24"/>
          <w:szCs w:val="24"/>
        </w:rPr>
        <w:t>Что подразумевает под собой решение на основе суждений?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выбор, сделанный только на основе ощущения того, что он правилен;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выбор, обусловленный знаниями или накопленным опытом;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в) решение, обоснованное с помощью объективного аналитического процесса;</w:t>
      </w:r>
    </w:p>
    <w:p w:rsidR="00AD23B0" w:rsidRPr="00DF78C8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 г)решение, в разработке которого принимает участие совет директоров.</w:t>
      </w:r>
    </w:p>
    <w:p w:rsidR="00AD23B0" w:rsidRPr="00DF78C8" w:rsidRDefault="00AD23B0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sz w:val="24"/>
          <w:szCs w:val="24"/>
        </w:rPr>
        <w:t>6. Как различаются управленческие решения по условиям принятия решений?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принятые в условиях определенности, риска и неопределенности;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программируемые и непрограммируемые;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в) общие, частные и локальные; </w:t>
      </w:r>
    </w:p>
    <w:p w:rsidR="00AD23B0" w:rsidRPr="00DF78C8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г) стратегические, тактические, оперативные.</w:t>
      </w:r>
    </w:p>
    <w:p w:rsidR="00AD23B0" w:rsidRPr="00DF78C8" w:rsidRDefault="00AD23B0" w:rsidP="007923B2">
      <w:pPr>
        <w:pStyle w:val="af4"/>
        <w:numPr>
          <w:ilvl w:val="0"/>
          <w:numId w:val="10"/>
        </w:numPr>
        <w:tabs>
          <w:tab w:val="left" w:pos="0"/>
          <w:tab w:val="left" w:pos="426"/>
        </w:tabs>
        <w:ind w:left="0"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sz w:val="24"/>
          <w:szCs w:val="24"/>
        </w:rPr>
        <w:t>Локальные решения – это решения, которые: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имеют отношение к конкретному элементу системного объекта;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охватывают всю управляемую систему;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в) касаются отдельных сторон деятельности объекта; </w:t>
      </w:r>
    </w:p>
    <w:p w:rsidR="00AD23B0" w:rsidRPr="00DF78C8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г) программируются под ситуации, повторяющиеся регулярно.</w:t>
      </w:r>
    </w:p>
    <w:p w:rsidR="00AD23B0" w:rsidRPr="00DF78C8" w:rsidRDefault="00AD23B0" w:rsidP="007923B2">
      <w:pPr>
        <w:pStyle w:val="af4"/>
        <w:numPr>
          <w:ilvl w:val="0"/>
          <w:numId w:val="10"/>
        </w:numPr>
        <w:tabs>
          <w:tab w:val="left" w:pos="0"/>
          <w:tab w:val="left" w:pos="426"/>
          <w:tab w:val="left" w:pos="851"/>
        </w:tabs>
        <w:ind w:left="0"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sz w:val="24"/>
          <w:szCs w:val="24"/>
        </w:rPr>
        <w:t>Какие методы оценки качеств эксперта называются апостериорными?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подразумевающие выполнение экспертом выполнение тестового задания;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предполагающие использование результатов участия эксперта в предыдущих опросах;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в) метод интервьюирования; </w:t>
      </w:r>
    </w:p>
    <w:p w:rsidR="00AD23B0" w:rsidRPr="00DF78C8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г) методы самооценки экспертов.</w:t>
      </w:r>
    </w:p>
    <w:p w:rsidR="00AD23B0" w:rsidRPr="00572CA2" w:rsidRDefault="00AD23B0" w:rsidP="007923B2">
      <w:pPr>
        <w:pStyle w:val="af4"/>
        <w:numPr>
          <w:ilvl w:val="0"/>
          <w:numId w:val="10"/>
        </w:numPr>
        <w:tabs>
          <w:tab w:val="left" w:pos="0"/>
          <w:tab w:val="left" w:pos="426"/>
        </w:tabs>
        <w:ind w:left="0" w:firstLine="567"/>
        <w:rPr>
          <w:b/>
          <w:bCs/>
          <w:sz w:val="24"/>
          <w:szCs w:val="24"/>
        </w:rPr>
      </w:pPr>
      <w:r w:rsidRPr="00572CA2">
        <w:rPr>
          <w:b/>
          <w:bCs/>
          <w:sz w:val="24"/>
          <w:szCs w:val="24"/>
        </w:rPr>
        <w:t>Какой метод экспертиз подразумевает подготовление детального плана осуществления чего-либо, сюжетную схему?</w:t>
      </w:r>
    </w:p>
    <w:p w:rsidR="00AD23B0" w:rsidRPr="00572CA2" w:rsidRDefault="00AD23B0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 xml:space="preserve">а) метод комиссий; </w:t>
      </w:r>
    </w:p>
    <w:p w:rsidR="00AD23B0" w:rsidRPr="00572CA2" w:rsidRDefault="00AD23B0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 xml:space="preserve">б) метод прогнозного графа; </w:t>
      </w:r>
    </w:p>
    <w:p w:rsidR="00AD23B0" w:rsidRPr="00572CA2" w:rsidRDefault="00AD23B0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в) экспертиза по методу суда;</w:t>
      </w:r>
    </w:p>
    <w:p w:rsidR="00AD23B0" w:rsidRDefault="00AD23B0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г) метод сценариев.</w:t>
      </w:r>
    </w:p>
    <w:p w:rsidR="00AD23B0" w:rsidRPr="00572CA2" w:rsidRDefault="00AD23B0" w:rsidP="007923B2">
      <w:pPr>
        <w:pStyle w:val="af4"/>
        <w:numPr>
          <w:ilvl w:val="0"/>
          <w:numId w:val="10"/>
        </w:numPr>
        <w:tabs>
          <w:tab w:val="left" w:pos="0"/>
          <w:tab w:val="left" w:pos="426"/>
          <w:tab w:val="left" w:pos="851"/>
          <w:tab w:val="left" w:pos="1134"/>
        </w:tabs>
        <w:ind w:left="0" w:firstLine="567"/>
        <w:jc w:val="left"/>
        <w:rPr>
          <w:b/>
          <w:bCs/>
          <w:sz w:val="24"/>
          <w:szCs w:val="24"/>
        </w:rPr>
      </w:pPr>
      <w:r w:rsidRPr="00572CA2">
        <w:rPr>
          <w:b/>
          <w:bCs/>
          <w:sz w:val="24"/>
          <w:szCs w:val="24"/>
        </w:rPr>
        <w:t>Какое свойство не характеризует метод «Дельфи»?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 xml:space="preserve">а) создание условий анонимности процедуры;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б) отмена прямых дебатов;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в) обратная связь;</w:t>
      </w:r>
    </w:p>
    <w:p w:rsidR="00AD23B0" w:rsidRPr="00572CA2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г) открытое высказывание мнений специалистов на специальном заседании.</w:t>
      </w:r>
    </w:p>
    <w:p w:rsidR="00AD23B0" w:rsidRPr="00DF78C8" w:rsidRDefault="00AD23B0" w:rsidP="0054471A">
      <w:pPr>
        <w:ind w:firstLine="0"/>
        <w:jc w:val="left"/>
        <w:rPr>
          <w:lang w:eastAsia="en-US"/>
        </w:rPr>
      </w:pPr>
    </w:p>
    <w:p w:rsidR="00AD23B0" w:rsidRDefault="00AD23B0" w:rsidP="00087CB5">
      <w:pPr>
        <w:ind w:firstLine="0"/>
        <w:jc w:val="center"/>
        <w:rPr>
          <w:b/>
          <w:bCs/>
          <w:i/>
          <w:iCs/>
          <w:u w:val="single"/>
          <w:lang w:eastAsia="en-US"/>
        </w:rPr>
      </w:pPr>
      <w:r w:rsidRPr="0090189E">
        <w:rPr>
          <w:b/>
          <w:bCs/>
          <w:i/>
          <w:iCs/>
          <w:u w:val="single"/>
          <w:lang w:eastAsia="en-US"/>
        </w:rPr>
        <w:t>Ключ к тестам</w:t>
      </w:r>
    </w:p>
    <w:tbl>
      <w:tblPr>
        <w:tblW w:w="10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"/>
        <w:gridCol w:w="910"/>
        <w:gridCol w:w="910"/>
        <w:gridCol w:w="910"/>
        <w:gridCol w:w="910"/>
        <w:gridCol w:w="910"/>
        <w:gridCol w:w="910"/>
        <w:gridCol w:w="910"/>
        <w:gridCol w:w="910"/>
        <w:gridCol w:w="911"/>
        <w:gridCol w:w="911"/>
      </w:tblGrid>
      <w:tr w:rsidR="00AD23B0" w:rsidTr="00087CB5">
        <w:tc>
          <w:tcPr>
            <w:tcW w:w="909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D23B0" w:rsidTr="00087CB5">
        <w:tc>
          <w:tcPr>
            <w:tcW w:w="909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D23B0" w:rsidTr="00087CB5">
        <w:tc>
          <w:tcPr>
            <w:tcW w:w="909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D23B0" w:rsidTr="00087CB5">
        <w:tc>
          <w:tcPr>
            <w:tcW w:w="909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D23B0" w:rsidTr="00087CB5">
        <w:tc>
          <w:tcPr>
            <w:tcW w:w="909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</w:tr>
    </w:tbl>
    <w:p w:rsidR="00AD23B0" w:rsidRPr="00644C24" w:rsidRDefault="00AD23B0" w:rsidP="0054471A">
      <w:pPr>
        <w:ind w:firstLine="0"/>
        <w:jc w:val="left"/>
        <w:rPr>
          <w:lang w:eastAsia="en-US"/>
        </w:rPr>
      </w:pPr>
    </w:p>
    <w:p w:rsidR="00AD23B0" w:rsidRPr="00E8010E" w:rsidRDefault="00AD23B0" w:rsidP="00A64997">
      <w:pPr>
        <w:ind w:firstLine="0"/>
        <w:jc w:val="center"/>
        <w:rPr>
          <w:b/>
          <w:bCs/>
          <w:i/>
          <w:iCs/>
          <w:sz w:val="24"/>
          <w:szCs w:val="24"/>
          <w:u w:val="single"/>
          <w:lang w:eastAsia="en-US"/>
        </w:rPr>
      </w:pPr>
      <w:r w:rsidRPr="00E8010E">
        <w:rPr>
          <w:b/>
          <w:bCs/>
          <w:i/>
          <w:iCs/>
          <w:sz w:val="24"/>
          <w:szCs w:val="24"/>
          <w:u w:val="single"/>
          <w:lang w:eastAsia="en-US"/>
        </w:rPr>
        <w:t>Тесты к разделу № 2</w:t>
      </w:r>
    </w:p>
    <w:p w:rsidR="00AD23B0" w:rsidRPr="00A97D3B" w:rsidRDefault="00AD23B0" w:rsidP="00087CB5">
      <w:pPr>
        <w:pStyle w:val="a1"/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b/>
          <w:bCs/>
        </w:rPr>
      </w:pPr>
      <w:r w:rsidRPr="00E8010E">
        <w:rPr>
          <w:b/>
          <w:bCs/>
        </w:rPr>
        <w:t>При реализации какого метода экспертных оценок используется</w:t>
      </w:r>
      <w:r w:rsidRPr="00A97D3B">
        <w:rPr>
          <w:b/>
          <w:bCs/>
        </w:rPr>
        <w:t xml:space="preserve"> принцип Парето?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а) метода мозговой атаки; 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б) метода «Дельфи»; 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в) метода «Паттерн»; 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lastRenderedPageBreak/>
        <w:t>г) всех вышеперечисленных методов.</w:t>
      </w:r>
    </w:p>
    <w:p w:rsidR="00AD23B0" w:rsidRPr="00A97D3B" w:rsidRDefault="00AD23B0" w:rsidP="00087CB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567"/>
        <w:jc w:val="left"/>
        <w:rPr>
          <w:b/>
          <w:bCs/>
          <w:sz w:val="24"/>
          <w:szCs w:val="24"/>
        </w:rPr>
      </w:pPr>
      <w:bookmarkStart w:id="19" w:name="_Toc433697915"/>
      <w:r w:rsidRPr="00A97D3B">
        <w:rPr>
          <w:b/>
          <w:bCs/>
          <w:sz w:val="24"/>
          <w:szCs w:val="24"/>
        </w:rPr>
        <w:t>Какой из видов неопределенности обусловлен значительным числом объектов или элементов ситуации?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а) профессиональная неопределенность; 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б) стоимостная неопределенность; 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>в) информационная неопределенность;</w:t>
      </w:r>
    </w:p>
    <w:p w:rsidR="00AD23B0" w:rsidRPr="003236EF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 г) количественная неопределенность.</w:t>
      </w:r>
    </w:p>
    <w:p w:rsidR="00AD23B0" w:rsidRPr="003236EF" w:rsidRDefault="00AD23B0" w:rsidP="00087CB5">
      <w:pPr>
        <w:pStyle w:val="a1"/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firstLine="567"/>
        <w:rPr>
          <w:b/>
          <w:bCs/>
        </w:rPr>
      </w:pPr>
      <w:r w:rsidRPr="003236EF">
        <w:rPr>
          <w:b/>
          <w:bCs/>
        </w:rPr>
        <w:t>Какие риски относятся к экономическим (коммерческим)?</w:t>
      </w:r>
    </w:p>
    <w:p w:rsidR="00AD23B0" w:rsidRDefault="00AD23B0" w:rsidP="00087CB5">
      <w:pPr>
        <w:pStyle w:val="a1"/>
        <w:widowControl w:val="0"/>
        <w:numPr>
          <w:ilvl w:val="0"/>
          <w:numId w:val="0"/>
        </w:numPr>
        <w:tabs>
          <w:tab w:val="num" w:pos="0"/>
          <w:tab w:val="left" w:pos="426"/>
        </w:tabs>
        <w:spacing w:before="0" w:beforeAutospacing="0" w:after="0" w:afterAutospacing="0"/>
        <w:ind w:firstLine="567"/>
      </w:pPr>
      <w:r>
        <w:t xml:space="preserve">а) риски, обусловленные изменением политической обстановки, влияющей на предпринимательскую деятельность; </w:t>
      </w:r>
    </w:p>
    <w:p w:rsidR="00AD23B0" w:rsidRDefault="00AD23B0" w:rsidP="00087CB5">
      <w:pPr>
        <w:pStyle w:val="a1"/>
        <w:widowControl w:val="0"/>
        <w:numPr>
          <w:ilvl w:val="0"/>
          <w:numId w:val="0"/>
        </w:numPr>
        <w:tabs>
          <w:tab w:val="num" w:pos="0"/>
          <w:tab w:val="left" w:pos="426"/>
        </w:tabs>
        <w:spacing w:before="0" w:beforeAutospacing="0" w:after="0" w:afterAutospacing="0"/>
        <w:ind w:firstLine="567"/>
      </w:pPr>
      <w:r>
        <w:t>б) риски, обусловленные неблагоприятными изменениями в экономике организации или в экономике страны;</w:t>
      </w:r>
    </w:p>
    <w:p w:rsidR="00AD23B0" w:rsidRDefault="00AD23B0" w:rsidP="00087CB5">
      <w:pPr>
        <w:pStyle w:val="a1"/>
        <w:widowControl w:val="0"/>
        <w:numPr>
          <w:ilvl w:val="0"/>
          <w:numId w:val="0"/>
        </w:numPr>
        <w:tabs>
          <w:tab w:val="num" w:pos="0"/>
          <w:tab w:val="left" w:pos="426"/>
        </w:tabs>
        <w:spacing w:before="0" w:beforeAutospacing="0" w:after="0" w:afterAutospacing="0"/>
        <w:ind w:firstLine="567"/>
      </w:pPr>
      <w:r>
        <w:t>в) риски, обусловленные деятельностью самой организации;</w:t>
      </w:r>
    </w:p>
    <w:p w:rsidR="00AD23B0" w:rsidRDefault="00AD23B0" w:rsidP="00087CB5">
      <w:pPr>
        <w:pStyle w:val="a1"/>
        <w:widowControl w:val="0"/>
        <w:numPr>
          <w:ilvl w:val="0"/>
          <w:numId w:val="0"/>
        </w:numPr>
        <w:tabs>
          <w:tab w:val="num" w:pos="0"/>
          <w:tab w:val="left" w:pos="426"/>
        </w:tabs>
        <w:spacing w:before="0" w:beforeAutospacing="0" w:after="0" w:afterAutospacing="0"/>
        <w:ind w:firstLine="567"/>
      </w:pPr>
      <w:r>
        <w:t xml:space="preserve"> г) риски, непосредственно не связанные с деятельностью организации.</w:t>
      </w:r>
    </w:p>
    <w:p w:rsidR="00AD23B0" w:rsidRPr="003236EF" w:rsidRDefault="00AD23B0" w:rsidP="00087CB5">
      <w:pPr>
        <w:widowControl w:val="0"/>
        <w:tabs>
          <w:tab w:val="num" w:pos="0"/>
        </w:tabs>
        <w:ind w:firstLine="567"/>
        <w:outlineLvl w:val="0"/>
        <w:rPr>
          <w:b/>
          <w:bCs/>
          <w:kern w:val="28"/>
          <w:sz w:val="24"/>
          <w:szCs w:val="24"/>
        </w:rPr>
      </w:pPr>
      <w:r w:rsidRPr="003236EF">
        <w:rPr>
          <w:b/>
          <w:bCs/>
          <w:kern w:val="28"/>
          <w:sz w:val="24"/>
          <w:szCs w:val="24"/>
        </w:rPr>
        <w:t xml:space="preserve">4. </w:t>
      </w:r>
      <w:r w:rsidRPr="003236EF">
        <w:rPr>
          <w:b/>
          <w:bCs/>
          <w:sz w:val="24"/>
          <w:szCs w:val="24"/>
        </w:rPr>
        <w:t>Какой из критериев ориентирует лицо, принимающее решение на наихудшие условия и максимальный выигрыш?</w:t>
      </w:r>
    </w:p>
    <w:p w:rsidR="00AD23B0" w:rsidRPr="003236EF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kern w:val="28"/>
          <w:sz w:val="24"/>
          <w:szCs w:val="24"/>
        </w:rPr>
        <w:t>а</w:t>
      </w:r>
      <w:r w:rsidRPr="003236EF">
        <w:rPr>
          <w:sz w:val="24"/>
          <w:szCs w:val="24"/>
        </w:rPr>
        <w:t xml:space="preserve">) критерий Вальда; </w:t>
      </w:r>
    </w:p>
    <w:p w:rsidR="00AD23B0" w:rsidRPr="003236EF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б) критерий Сэвиджа; </w:t>
      </w:r>
    </w:p>
    <w:p w:rsidR="00AD23B0" w:rsidRPr="003236EF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в) обобщенный критерий Гурвица; </w:t>
      </w:r>
    </w:p>
    <w:p w:rsidR="00AD23B0" w:rsidRPr="003236EF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>г) критерий Лапласа.</w:t>
      </w:r>
    </w:p>
    <w:p w:rsidR="00AD23B0" w:rsidRDefault="00AD23B0" w:rsidP="00087CB5">
      <w:pPr>
        <w:widowControl w:val="0"/>
        <w:tabs>
          <w:tab w:val="num" w:pos="0"/>
        </w:tabs>
        <w:ind w:firstLine="567"/>
        <w:outlineLvl w:val="0"/>
        <w:rPr>
          <w:b/>
          <w:bCs/>
          <w:sz w:val="24"/>
          <w:szCs w:val="24"/>
        </w:rPr>
      </w:pPr>
      <w:r w:rsidRPr="003236EF">
        <w:rPr>
          <w:b/>
          <w:bCs/>
          <w:i/>
          <w:iCs/>
          <w:sz w:val="24"/>
          <w:szCs w:val="24"/>
        </w:rPr>
        <w:t>5</w:t>
      </w:r>
      <w:r w:rsidRPr="003236EF">
        <w:rPr>
          <w:b/>
          <w:bCs/>
          <w:sz w:val="24"/>
          <w:szCs w:val="24"/>
        </w:rPr>
        <w:t>.При каком правиле ЛПР не учитывает риска от неблагоприятного изменения окружающей среды?</w:t>
      </w:r>
    </w:p>
    <w:p w:rsidR="00AD23B0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 а) правило минимакс; </w:t>
      </w:r>
    </w:p>
    <w:p w:rsidR="00AD23B0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б) правило максимакс; </w:t>
      </w:r>
    </w:p>
    <w:p w:rsidR="00AD23B0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в) правило максимин; </w:t>
      </w:r>
    </w:p>
    <w:p w:rsidR="00AD23B0" w:rsidRPr="003236EF" w:rsidRDefault="00AD23B0" w:rsidP="00087CB5">
      <w:pPr>
        <w:keepNext/>
        <w:tabs>
          <w:tab w:val="num" w:pos="0"/>
        </w:tabs>
        <w:ind w:firstLine="567"/>
        <w:outlineLvl w:val="0"/>
        <w:rPr>
          <w:b/>
          <w:bCs/>
          <w:sz w:val="24"/>
          <w:szCs w:val="24"/>
        </w:rPr>
      </w:pPr>
      <w:r w:rsidRPr="003236EF">
        <w:rPr>
          <w:sz w:val="24"/>
          <w:szCs w:val="24"/>
        </w:rPr>
        <w:t>г) критерий Байеса-Лапласа.</w:t>
      </w:r>
    </w:p>
    <w:p w:rsidR="00AD23B0" w:rsidRPr="00063581" w:rsidRDefault="00AD23B0" w:rsidP="00087CB5">
      <w:pPr>
        <w:keepNext/>
        <w:tabs>
          <w:tab w:val="num" w:pos="0"/>
        </w:tabs>
        <w:ind w:firstLine="567"/>
        <w:outlineLvl w:val="0"/>
        <w:rPr>
          <w:b/>
          <w:bCs/>
          <w:sz w:val="24"/>
          <w:szCs w:val="24"/>
        </w:rPr>
      </w:pPr>
      <w:r w:rsidRPr="00063581">
        <w:rPr>
          <w:b/>
          <w:bCs/>
          <w:sz w:val="24"/>
          <w:szCs w:val="24"/>
        </w:rPr>
        <w:t>6.Какая из систем голосования называется «теорией невозможности»?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а) принцип де Кондорсе; 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>б) метод Борда;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 в) аксиомы Эрроу; 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>г</w:t>
      </w:r>
      <w:r w:rsidRPr="00A97D3B">
        <w:rPr>
          <w:sz w:val="24"/>
          <w:szCs w:val="24"/>
        </w:rPr>
        <w:t>) ни одна из вышеперечисленных.</w:t>
      </w:r>
    </w:p>
    <w:p w:rsidR="00AD23B0" w:rsidRPr="00063581" w:rsidRDefault="00AD23B0" w:rsidP="00087CB5">
      <w:pPr>
        <w:tabs>
          <w:tab w:val="num" w:pos="0"/>
        </w:tabs>
        <w:ind w:firstLine="567"/>
        <w:jc w:val="left"/>
        <w:rPr>
          <w:b/>
          <w:bCs/>
          <w:sz w:val="24"/>
          <w:szCs w:val="24"/>
        </w:rPr>
      </w:pPr>
      <w:r w:rsidRPr="00A97D3B">
        <w:rPr>
          <w:b/>
          <w:bCs/>
          <w:sz w:val="24"/>
          <w:szCs w:val="24"/>
        </w:rPr>
        <w:t>7</w:t>
      </w:r>
      <w:r w:rsidRPr="00063581">
        <w:rPr>
          <w:b/>
          <w:bCs/>
          <w:i/>
          <w:iCs/>
          <w:sz w:val="24"/>
          <w:szCs w:val="24"/>
        </w:rPr>
        <w:t xml:space="preserve">. </w:t>
      </w:r>
      <w:r w:rsidRPr="00063581">
        <w:rPr>
          <w:b/>
          <w:bCs/>
          <w:sz w:val="24"/>
          <w:szCs w:val="24"/>
        </w:rPr>
        <w:t>Какая стратегия индивидуальных предпочтений утверждает: « Если большинство работающих в организации предпочитает определенную альтернативу всем другим, то можно утверждать, что таково мнение всего коллектива»?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а) стратегия простого большинства; 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б) стратегия суммирования рангов; 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в) стратегия минимизации отклонений; 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>г) стратегия оптимального предвидения.</w:t>
      </w:r>
    </w:p>
    <w:p w:rsidR="00AD23B0" w:rsidRPr="003568E4" w:rsidRDefault="00AD23B0" w:rsidP="00087CB5">
      <w:pPr>
        <w:tabs>
          <w:tab w:val="num" w:pos="0"/>
        </w:tabs>
        <w:ind w:firstLine="567"/>
        <w:jc w:val="left"/>
        <w:rPr>
          <w:b/>
          <w:bCs/>
          <w:sz w:val="24"/>
          <w:szCs w:val="24"/>
        </w:rPr>
      </w:pPr>
      <w:r w:rsidRPr="003568E4">
        <w:rPr>
          <w:b/>
          <w:bCs/>
          <w:sz w:val="24"/>
          <w:szCs w:val="24"/>
        </w:rPr>
        <w:t>8. Что утверждает собой гипотеза о роли лидеров?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а) группа принимает решение с высоким уровнем риска потому, что ответственность за него разделяется между всеми ее членами; 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б) лидеры всегда предпочитают уровень риска выше среднего и ведут за собой группу;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 в) люди стремятся рисковать не меньше других членов коллектива, и сравнивают уровни риска, приемлемые для отдельных участников риска, чтобы установить собственную меру; </w:t>
      </w:r>
    </w:p>
    <w:p w:rsidR="00AD23B0" w:rsidRPr="003568E4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г) обмен информацией влияет на изменение полезности, которую лица, принимающие решения, приписывают исходам, отсюда изменятся полезность риска.</w:t>
      </w:r>
    </w:p>
    <w:p w:rsidR="00AD23B0" w:rsidRPr="003568E4" w:rsidRDefault="00AD23B0" w:rsidP="007923B2">
      <w:pPr>
        <w:pStyle w:val="a1"/>
        <w:numPr>
          <w:ilvl w:val="0"/>
          <w:numId w:val="19"/>
        </w:numPr>
        <w:tabs>
          <w:tab w:val="num" w:pos="0"/>
          <w:tab w:val="left" w:pos="426"/>
          <w:tab w:val="left" w:pos="993"/>
        </w:tabs>
        <w:spacing w:before="0" w:beforeAutospacing="0" w:after="0" w:afterAutospacing="0"/>
        <w:ind w:left="0" w:firstLine="567"/>
        <w:rPr>
          <w:b/>
          <w:bCs/>
        </w:rPr>
      </w:pPr>
      <w:r w:rsidRPr="003568E4">
        <w:rPr>
          <w:b/>
          <w:bCs/>
        </w:rPr>
        <w:t>Какая из функций контроля состоит в выявлении фактического состояния дел по выполнению принятого решения?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а) корректирующая;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б) диагностическая; 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lastRenderedPageBreak/>
        <w:t xml:space="preserve">в) правоохранительная; </w:t>
      </w:r>
    </w:p>
    <w:p w:rsidR="00AD23B0" w:rsidRPr="003568E4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г) стимулирующая.</w:t>
      </w:r>
    </w:p>
    <w:p w:rsidR="00AD23B0" w:rsidRPr="00897836" w:rsidRDefault="00AD23B0" w:rsidP="007923B2">
      <w:pPr>
        <w:pStyle w:val="a1"/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rPr>
          <w:b/>
          <w:bCs/>
        </w:rPr>
      </w:pPr>
      <w:r w:rsidRPr="00897836">
        <w:rPr>
          <w:b/>
          <w:bCs/>
        </w:rPr>
        <w:t>Что в себя включают неформальные методы прогнозирования?</w:t>
      </w:r>
    </w:p>
    <w:p w:rsidR="00AD23B0" w:rsidRDefault="00AD23B0" w:rsidP="00087CB5">
      <w:pPr>
        <w:pStyle w:val="a1"/>
        <w:numPr>
          <w:ilvl w:val="0"/>
          <w:numId w:val="0"/>
        </w:numPr>
        <w:tabs>
          <w:tab w:val="num" w:pos="0"/>
        </w:tabs>
        <w:spacing w:before="0" w:beforeAutospacing="0" w:after="0" w:afterAutospacing="0"/>
        <w:ind w:firstLine="567"/>
      </w:pPr>
      <w:r w:rsidRPr="00897836">
        <w:t xml:space="preserve">а) вербальную информацию; </w:t>
      </w:r>
    </w:p>
    <w:p w:rsidR="00AD23B0" w:rsidRDefault="00AD23B0" w:rsidP="00087CB5">
      <w:pPr>
        <w:pStyle w:val="a1"/>
        <w:numPr>
          <w:ilvl w:val="0"/>
          <w:numId w:val="0"/>
        </w:numPr>
        <w:tabs>
          <w:tab w:val="num" w:pos="0"/>
        </w:tabs>
        <w:spacing w:before="0" w:beforeAutospacing="0" w:after="0" w:afterAutospacing="0"/>
        <w:ind w:firstLine="567"/>
      </w:pPr>
      <w:r w:rsidRPr="00897836">
        <w:t xml:space="preserve">б) письменную информацию; </w:t>
      </w:r>
    </w:p>
    <w:p w:rsidR="00AD23B0" w:rsidRDefault="00AD23B0" w:rsidP="00087CB5">
      <w:pPr>
        <w:pStyle w:val="a1"/>
        <w:numPr>
          <w:ilvl w:val="0"/>
          <w:numId w:val="0"/>
        </w:numPr>
        <w:tabs>
          <w:tab w:val="num" w:pos="0"/>
        </w:tabs>
        <w:spacing w:before="0" w:beforeAutospacing="0" w:after="0" w:afterAutospacing="0"/>
        <w:ind w:firstLine="567"/>
      </w:pPr>
      <w:r w:rsidRPr="00897836">
        <w:t xml:space="preserve">в) промышленный шпионаж; </w:t>
      </w:r>
    </w:p>
    <w:p w:rsidR="00AD23B0" w:rsidRPr="00897836" w:rsidRDefault="00AD23B0" w:rsidP="00087CB5">
      <w:pPr>
        <w:pStyle w:val="a1"/>
        <w:numPr>
          <w:ilvl w:val="0"/>
          <w:numId w:val="0"/>
        </w:numPr>
        <w:tabs>
          <w:tab w:val="num" w:pos="0"/>
        </w:tabs>
        <w:spacing w:before="0" w:beforeAutospacing="0" w:after="0" w:afterAutospacing="0"/>
        <w:ind w:firstLine="567"/>
      </w:pPr>
      <w:r w:rsidRPr="00897836">
        <w:t>г) все вышеперечисленное.</w:t>
      </w:r>
    </w:p>
    <w:p w:rsidR="00AD23B0" w:rsidRPr="00E8010E" w:rsidRDefault="00AD23B0" w:rsidP="003236EF">
      <w:pPr>
        <w:ind w:firstLine="0"/>
        <w:jc w:val="left"/>
        <w:rPr>
          <w:b/>
          <w:bCs/>
          <w:i/>
          <w:iCs/>
          <w:sz w:val="24"/>
          <w:szCs w:val="24"/>
          <w:u w:val="single"/>
          <w:lang w:eastAsia="en-US"/>
        </w:rPr>
      </w:pPr>
      <w:r w:rsidRPr="00E8010E">
        <w:rPr>
          <w:b/>
          <w:bCs/>
          <w:i/>
          <w:iCs/>
          <w:sz w:val="24"/>
          <w:szCs w:val="24"/>
          <w:u w:val="single"/>
          <w:lang w:eastAsia="en-US"/>
        </w:rPr>
        <w:t>Ключ к тестам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"/>
        <w:gridCol w:w="910"/>
        <w:gridCol w:w="910"/>
        <w:gridCol w:w="910"/>
        <w:gridCol w:w="910"/>
        <w:gridCol w:w="910"/>
        <w:gridCol w:w="910"/>
        <w:gridCol w:w="910"/>
        <w:gridCol w:w="910"/>
        <w:gridCol w:w="911"/>
        <w:gridCol w:w="911"/>
      </w:tblGrid>
      <w:tr w:rsidR="00AD23B0" w:rsidRPr="00E8010E">
        <w:tc>
          <w:tcPr>
            <w:tcW w:w="909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D23B0" w:rsidRPr="00E8010E">
        <w:tc>
          <w:tcPr>
            <w:tcW w:w="909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D23B0" w:rsidRPr="00E8010E">
        <w:tc>
          <w:tcPr>
            <w:tcW w:w="909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D23B0" w:rsidRPr="00E8010E">
        <w:tc>
          <w:tcPr>
            <w:tcW w:w="909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D23B0" w:rsidRPr="00E8010E">
        <w:tc>
          <w:tcPr>
            <w:tcW w:w="909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</w:tr>
    </w:tbl>
    <w:p w:rsidR="00AD23B0" w:rsidRPr="00E8010E" w:rsidRDefault="00AD23B0" w:rsidP="0054471A">
      <w:pPr>
        <w:keepNext/>
        <w:spacing w:before="240" w:after="60"/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E8010E">
        <w:rPr>
          <w:b/>
          <w:bCs/>
          <w:kern w:val="28"/>
          <w:sz w:val="24"/>
          <w:szCs w:val="24"/>
        </w:rPr>
        <w:t>6.3.4.Тематика курсовых работ</w:t>
      </w:r>
      <w:bookmarkEnd w:id="19"/>
    </w:p>
    <w:p w:rsidR="00AD23B0" w:rsidRPr="00E8010E" w:rsidRDefault="00AD23B0" w:rsidP="0054471A">
      <w:pPr>
        <w:ind w:firstLine="0"/>
        <w:jc w:val="center"/>
        <w:rPr>
          <w:color w:val="000000"/>
          <w:sz w:val="24"/>
          <w:szCs w:val="24"/>
        </w:rPr>
      </w:pPr>
      <w:r w:rsidRPr="00E8010E">
        <w:rPr>
          <w:color w:val="000000"/>
          <w:sz w:val="24"/>
          <w:szCs w:val="24"/>
        </w:rPr>
        <w:t>Не предусмотрено</w:t>
      </w:r>
    </w:p>
    <w:p w:rsidR="00AD23B0" w:rsidRPr="00E8010E" w:rsidRDefault="00AD23B0" w:rsidP="0054471A">
      <w:pPr>
        <w:keepNext/>
        <w:spacing w:before="240" w:after="60"/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E8010E">
        <w:rPr>
          <w:b/>
          <w:bCs/>
          <w:kern w:val="28"/>
          <w:sz w:val="24"/>
          <w:szCs w:val="24"/>
        </w:rPr>
        <w:t>6.3.5.Тематика контрольных работ</w:t>
      </w:r>
    </w:p>
    <w:p w:rsidR="00BE1770" w:rsidRDefault="00BE1770" w:rsidP="00087CB5">
      <w:pPr>
        <w:pStyle w:val="BodyText21"/>
        <w:tabs>
          <w:tab w:val="left" w:pos="0"/>
        </w:tabs>
        <w:ind w:firstLine="567"/>
        <w:rPr>
          <w:sz w:val="24"/>
          <w:szCs w:val="24"/>
        </w:rPr>
      </w:pPr>
      <w:r w:rsidRPr="00BE1770">
        <w:rPr>
          <w:sz w:val="24"/>
          <w:szCs w:val="24"/>
        </w:rPr>
        <w:t>Выполнение контрольной работы начинается с определения варианта. Тематика контрольных работ разрабатывается и предлагается преподавателем, ведущим лекционные занятия. Варианты теоретических вопросов распределены в соответствии с первыми буквами фамилий (п. 9.4 РПД).</w:t>
      </w:r>
    </w:p>
    <w:p w:rsidR="00087CB5" w:rsidRPr="00BE1770" w:rsidRDefault="00087CB5" w:rsidP="00087CB5">
      <w:pPr>
        <w:pStyle w:val="BodyText21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3598"/>
      </w:tblGrid>
      <w:tr w:rsidR="00BE1770" w:rsidRPr="00087CB5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087CB5" w:rsidRDefault="00BE1770" w:rsidP="00087CB5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B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087CB5" w:rsidRDefault="00BE1770" w:rsidP="00087CB5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B5"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теоретических вопросов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1, 11, 21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2, 12, 22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3, 13, 23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4, 14, 24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5, 15, 25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6, 16, 26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7, 17, 27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8, 18, 28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9, 19, 29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10, 20, 30</w:t>
            </w:r>
          </w:p>
        </w:tc>
      </w:tr>
    </w:tbl>
    <w:p w:rsidR="00BE1770" w:rsidRDefault="00BE1770" w:rsidP="00BE1770">
      <w:pPr>
        <w:spacing w:line="276" w:lineRule="auto"/>
        <w:ind w:firstLine="0"/>
        <w:jc w:val="center"/>
        <w:rPr>
          <w:color w:val="000000"/>
        </w:rPr>
      </w:pPr>
    </w:p>
    <w:p w:rsidR="00BE1770" w:rsidRPr="00BE1770" w:rsidRDefault="00BE1770" w:rsidP="00BE1770">
      <w:pPr>
        <w:spacing w:line="276" w:lineRule="auto"/>
        <w:ind w:firstLine="0"/>
        <w:jc w:val="center"/>
        <w:rPr>
          <w:i/>
          <w:sz w:val="24"/>
          <w:szCs w:val="24"/>
        </w:rPr>
      </w:pPr>
      <w:r w:rsidRPr="00BE1770">
        <w:rPr>
          <w:i/>
          <w:sz w:val="24"/>
          <w:szCs w:val="24"/>
        </w:rPr>
        <w:t>Теоретические вопросы: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Понятия проблемы, проблемной ситуации. Табличные и графические способы представления проблем: дерево проблем.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Формулирование проблемы, проблемной ситуации. Табличные и графические способы представления проблем: диаграмма Ишикавы.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Сформулировать парадигмы принятия решений. Понятия УР и ЛПР.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Кла</w:t>
      </w:r>
      <w:r w:rsidR="00087CB5">
        <w:rPr>
          <w:sz w:val="24"/>
          <w:szCs w:val="24"/>
          <w:lang w:eastAsia="en-US"/>
        </w:rPr>
        <w:t>ссическая 3-х этапная модель Г.</w:t>
      </w:r>
      <w:r>
        <w:rPr>
          <w:sz w:val="24"/>
          <w:szCs w:val="24"/>
          <w:lang w:eastAsia="en-US"/>
        </w:rPr>
        <w:t xml:space="preserve">Саймона принятия решений. Достоинства и недостатки модели. </w:t>
      </w:r>
    </w:p>
    <w:p w:rsidR="00BE1770" w:rsidRDefault="00087CB5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6-ти этапная модель Г.</w:t>
      </w:r>
      <w:r w:rsidR="00BE1770">
        <w:rPr>
          <w:sz w:val="24"/>
          <w:szCs w:val="24"/>
          <w:lang w:eastAsia="en-US"/>
        </w:rPr>
        <w:t xml:space="preserve">Саймона принятия решений. Достоинства и недостатки модели.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8-ми этапная циклическая модель принятий решений. Достоинства и недостатки модели.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Общая 12-ти  этапная модель  принятия решений.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Общие функции управления в органах ГиМУ. Выделить и пояснить основные и вспомогательные функции управления.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Области управленческих государственных решений. График непредсказуемости результатов решений.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Сущности управленческих решений в органах ГиМУ: социальная, экономическая, организационная, правовая, технологическая. Глобальная цель управления.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Системный подход к управленческим государственным решениям. Понятия системы, целостности. Пояснить на схеме.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Системный подход к управленческим государственных решениям. Варианты отношений целей к миссии управляемой системы. Синергия и эмерджентность.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Социально-психологические основы коммуникации руководителя и подчиненного. Общая структура коммуникации.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Социально-психологические основы коммуникации руководителя и подчиненного. Структура коммуникации по типам темперамента.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Социально-психологические основы коммуникации руководителя и подчиненного. Вербальные и невербальные каналы передачи информации.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Целевая ориентация управленческих государственных решений в органах ГиМУ.  Понятие целевых и процессорных технологий.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Методика постановки целей SMART. Пояснить каждый принцип.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Понятие целевых и процессорных технологий в органах ГиМУ.  Пояснить свойства целей: суперзависимость,  иерархия,  обратное преобразование, недостижимость абсолютных значений.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Целевые технологии в органах ГиМУ. Типы ситуа¬ций между руководителем и подчиненным в  процессе РУР.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Инициативно-целевая технология ПРУР в органах ГиМУ. Особенности, отличие от других технологий.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Процессорные технологии в органах ГиМУ: по результатам, на базе потребностей и интересов, путем постоянных проверок и указаний, в исключительных случаях, на базе искусственного интеллекта, на базе активизации деятельности персонала.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и принятие решений по созданию и совершенствованию организационной структуры.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плановых решений по функционированию и развитию организации.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Разработка  решений по организации функционирования и развития предприятия.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 решений по контролю за  функционированием и развитием предприятия.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 решений по формированию и использованию кадрового потенциала организации.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 решений по мотивации труда работников  предприятия.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 инновационных решений по совершенствованию  функционирования и развитию предприятия.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 стратегических решений  организации.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 решений по реорганизации функционирования предприятия.</w:t>
      </w:r>
    </w:p>
    <w:p w:rsidR="00E8010E" w:rsidRPr="00BE1770" w:rsidRDefault="00E8010E" w:rsidP="0054471A">
      <w:pPr>
        <w:ind w:firstLine="0"/>
        <w:jc w:val="center"/>
        <w:rPr>
          <w:i/>
          <w:iCs/>
          <w:color w:val="FF0000"/>
          <w:sz w:val="24"/>
          <w:szCs w:val="24"/>
        </w:rPr>
      </w:pPr>
    </w:p>
    <w:p w:rsidR="002D014B" w:rsidRPr="00BE1770" w:rsidRDefault="002D014B" w:rsidP="00BE1770">
      <w:pPr>
        <w:jc w:val="center"/>
        <w:rPr>
          <w:b/>
          <w:bCs/>
          <w:sz w:val="24"/>
          <w:szCs w:val="24"/>
          <w:lang w:eastAsia="en-US"/>
        </w:rPr>
      </w:pPr>
      <w:r w:rsidRPr="00BE1770">
        <w:rPr>
          <w:b/>
          <w:bCs/>
          <w:sz w:val="24"/>
          <w:szCs w:val="24"/>
          <w:lang w:eastAsia="en-US"/>
        </w:rPr>
        <w:t>6.4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D23B0" w:rsidRPr="00BE1770" w:rsidRDefault="00AD23B0" w:rsidP="0054471A">
      <w:pPr>
        <w:tabs>
          <w:tab w:val="left" w:pos="500"/>
        </w:tabs>
        <w:ind w:left="924" w:right="-30" w:firstLine="0"/>
        <w:jc w:val="center"/>
        <w:rPr>
          <w:i/>
          <w:iCs/>
          <w:sz w:val="24"/>
          <w:szCs w:val="24"/>
          <w:lang w:eastAsia="ko-KR"/>
        </w:rPr>
      </w:pPr>
    </w:p>
    <w:p w:rsidR="002D014B" w:rsidRPr="00BE1770" w:rsidRDefault="002D014B" w:rsidP="002D014B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E1770">
        <w:rPr>
          <w:rFonts w:cs="Arial"/>
          <w:bCs/>
          <w:i/>
          <w:iCs/>
          <w:sz w:val="24"/>
          <w:szCs w:val="24"/>
        </w:rPr>
        <w:t>Оценка сформированности компетенций по дисциплине «Принятие и исполнение государственных решений» осуществляется в форме</w:t>
      </w:r>
      <w:r w:rsidR="00BE1770">
        <w:rPr>
          <w:rFonts w:cs="Arial"/>
          <w:bCs/>
          <w:i/>
          <w:iCs/>
          <w:sz w:val="24"/>
          <w:szCs w:val="24"/>
        </w:rPr>
        <w:t xml:space="preserve"> </w:t>
      </w:r>
      <w:r w:rsidR="007675E3" w:rsidRPr="00BE1770">
        <w:rPr>
          <w:rFonts w:cs="Arial"/>
          <w:bCs/>
          <w:i/>
          <w:iCs/>
          <w:sz w:val="24"/>
          <w:szCs w:val="24"/>
        </w:rPr>
        <w:t>экзамена</w:t>
      </w:r>
      <w:r w:rsidRPr="00BE1770">
        <w:rPr>
          <w:rFonts w:cs="Arial"/>
          <w:bCs/>
          <w:i/>
          <w:iCs/>
          <w:sz w:val="24"/>
          <w:szCs w:val="24"/>
        </w:rPr>
        <w:t>.</w:t>
      </w:r>
    </w:p>
    <w:p w:rsidR="007675E3" w:rsidRPr="00BE1770" w:rsidRDefault="007675E3" w:rsidP="007675E3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E1770">
        <w:rPr>
          <w:rFonts w:cs="Arial"/>
          <w:b/>
          <w:bCs/>
          <w:i/>
          <w:iCs/>
          <w:sz w:val="24"/>
          <w:szCs w:val="24"/>
        </w:rPr>
        <w:t>Экзамен</w:t>
      </w:r>
      <w:r w:rsidRPr="00BE1770">
        <w:rPr>
          <w:rFonts w:cs="Arial"/>
          <w:bCs/>
          <w:i/>
          <w:iCs/>
          <w:sz w:val="24"/>
          <w:szCs w:val="24"/>
        </w:rPr>
        <w:t xml:space="preserve"> по дисциплине «Принятие и исполнение государственных решений» проводится по билетам.</w:t>
      </w:r>
    </w:p>
    <w:p w:rsidR="007675E3" w:rsidRPr="00BE1770" w:rsidRDefault="007675E3" w:rsidP="007675E3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E1770">
        <w:rPr>
          <w:rFonts w:cs="Arial"/>
          <w:bCs/>
          <w:i/>
          <w:iCs/>
          <w:sz w:val="24"/>
          <w:szCs w:val="24"/>
        </w:rPr>
        <w:t xml:space="preserve">В экзаменационном билете студенту следует ответить на два теоретических </w:t>
      </w:r>
      <w:r w:rsidRPr="00BE1770">
        <w:rPr>
          <w:rFonts w:cs="Arial"/>
          <w:bCs/>
          <w:i/>
          <w:iCs/>
          <w:sz w:val="24"/>
          <w:szCs w:val="24"/>
        </w:rPr>
        <w:lastRenderedPageBreak/>
        <w:t>вопроса и ответить на вопросы теста.</w:t>
      </w:r>
    </w:p>
    <w:p w:rsidR="007675E3" w:rsidRPr="00BE1770" w:rsidRDefault="007675E3" w:rsidP="007675E3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E1770">
        <w:rPr>
          <w:rFonts w:cs="Arial"/>
          <w:bCs/>
          <w:i/>
          <w:iCs/>
          <w:sz w:val="24"/>
          <w:szCs w:val="24"/>
        </w:rPr>
        <w:t>После формы экзаменационного билета, представлены примерные тесты для промежуточной аттестации.</w:t>
      </w:r>
    </w:p>
    <w:p w:rsidR="007675E3" w:rsidRPr="00BE1770" w:rsidRDefault="007675E3" w:rsidP="007675E3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E1770">
        <w:rPr>
          <w:rFonts w:cs="Arial"/>
          <w:bCs/>
          <w:i/>
          <w:iCs/>
          <w:sz w:val="24"/>
          <w:szCs w:val="24"/>
        </w:rPr>
        <w:t>Формирование вопросов экзаменационного билета, тестовых заданий осуществляется по вопросам, представленным в разделе 6.3.1 данной РПД.</w:t>
      </w:r>
    </w:p>
    <w:p w:rsidR="00F249B0" w:rsidRDefault="00F249B0" w:rsidP="00F249B0">
      <w:pPr>
        <w:ind w:firstLine="0"/>
        <w:jc w:val="center"/>
        <w:rPr>
          <w:b/>
          <w:lang w:eastAsia="en-US"/>
        </w:rPr>
      </w:pPr>
    </w:p>
    <w:p w:rsidR="00F02553" w:rsidRPr="00BE1770" w:rsidRDefault="00F02553" w:rsidP="00F02553">
      <w:pPr>
        <w:widowControl w:val="0"/>
        <w:ind w:firstLine="709"/>
        <w:jc w:val="center"/>
        <w:outlineLvl w:val="1"/>
        <w:rPr>
          <w:rFonts w:cs="Arial"/>
          <w:b/>
          <w:bCs/>
          <w:i/>
          <w:iCs/>
          <w:sz w:val="24"/>
          <w:szCs w:val="24"/>
        </w:rPr>
      </w:pPr>
      <w:bookmarkStart w:id="20" w:name="Legend"/>
      <w:bookmarkEnd w:id="20"/>
      <w:r w:rsidRPr="00BE1770">
        <w:rPr>
          <w:b/>
          <w:i/>
          <w:sz w:val="24"/>
          <w:szCs w:val="24"/>
          <w:lang w:eastAsia="en-US"/>
        </w:rPr>
        <w:t>Форма экзаменационного билета для проведения промежуточной аттестации по дисциплине</w:t>
      </w:r>
    </w:p>
    <w:p w:rsidR="00F02553" w:rsidRPr="00BE1770" w:rsidRDefault="00F02553" w:rsidP="00F02553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</w:p>
    <w:p w:rsidR="00F02553" w:rsidRDefault="00680213" w:rsidP="00F02553">
      <w:pPr>
        <w:ind w:right="5103" w:firstLine="0"/>
        <w:jc w:val="center"/>
        <w:rPr>
          <w:b/>
          <w:sz w:val="22"/>
          <w:szCs w:val="22"/>
          <w:lang w:eastAsia="ko-KR"/>
        </w:rPr>
      </w:pPr>
      <w:r w:rsidRPr="00680213">
        <w:rPr>
          <w:szCs w:val="20"/>
        </w:rPr>
        <w:pict>
          <v:shape id="_x0000_s1096" type="#_x0000_t202" style="position:absolute;left:0;text-align:left;margin-left:254pt;margin-top:8.1pt;width:243pt;height:68.05pt;z-index:251659776" stroked="f">
            <v:textbox style="mso-next-textbox:#_x0000_s1096">
              <w:txbxContent>
                <w:p w:rsidR="000261AA" w:rsidRDefault="000261AA" w:rsidP="00F02553">
                  <w:pPr>
                    <w:ind w:firstLine="0"/>
                    <w:jc w:val="center"/>
                    <w:rPr>
                      <w:i/>
                      <w:sz w:val="24"/>
                      <w:u w:val="single"/>
                      <w:vertAlign w:val="superscript"/>
                    </w:rPr>
                  </w:pPr>
                  <w:r>
                    <w:rPr>
                      <w:i/>
                      <w:sz w:val="24"/>
                      <w:u w:val="single"/>
                    </w:rPr>
                    <w:t>38.03.04 Государственное и муниципальное управление</w:t>
                  </w:r>
                </w:p>
                <w:p w:rsidR="000261AA" w:rsidRDefault="000261AA" w:rsidP="00F02553">
                  <w:pPr>
                    <w:ind w:firstLine="0"/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i/>
                      <w:sz w:val="24"/>
                      <w:u w:val="single"/>
                    </w:rPr>
                    <w:t xml:space="preserve">Кафедра ___________ </w:t>
                  </w:r>
                </w:p>
              </w:txbxContent>
            </v:textbox>
          </v:shape>
        </w:pict>
      </w:r>
      <w:r w:rsidR="00F02553">
        <w:rPr>
          <w:b/>
          <w:sz w:val="22"/>
          <w:szCs w:val="22"/>
          <w:lang w:eastAsia="ko-KR"/>
        </w:rPr>
        <w:t>Кубанский институт социоэкономики и права (филиал) Образовательного учреждения профсоюзов высшего образования</w:t>
      </w:r>
    </w:p>
    <w:p w:rsidR="00F02553" w:rsidRDefault="00F02553" w:rsidP="00F02553">
      <w:pPr>
        <w:ind w:right="5103" w:firstLine="0"/>
        <w:jc w:val="center"/>
        <w:rPr>
          <w:b/>
          <w:sz w:val="24"/>
          <w:szCs w:val="24"/>
          <w:lang w:eastAsia="ko-KR"/>
        </w:rPr>
      </w:pPr>
      <w:r>
        <w:rPr>
          <w:b/>
          <w:sz w:val="22"/>
          <w:szCs w:val="22"/>
          <w:lang w:eastAsia="ko-KR"/>
        </w:rPr>
        <w:t xml:space="preserve">«Академия труда и социальных отношений </w:t>
      </w:r>
    </w:p>
    <w:p w:rsidR="00F02553" w:rsidRDefault="00F02553" w:rsidP="00F02553">
      <w:pPr>
        <w:tabs>
          <w:tab w:val="left" w:pos="500"/>
        </w:tabs>
        <w:ind w:right="-30" w:firstLine="0"/>
        <w:jc w:val="right"/>
        <w:rPr>
          <w:lang w:eastAsia="ko-KR"/>
        </w:rPr>
      </w:pPr>
    </w:p>
    <w:p w:rsidR="00F02553" w:rsidRDefault="00F02553" w:rsidP="00F02553">
      <w:pPr>
        <w:tabs>
          <w:tab w:val="left" w:pos="500"/>
        </w:tabs>
        <w:ind w:right="-30" w:firstLine="0"/>
        <w:jc w:val="right"/>
        <w:rPr>
          <w:lang w:eastAsia="ko-KR"/>
        </w:rPr>
      </w:pPr>
    </w:p>
    <w:p w:rsidR="00AD23B0" w:rsidRDefault="00AD23B0" w:rsidP="003C103D">
      <w:pPr>
        <w:tabs>
          <w:tab w:val="left" w:pos="500"/>
        </w:tabs>
        <w:ind w:right="-30" w:firstLine="0"/>
        <w:jc w:val="right"/>
        <w:rPr>
          <w:lang w:eastAsia="ko-KR"/>
        </w:rPr>
      </w:pPr>
    </w:p>
    <w:p w:rsidR="00AD23B0" w:rsidRPr="00087CB5" w:rsidRDefault="00087CB5" w:rsidP="003C103D">
      <w:pPr>
        <w:tabs>
          <w:tab w:val="left" w:pos="500"/>
        </w:tabs>
        <w:ind w:right="-30" w:firstLine="0"/>
        <w:jc w:val="center"/>
        <w:rPr>
          <w:b/>
          <w:i/>
          <w:vertAlign w:val="superscript"/>
          <w:lang w:eastAsia="ko-KR"/>
        </w:rPr>
      </w:pPr>
      <w:r w:rsidRPr="00087CB5">
        <w:rPr>
          <w:b/>
          <w:i/>
          <w:lang w:eastAsia="ko-KR"/>
        </w:rPr>
        <w:t xml:space="preserve">ДИСЦИПЛИНА </w:t>
      </w:r>
      <w:r w:rsidRPr="00087CB5">
        <w:rPr>
          <w:b/>
          <w:bCs/>
          <w:i/>
          <w:lang w:eastAsia="ko-KR"/>
        </w:rPr>
        <w:t>«</w:t>
      </w:r>
      <w:r w:rsidRPr="00087CB5">
        <w:rPr>
          <w:b/>
          <w:i/>
          <w:lang w:eastAsia="ko-KR"/>
        </w:rPr>
        <w:t>ПРИНЯТИЕ И ИСПОЛНЕНИЕ ГОСУДАРСТВЕННЫХ РЕШЕНИЙ»</w:t>
      </w:r>
    </w:p>
    <w:p w:rsidR="00AD23B0" w:rsidRDefault="00AD23B0" w:rsidP="003C103D">
      <w:pPr>
        <w:tabs>
          <w:tab w:val="left" w:pos="500"/>
        </w:tabs>
        <w:ind w:right="-30" w:firstLine="0"/>
        <w:rPr>
          <w:b/>
          <w:bCs/>
          <w:i/>
          <w:iCs/>
          <w:lang w:eastAsia="ko-KR"/>
        </w:rPr>
      </w:pPr>
    </w:p>
    <w:p w:rsidR="00AD23B0" w:rsidRDefault="00087CB5" w:rsidP="003C103D">
      <w:pPr>
        <w:ind w:right="-30" w:firstLine="0"/>
        <w:jc w:val="center"/>
        <w:rPr>
          <w:b/>
          <w:bCs/>
          <w:lang w:eastAsia="ko-KR"/>
        </w:rPr>
      </w:pPr>
      <w:r>
        <w:rPr>
          <w:b/>
          <w:bCs/>
          <w:lang w:eastAsia="ko-KR"/>
        </w:rPr>
        <w:t>ЭКЗАМЕНАЦИОННЫЙ БИЛЕТ № ___</w:t>
      </w:r>
    </w:p>
    <w:p w:rsidR="00087CB5" w:rsidRDefault="00087CB5" w:rsidP="003C103D">
      <w:pPr>
        <w:ind w:right="-30" w:firstLine="0"/>
        <w:jc w:val="center"/>
        <w:rPr>
          <w:b/>
          <w:bCs/>
          <w:lang w:eastAsia="ko-KR"/>
        </w:rPr>
      </w:pPr>
    </w:p>
    <w:p w:rsidR="00AD23B0" w:rsidRDefault="00AD23B0" w:rsidP="007923B2">
      <w:pPr>
        <w:pStyle w:val="af4"/>
        <w:numPr>
          <w:ilvl w:val="0"/>
          <w:numId w:val="20"/>
        </w:numPr>
      </w:pPr>
      <w:r>
        <w:t>Сформулировать парадигмы принятия решений. Понятия УР и ЛПР.</w:t>
      </w:r>
    </w:p>
    <w:p w:rsidR="00AD23B0" w:rsidRDefault="00AD23B0" w:rsidP="007923B2">
      <w:pPr>
        <w:pStyle w:val="af4"/>
        <w:numPr>
          <w:ilvl w:val="0"/>
          <w:numId w:val="20"/>
        </w:numPr>
      </w:pPr>
      <w:r>
        <w:t xml:space="preserve">Классическая 3-х этапная модель Г.Саймона принятия решений. Достоинства и недостатки модели. </w:t>
      </w:r>
    </w:p>
    <w:p w:rsidR="00AD23B0" w:rsidRDefault="00AD23B0" w:rsidP="007923B2">
      <w:pPr>
        <w:pStyle w:val="af4"/>
        <w:numPr>
          <w:ilvl w:val="0"/>
          <w:numId w:val="20"/>
        </w:numPr>
        <w:tabs>
          <w:tab w:val="left" w:pos="500"/>
        </w:tabs>
        <w:ind w:right="-30"/>
        <w:rPr>
          <w:lang w:eastAsia="ko-KR"/>
        </w:rPr>
      </w:pPr>
      <w:r>
        <w:rPr>
          <w:lang w:eastAsia="ko-KR"/>
        </w:rPr>
        <w:t>Тест.</w:t>
      </w:r>
    </w:p>
    <w:p w:rsidR="00AD23B0" w:rsidRDefault="00680213" w:rsidP="00A07AD9">
      <w:pPr>
        <w:keepNext/>
        <w:ind w:left="708" w:firstLine="0"/>
        <w:jc w:val="center"/>
        <w:outlineLvl w:val="3"/>
        <w:rPr>
          <w:sz w:val="20"/>
          <w:szCs w:val="20"/>
          <w:lang w:eastAsia="en-US"/>
        </w:rPr>
      </w:pPr>
      <w:r w:rsidRPr="00680213">
        <w:rPr>
          <w:noProof/>
        </w:rPr>
        <w:pict>
          <v:shape id="Поле 8" o:spid="_x0000_s1030" type="#_x0000_t202" style="position:absolute;left:0;text-align:left;margin-left:15.5pt;margin-top:12pt;width:380pt;height:55.55pt;z-index:251655680;visibility:visible" stroked="f">
            <v:textbox>
              <w:txbxContent>
                <w:p w:rsidR="000261AA" w:rsidRDefault="000261AA" w:rsidP="003C103D">
                  <w:pPr>
                    <w:ind w:firstLine="0"/>
                    <w:rPr>
                      <w:vertAlign w:val="superscript"/>
                    </w:rPr>
                  </w:pPr>
                  <w:r>
                    <w:t>Заведующий кафедрой    ____________ _______________</w:t>
                  </w:r>
                </w:p>
                <w:p w:rsidR="000261AA" w:rsidRDefault="000261AA" w:rsidP="003C103D">
                  <w:r>
                    <w:rPr>
                      <w:vertAlign w:val="superscript"/>
                    </w:rPr>
                    <w:t xml:space="preserve">                                                                    (подпись)   </w:t>
                  </w:r>
                </w:p>
                <w:p w:rsidR="000261AA" w:rsidRDefault="000261AA" w:rsidP="003C103D">
                  <w:pPr>
                    <w:ind w:firstLine="0"/>
                  </w:pPr>
                  <w:r>
                    <w:t>«____»_______________20     г.</w:t>
                  </w:r>
                </w:p>
                <w:p w:rsidR="000261AA" w:rsidRDefault="000261AA" w:rsidP="003C103D"/>
                <w:p w:rsidR="000261AA" w:rsidRDefault="000261AA" w:rsidP="003C103D"/>
                <w:p w:rsidR="000261AA" w:rsidRDefault="000261AA" w:rsidP="003C103D">
                  <w:pPr>
                    <w:jc w:val="center"/>
                    <w:rPr>
                      <w:vertAlign w:val="superscript"/>
                    </w:rPr>
                  </w:pPr>
                </w:p>
              </w:txbxContent>
            </v:textbox>
          </v:shape>
        </w:pict>
      </w:r>
    </w:p>
    <w:p w:rsidR="00AD23B0" w:rsidRDefault="00AD23B0" w:rsidP="003C103D"/>
    <w:p w:rsidR="00AD23B0" w:rsidRDefault="00AD23B0" w:rsidP="003C103D"/>
    <w:p w:rsidR="00DD0482" w:rsidRDefault="00DD0482" w:rsidP="003C103D"/>
    <w:p w:rsidR="00DD0482" w:rsidRPr="00DD0482" w:rsidRDefault="00DD0482" w:rsidP="00DD0482"/>
    <w:p w:rsidR="00DD0482" w:rsidRPr="00DD0482" w:rsidRDefault="00DD0482" w:rsidP="00DD0482"/>
    <w:p w:rsidR="00DD0482" w:rsidRPr="00DD0482" w:rsidRDefault="00DD0482" w:rsidP="00DD0482"/>
    <w:p w:rsidR="00DD0482" w:rsidRPr="00DD0482" w:rsidRDefault="00DD0482" w:rsidP="00DD0482"/>
    <w:p w:rsidR="00DD0482" w:rsidRDefault="00DD0482" w:rsidP="00DD0482"/>
    <w:p w:rsidR="00DD0482" w:rsidRPr="00BE1770" w:rsidRDefault="00DD0482" w:rsidP="00DD0482">
      <w:pPr>
        <w:ind w:firstLine="0"/>
        <w:jc w:val="center"/>
        <w:rPr>
          <w:b/>
          <w:sz w:val="24"/>
          <w:szCs w:val="24"/>
          <w:lang w:eastAsia="en-US"/>
        </w:rPr>
      </w:pPr>
      <w:r>
        <w:br w:type="page"/>
      </w:r>
      <w:r w:rsidRPr="00BE1770">
        <w:rPr>
          <w:b/>
          <w:sz w:val="24"/>
          <w:szCs w:val="24"/>
          <w:lang w:eastAsia="en-US"/>
        </w:rPr>
        <w:lastRenderedPageBreak/>
        <w:t>Форма теста к экзамену по дисциплине «</w:t>
      </w:r>
      <w:r w:rsidRPr="00BE1770">
        <w:rPr>
          <w:rFonts w:cs="Arial"/>
          <w:b/>
          <w:bCs/>
          <w:iCs/>
          <w:sz w:val="24"/>
          <w:szCs w:val="24"/>
        </w:rPr>
        <w:t>Принятие и исполнение государственных решений</w:t>
      </w:r>
      <w:r w:rsidRPr="00BE1770">
        <w:rPr>
          <w:b/>
          <w:sz w:val="24"/>
          <w:szCs w:val="24"/>
          <w:lang w:eastAsia="en-US"/>
        </w:rPr>
        <w:t>»</w:t>
      </w:r>
    </w:p>
    <w:p w:rsidR="00DD0482" w:rsidRPr="00BE1770" w:rsidRDefault="00DD0482" w:rsidP="00DD0482">
      <w:pPr>
        <w:widowControl w:val="0"/>
        <w:ind w:firstLine="709"/>
        <w:jc w:val="center"/>
        <w:outlineLvl w:val="1"/>
        <w:rPr>
          <w:rFonts w:cs="Arial"/>
          <w:b/>
          <w:bCs/>
          <w:i/>
          <w:iCs/>
          <w:sz w:val="24"/>
          <w:szCs w:val="24"/>
        </w:rPr>
      </w:pPr>
    </w:p>
    <w:p w:rsidR="00DD0482" w:rsidRPr="00453645" w:rsidRDefault="00DD0482" w:rsidP="007923B2">
      <w:pPr>
        <w:pStyle w:val="af4"/>
        <w:numPr>
          <w:ilvl w:val="3"/>
          <w:numId w:val="18"/>
        </w:numPr>
        <w:tabs>
          <w:tab w:val="left" w:pos="0"/>
        </w:tabs>
        <w:ind w:left="0" w:firstLine="567"/>
        <w:jc w:val="left"/>
        <w:rPr>
          <w:b/>
          <w:bCs/>
          <w:sz w:val="24"/>
          <w:szCs w:val="24"/>
        </w:rPr>
      </w:pPr>
      <w:r w:rsidRPr="00453645">
        <w:rPr>
          <w:b/>
          <w:bCs/>
          <w:sz w:val="24"/>
          <w:szCs w:val="24"/>
        </w:rPr>
        <w:t>В каком подходе к науке управления управленческие решения рассматриваются как связующий процесс, объединяющий все функции управления?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а)</w:t>
      </w:r>
      <w:r w:rsidR="00087CB5">
        <w:rPr>
          <w:sz w:val="24"/>
          <w:szCs w:val="24"/>
        </w:rPr>
        <w:t xml:space="preserve"> </w:t>
      </w:r>
      <w:r w:rsidRPr="00453645">
        <w:rPr>
          <w:sz w:val="24"/>
          <w:szCs w:val="24"/>
        </w:rPr>
        <w:t xml:space="preserve">в количественном подходе;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б) в процессном подходе;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в) в ситуационном подходе; 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г) в системном подходе.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453645">
        <w:rPr>
          <w:b/>
          <w:bCs/>
          <w:sz w:val="24"/>
          <w:szCs w:val="24"/>
        </w:rPr>
        <w:t>2. Для какой из научных школ управления характерно осознание человеческого фактора как основного элемента эффективной организации?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а) школа Тейлора;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б) административная школа;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в) школа человеческих отношений;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 г) школа поведенческих наук.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453645">
        <w:rPr>
          <w:b/>
          <w:bCs/>
          <w:sz w:val="24"/>
          <w:szCs w:val="24"/>
        </w:rPr>
        <w:t>3.Что подразумевает под собой технологическое содержание управленческих решений?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а) точное соблюдение российских законодательных актов, уставных и других документов организации; 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б) возможность обеспечения персонала необходимыми техническими, информационными средствами и ресурсами для разработки и реализации решений; </w:t>
      </w:r>
    </w:p>
    <w:p w:rsidR="00DD0482" w:rsidRPr="00453645" w:rsidRDefault="00DD0482" w:rsidP="00087CB5">
      <w:pPr>
        <w:tabs>
          <w:tab w:val="left" w:pos="0"/>
        </w:tabs>
        <w:ind w:firstLine="567"/>
        <w:rPr>
          <w:sz w:val="24"/>
          <w:szCs w:val="24"/>
        </w:rPr>
      </w:pPr>
      <w:r w:rsidRPr="00453645">
        <w:rPr>
          <w:sz w:val="24"/>
          <w:szCs w:val="24"/>
        </w:rPr>
        <w:t xml:space="preserve">в) создание четко определенной и закрепленной системы прав, обязанностей, полномочий и ответственности работников и отдельных служб по выполнению отдельных операций, этапов разработки и принятия правленческих решений; 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г) материальные и финансовые затраты, экономическую стоимость каждого решения, положительную прибыль от реализации эффективного управленческого решения.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A97D3B">
        <w:rPr>
          <w:b/>
          <w:bCs/>
          <w:sz w:val="24"/>
          <w:szCs w:val="24"/>
        </w:rPr>
        <w:t>4.</w:t>
      </w:r>
      <w:r w:rsidRPr="00453645">
        <w:rPr>
          <w:b/>
          <w:bCs/>
          <w:sz w:val="24"/>
          <w:szCs w:val="24"/>
        </w:rPr>
        <w:t>Какая форма принятия решения характеризуется личной организацией и проведением руководителем всех этапов разработки решений от начала до конца?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а) индивидуальная (единоличная) форма;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б) групповая форма; 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в) организационная форма; 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i/>
          <w:iCs/>
          <w:sz w:val="24"/>
          <w:szCs w:val="24"/>
          <w:lang w:eastAsia="en-US"/>
        </w:rPr>
      </w:pPr>
      <w:r w:rsidRPr="00453645">
        <w:rPr>
          <w:sz w:val="24"/>
          <w:szCs w:val="24"/>
        </w:rPr>
        <w:t>г) межорганизационная форма.</w:t>
      </w:r>
    </w:p>
    <w:p w:rsidR="00DD0482" w:rsidRPr="00DF78C8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i/>
          <w:iCs/>
          <w:sz w:val="24"/>
          <w:szCs w:val="24"/>
        </w:rPr>
        <w:t>5.</w:t>
      </w:r>
      <w:r w:rsidRPr="00DF78C8">
        <w:rPr>
          <w:b/>
          <w:bCs/>
          <w:sz w:val="24"/>
          <w:szCs w:val="24"/>
        </w:rPr>
        <w:t>Что подразумевает под собой решение на основе суждений?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выбор, сделанный только на основе ощущения того, что он правилен;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выбор, обусловленный знаниями или накопленным опытом;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в) решение, обоснованное с помощью объективного аналитического процесса;</w:t>
      </w:r>
    </w:p>
    <w:p w:rsidR="00DD0482" w:rsidRPr="00DF78C8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 г)</w:t>
      </w:r>
      <w:r w:rsidR="00087CB5">
        <w:rPr>
          <w:sz w:val="24"/>
          <w:szCs w:val="24"/>
        </w:rPr>
        <w:t xml:space="preserve"> </w:t>
      </w:r>
      <w:r w:rsidRPr="00DF78C8">
        <w:rPr>
          <w:sz w:val="24"/>
          <w:szCs w:val="24"/>
        </w:rPr>
        <w:t>решение, в разработке которого принимает участие совет директоров.</w:t>
      </w:r>
    </w:p>
    <w:p w:rsidR="00DD0482" w:rsidRPr="00DF78C8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sz w:val="24"/>
          <w:szCs w:val="24"/>
        </w:rPr>
        <w:t>6. Как различаются управленческие решения по условиям принятия решений?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принятые в условиях определенности, риска и неопределенности;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программируемые и непрограммируемые;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в) общие, частные и локальные; </w:t>
      </w:r>
    </w:p>
    <w:p w:rsidR="00DD0482" w:rsidRPr="00DF78C8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г) стратегические, тактические, оперативные.</w:t>
      </w:r>
    </w:p>
    <w:p w:rsidR="00DD0482" w:rsidRPr="00DF78C8" w:rsidRDefault="00DD0482" w:rsidP="007923B2">
      <w:pPr>
        <w:pStyle w:val="af4"/>
        <w:numPr>
          <w:ilvl w:val="0"/>
          <w:numId w:val="22"/>
        </w:numPr>
        <w:tabs>
          <w:tab w:val="left" w:pos="0"/>
          <w:tab w:val="left" w:pos="426"/>
        </w:tabs>
        <w:ind w:left="0"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sz w:val="24"/>
          <w:szCs w:val="24"/>
        </w:rPr>
        <w:t>Локальные решения – это решения, которые: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имеют отношение к конкретному элементу системного объекта;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охватывают всю управляемую систему;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в) касаются отдельных сторон деятельности объекта; </w:t>
      </w:r>
    </w:p>
    <w:p w:rsidR="00DD0482" w:rsidRPr="00DF78C8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г) программируются под ситуации, повторяющиеся регулярно.</w:t>
      </w:r>
    </w:p>
    <w:p w:rsidR="00DD0482" w:rsidRPr="00DF78C8" w:rsidRDefault="00DD0482" w:rsidP="007923B2">
      <w:pPr>
        <w:pStyle w:val="af4"/>
        <w:numPr>
          <w:ilvl w:val="0"/>
          <w:numId w:val="22"/>
        </w:numPr>
        <w:tabs>
          <w:tab w:val="left" w:pos="0"/>
          <w:tab w:val="left" w:pos="426"/>
          <w:tab w:val="left" w:pos="851"/>
        </w:tabs>
        <w:ind w:left="0"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sz w:val="24"/>
          <w:szCs w:val="24"/>
        </w:rPr>
        <w:t>Какие методы оценки качеств эксперта называются апостериорными?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подразумевающие выполнение экспертом выполнение тестового задания;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предполагающие использование результатов участия эксперта в предыдущих опросах;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в) метод интервьюирования; </w:t>
      </w:r>
    </w:p>
    <w:p w:rsidR="00DD0482" w:rsidRPr="00DF78C8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lastRenderedPageBreak/>
        <w:t>г) методы самооценки экспертов.</w:t>
      </w:r>
    </w:p>
    <w:p w:rsidR="00DD0482" w:rsidRPr="00572CA2" w:rsidRDefault="00DD0482" w:rsidP="007923B2">
      <w:pPr>
        <w:pStyle w:val="af4"/>
        <w:numPr>
          <w:ilvl w:val="0"/>
          <w:numId w:val="22"/>
        </w:numPr>
        <w:tabs>
          <w:tab w:val="left" w:pos="0"/>
          <w:tab w:val="left" w:pos="426"/>
        </w:tabs>
        <w:ind w:left="0" w:firstLine="567"/>
        <w:rPr>
          <w:b/>
          <w:bCs/>
          <w:sz w:val="24"/>
          <w:szCs w:val="24"/>
        </w:rPr>
      </w:pPr>
      <w:r w:rsidRPr="00572CA2">
        <w:rPr>
          <w:b/>
          <w:bCs/>
          <w:sz w:val="24"/>
          <w:szCs w:val="24"/>
        </w:rPr>
        <w:t>Какой метод экспертиз подразумевает подготовление детального плана осуществления чего-либо, сюжетную схему?</w:t>
      </w:r>
    </w:p>
    <w:p w:rsidR="00DD0482" w:rsidRPr="00572CA2" w:rsidRDefault="00DD0482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 xml:space="preserve">а) метод комиссий; </w:t>
      </w:r>
    </w:p>
    <w:p w:rsidR="00DD0482" w:rsidRPr="00572CA2" w:rsidRDefault="00DD0482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 xml:space="preserve">б) метод прогнозного графа; </w:t>
      </w:r>
    </w:p>
    <w:p w:rsidR="00DD0482" w:rsidRPr="00572CA2" w:rsidRDefault="00DD0482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в) экспертиза по методу суда;</w:t>
      </w:r>
    </w:p>
    <w:p w:rsidR="00DD0482" w:rsidRDefault="00DD0482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г) метод сценариев.</w:t>
      </w:r>
    </w:p>
    <w:p w:rsidR="00DD0482" w:rsidRPr="00572CA2" w:rsidRDefault="00DD0482" w:rsidP="007923B2">
      <w:pPr>
        <w:pStyle w:val="af4"/>
        <w:numPr>
          <w:ilvl w:val="0"/>
          <w:numId w:val="22"/>
        </w:numPr>
        <w:tabs>
          <w:tab w:val="left" w:pos="0"/>
          <w:tab w:val="left" w:pos="426"/>
          <w:tab w:val="left" w:pos="851"/>
          <w:tab w:val="left" w:pos="1134"/>
        </w:tabs>
        <w:ind w:left="0" w:firstLine="567"/>
        <w:jc w:val="left"/>
        <w:rPr>
          <w:b/>
          <w:bCs/>
          <w:sz w:val="24"/>
          <w:szCs w:val="24"/>
        </w:rPr>
      </w:pPr>
      <w:r w:rsidRPr="00572CA2">
        <w:rPr>
          <w:b/>
          <w:bCs/>
          <w:sz w:val="24"/>
          <w:szCs w:val="24"/>
        </w:rPr>
        <w:t>Какое свойство не характеризует метод «Дельфи»?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 xml:space="preserve">а) создание условий анонимности процедуры;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б) отмена прямых дебатов;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в) обратная связь;</w:t>
      </w:r>
    </w:p>
    <w:p w:rsidR="00DD0482" w:rsidRPr="00572CA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г) открытое высказывание мнений специалистов на специальном заседании.</w:t>
      </w:r>
    </w:p>
    <w:p w:rsidR="00DD0482" w:rsidRPr="00A97D3B" w:rsidRDefault="00DD0482" w:rsidP="00087CB5">
      <w:pPr>
        <w:pStyle w:val="a1"/>
        <w:tabs>
          <w:tab w:val="left" w:pos="0"/>
        </w:tabs>
        <w:spacing w:before="0" w:beforeAutospacing="0" w:after="0" w:afterAutospacing="0"/>
        <w:ind w:left="0" w:firstLine="567"/>
        <w:rPr>
          <w:b/>
          <w:bCs/>
        </w:rPr>
      </w:pPr>
      <w:r w:rsidRPr="00A97D3B">
        <w:rPr>
          <w:b/>
          <w:bCs/>
        </w:rPr>
        <w:t>При реализации какого метода экспертных оценок используется принцип Парето?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а) метода мозговой атаки; 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б) метода «Дельфи»; 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в) метода «Паттерн»; 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>г) всех вышеперечисленных методов.</w:t>
      </w:r>
    </w:p>
    <w:p w:rsidR="00DD0482" w:rsidRPr="00A97D3B" w:rsidRDefault="00DD0482" w:rsidP="00087CB5">
      <w:pPr>
        <w:numPr>
          <w:ilvl w:val="0"/>
          <w:numId w:val="3"/>
        </w:numPr>
        <w:tabs>
          <w:tab w:val="clear" w:pos="720"/>
          <w:tab w:val="left" w:pos="0"/>
          <w:tab w:val="left" w:pos="426"/>
        </w:tabs>
        <w:ind w:left="0" w:firstLine="567"/>
        <w:jc w:val="left"/>
        <w:rPr>
          <w:b/>
          <w:bCs/>
          <w:sz w:val="24"/>
          <w:szCs w:val="24"/>
        </w:rPr>
      </w:pPr>
      <w:r w:rsidRPr="00A97D3B">
        <w:rPr>
          <w:b/>
          <w:bCs/>
          <w:sz w:val="24"/>
          <w:szCs w:val="24"/>
        </w:rPr>
        <w:t>Какой из видов неопределенности обусловлен значительным числом объектов или элементов ситуации?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а) профессиональная неопределенность; 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б) стоимостная неопределенность; 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>в) информационная неопределенность;</w:t>
      </w:r>
    </w:p>
    <w:p w:rsidR="00DD0482" w:rsidRPr="003236EF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>г) количественная неопределенность.</w:t>
      </w:r>
    </w:p>
    <w:p w:rsidR="00DD0482" w:rsidRPr="003236EF" w:rsidRDefault="00DD0482" w:rsidP="00087CB5">
      <w:pPr>
        <w:pStyle w:val="a1"/>
        <w:tabs>
          <w:tab w:val="clear" w:pos="720"/>
          <w:tab w:val="left" w:pos="0"/>
          <w:tab w:val="left" w:pos="426"/>
        </w:tabs>
        <w:spacing w:before="0" w:beforeAutospacing="0" w:after="0" w:afterAutospacing="0"/>
        <w:ind w:left="0" w:firstLine="567"/>
        <w:rPr>
          <w:b/>
          <w:bCs/>
        </w:rPr>
      </w:pPr>
      <w:r w:rsidRPr="003236EF">
        <w:rPr>
          <w:b/>
          <w:bCs/>
        </w:rPr>
        <w:t>Какие риски относятся к экономическим (коммерческим)?</w:t>
      </w:r>
    </w:p>
    <w:p w:rsidR="00DD0482" w:rsidRDefault="00DD0482" w:rsidP="00087CB5">
      <w:pPr>
        <w:pStyle w:val="a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beforeAutospacing="0" w:after="0" w:afterAutospacing="0"/>
        <w:ind w:firstLine="567"/>
      </w:pPr>
      <w:r>
        <w:t xml:space="preserve">а) риски, обусловленные изменением политической обстановки, влияющей на предпринимательскую деятельность; </w:t>
      </w:r>
    </w:p>
    <w:p w:rsidR="00DD0482" w:rsidRDefault="00DD0482" w:rsidP="00087CB5">
      <w:pPr>
        <w:pStyle w:val="a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beforeAutospacing="0" w:after="0" w:afterAutospacing="0"/>
        <w:ind w:firstLine="567"/>
      </w:pPr>
      <w:r>
        <w:t>б) риски, обусловленные неблагоприятными изменениями в экономике организации или в экономике страны;</w:t>
      </w:r>
    </w:p>
    <w:p w:rsidR="00DD0482" w:rsidRDefault="00DD0482" w:rsidP="00087CB5">
      <w:pPr>
        <w:pStyle w:val="a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beforeAutospacing="0" w:after="0" w:afterAutospacing="0"/>
        <w:ind w:firstLine="567"/>
      </w:pPr>
      <w:r>
        <w:t>в) риски, обусловленные деятельностью самой организации;</w:t>
      </w:r>
    </w:p>
    <w:p w:rsidR="00DD0482" w:rsidRDefault="00DD0482" w:rsidP="00087CB5">
      <w:pPr>
        <w:pStyle w:val="a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beforeAutospacing="0" w:after="0" w:afterAutospacing="0"/>
        <w:ind w:firstLine="567"/>
      </w:pPr>
      <w:r>
        <w:t xml:space="preserve"> г) риски, непосредственно не связанные с деятельностью организации.</w:t>
      </w:r>
    </w:p>
    <w:p w:rsidR="00DD0482" w:rsidRPr="003236EF" w:rsidRDefault="00DD0482" w:rsidP="00087CB5">
      <w:pPr>
        <w:widowControl w:val="0"/>
        <w:tabs>
          <w:tab w:val="left" w:pos="0"/>
        </w:tabs>
        <w:ind w:firstLine="567"/>
        <w:outlineLvl w:val="0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1</w:t>
      </w:r>
      <w:r w:rsidRPr="003236EF">
        <w:rPr>
          <w:b/>
          <w:bCs/>
          <w:kern w:val="28"/>
          <w:sz w:val="24"/>
          <w:szCs w:val="24"/>
        </w:rPr>
        <w:t xml:space="preserve">4. </w:t>
      </w:r>
      <w:r w:rsidRPr="003236EF">
        <w:rPr>
          <w:b/>
          <w:bCs/>
          <w:sz w:val="24"/>
          <w:szCs w:val="24"/>
        </w:rPr>
        <w:t>Какой из критериев ориентирует лицо, принимающее решение на наихудшие условия и максимальный выигрыш?</w:t>
      </w:r>
    </w:p>
    <w:p w:rsidR="00DD0482" w:rsidRPr="003236EF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kern w:val="28"/>
          <w:sz w:val="24"/>
          <w:szCs w:val="24"/>
        </w:rPr>
        <w:t>а</w:t>
      </w:r>
      <w:r w:rsidRPr="003236EF">
        <w:rPr>
          <w:sz w:val="24"/>
          <w:szCs w:val="24"/>
        </w:rPr>
        <w:t xml:space="preserve">) критерий Вальда; </w:t>
      </w:r>
    </w:p>
    <w:p w:rsidR="00DD0482" w:rsidRPr="003236EF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б) критерий Сэвиджа; </w:t>
      </w:r>
    </w:p>
    <w:p w:rsidR="00DD0482" w:rsidRPr="003236EF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в) обобщенный критерий Гурвица; </w:t>
      </w:r>
    </w:p>
    <w:p w:rsidR="00DD0482" w:rsidRPr="003236EF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>г) критерий Лапласа.</w:t>
      </w:r>
    </w:p>
    <w:p w:rsidR="00DD0482" w:rsidRDefault="00DD0482" w:rsidP="00087CB5">
      <w:pPr>
        <w:widowControl w:val="0"/>
        <w:tabs>
          <w:tab w:val="left" w:pos="0"/>
        </w:tabs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</w:t>
      </w:r>
      <w:r w:rsidRPr="003236EF">
        <w:rPr>
          <w:b/>
          <w:bCs/>
          <w:i/>
          <w:iCs/>
          <w:sz w:val="24"/>
          <w:szCs w:val="24"/>
        </w:rPr>
        <w:t>5</w:t>
      </w:r>
      <w:r w:rsidRPr="003236EF">
        <w:rPr>
          <w:b/>
          <w:bCs/>
          <w:sz w:val="24"/>
          <w:szCs w:val="24"/>
        </w:rPr>
        <w:t>.При каком правиле ЛПР не учитывает риска от неблагоприятного изменения окружающей среды?</w:t>
      </w:r>
    </w:p>
    <w:p w:rsidR="00DD0482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а) правило минимакс; </w:t>
      </w:r>
    </w:p>
    <w:p w:rsidR="00DD0482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б) правило максимакс; </w:t>
      </w:r>
    </w:p>
    <w:p w:rsidR="00DD0482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в) правило максимин; </w:t>
      </w:r>
    </w:p>
    <w:p w:rsidR="00DD0482" w:rsidRPr="003236EF" w:rsidRDefault="00DD0482" w:rsidP="00087CB5">
      <w:pPr>
        <w:keepNext/>
        <w:tabs>
          <w:tab w:val="left" w:pos="0"/>
        </w:tabs>
        <w:ind w:firstLine="567"/>
        <w:outlineLvl w:val="0"/>
        <w:rPr>
          <w:b/>
          <w:bCs/>
          <w:sz w:val="24"/>
          <w:szCs w:val="24"/>
        </w:rPr>
      </w:pPr>
      <w:r w:rsidRPr="003236EF">
        <w:rPr>
          <w:sz w:val="24"/>
          <w:szCs w:val="24"/>
        </w:rPr>
        <w:t>г) критерий Байеса-Лапласа.</w:t>
      </w:r>
    </w:p>
    <w:p w:rsidR="00DD0482" w:rsidRPr="00063581" w:rsidRDefault="00DD0482" w:rsidP="00087CB5">
      <w:pPr>
        <w:keepNext/>
        <w:tabs>
          <w:tab w:val="left" w:pos="0"/>
        </w:tabs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063581">
        <w:rPr>
          <w:b/>
          <w:bCs/>
          <w:sz w:val="24"/>
          <w:szCs w:val="24"/>
        </w:rPr>
        <w:t>6.Какая из систем голосования называется «теорией невозможности»?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а) принцип де Кондорсе;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>б) метод Борда;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в) аксиомы Эрроу; 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>г</w:t>
      </w:r>
      <w:r w:rsidRPr="00A97D3B">
        <w:rPr>
          <w:sz w:val="24"/>
          <w:szCs w:val="24"/>
        </w:rPr>
        <w:t>) ни одна из вышеперечисленных.</w:t>
      </w:r>
    </w:p>
    <w:p w:rsidR="00DD0482" w:rsidRPr="00063581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A97D3B">
        <w:rPr>
          <w:b/>
          <w:bCs/>
          <w:sz w:val="24"/>
          <w:szCs w:val="24"/>
        </w:rPr>
        <w:t>7</w:t>
      </w:r>
      <w:r w:rsidRPr="00063581">
        <w:rPr>
          <w:b/>
          <w:bCs/>
          <w:i/>
          <w:iCs/>
          <w:sz w:val="24"/>
          <w:szCs w:val="24"/>
        </w:rPr>
        <w:t xml:space="preserve">. </w:t>
      </w:r>
      <w:r w:rsidRPr="00063581">
        <w:rPr>
          <w:b/>
          <w:bCs/>
          <w:sz w:val="24"/>
          <w:szCs w:val="24"/>
        </w:rPr>
        <w:t>Какая стратегия индивидуальных предпочтений утверждает: « Если большинство работающих в организации предпочитает определенную альтернативу всем другим, то можно утверждать, что таково мнение всего коллектива»?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lastRenderedPageBreak/>
        <w:t xml:space="preserve">а) стратегия простого большинства;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б) стратегия суммирования рангов;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в) стратегия минимизации отклонений;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>г) стратегия оптимального предвидения.</w:t>
      </w:r>
    </w:p>
    <w:p w:rsidR="00DD0482" w:rsidRPr="003568E4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3568E4">
        <w:rPr>
          <w:b/>
          <w:bCs/>
          <w:sz w:val="24"/>
          <w:szCs w:val="24"/>
        </w:rPr>
        <w:t>8. Что утверждает собой гипотеза о роли лидеров?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а) группа принимает решение с высоким уровнем риска потому, что ответственность за него разделяется между всеми ее членами;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б) лидеры всегда предпочитают уровень риска выше среднего и ведут за собой группу;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в) люди стремятся рисковать не меньше других членов коллектива, и сравнивают уровни риска, приемлемые для отдельных участников риска, чтобы установить собственную меру; </w:t>
      </w:r>
    </w:p>
    <w:p w:rsidR="00DD0482" w:rsidRPr="003568E4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г) обмен информацией влияет на изменение полезности, которую лица, принимающие решения, приписывают исходам, отсюда изменятся полезность риска.</w:t>
      </w:r>
    </w:p>
    <w:p w:rsidR="00DD0482" w:rsidRPr="003568E4" w:rsidRDefault="00DD0482" w:rsidP="007923B2">
      <w:pPr>
        <w:pStyle w:val="a1"/>
        <w:numPr>
          <w:ilvl w:val="0"/>
          <w:numId w:val="25"/>
        </w:numPr>
        <w:tabs>
          <w:tab w:val="left" w:pos="0"/>
          <w:tab w:val="left" w:pos="426"/>
        </w:tabs>
        <w:spacing w:before="0" w:beforeAutospacing="0" w:after="0" w:afterAutospacing="0"/>
        <w:ind w:left="0" w:firstLine="567"/>
        <w:rPr>
          <w:b/>
          <w:bCs/>
        </w:rPr>
      </w:pPr>
      <w:r w:rsidRPr="003568E4">
        <w:rPr>
          <w:b/>
          <w:bCs/>
        </w:rPr>
        <w:t>Какая из функций контроля состоит в выявлении фактического состояния дел по выполнению принятого решения?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а) корректирующая;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б) диагностическая;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в) правоохранительная; </w:t>
      </w:r>
    </w:p>
    <w:p w:rsidR="00DD0482" w:rsidRPr="003568E4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г) стимулирующая.</w:t>
      </w:r>
    </w:p>
    <w:p w:rsidR="00DD0482" w:rsidRPr="00897836" w:rsidRDefault="00DD0482" w:rsidP="007923B2">
      <w:pPr>
        <w:pStyle w:val="a1"/>
        <w:numPr>
          <w:ilvl w:val="0"/>
          <w:numId w:val="25"/>
        </w:numPr>
        <w:tabs>
          <w:tab w:val="left" w:pos="0"/>
        </w:tabs>
        <w:spacing w:before="0" w:beforeAutospacing="0" w:after="0" w:afterAutospacing="0"/>
        <w:ind w:left="0" w:firstLine="567"/>
        <w:rPr>
          <w:b/>
          <w:bCs/>
        </w:rPr>
      </w:pPr>
      <w:r w:rsidRPr="00897836">
        <w:rPr>
          <w:b/>
          <w:bCs/>
        </w:rPr>
        <w:t>Что в себя включают неформальные методы прогнозирования?</w:t>
      </w:r>
    </w:p>
    <w:p w:rsidR="00DD0482" w:rsidRDefault="00DD0482" w:rsidP="00087CB5">
      <w:pPr>
        <w:pStyle w:val="a1"/>
        <w:numPr>
          <w:ilvl w:val="0"/>
          <w:numId w:val="0"/>
        </w:numPr>
        <w:tabs>
          <w:tab w:val="left" w:pos="0"/>
        </w:tabs>
        <w:spacing w:before="0" w:beforeAutospacing="0" w:after="0" w:afterAutospacing="0"/>
        <w:ind w:firstLine="567"/>
      </w:pPr>
      <w:r w:rsidRPr="00897836">
        <w:t xml:space="preserve">а) вербальную информацию; </w:t>
      </w:r>
    </w:p>
    <w:p w:rsidR="00DD0482" w:rsidRDefault="00DD0482" w:rsidP="00087CB5">
      <w:pPr>
        <w:pStyle w:val="a1"/>
        <w:numPr>
          <w:ilvl w:val="0"/>
          <w:numId w:val="0"/>
        </w:numPr>
        <w:tabs>
          <w:tab w:val="left" w:pos="0"/>
        </w:tabs>
        <w:spacing w:before="0" w:beforeAutospacing="0" w:after="0" w:afterAutospacing="0"/>
        <w:ind w:firstLine="567"/>
      </w:pPr>
      <w:r w:rsidRPr="00897836">
        <w:t xml:space="preserve">б) письменную информацию; </w:t>
      </w:r>
    </w:p>
    <w:p w:rsidR="00DD0482" w:rsidRDefault="00DD0482" w:rsidP="00087CB5">
      <w:pPr>
        <w:pStyle w:val="a1"/>
        <w:numPr>
          <w:ilvl w:val="0"/>
          <w:numId w:val="0"/>
        </w:numPr>
        <w:tabs>
          <w:tab w:val="left" w:pos="0"/>
        </w:tabs>
        <w:spacing w:before="0" w:beforeAutospacing="0" w:after="0" w:afterAutospacing="0"/>
        <w:ind w:firstLine="567"/>
      </w:pPr>
      <w:r w:rsidRPr="00897836">
        <w:t xml:space="preserve">в) промышленный шпионаж; </w:t>
      </w:r>
    </w:p>
    <w:p w:rsidR="00DD0482" w:rsidRPr="00897836" w:rsidRDefault="00DD0482" w:rsidP="00087CB5">
      <w:pPr>
        <w:pStyle w:val="a1"/>
        <w:numPr>
          <w:ilvl w:val="0"/>
          <w:numId w:val="0"/>
        </w:numPr>
        <w:tabs>
          <w:tab w:val="left" w:pos="0"/>
        </w:tabs>
        <w:spacing w:before="0" w:beforeAutospacing="0" w:after="0" w:afterAutospacing="0"/>
        <w:ind w:firstLine="567"/>
      </w:pPr>
      <w:r w:rsidRPr="00897836">
        <w:t>г) все вышеперечисленное.</w:t>
      </w:r>
    </w:p>
    <w:p w:rsidR="00AD23B0" w:rsidRPr="00DD0482" w:rsidRDefault="00AD23B0" w:rsidP="00DD0482">
      <w:pPr>
        <w:jc w:val="center"/>
      </w:pPr>
    </w:p>
    <w:sectPr w:rsidR="00AD23B0" w:rsidRPr="00DD0482" w:rsidSect="00A97D3B">
      <w:headerReference w:type="default" r:id="rId55"/>
      <w:footerReference w:type="default" r:id="rId56"/>
      <w:pgSz w:w="11906" w:h="16838" w:code="9"/>
      <w:pgMar w:top="1134" w:right="851" w:bottom="1134" w:left="1276" w:header="454" w:footer="6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50" w:rsidRDefault="00232050">
      <w:r>
        <w:separator/>
      </w:r>
    </w:p>
  </w:endnote>
  <w:endnote w:type="continuationSeparator" w:id="1">
    <w:p w:rsidR="00232050" w:rsidRDefault="0023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AA" w:rsidRDefault="000261AA" w:rsidP="00376906">
    <w:pPr>
      <w:pStyle w:val="aa"/>
      <w:ind w:firstLine="0"/>
    </w:pPr>
    <w:r>
      <w:tab/>
    </w:r>
    <w:r>
      <w:tab/>
      <w:t xml:space="preserve">Стр. </w:t>
    </w:r>
    <w:fldSimple w:instr=" PAGE ">
      <w:r w:rsidR="005C6231">
        <w:rPr>
          <w:noProof/>
        </w:rPr>
        <w:t>3</w:t>
      </w:r>
    </w:fldSimple>
    <w:r>
      <w:t xml:space="preserve"> из </w:t>
    </w:r>
    <w:fldSimple w:instr=" NUMPAGES ">
      <w:r w:rsidR="005C6231">
        <w:rPr>
          <w:noProof/>
        </w:rPr>
        <w:t>56</w:t>
      </w:r>
    </w:fldSimple>
  </w:p>
  <w:p w:rsidR="000261AA" w:rsidRDefault="000261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50" w:rsidRDefault="00232050">
      <w:r>
        <w:separator/>
      </w:r>
    </w:p>
  </w:footnote>
  <w:footnote w:type="continuationSeparator" w:id="1">
    <w:p w:rsidR="00232050" w:rsidRDefault="00232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Ind w:w="-106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0261AA" w:rsidRPr="00E3550F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0261AA" w:rsidRPr="00E3550F" w:rsidRDefault="000261AA" w:rsidP="00E8010E">
          <w:pPr>
            <w:pStyle w:val="a8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 w:cs="Verdana"/>
              <w:b/>
              <w:sz w:val="18"/>
              <w:szCs w:val="18"/>
            </w:rPr>
          </w:pPr>
          <w:r w:rsidRPr="00E3550F">
            <w:rPr>
              <w:rFonts w:ascii="Verdana" w:hAnsi="Verdana" w:cs="Verdana"/>
              <w:b/>
              <w:sz w:val="18"/>
              <w:szCs w:val="18"/>
            </w:rPr>
            <w:t xml:space="preserve">РАБОЧАЯ ПРОГРАММА ДИСЦИПЛИНЫ 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0261AA" w:rsidRPr="00E3550F" w:rsidRDefault="000261AA" w:rsidP="00376906">
          <w:pPr>
            <w:pStyle w:val="a8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 w:cs="Verdana"/>
              <w:b/>
              <w:sz w:val="16"/>
              <w:szCs w:val="16"/>
            </w:rPr>
          </w:pPr>
          <w:r w:rsidRPr="00E3550F">
            <w:rPr>
              <w:rFonts w:ascii="Verdana" w:hAnsi="Verdana" w:cs="Verdana"/>
              <w:b/>
              <w:sz w:val="16"/>
              <w:szCs w:val="16"/>
            </w:rPr>
            <w:t xml:space="preserve">КубИСЭП (филиал) </w:t>
          </w:r>
        </w:p>
        <w:p w:rsidR="000261AA" w:rsidRPr="00E3550F" w:rsidRDefault="000261AA" w:rsidP="006E5050">
          <w:pPr>
            <w:pStyle w:val="a8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 w:cs="Verdana"/>
              <w:b/>
              <w:sz w:val="16"/>
              <w:szCs w:val="16"/>
            </w:rPr>
          </w:pPr>
          <w:r w:rsidRPr="00E3550F">
            <w:rPr>
              <w:rFonts w:ascii="Verdana" w:hAnsi="Verdana" w:cs="Verdana"/>
              <w:b/>
              <w:sz w:val="16"/>
              <w:szCs w:val="16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0261AA" w:rsidRPr="00E3550F" w:rsidRDefault="000261AA" w:rsidP="00DE7CEA">
          <w:pPr>
            <w:pStyle w:val="a8"/>
            <w:ind w:firstLine="0"/>
            <w:jc w:val="right"/>
            <w:rPr>
              <w:b/>
              <w:sz w:val="28"/>
              <w:szCs w:val="28"/>
            </w:rPr>
          </w:pPr>
          <w:r w:rsidRPr="00E3550F">
            <w:rPr>
              <w:b/>
              <w:sz w:val="28"/>
              <w:szCs w:val="28"/>
            </w:rPr>
            <w:t>201</w:t>
          </w:r>
          <w:r w:rsidR="00DE7CEA">
            <w:rPr>
              <w:b/>
              <w:sz w:val="28"/>
              <w:szCs w:val="28"/>
            </w:rPr>
            <w:t>7</w:t>
          </w:r>
        </w:p>
      </w:tc>
    </w:tr>
  </w:tbl>
  <w:p w:rsidR="000261AA" w:rsidRPr="00510DA4" w:rsidRDefault="000261AA" w:rsidP="00376906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</w:abstractNum>
  <w:abstractNum w:abstractNumId="1">
    <w:nsid w:val="00000044"/>
    <w:multiLevelType w:val="multilevel"/>
    <w:tmpl w:val="00000044"/>
    <w:name w:val="WW8Num28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4A"/>
    <w:multiLevelType w:val="singleLevel"/>
    <w:tmpl w:val="0000004A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F26BBA"/>
    <w:multiLevelType w:val="multilevel"/>
    <w:tmpl w:val="D79AAE6C"/>
    <w:name w:val="WW8Num7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5">
    <w:nsid w:val="02C84F81"/>
    <w:multiLevelType w:val="hybridMultilevel"/>
    <w:tmpl w:val="B9AA3558"/>
    <w:lvl w:ilvl="0" w:tplc="190EA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BA25F7A">
      <w:start w:val="1"/>
      <w:numFmt w:val="lowerLetter"/>
      <w:lvlText w:val="%2."/>
      <w:lvlJc w:val="left"/>
      <w:pPr>
        <w:ind w:left="1440" w:hanging="360"/>
      </w:pPr>
    </w:lvl>
    <w:lvl w:ilvl="2" w:tplc="5E20759A">
      <w:start w:val="1"/>
      <w:numFmt w:val="lowerRoman"/>
      <w:lvlText w:val="%3."/>
      <w:lvlJc w:val="right"/>
      <w:pPr>
        <w:ind w:left="2160" w:hanging="180"/>
      </w:pPr>
    </w:lvl>
    <w:lvl w:ilvl="3" w:tplc="F732DA88">
      <w:start w:val="1"/>
      <w:numFmt w:val="decimal"/>
      <w:lvlText w:val="%4."/>
      <w:lvlJc w:val="left"/>
      <w:pPr>
        <w:ind w:left="2880" w:hanging="360"/>
      </w:pPr>
    </w:lvl>
    <w:lvl w:ilvl="4" w:tplc="4DDC7172">
      <w:start w:val="1"/>
      <w:numFmt w:val="lowerLetter"/>
      <w:lvlText w:val="%5."/>
      <w:lvlJc w:val="left"/>
      <w:pPr>
        <w:ind w:left="3600" w:hanging="360"/>
      </w:pPr>
    </w:lvl>
    <w:lvl w:ilvl="5" w:tplc="86B8C30C">
      <w:start w:val="1"/>
      <w:numFmt w:val="lowerRoman"/>
      <w:lvlText w:val="%6."/>
      <w:lvlJc w:val="right"/>
      <w:pPr>
        <w:ind w:left="4320" w:hanging="180"/>
      </w:pPr>
    </w:lvl>
    <w:lvl w:ilvl="6" w:tplc="388E0022">
      <w:start w:val="1"/>
      <w:numFmt w:val="decimal"/>
      <w:lvlText w:val="%7."/>
      <w:lvlJc w:val="left"/>
      <w:pPr>
        <w:ind w:left="5040" w:hanging="360"/>
      </w:pPr>
    </w:lvl>
    <w:lvl w:ilvl="7" w:tplc="725A7A98">
      <w:start w:val="1"/>
      <w:numFmt w:val="lowerLetter"/>
      <w:lvlText w:val="%8."/>
      <w:lvlJc w:val="left"/>
      <w:pPr>
        <w:ind w:left="5760" w:hanging="360"/>
      </w:pPr>
    </w:lvl>
    <w:lvl w:ilvl="8" w:tplc="969C75A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90456"/>
    <w:multiLevelType w:val="hybridMultilevel"/>
    <w:tmpl w:val="FD6016B4"/>
    <w:lvl w:ilvl="0" w:tplc="5810ED30">
      <w:start w:val="1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175332"/>
    <w:multiLevelType w:val="hybridMultilevel"/>
    <w:tmpl w:val="5D560470"/>
    <w:lvl w:ilvl="0" w:tplc="0CF8D54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5364"/>
    <w:multiLevelType w:val="multilevel"/>
    <w:tmpl w:val="ECDA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F150D"/>
    <w:multiLevelType w:val="multilevel"/>
    <w:tmpl w:val="34C2693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1F096666"/>
    <w:multiLevelType w:val="multilevel"/>
    <w:tmpl w:val="55A4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F1ACE"/>
    <w:multiLevelType w:val="hybridMultilevel"/>
    <w:tmpl w:val="3370D672"/>
    <w:lvl w:ilvl="0" w:tplc="216227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AD681180">
      <w:start w:val="1"/>
      <w:numFmt w:val="lowerLetter"/>
      <w:lvlText w:val="%2."/>
      <w:lvlJc w:val="left"/>
      <w:pPr>
        <w:ind w:left="1440" w:hanging="360"/>
      </w:pPr>
    </w:lvl>
    <w:lvl w:ilvl="2" w:tplc="A61E6D82">
      <w:start w:val="1"/>
      <w:numFmt w:val="lowerRoman"/>
      <w:lvlText w:val="%3."/>
      <w:lvlJc w:val="right"/>
      <w:pPr>
        <w:ind w:left="2160" w:hanging="180"/>
      </w:pPr>
    </w:lvl>
    <w:lvl w:ilvl="3" w:tplc="A0E01B02">
      <w:start w:val="1"/>
      <w:numFmt w:val="decimal"/>
      <w:lvlText w:val="%4."/>
      <w:lvlJc w:val="left"/>
      <w:pPr>
        <w:ind w:left="2880" w:hanging="360"/>
      </w:pPr>
    </w:lvl>
    <w:lvl w:ilvl="4" w:tplc="9EBAEC46">
      <w:start w:val="1"/>
      <w:numFmt w:val="lowerLetter"/>
      <w:lvlText w:val="%5."/>
      <w:lvlJc w:val="left"/>
      <w:pPr>
        <w:ind w:left="3600" w:hanging="360"/>
      </w:pPr>
    </w:lvl>
    <w:lvl w:ilvl="5" w:tplc="BAEECA7C">
      <w:start w:val="1"/>
      <w:numFmt w:val="lowerRoman"/>
      <w:lvlText w:val="%6."/>
      <w:lvlJc w:val="right"/>
      <w:pPr>
        <w:ind w:left="4320" w:hanging="180"/>
      </w:pPr>
    </w:lvl>
    <w:lvl w:ilvl="6" w:tplc="AE02FB02">
      <w:start w:val="1"/>
      <w:numFmt w:val="decimal"/>
      <w:lvlText w:val="%7."/>
      <w:lvlJc w:val="left"/>
      <w:pPr>
        <w:ind w:left="5040" w:hanging="360"/>
      </w:pPr>
    </w:lvl>
    <w:lvl w:ilvl="7" w:tplc="32E28F02">
      <w:start w:val="1"/>
      <w:numFmt w:val="lowerLetter"/>
      <w:lvlText w:val="%8."/>
      <w:lvlJc w:val="left"/>
      <w:pPr>
        <w:ind w:left="5760" w:hanging="360"/>
      </w:pPr>
    </w:lvl>
    <w:lvl w:ilvl="8" w:tplc="BEF8B2C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00D4"/>
    <w:multiLevelType w:val="hybridMultilevel"/>
    <w:tmpl w:val="E1DA05D4"/>
    <w:lvl w:ilvl="0" w:tplc="C5AAB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31262"/>
    <w:multiLevelType w:val="hybridMultilevel"/>
    <w:tmpl w:val="D84C7F2C"/>
    <w:lvl w:ilvl="0" w:tplc="C5201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270C"/>
    <w:multiLevelType w:val="hybridMultilevel"/>
    <w:tmpl w:val="166A5476"/>
    <w:lvl w:ilvl="0" w:tplc="E6444B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D0465"/>
    <w:multiLevelType w:val="multilevel"/>
    <w:tmpl w:val="A874E3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7C37799"/>
    <w:multiLevelType w:val="multilevel"/>
    <w:tmpl w:val="15A00606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3A730CF5"/>
    <w:multiLevelType w:val="hybridMultilevel"/>
    <w:tmpl w:val="67A6B12A"/>
    <w:lvl w:ilvl="0" w:tplc="C5AAB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3221B6"/>
    <w:multiLevelType w:val="multilevel"/>
    <w:tmpl w:val="4948A9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3FF85DB3"/>
    <w:multiLevelType w:val="hybridMultilevel"/>
    <w:tmpl w:val="BA060ADC"/>
    <w:lvl w:ilvl="0" w:tplc="C200337C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A20BF24">
      <w:numFmt w:val="none"/>
      <w:lvlText w:val=""/>
      <w:lvlJc w:val="left"/>
      <w:pPr>
        <w:tabs>
          <w:tab w:val="num" w:pos="360"/>
        </w:tabs>
      </w:pPr>
    </w:lvl>
    <w:lvl w:ilvl="2" w:tplc="7D06AF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A08CB4C8">
      <w:numFmt w:val="none"/>
      <w:lvlText w:val=""/>
      <w:lvlJc w:val="left"/>
      <w:pPr>
        <w:tabs>
          <w:tab w:val="num" w:pos="360"/>
        </w:tabs>
      </w:pPr>
    </w:lvl>
    <w:lvl w:ilvl="4" w:tplc="FFE45984">
      <w:numFmt w:val="none"/>
      <w:lvlText w:val=""/>
      <w:lvlJc w:val="left"/>
      <w:pPr>
        <w:tabs>
          <w:tab w:val="num" w:pos="360"/>
        </w:tabs>
      </w:pPr>
    </w:lvl>
    <w:lvl w:ilvl="5" w:tplc="96DC23A2">
      <w:numFmt w:val="none"/>
      <w:lvlText w:val=""/>
      <w:lvlJc w:val="left"/>
      <w:pPr>
        <w:tabs>
          <w:tab w:val="num" w:pos="360"/>
        </w:tabs>
      </w:pPr>
    </w:lvl>
    <w:lvl w:ilvl="6" w:tplc="47CE30B6">
      <w:numFmt w:val="none"/>
      <w:lvlText w:val=""/>
      <w:lvlJc w:val="left"/>
      <w:pPr>
        <w:tabs>
          <w:tab w:val="num" w:pos="360"/>
        </w:tabs>
      </w:pPr>
    </w:lvl>
    <w:lvl w:ilvl="7" w:tplc="3C223730">
      <w:numFmt w:val="none"/>
      <w:lvlText w:val=""/>
      <w:lvlJc w:val="left"/>
      <w:pPr>
        <w:tabs>
          <w:tab w:val="num" w:pos="360"/>
        </w:tabs>
      </w:pPr>
    </w:lvl>
    <w:lvl w:ilvl="8" w:tplc="89B09FC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61716F0"/>
    <w:multiLevelType w:val="hybridMultilevel"/>
    <w:tmpl w:val="4EE63D76"/>
    <w:lvl w:ilvl="0" w:tplc="0419000F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56B08"/>
    <w:multiLevelType w:val="hybridMultilevel"/>
    <w:tmpl w:val="7422BA76"/>
    <w:lvl w:ilvl="0" w:tplc="C4FC9C32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A5E0BF2"/>
    <w:multiLevelType w:val="multilevel"/>
    <w:tmpl w:val="00000044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77DB9"/>
    <w:multiLevelType w:val="hybridMultilevel"/>
    <w:tmpl w:val="166A5476"/>
    <w:lvl w:ilvl="0" w:tplc="01848246">
      <w:start w:val="1"/>
      <w:numFmt w:val="decimal"/>
      <w:lvlText w:val="%1."/>
      <w:lvlJc w:val="left"/>
      <w:pPr>
        <w:ind w:left="360" w:hanging="360"/>
      </w:pPr>
    </w:lvl>
    <w:lvl w:ilvl="1" w:tplc="16203F42">
      <w:start w:val="1"/>
      <w:numFmt w:val="lowerLetter"/>
      <w:lvlText w:val="%2."/>
      <w:lvlJc w:val="left"/>
      <w:pPr>
        <w:ind w:left="1080" w:hanging="360"/>
      </w:pPr>
    </w:lvl>
    <w:lvl w:ilvl="2" w:tplc="334C61DC">
      <w:start w:val="1"/>
      <w:numFmt w:val="lowerRoman"/>
      <w:lvlText w:val="%3."/>
      <w:lvlJc w:val="right"/>
      <w:pPr>
        <w:ind w:left="1800" w:hanging="180"/>
      </w:pPr>
    </w:lvl>
    <w:lvl w:ilvl="3" w:tplc="9A2E7E20">
      <w:start w:val="1"/>
      <w:numFmt w:val="decimal"/>
      <w:lvlText w:val="%4."/>
      <w:lvlJc w:val="left"/>
      <w:pPr>
        <w:ind w:left="2520" w:hanging="360"/>
      </w:pPr>
    </w:lvl>
    <w:lvl w:ilvl="4" w:tplc="F44CB2A0">
      <w:start w:val="1"/>
      <w:numFmt w:val="lowerLetter"/>
      <w:lvlText w:val="%5."/>
      <w:lvlJc w:val="left"/>
      <w:pPr>
        <w:ind w:left="3240" w:hanging="360"/>
      </w:pPr>
    </w:lvl>
    <w:lvl w:ilvl="5" w:tplc="517A3148">
      <w:start w:val="1"/>
      <w:numFmt w:val="lowerRoman"/>
      <w:lvlText w:val="%6."/>
      <w:lvlJc w:val="right"/>
      <w:pPr>
        <w:ind w:left="3960" w:hanging="180"/>
      </w:pPr>
    </w:lvl>
    <w:lvl w:ilvl="6" w:tplc="EFAE9814">
      <w:start w:val="1"/>
      <w:numFmt w:val="decimal"/>
      <w:lvlText w:val="%7."/>
      <w:lvlJc w:val="left"/>
      <w:pPr>
        <w:ind w:left="4680" w:hanging="360"/>
      </w:pPr>
    </w:lvl>
    <w:lvl w:ilvl="7" w:tplc="AE0EEA0C">
      <w:start w:val="1"/>
      <w:numFmt w:val="lowerLetter"/>
      <w:lvlText w:val="%8."/>
      <w:lvlJc w:val="left"/>
      <w:pPr>
        <w:ind w:left="5400" w:hanging="360"/>
      </w:pPr>
    </w:lvl>
    <w:lvl w:ilvl="8" w:tplc="7F68582E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875D98"/>
    <w:multiLevelType w:val="hybridMultilevel"/>
    <w:tmpl w:val="BBC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813F3"/>
    <w:multiLevelType w:val="multilevel"/>
    <w:tmpl w:val="E85472B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6">
    <w:nsid w:val="6215017C"/>
    <w:multiLevelType w:val="hybridMultilevel"/>
    <w:tmpl w:val="5E94CEB4"/>
    <w:lvl w:ilvl="0" w:tplc="A5A65BD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7BE4FCC">
      <w:start w:val="1"/>
      <w:numFmt w:val="lowerLetter"/>
      <w:lvlText w:val="%2."/>
      <w:lvlJc w:val="left"/>
      <w:pPr>
        <w:ind w:left="1440" w:hanging="360"/>
      </w:pPr>
    </w:lvl>
    <w:lvl w:ilvl="2" w:tplc="94506336">
      <w:start w:val="1"/>
      <w:numFmt w:val="lowerRoman"/>
      <w:lvlText w:val="%3."/>
      <w:lvlJc w:val="right"/>
      <w:pPr>
        <w:ind w:left="2160" w:hanging="180"/>
      </w:pPr>
    </w:lvl>
    <w:lvl w:ilvl="3" w:tplc="A928F6B2">
      <w:start w:val="1"/>
      <w:numFmt w:val="decimal"/>
      <w:lvlText w:val="%4."/>
      <w:lvlJc w:val="left"/>
      <w:pPr>
        <w:ind w:left="2880" w:hanging="360"/>
      </w:pPr>
    </w:lvl>
    <w:lvl w:ilvl="4" w:tplc="BD501FAA">
      <w:start w:val="1"/>
      <w:numFmt w:val="lowerLetter"/>
      <w:lvlText w:val="%5."/>
      <w:lvlJc w:val="left"/>
      <w:pPr>
        <w:ind w:left="3600" w:hanging="360"/>
      </w:pPr>
    </w:lvl>
    <w:lvl w:ilvl="5" w:tplc="1B5043A0">
      <w:start w:val="1"/>
      <w:numFmt w:val="lowerRoman"/>
      <w:lvlText w:val="%6."/>
      <w:lvlJc w:val="right"/>
      <w:pPr>
        <w:ind w:left="4320" w:hanging="180"/>
      </w:pPr>
    </w:lvl>
    <w:lvl w:ilvl="6" w:tplc="9F1EE80C">
      <w:start w:val="1"/>
      <w:numFmt w:val="decimal"/>
      <w:lvlText w:val="%7."/>
      <w:lvlJc w:val="left"/>
      <w:pPr>
        <w:ind w:left="5040" w:hanging="360"/>
      </w:pPr>
    </w:lvl>
    <w:lvl w:ilvl="7" w:tplc="A0A8B8C0">
      <w:start w:val="1"/>
      <w:numFmt w:val="lowerLetter"/>
      <w:lvlText w:val="%8."/>
      <w:lvlJc w:val="left"/>
      <w:pPr>
        <w:ind w:left="5760" w:hanging="360"/>
      </w:pPr>
    </w:lvl>
    <w:lvl w:ilvl="8" w:tplc="3D5C60C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94EBB"/>
    <w:multiLevelType w:val="hybridMultilevel"/>
    <w:tmpl w:val="901874E8"/>
    <w:lvl w:ilvl="0" w:tplc="C562ED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4642CC"/>
    <w:multiLevelType w:val="hybridMultilevel"/>
    <w:tmpl w:val="95AA143C"/>
    <w:lvl w:ilvl="0" w:tplc="C5AA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7042B"/>
    <w:multiLevelType w:val="hybridMultilevel"/>
    <w:tmpl w:val="3BDCC91E"/>
    <w:lvl w:ilvl="0" w:tplc="33244B7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A2842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A0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06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E2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A74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0F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0F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C8D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44FCB"/>
    <w:multiLevelType w:val="hybridMultilevel"/>
    <w:tmpl w:val="0D304784"/>
    <w:lvl w:ilvl="0" w:tplc="83E452C8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D2782E"/>
    <w:multiLevelType w:val="hybridMultilevel"/>
    <w:tmpl w:val="C3A668EA"/>
    <w:lvl w:ilvl="0" w:tplc="0DACBB9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0"/>
  </w:num>
  <w:num w:numId="4">
    <w:abstractNumId w:val="23"/>
  </w:num>
  <w:num w:numId="5">
    <w:abstractNumId w:val="18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24"/>
  </w:num>
  <w:num w:numId="16">
    <w:abstractNumId w:val="26"/>
  </w:num>
  <w:num w:numId="17">
    <w:abstractNumId w:val="31"/>
  </w:num>
  <w:num w:numId="18">
    <w:abstractNumId w:val="5"/>
  </w:num>
  <w:num w:numId="19">
    <w:abstractNumId w:val="30"/>
    <w:lvlOverride w:ilvl="0">
      <w:startOverride w:val="9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6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92B"/>
    <w:rsid w:val="00016BA9"/>
    <w:rsid w:val="00021A66"/>
    <w:rsid w:val="000261AA"/>
    <w:rsid w:val="00052B2E"/>
    <w:rsid w:val="00060D22"/>
    <w:rsid w:val="00060F19"/>
    <w:rsid w:val="00063318"/>
    <w:rsid w:val="00063581"/>
    <w:rsid w:val="00065927"/>
    <w:rsid w:val="00076B57"/>
    <w:rsid w:val="00087CB5"/>
    <w:rsid w:val="000978E4"/>
    <w:rsid w:val="000A0D4C"/>
    <w:rsid w:val="000A6FF5"/>
    <w:rsid w:val="000B54E9"/>
    <w:rsid w:val="000C2D9F"/>
    <w:rsid w:val="000F02C4"/>
    <w:rsid w:val="000F17B9"/>
    <w:rsid w:val="00101FD4"/>
    <w:rsid w:val="0010543D"/>
    <w:rsid w:val="0010742F"/>
    <w:rsid w:val="0012338C"/>
    <w:rsid w:val="00141631"/>
    <w:rsid w:val="001528C9"/>
    <w:rsid w:val="0015436A"/>
    <w:rsid w:val="00154F0D"/>
    <w:rsid w:val="001571C3"/>
    <w:rsid w:val="00162FCC"/>
    <w:rsid w:val="00163061"/>
    <w:rsid w:val="00165DD0"/>
    <w:rsid w:val="001810FD"/>
    <w:rsid w:val="001846DB"/>
    <w:rsid w:val="00192D28"/>
    <w:rsid w:val="00196700"/>
    <w:rsid w:val="0019780F"/>
    <w:rsid w:val="001C0A90"/>
    <w:rsid w:val="001C0E4C"/>
    <w:rsid w:val="001C278E"/>
    <w:rsid w:val="001C2E21"/>
    <w:rsid w:val="001D1B51"/>
    <w:rsid w:val="001D3430"/>
    <w:rsid w:val="001E2419"/>
    <w:rsid w:val="001E48DE"/>
    <w:rsid w:val="001E7320"/>
    <w:rsid w:val="0020243D"/>
    <w:rsid w:val="002039B8"/>
    <w:rsid w:val="002117D7"/>
    <w:rsid w:val="002234C3"/>
    <w:rsid w:val="00230712"/>
    <w:rsid w:val="00232050"/>
    <w:rsid w:val="002326B4"/>
    <w:rsid w:val="00250CF5"/>
    <w:rsid w:val="00251115"/>
    <w:rsid w:val="00261657"/>
    <w:rsid w:val="00272641"/>
    <w:rsid w:val="00274151"/>
    <w:rsid w:val="00274868"/>
    <w:rsid w:val="00284C96"/>
    <w:rsid w:val="00285087"/>
    <w:rsid w:val="002A0BB6"/>
    <w:rsid w:val="002A2644"/>
    <w:rsid w:val="002D014B"/>
    <w:rsid w:val="002D241A"/>
    <w:rsid w:val="002E1BBB"/>
    <w:rsid w:val="002E30CD"/>
    <w:rsid w:val="002F249F"/>
    <w:rsid w:val="00315939"/>
    <w:rsid w:val="00320F1B"/>
    <w:rsid w:val="003224D8"/>
    <w:rsid w:val="003232C0"/>
    <w:rsid w:val="003236EF"/>
    <w:rsid w:val="00331216"/>
    <w:rsid w:val="00332489"/>
    <w:rsid w:val="00335EF3"/>
    <w:rsid w:val="00342B37"/>
    <w:rsid w:val="00342E9B"/>
    <w:rsid w:val="0034499C"/>
    <w:rsid w:val="00350FD1"/>
    <w:rsid w:val="003568E4"/>
    <w:rsid w:val="00365F66"/>
    <w:rsid w:val="00376906"/>
    <w:rsid w:val="003777D8"/>
    <w:rsid w:val="00382248"/>
    <w:rsid w:val="00384ED3"/>
    <w:rsid w:val="003859AF"/>
    <w:rsid w:val="00386D78"/>
    <w:rsid w:val="003901F2"/>
    <w:rsid w:val="00392576"/>
    <w:rsid w:val="003949BD"/>
    <w:rsid w:val="003A079A"/>
    <w:rsid w:val="003A1E9C"/>
    <w:rsid w:val="003A5BD8"/>
    <w:rsid w:val="003B0717"/>
    <w:rsid w:val="003B0B76"/>
    <w:rsid w:val="003C103D"/>
    <w:rsid w:val="003E1503"/>
    <w:rsid w:val="003E1BC8"/>
    <w:rsid w:val="003E340E"/>
    <w:rsid w:val="003E3E92"/>
    <w:rsid w:val="0040213C"/>
    <w:rsid w:val="00425881"/>
    <w:rsid w:val="004361DC"/>
    <w:rsid w:val="00440954"/>
    <w:rsid w:val="00446383"/>
    <w:rsid w:val="00446525"/>
    <w:rsid w:val="0045313D"/>
    <w:rsid w:val="00453645"/>
    <w:rsid w:val="0045757B"/>
    <w:rsid w:val="00457E7C"/>
    <w:rsid w:val="00462B71"/>
    <w:rsid w:val="004635C3"/>
    <w:rsid w:val="00490747"/>
    <w:rsid w:val="004A7DB1"/>
    <w:rsid w:val="004B1290"/>
    <w:rsid w:val="004B5BF2"/>
    <w:rsid w:val="004C0CB9"/>
    <w:rsid w:val="004D28AF"/>
    <w:rsid w:val="004D5394"/>
    <w:rsid w:val="004D633B"/>
    <w:rsid w:val="004D6FC7"/>
    <w:rsid w:val="004E0AF6"/>
    <w:rsid w:val="004E278B"/>
    <w:rsid w:val="004E7455"/>
    <w:rsid w:val="004E7CF9"/>
    <w:rsid w:val="004F3CE3"/>
    <w:rsid w:val="00501E04"/>
    <w:rsid w:val="00510DA4"/>
    <w:rsid w:val="00521580"/>
    <w:rsid w:val="00530642"/>
    <w:rsid w:val="005329DF"/>
    <w:rsid w:val="005352AC"/>
    <w:rsid w:val="00537081"/>
    <w:rsid w:val="0054013E"/>
    <w:rsid w:val="0054471A"/>
    <w:rsid w:val="00553D3D"/>
    <w:rsid w:val="00555A8A"/>
    <w:rsid w:val="0055676D"/>
    <w:rsid w:val="00572B9B"/>
    <w:rsid w:val="00572CA2"/>
    <w:rsid w:val="00574FB9"/>
    <w:rsid w:val="00580725"/>
    <w:rsid w:val="005820C6"/>
    <w:rsid w:val="00584BFA"/>
    <w:rsid w:val="005932BC"/>
    <w:rsid w:val="005A1C94"/>
    <w:rsid w:val="005C6231"/>
    <w:rsid w:val="005D7907"/>
    <w:rsid w:val="005F2A03"/>
    <w:rsid w:val="00604457"/>
    <w:rsid w:val="0060453F"/>
    <w:rsid w:val="006126E6"/>
    <w:rsid w:val="00620498"/>
    <w:rsid w:val="00633A8A"/>
    <w:rsid w:val="00634617"/>
    <w:rsid w:val="00641ED0"/>
    <w:rsid w:val="00644C24"/>
    <w:rsid w:val="00646A9F"/>
    <w:rsid w:val="00651ED5"/>
    <w:rsid w:val="00655FDF"/>
    <w:rsid w:val="006754E9"/>
    <w:rsid w:val="00680213"/>
    <w:rsid w:val="006B364E"/>
    <w:rsid w:val="006C1455"/>
    <w:rsid w:val="006C7F5F"/>
    <w:rsid w:val="006D29F3"/>
    <w:rsid w:val="006D36D3"/>
    <w:rsid w:val="006D52CC"/>
    <w:rsid w:val="006E2533"/>
    <w:rsid w:val="006E5050"/>
    <w:rsid w:val="006E6579"/>
    <w:rsid w:val="006E6D1F"/>
    <w:rsid w:val="00705861"/>
    <w:rsid w:val="00705945"/>
    <w:rsid w:val="00721B52"/>
    <w:rsid w:val="00723A75"/>
    <w:rsid w:val="00723B7C"/>
    <w:rsid w:val="00725712"/>
    <w:rsid w:val="00732ED9"/>
    <w:rsid w:val="00756289"/>
    <w:rsid w:val="007615D6"/>
    <w:rsid w:val="00767191"/>
    <w:rsid w:val="007675E3"/>
    <w:rsid w:val="00770424"/>
    <w:rsid w:val="00770C62"/>
    <w:rsid w:val="00785725"/>
    <w:rsid w:val="007920F2"/>
    <w:rsid w:val="007923B2"/>
    <w:rsid w:val="00794510"/>
    <w:rsid w:val="00795212"/>
    <w:rsid w:val="007A5406"/>
    <w:rsid w:val="007A62AB"/>
    <w:rsid w:val="007B5D88"/>
    <w:rsid w:val="007C06F3"/>
    <w:rsid w:val="007E022D"/>
    <w:rsid w:val="0080694D"/>
    <w:rsid w:val="00810B1E"/>
    <w:rsid w:val="0081209A"/>
    <w:rsid w:val="00813A44"/>
    <w:rsid w:val="0083326A"/>
    <w:rsid w:val="00836F6B"/>
    <w:rsid w:val="008527E6"/>
    <w:rsid w:val="00860804"/>
    <w:rsid w:val="00862316"/>
    <w:rsid w:val="00867E6C"/>
    <w:rsid w:val="0087223F"/>
    <w:rsid w:val="00880009"/>
    <w:rsid w:val="008807F9"/>
    <w:rsid w:val="0088740B"/>
    <w:rsid w:val="00897392"/>
    <w:rsid w:val="00897836"/>
    <w:rsid w:val="008A192B"/>
    <w:rsid w:val="008B1551"/>
    <w:rsid w:val="008C1464"/>
    <w:rsid w:val="008C1EE8"/>
    <w:rsid w:val="008E0378"/>
    <w:rsid w:val="008E39DA"/>
    <w:rsid w:val="008E7D90"/>
    <w:rsid w:val="008F1F6C"/>
    <w:rsid w:val="008F3DAB"/>
    <w:rsid w:val="0090189E"/>
    <w:rsid w:val="00901C6E"/>
    <w:rsid w:val="00902219"/>
    <w:rsid w:val="00910DC2"/>
    <w:rsid w:val="00911787"/>
    <w:rsid w:val="00915C6E"/>
    <w:rsid w:val="00916AB0"/>
    <w:rsid w:val="00920BDF"/>
    <w:rsid w:val="0092495A"/>
    <w:rsid w:val="00935042"/>
    <w:rsid w:val="00945AAB"/>
    <w:rsid w:val="00952008"/>
    <w:rsid w:val="00957088"/>
    <w:rsid w:val="00961C64"/>
    <w:rsid w:val="009645A0"/>
    <w:rsid w:val="00992CF6"/>
    <w:rsid w:val="0099724A"/>
    <w:rsid w:val="009A0795"/>
    <w:rsid w:val="009B1C57"/>
    <w:rsid w:val="009B450E"/>
    <w:rsid w:val="009D24F2"/>
    <w:rsid w:val="009D25C0"/>
    <w:rsid w:val="009D4564"/>
    <w:rsid w:val="009E2AA9"/>
    <w:rsid w:val="009F2F97"/>
    <w:rsid w:val="009F5385"/>
    <w:rsid w:val="009F6089"/>
    <w:rsid w:val="00A0141D"/>
    <w:rsid w:val="00A01BD5"/>
    <w:rsid w:val="00A02C3A"/>
    <w:rsid w:val="00A06565"/>
    <w:rsid w:val="00A07AD9"/>
    <w:rsid w:val="00A1280B"/>
    <w:rsid w:val="00A23D45"/>
    <w:rsid w:val="00A24339"/>
    <w:rsid w:val="00A267F3"/>
    <w:rsid w:val="00A33AD7"/>
    <w:rsid w:val="00A548D2"/>
    <w:rsid w:val="00A64997"/>
    <w:rsid w:val="00A933AC"/>
    <w:rsid w:val="00A94805"/>
    <w:rsid w:val="00A9651C"/>
    <w:rsid w:val="00A97720"/>
    <w:rsid w:val="00A97D3B"/>
    <w:rsid w:val="00AA5741"/>
    <w:rsid w:val="00AB2484"/>
    <w:rsid w:val="00AB64E5"/>
    <w:rsid w:val="00AB6C8E"/>
    <w:rsid w:val="00AC2002"/>
    <w:rsid w:val="00AD23B0"/>
    <w:rsid w:val="00AE328E"/>
    <w:rsid w:val="00AE3402"/>
    <w:rsid w:val="00AF3D78"/>
    <w:rsid w:val="00B10EE9"/>
    <w:rsid w:val="00B208EB"/>
    <w:rsid w:val="00B22890"/>
    <w:rsid w:val="00B53510"/>
    <w:rsid w:val="00B662A3"/>
    <w:rsid w:val="00B706A2"/>
    <w:rsid w:val="00B7182B"/>
    <w:rsid w:val="00B775A2"/>
    <w:rsid w:val="00B80634"/>
    <w:rsid w:val="00BB6309"/>
    <w:rsid w:val="00BC3DD2"/>
    <w:rsid w:val="00BC42BC"/>
    <w:rsid w:val="00BE1770"/>
    <w:rsid w:val="00BE3389"/>
    <w:rsid w:val="00BE3A78"/>
    <w:rsid w:val="00BE7771"/>
    <w:rsid w:val="00BF18D3"/>
    <w:rsid w:val="00BF5ABC"/>
    <w:rsid w:val="00BF5C3B"/>
    <w:rsid w:val="00C02624"/>
    <w:rsid w:val="00C32808"/>
    <w:rsid w:val="00C341A8"/>
    <w:rsid w:val="00C47B2F"/>
    <w:rsid w:val="00C51EC3"/>
    <w:rsid w:val="00C76D00"/>
    <w:rsid w:val="00C86971"/>
    <w:rsid w:val="00C91754"/>
    <w:rsid w:val="00C9564C"/>
    <w:rsid w:val="00C96E02"/>
    <w:rsid w:val="00CB1206"/>
    <w:rsid w:val="00CB18C4"/>
    <w:rsid w:val="00CB2629"/>
    <w:rsid w:val="00CF4C66"/>
    <w:rsid w:val="00CF5BB2"/>
    <w:rsid w:val="00D1591C"/>
    <w:rsid w:val="00D26482"/>
    <w:rsid w:val="00D26986"/>
    <w:rsid w:val="00D318E8"/>
    <w:rsid w:val="00D32D9E"/>
    <w:rsid w:val="00D3686F"/>
    <w:rsid w:val="00D40B14"/>
    <w:rsid w:val="00D44D8C"/>
    <w:rsid w:val="00D64DCB"/>
    <w:rsid w:val="00D74D84"/>
    <w:rsid w:val="00D84858"/>
    <w:rsid w:val="00DA1B9F"/>
    <w:rsid w:val="00DC18E3"/>
    <w:rsid w:val="00DC7431"/>
    <w:rsid w:val="00DD0482"/>
    <w:rsid w:val="00DD1433"/>
    <w:rsid w:val="00DD4024"/>
    <w:rsid w:val="00DD5A94"/>
    <w:rsid w:val="00DE69F9"/>
    <w:rsid w:val="00DE747A"/>
    <w:rsid w:val="00DE7CEA"/>
    <w:rsid w:val="00DF0117"/>
    <w:rsid w:val="00DF5E8E"/>
    <w:rsid w:val="00DF717D"/>
    <w:rsid w:val="00DF7420"/>
    <w:rsid w:val="00DF78C8"/>
    <w:rsid w:val="00E0584B"/>
    <w:rsid w:val="00E10D87"/>
    <w:rsid w:val="00E1694D"/>
    <w:rsid w:val="00E220AC"/>
    <w:rsid w:val="00E22EF9"/>
    <w:rsid w:val="00E24812"/>
    <w:rsid w:val="00E3550F"/>
    <w:rsid w:val="00E40AFA"/>
    <w:rsid w:val="00E41ED2"/>
    <w:rsid w:val="00E433ED"/>
    <w:rsid w:val="00E45B86"/>
    <w:rsid w:val="00E760A1"/>
    <w:rsid w:val="00E8010E"/>
    <w:rsid w:val="00E87A38"/>
    <w:rsid w:val="00E92E87"/>
    <w:rsid w:val="00E9347F"/>
    <w:rsid w:val="00EA0F33"/>
    <w:rsid w:val="00EA1BF8"/>
    <w:rsid w:val="00EA49B8"/>
    <w:rsid w:val="00EB46A8"/>
    <w:rsid w:val="00EB4C10"/>
    <w:rsid w:val="00EC653F"/>
    <w:rsid w:val="00EF014C"/>
    <w:rsid w:val="00EF5A47"/>
    <w:rsid w:val="00F02553"/>
    <w:rsid w:val="00F02A42"/>
    <w:rsid w:val="00F03643"/>
    <w:rsid w:val="00F13890"/>
    <w:rsid w:val="00F15AF5"/>
    <w:rsid w:val="00F20166"/>
    <w:rsid w:val="00F242CA"/>
    <w:rsid w:val="00F249B0"/>
    <w:rsid w:val="00F25836"/>
    <w:rsid w:val="00F25967"/>
    <w:rsid w:val="00F275D3"/>
    <w:rsid w:val="00F32306"/>
    <w:rsid w:val="00F45BDC"/>
    <w:rsid w:val="00F5022F"/>
    <w:rsid w:val="00F532CF"/>
    <w:rsid w:val="00F7001E"/>
    <w:rsid w:val="00F72DF0"/>
    <w:rsid w:val="00F86462"/>
    <w:rsid w:val="00FB301D"/>
    <w:rsid w:val="00FD052C"/>
    <w:rsid w:val="00FD17F9"/>
    <w:rsid w:val="00FE0B4D"/>
    <w:rsid w:val="00FE1025"/>
    <w:rsid w:val="00FE392D"/>
    <w:rsid w:val="00FF5B2A"/>
    <w:rsid w:val="00FF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54471A"/>
    <w:pPr>
      <w:ind w:firstLine="720"/>
      <w:jc w:val="both"/>
    </w:pPr>
    <w:rPr>
      <w:rFonts w:eastAsia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9"/>
    <w:qFormat/>
    <w:rsid w:val="0054471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54471A"/>
    <w:pPr>
      <w:keepNext/>
      <w:ind w:firstLine="0"/>
      <w:jc w:val="center"/>
      <w:outlineLvl w:val="1"/>
    </w:pPr>
    <w:rPr>
      <w:rFonts w:ascii="TimesDL" w:eastAsia="Calibri" w:hAnsi="TimesDL"/>
      <w:b/>
      <w:bCs/>
      <w:sz w:val="20"/>
      <w:szCs w:val="20"/>
    </w:rPr>
  </w:style>
  <w:style w:type="paragraph" w:styleId="3">
    <w:name w:val="heading 3"/>
    <w:basedOn w:val="a2"/>
    <w:next w:val="a3"/>
    <w:link w:val="30"/>
    <w:autoRedefine/>
    <w:uiPriority w:val="99"/>
    <w:qFormat/>
    <w:rsid w:val="0054471A"/>
    <w:pPr>
      <w:keepNext/>
      <w:spacing w:before="60"/>
      <w:ind w:firstLine="0"/>
      <w:jc w:val="center"/>
      <w:outlineLvl w:val="2"/>
    </w:pPr>
    <w:rPr>
      <w:b/>
      <w:bCs/>
      <w:noProof/>
      <w:sz w:val="20"/>
      <w:szCs w:val="20"/>
      <w:lang w:val="en-US"/>
    </w:rPr>
  </w:style>
  <w:style w:type="paragraph" w:styleId="4">
    <w:name w:val="heading 4"/>
    <w:basedOn w:val="a2"/>
    <w:next w:val="a2"/>
    <w:link w:val="40"/>
    <w:uiPriority w:val="99"/>
    <w:qFormat/>
    <w:rsid w:val="0054471A"/>
    <w:pPr>
      <w:keepNext/>
      <w:spacing w:before="240" w:after="60"/>
      <w:ind w:firstLine="0"/>
      <w:jc w:val="left"/>
      <w:outlineLvl w:val="3"/>
    </w:pPr>
    <w:rPr>
      <w:b/>
      <w:bCs/>
      <w:sz w:val="20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54471A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54471A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54471A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eastAsia="Calibri" w:hAnsi="Arial"/>
      <w:b/>
      <w:bCs/>
      <w:sz w:val="20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54471A"/>
    <w:pPr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54471A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eastAsia="Calibri" w:hAnsi="Arial"/>
      <w:b/>
      <w:bCs/>
      <w:i/>
      <w:iCs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4471A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4471A"/>
    <w:rPr>
      <w:rFonts w:ascii="TimesDL" w:hAnsi="TimesDL" w:cs="TimesDL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4471A"/>
    <w:rPr>
      <w:rFonts w:eastAsia="Times New Roman"/>
      <w:b/>
      <w:bCs/>
      <w:noProof/>
      <w:lang w:val="en-US"/>
    </w:rPr>
  </w:style>
  <w:style w:type="character" w:customStyle="1" w:styleId="40">
    <w:name w:val="Заголовок 4 Знак"/>
    <w:link w:val="4"/>
    <w:uiPriority w:val="99"/>
    <w:locked/>
    <w:rsid w:val="0054471A"/>
    <w:rPr>
      <w:rFonts w:eastAsia="Times New Roman"/>
      <w:b/>
      <w:bCs/>
      <w:lang w:eastAsia="ru-RU"/>
    </w:rPr>
  </w:style>
  <w:style w:type="character" w:customStyle="1" w:styleId="50">
    <w:name w:val="Заголовок 5 Знак"/>
    <w:link w:val="5"/>
    <w:uiPriority w:val="99"/>
    <w:locked/>
    <w:rsid w:val="0054471A"/>
    <w:rPr>
      <w:rFonts w:ascii="Arial" w:hAnsi="Arial" w:cs="Arial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4471A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54471A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54471A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54471A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7">
    <w:name w:val="Table Grid"/>
    <w:basedOn w:val="a5"/>
    <w:uiPriority w:val="39"/>
    <w:rsid w:val="0054471A"/>
    <w:pPr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54471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54471A"/>
    <w:rPr>
      <w:rFonts w:eastAsia="Times New Roman"/>
      <w:sz w:val="20"/>
      <w:szCs w:val="20"/>
      <w:lang w:eastAsia="ru-RU"/>
    </w:rPr>
  </w:style>
  <w:style w:type="paragraph" w:styleId="aa">
    <w:name w:val="footer"/>
    <w:basedOn w:val="a2"/>
    <w:link w:val="ab"/>
    <w:uiPriority w:val="99"/>
    <w:rsid w:val="0054471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4471A"/>
    <w:rPr>
      <w:rFonts w:eastAsia="Times New Roman"/>
      <w:sz w:val="20"/>
      <w:szCs w:val="20"/>
      <w:lang w:eastAsia="ru-RU"/>
    </w:rPr>
  </w:style>
  <w:style w:type="character" w:styleId="ac">
    <w:name w:val="page number"/>
    <w:basedOn w:val="a4"/>
    <w:uiPriority w:val="99"/>
    <w:rsid w:val="0054471A"/>
  </w:style>
  <w:style w:type="paragraph" w:styleId="ad">
    <w:name w:val="Balloon Text"/>
    <w:basedOn w:val="a2"/>
    <w:link w:val="ae"/>
    <w:uiPriority w:val="99"/>
    <w:semiHidden/>
    <w:rsid w:val="0054471A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4471A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uiPriority w:val="99"/>
    <w:rsid w:val="0054471A"/>
    <w:rPr>
      <w:color w:val="0000FF"/>
      <w:u w:val="single"/>
    </w:rPr>
  </w:style>
  <w:style w:type="paragraph" w:customStyle="1" w:styleId="Iauiue">
    <w:name w:val="Iau.iue"/>
    <w:basedOn w:val="a2"/>
    <w:next w:val="a2"/>
    <w:uiPriority w:val="99"/>
    <w:rsid w:val="0054471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2"/>
    <w:next w:val="a2"/>
    <w:uiPriority w:val="99"/>
    <w:rsid w:val="0054471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2"/>
    <w:next w:val="a2"/>
    <w:uiPriority w:val="99"/>
    <w:rsid w:val="0054471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54471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TOC Heading"/>
    <w:basedOn w:val="10"/>
    <w:next w:val="a2"/>
    <w:uiPriority w:val="99"/>
    <w:qFormat/>
    <w:rsid w:val="0054471A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2"/>
    <w:next w:val="a2"/>
    <w:autoRedefine/>
    <w:uiPriority w:val="99"/>
    <w:semiHidden/>
    <w:rsid w:val="0054471A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2"/>
    <w:next w:val="a2"/>
    <w:autoRedefine/>
    <w:uiPriority w:val="99"/>
    <w:semiHidden/>
    <w:rsid w:val="0054471A"/>
    <w:pPr>
      <w:tabs>
        <w:tab w:val="left" w:pos="567"/>
        <w:tab w:val="right" w:leader="dot" w:pos="9785"/>
      </w:tabs>
      <w:ind w:left="567" w:hanging="567"/>
    </w:pPr>
  </w:style>
  <w:style w:type="paragraph" w:styleId="af1">
    <w:name w:val="Normal Indent"/>
    <w:basedOn w:val="a2"/>
    <w:uiPriority w:val="99"/>
    <w:rsid w:val="0054471A"/>
    <w:pPr>
      <w:spacing w:line="360" w:lineRule="auto"/>
      <w:ind w:firstLine="567"/>
    </w:pPr>
    <w:rPr>
      <w:rFonts w:ascii="Arial" w:hAnsi="Arial" w:cs="Arial"/>
      <w:sz w:val="24"/>
      <w:szCs w:val="24"/>
    </w:rPr>
  </w:style>
  <w:style w:type="paragraph" w:styleId="af2">
    <w:name w:val="Body Text Indent"/>
    <w:basedOn w:val="a2"/>
    <w:link w:val="af3"/>
    <w:uiPriority w:val="99"/>
    <w:rsid w:val="0054471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54471A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2"/>
    <w:link w:val="23"/>
    <w:rsid w:val="0054471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54471A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2"/>
    <w:link w:val="32"/>
    <w:uiPriority w:val="99"/>
    <w:rsid w:val="0054471A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54471A"/>
    <w:rPr>
      <w:rFonts w:eastAsia="Times New Roman"/>
      <w:sz w:val="16"/>
      <w:szCs w:val="16"/>
      <w:lang w:eastAsia="ru-RU"/>
    </w:rPr>
  </w:style>
  <w:style w:type="paragraph" w:styleId="af4">
    <w:name w:val="List Paragraph"/>
    <w:basedOn w:val="a2"/>
    <w:uiPriority w:val="34"/>
    <w:qFormat/>
    <w:rsid w:val="0054471A"/>
    <w:pPr>
      <w:ind w:left="720"/>
    </w:pPr>
  </w:style>
  <w:style w:type="paragraph" w:customStyle="1" w:styleId="13">
    <w:name w:val="Стиль 1"/>
    <w:basedOn w:val="a2"/>
    <w:link w:val="14"/>
    <w:uiPriority w:val="99"/>
    <w:rsid w:val="0054471A"/>
    <w:pPr>
      <w:tabs>
        <w:tab w:val="num" w:pos="567"/>
      </w:tabs>
      <w:spacing w:before="180" w:line="288" w:lineRule="auto"/>
      <w:ind w:left="567" w:hanging="567"/>
    </w:pPr>
    <w:rPr>
      <w:sz w:val="24"/>
      <w:szCs w:val="24"/>
      <w:lang w:val="en-GB" w:eastAsia="en-GB"/>
    </w:rPr>
  </w:style>
  <w:style w:type="paragraph" w:customStyle="1" w:styleId="24">
    <w:name w:val="Стиль2"/>
    <w:basedOn w:val="a2"/>
    <w:uiPriority w:val="99"/>
    <w:rsid w:val="0054471A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4">
    <w:name w:val="Стиль 1 Знак"/>
    <w:link w:val="13"/>
    <w:uiPriority w:val="99"/>
    <w:locked/>
    <w:rsid w:val="0054471A"/>
    <w:rPr>
      <w:rFonts w:eastAsia="Times New Roman"/>
      <w:sz w:val="24"/>
      <w:szCs w:val="24"/>
      <w:lang w:val="en-GB" w:eastAsia="en-GB"/>
    </w:rPr>
  </w:style>
  <w:style w:type="paragraph" w:customStyle="1" w:styleId="1">
    <w:name w:val="Заголовок_1"/>
    <w:basedOn w:val="a2"/>
    <w:uiPriority w:val="99"/>
    <w:rsid w:val="0054471A"/>
    <w:pPr>
      <w:numPr>
        <w:numId w:val="2"/>
      </w:numPr>
      <w:spacing w:before="360" w:line="288" w:lineRule="auto"/>
      <w:ind w:left="714" w:hanging="357"/>
    </w:pPr>
    <w:rPr>
      <w:b/>
      <w:bCs/>
      <w:caps/>
      <w:sz w:val="24"/>
      <w:szCs w:val="24"/>
      <w:lang w:eastAsia="en-GB"/>
    </w:rPr>
  </w:style>
  <w:style w:type="paragraph" w:styleId="af5">
    <w:name w:val="footnote text"/>
    <w:basedOn w:val="a2"/>
    <w:link w:val="af6"/>
    <w:uiPriority w:val="99"/>
    <w:semiHidden/>
    <w:rsid w:val="0054471A"/>
    <w:pPr>
      <w:ind w:firstLine="0"/>
      <w:jc w:val="left"/>
    </w:pPr>
    <w:rPr>
      <w:sz w:val="20"/>
      <w:szCs w:val="20"/>
      <w:lang w:val="en-GB" w:eastAsia="en-GB"/>
    </w:rPr>
  </w:style>
  <w:style w:type="character" w:customStyle="1" w:styleId="af6">
    <w:name w:val="Текст сноски Знак"/>
    <w:link w:val="af5"/>
    <w:uiPriority w:val="99"/>
    <w:locked/>
    <w:rsid w:val="0054471A"/>
    <w:rPr>
      <w:rFonts w:eastAsia="Times New Roman"/>
      <w:sz w:val="20"/>
      <w:szCs w:val="20"/>
      <w:lang w:val="en-GB" w:eastAsia="en-GB"/>
    </w:rPr>
  </w:style>
  <w:style w:type="character" w:styleId="af7">
    <w:name w:val="footnote reference"/>
    <w:uiPriority w:val="99"/>
    <w:semiHidden/>
    <w:rsid w:val="0054471A"/>
    <w:rPr>
      <w:vertAlign w:val="superscript"/>
    </w:rPr>
  </w:style>
  <w:style w:type="paragraph" w:styleId="a1">
    <w:name w:val="Normal (Web)"/>
    <w:basedOn w:val="a2"/>
    <w:link w:val="af8"/>
    <w:rsid w:val="0054471A"/>
    <w:pPr>
      <w:numPr>
        <w:numId w:val="3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">
    <w:name w:val="список с точками"/>
    <w:basedOn w:val="a2"/>
    <w:uiPriority w:val="99"/>
    <w:rsid w:val="0054471A"/>
    <w:pPr>
      <w:numPr>
        <w:numId w:val="1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5">
    <w:name w:val="Сетка таблицы1"/>
    <w:uiPriority w:val="99"/>
    <w:rsid w:val="0054471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54471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54471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2"/>
    <w:link w:val="af9"/>
    <w:uiPriority w:val="99"/>
    <w:rsid w:val="0054471A"/>
    <w:pPr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3"/>
    <w:uiPriority w:val="99"/>
    <w:locked/>
    <w:rsid w:val="0054471A"/>
    <w:rPr>
      <w:rFonts w:eastAsia="Times New Roman"/>
      <w:sz w:val="20"/>
      <w:szCs w:val="20"/>
    </w:rPr>
  </w:style>
  <w:style w:type="paragraph" w:styleId="34">
    <w:name w:val="toc 3"/>
    <w:basedOn w:val="a2"/>
    <w:next w:val="a2"/>
    <w:autoRedefine/>
    <w:uiPriority w:val="99"/>
    <w:semiHidden/>
    <w:rsid w:val="0054471A"/>
    <w:pPr>
      <w:ind w:left="560"/>
    </w:pPr>
  </w:style>
  <w:style w:type="paragraph" w:customStyle="1" w:styleId="afa">
    <w:name w:val="Для таблиц"/>
    <w:basedOn w:val="a2"/>
    <w:uiPriority w:val="99"/>
    <w:rsid w:val="0054471A"/>
    <w:pPr>
      <w:ind w:firstLine="0"/>
      <w:jc w:val="left"/>
    </w:pPr>
    <w:rPr>
      <w:sz w:val="24"/>
      <w:szCs w:val="24"/>
    </w:rPr>
  </w:style>
  <w:style w:type="paragraph" w:styleId="afb">
    <w:name w:val="Title"/>
    <w:basedOn w:val="a2"/>
    <w:next w:val="a2"/>
    <w:link w:val="afc"/>
    <w:uiPriority w:val="99"/>
    <w:qFormat/>
    <w:rsid w:val="0054471A"/>
    <w:pPr>
      <w:spacing w:before="120" w:after="120"/>
      <w:ind w:firstLine="0"/>
      <w:jc w:val="left"/>
    </w:pPr>
    <w:rPr>
      <w:b/>
      <w:bCs/>
      <w:sz w:val="20"/>
      <w:szCs w:val="20"/>
    </w:rPr>
  </w:style>
  <w:style w:type="character" w:customStyle="1" w:styleId="afc">
    <w:name w:val="Название Знак"/>
    <w:link w:val="afb"/>
    <w:uiPriority w:val="99"/>
    <w:locked/>
    <w:rsid w:val="0054471A"/>
    <w:rPr>
      <w:rFonts w:eastAsia="Times New Roman"/>
      <w:b/>
      <w:bCs/>
      <w:sz w:val="20"/>
      <w:szCs w:val="20"/>
    </w:rPr>
  </w:style>
  <w:style w:type="paragraph" w:styleId="26">
    <w:name w:val="Body Text 2"/>
    <w:basedOn w:val="a2"/>
    <w:link w:val="27"/>
    <w:uiPriority w:val="99"/>
    <w:rsid w:val="0054471A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7">
    <w:name w:val="Основной текст 2 Знак"/>
    <w:link w:val="26"/>
    <w:uiPriority w:val="99"/>
    <w:locked/>
    <w:rsid w:val="0054471A"/>
    <w:rPr>
      <w:rFonts w:eastAsia="Times New Roman"/>
      <w:sz w:val="20"/>
      <w:szCs w:val="20"/>
    </w:rPr>
  </w:style>
  <w:style w:type="paragraph" w:styleId="afd">
    <w:name w:val="Plain Text"/>
    <w:basedOn w:val="a2"/>
    <w:link w:val="afe"/>
    <w:uiPriority w:val="99"/>
    <w:rsid w:val="0054471A"/>
    <w:pPr>
      <w:ind w:firstLine="0"/>
      <w:jc w:val="left"/>
    </w:pPr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54471A"/>
    <w:rPr>
      <w:rFonts w:ascii="Courier New" w:hAnsi="Courier New" w:cs="Courier New"/>
      <w:sz w:val="20"/>
      <w:szCs w:val="20"/>
      <w:lang w:eastAsia="ru-RU"/>
    </w:rPr>
  </w:style>
  <w:style w:type="table" w:customStyle="1" w:styleId="41">
    <w:name w:val="Сетка таблицы4"/>
    <w:uiPriority w:val="99"/>
    <w:rsid w:val="005447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2"/>
    <w:uiPriority w:val="99"/>
    <w:rsid w:val="0054471A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7">
    <w:name w:val="Обычный1"/>
    <w:uiPriority w:val="99"/>
    <w:rsid w:val="0054471A"/>
    <w:pPr>
      <w:ind w:firstLine="567"/>
      <w:jc w:val="both"/>
    </w:pPr>
    <w:rPr>
      <w:rFonts w:eastAsia="Times New Roman"/>
      <w:sz w:val="28"/>
      <w:szCs w:val="28"/>
      <w:lang w:eastAsia="ko-KR"/>
    </w:rPr>
  </w:style>
  <w:style w:type="paragraph" w:customStyle="1" w:styleId="aff">
    <w:name w:val="Знак"/>
    <w:basedOn w:val="a2"/>
    <w:uiPriority w:val="99"/>
    <w:rsid w:val="0054471A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No Spacing"/>
    <w:uiPriority w:val="99"/>
    <w:qFormat/>
    <w:rsid w:val="0054471A"/>
    <w:pPr>
      <w:ind w:firstLine="720"/>
      <w:jc w:val="both"/>
    </w:pPr>
    <w:rPr>
      <w:rFonts w:eastAsia="Times New Roman"/>
      <w:sz w:val="28"/>
      <w:szCs w:val="28"/>
    </w:rPr>
  </w:style>
  <w:style w:type="character" w:customStyle="1" w:styleId="af8">
    <w:name w:val="Обычный (веб) Знак"/>
    <w:link w:val="a1"/>
    <w:locked/>
    <w:rsid w:val="0054471A"/>
    <w:rPr>
      <w:rFonts w:eastAsia="Times New Roman"/>
      <w:sz w:val="24"/>
      <w:szCs w:val="24"/>
    </w:rPr>
  </w:style>
  <w:style w:type="character" w:customStyle="1" w:styleId="data">
    <w:name w:val="data"/>
    <w:basedOn w:val="a4"/>
    <w:rsid w:val="00897392"/>
  </w:style>
  <w:style w:type="character" w:styleId="aff1">
    <w:name w:val="Strong"/>
    <w:uiPriority w:val="22"/>
    <w:qFormat/>
    <w:rsid w:val="004E7455"/>
    <w:rPr>
      <w:b/>
      <w:bCs/>
    </w:rPr>
  </w:style>
  <w:style w:type="paragraph" w:styleId="35">
    <w:name w:val="Body Text 3"/>
    <w:basedOn w:val="a2"/>
    <w:link w:val="36"/>
    <w:uiPriority w:val="99"/>
    <w:semiHidden/>
    <w:rsid w:val="00A97D3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sid w:val="00A97D3B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4"/>
    <w:rsid w:val="00076B57"/>
  </w:style>
  <w:style w:type="paragraph" w:customStyle="1" w:styleId="aff2">
    <w:name w:val="осн текст"/>
    <w:basedOn w:val="a2"/>
    <w:link w:val="aff3"/>
    <w:qFormat/>
    <w:rsid w:val="00902219"/>
    <w:pPr>
      <w:spacing w:line="360" w:lineRule="auto"/>
      <w:ind w:firstLine="709"/>
    </w:pPr>
    <w:rPr>
      <w:rFonts w:eastAsia="Calibri"/>
      <w:lang w:eastAsia="en-US"/>
    </w:rPr>
  </w:style>
  <w:style w:type="paragraph" w:customStyle="1" w:styleId="a0">
    <w:name w:val="мои нум списки"/>
    <w:basedOn w:val="aff2"/>
    <w:link w:val="aff4"/>
    <w:qFormat/>
    <w:rsid w:val="00902219"/>
    <w:pPr>
      <w:numPr>
        <w:numId w:val="28"/>
      </w:numPr>
      <w:ind w:left="0" w:firstLine="709"/>
    </w:pPr>
  </w:style>
  <w:style w:type="character" w:customStyle="1" w:styleId="aff3">
    <w:name w:val="осн текст Знак"/>
    <w:link w:val="aff2"/>
    <w:rsid w:val="00902219"/>
    <w:rPr>
      <w:sz w:val="28"/>
      <w:szCs w:val="28"/>
      <w:lang w:eastAsia="en-US"/>
    </w:rPr>
  </w:style>
  <w:style w:type="character" w:customStyle="1" w:styleId="aff4">
    <w:name w:val="мои нум списки Знак"/>
    <w:link w:val="a0"/>
    <w:rsid w:val="00902219"/>
    <w:rPr>
      <w:sz w:val="28"/>
      <w:szCs w:val="28"/>
      <w:lang w:eastAsia="en-US"/>
    </w:rPr>
  </w:style>
  <w:style w:type="character" w:customStyle="1" w:styleId="submenu-table">
    <w:name w:val="submenu-table"/>
    <w:rsid w:val="0055676D"/>
  </w:style>
  <w:style w:type="paragraph" w:customStyle="1" w:styleId="BodyText21">
    <w:name w:val="Body Text 21"/>
    <w:basedOn w:val="a2"/>
    <w:rsid w:val="00BE1770"/>
    <w:pPr>
      <w:autoSpaceDE w:val="0"/>
      <w:autoSpaceDN w:val="0"/>
      <w:ind w:firstLine="709"/>
    </w:pPr>
    <w:rPr>
      <w:rFonts w:ascii="Times New Roman CYR" w:hAnsi="Times New Roman CYR" w:cs="Times New Roman CYR"/>
    </w:rPr>
  </w:style>
  <w:style w:type="character" w:styleId="aff5">
    <w:name w:val="FollowedHyperlink"/>
    <w:basedOn w:val="a4"/>
    <w:uiPriority w:val="99"/>
    <w:semiHidden/>
    <w:unhideWhenUsed/>
    <w:rsid w:val="003E34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0648" TargetMode="External"/><Relationship Id="rId18" Type="http://schemas.openxmlformats.org/officeDocument/2006/relationships/hyperlink" Target="http://www.iprbookshop.ru/69763.html" TargetMode="External"/><Relationship Id="rId26" Type="http://schemas.openxmlformats.org/officeDocument/2006/relationships/hyperlink" Target="http://www.iprbookshop.ru/10648" TargetMode="External"/><Relationship Id="rId39" Type="http://schemas.openxmlformats.org/officeDocument/2006/relationships/hyperlink" Target="http://www.gov.ru/" TargetMode="External"/><Relationship Id="rId21" Type="http://schemas.openxmlformats.org/officeDocument/2006/relationships/hyperlink" Target="http://pandia.ru/text/category/avtoritet/" TargetMode="External"/><Relationship Id="rId34" Type="http://schemas.openxmlformats.org/officeDocument/2006/relationships/hyperlink" Target="http://www.iprbookshop.ru/69763.html" TargetMode="External"/><Relationship Id="rId42" Type="http://schemas.openxmlformats.org/officeDocument/2006/relationships/hyperlink" Target="http://www.politnauka.org/" TargetMode="External"/><Relationship Id="rId47" Type="http://schemas.openxmlformats.org/officeDocument/2006/relationships/hyperlink" Target="http://www.csr.ru" TargetMode="External"/><Relationship Id="rId50" Type="http://schemas.openxmlformats.org/officeDocument/2006/relationships/hyperlink" Target="http://www.finansy.ru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9763.html" TargetMode="External"/><Relationship Id="rId17" Type="http://schemas.openxmlformats.org/officeDocument/2006/relationships/hyperlink" Target="http://www.iprbookshop.ru/49894.html" TargetMode="External"/><Relationship Id="rId25" Type="http://schemas.openxmlformats.org/officeDocument/2006/relationships/hyperlink" Target="http://www.iprbookshop.ru/69763.html" TargetMode="External"/><Relationship Id="rId33" Type="http://schemas.openxmlformats.org/officeDocument/2006/relationships/hyperlink" Target="http://www.iprbookshop.ru/49894.html" TargetMode="External"/><Relationship Id="rId38" Type="http://schemas.openxmlformats.org/officeDocument/2006/relationships/hyperlink" Target="http://www.council.gov.ru/" TargetMode="External"/><Relationship Id="rId46" Type="http://schemas.openxmlformats.org/officeDocument/2006/relationships/hyperlink" Target="http://www.iet.ru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0648" TargetMode="External"/><Relationship Id="rId20" Type="http://schemas.openxmlformats.org/officeDocument/2006/relationships/hyperlink" Target="http://www.iprbookshop.ru/49894.html" TargetMode="External"/><Relationship Id="rId29" Type="http://schemas.openxmlformats.org/officeDocument/2006/relationships/hyperlink" Target="http://www.iprbookshop.ru/10648" TargetMode="External"/><Relationship Id="rId41" Type="http://schemas.openxmlformats.org/officeDocument/2006/relationships/hyperlink" Target="http://www.mmfin.ru" TargetMode="External"/><Relationship Id="rId54" Type="http://schemas.openxmlformats.org/officeDocument/2006/relationships/hyperlink" Target="http://www.cf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9894.html" TargetMode="External"/><Relationship Id="rId24" Type="http://schemas.openxmlformats.org/officeDocument/2006/relationships/hyperlink" Target="http://www.iprbookshop.ru/49894.html" TargetMode="External"/><Relationship Id="rId32" Type="http://schemas.openxmlformats.org/officeDocument/2006/relationships/hyperlink" Target="http://www.iprbookshop.ru/10648" TargetMode="External"/><Relationship Id="rId37" Type="http://schemas.openxmlformats.org/officeDocument/2006/relationships/hyperlink" Target="http://www.kremlin.ru/" TargetMode="External"/><Relationship Id="rId40" Type="http://schemas.openxmlformats.org/officeDocument/2006/relationships/hyperlink" Target="http://www.duma.gov.ru/" TargetMode="External"/><Relationship Id="rId45" Type="http://schemas.openxmlformats.org/officeDocument/2006/relationships/hyperlink" Target="http://www.cbr.ru" TargetMode="External"/><Relationship Id="rId53" Type="http://schemas.openxmlformats.org/officeDocument/2006/relationships/hyperlink" Target="http://www.jurcenter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9763.html" TargetMode="External"/><Relationship Id="rId23" Type="http://schemas.openxmlformats.org/officeDocument/2006/relationships/hyperlink" Target="http://www.iprbookshop.ru/10648" TargetMode="External"/><Relationship Id="rId28" Type="http://schemas.openxmlformats.org/officeDocument/2006/relationships/hyperlink" Target="http://www.iprbookshop.ru/69763.html" TargetMode="External"/><Relationship Id="rId36" Type="http://schemas.openxmlformats.org/officeDocument/2006/relationships/hyperlink" Target="http://www.iprbookshop.ru/49894.html" TargetMode="External"/><Relationship Id="rId49" Type="http://schemas.openxmlformats.org/officeDocument/2006/relationships/hyperlink" Target="http://www.one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prbookshop.ru/10648" TargetMode="External"/><Relationship Id="rId19" Type="http://schemas.openxmlformats.org/officeDocument/2006/relationships/hyperlink" Target="http://www.iprbookshop.ru/10648" TargetMode="External"/><Relationship Id="rId31" Type="http://schemas.openxmlformats.org/officeDocument/2006/relationships/hyperlink" Target="http://www.iprbookshop.ru/69763.html" TargetMode="External"/><Relationship Id="rId44" Type="http://schemas.openxmlformats.org/officeDocument/2006/relationships/hyperlink" Target="http://vasilievaa.narod.ru/" TargetMode="External"/><Relationship Id="rId52" Type="http://schemas.openxmlformats.org/officeDocument/2006/relationships/hyperlink" Target="http://gimyrf.ru/hand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9763.html" TargetMode="External"/><Relationship Id="rId14" Type="http://schemas.openxmlformats.org/officeDocument/2006/relationships/hyperlink" Target="http://www.iprbookshop.ru/49894.html" TargetMode="External"/><Relationship Id="rId22" Type="http://schemas.openxmlformats.org/officeDocument/2006/relationships/hyperlink" Target="http://www.iprbookshop.ru/69763.html" TargetMode="External"/><Relationship Id="rId27" Type="http://schemas.openxmlformats.org/officeDocument/2006/relationships/hyperlink" Target="http://www.iprbookshop.ru/49894.html" TargetMode="External"/><Relationship Id="rId30" Type="http://schemas.openxmlformats.org/officeDocument/2006/relationships/hyperlink" Target="http://www.iprbookshop.ru/49894.html" TargetMode="External"/><Relationship Id="rId35" Type="http://schemas.openxmlformats.org/officeDocument/2006/relationships/hyperlink" Target="http://www.iprbookshop.ru/10648" TargetMode="External"/><Relationship Id="rId43" Type="http://schemas.openxmlformats.org/officeDocument/2006/relationships/hyperlink" Target="http://www.data-rulers.ru/" TargetMode="External"/><Relationship Id="rId48" Type="http://schemas.openxmlformats.org/officeDocument/2006/relationships/hyperlink" Target="http://www.finansy.ru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www.rbc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7E3C-E0FE-4B43-AD0B-80E5C926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19604</Words>
  <Characters>111746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131088</CharactersWithSpaces>
  <SharedDoc>false</SharedDoc>
  <HLinks>
    <vt:vector size="6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Gorlova</dc:creator>
  <cp:keywords/>
  <dc:description/>
  <cp:lastModifiedBy>Пользователь Windows</cp:lastModifiedBy>
  <cp:revision>123</cp:revision>
  <cp:lastPrinted>2019-05-24T14:29:00Z</cp:lastPrinted>
  <dcterms:created xsi:type="dcterms:W3CDTF">2017-10-27T08:21:00Z</dcterms:created>
  <dcterms:modified xsi:type="dcterms:W3CDTF">2019-05-24T14:29:00Z</dcterms:modified>
</cp:coreProperties>
</file>